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60" w:lineRule="exact"/>
        <w:rPr>
          <w:sz w:val="24"/>
        </w:rPr>
      </w:pPr>
    </w:p>
    <w:p>
      <w:pPr>
        <w:ind w:left="48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武汉大学计算机学院</w:t>
      </w:r>
    </w:p>
    <w:p>
      <w:pPr>
        <w:ind w:left="48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本科生课程实验报告</w:t>
      </w:r>
    </w:p>
    <w:p>
      <w:pPr>
        <w:ind w:left="480"/>
        <w:jc w:val="center"/>
        <w:rPr>
          <w:rFonts w:eastAsia="楷体_GB2312"/>
          <w:szCs w:val="21"/>
        </w:rPr>
      </w:pPr>
    </w:p>
    <w:p>
      <w:pPr>
        <w:ind w:left="480"/>
        <w:jc w:val="center"/>
        <w:rPr>
          <w:szCs w:val="21"/>
        </w:rPr>
      </w:pPr>
    </w:p>
    <w:p>
      <w:pPr>
        <w:spacing w:line="640" w:lineRule="exact"/>
        <w:jc w:val="center"/>
        <w:rPr>
          <w:rFonts w:eastAsia="黑体"/>
          <w:b/>
          <w:sz w:val="44"/>
          <w:szCs w:val="44"/>
        </w:rPr>
      </w:pPr>
      <w:r>
        <w:rPr>
          <w:rFonts w:eastAsia="黑体"/>
          <w:b/>
          <w:sz w:val="44"/>
          <w:szCs w:val="44"/>
        </w:rPr>
        <w:t>操作系统内核实验</w:t>
      </w:r>
    </w:p>
    <w:p>
      <w:pPr>
        <w:rPr>
          <w:szCs w:val="21"/>
        </w:rPr>
      </w:pPr>
    </w:p>
    <w:p>
      <w:pPr>
        <w:rPr>
          <w:rFonts w:eastAsia="楷体_GB2312"/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spacing w:line="480" w:lineRule="auto"/>
        <w:ind w:firstLine="2700" w:firstLineChars="900"/>
        <w:rPr>
          <w:sz w:val="30"/>
          <w:szCs w:val="30"/>
        </w:rPr>
      </w:pPr>
      <w:r>
        <w:rPr>
          <w:sz w:val="30"/>
          <w:szCs w:val="30"/>
        </w:rPr>
        <w:t>专 业 名 称   ：</w:t>
      </w:r>
      <w:r>
        <w:rPr>
          <w:sz w:val="30"/>
          <w:szCs w:val="30"/>
          <w:u w:val="single"/>
        </w:rPr>
        <w:t>计算机科学与技术</w:t>
      </w:r>
    </w:p>
    <w:p>
      <w:pPr>
        <w:spacing w:line="480" w:lineRule="auto"/>
        <w:ind w:firstLine="2700" w:firstLineChars="900"/>
        <w:rPr>
          <w:sz w:val="30"/>
          <w:szCs w:val="30"/>
        </w:rPr>
      </w:pPr>
      <w:r>
        <w:rPr>
          <w:sz w:val="30"/>
          <w:szCs w:val="30"/>
        </w:rPr>
        <w:t>课 程 名 称   ：</w:t>
      </w:r>
      <w:r>
        <w:rPr>
          <w:sz w:val="30"/>
          <w:szCs w:val="30"/>
          <w:u w:val="single"/>
        </w:rPr>
        <w:t>操作系统课程设计</w:t>
      </w:r>
    </w:p>
    <w:p>
      <w:pPr>
        <w:spacing w:line="480" w:lineRule="auto"/>
        <w:ind w:firstLine="2700" w:firstLineChars="900"/>
        <w:rPr>
          <w:sz w:val="24"/>
        </w:rPr>
      </w:pPr>
      <w:r>
        <w:rPr>
          <w:sz w:val="30"/>
          <w:szCs w:val="30"/>
        </w:rPr>
        <w:t>指 导 教 师   ：</w:t>
      </w:r>
      <w:r>
        <w:rPr>
          <w:sz w:val="30"/>
          <w:szCs w:val="30"/>
          <w:u w:val="single"/>
        </w:rPr>
        <w:t>孔若杉</w:t>
      </w:r>
    </w:p>
    <w:p>
      <w:pPr>
        <w:spacing w:line="480" w:lineRule="auto"/>
        <w:ind w:firstLine="2700" w:firstLineChars="900"/>
        <w:rPr>
          <w:sz w:val="30"/>
          <w:szCs w:val="30"/>
          <w:u w:val="single"/>
        </w:rPr>
      </w:pPr>
      <w:r>
        <w:rPr>
          <w:sz w:val="30"/>
          <w:szCs w:val="30"/>
        </w:rPr>
        <w:t>学 生 学 号   ：</w:t>
      </w:r>
      <w:r>
        <w:rPr>
          <w:sz w:val="30"/>
          <w:szCs w:val="30"/>
          <w:u w:val="single"/>
        </w:rPr>
        <w:t>2021300004010</w:t>
      </w:r>
    </w:p>
    <w:p>
      <w:pPr>
        <w:spacing w:line="480" w:lineRule="auto"/>
        <w:ind w:firstLine="2700" w:firstLineChars="900"/>
        <w:rPr>
          <w:sz w:val="30"/>
          <w:szCs w:val="30"/>
        </w:rPr>
      </w:pPr>
      <w:r>
        <w:rPr>
          <w:sz w:val="30"/>
          <w:szCs w:val="30"/>
        </w:rPr>
        <w:t>学 生 姓 名   ：</w:t>
      </w:r>
      <w:r>
        <w:rPr>
          <w:sz w:val="30"/>
          <w:szCs w:val="30"/>
          <w:u w:val="single"/>
        </w:rPr>
        <w:t>刘禹铄</w:t>
      </w:r>
    </w:p>
    <w:p>
      <w:pPr>
        <w:spacing w:line="480" w:lineRule="auto"/>
        <w:ind w:firstLine="2700" w:firstLineChars="900"/>
        <w:rPr>
          <w:sz w:val="30"/>
          <w:szCs w:val="30"/>
        </w:rPr>
      </w:pPr>
      <w:r>
        <w:rPr>
          <w:sz w:val="30"/>
          <w:szCs w:val="30"/>
        </w:rPr>
        <w:t>学 年 学 期   ：</w:t>
      </w:r>
      <w:r>
        <w:rPr>
          <w:sz w:val="30"/>
          <w:szCs w:val="30"/>
          <w:u w:val="single"/>
        </w:rPr>
        <w:t>2023-2024学年第二学期</w:t>
      </w:r>
    </w:p>
    <w:p>
      <w:pPr>
        <w:spacing w:line="480" w:lineRule="auto"/>
        <w:ind w:firstLine="2700" w:firstLineChars="900"/>
        <w:rPr>
          <w:sz w:val="30"/>
          <w:szCs w:val="30"/>
        </w:rPr>
      </w:pPr>
      <w:r>
        <w:rPr>
          <w:sz w:val="30"/>
          <w:szCs w:val="30"/>
        </w:rPr>
        <w:t>完 成 时 间   ：______________</w:t>
      </w:r>
    </w:p>
    <w:p>
      <w:pPr>
        <w:spacing w:line="480" w:lineRule="auto"/>
        <w:ind w:firstLine="2850" w:firstLineChars="950"/>
        <w:rPr>
          <w:sz w:val="30"/>
          <w:szCs w:val="30"/>
        </w:rPr>
      </w:pPr>
      <w:r>
        <w:rPr>
          <w:sz w:val="30"/>
          <w:szCs w:val="30"/>
        </w:rPr>
        <w:t>成     绩    ：_____________</w:t>
      </w:r>
    </w:p>
    <w:p>
      <w:pPr>
        <w:spacing w:line="480" w:lineRule="auto"/>
        <w:rPr>
          <w:sz w:val="24"/>
        </w:rPr>
      </w:pPr>
    </w:p>
    <w:p>
      <w:pPr>
        <w:spacing w:line="480" w:lineRule="auto"/>
        <w:rPr>
          <w:rFonts w:eastAsia="楷体_GB2312"/>
          <w:szCs w:val="21"/>
        </w:rPr>
      </w:pPr>
    </w:p>
    <w:p>
      <w:pPr>
        <w:rPr>
          <w:szCs w:val="21"/>
        </w:rPr>
      </w:pPr>
    </w:p>
    <w:p>
      <w:pPr>
        <w:ind w:left="480"/>
        <w:jc w:val="center"/>
        <w:rPr>
          <w:sz w:val="36"/>
          <w:szCs w:val="36"/>
        </w:rPr>
      </w:pPr>
      <w:r>
        <w:rPr>
          <w:sz w:val="28"/>
          <w:szCs w:val="28"/>
        </w:rPr>
        <w:t xml:space="preserve">   </w:t>
      </w:r>
      <w:r>
        <w:rPr>
          <w:sz w:val="36"/>
          <w:szCs w:val="36"/>
        </w:rPr>
        <w:t>二○二四年五月</w:t>
      </w:r>
    </w:p>
    <w:p/>
    <w:p>
      <w:r>
        <w:br w:type="page"/>
      </w:r>
    </w:p>
    <w:p>
      <w:pPr>
        <w:jc w:val="center"/>
        <w:rPr>
          <w:rFonts w:ascii="黑体" w:eastAsia="黑体"/>
          <w:b/>
          <w:bCs/>
          <w:sz w:val="36"/>
          <w:szCs w:val="36"/>
        </w:rPr>
      </w:pPr>
      <w:r>
        <w:rPr>
          <w:rFonts w:hint="eastAsia" w:ascii="黑体" w:eastAsia="黑体"/>
          <w:b/>
          <w:bCs/>
          <w:sz w:val="36"/>
          <w:szCs w:val="36"/>
        </w:rPr>
        <w:t>摘</w:t>
      </w:r>
      <w:r>
        <w:rPr>
          <w:rFonts w:hint="eastAsia" w:ascii="黑体" w:hAnsi="宋体" w:eastAsia="黑体"/>
          <w:b/>
          <w:bCs/>
          <w:sz w:val="36"/>
          <w:szCs w:val="36"/>
        </w:rPr>
        <w:t xml:space="preserve">  </w:t>
      </w:r>
      <w:r>
        <w:rPr>
          <w:rFonts w:hint="eastAsia" w:ascii="黑体" w:eastAsia="黑体"/>
          <w:b/>
          <w:bCs/>
          <w:sz w:val="36"/>
          <w:szCs w:val="36"/>
        </w:rPr>
        <w:t>要</w:t>
      </w:r>
    </w:p>
    <w:p>
      <w:pPr>
        <w:rPr>
          <w:rFonts w:ascii="楷体_GB2312" w:eastAsia="楷体_GB2312"/>
          <w:szCs w:val="21"/>
        </w:rPr>
      </w:pPr>
    </w:p>
    <w:p>
      <w:pPr>
        <w:spacing w:line="460" w:lineRule="exact"/>
        <w:rPr>
          <w:rFonts w:ascii="宋体" w:hAnsi="宋体"/>
          <w:sz w:val="24"/>
        </w:rPr>
      </w:pPr>
      <w:r>
        <w:rPr>
          <w:rFonts w:hint="eastAsia"/>
        </w:rPr>
        <w:t xml:space="preserve">    </w:t>
      </w:r>
      <w:r>
        <w:rPr>
          <w:rFonts w:hint="eastAsia" w:ascii="宋体" w:hAnsi="宋体"/>
          <w:sz w:val="24"/>
        </w:rPr>
        <w:t>XXXX实验的实验目的是XXXX。</w:t>
      </w:r>
    </w:p>
    <w:p>
      <w:pPr>
        <w:spacing w:line="460" w:lineRule="exact"/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实验设计主要遵循XXXX。</w:t>
      </w:r>
    </w:p>
    <w:p>
      <w:pPr>
        <w:spacing w:line="460" w:lineRule="exact"/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实验内容主要包括：</w:t>
      </w:r>
    </w:p>
    <w:p>
      <w:pPr>
        <w:spacing w:line="460" w:lineRule="exact"/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实验结论为XXXX</w:t>
      </w:r>
    </w:p>
    <w:p>
      <w:pPr>
        <w:spacing w:line="480" w:lineRule="auto"/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……</w:t>
      </w:r>
    </w:p>
    <w:p>
      <w:pPr>
        <w:spacing w:line="480" w:lineRule="auto"/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……</w:t>
      </w:r>
    </w:p>
    <w:p>
      <w:pPr>
        <w:spacing w:line="480" w:lineRule="auto"/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……</w:t>
      </w:r>
    </w:p>
    <w:p>
      <w:pPr>
        <w:spacing w:line="480" w:lineRule="auto"/>
        <w:jc w:val="center"/>
        <w:rPr>
          <w:rFonts w:ascii="楷体_GB2312" w:eastAsia="楷体_GB2312"/>
        </w:rPr>
      </w:pPr>
    </w:p>
    <w:p>
      <w:pPr>
        <w:spacing w:line="360" w:lineRule="auto"/>
        <w:rPr>
          <w:rFonts w:ascii="楷体_GB2312" w:eastAsia="楷体_GB2312"/>
        </w:rPr>
      </w:pP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黑体" w:eastAsia="黑体"/>
          <w:b/>
          <w:sz w:val="24"/>
        </w:rPr>
        <w:t>关键词：</w:t>
      </w:r>
      <w:r>
        <w:rPr>
          <w:rFonts w:hint="eastAsia" w:ascii="宋体" w:hAnsi="宋体"/>
          <w:sz w:val="24"/>
        </w:rPr>
        <w:t>关键词1；关键词2；关键词3</w:t>
      </w:r>
    </w:p>
    <w:p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>
      <w:pPr>
        <w:spacing w:line="360" w:lineRule="auto"/>
        <w:rPr>
          <w:rFonts w:ascii="宋体" w:hAnsi="宋体"/>
          <w:sz w:val="24"/>
        </w:rPr>
      </w:pPr>
    </w:p>
    <w:sdt>
      <w:sdtPr>
        <w:rPr>
          <w:rFonts w:ascii="Times New Roman" w:hAnsi="Times New Roman" w:eastAsia="宋体" w:cs="Times New Roman"/>
          <w:color w:val="auto"/>
          <w:kern w:val="2"/>
          <w:sz w:val="21"/>
          <w:szCs w:val="24"/>
          <w:lang w:val="zh-CN"/>
        </w:rPr>
        <w:id w:val="-1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2"/>
            <w:jc w:val="center"/>
            <w:rPr>
              <w:rFonts w:ascii="Times New Roman" w:hAnsi="Times New Roman" w:eastAsia="黑体" w:cs="Times New Roman"/>
              <w:b/>
              <w:bCs/>
              <w:color w:val="auto"/>
              <w:sz w:val="36"/>
              <w:szCs w:val="36"/>
            </w:rPr>
          </w:pPr>
          <w:r>
            <w:rPr>
              <w:rFonts w:ascii="Times New Roman" w:hAnsi="Times New Roman" w:eastAsia="黑体" w:cs="Times New Roman"/>
              <w:b/>
              <w:bCs/>
              <w:color w:val="auto"/>
              <w:sz w:val="36"/>
              <w:szCs w:val="36"/>
              <w:lang w:val="zh-CN"/>
            </w:rPr>
            <w:t>目  录</w:t>
          </w:r>
        </w:p>
        <w:p>
          <w:pPr>
            <w:pStyle w:val="14"/>
            <w:rPr>
              <w:rFonts w:asciiTheme="minorHAnsi" w:hAnsiTheme="minorHAnsi" w:eastAsiaTheme="minorEastAsia" w:cstheme="minorBidi"/>
              <w:b w:val="0"/>
              <w:bCs w:val="0"/>
              <w:sz w:val="21"/>
              <w:szCs w:val="22"/>
              <w14:ligatures w14:val="standardContextual"/>
            </w:rPr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TOC \o "1-3" \h \z \u </w:instrText>
          </w:r>
          <w:r>
            <w:rPr>
              <w:rFonts w:ascii="Times New Roman" w:hAnsi="Times New Roman"/>
            </w:rPr>
            <w:fldChar w:fldCharType="separate"/>
          </w:r>
          <w:r>
            <w:fldChar w:fldCharType="begin"/>
          </w:r>
          <w:r>
            <w:instrText xml:space="preserve"> HYPERLINK \l "_Toc165314926" </w:instrText>
          </w:r>
          <w:r>
            <w:fldChar w:fldCharType="separate"/>
          </w:r>
          <w:r>
            <w:rPr>
              <w:rStyle w:val="10"/>
            </w:rPr>
            <w:t>1</w:t>
          </w:r>
          <w:r>
            <w:rPr>
              <w:rFonts w:asciiTheme="minorHAnsi" w:hAnsiTheme="minorHAnsi" w:eastAsiaTheme="minorEastAsia" w:cstheme="minorBidi"/>
              <w:b w:val="0"/>
              <w:bCs w:val="0"/>
              <w:sz w:val="21"/>
              <w:szCs w:val="22"/>
              <w14:ligatures w14:val="standardContextual"/>
            </w:rPr>
            <w:tab/>
          </w:r>
          <w:r>
            <w:rPr>
              <w:rStyle w:val="10"/>
            </w:rPr>
            <w:t>实验环境搭建</w:t>
          </w:r>
          <w:r>
            <w:tab/>
          </w:r>
          <w:r>
            <w:fldChar w:fldCharType="begin"/>
          </w:r>
          <w:r>
            <w:instrText xml:space="preserve"> PAGEREF _Toc165314926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4"/>
              <w:szCs w:val="28"/>
              <w14:ligatures w14:val="standardContextual"/>
            </w:rPr>
          </w:pPr>
          <w:r>
            <w:fldChar w:fldCharType="begin"/>
          </w:r>
          <w:r>
            <w:instrText xml:space="preserve"> HYPERLINK \l "_Toc165314927" </w:instrText>
          </w:r>
          <w:r>
            <w:fldChar w:fldCharType="separate"/>
          </w:r>
          <w:r>
            <w:rPr>
              <w:rStyle w:val="10"/>
              <w:sz w:val="24"/>
              <w:szCs w:val="32"/>
            </w:rPr>
            <w:t>1.1 实验要求</w:t>
          </w:r>
          <w:r>
            <w:rPr>
              <w:sz w:val="24"/>
              <w:szCs w:val="32"/>
            </w:rPr>
            <w:tab/>
          </w:r>
          <w:r>
            <w:rPr>
              <w:sz w:val="24"/>
              <w:szCs w:val="32"/>
            </w:rPr>
            <w:fldChar w:fldCharType="begin"/>
          </w:r>
          <w:r>
            <w:rPr>
              <w:sz w:val="24"/>
              <w:szCs w:val="32"/>
            </w:rPr>
            <w:instrText xml:space="preserve"> PAGEREF _Toc165314927 \h </w:instrText>
          </w:r>
          <w:r>
            <w:rPr>
              <w:sz w:val="24"/>
              <w:szCs w:val="32"/>
            </w:rPr>
            <w:fldChar w:fldCharType="separate"/>
          </w:r>
          <w:r>
            <w:rPr>
              <w:sz w:val="24"/>
              <w:szCs w:val="32"/>
            </w:rPr>
            <w:t>4</w:t>
          </w:r>
          <w:r>
            <w:rPr>
              <w:sz w:val="24"/>
              <w:szCs w:val="32"/>
            </w:rPr>
            <w:fldChar w:fldCharType="end"/>
          </w:r>
          <w:r>
            <w:rPr>
              <w:sz w:val="24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4"/>
              <w:szCs w:val="28"/>
              <w14:ligatures w14:val="standardContextual"/>
            </w:rPr>
          </w:pPr>
          <w:r>
            <w:fldChar w:fldCharType="begin"/>
          </w:r>
          <w:r>
            <w:instrText xml:space="preserve"> HYPERLINK \l "_Toc165314928" </w:instrText>
          </w:r>
          <w:r>
            <w:fldChar w:fldCharType="separate"/>
          </w:r>
          <w:r>
            <w:rPr>
              <w:rStyle w:val="10"/>
              <w:sz w:val="24"/>
              <w:szCs w:val="32"/>
            </w:rPr>
            <w:t>1.2 环境搭建过程</w:t>
          </w:r>
          <w:r>
            <w:rPr>
              <w:sz w:val="24"/>
              <w:szCs w:val="32"/>
            </w:rPr>
            <w:tab/>
          </w:r>
          <w:r>
            <w:rPr>
              <w:sz w:val="24"/>
              <w:szCs w:val="32"/>
            </w:rPr>
            <w:fldChar w:fldCharType="begin"/>
          </w:r>
          <w:r>
            <w:rPr>
              <w:sz w:val="24"/>
              <w:szCs w:val="32"/>
            </w:rPr>
            <w:instrText xml:space="preserve"> PAGEREF _Toc165314928 \h </w:instrText>
          </w:r>
          <w:r>
            <w:rPr>
              <w:sz w:val="24"/>
              <w:szCs w:val="32"/>
            </w:rPr>
            <w:fldChar w:fldCharType="separate"/>
          </w:r>
          <w:r>
            <w:rPr>
              <w:sz w:val="24"/>
              <w:szCs w:val="32"/>
            </w:rPr>
            <w:t>4</w:t>
          </w:r>
          <w:r>
            <w:rPr>
              <w:sz w:val="24"/>
              <w:szCs w:val="32"/>
            </w:rPr>
            <w:fldChar w:fldCharType="end"/>
          </w:r>
          <w:r>
            <w:rPr>
              <w:sz w:val="24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4"/>
              <w:szCs w:val="28"/>
              <w14:ligatures w14:val="standardContextual"/>
            </w:rPr>
          </w:pPr>
          <w:r>
            <w:fldChar w:fldCharType="begin"/>
          </w:r>
          <w:r>
            <w:instrText xml:space="preserve"> HYPERLINK \l "_Toc165314929" </w:instrText>
          </w:r>
          <w:r>
            <w:fldChar w:fldCharType="separate"/>
          </w:r>
          <w:r>
            <w:rPr>
              <w:rStyle w:val="10"/>
              <w:sz w:val="24"/>
              <w:szCs w:val="32"/>
            </w:rPr>
            <w:t>1.3 相关测试结果</w:t>
          </w:r>
          <w:r>
            <w:rPr>
              <w:sz w:val="24"/>
              <w:szCs w:val="32"/>
            </w:rPr>
            <w:tab/>
          </w:r>
          <w:r>
            <w:rPr>
              <w:sz w:val="24"/>
              <w:szCs w:val="32"/>
            </w:rPr>
            <w:fldChar w:fldCharType="begin"/>
          </w:r>
          <w:r>
            <w:rPr>
              <w:sz w:val="24"/>
              <w:szCs w:val="32"/>
            </w:rPr>
            <w:instrText xml:space="preserve"> PAGEREF _Toc165314929 \h </w:instrText>
          </w:r>
          <w:r>
            <w:rPr>
              <w:sz w:val="24"/>
              <w:szCs w:val="32"/>
            </w:rPr>
            <w:fldChar w:fldCharType="separate"/>
          </w:r>
          <w:r>
            <w:rPr>
              <w:sz w:val="24"/>
              <w:szCs w:val="32"/>
            </w:rPr>
            <w:t>4</w:t>
          </w:r>
          <w:r>
            <w:rPr>
              <w:sz w:val="24"/>
              <w:szCs w:val="32"/>
            </w:rPr>
            <w:fldChar w:fldCharType="end"/>
          </w:r>
          <w:r>
            <w:rPr>
              <w:sz w:val="24"/>
              <w:szCs w:val="32"/>
            </w:rPr>
            <w:fldChar w:fldCharType="end"/>
          </w:r>
        </w:p>
        <w:p>
          <w:pPr>
            <w:pStyle w:val="14"/>
            <w:rPr>
              <w:rFonts w:asciiTheme="minorHAnsi" w:hAnsiTheme="minorHAnsi" w:eastAsiaTheme="minorEastAsia" w:cstheme="minorBidi"/>
              <w:b w:val="0"/>
              <w:bCs w:val="0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"_Toc165314930" </w:instrText>
          </w:r>
          <w:r>
            <w:fldChar w:fldCharType="separate"/>
          </w:r>
          <w:r>
            <w:rPr>
              <w:rStyle w:val="10"/>
            </w:rPr>
            <w:t>2</w:t>
          </w:r>
          <w:r>
            <w:rPr>
              <w:rFonts w:asciiTheme="minorHAnsi" w:hAnsiTheme="minorHAnsi" w:eastAsiaTheme="minorEastAsia" w:cstheme="minorBidi"/>
              <w:b w:val="0"/>
              <w:bCs w:val="0"/>
              <w:sz w:val="21"/>
              <w:szCs w:val="22"/>
              <w14:ligatures w14:val="standardContextual"/>
            </w:rPr>
            <w:tab/>
          </w:r>
          <w:r>
            <w:rPr>
              <w:rStyle w:val="10"/>
            </w:rPr>
            <w:t>系统调用实验</w:t>
          </w:r>
          <w:r>
            <w:tab/>
          </w:r>
          <w:r>
            <w:fldChar w:fldCharType="begin"/>
          </w:r>
          <w:r>
            <w:instrText xml:space="preserve"> PAGEREF _Toc165314930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4"/>
              <w:szCs w:val="28"/>
              <w14:ligatures w14:val="standardContextual"/>
            </w:rPr>
          </w:pPr>
          <w:r>
            <w:fldChar w:fldCharType="begin"/>
          </w:r>
          <w:r>
            <w:instrText xml:space="preserve"> HYPERLINK \l "_Toc165314931" </w:instrText>
          </w:r>
          <w:r>
            <w:fldChar w:fldCharType="separate"/>
          </w:r>
          <w:r>
            <w:rPr>
              <w:rStyle w:val="10"/>
              <w:sz w:val="24"/>
              <w:szCs w:val="32"/>
            </w:rPr>
            <w:t>2.1 实验要求</w:t>
          </w:r>
          <w:r>
            <w:rPr>
              <w:sz w:val="24"/>
              <w:szCs w:val="32"/>
            </w:rPr>
            <w:tab/>
          </w:r>
          <w:r>
            <w:rPr>
              <w:sz w:val="24"/>
              <w:szCs w:val="32"/>
            </w:rPr>
            <w:fldChar w:fldCharType="begin"/>
          </w:r>
          <w:r>
            <w:rPr>
              <w:sz w:val="24"/>
              <w:szCs w:val="32"/>
            </w:rPr>
            <w:instrText xml:space="preserve"> PAGEREF _Toc165314931 \h </w:instrText>
          </w:r>
          <w:r>
            <w:rPr>
              <w:sz w:val="24"/>
              <w:szCs w:val="32"/>
            </w:rPr>
            <w:fldChar w:fldCharType="separate"/>
          </w:r>
          <w:r>
            <w:rPr>
              <w:sz w:val="24"/>
              <w:szCs w:val="32"/>
            </w:rPr>
            <w:t>6</w:t>
          </w:r>
          <w:r>
            <w:rPr>
              <w:sz w:val="24"/>
              <w:szCs w:val="32"/>
            </w:rPr>
            <w:fldChar w:fldCharType="end"/>
          </w:r>
          <w:r>
            <w:rPr>
              <w:sz w:val="24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4"/>
              <w:szCs w:val="28"/>
              <w14:ligatures w14:val="standardContextual"/>
            </w:rPr>
          </w:pPr>
          <w:r>
            <w:fldChar w:fldCharType="begin"/>
          </w:r>
          <w:r>
            <w:instrText xml:space="preserve"> HYPERLINK \l "_Toc165314932" </w:instrText>
          </w:r>
          <w:r>
            <w:fldChar w:fldCharType="separate"/>
          </w:r>
          <w:r>
            <w:rPr>
              <w:rStyle w:val="10"/>
              <w:sz w:val="24"/>
              <w:szCs w:val="32"/>
            </w:rPr>
            <w:t>2.2  xv6相关原理</w:t>
          </w:r>
          <w:r>
            <w:rPr>
              <w:sz w:val="24"/>
              <w:szCs w:val="32"/>
            </w:rPr>
            <w:tab/>
          </w:r>
          <w:r>
            <w:rPr>
              <w:sz w:val="24"/>
              <w:szCs w:val="32"/>
            </w:rPr>
            <w:fldChar w:fldCharType="begin"/>
          </w:r>
          <w:r>
            <w:rPr>
              <w:sz w:val="24"/>
              <w:szCs w:val="32"/>
            </w:rPr>
            <w:instrText xml:space="preserve"> PAGEREF _Toc165314932 \h </w:instrText>
          </w:r>
          <w:r>
            <w:rPr>
              <w:sz w:val="24"/>
              <w:szCs w:val="32"/>
            </w:rPr>
            <w:fldChar w:fldCharType="separate"/>
          </w:r>
          <w:r>
            <w:rPr>
              <w:sz w:val="24"/>
              <w:szCs w:val="32"/>
            </w:rPr>
            <w:t>7</w:t>
          </w:r>
          <w:r>
            <w:rPr>
              <w:sz w:val="24"/>
              <w:szCs w:val="32"/>
            </w:rPr>
            <w:fldChar w:fldCharType="end"/>
          </w:r>
          <w:r>
            <w:rPr>
              <w:sz w:val="24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4"/>
              <w:szCs w:val="28"/>
              <w14:ligatures w14:val="standardContextual"/>
            </w:rPr>
          </w:pPr>
          <w:r>
            <w:fldChar w:fldCharType="begin"/>
          </w:r>
          <w:r>
            <w:instrText xml:space="preserve"> HYPERLINK \l "_Toc165314933" </w:instrText>
          </w:r>
          <w:r>
            <w:fldChar w:fldCharType="separate"/>
          </w:r>
          <w:r>
            <w:rPr>
              <w:rStyle w:val="10"/>
              <w:sz w:val="24"/>
              <w:szCs w:val="32"/>
            </w:rPr>
            <w:t>2.3 修改方案</w:t>
          </w:r>
          <w:r>
            <w:rPr>
              <w:sz w:val="24"/>
              <w:szCs w:val="32"/>
            </w:rPr>
            <w:tab/>
          </w:r>
          <w:r>
            <w:rPr>
              <w:sz w:val="24"/>
              <w:szCs w:val="32"/>
            </w:rPr>
            <w:fldChar w:fldCharType="begin"/>
          </w:r>
          <w:r>
            <w:rPr>
              <w:sz w:val="24"/>
              <w:szCs w:val="32"/>
            </w:rPr>
            <w:instrText xml:space="preserve"> PAGEREF _Toc165314933 \h </w:instrText>
          </w:r>
          <w:r>
            <w:rPr>
              <w:sz w:val="24"/>
              <w:szCs w:val="32"/>
            </w:rPr>
            <w:fldChar w:fldCharType="separate"/>
          </w:r>
          <w:r>
            <w:rPr>
              <w:sz w:val="24"/>
              <w:szCs w:val="32"/>
            </w:rPr>
            <w:t>7</w:t>
          </w:r>
          <w:r>
            <w:rPr>
              <w:sz w:val="24"/>
              <w:szCs w:val="32"/>
            </w:rPr>
            <w:fldChar w:fldCharType="end"/>
          </w:r>
          <w:r>
            <w:rPr>
              <w:sz w:val="24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4"/>
              <w:szCs w:val="28"/>
              <w14:ligatures w14:val="standardContextual"/>
            </w:rPr>
          </w:pPr>
          <w:r>
            <w:fldChar w:fldCharType="begin"/>
          </w:r>
          <w:r>
            <w:instrText xml:space="preserve"> HYPERLINK \l "_Toc165314934" </w:instrText>
          </w:r>
          <w:r>
            <w:fldChar w:fldCharType="separate"/>
          </w:r>
          <w:r>
            <w:rPr>
              <w:rStyle w:val="10"/>
              <w:sz w:val="24"/>
              <w:szCs w:val="32"/>
            </w:rPr>
            <w:t>2.4 测试方案</w:t>
          </w:r>
          <w:r>
            <w:rPr>
              <w:sz w:val="24"/>
              <w:szCs w:val="32"/>
            </w:rPr>
            <w:tab/>
          </w:r>
          <w:r>
            <w:rPr>
              <w:sz w:val="24"/>
              <w:szCs w:val="32"/>
            </w:rPr>
            <w:fldChar w:fldCharType="begin"/>
          </w:r>
          <w:r>
            <w:rPr>
              <w:sz w:val="24"/>
              <w:szCs w:val="32"/>
            </w:rPr>
            <w:instrText xml:space="preserve"> PAGEREF _Toc165314934 \h </w:instrText>
          </w:r>
          <w:r>
            <w:rPr>
              <w:sz w:val="24"/>
              <w:szCs w:val="32"/>
            </w:rPr>
            <w:fldChar w:fldCharType="separate"/>
          </w:r>
          <w:r>
            <w:rPr>
              <w:sz w:val="24"/>
              <w:szCs w:val="32"/>
            </w:rPr>
            <w:t>7</w:t>
          </w:r>
          <w:r>
            <w:rPr>
              <w:sz w:val="24"/>
              <w:szCs w:val="32"/>
            </w:rPr>
            <w:fldChar w:fldCharType="end"/>
          </w:r>
          <w:r>
            <w:rPr>
              <w:sz w:val="24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4"/>
              <w:szCs w:val="28"/>
              <w14:ligatures w14:val="standardContextual"/>
            </w:rPr>
          </w:pPr>
          <w:r>
            <w:fldChar w:fldCharType="begin"/>
          </w:r>
          <w:r>
            <w:instrText xml:space="preserve"> HYPERLINK \l "_Toc165314935" </w:instrText>
          </w:r>
          <w:r>
            <w:fldChar w:fldCharType="separate"/>
          </w:r>
          <w:r>
            <w:rPr>
              <w:rStyle w:val="10"/>
              <w:sz w:val="24"/>
              <w:szCs w:val="32"/>
            </w:rPr>
            <w:t>2.5 相关测试结果及分析</w:t>
          </w:r>
          <w:r>
            <w:rPr>
              <w:sz w:val="24"/>
              <w:szCs w:val="32"/>
            </w:rPr>
            <w:tab/>
          </w:r>
          <w:r>
            <w:rPr>
              <w:sz w:val="24"/>
              <w:szCs w:val="32"/>
            </w:rPr>
            <w:fldChar w:fldCharType="begin"/>
          </w:r>
          <w:r>
            <w:rPr>
              <w:sz w:val="24"/>
              <w:szCs w:val="32"/>
            </w:rPr>
            <w:instrText xml:space="preserve"> PAGEREF _Toc165314935 \h </w:instrText>
          </w:r>
          <w:r>
            <w:rPr>
              <w:sz w:val="24"/>
              <w:szCs w:val="32"/>
            </w:rPr>
            <w:fldChar w:fldCharType="separate"/>
          </w:r>
          <w:r>
            <w:rPr>
              <w:sz w:val="24"/>
              <w:szCs w:val="32"/>
            </w:rPr>
            <w:t>7</w:t>
          </w:r>
          <w:r>
            <w:rPr>
              <w:sz w:val="24"/>
              <w:szCs w:val="32"/>
            </w:rPr>
            <w:fldChar w:fldCharType="end"/>
          </w:r>
          <w:r>
            <w:rPr>
              <w:sz w:val="24"/>
              <w:szCs w:val="32"/>
            </w:rPr>
            <w:fldChar w:fldCharType="end"/>
          </w:r>
        </w:p>
        <w:p>
          <w:pPr>
            <w:pStyle w:val="14"/>
            <w:rPr>
              <w:rFonts w:asciiTheme="minorHAnsi" w:hAnsiTheme="minorHAnsi" w:eastAsiaTheme="minorEastAsia" w:cstheme="minorBidi"/>
              <w:b w:val="0"/>
              <w:bCs w:val="0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"_Toc165314936" </w:instrText>
          </w:r>
          <w:r>
            <w:fldChar w:fldCharType="separate"/>
          </w:r>
          <w:r>
            <w:rPr>
              <w:rStyle w:val="10"/>
            </w:rPr>
            <w:t>3  内存管理实验</w:t>
          </w:r>
          <w:r>
            <w:tab/>
          </w:r>
          <w:r>
            <w:fldChar w:fldCharType="begin"/>
          </w:r>
          <w:r>
            <w:instrText xml:space="preserve"> PAGEREF _Toc165314936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4"/>
              <w:szCs w:val="28"/>
              <w14:ligatures w14:val="standardContextual"/>
            </w:rPr>
          </w:pPr>
          <w:r>
            <w:fldChar w:fldCharType="begin"/>
          </w:r>
          <w:r>
            <w:instrText xml:space="preserve"> HYPERLINK \l "_Toc165314937" </w:instrText>
          </w:r>
          <w:r>
            <w:fldChar w:fldCharType="separate"/>
          </w:r>
          <w:r>
            <w:rPr>
              <w:rStyle w:val="10"/>
              <w:sz w:val="24"/>
              <w:szCs w:val="32"/>
            </w:rPr>
            <w:t>3.1 实验要求</w:t>
          </w:r>
          <w:r>
            <w:rPr>
              <w:sz w:val="24"/>
              <w:szCs w:val="32"/>
            </w:rPr>
            <w:tab/>
          </w:r>
          <w:r>
            <w:rPr>
              <w:sz w:val="24"/>
              <w:szCs w:val="32"/>
            </w:rPr>
            <w:fldChar w:fldCharType="begin"/>
          </w:r>
          <w:r>
            <w:rPr>
              <w:sz w:val="24"/>
              <w:szCs w:val="32"/>
            </w:rPr>
            <w:instrText xml:space="preserve"> PAGEREF _Toc165314937 \h </w:instrText>
          </w:r>
          <w:r>
            <w:rPr>
              <w:sz w:val="24"/>
              <w:szCs w:val="32"/>
            </w:rPr>
            <w:fldChar w:fldCharType="separate"/>
          </w:r>
          <w:r>
            <w:rPr>
              <w:sz w:val="24"/>
              <w:szCs w:val="32"/>
            </w:rPr>
            <w:t>7</w:t>
          </w:r>
          <w:r>
            <w:rPr>
              <w:sz w:val="24"/>
              <w:szCs w:val="32"/>
            </w:rPr>
            <w:fldChar w:fldCharType="end"/>
          </w:r>
          <w:r>
            <w:rPr>
              <w:sz w:val="24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4"/>
              <w:szCs w:val="28"/>
              <w14:ligatures w14:val="standardContextual"/>
            </w:rPr>
          </w:pPr>
          <w:r>
            <w:fldChar w:fldCharType="begin"/>
          </w:r>
          <w:r>
            <w:instrText xml:space="preserve"> HYPERLINK \l "_Toc165314938" </w:instrText>
          </w:r>
          <w:r>
            <w:fldChar w:fldCharType="separate"/>
          </w:r>
          <w:r>
            <w:rPr>
              <w:rStyle w:val="10"/>
              <w:sz w:val="24"/>
              <w:szCs w:val="32"/>
            </w:rPr>
            <w:t>3.2 xv6相关原理</w:t>
          </w:r>
          <w:r>
            <w:rPr>
              <w:sz w:val="24"/>
              <w:szCs w:val="32"/>
            </w:rPr>
            <w:tab/>
          </w:r>
          <w:r>
            <w:rPr>
              <w:sz w:val="24"/>
              <w:szCs w:val="32"/>
            </w:rPr>
            <w:fldChar w:fldCharType="begin"/>
          </w:r>
          <w:r>
            <w:rPr>
              <w:sz w:val="24"/>
              <w:szCs w:val="32"/>
            </w:rPr>
            <w:instrText xml:space="preserve"> PAGEREF _Toc165314938 \h </w:instrText>
          </w:r>
          <w:r>
            <w:rPr>
              <w:sz w:val="24"/>
              <w:szCs w:val="32"/>
            </w:rPr>
            <w:fldChar w:fldCharType="separate"/>
          </w:r>
          <w:r>
            <w:rPr>
              <w:sz w:val="24"/>
              <w:szCs w:val="32"/>
            </w:rPr>
            <w:t>8</w:t>
          </w:r>
          <w:r>
            <w:rPr>
              <w:sz w:val="24"/>
              <w:szCs w:val="32"/>
            </w:rPr>
            <w:fldChar w:fldCharType="end"/>
          </w:r>
          <w:r>
            <w:rPr>
              <w:sz w:val="24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4"/>
              <w:szCs w:val="28"/>
              <w14:ligatures w14:val="standardContextual"/>
            </w:rPr>
          </w:pPr>
          <w:r>
            <w:fldChar w:fldCharType="begin"/>
          </w:r>
          <w:r>
            <w:instrText xml:space="preserve"> HYPERLINK \l "_Toc165314939" </w:instrText>
          </w:r>
          <w:r>
            <w:fldChar w:fldCharType="separate"/>
          </w:r>
          <w:r>
            <w:rPr>
              <w:rStyle w:val="10"/>
              <w:sz w:val="24"/>
              <w:szCs w:val="32"/>
            </w:rPr>
            <w:t>3.3 修改方案</w:t>
          </w:r>
          <w:r>
            <w:rPr>
              <w:sz w:val="24"/>
              <w:szCs w:val="32"/>
            </w:rPr>
            <w:tab/>
          </w:r>
          <w:r>
            <w:rPr>
              <w:sz w:val="24"/>
              <w:szCs w:val="32"/>
            </w:rPr>
            <w:fldChar w:fldCharType="begin"/>
          </w:r>
          <w:r>
            <w:rPr>
              <w:sz w:val="24"/>
              <w:szCs w:val="32"/>
            </w:rPr>
            <w:instrText xml:space="preserve"> PAGEREF _Toc165314939 \h </w:instrText>
          </w:r>
          <w:r>
            <w:rPr>
              <w:sz w:val="24"/>
              <w:szCs w:val="32"/>
            </w:rPr>
            <w:fldChar w:fldCharType="separate"/>
          </w:r>
          <w:r>
            <w:rPr>
              <w:sz w:val="24"/>
              <w:szCs w:val="32"/>
            </w:rPr>
            <w:t>8</w:t>
          </w:r>
          <w:r>
            <w:rPr>
              <w:sz w:val="24"/>
              <w:szCs w:val="32"/>
            </w:rPr>
            <w:fldChar w:fldCharType="end"/>
          </w:r>
          <w:r>
            <w:rPr>
              <w:sz w:val="24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4"/>
              <w:szCs w:val="28"/>
              <w14:ligatures w14:val="standardContextual"/>
            </w:rPr>
          </w:pPr>
          <w:r>
            <w:fldChar w:fldCharType="begin"/>
          </w:r>
          <w:r>
            <w:instrText xml:space="preserve"> HYPERLINK \l "_Toc165314940" </w:instrText>
          </w:r>
          <w:r>
            <w:fldChar w:fldCharType="separate"/>
          </w:r>
          <w:r>
            <w:rPr>
              <w:rStyle w:val="10"/>
              <w:sz w:val="24"/>
              <w:szCs w:val="32"/>
            </w:rPr>
            <w:t>3.4 测试方案</w:t>
          </w:r>
          <w:r>
            <w:rPr>
              <w:sz w:val="24"/>
              <w:szCs w:val="32"/>
            </w:rPr>
            <w:tab/>
          </w:r>
          <w:r>
            <w:rPr>
              <w:sz w:val="24"/>
              <w:szCs w:val="32"/>
            </w:rPr>
            <w:fldChar w:fldCharType="begin"/>
          </w:r>
          <w:r>
            <w:rPr>
              <w:sz w:val="24"/>
              <w:szCs w:val="32"/>
            </w:rPr>
            <w:instrText xml:space="preserve"> PAGEREF _Toc165314940 \h </w:instrText>
          </w:r>
          <w:r>
            <w:rPr>
              <w:sz w:val="24"/>
              <w:szCs w:val="32"/>
            </w:rPr>
            <w:fldChar w:fldCharType="separate"/>
          </w:r>
          <w:r>
            <w:rPr>
              <w:sz w:val="24"/>
              <w:szCs w:val="32"/>
            </w:rPr>
            <w:t>8</w:t>
          </w:r>
          <w:r>
            <w:rPr>
              <w:sz w:val="24"/>
              <w:szCs w:val="32"/>
            </w:rPr>
            <w:fldChar w:fldCharType="end"/>
          </w:r>
          <w:r>
            <w:rPr>
              <w:sz w:val="24"/>
              <w:szCs w:val="32"/>
            </w:rP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"_Toc165314941" </w:instrText>
          </w:r>
          <w:r>
            <w:fldChar w:fldCharType="separate"/>
          </w:r>
          <w:r>
            <w:rPr>
              <w:rStyle w:val="10"/>
              <w:sz w:val="24"/>
              <w:szCs w:val="32"/>
            </w:rPr>
            <w:t>3.5 相关测试结果及分析</w:t>
          </w:r>
          <w:r>
            <w:rPr>
              <w:sz w:val="24"/>
              <w:szCs w:val="32"/>
            </w:rPr>
            <w:tab/>
          </w:r>
          <w:r>
            <w:rPr>
              <w:sz w:val="24"/>
              <w:szCs w:val="32"/>
            </w:rPr>
            <w:fldChar w:fldCharType="begin"/>
          </w:r>
          <w:r>
            <w:rPr>
              <w:sz w:val="24"/>
              <w:szCs w:val="32"/>
            </w:rPr>
            <w:instrText xml:space="preserve"> PAGEREF _Toc165314941 \h </w:instrText>
          </w:r>
          <w:r>
            <w:rPr>
              <w:sz w:val="24"/>
              <w:szCs w:val="32"/>
            </w:rPr>
            <w:fldChar w:fldCharType="separate"/>
          </w:r>
          <w:r>
            <w:rPr>
              <w:sz w:val="24"/>
              <w:szCs w:val="32"/>
            </w:rPr>
            <w:t>8</w:t>
          </w:r>
          <w:r>
            <w:rPr>
              <w:sz w:val="24"/>
              <w:szCs w:val="32"/>
            </w:rPr>
            <w:fldChar w:fldCharType="end"/>
          </w:r>
          <w:r>
            <w:rPr>
              <w:sz w:val="24"/>
              <w:szCs w:val="32"/>
            </w:rPr>
            <w:fldChar w:fldCharType="end"/>
          </w:r>
        </w:p>
        <w:p>
          <w:pPr>
            <w:pStyle w:val="14"/>
            <w:rPr>
              <w:rFonts w:asciiTheme="minorHAnsi" w:hAnsiTheme="minorHAnsi" w:eastAsiaTheme="minorEastAsia" w:cstheme="minorBidi"/>
              <w:b w:val="0"/>
              <w:bCs w:val="0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"_Toc165314942" </w:instrText>
          </w:r>
          <w:r>
            <w:fldChar w:fldCharType="separate"/>
          </w:r>
          <w:r>
            <w:rPr>
              <w:rStyle w:val="10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_Toc165314942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eastAsia="黑体"/>
          <w:b/>
          <w:bCs/>
          <w:kern w:val="44"/>
          <w:sz w:val="36"/>
          <w:szCs w:val="44"/>
        </w:rPr>
      </w:pPr>
      <w:r>
        <w:br w:type="page"/>
      </w:r>
    </w:p>
    <w:p>
      <w:pPr>
        <w:pStyle w:val="2"/>
        <w:numPr>
          <w:ilvl w:val="0"/>
          <w:numId w:val="1"/>
        </w:numPr>
      </w:pPr>
      <w:bookmarkStart w:id="0" w:name="_Toc165314926"/>
      <w:r>
        <w:t>实验环境搭建</w:t>
      </w:r>
      <w:bookmarkEnd w:id="0"/>
    </w:p>
    <w:p>
      <w:pPr>
        <w:pStyle w:val="3"/>
        <w:rPr>
          <w:rFonts w:ascii="Times New Roman" w:hAnsi="Times New Roman" w:cs="Times New Roman"/>
        </w:rPr>
      </w:pPr>
      <w:bookmarkStart w:id="1" w:name="_Toc165314927"/>
      <w:r>
        <w:rPr>
          <w:rFonts w:ascii="Times New Roman" w:hAnsi="Times New Roman" w:cs="Times New Roman"/>
        </w:rPr>
        <w:t>1.1 实验要求</w:t>
      </w:r>
      <w:bookmarkEnd w:id="1"/>
    </w:p>
    <w:p>
      <w:pPr>
        <w:spacing w:line="460" w:lineRule="exact"/>
        <w:ind w:firstLine="420"/>
        <w:rPr>
          <w:sz w:val="24"/>
        </w:rPr>
      </w:pPr>
      <w:r>
        <w:rPr>
          <w:sz w:val="24"/>
        </w:rPr>
        <w:t>在x86架构的机器上构建基于RISC-V的xv6实验环境。具体方法为使用交叉编译技术和模拟器来模拟RISC-V环境。另外，在搭建实验环境之前，需要了解什么是交叉编译，为什么需要交叉编译工具链，以及如何在x86架构的机器上构建支持RISC-V架构的操作系统xv6运行的环境。</w:t>
      </w:r>
    </w:p>
    <w:p>
      <w:pPr>
        <w:pStyle w:val="3"/>
        <w:rPr>
          <w:rFonts w:ascii="Times New Roman" w:hAnsi="Times New Roman" w:cs="Times New Roman"/>
        </w:rPr>
      </w:pPr>
      <w:bookmarkStart w:id="2" w:name="_Toc165314928"/>
      <w:r>
        <w:rPr>
          <w:rFonts w:ascii="Times New Roman" w:hAnsi="Times New Roman" w:cs="Times New Roman"/>
        </w:rPr>
        <w:t>1.2 环境搭建过程</w:t>
      </w:r>
      <w:bookmarkEnd w:id="2"/>
    </w:p>
    <w:p>
      <w:pPr>
        <w:spacing w:line="460" w:lineRule="exact"/>
        <w:rPr>
          <w:sz w:val="24"/>
          <w:szCs w:val="32"/>
        </w:rPr>
      </w:pPr>
      <w:r>
        <w:tab/>
      </w:r>
      <w:r>
        <w:rPr>
          <w:sz w:val="24"/>
          <w:szCs w:val="32"/>
        </w:rPr>
        <w:t>首先，在Linux（Ubuntu 22.04）系统上安装交叉编译工具链：binutils-riscv64-linux-gnu 、gcc-riscv64-linux-gnu  以及 gdb-multiarch。然后使用`git clone https://github.com/mit-pdos/xv6-riscv.git` 获取 xv6 源代码。然后在 `xv6-riscv` 目录下执行 `make qemu`，编译成功后，qemu 模拟器正常启动。</w:t>
      </w:r>
    </w:p>
    <w:p>
      <w:pPr>
        <w:spacing w:line="460" w:lineRule="exact"/>
        <w:ind w:firstLine="420"/>
        <w:rPr>
          <w:sz w:val="24"/>
          <w:szCs w:val="32"/>
        </w:rPr>
      </w:pPr>
      <w:r>
        <w:rPr>
          <w:sz w:val="24"/>
          <w:szCs w:val="32"/>
        </w:rPr>
        <w:t>接下来要做的是启动带有GDB调试器的qemu模拟器。首先在 `xv6-riscv` 目录下执行 `make qemu-gdb`，此时进程会阻塞，然后另开一个终端在 `xv6-riscv` 目录下执行 `gdb-multiarch kernel/kernel`。至此，本实验成功启动了带有GDB调试器的qemu模拟器。</w:t>
      </w:r>
    </w:p>
    <w:p>
      <w:pPr>
        <w:spacing w:line="460" w:lineRule="exact"/>
        <w:ind w:firstLine="420"/>
        <w:rPr>
          <w:rFonts w:hint="eastAsia"/>
          <w:sz w:val="24"/>
          <w:szCs w:val="32"/>
        </w:rPr>
      </w:pPr>
      <w:r>
        <w:rPr>
          <w:sz w:val="24"/>
          <w:szCs w:val="32"/>
        </w:rPr>
        <w:t>最后，我选用了在Visual Studio code 这款 IDE 中编译 xv6 源代码，并且使用QEMU 模拟器启动 xv6 操作系统。具体实现步骤如下：首先我在 `.vscode` 目录下创建了 `launch.json` 和 `tasks.json` 两个文件</w:t>
      </w:r>
      <w:r>
        <w:rPr>
          <w:rFonts w:hint="eastAsia"/>
          <w:sz w:val="24"/>
          <w:szCs w:val="32"/>
        </w:rPr>
        <w:t>（文件内容如下图所示）</w:t>
      </w:r>
      <w:r>
        <w:rPr>
          <w:sz w:val="24"/>
          <w:szCs w:val="32"/>
        </w:rPr>
        <w:t>，然后在 VScode 中调试整个项目文件，最终成功启动 xv6 操作系统。</w:t>
      </w:r>
    </w:p>
    <w:p>
      <w:pPr>
        <w:keepNext/>
        <w:jc w:val="center"/>
      </w:pPr>
      <w:bookmarkStart w:id="3" w:name="_Toc165314929"/>
      <w:r>
        <w:rPr>
          <w:rFonts w:hint="eastAsia"/>
        </w:rPr>
        <w:drawing>
          <wp:inline distT="0" distB="0" distL="0" distR="0">
            <wp:extent cx="4293235" cy="1789430"/>
            <wp:effectExtent l="0" t="0" r="0" b="1270"/>
            <wp:docPr id="78428196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28196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209" cy="181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图1.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 xml:space="preserve">SEQ 图1. \* ARABIC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 xml:space="preserve"> launch.json 文件</w:t>
      </w:r>
    </w:p>
    <w:p>
      <w:pPr>
        <w:keepNext/>
        <w:jc w:val="center"/>
      </w:pPr>
      <w:r>
        <w:rPr>
          <w:rFonts w:hint="eastAsia"/>
        </w:rPr>
        <w:drawing>
          <wp:inline distT="0" distB="0" distL="0" distR="0">
            <wp:extent cx="4777740" cy="2814320"/>
            <wp:effectExtent l="0" t="0" r="3810" b="5080"/>
            <wp:docPr id="14651262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126228" name="图片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440" cy="283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图1.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 xml:space="preserve">SEQ 图1. \* ARABIC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</w:rPr>
        <w:t>2</w: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 xml:space="preserve"> tasks.json 文件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1.3 相关测试结果</w:t>
      </w:r>
      <w:bookmarkEnd w:id="3"/>
    </w:p>
    <w:p>
      <w:pPr>
        <w:keepNext/>
        <w:jc w:val="center"/>
      </w:pPr>
      <w:r>
        <w:drawing>
          <wp:inline distT="0" distB="0" distL="0" distR="0">
            <wp:extent cx="5014595" cy="1149985"/>
            <wp:effectExtent l="0" t="0" r="0" b="0"/>
            <wp:docPr id="89496727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967278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7537" cy="11901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ascii="Times New Roman" w:hAnsi="Times New Roman" w:cs="Times New Roman" w:eastAsiaTheme="minorHAnsi"/>
          <w:b/>
          <w:bCs/>
        </w:rPr>
      </w:pPr>
      <w:r>
        <w:rPr>
          <w:rFonts w:ascii="Times New Roman" w:hAnsi="Times New Roman" w:cs="Times New Roman" w:eastAsiaTheme="minorHAnsi"/>
          <w:b/>
          <w:bCs/>
        </w:rPr>
        <w:t xml:space="preserve">图1. </w:t>
      </w:r>
      <w:r>
        <w:rPr>
          <w:rFonts w:ascii="Times New Roman" w:hAnsi="Times New Roman" w:cs="Times New Roman" w:eastAsiaTheme="minorHAnsi"/>
          <w:b/>
          <w:bCs/>
        </w:rPr>
        <w:fldChar w:fldCharType="begin"/>
      </w:r>
      <w:r>
        <w:rPr>
          <w:rFonts w:ascii="Times New Roman" w:hAnsi="Times New Roman" w:cs="Times New Roman" w:eastAsiaTheme="minorHAnsi"/>
          <w:b/>
          <w:bCs/>
        </w:rPr>
        <w:instrText xml:space="preserve"> SEQ 图1. \* ARABIC </w:instrText>
      </w:r>
      <w:r>
        <w:rPr>
          <w:rFonts w:ascii="Times New Roman" w:hAnsi="Times New Roman" w:cs="Times New Roman" w:eastAsiaTheme="minorHAnsi"/>
          <w:b/>
          <w:bCs/>
        </w:rPr>
        <w:fldChar w:fldCharType="separate"/>
      </w:r>
      <w:r>
        <w:rPr>
          <w:rFonts w:ascii="Times New Roman" w:hAnsi="Times New Roman" w:cs="Times New Roman" w:eastAsiaTheme="minorHAnsi"/>
          <w:b/>
          <w:bCs/>
        </w:rPr>
        <w:t>3</w:t>
      </w:r>
      <w:r>
        <w:rPr>
          <w:rFonts w:ascii="Times New Roman" w:hAnsi="Times New Roman" w:cs="Times New Roman" w:eastAsiaTheme="minorHAnsi"/>
          <w:b/>
          <w:bCs/>
        </w:rPr>
        <w:fldChar w:fldCharType="end"/>
      </w:r>
      <w:r>
        <w:rPr>
          <w:rFonts w:ascii="Times New Roman" w:hAnsi="Times New Roman" w:cs="Times New Roman" w:eastAsiaTheme="minorHAnsi"/>
          <w:b/>
          <w:bCs/>
        </w:rPr>
        <w:t xml:space="preserve"> 成功运行 xv6</w:t>
      </w:r>
    </w:p>
    <w:p>
      <w:pPr>
        <w:keepNext/>
        <w:jc w:val="center"/>
      </w:pPr>
      <w:r>
        <w:drawing>
          <wp:inline distT="0" distB="0" distL="0" distR="0">
            <wp:extent cx="5025390" cy="2056765"/>
            <wp:effectExtent l="0" t="0" r="3810" b="635"/>
            <wp:docPr id="71570449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04492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861" cy="20699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ascii="Times New Roman" w:hAnsi="Times New Roman" w:cs="Times New Roman" w:eastAsiaTheme="minorHAnsi"/>
          <w:b/>
          <w:bCs/>
        </w:rPr>
      </w:pPr>
      <w:r>
        <w:rPr>
          <w:rFonts w:ascii="Times New Roman" w:hAnsi="Times New Roman" w:cs="Times New Roman" w:eastAsiaTheme="minorHAnsi"/>
          <w:b/>
          <w:bCs/>
        </w:rPr>
        <w:t xml:space="preserve">图1. </w:t>
      </w:r>
      <w:r>
        <w:rPr>
          <w:rFonts w:ascii="Times New Roman" w:hAnsi="Times New Roman" w:cs="Times New Roman" w:eastAsiaTheme="minorHAnsi"/>
          <w:b/>
          <w:bCs/>
        </w:rPr>
        <w:fldChar w:fldCharType="begin"/>
      </w:r>
      <w:r>
        <w:rPr>
          <w:rFonts w:ascii="Times New Roman" w:hAnsi="Times New Roman" w:cs="Times New Roman" w:eastAsiaTheme="minorHAnsi"/>
          <w:b/>
          <w:bCs/>
        </w:rPr>
        <w:instrText xml:space="preserve"> SEQ 图1. \* ARABIC </w:instrText>
      </w:r>
      <w:r>
        <w:rPr>
          <w:rFonts w:ascii="Times New Roman" w:hAnsi="Times New Roman" w:cs="Times New Roman" w:eastAsiaTheme="minorHAnsi"/>
          <w:b/>
          <w:bCs/>
        </w:rPr>
        <w:fldChar w:fldCharType="separate"/>
      </w:r>
      <w:r>
        <w:rPr>
          <w:rFonts w:ascii="Times New Roman" w:hAnsi="Times New Roman" w:cs="Times New Roman" w:eastAsiaTheme="minorHAnsi"/>
          <w:b/>
          <w:bCs/>
        </w:rPr>
        <w:t>4</w:t>
      </w:r>
      <w:r>
        <w:rPr>
          <w:rFonts w:ascii="Times New Roman" w:hAnsi="Times New Roman" w:cs="Times New Roman" w:eastAsiaTheme="minorHAnsi"/>
          <w:b/>
          <w:bCs/>
        </w:rPr>
        <w:fldChar w:fldCharType="end"/>
      </w:r>
      <w:r>
        <w:rPr>
          <w:rFonts w:ascii="Times New Roman" w:hAnsi="Times New Roman" w:cs="Times New Roman" w:eastAsiaTheme="minorHAnsi"/>
          <w:b/>
          <w:bCs/>
        </w:rPr>
        <w:t xml:space="preserve">  xv6 main() 函数</w:t>
      </w:r>
    </w:p>
    <w:p>
      <w:pPr>
        <w:keepNext/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drawing>
          <wp:inline distT="0" distB="0" distL="0" distR="0">
            <wp:extent cx="5161915" cy="2067560"/>
            <wp:effectExtent l="0" t="0" r="635" b="8890"/>
            <wp:docPr id="16433589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358927" name="图片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7297" cy="21221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ascii="Times New Roman" w:hAnsi="Times New Roman" w:cs="Times New Roman" w:eastAsiaTheme="minorHAnsi"/>
          <w:b/>
          <w:bCs/>
        </w:rPr>
      </w:pPr>
      <w:r>
        <w:rPr>
          <w:rFonts w:ascii="Times New Roman" w:hAnsi="Times New Roman" w:cs="Times New Roman" w:eastAsiaTheme="minorHAnsi"/>
          <w:b/>
          <w:bCs/>
        </w:rPr>
        <w:t xml:space="preserve">图1. </w:t>
      </w:r>
      <w:r>
        <w:rPr>
          <w:rFonts w:ascii="Times New Roman" w:hAnsi="Times New Roman" w:cs="Times New Roman" w:eastAsiaTheme="minorHAnsi"/>
          <w:b/>
          <w:bCs/>
        </w:rPr>
        <w:fldChar w:fldCharType="begin"/>
      </w:r>
      <w:r>
        <w:rPr>
          <w:rFonts w:ascii="Times New Roman" w:hAnsi="Times New Roman" w:cs="Times New Roman" w:eastAsiaTheme="minorHAnsi"/>
          <w:b/>
          <w:bCs/>
        </w:rPr>
        <w:instrText xml:space="preserve"> SEQ 图1. \* ARABIC </w:instrText>
      </w:r>
      <w:r>
        <w:rPr>
          <w:rFonts w:ascii="Times New Roman" w:hAnsi="Times New Roman" w:cs="Times New Roman" w:eastAsiaTheme="minorHAnsi"/>
          <w:b/>
          <w:bCs/>
        </w:rPr>
        <w:fldChar w:fldCharType="separate"/>
      </w:r>
      <w:r>
        <w:rPr>
          <w:rFonts w:ascii="Times New Roman" w:hAnsi="Times New Roman" w:cs="Times New Roman" w:eastAsiaTheme="minorHAnsi"/>
          <w:b/>
          <w:bCs/>
        </w:rPr>
        <w:t>5</w:t>
      </w:r>
      <w:r>
        <w:rPr>
          <w:rFonts w:ascii="Times New Roman" w:hAnsi="Times New Roman" w:cs="Times New Roman" w:eastAsiaTheme="minorHAnsi"/>
          <w:b/>
          <w:bCs/>
        </w:rPr>
        <w:fldChar w:fldCharType="end"/>
      </w:r>
      <w:r>
        <w:rPr>
          <w:rFonts w:ascii="Times New Roman" w:hAnsi="Times New Roman" w:cs="Times New Roman" w:eastAsiaTheme="minorHAnsi"/>
          <w:b/>
          <w:bCs/>
        </w:rPr>
        <w:t xml:space="preserve"> xv6 命令行</w:t>
      </w:r>
    </w:p>
    <w:p>
      <w:pPr>
        <w:pStyle w:val="2"/>
        <w:numPr>
          <w:ilvl w:val="0"/>
          <w:numId w:val="1"/>
        </w:numPr>
      </w:pPr>
      <w:bookmarkStart w:id="4" w:name="_Toc165314930"/>
      <w:r>
        <w:t>系统调用实验</w:t>
      </w:r>
      <w:bookmarkEnd w:id="4"/>
    </w:p>
    <w:p>
      <w:pPr>
        <w:pStyle w:val="3"/>
        <w:rPr>
          <w:rFonts w:ascii="Times New Roman" w:hAnsi="Times New Roman" w:cs="Times New Roman"/>
        </w:rPr>
      </w:pPr>
      <w:bookmarkStart w:id="5" w:name="_Toc165314931"/>
      <w:r>
        <w:rPr>
          <w:rFonts w:ascii="Times New Roman" w:hAnsi="Times New Roman" w:cs="Times New Roman"/>
        </w:rPr>
        <w:t>2.1 实验要求</w:t>
      </w:r>
      <w:bookmarkEnd w:id="5"/>
    </w:p>
    <w:p>
      <w:pPr>
        <w:spacing w:line="460" w:lineRule="exact"/>
        <w:rPr>
          <w:b/>
          <w:bCs/>
          <w:sz w:val="24"/>
        </w:rPr>
      </w:pPr>
      <w:r>
        <w:rPr>
          <w:b/>
          <w:bCs/>
          <w:sz w:val="24"/>
        </w:rPr>
        <w:t>实验任务：</w:t>
      </w:r>
    </w:p>
    <w:p>
      <w:pPr>
        <w:spacing w:line="460" w:lineRule="exact"/>
        <w:ind w:firstLine="420"/>
        <w:rPr>
          <w:sz w:val="24"/>
        </w:rPr>
      </w:pPr>
      <w:r>
        <w:rPr>
          <w:sz w:val="24"/>
        </w:rPr>
        <w:t>在RISC-V体系结构上运行的xv6操作系统中引入一个新的系统调用，该调用执行一个简单任务，比如返回系统中当前进程的数量。具体来说，可以设计一个名为get_proc_count()的系统调用，其功能是返回当前系统中运行的进程数量。在引入该系统调用后，需要修改xv6的内核源代码，包括系统调用表、系统调用处理函数以及用户态的接口，以便用户程序可以通过调用get_proc_count()来获取进程数量信息。</w:t>
      </w:r>
    </w:p>
    <w:p>
      <w:pPr>
        <w:spacing w:line="460" w:lineRule="exact"/>
        <w:rPr>
          <w:sz w:val="24"/>
        </w:rPr>
      </w:pPr>
    </w:p>
    <w:p>
      <w:pPr>
        <w:spacing w:line="460" w:lineRule="exact"/>
        <w:rPr>
          <w:b/>
          <w:bCs/>
          <w:sz w:val="24"/>
        </w:rPr>
      </w:pPr>
      <w:r>
        <w:rPr>
          <w:b/>
          <w:bCs/>
          <w:sz w:val="24"/>
        </w:rPr>
        <w:t>实验目的：</w:t>
      </w:r>
    </w:p>
    <w:p>
      <w:pPr>
        <w:pStyle w:val="18"/>
        <w:numPr>
          <w:ilvl w:val="0"/>
          <w:numId w:val="2"/>
        </w:numPr>
        <w:spacing w:line="460" w:lineRule="exact"/>
        <w:ind w:firstLineChars="0"/>
        <w:rPr>
          <w:sz w:val="24"/>
        </w:rPr>
      </w:pPr>
      <w:r>
        <w:rPr>
          <w:sz w:val="24"/>
        </w:rPr>
        <w:t>熟悉RISC-V体系结构：通过在RISC-V体系结构上操作xv6操作系统，深入了解RISC-V指令集架构及其运行环境，包括内存管理、进程调度等基本原理。</w:t>
      </w:r>
    </w:p>
    <w:p>
      <w:pPr>
        <w:spacing w:line="460" w:lineRule="exact"/>
        <w:rPr>
          <w:sz w:val="24"/>
        </w:rPr>
      </w:pPr>
    </w:p>
    <w:p>
      <w:pPr>
        <w:pStyle w:val="18"/>
        <w:numPr>
          <w:ilvl w:val="0"/>
          <w:numId w:val="2"/>
        </w:numPr>
        <w:spacing w:line="460" w:lineRule="exact"/>
        <w:ind w:firstLineChars="0"/>
        <w:rPr>
          <w:sz w:val="24"/>
        </w:rPr>
      </w:pPr>
      <w:r>
        <w:rPr>
          <w:sz w:val="24"/>
        </w:rPr>
        <w:t>理解xv6中系统调用的工作原理：通过引入新的系统调用，学习系统调用在xv6中的注册、处理和执行过程，包括用户态与内核态的切换、参数传递等关键细节。</w:t>
      </w:r>
    </w:p>
    <w:p>
      <w:pPr>
        <w:spacing w:line="460" w:lineRule="exact"/>
        <w:rPr>
          <w:sz w:val="24"/>
        </w:rPr>
      </w:pPr>
    </w:p>
    <w:p>
      <w:pPr>
        <w:pStyle w:val="18"/>
        <w:numPr>
          <w:ilvl w:val="0"/>
          <w:numId w:val="2"/>
        </w:numPr>
        <w:spacing w:line="460" w:lineRule="exact"/>
        <w:ind w:firstLineChars="0"/>
        <w:rPr>
          <w:sz w:val="24"/>
        </w:rPr>
      </w:pPr>
      <w:r>
        <w:rPr>
          <w:sz w:val="24"/>
        </w:rPr>
        <w:t>获得修改xv6源代码的经验：通过修改xv6内核源代码，包括系统调用表的更新、系统调用处理函数的编写以及用户态接口的设计，培养对操作系统内部机制的理解和修改能力，提高操作系统开发的实践能力。</w:t>
      </w:r>
    </w:p>
    <w:p>
      <w:pPr>
        <w:pStyle w:val="3"/>
        <w:rPr>
          <w:rFonts w:ascii="Times New Roman" w:hAnsi="Times New Roman" w:cs="Times New Roman"/>
        </w:rPr>
      </w:pPr>
      <w:bookmarkStart w:id="6" w:name="_Toc165314932"/>
      <w:r>
        <w:rPr>
          <w:rFonts w:ascii="Times New Roman" w:hAnsi="Times New Roman" w:cs="Times New Roman"/>
        </w:rPr>
        <w:t>2.2  xv6相关原理</w:t>
      </w:r>
      <w:bookmarkEnd w:id="6"/>
    </w:p>
    <w:p>
      <w:pPr>
        <w:ind w:firstLine="435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xv6</w:t>
      </w:r>
      <w:r>
        <w:rPr>
          <w:rFonts w:hint="eastAsia"/>
          <w:sz w:val="24"/>
          <w:szCs w:val="24"/>
          <w:lang w:eastAsia="zh-CN"/>
        </w:rPr>
        <w:t>操作系统</w:t>
      </w:r>
      <w:r>
        <w:rPr>
          <w:rFonts w:hint="default"/>
          <w:sz w:val="24"/>
          <w:szCs w:val="24"/>
        </w:rPr>
        <w:t>维护了一个系统调用表，其中包含了所有可用系统调用的函数指针。这个表是</w:t>
      </w:r>
      <w:r>
        <w:rPr>
          <w:rFonts w:hint="eastAsia"/>
          <w:sz w:val="24"/>
          <w:szCs w:val="24"/>
          <w:lang w:eastAsia="zh-CN"/>
        </w:rPr>
        <w:t>由</w:t>
      </w:r>
      <w:r>
        <w:rPr>
          <w:rFonts w:hint="default"/>
          <w:sz w:val="24"/>
          <w:szCs w:val="24"/>
          <w:lang w:val="en-US" w:eastAsia="zh-CN"/>
        </w:rPr>
        <w:t>kernel/syscall.c</w:t>
      </w:r>
      <w:r>
        <w:rPr>
          <w:rFonts w:hint="eastAsia"/>
          <w:sz w:val="24"/>
          <w:szCs w:val="24"/>
          <w:lang w:val="en-US" w:eastAsia="zh-CN"/>
        </w:rPr>
        <w:t xml:space="preserve"> 文件中的</w:t>
      </w:r>
      <w:r>
        <w:rPr>
          <w:rFonts w:hint="eastAsia"/>
          <w:sz w:val="24"/>
          <w:szCs w:val="24"/>
          <w:lang w:eastAsia="zh-CN"/>
        </w:rPr>
        <w:t>静态数组syscalls[</w:t>
      </w:r>
      <w:r>
        <w:rPr>
          <w:rFonts w:hint="default"/>
          <w:sz w:val="24"/>
          <w:szCs w:val="24"/>
          <w:lang w:val="en-US" w:eastAsia="zh-CN"/>
        </w:rPr>
        <w:t>]</w:t>
      </w:r>
      <w:r>
        <w:rPr>
          <w:rFonts w:hint="eastAsia"/>
          <w:sz w:val="24"/>
          <w:szCs w:val="24"/>
          <w:lang w:val="en-US" w:eastAsia="zh-CN"/>
        </w:rPr>
        <w:t xml:space="preserve"> 所实现的</w:t>
      </w:r>
      <w:r>
        <w:rPr>
          <w:rFonts w:hint="default"/>
          <w:sz w:val="24"/>
          <w:szCs w:val="24"/>
        </w:rPr>
        <w:t>，每个系统调用都有一个对应的条目。当用户程序需要执行系统调用时，它会使用特定的指令触发一个软中断，这个软中断将控制权交给操作系统内核。</w:t>
      </w:r>
    </w:p>
    <w:p>
      <w:pPr>
        <w:ind w:firstLine="435"/>
      </w:pPr>
      <w:r>
        <w:rPr>
          <w:rFonts w:hint="default"/>
          <w:sz w:val="24"/>
          <w:szCs w:val="24"/>
        </w:rPr>
        <w:t>在捕获到软中断后，中断处理程序会从用户程序提供的参数中识别出要执行的系统调用，并在系统调用表中查找相应的函数指针。中断处理程序将控制权转移给系统调用函数，这样操作系统就开始执行用户请求的操作。</w:t>
      </w:r>
      <w:r>
        <w:rPr>
          <w:rFonts w:hint="eastAsia"/>
          <w:sz w:val="24"/>
          <w:szCs w:val="24"/>
          <w:lang w:eastAsia="zh-CN"/>
        </w:rPr>
        <w:t>在</w:t>
      </w:r>
      <w:r>
        <w:rPr>
          <w:rFonts w:hint="default"/>
          <w:sz w:val="24"/>
          <w:szCs w:val="24"/>
        </w:rPr>
        <w:t>系统调用执行完成后，它会将结果返回给用户程序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3"/>
        <w:rPr>
          <w:rFonts w:ascii="Times New Roman" w:hAnsi="Times New Roman" w:cs="Times New Roman"/>
        </w:rPr>
      </w:pPr>
      <w:bookmarkStart w:id="7" w:name="_Toc165314933"/>
      <w:r>
        <w:rPr>
          <w:rFonts w:ascii="Times New Roman" w:hAnsi="Times New Roman" w:cs="Times New Roman"/>
        </w:rPr>
        <w:t>2.3 修改方案</w:t>
      </w:r>
      <w:bookmarkEnd w:id="7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`</w:t>
      </w:r>
      <w:r>
        <w:rPr>
          <w:rFonts w:hint="eastAsia"/>
          <w:lang w:eastAsia="zh-CN"/>
        </w:rPr>
        <w:t>user/user.h</w:t>
      </w:r>
      <w:r>
        <w:rPr>
          <w:rFonts w:hint="eastAsia"/>
          <w:lang w:val="en-US" w:eastAsia="zh-CN"/>
        </w:rPr>
        <w:t>`</w:t>
      </w:r>
      <w:r>
        <w:rPr>
          <w:rFonts w:hint="eastAsia"/>
          <w:lang w:eastAsia="zh-CN"/>
        </w:rPr>
        <w:t>头文件中创建一个新的系统调用函数原型。</w:t>
      </w:r>
    </w:p>
    <w:p>
      <w:pPr>
        <w:ind w:firstLine="420" w:firstLineChars="0"/>
      </w:pPr>
      <w:r>
        <w:drawing>
          <wp:inline distT="0" distB="0" distL="114300" distR="114300">
            <wp:extent cx="3038475" cy="466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在xv6内核中，创建一个新的C文件来实现系统调用。</w:t>
      </w:r>
    </w:p>
    <w:p>
      <w:pPr>
        <w:ind w:firstLine="42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5000625" cy="3543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`</w:t>
      </w:r>
      <w:r>
        <w:rPr>
          <w:rFonts w:hint="default"/>
          <w:lang w:val="en-US" w:eastAsia="zh-CN"/>
        </w:rPr>
        <w:t xml:space="preserve">kernel / </w:t>
      </w:r>
      <w:r>
        <w:rPr>
          <w:rFonts w:hint="eastAsia"/>
          <w:lang w:val="en-US" w:eastAsia="zh-CN"/>
        </w:rPr>
        <w:t>sys</w:t>
      </w:r>
      <w:r>
        <w:rPr>
          <w:rFonts w:hint="default"/>
          <w:lang w:val="en-US" w:eastAsia="zh-CN"/>
        </w:rPr>
        <w:t>call.</w:t>
      </w:r>
      <w:r>
        <w:rPr>
          <w:rFonts w:hint="eastAsia"/>
          <w:lang w:val="en-US" w:eastAsia="zh-CN"/>
        </w:rPr>
        <w:t>h`文件中为自定义的系统调用分配一个唯一的系统调用号。</w:t>
      </w:r>
    </w:p>
    <w:p>
      <w:pPr>
        <w:ind w:firstLine="420" w:firstLineChars="0"/>
      </w:pPr>
      <w:r>
        <w:drawing>
          <wp:inline distT="0" distB="0" distL="114300" distR="114300">
            <wp:extent cx="3181350" cy="35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在`</w:t>
      </w:r>
      <w:r>
        <w:rPr>
          <w:rFonts w:hint="default"/>
          <w:lang w:val="en-US" w:eastAsia="zh-CN"/>
        </w:rPr>
        <w:t xml:space="preserve">kernel / </w:t>
      </w:r>
      <w:r>
        <w:rPr>
          <w:rFonts w:hint="eastAsia"/>
          <w:lang w:val="en-US" w:eastAsia="zh-CN"/>
        </w:rPr>
        <w:t>sys</w:t>
      </w:r>
      <w:r>
        <w:rPr>
          <w:rFonts w:hint="default"/>
          <w:lang w:val="en-US" w:eastAsia="zh-CN"/>
        </w:rPr>
        <w:t>call.</w:t>
      </w:r>
      <w:r>
        <w:rPr>
          <w:rFonts w:hint="eastAsia"/>
          <w:lang w:val="en-US" w:eastAsia="zh-CN"/>
        </w:rPr>
        <w:t>c`文件中修改系统调用调度器函数，以处理新的系统调用编号。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编辑`user/usys.pl`脚本以定义新系统调用的用户空间映射。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828800" cy="30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ascii="Times New Roman" w:hAnsi="Times New Roman" w:cs="Times New Roman"/>
        </w:rPr>
      </w:pPr>
      <w:bookmarkStart w:id="8" w:name="_Toc165314934"/>
      <w:r>
        <w:rPr>
          <w:rFonts w:ascii="Times New Roman" w:hAnsi="Times New Roman" w:cs="Times New Roman"/>
        </w:rPr>
        <w:t>2.4 测试方案</w:t>
      </w:r>
      <w:bookmarkEnd w:id="8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在用户态编写一个程序，调用getprocs()并将计数显示到控制台。</w:t>
      </w:r>
    </w:p>
    <w:p>
      <w:pPr>
        <w:ind w:firstLine="42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5268595" cy="1766570"/>
            <wp:effectExtent l="0" t="0" r="825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 w:hAnsi="Times New Roman" w:cs="Times New Roman"/>
        </w:rPr>
      </w:pPr>
      <w:bookmarkStart w:id="9" w:name="_Toc165314935"/>
      <w:r>
        <w:rPr>
          <w:rFonts w:ascii="Times New Roman" w:hAnsi="Times New Roman" w:cs="Times New Roman"/>
        </w:rPr>
        <w:t>2.5 相关测试结果及分析</w:t>
      </w:r>
      <w:bookmarkEnd w:id="9"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267200" cy="3876675"/>
            <wp:effectExtent l="0" t="0" r="0" b="9525"/>
            <wp:docPr id="7" name="Picture 7" descr="截图 2024-05-06 22-23-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截图 2024-05-06 22-23-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10" w:name="_Toc165314936"/>
      <w:r>
        <w:t>3  内存管理实验</w:t>
      </w:r>
      <w:bookmarkEnd w:id="10"/>
    </w:p>
    <w:p>
      <w:pPr>
        <w:pStyle w:val="3"/>
        <w:rPr>
          <w:rFonts w:ascii="Times New Roman" w:hAnsi="Times New Roman" w:cs="Times New Roman"/>
        </w:rPr>
      </w:pPr>
      <w:bookmarkStart w:id="11" w:name="_Toc165314937"/>
      <w:r>
        <w:rPr>
          <w:rFonts w:ascii="Times New Roman" w:hAnsi="Times New Roman" w:cs="Times New Roman"/>
        </w:rPr>
        <w:t>3.1 实验要求</w:t>
      </w:r>
      <w:bookmarkEnd w:id="11"/>
    </w:p>
    <w:p>
      <w:pPr>
        <w:spacing w:line="460" w:lineRule="exact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实验任务：</w:t>
      </w:r>
    </w:p>
    <w:p>
      <w:pPr>
        <w:spacing w:line="460" w:lineRule="exact"/>
        <w:ind w:firstLine="420"/>
        <w:rPr>
          <w:sz w:val="24"/>
          <w:szCs w:val="32"/>
        </w:rPr>
      </w:pPr>
      <w:r>
        <w:rPr>
          <w:sz w:val="24"/>
          <w:szCs w:val="32"/>
        </w:rPr>
        <w:t>设计并实现一个类似malloc的动态内存分配器，用于为用户态程序运行时分配和释放不同大小的内存块。具体来说，首先在内核空间中的 Free memory 段落的最高地址区域开辟16MB的堆。将这16MB的空间另起炉灶，搭建一个堆，实现以字节为单位的分配释放机制。堆和 kmalloc() 并行工作，各管理内核空间中的一片区域。另外要求提供malloc()、free()函数，还需要在内核中增加一个演示函数，连续执行一系列的堆分配、堆释放，并在屏幕上输出必要堆状态信息，此外还需增加一个系统调用，应用程序通过系统调用，启动演示。</w:t>
      </w:r>
    </w:p>
    <w:p>
      <w:pPr>
        <w:spacing w:line="460" w:lineRule="exact"/>
        <w:rPr>
          <w:sz w:val="24"/>
          <w:szCs w:val="32"/>
        </w:rPr>
      </w:pPr>
    </w:p>
    <w:p>
      <w:pPr>
        <w:spacing w:line="460" w:lineRule="exact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实验目的：</w:t>
      </w:r>
    </w:p>
    <w:p>
      <w:pPr>
        <w:pStyle w:val="18"/>
        <w:numPr>
          <w:ilvl w:val="0"/>
          <w:numId w:val="3"/>
        </w:numPr>
        <w:spacing w:line="460" w:lineRule="exact"/>
        <w:ind w:firstLineChars="0"/>
        <w:rPr>
          <w:sz w:val="24"/>
          <w:szCs w:val="32"/>
        </w:rPr>
      </w:pPr>
      <w:r>
        <w:rPr>
          <w:sz w:val="24"/>
          <w:szCs w:val="32"/>
        </w:rPr>
        <w:t>认识和实践xv6操作系统内存管理方法。</w:t>
      </w:r>
    </w:p>
    <w:p>
      <w:pPr>
        <w:pStyle w:val="18"/>
        <w:numPr>
          <w:ilvl w:val="0"/>
          <w:numId w:val="3"/>
        </w:numPr>
        <w:spacing w:line="460" w:lineRule="exact"/>
        <w:ind w:firstLineChars="0"/>
        <w:rPr>
          <w:sz w:val="24"/>
          <w:szCs w:val="32"/>
        </w:rPr>
      </w:pPr>
      <w:r>
        <w:rPr>
          <w:sz w:val="24"/>
          <w:szCs w:val="32"/>
        </w:rPr>
        <w:t>通过设计和实现类似malloc的动态内存分配器，理解操作系统如何处理内存分配和回收，以及如何动态处理不同大小内存块的请求。</w:t>
      </w:r>
    </w:p>
    <w:p>
      <w:pPr>
        <w:pStyle w:val="3"/>
        <w:rPr>
          <w:rFonts w:ascii="Times New Roman" w:hAnsi="Times New Roman" w:cs="Times New Roman"/>
        </w:rPr>
      </w:pPr>
      <w:bookmarkStart w:id="12" w:name="_Toc165314938"/>
      <w:r>
        <w:rPr>
          <w:rFonts w:ascii="Times New Roman" w:hAnsi="Times New Roman" w:cs="Times New Roman"/>
        </w:rPr>
        <w:t>3.2 xv6相关原理</w:t>
      </w:r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xv6</w:t>
      </w:r>
      <w:r>
        <w:rPr>
          <w:rFonts w:hint="eastAsia"/>
          <w:lang w:val="en-US" w:eastAsia="zh-CN"/>
        </w:rPr>
        <w:t xml:space="preserve"> 操作系统通过`kern</w:t>
      </w:r>
      <w:r>
        <w:rPr>
          <w:rFonts w:hint="default"/>
          <w:lang w:val="en-US" w:eastAsia="zh-CN"/>
        </w:rPr>
        <w:t>el / kalloc.c</w:t>
      </w:r>
      <w:r>
        <w:rPr>
          <w:rFonts w:hint="eastAsia"/>
          <w:lang w:val="en-US" w:eastAsia="zh-CN"/>
        </w:rPr>
        <w:t>`文件实现了一个物理内存分配器，用于分配和释放物理内存页面。物理内存页面的大小为4096字节（4KB），这是xv6中的页面大小。在该文件代码中定义了一个struct run结构体，用于表示空闲的物理内存块。每个struct run结构体包含一个指向下一个空闲块的指针。另外，在kinit()函数中，系统初始化了内存分配器。它通过计算得到要分配的空间大小，并从物理内存的末尾开始分配。然后调用freerange()函数将物理内存空间划分成页面，并加入到空闲列表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而kalloc() 函数用于从空闲列表中分配一个物理内存页面。它首先获取锁以确保线程安全，然后从空闲列表中取出一个空闲块，并将其从空闲列表中移除。最后释放锁并返回该页面的地址。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kfree() 函数则是用于释放一个物理内存页面。它接收一个指向要释放页面的指针，然后将该页面重新加入到空闲列表中。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在分配和释放内存时，xv</w:t>
      </w:r>
      <w:r>
        <w:rPr>
          <w:rFonts w:hint="default"/>
          <w:lang w:val="en-US" w:eastAsia="zh-CN"/>
        </w:rPr>
        <w:t xml:space="preserve">6 </w:t>
      </w:r>
      <w:r>
        <w:rPr>
          <w:rFonts w:hint="eastAsia"/>
          <w:lang w:val="en-US" w:eastAsia="zh-CN"/>
        </w:rPr>
        <w:t>使用memset()函数将分配的内存页面填充为特定的垃圾数据，以便在程序出错时能够更容易地发现问题。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另外，为了确保对空闲列表的访问是线程安全的，xv</w:t>
      </w:r>
      <w:r>
        <w:rPr>
          <w:rFonts w:hint="default"/>
          <w:lang w:val="en-US" w:eastAsia="zh-CN"/>
        </w:rPr>
        <w:t xml:space="preserve">6 </w:t>
      </w:r>
      <w:r>
        <w:rPr>
          <w:rFonts w:hint="eastAsia"/>
          <w:lang w:val="en-US" w:eastAsia="zh-CN"/>
        </w:rPr>
        <w:t>操作系统使用了自旋锁来保护对空闲列表的访问。</w:t>
      </w:r>
    </w:p>
    <w:p>
      <w:pPr>
        <w:pStyle w:val="3"/>
        <w:rPr>
          <w:rFonts w:ascii="Times New Roman" w:hAnsi="Times New Roman" w:cs="Times New Roman"/>
        </w:rPr>
      </w:pPr>
      <w:bookmarkStart w:id="13" w:name="_Toc165314939"/>
      <w:r>
        <w:rPr>
          <w:rFonts w:ascii="Times New Roman" w:hAnsi="Times New Roman" w:cs="Times New Roman"/>
        </w:rPr>
        <w:t>3.3 修改方案</w:t>
      </w:r>
      <w:bookmarkEnd w:id="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default"/>
          <w:lang w:val="en-US" w:eastAsia="zh-CN"/>
        </w:rPr>
        <w:t xml:space="preserve">`kernel / </w:t>
      </w:r>
      <w:r>
        <w:rPr>
          <w:rFonts w:hint="eastAsia"/>
          <w:lang w:val="en-US" w:eastAsia="zh-CN"/>
        </w:rPr>
        <w:t>kal</w:t>
      </w:r>
      <w:r>
        <w:rPr>
          <w:rFonts w:hint="default"/>
          <w:lang w:val="en-US" w:eastAsia="zh-CN"/>
        </w:rPr>
        <w:t>l</w:t>
      </w:r>
      <w:r>
        <w:rPr>
          <w:rFonts w:hint="eastAsia"/>
          <w:lang w:val="en-US" w:eastAsia="zh-CN"/>
        </w:rPr>
        <w:t>o</w:t>
      </w:r>
      <w:r>
        <w:rPr>
          <w:rFonts w:hint="default"/>
          <w:lang w:val="en-US" w:eastAsia="zh-CN"/>
        </w:rPr>
        <w:t>c.c`</w:t>
      </w:r>
      <w:r>
        <w:rPr>
          <w:rFonts w:hint="eastAsia"/>
          <w:lang w:val="en-US" w:eastAsia="zh-CN"/>
        </w:rPr>
        <w:t xml:space="preserve"> 文件中添加了用于堆分配和释放的alloc</w:t>
      </w:r>
      <w:r>
        <w:rPr>
          <w:rFonts w:hint="default"/>
          <w:lang w:val="en-US" w:eastAsia="zh-CN"/>
        </w:rPr>
        <w:t>()</w:t>
      </w:r>
      <w:r>
        <w:rPr>
          <w:rFonts w:hint="eastAsia"/>
          <w:lang w:val="en-US" w:eastAsia="zh-CN"/>
        </w:rPr>
        <w:t>函数和free</w:t>
      </w:r>
      <w:r>
        <w:rPr>
          <w:rFonts w:hint="default"/>
          <w:lang w:val="en-US" w:eastAsia="zh-CN"/>
        </w:rPr>
        <w:t>()</w:t>
      </w:r>
      <w:r>
        <w:rPr>
          <w:rFonts w:hint="eastAsia"/>
          <w:lang w:val="en-US" w:eastAsia="zh-CN"/>
        </w:rPr>
        <w:t>函数，其中</w:t>
      </w:r>
      <w:r>
        <w:rPr>
          <w:rFonts w:hint="default"/>
          <w:lang w:val="en-US" w:eastAsia="zh-CN"/>
        </w:rPr>
        <w:t xml:space="preserve">alloc() </w:t>
      </w:r>
      <w:r>
        <w:rPr>
          <w:rFonts w:hint="eastAsia"/>
          <w:lang w:val="en-US" w:eastAsia="zh-CN"/>
        </w:rPr>
        <w:t>函数的实现步骤如下：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首先获取全局内存管理器 kmem 中的锁，以确保在进行内存分配时不会被其他线程中断或修改数据。然后将全局内存管理器中的自由内存链表头指针 kmem.freelist 赋值给一个指向 struct run 结构体的指针r。如果 r 不为空，说明存在可用的空闲内存块，则将全局内存管理器的自由内存链表头指针指向 r 指向的下一个内存块，即将 r 从空闲链表中移除。接下来释放全局内存管理器的锁，允许其他线程对内存管理器进行操作。如果成功获取了一个空闲内存块，则执行以下操作：`memset((char*)r, 5, ByteSize);` 使用 memset 函数将内存块 r 的内容填充为 5，即用 5 来填充内存块的每个字节。最后返回指向分配的内存块的指针。由于 r 是指向 struct run 结构体的指针，所以 sizeof(r) 得到的是 struct run 结构体的大小。r + sizeof(r) 计算的是指向分配的内存块末尾后面一个位置的指针，然后将其强制类型转换为 void* 类型，并返回。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free</w:t>
      </w:r>
      <w:r>
        <w:rPr>
          <w:rFonts w:hint="default"/>
          <w:lang w:val="en-US" w:eastAsia="zh-CN"/>
        </w:rPr>
        <w:t>()</w:t>
      </w:r>
      <w:r>
        <w:rPr>
          <w:rFonts w:hint="eastAsia"/>
          <w:lang w:val="en-US" w:eastAsia="zh-CN"/>
        </w:rPr>
        <w:t>函数的实现步骤如下：定义一个指向 struct run 结构体的指针 r，用于操作释放的内存块。对传入的指针 pa 进行调整，将其向前移动了 sizeof(pa) 个字节的距离。这个操作过减去指针大小，将 pa 指向了该内存块的头部。然后检查内存块的起始地址是否对齐于 ByteSize，如果不对齐，则触发 panic。另外还要检查内存块的起始地址是否在有效范围内，如果不在有效范围内，则触发 panic。接下来使用 memset 函数将内存块 pa 的内容填充为 1，即用 1 来填充内存块的每个字节，这样可以捕捉到悬空引用。并将调整后的 pa 转换为 struct run 结构体指针，以便后续操作。获取全局内存管理器 kmem 中的锁，以确保在进行内存释放时不会被其他线程中断或修改数据。将要释放的内存块 r 的下一个指针指向当前自由内存链表的头指针，实现将该内存块加入到自由内存链表中。更新全局内存管理器的自由内存链表头指针，将其指向释放的内存块 r。释放全局内存管理器的锁，允许其他线程对内存管理器进行操作。最后打印释放成功的消息。</w:t>
      </w:r>
    </w:p>
    <w:p>
      <w:pPr>
        <w:ind w:firstLine="420" w:firstLineChars="0"/>
      </w:pPr>
      <w:r>
        <w:drawing>
          <wp:inline distT="0" distB="0" distL="114300" distR="114300">
            <wp:extent cx="5270500" cy="4720590"/>
            <wp:effectExtent l="0" t="0" r="6350" b="381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2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rPr>
          <w:rFonts w:ascii="Times New Roman" w:hAnsi="Times New Roman" w:cs="Times New Roman"/>
        </w:rPr>
      </w:pPr>
      <w:bookmarkStart w:id="14" w:name="_Toc165314940"/>
      <w:r>
        <w:rPr>
          <w:rFonts w:ascii="Times New Roman" w:hAnsi="Times New Roman" w:cs="Times New Roman"/>
        </w:rPr>
        <w:t>3.4 测试方案</w:t>
      </w:r>
      <w:bookmarkEnd w:id="1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`</w:t>
      </w:r>
      <w:r>
        <w:rPr>
          <w:rFonts w:hint="default"/>
          <w:lang w:val="en-US" w:eastAsia="zh-CN"/>
        </w:rPr>
        <w:t>kernel / proc.</w:t>
      </w:r>
      <w:r>
        <w:rPr>
          <w:rFonts w:hint="eastAsia"/>
          <w:lang w:val="en-US" w:eastAsia="zh-CN"/>
        </w:rPr>
        <w:t>c` 文件中定义一个测试函数，用于测试对堆的内存分配和释放，代码实现见图。</w:t>
      </w:r>
    </w:p>
    <w:p>
      <w:pPr>
        <w:ind w:firstLine="420" w:firstLineChars="0"/>
      </w:pPr>
      <w:r>
        <w:drawing>
          <wp:inline distT="0" distB="0" distL="114300" distR="114300">
            <wp:extent cx="5272405" cy="2919095"/>
            <wp:effectExtent l="0" t="0" r="4445" b="146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另外添加了一个名为</w:t>
      </w:r>
      <w:r>
        <w:rPr>
          <w:rFonts w:hint="eastAsia"/>
          <w:lang w:val="en-US" w:eastAsia="zh-CN"/>
        </w:rPr>
        <w:t xml:space="preserve"> `</w:t>
      </w: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eapalloc`的系统调用，用于调用测试函数</w:t>
      </w:r>
      <w:r>
        <w:rPr>
          <w:rFonts w:hint="eastAsia"/>
          <w:lang w:eastAsia="zh-CN"/>
        </w:rPr>
        <w:t>并将相关结果显示到控制台。</w:t>
      </w:r>
    </w:p>
    <w:p/>
    <w:p>
      <w:pPr>
        <w:pStyle w:val="3"/>
        <w:rPr>
          <w:rFonts w:ascii="Times New Roman" w:hAnsi="Times New Roman" w:cs="Times New Roman"/>
        </w:rPr>
      </w:pPr>
      <w:bookmarkStart w:id="15" w:name="_Toc165314941"/>
      <w:r>
        <w:rPr>
          <w:rFonts w:ascii="Times New Roman" w:hAnsi="Times New Roman" w:cs="Times New Roman"/>
        </w:rPr>
        <w:t>3.5 相关测试结果及分析</w:t>
      </w:r>
      <w:bookmarkEnd w:id="15"/>
    </w:p>
    <w:p>
      <w:pPr>
        <w:widowControl/>
        <w:jc w:val="left"/>
      </w:pPr>
      <w:r>
        <w:drawing>
          <wp:inline distT="0" distB="0" distL="114300" distR="114300">
            <wp:extent cx="5271770" cy="1322705"/>
            <wp:effectExtent l="0" t="0" r="5080" b="1079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7" w:name="_GoBack"/>
      <w:bookmarkEnd w:id="17"/>
    </w:p>
    <w:p>
      <w:pPr>
        <w:pStyle w:val="2"/>
      </w:pPr>
      <w:bookmarkStart w:id="16" w:name="_Toc165314942"/>
      <w:r>
        <w:rPr>
          <w:rFonts w:hint="eastAsia"/>
        </w:rPr>
        <w:t>参考文献</w:t>
      </w:r>
      <w:bookmarkEnd w:id="16"/>
    </w:p>
    <w:p>
      <w:pPr>
        <w:pStyle w:val="18"/>
        <w:numPr>
          <w:ilvl w:val="0"/>
          <w:numId w:val="4"/>
        </w:numPr>
        <w:ind w:firstLineChars="0"/>
        <w:rPr>
          <w:sz w:val="24"/>
          <w:szCs w:val="32"/>
        </w:rPr>
      </w:pPr>
      <w:r>
        <w:rPr>
          <w:color w:val="0D0D0D"/>
          <w:sz w:val="24"/>
          <w:szCs w:val="32"/>
          <w:shd w:val="clear" w:color="auto" w:fill="FFFFFF"/>
        </w:rPr>
        <w:t>xv6: A Simple, Unix-Like Teaching Operating System. Russ Cox , Frans Kaashoek , Robert Morris. September 5, 2022.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altName w:val="Noto Serif CJK HK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HK SemiBold">
    <w:panose1 w:val="02020600000000000000"/>
    <w:charset w:val="88"/>
    <w:family w:val="auto"/>
    <w:pitch w:val="default"/>
    <w:sig w:usb0="30000083" w:usb1="2BDF3C10" w:usb2="00000016" w:usb3="00000000" w:csb0="603A0107" w:csb1="00000000"/>
  </w:font>
  <w:font w:name="Arial Unicode MS">
    <w:altName w:val="DejaVu Sans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等线">
    <w:altName w:val="Noto Serif CJK HK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altName w:val="Droid Sans Fallbac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"/>
      <w:docPartObj>
        <w:docPartGallery w:val="autotext"/>
      </w:docPartObj>
    </w:sdtPr>
    <w:sdtContent>
      <w:p>
        <w:pPr>
          <w:pStyle w:val="7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D43B7E"/>
    <w:multiLevelType w:val="multilevel"/>
    <w:tmpl w:val="02D43B7E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">
    <w:nsid w:val="36E05CC5"/>
    <w:multiLevelType w:val="multilevel"/>
    <w:tmpl w:val="36E05CC5"/>
    <w:lvl w:ilvl="0" w:tentative="0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4B1D5577"/>
    <w:multiLevelType w:val="multilevel"/>
    <w:tmpl w:val="4B1D5577"/>
    <w:lvl w:ilvl="0" w:tentative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370" w:hanging="37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78814D45"/>
    <w:multiLevelType w:val="multilevel"/>
    <w:tmpl w:val="78814D45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D4F"/>
    <w:rsid w:val="000452F0"/>
    <w:rsid w:val="0009290B"/>
    <w:rsid w:val="002A6694"/>
    <w:rsid w:val="002C600C"/>
    <w:rsid w:val="002D6F33"/>
    <w:rsid w:val="003D43F2"/>
    <w:rsid w:val="003D4D4F"/>
    <w:rsid w:val="004102AF"/>
    <w:rsid w:val="005830E8"/>
    <w:rsid w:val="0058471E"/>
    <w:rsid w:val="00597FEB"/>
    <w:rsid w:val="005B5D5D"/>
    <w:rsid w:val="005F2AA8"/>
    <w:rsid w:val="007A4DB5"/>
    <w:rsid w:val="00841470"/>
    <w:rsid w:val="00853EE2"/>
    <w:rsid w:val="008774A4"/>
    <w:rsid w:val="00885B89"/>
    <w:rsid w:val="0089177A"/>
    <w:rsid w:val="00941095"/>
    <w:rsid w:val="00952A8B"/>
    <w:rsid w:val="00A441CB"/>
    <w:rsid w:val="00A84316"/>
    <w:rsid w:val="00AD6F3A"/>
    <w:rsid w:val="00B00E5A"/>
    <w:rsid w:val="00B57611"/>
    <w:rsid w:val="00B64D19"/>
    <w:rsid w:val="00CA4469"/>
    <w:rsid w:val="00CB44F9"/>
    <w:rsid w:val="00DC5EF2"/>
    <w:rsid w:val="00DE0B23"/>
    <w:rsid w:val="43EFD8D1"/>
    <w:rsid w:val="F97C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黑体" w:asciiTheme="majorHAnsi" w:hAnsiTheme="majorHAnsi" w:cstheme="majorBidi"/>
      <w:b/>
      <w:bCs/>
      <w:sz w:val="28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TML Code"/>
    <w:basedOn w:val="4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0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4"/>
    <w:qFormat/>
    <w:uiPriority w:val="22"/>
    <w:rPr>
      <w:b/>
      <w:bCs/>
    </w:rPr>
  </w:style>
  <w:style w:type="paragraph" w:styleId="13">
    <w:name w:val="Title"/>
    <w:basedOn w:val="1"/>
    <w:next w:val="1"/>
    <w:link w:val="21"/>
    <w:qFormat/>
    <w:uiPriority w:val="10"/>
    <w:pPr>
      <w:spacing w:before="240" w:after="60"/>
      <w:jc w:val="center"/>
      <w:outlineLvl w:val="0"/>
    </w:pPr>
    <w:rPr>
      <w:rFonts w:eastAsia="黑体" w:asciiTheme="majorHAnsi" w:hAnsiTheme="majorHAnsi" w:cstheme="majorBidi"/>
      <w:b/>
      <w:bCs/>
      <w:sz w:val="24"/>
      <w:szCs w:val="32"/>
    </w:rPr>
  </w:style>
  <w:style w:type="paragraph" w:styleId="14">
    <w:name w:val="toc 1"/>
    <w:basedOn w:val="1"/>
    <w:next w:val="1"/>
    <w:unhideWhenUsed/>
    <w:qFormat/>
    <w:uiPriority w:val="39"/>
    <w:pPr>
      <w:tabs>
        <w:tab w:val="left" w:pos="420"/>
        <w:tab w:val="right" w:leader="dot" w:pos="8296"/>
      </w:tabs>
    </w:pPr>
    <w:rPr>
      <w:rFonts w:ascii="黑体" w:hAnsi="黑体" w:eastAsia="黑体"/>
      <w:b/>
      <w:bCs/>
      <w:sz w:val="28"/>
      <w:szCs w:val="28"/>
    </w:rPr>
  </w:style>
  <w:style w:type="paragraph" w:styleId="15">
    <w:name w:val="toc 2"/>
    <w:basedOn w:val="1"/>
    <w:next w:val="1"/>
    <w:unhideWhenUsed/>
    <w:qFormat/>
    <w:uiPriority w:val="39"/>
    <w:pPr>
      <w:ind w:left="420" w:leftChars="200"/>
    </w:pPr>
  </w:style>
  <w:style w:type="character" w:customStyle="1" w:styleId="16">
    <w:name w:val="页眉 字符"/>
    <w:basedOn w:val="4"/>
    <w:link w:val="8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页脚 字符"/>
    <w:basedOn w:val="4"/>
    <w:link w:val="7"/>
    <w:uiPriority w:val="99"/>
    <w:rPr>
      <w:rFonts w:ascii="Times New Roman" w:hAnsi="Times New Roman" w:eastAsia="宋体" w:cs="Times New Roman"/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1 字符"/>
    <w:basedOn w:val="4"/>
    <w:link w:val="2"/>
    <w:uiPriority w:val="9"/>
    <w:rPr>
      <w:rFonts w:ascii="Times New Roman" w:hAnsi="Times New Roman" w:eastAsia="黑体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4"/>
    <w:link w:val="3"/>
    <w:uiPriority w:val="9"/>
    <w:rPr>
      <w:rFonts w:eastAsia="黑体" w:asciiTheme="majorHAnsi" w:hAnsiTheme="majorHAnsi" w:cstheme="majorBidi"/>
      <w:b/>
      <w:bCs/>
      <w:sz w:val="28"/>
      <w:szCs w:val="32"/>
    </w:rPr>
  </w:style>
  <w:style w:type="character" w:customStyle="1" w:styleId="21">
    <w:name w:val="标题 字符"/>
    <w:basedOn w:val="4"/>
    <w:link w:val="13"/>
    <w:qFormat/>
    <w:uiPriority w:val="10"/>
    <w:rPr>
      <w:rFonts w:eastAsia="黑体" w:asciiTheme="majorHAnsi" w:hAnsiTheme="majorHAnsi" w:cstheme="majorBidi"/>
      <w:b/>
      <w:bCs/>
      <w:sz w:val="24"/>
      <w:szCs w:val="32"/>
    </w:rPr>
  </w:style>
  <w:style w:type="paragraph" w:customStyle="1" w:styleId="22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23">
    <w:name w:val="石墨文档正文"/>
    <w:qFormat/>
    <w:uiPriority w:val="0"/>
    <w:rPr>
      <w:rFonts w:ascii="Arial Unicode MS" w:hAnsi="Arial Unicode MS" w:cs="Arial Unicode MS" w:eastAsiaTheme="minorEastAsia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whu</Company>
  <Pages>9</Pages>
  <Words>544</Words>
  <Characters>3104</Characters>
  <Lines>25</Lines>
  <Paragraphs>7</Paragraphs>
  <TotalTime>1</TotalTime>
  <ScaleCrop>false</ScaleCrop>
  <LinksUpToDate>false</LinksUpToDate>
  <CharactersWithSpaces>3641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2018-12-24T23:58:00Z</dcterms:created>
  <dc:creator>hwenliu</dc:creator>
  <cp:lastModifiedBy>lys</cp:lastModifiedBy>
  <dcterms:modified xsi:type="dcterms:W3CDTF">2024-05-08T21:07:46Z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