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系统函数 | 迅投知识库</w:t>
      </w:r>
    </w:p>
    <w:p>
      <w:pPr>
        <w:spacing w:before="120" w:after="120" w:line="288" w:lineRule="auto"/>
        <w:ind w:left="0"/>
        <w:jc w:val="left"/>
      </w:pPr>
      <w:r>
        <w:rPr>
          <w:rFonts w:eastAsia="等线" w:ascii="Arial" w:cs="Arial" w:hAnsi="Arial"/>
          <w:i w:val="true"/>
          <w:color w:val="646a73"/>
          <w:sz w:val="22"/>
        </w:rPr>
        <w:t xml:space="preserve">🔗 原文链接： </w:t>
      </w:r>
      <w:hyperlink r:id="rId4">
        <w:r>
          <w:rPr>
            <w:rFonts w:eastAsia="等线" w:ascii="Arial" w:cs="Arial" w:hAnsi="Arial"/>
            <w:i w:val="true"/>
            <w:color w:val="3370ff"/>
            <w:sz w:val="22"/>
          </w:rPr>
          <w:t>https://dict.thinktrader.net/VBA/sy...</w:t>
        </w:r>
      </w:hyperlink>
    </w:p>
    <w:p>
      <w:pPr>
        <w:spacing w:before="120" w:after="120" w:line="288" w:lineRule="auto"/>
        <w:ind w:left="0"/>
        <w:jc w:val="left"/>
      </w:pPr>
      <w:r>
        <w:rPr>
          <w:rFonts w:eastAsia="等线" w:ascii="Arial" w:cs="Arial" w:hAnsi="Arial"/>
          <w:i w:val="true"/>
          <w:color w:val="646a73"/>
          <w:sz w:val="22"/>
        </w:rPr>
        <w:t>⏰ 剪存时间：2024-10-31 22:05:20 (UTC+8)</w:t>
      </w:r>
    </w:p>
    <w:p>
      <w:pPr>
        <w:spacing w:before="120" w:after="120" w:line="288" w:lineRule="auto"/>
        <w:ind w:left="0"/>
        <w:jc w:val="left"/>
      </w:pPr>
      <w:r>
        <w:rPr>
          <w:rFonts w:eastAsia="等线" w:ascii="Arial" w:cs="Arial" w:hAnsi="Arial"/>
          <w:i w:val="true"/>
          <w:color w:val="646a73"/>
          <w:sz w:val="22"/>
        </w:rPr>
        <w:t xml:space="preserve">✂️ 本文档由 </w:t>
      </w:r>
      <w:hyperlink r:id="rId5">
        <w:r>
          <w:rPr>
            <w:rFonts w:eastAsia="等线" w:ascii="Arial" w:cs="Arial" w:hAnsi="Arial"/>
            <w:i w:val="true"/>
            <w:color w:val="3370ff"/>
            <w:sz w:val="22"/>
          </w:rPr>
          <w:t xml:space="preserve">飞书剪存 </w:t>
        </w:r>
      </w:hyperlink>
      <w:r>
        <w:rPr>
          <w:rFonts w:eastAsia="等线" w:ascii="Arial" w:cs="Arial" w:hAnsi="Arial"/>
          <w:i w:val="true"/>
          <w:color w:val="646a73"/>
          <w:sz w:val="22"/>
        </w:rPr>
        <w:t>一键生成</w:t>
      </w:r>
    </w:p>
    <w:p>
      <w:pPr>
        <w:spacing w:before="120" w:after="120" w:line="288" w:lineRule="auto"/>
        <w:ind w:left="0"/>
        <w:jc w:val="left"/>
      </w:pPr>
      <w:r>
        <w:rPr>
          <w:rFonts w:eastAsia="等线" w:ascii="Arial" w:cs="Arial" w:hAnsi="Arial"/>
          <w:sz w:val="22"/>
        </w:rPr>
        <w:t>迅投量化投研平台编辑器提供完备的下单交易函数，可以完成下单、监控以及控制一系列的交易逻辑。</w:t>
      </w:r>
    </w:p>
    <w:p>
      <w:pPr>
        <w:pStyle w:val="3"/>
        <w:spacing w:before="300" w:after="120" w:line="288" w:lineRule="auto"/>
        <w:ind w:left="0"/>
        <w:jc w:val="left"/>
        <w:outlineLvl w:val="2"/>
      </w:pPr>
      <w:bookmarkStart w:name="heading_0" w:id="0"/>
      <w:r>
        <w:rPr>
          <w:rFonts w:eastAsia="等线" w:ascii="Arial" w:cs="Arial" w:hAnsi="Arial"/>
          <w:b w:val="true"/>
          <w:sz w:val="30"/>
        </w:rPr>
        <w:t>下单函数</w:t>
      </w:r>
      <w:bookmarkEnd w:id="0"/>
    </w:p>
    <w:p>
      <w:pPr>
        <w:pStyle w:val="4"/>
        <w:spacing w:before="260" w:after="120" w:line="288" w:lineRule="auto"/>
        <w:ind w:left="0"/>
        <w:jc w:val="left"/>
        <w:outlineLvl w:val="3"/>
      </w:pPr>
      <w:bookmarkStart w:name="heading_1" w:id="1"/>
      <w:r>
        <w:rPr>
          <w:rFonts w:eastAsia="等线" w:ascii="Arial" w:cs="Arial" w:hAnsi="Arial"/>
          <w:b w:val="true"/>
          <w:sz w:val="28"/>
        </w:rPr>
        <w:t>PASSORDER函数</w:t>
      </w:r>
      <w:bookmarkEnd w:id="1"/>
    </w:p>
    <w:p>
      <w:pPr>
        <w:spacing w:before="120" w:after="120" w:line="288" w:lineRule="auto"/>
        <w:ind w:left="0"/>
        <w:jc w:val="left"/>
      </w:pPr>
      <w:r>
        <w:rPr>
          <w:rFonts w:eastAsia="等线" w:ascii="Arial" w:cs="Arial" w:hAnsi="Arial"/>
          <w:sz w:val="22"/>
        </w:rPr>
        <w:t>提示</w:t>
      </w:r>
    </w:p>
    <w:p>
      <w:pPr>
        <w:spacing w:before="120" w:after="120" w:line="288" w:lineRule="auto"/>
        <w:ind w:left="0"/>
        <w:jc w:val="left"/>
      </w:pPr>
      <w:r>
        <w:rPr>
          <w:rFonts w:eastAsia="等线" w:ascii="Arial" w:cs="Arial" w:hAnsi="Arial"/>
          <w:sz w:val="22"/>
        </w:rPr>
        <w:t>该函数的参数值与内置python的passorder一致，具体值请参考内置python文档</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Plaintext</w:t>
              <w:br w:type="textWrapping"/>
            </w:r>
            <w:r>
              <w:rPr>
                <w:rFonts w:eastAsia="Consolas" w:ascii="Consolas" w:cs="Consolas" w:hAnsi="Consolas"/>
                <w:color w:val="2ea121"/>
                <w:sz w:val="22"/>
                <w:shd w:fill="e5e6e9"/>
              </w:rPr>
              <w:t>passorder</w:t>
            </w:r>
            <w:r>
              <w:rPr>
                <w:rFonts w:eastAsia="Consolas" w:ascii="Consolas" w:cs="Consolas" w:hAnsi="Consolas"/>
                <w:color w:val="8f959e"/>
                <w:sz w:val="22"/>
                <w:shd w:fill="e5e6e9"/>
              </w:rPr>
              <w:t>(opType, orderType, accountID , orderCode, prType, price, volume)</w:t>
            </w:r>
            <w:r>
              <w:rPr>
                <w:rFonts w:eastAsia="Consolas" w:ascii="Consolas" w:cs="Consolas" w:hAnsi="Consolas"/>
                <w:sz w:val="22"/>
                <w:shd w:fill="e5e6e9"/>
              </w:rPr>
              <w:br/>
            </w:r>
            <w:r>
              <w:rPr>
                <w:rFonts w:eastAsia="Consolas" w:ascii="Consolas" w:cs="Consolas" w:hAnsi="Consolas"/>
                <w:color w:val="8f959e"/>
                <w:sz w:val="22"/>
                <w:shd w:fill="e5e6e9"/>
              </w:rPr>
              <w:t xml:space="preserve">[, orderCode, prType, price, volume] 不是必填，默认值分别是, </w:t>
            </w:r>
            <w:r>
              <w:rPr>
                <w:rFonts w:eastAsia="Consolas" w:ascii="Consolas" w:cs="Consolas" w:hAnsi="Consolas"/>
                <w:color w:val="dc9b04"/>
                <w:sz w:val="22"/>
                <w:shd w:fill="e5e6e9"/>
              </w:rPr>
              <w:t>""</w:t>
            </w:r>
            <w:r>
              <w:rPr>
                <w:rFonts w:eastAsia="Consolas" w:ascii="Consolas" w:cs="Consolas" w:hAnsi="Consolas"/>
                <w:color w:val="8f959e"/>
                <w:sz w:val="22"/>
                <w:shd w:fill="e5e6e9"/>
              </w:rPr>
              <w:t>, -1, 0.0, 0</w:t>
            </w:r>
            <w:r>
              <w:rPr>
                <w:rFonts w:eastAsia="Consolas" w:ascii="Consolas" w:cs="Consolas" w:hAnsi="Consolas"/>
                <w:sz w:val="22"/>
                <w:shd w:fill="e5e6e9"/>
              </w:rPr>
              <w:br/>
            </w:r>
          </w:p>
        </w:tc>
      </w:tr>
    </w:tbl>
    <w:p>
      <w:pPr>
        <w:spacing w:before="120" w:after="120" w:line="288" w:lineRule="auto"/>
        <w:ind w:left="0"/>
        <w:jc w:val="left"/>
      </w:pPr>
      <w:r>
        <w:rPr>
          <w:rFonts w:eastAsia="等线" w:ascii="Arial" w:cs="Arial" w:hAnsi="Arial"/>
          <w:sz w:val="22"/>
        </w:rPr>
        <w:t>参数数据类型</w:t>
      </w:r>
    </w:p>
    <w:p>
      <w:pPr>
        <w:spacing w:before="120" w:after="120" w:line="288" w:lineRule="auto"/>
        <w:ind w:left="0"/>
        <w:jc w:val="left"/>
      </w:pPr>
      <w:hyperlink r:id="rId6">
        <w:r>
          <w:rPr>
            <w:rFonts w:eastAsia="等线" w:ascii="Arial" w:cs="Arial" w:hAnsi="Arial"/>
            <w:color w:val="3370ff"/>
            <w:sz w:val="22"/>
          </w:rPr>
          <w:t>opType：数字型（int）</w:t>
        </w:r>
      </w:hyperlink>
    </w:p>
    <w:p>
      <w:pPr>
        <w:spacing w:before="120" w:after="120" w:line="288" w:lineRule="auto"/>
        <w:ind w:left="0"/>
        <w:jc w:val="left"/>
      </w:pPr>
      <w:hyperlink r:id="rId7">
        <w:r>
          <w:rPr>
            <w:rFonts w:eastAsia="等线" w:ascii="Arial" w:cs="Arial" w:hAnsi="Arial"/>
            <w:color w:val="3370ff"/>
            <w:sz w:val="22"/>
          </w:rPr>
          <w:t>orderType：数字型（int）</w:t>
        </w:r>
      </w:hyperlink>
    </w:p>
    <w:p>
      <w:pPr>
        <w:spacing w:before="120" w:after="120" w:line="288" w:lineRule="auto"/>
        <w:ind w:left="0"/>
        <w:jc w:val="left"/>
      </w:pPr>
      <w:hyperlink r:id="rId8">
        <w:r>
          <w:rPr>
            <w:rFonts w:eastAsia="等线" w:ascii="Arial" w:cs="Arial" w:hAnsi="Arial"/>
            <w:color w:val="3370ff"/>
            <w:sz w:val="22"/>
          </w:rPr>
          <w:t>accountID：字符串型（string）</w:t>
        </w:r>
      </w:hyperlink>
    </w:p>
    <w:p>
      <w:pPr>
        <w:spacing w:before="120" w:after="120" w:line="288" w:lineRule="auto"/>
        <w:ind w:left="0"/>
        <w:jc w:val="left"/>
      </w:pPr>
      <w:hyperlink r:id="rId9">
        <w:r>
          <w:rPr>
            <w:rFonts w:eastAsia="等线" w:ascii="Arial" w:cs="Arial" w:hAnsi="Arial"/>
            <w:color w:val="3370ff"/>
            <w:sz w:val="22"/>
          </w:rPr>
          <w:t>orderCode：字符串型（string）</w:t>
        </w:r>
      </w:hyperlink>
    </w:p>
    <w:p>
      <w:pPr>
        <w:spacing w:before="120" w:after="120" w:line="288" w:lineRule="auto"/>
        <w:ind w:left="0"/>
        <w:jc w:val="left"/>
      </w:pPr>
      <w:hyperlink r:id="rId10">
        <w:r>
          <w:rPr>
            <w:rFonts w:eastAsia="等线" w:ascii="Arial" w:cs="Arial" w:hAnsi="Arial"/>
            <w:color w:val="3370ff"/>
            <w:sz w:val="22"/>
          </w:rPr>
          <w:t>prType：数字型（int）</w:t>
        </w:r>
      </w:hyperlink>
    </w:p>
    <w:p>
      <w:pPr>
        <w:spacing w:before="120" w:after="120" w:line="288" w:lineRule="auto"/>
        <w:ind w:left="0"/>
        <w:jc w:val="left"/>
      </w:pPr>
      <w:hyperlink r:id="rId11">
        <w:r>
          <w:rPr>
            <w:rFonts w:eastAsia="等线" w:ascii="Arial" w:cs="Arial" w:hAnsi="Arial"/>
            <w:color w:val="3370ff"/>
            <w:sz w:val="22"/>
          </w:rPr>
          <w:t>price：数字型（double）</w:t>
        </w:r>
      </w:hyperlink>
    </w:p>
    <w:p>
      <w:pPr>
        <w:spacing w:before="120" w:after="120" w:line="288" w:lineRule="auto"/>
        <w:ind w:left="0"/>
        <w:jc w:val="left"/>
      </w:pPr>
      <w:hyperlink r:id="rId12">
        <w:r>
          <w:rPr>
            <w:rFonts w:eastAsia="等线" w:ascii="Arial" w:cs="Arial" w:hAnsi="Arial"/>
            <w:color w:val="3370ff"/>
            <w:sz w:val="22"/>
          </w:rPr>
          <w:t>volume：数字型（double）</w:t>
        </w:r>
      </w:hyperlink>
    </w:p>
    <w:p>
      <w:pPr>
        <w:spacing w:before="120" w:after="120" w:line="288" w:lineRule="auto"/>
        <w:ind w:left="0"/>
        <w:jc w:val="left"/>
      </w:pPr>
      <w:r>
        <w:rPr>
          <w:rFonts w:eastAsia="等线" w:ascii="Arial" w:cs="Arial" w:hAnsi="Arial"/>
          <w:sz w:val="22"/>
        </w:rPr>
        <w:t>一个发出套利单的例子：</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Plaintext</w:t>
              <w:br w:type="textWrapping"/>
            </w:r>
            <w:r>
              <w:rPr>
                <w:rFonts w:eastAsia="Consolas" w:ascii="Consolas" w:cs="Consolas" w:hAnsi="Consolas"/>
                <w:color w:val="8f959e"/>
                <w:sz w:val="22"/>
                <w:shd w:fill="e5e6e9"/>
              </w:rPr>
              <w:t>stockAccountID:=</w:t>
            </w:r>
            <w:r>
              <w:rPr>
                <w:rFonts w:eastAsia="Consolas" w:ascii="Consolas" w:cs="Consolas" w:hAnsi="Consolas"/>
                <w:color w:val="245bdb"/>
                <w:sz w:val="22"/>
                <w:shd w:fill="e5e6e9"/>
              </w:rPr>
              <w:t>'6000000255';</w:t>
            </w:r>
            <w:r>
              <w:rPr>
                <w:rFonts w:eastAsia="Consolas" w:ascii="Consolas" w:cs="Consolas" w:hAnsi="Consolas"/>
                <w:sz w:val="22"/>
                <w:shd w:fill="e5e6e9"/>
              </w:rPr>
              <w:br/>
            </w:r>
            <w:r>
              <w:rPr>
                <w:rFonts w:eastAsia="Consolas" w:ascii="Consolas" w:cs="Consolas" w:hAnsi="Consolas"/>
                <w:color w:val="8f959e"/>
                <w:sz w:val="22"/>
                <w:shd w:fill="e5e6e9"/>
              </w:rPr>
              <w:t>futureAccountID:=</w:t>
            </w:r>
            <w:r>
              <w:rPr>
                <w:rFonts w:eastAsia="Consolas" w:ascii="Consolas" w:cs="Consolas" w:hAnsi="Consolas"/>
                <w:color w:val="245bdb"/>
                <w:sz w:val="22"/>
                <w:shd w:fill="e5e6e9"/>
              </w:rPr>
              <w:t>'039427';</w:t>
            </w:r>
            <w:r>
              <w:rPr>
                <w:rFonts w:eastAsia="Consolas" w:ascii="Consolas" w:cs="Consolas" w:hAnsi="Consolas"/>
                <w:sz w:val="22"/>
                <w:shd w:fill="e5e6e9"/>
              </w:rPr>
              <w:br/>
            </w:r>
            <w:r>
              <w:rPr>
                <w:rFonts w:eastAsia="Consolas" w:ascii="Consolas" w:cs="Consolas" w:hAnsi="Consolas"/>
                <w:color w:val="8f959e"/>
                <w:sz w:val="22"/>
                <w:shd w:fill="e5e6e9"/>
              </w:rPr>
              <w:t>basketName:=</w:t>
            </w:r>
            <w:r>
              <w:rPr>
                <w:rFonts w:eastAsia="Consolas" w:ascii="Consolas" w:cs="Consolas" w:hAnsi="Consolas"/>
                <w:color w:val="245bdb"/>
                <w:sz w:val="22"/>
                <w:shd w:fill="e5e6e9"/>
              </w:rPr>
              <w:t>'testStock';//预先建立好的股票篮子</w:t>
            </w:r>
            <w:r>
              <w:rPr>
                <w:rFonts w:eastAsia="Consolas" w:ascii="Consolas" w:cs="Consolas" w:hAnsi="Consolas"/>
                <w:sz w:val="22"/>
                <w:shd w:fill="e5e6e9"/>
              </w:rPr>
              <w:br/>
            </w:r>
            <w:r>
              <w:rPr>
                <w:rFonts w:eastAsia="Consolas" w:ascii="Consolas" w:cs="Consolas" w:hAnsi="Consolas"/>
                <w:color w:val="8f959e"/>
                <w:sz w:val="22"/>
                <w:shd w:fill="e5e6e9"/>
              </w:rPr>
              <w:t>futureName:=</w:t>
            </w:r>
            <w:r>
              <w:rPr>
                <w:rFonts w:eastAsia="Consolas" w:ascii="Consolas" w:cs="Consolas" w:hAnsi="Consolas"/>
                <w:color w:val="245bdb"/>
                <w:sz w:val="22"/>
                <w:shd w:fill="e5e6e9"/>
              </w:rPr>
              <w:t>'IF1703';</w:t>
            </w:r>
            <w:r>
              <w:rPr>
                <w:rFonts w:eastAsia="Consolas" w:ascii="Consolas" w:cs="Consolas" w:hAnsi="Consolas"/>
                <w:sz w:val="22"/>
                <w:shd w:fill="e5e6e9"/>
              </w:rPr>
              <w:br/>
            </w:r>
            <w:r>
              <w:rPr>
                <w:rFonts w:eastAsia="Consolas" w:ascii="Consolas" w:cs="Consolas" w:hAnsi="Consolas"/>
                <w:color w:val="8f959e"/>
                <w:sz w:val="22"/>
                <w:shd w:fill="e5e6e9"/>
              </w:rPr>
              <w:t>operateType:=25;//股票篮子买入</w:t>
            </w:r>
            <w:r>
              <w:rPr>
                <w:rFonts w:eastAsia="Consolas" w:ascii="Consolas" w:cs="Consolas" w:hAnsi="Consolas"/>
                <w:sz w:val="22"/>
                <w:shd w:fill="e5e6e9"/>
              </w:rPr>
              <w:br/>
            </w:r>
            <w:r>
              <w:rPr>
                <w:rFonts w:eastAsia="Consolas" w:ascii="Consolas" w:cs="Consolas" w:hAnsi="Consolas"/>
                <w:color w:val="8f959e"/>
                <w:sz w:val="22"/>
                <w:shd w:fill="e5e6e9"/>
              </w:rPr>
              <w:t>orderType:=2333;//按账号可用方式下单并套利</w:t>
            </w:r>
            <w:r>
              <w:rPr>
                <w:rFonts w:eastAsia="Consolas" w:ascii="Consolas" w:cs="Consolas" w:hAnsi="Consolas"/>
                <w:sz w:val="22"/>
                <w:shd w:fill="e5e6e9"/>
              </w:rPr>
              <w:br/>
            </w:r>
            <w:r>
              <w:rPr>
                <w:rFonts w:eastAsia="Consolas" w:ascii="Consolas" w:cs="Consolas" w:hAnsi="Consolas"/>
                <w:color w:val="8f959e"/>
                <w:sz w:val="22"/>
                <w:shd w:fill="e5e6e9"/>
              </w:rPr>
              <w:t>priceType:=5;//以最新价</w:t>
            </w:r>
            <w:r>
              <w:rPr>
                <w:rFonts w:eastAsia="Consolas" w:ascii="Consolas" w:cs="Consolas" w:hAnsi="Consolas"/>
                <w:sz w:val="22"/>
                <w:shd w:fill="e5e6e9"/>
              </w:rPr>
              <w:br/>
            </w:r>
            <w:r>
              <w:rPr>
                <w:rFonts w:eastAsia="Consolas" w:ascii="Consolas" w:cs="Consolas" w:hAnsi="Consolas"/>
                <w:color w:val="8f959e"/>
                <w:sz w:val="22"/>
                <w:shd w:fill="e5e6e9"/>
              </w:rPr>
              <w:t>model_price:=1;//套利比例 100%，这里对 modelprice 这个字段进行了重用作 套利比例用</w:t>
            </w:r>
            <w:r>
              <w:rPr>
                <w:rFonts w:eastAsia="Consolas" w:ascii="Consolas" w:cs="Consolas" w:hAnsi="Consolas"/>
                <w:sz w:val="22"/>
                <w:shd w:fill="e5e6e9"/>
              </w:rPr>
              <w:br/>
            </w:r>
            <w:r>
              <w:rPr>
                <w:rFonts w:eastAsia="Consolas" w:ascii="Consolas" w:cs="Consolas" w:hAnsi="Consolas"/>
                <w:color w:val="8f959e"/>
                <w:sz w:val="22"/>
                <w:shd w:fill="e5e6e9"/>
              </w:rPr>
              <w:t>volume:=0.05;//以账号可用资金的 5%买入篮子</w:t>
            </w:r>
            <w:r>
              <w:rPr>
                <w:rFonts w:eastAsia="Consolas" w:ascii="Consolas" w:cs="Consolas" w:hAnsi="Consolas"/>
                <w:sz w:val="22"/>
                <w:shd w:fill="e5e6e9"/>
              </w:rPr>
              <w:br/>
              <w:br/>
            </w:r>
            <w:r>
              <w:rPr>
                <w:rFonts w:eastAsia="Consolas" w:ascii="Consolas" w:cs="Consolas" w:hAnsi="Consolas"/>
                <w:color w:val="8f959e"/>
                <w:sz w:val="22"/>
                <w:shd w:fill="e5e6e9"/>
              </w:rPr>
              <w:t>AccountID:=stockAccountID+</w:t>
            </w:r>
            <w:r>
              <w:rPr>
                <w:rFonts w:eastAsia="Consolas" w:ascii="Consolas" w:cs="Consolas" w:hAnsi="Consolas"/>
                <w:color w:val="245bdb"/>
                <w:sz w:val="22"/>
                <w:shd w:fill="e5e6e9"/>
              </w:rPr>
              <w:t>','+futureAccountID;</w:t>
            </w:r>
            <w:r>
              <w:rPr>
                <w:rFonts w:eastAsia="Consolas" w:ascii="Consolas" w:cs="Consolas" w:hAnsi="Consolas"/>
                <w:sz w:val="22"/>
                <w:shd w:fill="e5e6e9"/>
              </w:rPr>
              <w:br/>
            </w:r>
            <w:r>
              <w:rPr>
                <w:rFonts w:eastAsia="Consolas" w:ascii="Consolas" w:cs="Consolas" w:hAnsi="Consolas"/>
                <w:color w:val="8f959e"/>
                <w:sz w:val="22"/>
                <w:shd w:fill="e5e6e9"/>
              </w:rPr>
              <w:t>orderCode:=basketName+</w:t>
            </w:r>
            <w:r>
              <w:rPr>
                <w:rFonts w:eastAsia="Consolas" w:ascii="Consolas" w:cs="Consolas" w:hAnsi="Consolas"/>
                <w:color w:val="245bdb"/>
                <w:sz w:val="22"/>
                <w:shd w:fill="e5e6e9"/>
              </w:rPr>
              <w:t>','+futureName;</w:t>
            </w:r>
            <w:r>
              <w:rPr>
                <w:rFonts w:eastAsia="Consolas" w:ascii="Consolas" w:cs="Consolas" w:hAnsi="Consolas"/>
                <w:sz w:val="22"/>
                <w:shd w:fill="e5e6e9"/>
              </w:rPr>
              <w:br/>
              <w:br/>
            </w:r>
            <w:r>
              <w:rPr>
                <w:rFonts w:eastAsia="Consolas" w:ascii="Consolas" w:cs="Consolas" w:hAnsi="Consolas"/>
                <w:color w:val="8f959e"/>
                <w:sz w:val="22"/>
                <w:shd w:fill="e5e6e9"/>
              </w:rPr>
              <w:t>doit:=0;</w:t>
            </w:r>
            <w:r>
              <w:rPr>
                <w:rFonts w:eastAsia="Consolas" w:ascii="Consolas" w:cs="Consolas" w:hAnsi="Consolas"/>
                <w:sz w:val="22"/>
                <w:shd w:fill="e5e6e9"/>
              </w:rPr>
              <w:br/>
            </w:r>
            <w:r>
              <w:rPr>
                <w:rFonts w:eastAsia="Consolas" w:ascii="Consolas" w:cs="Consolas" w:hAnsi="Consolas"/>
                <w:color w:val="8f959e"/>
                <w:sz w:val="22"/>
                <w:shd w:fill="e5e6e9"/>
              </w:rPr>
              <w:t>if c&gt;o then //是阳线就套利</w:t>
            </w:r>
            <w:r>
              <w:rPr>
                <w:rFonts w:eastAsia="Consolas" w:ascii="Consolas" w:cs="Consolas" w:hAnsi="Consolas"/>
                <w:sz w:val="22"/>
                <w:shd w:fill="e5e6e9"/>
              </w:rPr>
              <w:br/>
            </w:r>
            <w:r>
              <w:rPr>
                <w:rFonts w:eastAsia="Consolas" w:ascii="Consolas" w:cs="Consolas" w:hAnsi="Consolas"/>
                <w:color w:val="8f959e"/>
                <w:sz w:val="22"/>
                <w:shd w:fill="e5e6e9"/>
              </w:rPr>
              <w:t>begin</w:t>
            </w:r>
            <w:r>
              <w:rPr>
                <w:rFonts w:eastAsia="Consolas" w:ascii="Consolas" w:cs="Consolas" w:hAnsi="Consolas"/>
                <w:sz w:val="22"/>
                <w:shd w:fill="e5e6e9"/>
              </w:rPr>
              <w:br/>
            </w:r>
            <w:r>
              <w:rPr>
                <w:rFonts w:eastAsia="Consolas" w:ascii="Consolas" w:cs="Consolas" w:hAnsi="Consolas"/>
                <w:color w:val="8f959e"/>
                <w:sz w:val="22"/>
                <w:shd w:fill="e5e6e9"/>
              </w:rPr>
              <w:t>//下套利单</w:t>
            </w:r>
            <w:r>
              <w:rPr>
                <w:rFonts w:eastAsia="Consolas" w:ascii="Consolas" w:cs="Consolas" w:hAnsi="Consolas"/>
                <w:sz w:val="22"/>
                <w:shd w:fill="e5e6e9"/>
              </w:rPr>
              <w:br/>
            </w:r>
            <w:r>
              <w:rPr>
                <w:rFonts w:eastAsia="Consolas" w:ascii="Consolas" w:cs="Consolas" w:hAnsi="Consolas"/>
                <w:color w:val="8f959e"/>
                <w:sz w:val="22"/>
                <w:shd w:fill="e5e6e9"/>
              </w:rPr>
              <w:t>orderType=2333</w:t>
            </w:r>
            <w:r>
              <w:rPr>
                <w:rFonts w:eastAsia="Consolas" w:ascii="Consolas" w:cs="Consolas" w:hAnsi="Consolas"/>
                <w:sz w:val="22"/>
                <w:shd w:fill="e5e6e9"/>
              </w:rPr>
              <w:br/>
            </w:r>
            <w:r>
              <w:rPr>
                <w:rFonts w:eastAsia="Consolas" w:ascii="Consolas" w:cs="Consolas" w:hAnsi="Consolas"/>
                <w:color w:val="2ea121"/>
                <w:sz w:val="22"/>
                <w:shd w:fill="e5e6e9"/>
              </w:rPr>
              <w:t>passorder</w:t>
            </w:r>
            <w:r>
              <w:rPr>
                <w:rFonts w:eastAsia="Consolas" w:ascii="Consolas" w:cs="Consolas" w:hAnsi="Consolas"/>
                <w:color w:val="8f959e"/>
                <w:sz w:val="22"/>
                <w:shd w:fill="e5e6e9"/>
              </w:rPr>
              <w:t>(operateType,orderType,AccountID,orderCode,priceType,model_price,volume)</w:t>
            </w:r>
            <w:r>
              <w:rPr>
                <w:rFonts w:eastAsia="Consolas" w:ascii="Consolas" w:cs="Consolas" w:hAnsi="Consolas"/>
                <w:sz w:val="22"/>
                <w:shd w:fill="e5e6e9"/>
              </w:rPr>
              <w:br/>
            </w:r>
            <w:r>
              <w:rPr>
                <w:rFonts w:eastAsia="Consolas" w:ascii="Consolas" w:cs="Consolas" w:hAnsi="Consolas"/>
                <w:color w:val="8f959e"/>
                <w:sz w:val="22"/>
                <w:shd w:fill="e5e6e9"/>
              </w:rPr>
              <w:t>;</w:t>
            </w:r>
            <w:r>
              <w:rPr>
                <w:rFonts w:eastAsia="Consolas" w:ascii="Consolas" w:cs="Consolas" w:hAnsi="Consolas"/>
                <w:sz w:val="22"/>
                <w:shd w:fill="e5e6e9"/>
              </w:rPr>
              <w:br/>
            </w:r>
            <w:r>
              <w:rPr>
                <w:rFonts w:eastAsia="Consolas" w:ascii="Consolas" w:cs="Consolas" w:hAnsi="Consolas"/>
                <w:color w:val="8f959e"/>
                <w:sz w:val="22"/>
                <w:shd w:fill="e5e6e9"/>
              </w:rPr>
              <w:t>doit:=1;</w:t>
            </w:r>
            <w:r>
              <w:rPr>
                <w:rFonts w:eastAsia="Consolas" w:ascii="Consolas" w:cs="Consolas" w:hAnsi="Consolas"/>
                <w:sz w:val="22"/>
                <w:shd w:fill="e5e6e9"/>
              </w:rPr>
              <w:br/>
            </w:r>
            <w:r>
              <w:rPr>
                <w:rFonts w:eastAsia="Consolas" w:ascii="Consolas" w:cs="Consolas" w:hAnsi="Consolas"/>
                <w:color w:val="8f959e"/>
                <w:sz w:val="22"/>
                <w:shd w:fill="e5e6e9"/>
              </w:rPr>
              <w:t>end</w:t>
            </w:r>
            <w:r>
              <w:rPr>
                <w:rFonts w:eastAsia="Consolas" w:ascii="Consolas" w:cs="Consolas" w:hAnsi="Consolas"/>
                <w:sz w:val="22"/>
                <w:shd w:fill="e5e6e9"/>
              </w:rPr>
              <w:br/>
            </w:r>
            <w:r>
              <w:rPr>
                <w:rFonts w:eastAsia="Consolas" w:ascii="Consolas" w:cs="Consolas" w:hAnsi="Consolas"/>
                <w:color w:val="8f959e"/>
                <w:sz w:val="22"/>
                <w:shd w:fill="e5e6e9"/>
              </w:rPr>
              <w:t>single:doit;</w:t>
            </w:r>
          </w:p>
        </w:tc>
      </w:tr>
    </w:tbl>
    <w:p>
      <w:pPr>
        <w:spacing w:before="120" w:after="120" w:line="288" w:lineRule="auto"/>
        <w:ind w:left="0"/>
        <w:jc w:val="left"/>
      </w:pPr>
      <w:r>
        <w:rPr>
          <w:rFonts w:eastAsia="等线" w:ascii="Arial" w:cs="Arial" w:hAnsi="Arial"/>
          <w:sz w:val="22"/>
        </w:rPr>
        <w:t>passorder支持融资融券</w:t>
      </w:r>
    </w:p>
    <w:p>
      <w:pPr>
        <w:pStyle w:val="4"/>
        <w:spacing w:before="260" w:after="120" w:line="288" w:lineRule="auto"/>
        <w:ind w:left="0"/>
        <w:jc w:val="left"/>
        <w:outlineLvl w:val="3"/>
      </w:pPr>
      <w:bookmarkStart w:name="heading_2" w:id="2"/>
      <w:r>
        <w:rPr>
          <w:rFonts w:eastAsia="等线" w:ascii="Arial" w:cs="Arial" w:hAnsi="Arial"/>
          <w:b w:val="true"/>
          <w:sz w:val="28"/>
        </w:rPr>
        <w:t>holding :返回持仓数量</w:t>
      </w:r>
      <w:bookmarkEnd w:id="2"/>
    </w:p>
    <w:p>
      <w:pPr>
        <w:spacing w:before="120" w:after="120" w:line="288" w:lineRule="auto"/>
        <w:ind w:left="0"/>
        <w:jc w:val="left"/>
      </w:pPr>
      <w:r>
        <w:rPr>
          <w:rFonts w:eastAsia="等线" w:ascii="Arial" w:cs="Arial" w:hAnsi="Arial"/>
          <w:sz w:val="22"/>
        </w:rPr>
        <w:t>调用：holding(AccountID , MarketID, StockID,Direction);</w:t>
      </w:r>
    </w:p>
    <w:p>
      <w:pPr>
        <w:spacing w:before="120" w:after="120" w:line="288" w:lineRule="auto"/>
        <w:ind w:left="0"/>
        <w:jc w:val="left"/>
      </w:pPr>
      <w:r>
        <w:rPr>
          <w:rFonts w:eastAsia="等线" w:ascii="Arial" w:cs="Arial" w:hAnsi="Arial"/>
          <w:sz w:val="22"/>
        </w:rPr>
        <w:t>AccountID, MarketID, StockID 为字符串；Direction 为整型（1 多，2 空）</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Plaintext</w:t>
              <w:br w:type="textWrapping"/>
            </w:r>
            <w:r>
              <w:rPr>
                <w:rFonts w:eastAsia="Consolas" w:ascii="Consolas" w:cs="Consolas" w:hAnsi="Consolas"/>
                <w:color w:val="8f959e"/>
                <w:sz w:val="22"/>
                <w:shd w:fill="e5e6e9"/>
              </w:rPr>
              <w:t>例 ：</w:t>
            </w:r>
            <w:r>
              <w:rPr>
                <w:rFonts w:eastAsia="Consolas" w:ascii="Consolas" w:cs="Consolas" w:hAnsi="Consolas"/>
                <w:sz w:val="22"/>
                <w:shd w:fill="e5e6e9"/>
              </w:rPr>
              <w:br/>
            </w:r>
            <w:r>
              <w:rPr>
                <w:rFonts w:eastAsia="Consolas" w:ascii="Consolas" w:cs="Consolas" w:hAnsi="Consolas"/>
                <w:color w:val="8f959e"/>
                <w:sz w:val="22"/>
                <w:shd w:fill="e5e6e9"/>
              </w:rPr>
              <w:t>ho:=</w:t>
            </w:r>
            <w:r>
              <w:rPr>
                <w:rFonts w:eastAsia="Consolas" w:ascii="Consolas" w:cs="Consolas" w:hAnsi="Consolas"/>
                <w:color w:val="2ea121"/>
                <w:sz w:val="22"/>
                <w:shd w:fill="e5e6e9"/>
              </w:rPr>
              <w:t>holding</w:t>
            </w:r>
            <w:r>
              <w:rPr>
                <w:rFonts w:eastAsia="Consolas" w:ascii="Consolas" w:cs="Consolas" w:hAnsi="Consolas"/>
                <w:color w:val="8f959e"/>
                <w:sz w:val="22"/>
                <w:shd w:fill="e5e6e9"/>
              </w:rPr>
              <w:t>(‘037055’,’IF’,’IF06’,2);</w:t>
            </w:r>
          </w:p>
        </w:tc>
      </w:tr>
    </w:tbl>
    <w:p>
      <w:pPr>
        <w:pStyle w:val="4"/>
        <w:spacing w:before="260" w:after="120" w:line="288" w:lineRule="auto"/>
        <w:ind w:left="0"/>
        <w:jc w:val="left"/>
        <w:outlineLvl w:val="3"/>
      </w:pPr>
      <w:bookmarkStart w:name="heading_3" w:id="3"/>
      <w:r>
        <w:rPr>
          <w:rFonts w:eastAsia="等线" w:ascii="Arial" w:cs="Arial" w:hAnsi="Arial"/>
          <w:b w:val="true"/>
          <w:sz w:val="28"/>
        </w:rPr>
        <w:t>holdings：返回持仓信息</w:t>
      </w:r>
      <w:bookmarkEnd w:id="3"/>
    </w:p>
    <w:p>
      <w:pPr>
        <w:spacing w:before="120" w:after="120" w:line="288" w:lineRule="auto"/>
        <w:ind w:left="0"/>
        <w:jc w:val="left"/>
      </w:pPr>
      <w:r>
        <w:rPr>
          <w:rFonts w:eastAsia="等线" w:ascii="Arial" w:cs="Arial" w:hAnsi="Arial"/>
          <w:sz w:val="22"/>
        </w:rPr>
        <w:t>调用：holdings(Account);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Plaintext</w:t>
              <w:br w:type="textWrapping"/>
            </w:r>
            <w:r>
              <w:rPr>
                <w:rFonts w:eastAsia="Consolas" w:ascii="Consolas" w:cs="Consolas" w:hAnsi="Consolas"/>
                <w:color w:val="8f959e"/>
                <w:sz w:val="22"/>
                <w:shd w:fill="e5e6e9"/>
              </w:rPr>
              <w:t>例 1：</w:t>
            </w:r>
            <w:r>
              <w:rPr>
                <w:rFonts w:eastAsia="Consolas" w:ascii="Consolas" w:cs="Consolas" w:hAnsi="Consolas"/>
                <w:sz w:val="22"/>
                <w:shd w:fill="e5e6e9"/>
              </w:rPr>
              <w:br/>
            </w:r>
            <w:r>
              <w:rPr>
                <w:rFonts w:eastAsia="Consolas" w:ascii="Consolas" w:cs="Consolas" w:hAnsi="Consolas"/>
                <w:color w:val="8f959e"/>
                <w:sz w:val="22"/>
                <w:shd w:fill="e5e6e9"/>
              </w:rPr>
              <w:t xml:space="preserve">xxx:= </w:t>
            </w:r>
            <w:r>
              <w:rPr>
                <w:rFonts w:eastAsia="Consolas" w:ascii="Consolas" w:cs="Consolas" w:hAnsi="Consolas"/>
                <w:color w:val="2ea121"/>
                <w:sz w:val="22"/>
                <w:shd w:fill="e5e6e9"/>
              </w:rPr>
              <w:t>holdings</w:t>
            </w:r>
            <w:r>
              <w:rPr>
                <w:rFonts w:eastAsia="Consolas" w:ascii="Consolas" w:cs="Consolas" w:hAnsi="Consolas"/>
                <w:color w:val="8f959e"/>
                <w:sz w:val="22"/>
                <w:shd w:fill="e5e6e9"/>
              </w:rPr>
              <w:t>(‘037055’);</w:t>
            </w:r>
            <w:r>
              <w:rPr>
                <w:rFonts w:eastAsia="Consolas" w:ascii="Consolas" w:cs="Consolas" w:hAnsi="Consolas"/>
                <w:sz w:val="22"/>
                <w:shd w:fill="e5e6e9"/>
              </w:rPr>
              <w:br/>
              <w:br/>
              <w:br/>
            </w:r>
            <w:r>
              <w:rPr>
                <w:rFonts w:eastAsia="Consolas" w:ascii="Consolas" w:cs="Consolas" w:hAnsi="Consolas"/>
                <w:color w:val="8f959e"/>
                <w:sz w:val="22"/>
                <w:shd w:fill="e5e6e9"/>
              </w:rPr>
              <w:t>例 2：</w:t>
            </w:r>
            <w:r>
              <w:rPr>
                <w:rFonts w:eastAsia="Consolas" w:ascii="Consolas" w:cs="Consolas" w:hAnsi="Consolas"/>
                <w:sz w:val="22"/>
                <w:shd w:fill="e5e6e9"/>
              </w:rPr>
              <w:br/>
            </w:r>
            <w:r>
              <w:rPr>
                <w:rFonts w:eastAsia="Consolas" w:ascii="Consolas" w:cs="Consolas" w:hAnsi="Consolas"/>
                <w:color w:val="8f959e"/>
                <w:sz w:val="22"/>
                <w:shd w:fill="e5e6e9"/>
              </w:rPr>
              <w:t>统计某个账号所有品种做多方向的持仓</w:t>
            </w:r>
            <w:r>
              <w:rPr>
                <w:rFonts w:eastAsia="Consolas" w:ascii="Consolas" w:cs="Consolas" w:hAnsi="Consolas"/>
                <w:sz w:val="22"/>
                <w:shd w:fill="e5e6e9"/>
              </w:rPr>
              <w:br/>
            </w:r>
            <w:r>
              <w:rPr>
                <w:rFonts w:eastAsia="Consolas" w:ascii="Consolas" w:cs="Consolas" w:hAnsi="Consolas"/>
                <w:color w:val="8f959e"/>
                <w:sz w:val="22"/>
                <w:shd w:fill="e5e6e9"/>
              </w:rPr>
              <w:t xml:space="preserve">xxx := </w:t>
            </w:r>
            <w:r>
              <w:rPr>
                <w:rFonts w:eastAsia="Consolas" w:ascii="Consolas" w:cs="Consolas" w:hAnsi="Consolas"/>
                <w:color w:val="2ea121"/>
                <w:sz w:val="22"/>
                <w:shd w:fill="e5e6e9"/>
              </w:rPr>
              <w:t>holdings</w:t>
            </w:r>
            <w:r>
              <w:rPr>
                <w:rFonts w:eastAsia="Consolas" w:ascii="Consolas" w:cs="Consolas" w:hAnsi="Consolas"/>
                <w:color w:val="8f959e"/>
                <w:sz w:val="22"/>
                <w:shd w:fill="e5e6e9"/>
              </w:rPr>
              <w:t>(</w:t>
            </w:r>
            <w:r>
              <w:rPr>
                <w:rFonts w:eastAsia="Consolas" w:ascii="Consolas" w:cs="Consolas" w:hAnsi="Consolas"/>
                <w:color w:val="245bdb"/>
                <w:sz w:val="22"/>
                <w:shd w:fill="e5e6e9"/>
              </w:rPr>
              <w:t>'037055');</w:t>
            </w:r>
            <w:r>
              <w:rPr>
                <w:rFonts w:eastAsia="Consolas" w:ascii="Consolas" w:cs="Consolas" w:hAnsi="Consolas"/>
                <w:sz w:val="22"/>
                <w:shd w:fill="e5e6e9"/>
              </w:rPr>
              <w:br/>
            </w:r>
            <w:r>
              <w:rPr>
                <w:rFonts w:eastAsia="Consolas" w:ascii="Consolas" w:cs="Consolas" w:hAnsi="Consolas"/>
                <w:color w:val="8f959e"/>
                <w:sz w:val="22"/>
                <w:shd w:fill="e5e6e9"/>
              </w:rPr>
              <w:t>loh := 0;</w:t>
            </w:r>
            <w:r>
              <w:rPr>
                <w:rFonts w:eastAsia="Consolas" w:ascii="Consolas" w:cs="Consolas" w:hAnsi="Consolas"/>
                <w:sz w:val="22"/>
                <w:shd w:fill="e5e6e9"/>
              </w:rPr>
              <w:br/>
            </w:r>
            <w:r>
              <w:rPr>
                <w:rFonts w:eastAsia="Consolas" w:ascii="Consolas" w:cs="Consolas" w:hAnsi="Consolas"/>
                <w:color w:val="8f959e"/>
                <w:sz w:val="22"/>
                <w:shd w:fill="e5e6e9"/>
              </w:rPr>
              <w:t>for x in xxx do begin if</w:t>
            </w:r>
            <w:r>
              <w:rPr>
                <w:rFonts w:eastAsia="Consolas" w:ascii="Consolas" w:cs="Consolas" w:hAnsi="Consolas"/>
                <w:sz w:val="22"/>
                <w:shd w:fill="e5e6e9"/>
              </w:rPr>
              <w:br/>
            </w:r>
            <w:r>
              <w:rPr>
                <w:rFonts w:eastAsia="Consolas" w:ascii="Consolas" w:cs="Consolas" w:hAnsi="Consolas"/>
                <w:color w:val="8f959e"/>
                <w:sz w:val="22"/>
                <w:shd w:fill="e5e6e9"/>
              </w:rPr>
              <w:t>x.direction = 48 then loh:=</w:t>
            </w:r>
            <w:r>
              <w:rPr>
                <w:rFonts w:eastAsia="Consolas" w:ascii="Consolas" w:cs="Consolas" w:hAnsi="Consolas"/>
                <w:sz w:val="22"/>
                <w:shd w:fill="e5e6e9"/>
              </w:rPr>
              <w:br/>
            </w:r>
            <w:r>
              <w:rPr>
                <w:rFonts w:eastAsia="Consolas" w:ascii="Consolas" w:cs="Consolas" w:hAnsi="Consolas"/>
                <w:color w:val="8f959e"/>
                <w:sz w:val="22"/>
                <w:shd w:fill="e5e6e9"/>
              </w:rPr>
              <w:t>loh + x.volume;</w:t>
            </w:r>
            <w:r>
              <w:rPr>
                <w:rFonts w:eastAsia="Consolas" w:ascii="Consolas" w:cs="Consolas" w:hAnsi="Consolas"/>
                <w:sz w:val="22"/>
                <w:shd w:fill="e5e6e9"/>
              </w:rPr>
              <w:br/>
            </w:r>
            <w:r>
              <w:rPr>
                <w:rFonts w:eastAsia="Consolas" w:ascii="Consolas" w:cs="Consolas" w:hAnsi="Consolas"/>
                <w:color w:val="8f959e"/>
                <w:sz w:val="22"/>
                <w:shd w:fill="e5e6e9"/>
              </w:rPr>
              <w:t>end</w:t>
            </w:r>
            <w:r>
              <w:rPr>
                <w:rFonts w:eastAsia="Consolas" w:ascii="Consolas" w:cs="Consolas" w:hAnsi="Consolas"/>
                <w:sz w:val="22"/>
                <w:shd w:fill="e5e6e9"/>
              </w:rPr>
              <w:br/>
            </w:r>
            <w:r>
              <w:rPr>
                <w:rFonts w:eastAsia="Consolas" w:ascii="Consolas" w:cs="Consolas" w:hAnsi="Consolas"/>
                <w:color w:val="8f959e"/>
                <w:sz w:val="22"/>
                <w:shd w:fill="e5e6e9"/>
              </w:rPr>
              <w:t>longhold:loh;</w:t>
            </w:r>
          </w:p>
        </w:tc>
      </w:tr>
    </w:tbl>
    <w:p>
      <w:pPr>
        <w:spacing w:before="120" w:after="120" w:line="288" w:lineRule="auto"/>
        <w:ind w:left="0"/>
        <w:jc w:val="left"/>
      </w:pPr>
      <w:r>
        <w:rPr>
          <w:rFonts w:eastAsia="等线" w:ascii="Arial" w:cs="Arial" w:hAnsi="Arial"/>
          <w:b w:val="true"/>
          <w:sz w:val="22"/>
        </w:rPr>
        <w:t>xxx 为一个 positiondetail 结构体，含有如下项：</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Plaintext</w:t>
              <w:br w:type="textWrapping"/>
            </w:r>
            <w:r>
              <w:rPr>
                <w:rFonts w:eastAsia="Consolas" w:ascii="Consolas" w:cs="Consolas" w:hAnsi="Consolas"/>
                <w:color w:val="8f959e"/>
                <w:sz w:val="22"/>
                <w:shd w:fill="e5e6e9"/>
              </w:rPr>
              <w:t>exchangeid 证券市场,交易所代码</w:t>
            </w:r>
            <w:r>
              <w:rPr>
                <w:rFonts w:eastAsia="Consolas" w:ascii="Consolas" w:cs="Consolas" w:hAnsi="Consolas"/>
                <w:sz w:val="22"/>
                <w:shd w:fill="e5e6e9"/>
              </w:rPr>
              <w:br/>
            </w:r>
            <w:r>
              <w:rPr>
                <w:rFonts w:eastAsia="Consolas" w:ascii="Consolas" w:cs="Consolas" w:hAnsi="Consolas"/>
                <w:color w:val="8f959e"/>
                <w:sz w:val="22"/>
                <w:shd w:fill="e5e6e9"/>
              </w:rPr>
              <w:t>exchangename 市场名字</w:t>
            </w:r>
            <w:r>
              <w:rPr>
                <w:rFonts w:eastAsia="Consolas" w:ascii="Consolas" w:cs="Consolas" w:hAnsi="Consolas"/>
                <w:sz w:val="22"/>
                <w:shd w:fill="e5e6e9"/>
              </w:rPr>
              <w:br/>
            </w:r>
            <w:r>
              <w:rPr>
                <w:rFonts w:eastAsia="Consolas" w:ascii="Consolas" w:cs="Consolas" w:hAnsi="Consolas"/>
                <w:color w:val="8f959e"/>
                <w:sz w:val="22"/>
                <w:shd w:fill="e5e6e9"/>
              </w:rPr>
              <w:t>productid 品种代码</w:t>
            </w:r>
            <w:r>
              <w:rPr>
                <w:rFonts w:eastAsia="Consolas" w:ascii="Consolas" w:cs="Consolas" w:hAnsi="Consolas"/>
                <w:sz w:val="22"/>
                <w:shd w:fill="e5e6e9"/>
              </w:rPr>
              <w:br/>
            </w:r>
            <w:r>
              <w:rPr>
                <w:rFonts w:eastAsia="Consolas" w:ascii="Consolas" w:cs="Consolas" w:hAnsi="Consolas"/>
                <w:color w:val="8f959e"/>
                <w:sz w:val="22"/>
                <w:shd w:fill="e5e6e9"/>
              </w:rPr>
              <w:t>productname 品种名称</w:t>
            </w:r>
            <w:r>
              <w:rPr>
                <w:rFonts w:eastAsia="Consolas" w:ascii="Consolas" w:cs="Consolas" w:hAnsi="Consolas"/>
                <w:sz w:val="22"/>
                <w:shd w:fill="e5e6e9"/>
              </w:rPr>
              <w:br/>
            </w:r>
            <w:r>
              <w:rPr>
                <w:rFonts w:eastAsia="Consolas" w:ascii="Consolas" w:cs="Consolas" w:hAnsi="Consolas"/>
                <w:color w:val="8f959e"/>
                <w:sz w:val="22"/>
                <w:shd w:fill="e5e6e9"/>
              </w:rPr>
              <w:t>instrumentid 证券代码,合约代码</w:t>
            </w:r>
            <w:r>
              <w:rPr>
                <w:rFonts w:eastAsia="Consolas" w:ascii="Consolas" w:cs="Consolas" w:hAnsi="Consolas"/>
                <w:sz w:val="22"/>
                <w:shd w:fill="e5e6e9"/>
              </w:rPr>
              <w:br/>
            </w:r>
            <w:r>
              <w:rPr>
                <w:rFonts w:eastAsia="Consolas" w:ascii="Consolas" w:cs="Consolas" w:hAnsi="Consolas"/>
                <w:color w:val="8f959e"/>
                <w:sz w:val="22"/>
                <w:shd w:fill="e5e6e9"/>
              </w:rPr>
              <w:t>instrumentname 证券名称,合约名称</w:t>
            </w:r>
            <w:r>
              <w:rPr>
                <w:rFonts w:eastAsia="Consolas" w:ascii="Consolas" w:cs="Consolas" w:hAnsi="Consolas"/>
                <w:sz w:val="22"/>
                <w:shd w:fill="e5e6e9"/>
              </w:rPr>
              <w:br/>
            </w:r>
            <w:r>
              <w:rPr>
                <w:rFonts w:eastAsia="Consolas" w:ascii="Consolas" w:cs="Consolas" w:hAnsi="Consolas"/>
                <w:color w:val="8f959e"/>
                <w:sz w:val="22"/>
                <w:shd w:fill="e5e6e9"/>
              </w:rPr>
              <w:t>hedgeflag 投保</w:t>
            </w:r>
            <w:r>
              <w:rPr>
                <w:rFonts w:eastAsia="Consolas" w:ascii="Consolas" w:cs="Consolas" w:hAnsi="Consolas"/>
                <w:sz w:val="22"/>
                <w:shd w:fill="e5e6e9"/>
              </w:rPr>
              <w:br/>
            </w:r>
            <w:r>
              <w:rPr>
                <w:rFonts w:eastAsia="Consolas" w:ascii="Consolas" w:cs="Consolas" w:hAnsi="Consolas"/>
                <w:color w:val="8f959e"/>
                <w:sz w:val="22"/>
                <w:shd w:fill="e5e6e9"/>
              </w:rPr>
              <w:t>direction 买卖</w:t>
            </w:r>
            <w:r>
              <w:rPr>
                <w:rFonts w:eastAsia="Consolas" w:ascii="Consolas" w:cs="Consolas" w:hAnsi="Consolas"/>
                <w:sz w:val="22"/>
                <w:shd w:fill="e5e6e9"/>
              </w:rPr>
              <w:br/>
            </w:r>
            <w:r>
              <w:rPr>
                <w:rFonts w:eastAsia="Consolas" w:ascii="Consolas" w:cs="Consolas" w:hAnsi="Consolas"/>
                <w:color w:val="8f959e"/>
                <w:sz w:val="22"/>
                <w:shd w:fill="e5e6e9"/>
              </w:rPr>
              <w:t>opendate 成交日期</w:t>
            </w:r>
            <w:r>
              <w:rPr>
                <w:rFonts w:eastAsia="Consolas" w:ascii="Consolas" w:cs="Consolas" w:hAnsi="Consolas"/>
                <w:sz w:val="22"/>
                <w:shd w:fill="e5e6e9"/>
              </w:rPr>
              <w:br/>
            </w:r>
            <w:r>
              <w:rPr>
                <w:rFonts w:eastAsia="Consolas" w:ascii="Consolas" w:cs="Consolas" w:hAnsi="Consolas"/>
                <w:color w:val="8f959e"/>
                <w:sz w:val="22"/>
                <w:shd w:fill="e5e6e9"/>
              </w:rPr>
              <w:t>tradeid 最初开仓位的成交</w:t>
            </w:r>
            <w:r>
              <w:rPr>
                <w:rFonts w:eastAsia="Consolas" w:ascii="Consolas" w:cs="Consolas" w:hAnsi="Consolas"/>
                <w:sz w:val="22"/>
                <w:shd w:fill="e5e6e9"/>
              </w:rPr>
              <w:br/>
            </w:r>
            <w:r>
              <w:rPr>
                <w:rFonts w:eastAsia="Consolas" w:ascii="Consolas" w:cs="Consolas" w:hAnsi="Consolas"/>
                <w:color w:val="8f959e"/>
                <w:sz w:val="22"/>
                <w:shd w:fill="e5e6e9"/>
              </w:rPr>
              <w:t>volume 持仓量 当前拥股</w:t>
            </w:r>
            <w:r>
              <w:rPr>
                <w:rFonts w:eastAsia="Consolas" w:ascii="Consolas" w:cs="Consolas" w:hAnsi="Consolas"/>
                <w:sz w:val="22"/>
                <w:shd w:fill="e5e6e9"/>
              </w:rPr>
              <w:br/>
            </w:r>
            <w:r>
              <w:rPr>
                <w:rFonts w:eastAsia="Consolas" w:ascii="Consolas" w:cs="Consolas" w:hAnsi="Consolas"/>
                <w:color w:val="8f959e"/>
                <w:sz w:val="22"/>
                <w:shd w:fill="e5e6e9"/>
              </w:rPr>
              <w:t>openprice 开仓价</w:t>
            </w:r>
            <w:r>
              <w:rPr>
                <w:rFonts w:eastAsia="Consolas" w:ascii="Consolas" w:cs="Consolas" w:hAnsi="Consolas"/>
                <w:sz w:val="22"/>
                <w:shd w:fill="e5e6e9"/>
              </w:rPr>
              <w:br/>
            </w:r>
            <w:r>
              <w:rPr>
                <w:rFonts w:eastAsia="Consolas" w:ascii="Consolas" w:cs="Consolas" w:hAnsi="Consolas"/>
                <w:color w:val="8f959e"/>
                <w:sz w:val="22"/>
                <w:shd w:fill="e5e6e9"/>
              </w:rPr>
              <w:t>tradingday 交易日</w:t>
            </w:r>
            <w:r>
              <w:rPr>
                <w:rFonts w:eastAsia="Consolas" w:ascii="Consolas" w:cs="Consolas" w:hAnsi="Consolas"/>
                <w:sz w:val="22"/>
                <w:shd w:fill="e5e6e9"/>
              </w:rPr>
              <w:br/>
            </w:r>
            <w:r>
              <w:rPr>
                <w:rFonts w:eastAsia="Consolas" w:ascii="Consolas" w:cs="Consolas" w:hAnsi="Consolas"/>
                <w:color w:val="8f959e"/>
                <w:sz w:val="22"/>
                <w:shd w:fill="e5e6e9"/>
              </w:rPr>
              <w:t>margin 使用的保证金 历史的直接用 ctp 的，新的自己用成本价*存量*系数算 股票不需要</w:t>
            </w:r>
            <w:r>
              <w:rPr>
                <w:rFonts w:eastAsia="Consolas" w:ascii="Consolas" w:cs="Consolas" w:hAnsi="Consolas"/>
                <w:sz w:val="22"/>
                <w:shd w:fill="e5e6e9"/>
              </w:rPr>
              <w:br/>
            </w:r>
            <w:r>
              <w:rPr>
                <w:rFonts w:eastAsia="Consolas" w:ascii="Consolas" w:cs="Consolas" w:hAnsi="Consolas"/>
                <w:color w:val="8f959e"/>
                <w:sz w:val="22"/>
                <w:shd w:fill="e5e6e9"/>
              </w:rPr>
              <w:t>opencost 开仓成本 等于股票的成本价*第一次建仓的量，后续减持不影响，不算手续费 股票不需要</w:t>
            </w:r>
            <w:r>
              <w:rPr>
                <w:rFonts w:eastAsia="Consolas" w:ascii="Consolas" w:cs="Consolas" w:hAnsi="Consolas"/>
                <w:sz w:val="22"/>
                <w:shd w:fill="e5e6e9"/>
              </w:rPr>
              <w:br/>
            </w:r>
            <w:r>
              <w:rPr>
                <w:rFonts w:eastAsia="Consolas" w:ascii="Consolas" w:cs="Consolas" w:hAnsi="Consolas"/>
                <w:color w:val="8f959e"/>
                <w:sz w:val="22"/>
                <w:shd w:fill="e5e6e9"/>
              </w:rPr>
              <w:t>settlementprice /结算价 对于股票的当前价</w:t>
            </w:r>
            <w:r>
              <w:rPr>
                <w:rFonts w:eastAsia="Consolas" w:ascii="Consolas" w:cs="Consolas" w:hAnsi="Consolas"/>
                <w:sz w:val="22"/>
                <w:shd w:fill="e5e6e9"/>
              </w:rPr>
              <w:br/>
            </w:r>
            <w:r>
              <w:rPr>
                <w:rFonts w:eastAsia="Consolas" w:ascii="Consolas" w:cs="Consolas" w:hAnsi="Consolas"/>
                <w:color w:val="8f959e"/>
                <w:sz w:val="22"/>
                <w:shd w:fill="e5e6e9"/>
              </w:rPr>
              <w:t>closevolume 平仓量 等于股票已经卖掉的 股票不需要</w:t>
            </w:r>
            <w:r>
              <w:rPr>
                <w:rFonts w:eastAsia="Consolas" w:ascii="Consolas" w:cs="Consolas" w:hAnsi="Consolas"/>
                <w:sz w:val="22"/>
                <w:shd w:fill="e5e6e9"/>
              </w:rPr>
              <w:br/>
            </w:r>
            <w:r>
              <w:rPr>
                <w:rFonts w:eastAsia="Consolas" w:ascii="Consolas" w:cs="Consolas" w:hAnsi="Consolas"/>
                <w:color w:val="8f959e"/>
                <w:sz w:val="22"/>
                <w:shd w:fill="e5e6e9"/>
              </w:rPr>
              <w:t>closeamount 平仓额 等于股票每次卖出的量*卖出价*合约乘数（股票为 1）的累加 股票不需要</w:t>
            </w:r>
            <w:r>
              <w:rPr>
                <w:rFonts w:eastAsia="Consolas" w:ascii="Consolas" w:cs="Consolas" w:hAnsi="Consolas"/>
                <w:sz w:val="22"/>
                <w:shd w:fill="e5e6e9"/>
              </w:rPr>
              <w:br/>
            </w:r>
            <w:r>
              <w:rPr>
                <w:rFonts w:eastAsia="Consolas" w:ascii="Consolas" w:cs="Consolas" w:hAnsi="Consolas"/>
                <w:color w:val="8f959e"/>
                <w:sz w:val="22"/>
                <w:shd w:fill="e5e6e9"/>
              </w:rPr>
              <w:t>dloatprofit 浮动盈亏 当前量*（当前价-开仓价）*合约乘数（股票为 1）</w:t>
            </w:r>
            <w:r>
              <w:rPr>
                <w:rFonts w:eastAsia="Consolas" w:ascii="Consolas" w:cs="Consolas" w:hAnsi="Consolas"/>
                <w:sz w:val="22"/>
                <w:shd w:fill="e5e6e9"/>
              </w:rPr>
              <w:br/>
            </w:r>
            <w:r>
              <w:rPr>
                <w:rFonts w:eastAsia="Consolas" w:ascii="Consolas" w:cs="Consolas" w:hAnsi="Consolas"/>
                <w:color w:val="8f959e"/>
                <w:sz w:val="22"/>
                <w:shd w:fill="e5e6e9"/>
              </w:rPr>
              <w:t>closeprofit 平仓盈亏 平仓额 - 开仓价*平仓量*合约乘数（股票为 1） 股票不需要</w:t>
            </w:r>
            <w:r>
              <w:rPr>
                <w:rFonts w:eastAsia="Consolas" w:ascii="Consolas" w:cs="Consolas" w:hAnsi="Consolas"/>
                <w:sz w:val="22"/>
                <w:shd w:fill="e5e6e9"/>
              </w:rPr>
              <w:br/>
            </w:r>
            <w:r>
              <w:rPr>
                <w:rFonts w:eastAsia="Consolas" w:ascii="Consolas" w:cs="Consolas" w:hAnsi="Consolas"/>
                <w:color w:val="8f959e"/>
                <w:sz w:val="22"/>
                <w:shd w:fill="e5e6e9"/>
              </w:rPr>
              <w:t>marketvalue 市值 合约价值</w:t>
            </w:r>
            <w:r>
              <w:rPr>
                <w:rFonts w:eastAsia="Consolas" w:ascii="Consolas" w:cs="Consolas" w:hAnsi="Consolas"/>
                <w:sz w:val="22"/>
                <w:shd w:fill="e5e6e9"/>
              </w:rPr>
              <w:br/>
            </w:r>
            <w:r>
              <w:rPr>
                <w:rFonts w:eastAsia="Consolas" w:ascii="Consolas" w:cs="Consolas" w:hAnsi="Consolas"/>
                <w:color w:val="8f959e"/>
                <w:sz w:val="22"/>
                <w:shd w:fill="e5e6e9"/>
              </w:rPr>
              <w:t>positioncost 持仓成本 股票不需要</w:t>
            </w:r>
            <w:r>
              <w:rPr>
                <w:rFonts w:eastAsia="Consolas" w:ascii="Consolas" w:cs="Consolas" w:hAnsi="Consolas"/>
                <w:sz w:val="22"/>
                <w:shd w:fill="e5e6e9"/>
              </w:rPr>
              <w:br/>
            </w:r>
            <w:r>
              <w:rPr>
                <w:rFonts w:eastAsia="Consolas" w:ascii="Consolas" w:cs="Consolas" w:hAnsi="Consolas"/>
                <w:color w:val="8f959e"/>
                <w:sz w:val="22"/>
                <w:shd w:fill="e5e6e9"/>
              </w:rPr>
              <w:t>positionprofit 持仓盈亏 股票不需要</w:t>
            </w:r>
            <w:r>
              <w:rPr>
                <w:rFonts w:eastAsia="Consolas" w:ascii="Consolas" w:cs="Consolas" w:hAnsi="Consolas"/>
                <w:sz w:val="22"/>
                <w:shd w:fill="e5e6e9"/>
              </w:rPr>
              <w:br/>
            </w:r>
            <w:r>
              <w:rPr>
                <w:rFonts w:eastAsia="Consolas" w:ascii="Consolas" w:cs="Consolas" w:hAnsi="Consolas"/>
                <w:color w:val="8f959e"/>
                <w:sz w:val="22"/>
                <w:shd w:fill="e5e6e9"/>
              </w:rPr>
              <w:t>lastsettlementprice 最新结算价 股票不需要</w:t>
            </w:r>
            <w:r>
              <w:rPr>
                <w:rFonts w:eastAsia="Consolas" w:ascii="Consolas" w:cs="Consolas" w:hAnsi="Consolas"/>
                <w:sz w:val="22"/>
                <w:shd w:fill="e5e6e9"/>
              </w:rPr>
              <w:br/>
            </w:r>
            <w:r>
              <w:rPr>
                <w:rFonts w:eastAsia="Consolas" w:ascii="Consolas" w:cs="Consolas" w:hAnsi="Consolas"/>
                <w:color w:val="8f959e"/>
                <w:sz w:val="22"/>
                <w:shd w:fill="e5e6e9"/>
              </w:rPr>
              <w:t>instrumentvalue 合约价值 股票不需要</w:t>
            </w:r>
            <w:r>
              <w:rPr>
                <w:rFonts w:eastAsia="Consolas" w:ascii="Consolas" w:cs="Consolas" w:hAnsi="Consolas"/>
                <w:sz w:val="22"/>
                <w:shd w:fill="e5e6e9"/>
              </w:rPr>
              <w:br/>
            </w:r>
            <w:r>
              <w:rPr>
                <w:rFonts w:eastAsia="Consolas" w:ascii="Consolas" w:cs="Consolas" w:hAnsi="Consolas"/>
                <w:color w:val="8f959e"/>
                <w:sz w:val="22"/>
                <w:shd w:fill="e5e6e9"/>
              </w:rPr>
              <w:t>istoday 是否今仓</w:t>
            </w:r>
            <w:r>
              <w:rPr>
                <w:rFonts w:eastAsia="Consolas" w:ascii="Consolas" w:cs="Consolas" w:hAnsi="Consolas"/>
                <w:sz w:val="22"/>
                <w:shd w:fill="e5e6e9"/>
              </w:rPr>
              <w:br/>
            </w:r>
            <w:r>
              <w:rPr>
                <w:rFonts w:eastAsia="Consolas" w:ascii="Consolas" w:cs="Consolas" w:hAnsi="Consolas"/>
                <w:color w:val="8f959e"/>
                <w:sz w:val="22"/>
                <w:shd w:fill="e5e6e9"/>
              </w:rPr>
              <w:t>xttag 迅投量化投研平台标签</w:t>
            </w:r>
            <w:r>
              <w:rPr>
                <w:rFonts w:eastAsia="Consolas" w:ascii="Consolas" w:cs="Consolas" w:hAnsi="Consolas"/>
                <w:sz w:val="22"/>
                <w:shd w:fill="e5e6e9"/>
              </w:rPr>
              <w:br/>
            </w:r>
            <w:r>
              <w:rPr>
                <w:rFonts w:eastAsia="Consolas" w:ascii="Consolas" w:cs="Consolas" w:hAnsi="Consolas"/>
                <w:color w:val="8f959e"/>
                <w:sz w:val="22"/>
                <w:shd w:fill="e5e6e9"/>
              </w:rPr>
              <w:t>stockholder 股东账号</w:t>
            </w:r>
            <w:r>
              <w:rPr>
                <w:rFonts w:eastAsia="Consolas" w:ascii="Consolas" w:cs="Consolas" w:hAnsi="Consolas"/>
                <w:sz w:val="22"/>
                <w:shd w:fill="e5e6e9"/>
              </w:rPr>
              <w:br/>
            </w:r>
            <w:r>
              <w:rPr>
                <w:rFonts w:eastAsia="Consolas" w:ascii="Consolas" w:cs="Consolas" w:hAnsi="Consolas"/>
                <w:color w:val="8f959e"/>
                <w:sz w:val="22"/>
                <w:shd w:fill="e5e6e9"/>
              </w:rPr>
              <w:t>frozenvolume 期货不用这个字段，冻结数量</w:t>
            </w:r>
            <w:r>
              <w:rPr>
                <w:rFonts w:eastAsia="Consolas" w:ascii="Consolas" w:cs="Consolas" w:hAnsi="Consolas"/>
                <w:sz w:val="22"/>
                <w:shd w:fill="e5e6e9"/>
              </w:rPr>
              <w:br/>
            </w:r>
            <w:r>
              <w:rPr>
                <w:rFonts w:eastAsia="Consolas" w:ascii="Consolas" w:cs="Consolas" w:hAnsi="Consolas"/>
                <w:color w:val="8f959e"/>
                <w:sz w:val="22"/>
                <w:shd w:fill="e5e6e9"/>
              </w:rPr>
              <w:t>canusevolume 期货不用这个字段，股票的可用数量</w:t>
            </w:r>
            <w:r>
              <w:rPr>
                <w:rFonts w:eastAsia="Consolas" w:ascii="Consolas" w:cs="Consolas" w:hAnsi="Consolas"/>
                <w:sz w:val="22"/>
                <w:shd w:fill="e5e6e9"/>
              </w:rPr>
              <w:br/>
            </w:r>
            <w:r>
              <w:rPr>
                <w:rFonts w:eastAsia="Consolas" w:ascii="Consolas" w:cs="Consolas" w:hAnsi="Consolas"/>
                <w:color w:val="8f959e"/>
                <w:sz w:val="22"/>
                <w:shd w:fill="e5e6e9"/>
              </w:rPr>
              <w:t>onroadvolume 期货不用这个字段，股票的在途数量</w:t>
            </w:r>
            <w:r>
              <w:rPr>
                <w:rFonts w:eastAsia="Consolas" w:ascii="Consolas" w:cs="Consolas" w:hAnsi="Consolas"/>
                <w:sz w:val="22"/>
                <w:shd w:fill="e5e6e9"/>
              </w:rPr>
              <w:br/>
            </w:r>
            <w:r>
              <w:rPr>
                <w:rFonts w:eastAsia="Consolas" w:ascii="Consolas" w:cs="Consolas" w:hAnsi="Consolas"/>
                <w:color w:val="8f959e"/>
                <w:sz w:val="22"/>
                <w:shd w:fill="e5e6e9"/>
              </w:rPr>
              <w:t>yesterdayvolume 期货不用这个字段，股票的股份余额</w:t>
            </w:r>
            <w:r>
              <w:rPr>
                <w:rFonts w:eastAsia="Consolas" w:ascii="Consolas" w:cs="Consolas" w:hAnsi="Consolas"/>
                <w:sz w:val="22"/>
                <w:shd w:fill="e5e6e9"/>
              </w:rPr>
              <w:br/>
            </w:r>
            <w:r>
              <w:rPr>
                <w:rFonts w:eastAsia="Consolas" w:ascii="Consolas" w:cs="Consolas" w:hAnsi="Consolas"/>
                <w:color w:val="8f959e"/>
                <w:sz w:val="22"/>
                <w:shd w:fill="e5e6e9"/>
              </w:rPr>
              <w:t>lastprice 结算价 对于股票的当前价</w:t>
            </w:r>
            <w:r>
              <w:rPr>
                <w:rFonts w:eastAsia="Consolas" w:ascii="Consolas" w:cs="Consolas" w:hAnsi="Consolas"/>
                <w:sz w:val="22"/>
                <w:shd w:fill="e5e6e9"/>
              </w:rPr>
              <w:br/>
            </w:r>
            <w:r>
              <w:rPr>
                <w:rFonts w:eastAsia="Consolas" w:ascii="Consolas" w:cs="Consolas" w:hAnsi="Consolas"/>
                <w:color w:val="8f959e"/>
                <w:sz w:val="22"/>
                <w:shd w:fill="e5e6e9"/>
              </w:rPr>
              <w:t>profitrate 持仓盈亏比例</w:t>
            </w:r>
            <w:r>
              <w:rPr>
                <w:rFonts w:eastAsia="Consolas" w:ascii="Consolas" w:cs="Consolas" w:hAnsi="Consolas"/>
                <w:sz w:val="22"/>
                <w:shd w:fill="e5e6e9"/>
              </w:rPr>
              <w:br/>
            </w:r>
            <w:r>
              <w:rPr>
                <w:rFonts w:eastAsia="Consolas" w:ascii="Consolas" w:cs="Consolas" w:hAnsi="Consolas"/>
                <w:color w:val="8f959e"/>
                <w:sz w:val="22"/>
                <w:shd w:fill="e5e6e9"/>
              </w:rPr>
              <w:t>futuretradetype 成交类型</w:t>
            </w:r>
            <w:r>
              <w:rPr>
                <w:rFonts w:eastAsia="Consolas" w:ascii="Consolas" w:cs="Consolas" w:hAnsi="Consolas"/>
                <w:sz w:val="22"/>
                <w:shd w:fill="e5e6e9"/>
              </w:rPr>
              <w:br/>
            </w:r>
            <w:r>
              <w:rPr>
                <w:rFonts w:eastAsia="Consolas" w:ascii="Consolas" w:cs="Consolas" w:hAnsi="Consolas"/>
                <w:color w:val="8f959e"/>
                <w:sz w:val="22"/>
                <w:shd w:fill="e5e6e9"/>
              </w:rPr>
              <w:t>expiredate 到期日，逆回购用</w:t>
            </w:r>
            <w:r>
              <w:rPr>
                <w:rFonts w:eastAsia="Consolas" w:ascii="Consolas" w:cs="Consolas" w:hAnsi="Consolas"/>
                <w:sz w:val="22"/>
                <w:shd w:fill="e5e6e9"/>
              </w:rPr>
              <w:br/>
            </w:r>
            <w:r>
              <w:rPr>
                <w:rFonts w:eastAsia="Consolas" w:ascii="Consolas" w:cs="Consolas" w:hAnsi="Consolas"/>
                <w:color w:val="8f959e"/>
                <w:sz w:val="22"/>
                <w:shd w:fill="e5e6e9"/>
              </w:rPr>
              <w:t>comtradeid 套利成交 Id</w:t>
            </w:r>
            <w:r>
              <w:rPr>
                <w:rFonts w:eastAsia="Consolas" w:ascii="Consolas" w:cs="Consolas" w:hAnsi="Consolas"/>
                <w:sz w:val="22"/>
                <w:shd w:fill="e5e6e9"/>
              </w:rPr>
              <w:br/>
            </w:r>
            <w:r>
              <w:rPr>
                <w:rFonts w:eastAsia="Consolas" w:ascii="Consolas" w:cs="Consolas" w:hAnsi="Consolas"/>
                <w:color w:val="8f959e"/>
                <w:sz w:val="22"/>
                <w:shd w:fill="e5e6e9"/>
              </w:rPr>
              <w:t>legid 组合 Id</w:t>
            </w:r>
            <w:r>
              <w:rPr>
                <w:rFonts w:eastAsia="Consolas" w:ascii="Consolas" w:cs="Consolas" w:hAnsi="Consolas"/>
                <w:sz w:val="22"/>
                <w:shd w:fill="e5e6e9"/>
              </w:rPr>
              <w:br/>
            </w:r>
            <w:r>
              <w:rPr>
                <w:rFonts w:eastAsia="Consolas" w:ascii="Consolas" w:cs="Consolas" w:hAnsi="Consolas"/>
                <w:color w:val="8f959e"/>
                <w:sz w:val="22"/>
                <w:shd w:fill="e5e6e9"/>
              </w:rPr>
              <w:t>totalcost 自定义累计成本 股票信用用到</w:t>
            </w:r>
            <w:r>
              <w:rPr>
                <w:rFonts w:eastAsia="Consolas" w:ascii="Consolas" w:cs="Consolas" w:hAnsi="Consolas"/>
                <w:sz w:val="22"/>
                <w:shd w:fill="e5e6e9"/>
              </w:rPr>
              <w:br/>
            </w:r>
            <w:r>
              <w:rPr>
                <w:rFonts w:eastAsia="Consolas" w:ascii="Consolas" w:cs="Consolas" w:hAnsi="Consolas"/>
                <w:color w:val="8f959e"/>
                <w:sz w:val="22"/>
                <w:shd w:fill="e5e6e9"/>
              </w:rPr>
              <w:t>singlecost 自定义单股成本 股票信用用到</w:t>
            </w:r>
            <w:r>
              <w:rPr>
                <w:rFonts w:eastAsia="Consolas" w:ascii="Consolas" w:cs="Consolas" w:hAnsi="Consolas"/>
                <w:sz w:val="22"/>
                <w:shd w:fill="e5e6e9"/>
              </w:rPr>
              <w:br/>
            </w:r>
            <w:r>
              <w:rPr>
                <w:rFonts w:eastAsia="Consolas" w:ascii="Consolas" w:cs="Consolas" w:hAnsi="Consolas"/>
                <w:color w:val="8f959e"/>
                <w:sz w:val="22"/>
                <w:shd w:fill="e5e6e9"/>
              </w:rPr>
              <w:t>coveredvolume 用于个股期权</w:t>
            </w:r>
            <w:r>
              <w:rPr>
                <w:rFonts w:eastAsia="Consolas" w:ascii="Consolas" w:cs="Consolas" w:hAnsi="Consolas"/>
                <w:sz w:val="22"/>
                <w:shd w:fill="e5e6e9"/>
              </w:rPr>
              <w:br/>
            </w:r>
            <w:r>
              <w:rPr>
                <w:rFonts w:eastAsia="Consolas" w:ascii="Consolas" w:cs="Consolas" w:hAnsi="Consolas"/>
                <w:color w:val="8f959e"/>
                <w:sz w:val="22"/>
                <w:shd w:fill="e5e6e9"/>
              </w:rPr>
              <w:t xml:space="preserve">sideflag 用于个股期权，标记 </w:t>
            </w:r>
            <w:r>
              <w:rPr>
                <w:rFonts w:eastAsia="Consolas" w:ascii="Consolas" w:cs="Consolas" w:hAnsi="Consolas"/>
                <w:color w:val="245bdb"/>
                <w:sz w:val="22"/>
                <w:shd w:fill="e5e6e9"/>
              </w:rPr>
              <w:t>'0' - 权利，'1' - 义务，'2' - '备兑'</w:t>
            </w:r>
            <w:r>
              <w:rPr>
                <w:rFonts w:eastAsia="Consolas" w:ascii="Consolas" w:cs="Consolas" w:hAnsi="Consolas"/>
                <w:sz w:val="22"/>
                <w:shd w:fill="e5e6e9"/>
              </w:rPr>
              <w:br/>
            </w:r>
            <w:r>
              <w:rPr>
                <w:rFonts w:eastAsia="Consolas" w:ascii="Consolas" w:cs="Consolas" w:hAnsi="Consolas"/>
                <w:color w:val="8f959e"/>
                <w:sz w:val="22"/>
                <w:shd w:fill="e5e6e9"/>
              </w:rPr>
              <w:t>referencerate 汇率,目前用于港股通</w:t>
            </w:r>
            <w:r>
              <w:rPr>
                <w:rFonts w:eastAsia="Consolas" w:ascii="Consolas" w:cs="Consolas" w:hAnsi="Consolas"/>
                <w:sz w:val="22"/>
                <w:shd w:fill="e5e6e9"/>
              </w:rPr>
              <w:br/>
            </w:r>
            <w:r>
              <w:rPr>
                <w:rFonts w:eastAsia="Consolas" w:ascii="Consolas" w:cs="Consolas" w:hAnsi="Consolas"/>
                <w:color w:val="8f959e"/>
                <w:sz w:val="22"/>
                <w:shd w:fill="e5e6e9"/>
              </w:rPr>
              <w:t>structfundvol 分级基金可用（可分拆或可合并）</w:t>
            </w:r>
            <w:r>
              <w:rPr>
                <w:rFonts w:eastAsia="Consolas" w:ascii="Consolas" w:cs="Consolas" w:hAnsi="Consolas"/>
                <w:sz w:val="22"/>
                <w:shd w:fill="e5e6e9"/>
              </w:rPr>
              <w:br/>
            </w:r>
            <w:r>
              <w:rPr>
                <w:rFonts w:eastAsia="Consolas" w:ascii="Consolas" w:cs="Consolas" w:hAnsi="Consolas"/>
                <w:color w:val="8f959e"/>
                <w:sz w:val="22"/>
                <w:shd w:fill="e5e6e9"/>
              </w:rPr>
              <w:t>redemptionvolume 分级基金可赎回量</w:t>
            </w:r>
          </w:p>
        </w:tc>
      </w:tr>
    </w:tbl>
    <w:p>
      <w:pPr>
        <w:pStyle w:val="4"/>
        <w:spacing w:before="260" w:after="120" w:line="288" w:lineRule="auto"/>
        <w:ind w:left="0"/>
        <w:jc w:val="left"/>
        <w:outlineLvl w:val="3"/>
      </w:pPr>
      <w:bookmarkStart w:name="heading_4" w:id="4"/>
      <w:r>
        <w:rPr>
          <w:rFonts w:eastAsia="等线" w:ascii="Arial" w:cs="Arial" w:hAnsi="Arial"/>
          <w:b w:val="true"/>
          <w:sz w:val="28"/>
        </w:rPr>
        <w:t>ordering：返回当前委托数量</w:t>
      </w:r>
      <w:bookmarkEnd w:id="4"/>
    </w:p>
    <w:p>
      <w:pPr>
        <w:spacing w:before="120" w:after="120" w:line="288" w:lineRule="auto"/>
        <w:ind w:left="0"/>
        <w:jc w:val="left"/>
      </w:pPr>
      <w:r>
        <w:rPr>
          <w:rFonts w:eastAsia="等线" w:ascii="Arial" w:cs="Arial" w:hAnsi="Arial"/>
          <w:sz w:val="22"/>
        </w:rPr>
        <w:t>调用：ordering(AccountID , MarketID, StockID,Direction);</w:t>
      </w:r>
    </w:p>
    <w:p>
      <w:pPr>
        <w:spacing w:before="120" w:after="120" w:line="288" w:lineRule="auto"/>
        <w:ind w:left="0"/>
        <w:jc w:val="left"/>
      </w:pPr>
      <w:r>
        <w:rPr>
          <w:rFonts w:eastAsia="等线" w:ascii="Arial" w:cs="Arial" w:hAnsi="Arial"/>
          <w:sz w:val="22"/>
        </w:rPr>
        <w:t>AccountID, MarketID, StockID 为字符串；Direction 为整型（1 buy，2 sell）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Plaintext</w:t>
              <w:br w:type="textWrapping"/>
            </w:r>
            <w:r>
              <w:rPr>
                <w:rFonts w:eastAsia="Consolas" w:ascii="Consolas" w:cs="Consolas" w:hAnsi="Consolas"/>
                <w:color w:val="8f959e"/>
                <w:sz w:val="22"/>
                <w:shd w:fill="e5e6e9"/>
              </w:rPr>
              <w:t>例 ：</w:t>
            </w:r>
            <w:r>
              <w:rPr>
                <w:rFonts w:eastAsia="Consolas" w:ascii="Consolas" w:cs="Consolas" w:hAnsi="Consolas"/>
                <w:sz w:val="22"/>
                <w:shd w:fill="e5e6e9"/>
              </w:rPr>
              <w:br/>
            </w:r>
            <w:r>
              <w:rPr>
                <w:rFonts w:eastAsia="Consolas" w:ascii="Consolas" w:cs="Consolas" w:hAnsi="Consolas"/>
                <w:color w:val="8f959e"/>
                <w:sz w:val="22"/>
                <w:shd w:fill="e5e6e9"/>
              </w:rPr>
              <w:t>ord:=</w:t>
            </w:r>
            <w:r>
              <w:rPr>
                <w:rFonts w:eastAsia="Consolas" w:ascii="Consolas" w:cs="Consolas" w:hAnsi="Consolas"/>
                <w:color w:val="2ea121"/>
                <w:sz w:val="22"/>
                <w:shd w:fill="e5e6e9"/>
              </w:rPr>
              <w:t>ordering</w:t>
            </w:r>
            <w:r>
              <w:rPr>
                <w:rFonts w:eastAsia="Consolas" w:ascii="Consolas" w:cs="Consolas" w:hAnsi="Consolas"/>
                <w:color w:val="8f959e"/>
                <w:sz w:val="22"/>
                <w:shd w:fill="e5e6e9"/>
              </w:rPr>
              <w:t>(‘037055’,’IF’,’IF06’,2);</w:t>
            </w:r>
            <w:r>
              <w:rPr>
                <w:rFonts w:eastAsia="Consolas" w:ascii="Consolas" w:cs="Consolas" w:hAnsi="Consolas"/>
                <w:sz w:val="22"/>
                <w:shd w:fill="e5e6e9"/>
              </w:rPr>
              <w:br/>
            </w:r>
            <w:r>
              <w:rPr>
                <w:rFonts w:eastAsia="Consolas" w:ascii="Consolas" w:cs="Consolas" w:hAnsi="Consolas"/>
                <w:color w:val="8f959e"/>
                <w:sz w:val="22"/>
                <w:shd w:fill="e5e6e9"/>
              </w:rPr>
              <w:t>（7） orderings：返回委托信息</w:t>
            </w:r>
            <w:r>
              <w:rPr>
                <w:rFonts w:eastAsia="Consolas" w:ascii="Consolas" w:cs="Consolas" w:hAnsi="Consolas"/>
                <w:sz w:val="22"/>
                <w:shd w:fill="e5e6e9"/>
              </w:rPr>
              <w:br/>
            </w:r>
            <w:r>
              <w:rPr>
                <w:rFonts w:eastAsia="Consolas" w:ascii="Consolas" w:cs="Consolas" w:hAnsi="Consolas"/>
                <w:color w:val="8f959e"/>
                <w:sz w:val="22"/>
                <w:shd w:fill="e5e6e9"/>
              </w:rPr>
              <w:t>调用：</w:t>
            </w:r>
            <w:r>
              <w:rPr>
                <w:rFonts w:eastAsia="Consolas" w:ascii="Consolas" w:cs="Consolas" w:hAnsi="Consolas"/>
                <w:color w:val="2ea121"/>
                <w:sz w:val="22"/>
                <w:shd w:fill="e5e6e9"/>
              </w:rPr>
              <w:t>orderings</w:t>
            </w:r>
            <w:r>
              <w:rPr>
                <w:rFonts w:eastAsia="Consolas" w:ascii="Consolas" w:cs="Consolas" w:hAnsi="Consolas"/>
                <w:color w:val="8f959e"/>
                <w:sz w:val="22"/>
                <w:shd w:fill="e5e6e9"/>
              </w:rPr>
              <w:t>(AccountID);</w:t>
            </w:r>
            <w:r>
              <w:rPr>
                <w:rFonts w:eastAsia="Consolas" w:ascii="Consolas" w:cs="Consolas" w:hAnsi="Consolas"/>
                <w:sz w:val="22"/>
                <w:shd w:fill="e5e6e9"/>
              </w:rPr>
              <w:br/>
              <w:br/>
            </w:r>
            <w:r>
              <w:rPr>
                <w:rFonts w:eastAsia="Consolas" w:ascii="Consolas" w:cs="Consolas" w:hAnsi="Consolas"/>
                <w:color w:val="8f959e"/>
                <w:sz w:val="22"/>
                <w:shd w:fill="e5e6e9"/>
              </w:rPr>
              <w:t>例：</w:t>
            </w:r>
            <w:r>
              <w:rPr>
                <w:rFonts w:eastAsia="Consolas" w:ascii="Consolas" w:cs="Consolas" w:hAnsi="Consolas"/>
                <w:sz w:val="22"/>
                <w:shd w:fill="e5e6e9"/>
              </w:rPr>
              <w:br/>
            </w:r>
            <w:r>
              <w:rPr>
                <w:rFonts w:eastAsia="Consolas" w:ascii="Consolas" w:cs="Consolas" w:hAnsi="Consolas"/>
                <w:color w:val="8f959e"/>
                <w:sz w:val="22"/>
                <w:shd w:fill="e5e6e9"/>
              </w:rPr>
              <w:t>统计某账号买入的所有的当天委托量</w:t>
            </w:r>
            <w:r>
              <w:rPr>
                <w:rFonts w:eastAsia="Consolas" w:ascii="Consolas" w:cs="Consolas" w:hAnsi="Consolas"/>
                <w:sz w:val="22"/>
                <w:shd w:fill="e5e6e9"/>
              </w:rPr>
              <w:br/>
            </w:r>
            <w:r>
              <w:rPr>
                <w:rFonts w:eastAsia="Consolas" w:ascii="Consolas" w:cs="Consolas" w:hAnsi="Consolas"/>
                <w:color w:val="8f959e"/>
                <w:sz w:val="22"/>
                <w:shd w:fill="e5e6e9"/>
              </w:rPr>
              <w:t xml:space="preserve">xxx := </w:t>
            </w:r>
            <w:r>
              <w:rPr>
                <w:rFonts w:eastAsia="Consolas" w:ascii="Consolas" w:cs="Consolas" w:hAnsi="Consolas"/>
                <w:color w:val="2ea121"/>
                <w:sz w:val="22"/>
                <w:shd w:fill="e5e6e9"/>
              </w:rPr>
              <w:t>orderings</w:t>
            </w:r>
            <w:r>
              <w:rPr>
                <w:rFonts w:eastAsia="Consolas" w:ascii="Consolas" w:cs="Consolas" w:hAnsi="Consolas"/>
                <w:color w:val="8f959e"/>
                <w:sz w:val="22"/>
                <w:shd w:fill="e5e6e9"/>
              </w:rPr>
              <w:t>(</w:t>
            </w:r>
            <w:r>
              <w:rPr>
                <w:rFonts w:eastAsia="Consolas" w:ascii="Consolas" w:cs="Consolas" w:hAnsi="Consolas"/>
                <w:color w:val="245bdb"/>
                <w:sz w:val="22"/>
                <w:shd w:fill="e5e6e9"/>
              </w:rPr>
              <w:t>'037055');</w:t>
            </w:r>
            <w:r>
              <w:rPr>
                <w:rFonts w:eastAsia="Consolas" w:ascii="Consolas" w:cs="Consolas" w:hAnsi="Consolas"/>
                <w:sz w:val="22"/>
                <w:shd w:fill="e5e6e9"/>
              </w:rPr>
              <w:br/>
            </w:r>
            <w:r>
              <w:rPr>
                <w:rFonts w:eastAsia="Consolas" w:ascii="Consolas" w:cs="Consolas" w:hAnsi="Consolas"/>
                <w:color w:val="8f959e"/>
                <w:sz w:val="22"/>
                <w:shd w:fill="e5e6e9"/>
              </w:rPr>
              <w:t>loo := 0;</w:t>
            </w:r>
            <w:r>
              <w:rPr>
                <w:rFonts w:eastAsia="Consolas" w:ascii="Consolas" w:cs="Consolas" w:hAnsi="Consolas"/>
                <w:sz w:val="22"/>
                <w:shd w:fill="e5e6e9"/>
              </w:rPr>
              <w:br/>
            </w:r>
            <w:r>
              <w:rPr>
                <w:rFonts w:eastAsia="Consolas" w:ascii="Consolas" w:cs="Consolas" w:hAnsi="Consolas"/>
                <w:color w:val="8f959e"/>
                <w:sz w:val="22"/>
                <w:shd w:fill="e5e6e9"/>
              </w:rPr>
              <w:t>for x in xxx do begin</w:t>
            </w:r>
            <w:r>
              <w:rPr>
                <w:rFonts w:eastAsia="Consolas" w:ascii="Consolas" w:cs="Consolas" w:hAnsi="Consolas"/>
                <w:sz w:val="22"/>
                <w:shd w:fill="e5e6e9"/>
              </w:rPr>
              <w:br/>
            </w:r>
            <w:r>
              <w:rPr>
                <w:rFonts w:eastAsia="Consolas" w:ascii="Consolas" w:cs="Consolas" w:hAnsi="Consolas"/>
                <w:color w:val="8f959e"/>
                <w:sz w:val="22"/>
                <w:shd w:fill="e5e6e9"/>
              </w:rPr>
              <w:t>if x.direction = 48 then</w:t>
            </w:r>
            <w:r>
              <w:rPr>
                <w:rFonts w:eastAsia="Consolas" w:ascii="Consolas" w:cs="Consolas" w:hAnsi="Consolas"/>
                <w:sz w:val="22"/>
                <w:shd w:fill="e5e6e9"/>
              </w:rPr>
              <w:br/>
            </w:r>
            <w:r>
              <w:rPr>
                <w:rFonts w:eastAsia="Consolas" w:ascii="Consolas" w:cs="Consolas" w:hAnsi="Consolas"/>
                <w:color w:val="8f959e"/>
                <w:sz w:val="22"/>
                <w:shd w:fill="e5e6e9"/>
              </w:rPr>
              <w:t>loo:= loo + x.volumetotaloriginal;</w:t>
            </w:r>
            <w:r>
              <w:rPr>
                <w:rFonts w:eastAsia="Consolas" w:ascii="Consolas" w:cs="Consolas" w:hAnsi="Consolas"/>
                <w:sz w:val="22"/>
                <w:shd w:fill="e5e6e9"/>
              </w:rPr>
              <w:br/>
            </w:r>
            <w:r>
              <w:rPr>
                <w:rFonts w:eastAsia="Consolas" w:ascii="Consolas" w:cs="Consolas" w:hAnsi="Consolas"/>
                <w:color w:val="8f959e"/>
                <w:sz w:val="22"/>
                <w:shd w:fill="e5e6e9"/>
              </w:rPr>
              <w:t>end</w:t>
            </w:r>
            <w:r>
              <w:rPr>
                <w:rFonts w:eastAsia="Consolas" w:ascii="Consolas" w:cs="Consolas" w:hAnsi="Consolas"/>
                <w:sz w:val="22"/>
                <w:shd w:fill="e5e6e9"/>
              </w:rPr>
              <w:br/>
            </w:r>
            <w:r>
              <w:rPr>
                <w:rFonts w:eastAsia="Consolas" w:ascii="Consolas" w:cs="Consolas" w:hAnsi="Consolas"/>
                <w:color w:val="8f959e"/>
                <w:sz w:val="22"/>
                <w:shd w:fill="e5e6e9"/>
              </w:rPr>
              <w:t>longorder:loo</w:t>
            </w:r>
          </w:p>
        </w:tc>
      </w:tr>
    </w:tbl>
    <w:p>
      <w:pPr>
        <w:spacing w:before="120" w:after="120" w:line="288" w:lineRule="auto"/>
        <w:ind w:left="0"/>
        <w:jc w:val="left"/>
      </w:pPr>
      <w:r>
        <w:rPr>
          <w:rFonts w:eastAsia="等线" w:ascii="Arial" w:cs="Arial" w:hAnsi="Arial"/>
          <w:b w:val="true"/>
          <w:sz w:val="22"/>
        </w:rPr>
        <w:t>xxx 为一个 orderdetail 结构体，含有如下项：</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Plaintext</w:t>
              <w:br w:type="textWrapping"/>
            </w:r>
            <w:r>
              <w:rPr>
                <w:rFonts w:eastAsia="Consolas" w:ascii="Consolas" w:cs="Consolas" w:hAnsi="Consolas"/>
                <w:color w:val="8f959e"/>
                <w:sz w:val="22"/>
                <w:shd w:fill="e5e6e9"/>
              </w:rPr>
              <w:t>exchangeid 证券市场,交易所代码</w:t>
            </w:r>
            <w:r>
              <w:rPr>
                <w:rFonts w:eastAsia="Consolas" w:ascii="Consolas" w:cs="Consolas" w:hAnsi="Consolas"/>
                <w:sz w:val="22"/>
                <w:shd w:fill="e5e6e9"/>
              </w:rPr>
              <w:br/>
            </w:r>
            <w:r>
              <w:rPr>
                <w:rFonts w:eastAsia="Consolas" w:ascii="Consolas" w:cs="Consolas" w:hAnsi="Consolas"/>
                <w:color w:val="8f959e"/>
                <w:sz w:val="22"/>
                <w:shd w:fill="e5e6e9"/>
              </w:rPr>
              <w:t>exchangename 市场名字</w:t>
            </w:r>
            <w:r>
              <w:rPr>
                <w:rFonts w:eastAsia="Consolas" w:ascii="Consolas" w:cs="Consolas" w:hAnsi="Consolas"/>
                <w:sz w:val="22"/>
                <w:shd w:fill="e5e6e9"/>
              </w:rPr>
              <w:br/>
            </w:r>
            <w:r>
              <w:rPr>
                <w:rFonts w:eastAsia="Consolas" w:ascii="Consolas" w:cs="Consolas" w:hAnsi="Consolas"/>
                <w:color w:val="8f959e"/>
                <w:sz w:val="22"/>
                <w:shd w:fill="e5e6e9"/>
              </w:rPr>
              <w:t>productid 品种代码</w:t>
            </w:r>
            <w:r>
              <w:rPr>
                <w:rFonts w:eastAsia="Consolas" w:ascii="Consolas" w:cs="Consolas" w:hAnsi="Consolas"/>
                <w:sz w:val="22"/>
                <w:shd w:fill="e5e6e9"/>
              </w:rPr>
              <w:br/>
            </w:r>
            <w:r>
              <w:rPr>
                <w:rFonts w:eastAsia="Consolas" w:ascii="Consolas" w:cs="Consolas" w:hAnsi="Consolas"/>
                <w:color w:val="8f959e"/>
                <w:sz w:val="22"/>
                <w:shd w:fill="e5e6e9"/>
              </w:rPr>
              <w:t>productname 品种名称</w:t>
            </w:r>
            <w:r>
              <w:rPr>
                <w:rFonts w:eastAsia="Consolas" w:ascii="Consolas" w:cs="Consolas" w:hAnsi="Consolas"/>
                <w:sz w:val="22"/>
                <w:shd w:fill="e5e6e9"/>
              </w:rPr>
              <w:br/>
            </w:r>
            <w:r>
              <w:rPr>
                <w:rFonts w:eastAsia="Consolas" w:ascii="Consolas" w:cs="Consolas" w:hAnsi="Consolas"/>
                <w:color w:val="8f959e"/>
                <w:sz w:val="22"/>
                <w:shd w:fill="e5e6e9"/>
              </w:rPr>
              <w:t>instrumentid 证券代码,合约代码</w:t>
            </w:r>
            <w:r>
              <w:rPr>
                <w:rFonts w:eastAsia="Consolas" w:ascii="Consolas" w:cs="Consolas" w:hAnsi="Consolas"/>
                <w:sz w:val="22"/>
                <w:shd w:fill="e5e6e9"/>
              </w:rPr>
              <w:br/>
            </w:r>
            <w:r>
              <w:rPr>
                <w:rFonts w:eastAsia="Consolas" w:ascii="Consolas" w:cs="Consolas" w:hAnsi="Consolas"/>
                <w:color w:val="8f959e"/>
                <w:sz w:val="22"/>
                <w:shd w:fill="e5e6e9"/>
              </w:rPr>
              <w:t>instrumentname 证券名称,合约名称</w:t>
            </w:r>
            <w:r>
              <w:rPr>
                <w:rFonts w:eastAsia="Consolas" w:ascii="Consolas" w:cs="Consolas" w:hAnsi="Consolas"/>
                <w:sz w:val="22"/>
                <w:shd w:fill="e5e6e9"/>
              </w:rPr>
              <w:br/>
            </w:r>
            <w:r>
              <w:rPr>
                <w:rFonts w:eastAsia="Consolas" w:ascii="Consolas" w:cs="Consolas" w:hAnsi="Consolas"/>
                <w:color w:val="8f959e"/>
                <w:sz w:val="22"/>
                <w:shd w:fill="e5e6e9"/>
              </w:rPr>
              <w:t>sessionid</w:t>
            </w:r>
            <w:r>
              <w:rPr>
                <w:rFonts w:eastAsia="Consolas" w:ascii="Consolas" w:cs="Consolas" w:hAnsi="Consolas"/>
                <w:sz w:val="22"/>
                <w:shd w:fill="e5e6e9"/>
              </w:rPr>
              <w:br/>
            </w:r>
            <w:r>
              <w:rPr>
                <w:rFonts w:eastAsia="Consolas" w:ascii="Consolas" w:cs="Consolas" w:hAnsi="Consolas"/>
                <w:color w:val="8f959e"/>
                <w:sz w:val="22"/>
                <w:shd w:fill="e5e6e9"/>
              </w:rPr>
              <w:t>frontid 前端 id</w:t>
            </w:r>
            <w:r>
              <w:rPr>
                <w:rFonts w:eastAsia="Consolas" w:ascii="Consolas" w:cs="Consolas" w:hAnsi="Consolas"/>
                <w:sz w:val="22"/>
                <w:shd w:fill="e5e6e9"/>
              </w:rPr>
              <w:br/>
            </w:r>
            <w:r>
              <w:rPr>
                <w:rFonts w:eastAsia="Consolas" w:ascii="Consolas" w:cs="Consolas" w:hAnsi="Consolas"/>
                <w:color w:val="8f959e"/>
                <w:sz w:val="22"/>
                <w:shd w:fill="e5e6e9"/>
              </w:rPr>
              <w:t>orderref 下单引用 等于股票的内部委托号</w:t>
            </w:r>
            <w:r>
              <w:rPr>
                <w:rFonts w:eastAsia="Consolas" w:ascii="Consolas" w:cs="Consolas" w:hAnsi="Consolas"/>
                <w:sz w:val="22"/>
                <w:shd w:fill="e5e6e9"/>
              </w:rPr>
              <w:br/>
            </w:r>
            <w:r>
              <w:rPr>
                <w:rFonts w:eastAsia="Consolas" w:ascii="Consolas" w:cs="Consolas" w:hAnsi="Consolas"/>
                <w:color w:val="8f959e"/>
                <w:sz w:val="22"/>
                <w:shd w:fill="e5e6e9"/>
              </w:rPr>
              <w:t>orderpricetype 类型，例如市价单 限价单</w:t>
            </w:r>
            <w:r>
              <w:rPr>
                <w:rFonts w:eastAsia="Consolas" w:ascii="Consolas" w:cs="Consolas" w:hAnsi="Consolas"/>
                <w:sz w:val="22"/>
                <w:shd w:fill="e5e6e9"/>
              </w:rPr>
              <w:br/>
            </w:r>
            <w:r>
              <w:rPr>
                <w:rFonts w:eastAsia="Consolas" w:ascii="Consolas" w:cs="Consolas" w:hAnsi="Consolas"/>
                <w:color w:val="8f959e"/>
                <w:sz w:val="22"/>
                <w:shd w:fill="e5e6e9"/>
              </w:rPr>
              <w:t>direction 期货多空 股票买卖</w:t>
            </w:r>
            <w:r>
              <w:rPr>
                <w:rFonts w:eastAsia="Consolas" w:ascii="Consolas" w:cs="Consolas" w:hAnsi="Consolas"/>
                <w:sz w:val="22"/>
                <w:shd w:fill="e5e6e9"/>
              </w:rPr>
              <w:br/>
            </w:r>
            <w:r>
              <w:rPr>
                <w:rFonts w:eastAsia="Consolas" w:ascii="Consolas" w:cs="Consolas" w:hAnsi="Consolas"/>
                <w:color w:val="8f959e"/>
                <w:sz w:val="22"/>
                <w:shd w:fill="e5e6e9"/>
              </w:rPr>
              <w:t>offsetflag 期货开平，股票买卖其实就是开平</w:t>
            </w:r>
            <w:r>
              <w:rPr>
                <w:rFonts w:eastAsia="Consolas" w:ascii="Consolas" w:cs="Consolas" w:hAnsi="Consolas"/>
                <w:sz w:val="22"/>
                <w:shd w:fill="e5e6e9"/>
              </w:rPr>
              <w:br/>
            </w:r>
            <w:r>
              <w:rPr>
                <w:rFonts w:eastAsia="Consolas" w:ascii="Consolas" w:cs="Consolas" w:hAnsi="Consolas"/>
                <w:color w:val="8f959e"/>
                <w:sz w:val="22"/>
                <w:shd w:fill="e5e6e9"/>
              </w:rPr>
              <w:t>hedgeflag 投保</w:t>
            </w:r>
            <w:r>
              <w:rPr>
                <w:rFonts w:eastAsia="Consolas" w:ascii="Consolas" w:cs="Consolas" w:hAnsi="Consolas"/>
                <w:sz w:val="22"/>
                <w:shd w:fill="e5e6e9"/>
              </w:rPr>
              <w:br/>
            </w:r>
            <w:r>
              <w:rPr>
                <w:rFonts w:eastAsia="Consolas" w:ascii="Consolas" w:cs="Consolas" w:hAnsi="Consolas"/>
                <w:color w:val="8f959e"/>
                <w:sz w:val="22"/>
                <w:shd w:fill="e5e6e9"/>
              </w:rPr>
              <w:t>limitprice 限价单的限价，就是报价</w:t>
            </w:r>
            <w:r>
              <w:rPr>
                <w:rFonts w:eastAsia="Consolas" w:ascii="Consolas" w:cs="Consolas" w:hAnsi="Consolas"/>
                <w:sz w:val="22"/>
                <w:shd w:fill="e5e6e9"/>
              </w:rPr>
              <w:br/>
            </w:r>
            <w:r>
              <w:rPr>
                <w:rFonts w:eastAsia="Consolas" w:ascii="Consolas" w:cs="Consolas" w:hAnsi="Consolas"/>
                <w:color w:val="8f959e"/>
                <w:sz w:val="22"/>
                <w:shd w:fill="e5e6e9"/>
              </w:rPr>
              <w:t>volumetotaloriginal 最初委托量</w:t>
            </w:r>
            <w:r>
              <w:rPr>
                <w:rFonts w:eastAsia="Consolas" w:ascii="Consolas" w:cs="Consolas" w:hAnsi="Consolas"/>
                <w:sz w:val="22"/>
                <w:shd w:fill="e5e6e9"/>
              </w:rPr>
              <w:br/>
            </w:r>
            <w:r>
              <w:rPr>
                <w:rFonts w:eastAsia="Consolas" w:ascii="Consolas" w:cs="Consolas" w:hAnsi="Consolas"/>
                <w:color w:val="8f959e"/>
                <w:sz w:val="22"/>
                <w:shd w:fill="e5e6e9"/>
              </w:rPr>
              <w:t>ordersubmitstatus 提交状态</w:t>
            </w:r>
            <w:r>
              <w:rPr>
                <w:rFonts w:eastAsia="Consolas" w:ascii="Consolas" w:cs="Consolas" w:hAnsi="Consolas"/>
                <w:sz w:val="22"/>
                <w:shd w:fill="e5e6e9"/>
              </w:rPr>
              <w:br/>
            </w:r>
            <w:r>
              <w:rPr>
                <w:rFonts w:eastAsia="Consolas" w:ascii="Consolas" w:cs="Consolas" w:hAnsi="Consolas"/>
                <w:color w:val="8f959e"/>
                <w:sz w:val="22"/>
                <w:shd w:fill="e5e6e9"/>
              </w:rPr>
              <w:t>ordersysid 委托号</w:t>
            </w:r>
            <w:r>
              <w:rPr>
                <w:rFonts w:eastAsia="Consolas" w:ascii="Consolas" w:cs="Consolas" w:hAnsi="Consolas"/>
                <w:sz w:val="22"/>
                <w:shd w:fill="e5e6e9"/>
              </w:rPr>
              <w:br/>
            </w:r>
            <w:r>
              <w:rPr>
                <w:rFonts w:eastAsia="Consolas" w:ascii="Consolas" w:cs="Consolas" w:hAnsi="Consolas"/>
                <w:color w:val="8f959e"/>
                <w:sz w:val="22"/>
                <w:shd w:fill="e5e6e9"/>
              </w:rPr>
              <w:t>orderstatus 委托状态</w:t>
            </w:r>
            <w:r>
              <w:rPr>
                <w:rFonts w:eastAsia="Consolas" w:ascii="Consolas" w:cs="Consolas" w:hAnsi="Consolas"/>
                <w:sz w:val="22"/>
                <w:shd w:fill="e5e6e9"/>
              </w:rPr>
              <w:br/>
            </w:r>
            <w:r>
              <w:rPr>
                <w:rFonts w:eastAsia="Consolas" w:ascii="Consolas" w:cs="Consolas" w:hAnsi="Consolas"/>
                <w:color w:val="8f959e"/>
                <w:sz w:val="22"/>
                <w:shd w:fill="e5e6e9"/>
              </w:rPr>
              <w:t>volumetraded 已成交量</w:t>
            </w:r>
            <w:r>
              <w:rPr>
                <w:rFonts w:eastAsia="Consolas" w:ascii="Consolas" w:cs="Consolas" w:hAnsi="Consolas"/>
                <w:sz w:val="22"/>
                <w:shd w:fill="e5e6e9"/>
              </w:rPr>
              <w:br/>
            </w:r>
            <w:r>
              <w:rPr>
                <w:rFonts w:eastAsia="Consolas" w:ascii="Consolas" w:cs="Consolas" w:hAnsi="Consolas"/>
                <w:color w:val="8f959e"/>
                <w:sz w:val="22"/>
                <w:shd w:fill="e5e6e9"/>
              </w:rPr>
              <w:t>volumetotal 当前总委托量 股票不需要总委托量</w:t>
            </w:r>
            <w:r>
              <w:rPr>
                <w:rFonts w:eastAsia="Consolas" w:ascii="Consolas" w:cs="Consolas" w:hAnsi="Consolas"/>
                <w:sz w:val="22"/>
                <w:shd w:fill="e5e6e9"/>
              </w:rPr>
              <w:br/>
            </w:r>
            <w:r>
              <w:rPr>
                <w:rFonts w:eastAsia="Consolas" w:ascii="Consolas" w:cs="Consolas" w:hAnsi="Consolas"/>
                <w:color w:val="8f959e"/>
                <w:sz w:val="22"/>
                <w:shd w:fill="e5e6e9"/>
              </w:rPr>
              <w:t>errorid</w:t>
            </w:r>
            <w:r>
              <w:rPr>
                <w:rFonts w:eastAsia="Consolas" w:ascii="Consolas" w:cs="Consolas" w:hAnsi="Consolas"/>
                <w:sz w:val="22"/>
                <w:shd w:fill="e5e6e9"/>
              </w:rPr>
              <w:br/>
            </w:r>
            <w:r>
              <w:rPr>
                <w:rFonts w:eastAsia="Consolas" w:ascii="Consolas" w:cs="Consolas" w:hAnsi="Consolas"/>
                <w:color w:val="8f959e"/>
                <w:sz w:val="22"/>
                <w:shd w:fill="e5e6e9"/>
              </w:rPr>
              <w:t>errormsg 状态信息</w:t>
            </w:r>
            <w:r>
              <w:rPr>
                <w:rFonts w:eastAsia="Consolas" w:ascii="Consolas" w:cs="Consolas" w:hAnsi="Consolas"/>
                <w:sz w:val="22"/>
                <w:shd w:fill="e5e6e9"/>
              </w:rPr>
              <w:br/>
            </w:r>
            <w:r>
              <w:rPr>
                <w:rFonts w:eastAsia="Consolas" w:ascii="Consolas" w:cs="Consolas" w:hAnsi="Consolas"/>
                <w:color w:val="8f959e"/>
                <w:sz w:val="22"/>
                <w:shd w:fill="e5e6e9"/>
              </w:rPr>
              <w:t>taskid</w:t>
            </w:r>
            <w:r>
              <w:rPr>
                <w:rFonts w:eastAsia="Consolas" w:ascii="Consolas" w:cs="Consolas" w:hAnsi="Consolas"/>
                <w:sz w:val="22"/>
                <w:shd w:fill="e5e6e9"/>
              </w:rPr>
              <w:br/>
            </w:r>
            <w:r>
              <w:rPr>
                <w:rFonts w:eastAsia="Consolas" w:ascii="Consolas" w:cs="Consolas" w:hAnsi="Consolas"/>
                <w:color w:val="8f959e"/>
                <w:sz w:val="22"/>
                <w:shd w:fill="e5e6e9"/>
              </w:rPr>
              <w:t>frozenmargin 冻结保证金</w:t>
            </w:r>
            <w:r>
              <w:rPr>
                <w:rFonts w:eastAsia="Consolas" w:ascii="Consolas" w:cs="Consolas" w:hAnsi="Consolas"/>
                <w:sz w:val="22"/>
                <w:shd w:fill="e5e6e9"/>
              </w:rPr>
              <w:br/>
            </w:r>
            <w:r>
              <w:rPr>
                <w:rFonts w:eastAsia="Consolas" w:ascii="Consolas" w:cs="Consolas" w:hAnsi="Consolas"/>
                <w:color w:val="8f959e"/>
                <w:sz w:val="22"/>
                <w:shd w:fill="e5e6e9"/>
              </w:rPr>
              <w:t>frozencommission 冻结手续费</w:t>
            </w:r>
            <w:r>
              <w:rPr>
                <w:rFonts w:eastAsia="Consolas" w:ascii="Consolas" w:cs="Consolas" w:hAnsi="Consolas"/>
                <w:sz w:val="22"/>
                <w:shd w:fill="e5e6e9"/>
              </w:rPr>
              <w:br/>
            </w:r>
            <w:r>
              <w:rPr>
                <w:rFonts w:eastAsia="Consolas" w:ascii="Consolas" w:cs="Consolas" w:hAnsi="Consolas"/>
                <w:color w:val="8f959e"/>
                <w:sz w:val="22"/>
                <w:shd w:fill="e5e6e9"/>
              </w:rPr>
              <w:t>insertdate 日期</w:t>
            </w:r>
            <w:r>
              <w:rPr>
                <w:rFonts w:eastAsia="Consolas" w:ascii="Consolas" w:cs="Consolas" w:hAnsi="Consolas"/>
                <w:sz w:val="22"/>
                <w:shd w:fill="e5e6e9"/>
              </w:rPr>
              <w:br/>
            </w:r>
            <w:r>
              <w:rPr>
                <w:rFonts w:eastAsia="Consolas" w:ascii="Consolas" w:cs="Consolas" w:hAnsi="Consolas"/>
                <w:color w:val="8f959e"/>
                <w:sz w:val="22"/>
                <w:shd w:fill="e5e6e9"/>
              </w:rPr>
              <w:t>inserttime 时间</w:t>
            </w:r>
            <w:r>
              <w:rPr>
                <w:rFonts w:eastAsia="Consolas" w:ascii="Consolas" w:cs="Consolas" w:hAnsi="Consolas"/>
                <w:sz w:val="22"/>
                <w:shd w:fill="e5e6e9"/>
              </w:rPr>
              <w:br/>
            </w:r>
            <w:r>
              <w:rPr>
                <w:rFonts w:eastAsia="Consolas" w:ascii="Consolas" w:cs="Consolas" w:hAnsi="Consolas"/>
                <w:color w:val="8f959e"/>
                <w:sz w:val="22"/>
                <w:shd w:fill="e5e6e9"/>
              </w:rPr>
              <w:t>xttag 迅投量化投研平台标签</w:t>
            </w:r>
            <w:r>
              <w:rPr>
                <w:rFonts w:eastAsia="Consolas" w:ascii="Consolas" w:cs="Consolas" w:hAnsi="Consolas"/>
                <w:sz w:val="22"/>
                <w:shd w:fill="e5e6e9"/>
              </w:rPr>
              <w:br/>
            </w:r>
            <w:r>
              <w:rPr>
                <w:rFonts w:eastAsia="Consolas" w:ascii="Consolas" w:cs="Consolas" w:hAnsi="Consolas"/>
                <w:color w:val="8f959e"/>
                <w:sz w:val="22"/>
                <w:shd w:fill="e5e6e9"/>
              </w:rPr>
              <w:t>tradeprice 成交均价</w:t>
            </w:r>
            <w:r>
              <w:rPr>
                <w:rFonts w:eastAsia="Consolas" w:ascii="Consolas" w:cs="Consolas" w:hAnsi="Consolas"/>
                <w:sz w:val="22"/>
                <w:shd w:fill="e5e6e9"/>
              </w:rPr>
              <w:br/>
            </w:r>
            <w:r>
              <w:rPr>
                <w:rFonts w:eastAsia="Consolas" w:ascii="Consolas" w:cs="Consolas" w:hAnsi="Consolas"/>
                <w:color w:val="8f959e"/>
                <w:sz w:val="22"/>
                <w:shd w:fill="e5e6e9"/>
              </w:rPr>
              <w:t>cancelamount 已撤数量</w:t>
            </w:r>
            <w:r>
              <w:rPr>
                <w:rFonts w:eastAsia="Consolas" w:ascii="Consolas" w:cs="Consolas" w:hAnsi="Consolas"/>
                <w:sz w:val="22"/>
                <w:shd w:fill="e5e6e9"/>
              </w:rPr>
              <w:br/>
            </w:r>
            <w:r>
              <w:rPr>
                <w:rFonts w:eastAsia="Consolas" w:ascii="Consolas" w:cs="Consolas" w:hAnsi="Consolas"/>
                <w:color w:val="8f959e"/>
                <w:sz w:val="22"/>
                <w:shd w:fill="e5e6e9"/>
              </w:rPr>
              <w:t>optname 展示委托属性的中文</w:t>
            </w:r>
            <w:r>
              <w:rPr>
                <w:rFonts w:eastAsia="Consolas" w:ascii="Consolas" w:cs="Consolas" w:hAnsi="Consolas"/>
                <w:sz w:val="22"/>
                <w:shd w:fill="e5e6e9"/>
              </w:rPr>
              <w:br/>
            </w:r>
            <w:r>
              <w:rPr>
                <w:rFonts w:eastAsia="Consolas" w:ascii="Consolas" w:cs="Consolas" w:hAnsi="Consolas"/>
                <w:color w:val="8f959e"/>
                <w:sz w:val="22"/>
                <w:shd w:fill="e5e6e9"/>
              </w:rPr>
              <w:t>tradeamount 成交额 期货=均价*量*合约乘数</w:t>
            </w:r>
            <w:r>
              <w:rPr>
                <w:rFonts w:eastAsia="Consolas" w:ascii="Consolas" w:cs="Consolas" w:hAnsi="Consolas"/>
                <w:sz w:val="22"/>
                <w:shd w:fill="e5e6e9"/>
              </w:rPr>
              <w:br/>
            </w:r>
            <w:r>
              <w:rPr>
                <w:rFonts w:eastAsia="Consolas" w:ascii="Consolas" w:cs="Consolas" w:hAnsi="Consolas"/>
                <w:color w:val="8f959e"/>
                <w:sz w:val="22"/>
                <w:shd w:fill="e5e6e9"/>
              </w:rPr>
              <w:t>entrusttype 委托类别</w:t>
            </w:r>
            <w:r>
              <w:rPr>
                <w:rFonts w:eastAsia="Consolas" w:ascii="Consolas" w:cs="Consolas" w:hAnsi="Consolas"/>
                <w:sz w:val="22"/>
                <w:shd w:fill="e5e6e9"/>
              </w:rPr>
              <w:br/>
            </w:r>
            <w:r>
              <w:rPr>
                <w:rFonts w:eastAsia="Consolas" w:ascii="Consolas" w:cs="Consolas" w:hAnsi="Consolas"/>
                <w:color w:val="8f959e"/>
                <w:sz w:val="22"/>
                <w:shd w:fill="e5e6e9"/>
              </w:rPr>
              <w:t>cancelinfo 废单原因</w:t>
            </w:r>
            <w:r>
              <w:rPr>
                <w:rFonts w:eastAsia="Consolas" w:ascii="Consolas" w:cs="Consolas" w:hAnsi="Consolas"/>
                <w:sz w:val="22"/>
                <w:shd w:fill="e5e6e9"/>
              </w:rPr>
              <w:br/>
            </w:r>
            <w:r>
              <w:rPr>
                <w:rFonts w:eastAsia="Consolas" w:ascii="Consolas" w:cs="Consolas" w:hAnsi="Consolas"/>
                <w:color w:val="8f959e"/>
                <w:sz w:val="22"/>
                <w:shd w:fill="e5e6e9"/>
              </w:rPr>
              <w:t>undercode 标的证券</w:t>
            </w:r>
            <w:r>
              <w:rPr>
                <w:rFonts w:eastAsia="Consolas" w:ascii="Consolas" w:cs="Consolas" w:hAnsi="Consolas"/>
                <w:sz w:val="22"/>
                <w:shd w:fill="e5e6e9"/>
              </w:rPr>
              <w:br/>
            </w:r>
            <w:r>
              <w:rPr>
                <w:rFonts w:eastAsia="Consolas" w:ascii="Consolas" w:cs="Consolas" w:hAnsi="Consolas"/>
                <w:color w:val="8f959e"/>
                <w:sz w:val="22"/>
                <w:shd w:fill="e5e6e9"/>
              </w:rPr>
              <w:t xml:space="preserve">covereflag 备兑标记 </w:t>
            </w:r>
            <w:r>
              <w:rPr>
                <w:rFonts w:eastAsia="Consolas" w:ascii="Consolas" w:cs="Consolas" w:hAnsi="Consolas"/>
                <w:color w:val="245bdb"/>
                <w:sz w:val="22"/>
                <w:shd w:fill="e5e6e9"/>
              </w:rPr>
              <w:t>'0' - 非备兑，'1' - 备兑</w:t>
            </w:r>
            <w:r>
              <w:rPr>
                <w:rFonts w:eastAsia="Consolas" w:ascii="Consolas" w:cs="Consolas" w:hAnsi="Consolas"/>
                <w:sz w:val="22"/>
                <w:shd w:fill="e5e6e9"/>
              </w:rPr>
              <w:br/>
            </w:r>
            <w:r>
              <w:rPr>
                <w:rFonts w:eastAsia="Consolas" w:ascii="Consolas" w:cs="Consolas" w:hAnsi="Consolas"/>
                <w:color w:val="8f959e"/>
                <w:sz w:val="22"/>
                <w:shd w:fill="e5e6e9"/>
              </w:rPr>
              <w:t>orderpricermb 委托价格 人民币 用于港股通</w:t>
            </w:r>
            <w:r>
              <w:rPr>
                <w:rFonts w:eastAsia="Consolas" w:ascii="Consolas" w:cs="Consolas" w:hAnsi="Consolas"/>
                <w:sz w:val="22"/>
                <w:shd w:fill="e5e6e9"/>
              </w:rPr>
              <w:br/>
            </w:r>
            <w:r>
              <w:rPr>
                <w:rFonts w:eastAsia="Consolas" w:ascii="Consolas" w:cs="Consolas" w:hAnsi="Consolas"/>
                <w:color w:val="8f959e"/>
                <w:sz w:val="22"/>
                <w:shd w:fill="e5e6e9"/>
              </w:rPr>
              <w:t>tradeamountrmb 成交金额 人民币用于港股通</w:t>
            </w:r>
            <w:r>
              <w:rPr>
                <w:rFonts w:eastAsia="Consolas" w:ascii="Consolas" w:cs="Consolas" w:hAnsi="Consolas"/>
                <w:sz w:val="22"/>
                <w:shd w:fill="e5e6e9"/>
              </w:rPr>
              <w:br/>
            </w:r>
            <w:r>
              <w:rPr>
                <w:rFonts w:eastAsia="Consolas" w:ascii="Consolas" w:cs="Consolas" w:hAnsi="Consolas"/>
                <w:color w:val="8f959e"/>
                <w:sz w:val="22"/>
                <w:shd w:fill="e5e6e9"/>
              </w:rPr>
              <w:t>referencerate 参考汇率 用于港股通</w:t>
            </w:r>
          </w:p>
        </w:tc>
      </w:tr>
    </w:tbl>
    <w:p>
      <w:pPr>
        <w:pStyle w:val="4"/>
        <w:spacing w:before="260" w:after="120" w:line="288" w:lineRule="auto"/>
        <w:ind w:left="0"/>
        <w:jc w:val="left"/>
        <w:outlineLvl w:val="3"/>
      </w:pPr>
      <w:bookmarkStart w:name="heading_5" w:id="5"/>
      <w:r>
        <w:rPr>
          <w:rFonts w:eastAsia="等线" w:ascii="Arial" w:cs="Arial" w:hAnsi="Arial"/>
          <w:b w:val="true"/>
          <w:sz w:val="28"/>
        </w:rPr>
        <w:t>deal：返回某个时间内的成交数量</w:t>
      </w:r>
      <w:bookmarkEnd w:id="5"/>
    </w:p>
    <w:p>
      <w:pPr>
        <w:spacing w:before="120" w:after="120" w:line="288" w:lineRule="auto"/>
        <w:ind w:left="0"/>
        <w:jc w:val="left"/>
      </w:pPr>
      <w:r>
        <w:rPr>
          <w:rFonts w:eastAsia="等线" w:ascii="Arial" w:cs="Arial" w:hAnsi="Arial"/>
          <w:sz w:val="22"/>
        </w:rPr>
        <w:t>调用：deal(AccountID , MarketID, StockID,Direction);</w:t>
      </w:r>
    </w:p>
    <w:p>
      <w:pPr>
        <w:spacing w:before="120" w:after="120" w:line="288" w:lineRule="auto"/>
        <w:ind w:left="0"/>
        <w:jc w:val="left"/>
      </w:pPr>
      <w:r>
        <w:rPr>
          <w:rFonts w:eastAsia="等线" w:ascii="Arial" w:cs="Arial" w:hAnsi="Arial"/>
          <w:sz w:val="22"/>
        </w:rPr>
        <w:t>或 deal(AccountID , MarketID, StockID,Direction,Seconds);</w:t>
      </w:r>
    </w:p>
    <w:p>
      <w:pPr>
        <w:spacing w:before="120" w:after="120" w:line="288" w:lineRule="auto"/>
        <w:ind w:left="0"/>
        <w:jc w:val="left"/>
      </w:pPr>
      <w:r>
        <w:rPr>
          <w:rFonts w:eastAsia="等线" w:ascii="Arial" w:cs="Arial" w:hAnsi="Arial"/>
          <w:sz w:val="22"/>
        </w:rPr>
        <w:t>AccountID, MarketID, StockID 为字符串；Direction 为整型（1 多，2 空）, Seconds 为整型，表示多少秒内。</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Plaintext</w:t>
              <w:br w:type="textWrapping"/>
            </w:r>
            <w:r>
              <w:rPr>
                <w:rFonts w:eastAsia="Consolas" w:ascii="Consolas" w:cs="Consolas" w:hAnsi="Consolas"/>
                <w:color w:val="8f959e"/>
                <w:sz w:val="22"/>
                <w:shd w:fill="e5e6e9"/>
              </w:rPr>
              <w:t>例 1：</w:t>
            </w:r>
            <w:r>
              <w:rPr>
                <w:rFonts w:eastAsia="Consolas" w:ascii="Consolas" w:cs="Consolas" w:hAnsi="Consolas"/>
                <w:sz w:val="22"/>
                <w:shd w:fill="e5e6e9"/>
              </w:rPr>
              <w:br/>
            </w:r>
            <w:r>
              <w:rPr>
                <w:rFonts w:eastAsia="Consolas" w:ascii="Consolas" w:cs="Consolas" w:hAnsi="Consolas"/>
                <w:color w:val="8f959e"/>
                <w:sz w:val="22"/>
                <w:shd w:fill="e5e6e9"/>
              </w:rPr>
              <w:t>de:=</w:t>
            </w:r>
            <w:r>
              <w:rPr>
                <w:rFonts w:eastAsia="Consolas" w:ascii="Consolas" w:cs="Consolas" w:hAnsi="Consolas"/>
                <w:color w:val="2ea121"/>
                <w:sz w:val="22"/>
                <w:shd w:fill="e5e6e9"/>
              </w:rPr>
              <w:t>deal</w:t>
            </w:r>
            <w:r>
              <w:rPr>
                <w:rFonts w:eastAsia="Consolas" w:ascii="Consolas" w:cs="Consolas" w:hAnsi="Consolas"/>
                <w:color w:val="8f959e"/>
                <w:sz w:val="22"/>
                <w:shd w:fill="e5e6e9"/>
              </w:rPr>
              <w:t>(‘037055’,’IF’,’IF06’,2);//返回当天 IF06 的 sell 的成交数量</w:t>
            </w:r>
            <w:r>
              <w:rPr>
                <w:rFonts w:eastAsia="Consolas" w:ascii="Consolas" w:cs="Consolas" w:hAnsi="Consolas"/>
                <w:sz w:val="22"/>
                <w:shd w:fill="e5e6e9"/>
              </w:rPr>
              <w:br/>
              <w:br/>
            </w:r>
            <w:r>
              <w:rPr>
                <w:rFonts w:eastAsia="Consolas" w:ascii="Consolas" w:cs="Consolas" w:hAnsi="Consolas"/>
                <w:color w:val="8f959e"/>
                <w:sz w:val="22"/>
                <w:shd w:fill="e5e6e9"/>
              </w:rPr>
              <w:t>例 2：</w:t>
            </w:r>
            <w:r>
              <w:rPr>
                <w:rFonts w:eastAsia="Consolas" w:ascii="Consolas" w:cs="Consolas" w:hAnsi="Consolas"/>
                <w:sz w:val="22"/>
                <w:shd w:fill="e5e6e9"/>
              </w:rPr>
              <w:br/>
            </w:r>
            <w:r>
              <w:rPr>
                <w:rFonts w:eastAsia="Consolas" w:ascii="Consolas" w:cs="Consolas" w:hAnsi="Consolas"/>
                <w:color w:val="8f959e"/>
                <w:sz w:val="22"/>
                <w:shd w:fill="e5e6e9"/>
              </w:rPr>
              <w:t>de:=</w:t>
            </w:r>
            <w:r>
              <w:rPr>
                <w:rFonts w:eastAsia="Consolas" w:ascii="Consolas" w:cs="Consolas" w:hAnsi="Consolas"/>
                <w:color w:val="2ea121"/>
                <w:sz w:val="22"/>
                <w:shd w:fill="e5e6e9"/>
              </w:rPr>
              <w:t>deal</w:t>
            </w:r>
            <w:r>
              <w:rPr>
                <w:rFonts w:eastAsia="Consolas" w:ascii="Consolas" w:cs="Consolas" w:hAnsi="Consolas"/>
                <w:color w:val="8f959e"/>
                <w:sz w:val="22"/>
                <w:shd w:fill="e5e6e9"/>
              </w:rPr>
              <w:t>(‘037055’,’IF’,’IF06’,2,90);//返回最近 90 秒内 IF06 的 sell 的成交数量</w:t>
            </w:r>
            <w:r>
              <w:rPr>
                <w:rFonts w:eastAsia="Consolas" w:ascii="Consolas" w:cs="Consolas" w:hAnsi="Consolas"/>
                <w:sz w:val="22"/>
                <w:shd w:fill="e5e6e9"/>
              </w:rPr>
              <w:br/>
            </w:r>
          </w:p>
        </w:tc>
      </w:tr>
    </w:tbl>
    <w:p>
      <w:pPr>
        <w:pStyle w:val="4"/>
        <w:spacing w:before="260" w:after="120" w:line="288" w:lineRule="auto"/>
        <w:ind w:left="0"/>
        <w:jc w:val="left"/>
        <w:outlineLvl w:val="3"/>
      </w:pPr>
      <w:bookmarkStart w:name="heading_6" w:id="6"/>
      <w:r>
        <w:rPr>
          <w:rFonts w:eastAsia="等线" w:ascii="Arial" w:cs="Arial" w:hAnsi="Arial"/>
          <w:b w:val="true"/>
          <w:sz w:val="28"/>
        </w:rPr>
        <w:t>deals：返回成交信息</w:t>
      </w:r>
      <w:bookmarkEnd w:id="6"/>
    </w:p>
    <w:p>
      <w:pPr>
        <w:spacing w:before="120" w:after="120" w:line="288" w:lineRule="auto"/>
        <w:ind w:left="0"/>
        <w:jc w:val="left"/>
      </w:pPr>
      <w:r>
        <w:rPr>
          <w:rFonts w:eastAsia="等线" w:ascii="Arial" w:cs="Arial" w:hAnsi="Arial"/>
          <w:sz w:val="22"/>
        </w:rPr>
        <w:t>调用：deals(AccountID);</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Plaintext</w:t>
              <w:br w:type="textWrapping"/>
            </w:r>
            <w:r>
              <w:rPr>
                <w:rFonts w:eastAsia="Consolas" w:ascii="Consolas" w:cs="Consolas" w:hAnsi="Consolas"/>
                <w:color w:val="8f959e"/>
                <w:sz w:val="22"/>
                <w:shd w:fill="e5e6e9"/>
              </w:rPr>
              <w:t>例：</w:t>
            </w:r>
            <w:r>
              <w:rPr>
                <w:rFonts w:eastAsia="Consolas" w:ascii="Consolas" w:cs="Consolas" w:hAnsi="Consolas"/>
                <w:sz w:val="22"/>
                <w:shd w:fill="e5e6e9"/>
              </w:rPr>
              <w:br/>
            </w:r>
            <w:r>
              <w:rPr>
                <w:rFonts w:eastAsia="Consolas" w:ascii="Consolas" w:cs="Consolas" w:hAnsi="Consolas"/>
                <w:color w:val="8f959e"/>
                <w:sz w:val="22"/>
                <w:shd w:fill="e5e6e9"/>
              </w:rPr>
              <w:t>返回某账号当天 buy 的成交量</w:t>
            </w:r>
            <w:r>
              <w:rPr>
                <w:rFonts w:eastAsia="Consolas" w:ascii="Consolas" w:cs="Consolas" w:hAnsi="Consolas"/>
                <w:sz w:val="22"/>
                <w:shd w:fill="e5e6e9"/>
              </w:rPr>
              <w:br/>
            </w:r>
            <w:r>
              <w:rPr>
                <w:rFonts w:eastAsia="Consolas" w:ascii="Consolas" w:cs="Consolas" w:hAnsi="Consolas"/>
                <w:color w:val="8f959e"/>
                <w:sz w:val="22"/>
                <w:shd w:fill="e5e6e9"/>
              </w:rPr>
              <w:t xml:space="preserve">xxx := </w:t>
            </w:r>
            <w:r>
              <w:rPr>
                <w:rFonts w:eastAsia="Consolas" w:ascii="Consolas" w:cs="Consolas" w:hAnsi="Consolas"/>
                <w:color w:val="2ea121"/>
                <w:sz w:val="22"/>
                <w:shd w:fill="e5e6e9"/>
              </w:rPr>
              <w:t>deals</w:t>
            </w:r>
            <w:r>
              <w:rPr>
                <w:rFonts w:eastAsia="Consolas" w:ascii="Consolas" w:cs="Consolas" w:hAnsi="Consolas"/>
                <w:color w:val="8f959e"/>
                <w:sz w:val="22"/>
                <w:shd w:fill="e5e6e9"/>
              </w:rPr>
              <w:t>(</w:t>
            </w:r>
            <w:r>
              <w:rPr>
                <w:rFonts w:eastAsia="Consolas" w:ascii="Consolas" w:cs="Consolas" w:hAnsi="Consolas"/>
                <w:color w:val="245bdb"/>
                <w:sz w:val="22"/>
                <w:shd w:fill="e5e6e9"/>
              </w:rPr>
              <w:t>'037055');</w:t>
            </w:r>
            <w:r>
              <w:rPr>
                <w:rFonts w:eastAsia="Consolas" w:ascii="Consolas" w:cs="Consolas" w:hAnsi="Consolas"/>
                <w:sz w:val="22"/>
                <w:shd w:fill="e5e6e9"/>
              </w:rPr>
              <w:br/>
            </w:r>
            <w:r>
              <w:rPr>
                <w:rFonts w:eastAsia="Consolas" w:ascii="Consolas" w:cs="Consolas" w:hAnsi="Consolas"/>
                <w:color w:val="8f959e"/>
                <w:sz w:val="22"/>
                <w:shd w:fill="e5e6e9"/>
              </w:rPr>
              <w:t>dea:= 0;</w:t>
            </w:r>
            <w:r>
              <w:rPr>
                <w:rFonts w:eastAsia="Consolas" w:ascii="Consolas" w:cs="Consolas" w:hAnsi="Consolas"/>
                <w:sz w:val="22"/>
                <w:shd w:fill="e5e6e9"/>
              </w:rPr>
              <w:br/>
            </w:r>
            <w:r>
              <w:rPr>
                <w:rFonts w:eastAsia="Consolas" w:ascii="Consolas" w:cs="Consolas" w:hAnsi="Consolas"/>
                <w:color w:val="8f959e"/>
                <w:sz w:val="22"/>
                <w:shd w:fill="e5e6e9"/>
              </w:rPr>
              <w:t>for x in xxx do begin if</w:t>
            </w:r>
            <w:r>
              <w:rPr>
                <w:rFonts w:eastAsia="Consolas" w:ascii="Consolas" w:cs="Consolas" w:hAnsi="Consolas"/>
                <w:sz w:val="22"/>
                <w:shd w:fill="e5e6e9"/>
              </w:rPr>
              <w:br/>
            </w:r>
            <w:r>
              <w:rPr>
                <w:rFonts w:eastAsia="Consolas" w:ascii="Consolas" w:cs="Consolas" w:hAnsi="Consolas"/>
                <w:color w:val="8f959e"/>
                <w:sz w:val="22"/>
                <w:shd w:fill="e5e6e9"/>
              </w:rPr>
              <w:t>x.direction = 48 then dea:=</w:t>
            </w:r>
            <w:r>
              <w:rPr>
                <w:rFonts w:eastAsia="Consolas" w:ascii="Consolas" w:cs="Consolas" w:hAnsi="Consolas"/>
                <w:sz w:val="22"/>
                <w:shd w:fill="e5e6e9"/>
              </w:rPr>
              <w:br/>
            </w:r>
            <w:r>
              <w:rPr>
                <w:rFonts w:eastAsia="Consolas" w:ascii="Consolas" w:cs="Consolas" w:hAnsi="Consolas"/>
                <w:color w:val="8f959e"/>
                <w:sz w:val="22"/>
                <w:shd w:fill="e5e6e9"/>
              </w:rPr>
              <w:t>dea + x.volume;</w:t>
            </w:r>
            <w:r>
              <w:rPr>
                <w:rFonts w:eastAsia="Consolas" w:ascii="Consolas" w:cs="Consolas" w:hAnsi="Consolas"/>
                <w:sz w:val="22"/>
                <w:shd w:fill="e5e6e9"/>
              </w:rPr>
              <w:br/>
            </w:r>
            <w:r>
              <w:rPr>
                <w:rFonts w:eastAsia="Consolas" w:ascii="Consolas" w:cs="Consolas" w:hAnsi="Consolas"/>
                <w:color w:val="8f959e"/>
                <w:sz w:val="22"/>
                <w:shd w:fill="e5e6e9"/>
              </w:rPr>
              <w:t>end</w:t>
            </w:r>
            <w:r>
              <w:rPr>
                <w:rFonts w:eastAsia="Consolas" w:ascii="Consolas" w:cs="Consolas" w:hAnsi="Consolas"/>
                <w:sz w:val="22"/>
                <w:shd w:fill="e5e6e9"/>
              </w:rPr>
              <w:br/>
            </w:r>
            <w:r>
              <w:rPr>
                <w:rFonts w:eastAsia="Consolas" w:ascii="Consolas" w:cs="Consolas" w:hAnsi="Consolas"/>
                <w:color w:val="8f959e"/>
                <w:sz w:val="22"/>
                <w:shd w:fill="e5e6e9"/>
              </w:rPr>
              <w:t>longdeal:dea</w:t>
            </w:r>
          </w:p>
        </w:tc>
      </w:tr>
    </w:tbl>
    <w:p>
      <w:pPr>
        <w:spacing w:before="120" w:after="120" w:line="288" w:lineRule="auto"/>
        <w:ind w:left="0"/>
        <w:jc w:val="left"/>
      </w:pPr>
      <w:r>
        <w:rPr>
          <w:rFonts w:eastAsia="等线" w:ascii="Arial" w:cs="Arial" w:hAnsi="Arial"/>
          <w:b w:val="true"/>
          <w:sz w:val="22"/>
        </w:rPr>
        <w:t>xxx 为一个 dealdetail 结构体，含有如下项：</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Plaintext</w:t>
              <w:br w:type="textWrapping"/>
            </w:r>
            <w:r>
              <w:rPr>
                <w:rFonts w:eastAsia="Consolas" w:ascii="Consolas" w:cs="Consolas" w:hAnsi="Consolas"/>
                <w:color w:val="8f959e"/>
                <w:sz w:val="22"/>
                <w:shd w:fill="e5e6e9"/>
              </w:rPr>
              <w:t>exchangeid 证券市场,交易所代码</w:t>
            </w:r>
            <w:r>
              <w:rPr>
                <w:rFonts w:eastAsia="Consolas" w:ascii="Consolas" w:cs="Consolas" w:hAnsi="Consolas"/>
                <w:sz w:val="22"/>
                <w:shd w:fill="e5e6e9"/>
              </w:rPr>
              <w:br/>
            </w:r>
            <w:r>
              <w:rPr>
                <w:rFonts w:eastAsia="Consolas" w:ascii="Consolas" w:cs="Consolas" w:hAnsi="Consolas"/>
                <w:color w:val="8f959e"/>
                <w:sz w:val="22"/>
                <w:shd w:fill="e5e6e9"/>
              </w:rPr>
              <w:t>exchangename 市场名字</w:t>
            </w:r>
            <w:r>
              <w:rPr>
                <w:rFonts w:eastAsia="Consolas" w:ascii="Consolas" w:cs="Consolas" w:hAnsi="Consolas"/>
                <w:sz w:val="22"/>
                <w:shd w:fill="e5e6e9"/>
              </w:rPr>
              <w:br/>
            </w:r>
            <w:r>
              <w:rPr>
                <w:rFonts w:eastAsia="Consolas" w:ascii="Consolas" w:cs="Consolas" w:hAnsi="Consolas"/>
                <w:color w:val="8f959e"/>
                <w:sz w:val="22"/>
                <w:shd w:fill="e5e6e9"/>
              </w:rPr>
              <w:t>productid 品种代码</w:t>
            </w:r>
            <w:r>
              <w:rPr>
                <w:rFonts w:eastAsia="Consolas" w:ascii="Consolas" w:cs="Consolas" w:hAnsi="Consolas"/>
                <w:sz w:val="22"/>
                <w:shd w:fill="e5e6e9"/>
              </w:rPr>
              <w:br/>
            </w:r>
            <w:r>
              <w:rPr>
                <w:rFonts w:eastAsia="Consolas" w:ascii="Consolas" w:cs="Consolas" w:hAnsi="Consolas"/>
                <w:color w:val="8f959e"/>
                <w:sz w:val="22"/>
                <w:shd w:fill="e5e6e9"/>
              </w:rPr>
              <w:t>productname 品种名称</w:t>
            </w:r>
            <w:r>
              <w:rPr>
                <w:rFonts w:eastAsia="Consolas" w:ascii="Consolas" w:cs="Consolas" w:hAnsi="Consolas"/>
                <w:sz w:val="22"/>
                <w:shd w:fill="e5e6e9"/>
              </w:rPr>
              <w:br/>
            </w:r>
            <w:r>
              <w:rPr>
                <w:rFonts w:eastAsia="Consolas" w:ascii="Consolas" w:cs="Consolas" w:hAnsi="Consolas"/>
                <w:color w:val="8f959e"/>
                <w:sz w:val="22"/>
                <w:shd w:fill="e5e6e9"/>
              </w:rPr>
              <w:t>instrumentid 证券代码,合约代码</w:t>
            </w:r>
            <w:r>
              <w:rPr>
                <w:rFonts w:eastAsia="Consolas" w:ascii="Consolas" w:cs="Consolas" w:hAnsi="Consolas"/>
                <w:sz w:val="22"/>
                <w:shd w:fill="e5e6e9"/>
              </w:rPr>
              <w:br/>
            </w:r>
            <w:r>
              <w:rPr>
                <w:rFonts w:eastAsia="Consolas" w:ascii="Consolas" w:cs="Consolas" w:hAnsi="Consolas"/>
                <w:color w:val="8f959e"/>
                <w:sz w:val="22"/>
                <w:shd w:fill="e5e6e9"/>
              </w:rPr>
              <w:t>instrumentname 证券名称,合约名称</w:t>
            </w:r>
            <w:r>
              <w:rPr>
                <w:rFonts w:eastAsia="Consolas" w:ascii="Consolas" w:cs="Consolas" w:hAnsi="Consolas"/>
                <w:sz w:val="22"/>
                <w:shd w:fill="e5e6e9"/>
              </w:rPr>
              <w:br/>
            </w:r>
            <w:r>
              <w:rPr>
                <w:rFonts w:eastAsia="Consolas" w:ascii="Consolas" w:cs="Consolas" w:hAnsi="Consolas"/>
                <w:color w:val="8f959e"/>
                <w:sz w:val="22"/>
                <w:shd w:fill="e5e6e9"/>
              </w:rPr>
              <w:t>tradeid 成交编号</w:t>
            </w:r>
            <w:r>
              <w:rPr>
                <w:rFonts w:eastAsia="Consolas" w:ascii="Consolas" w:cs="Consolas" w:hAnsi="Consolas"/>
                <w:sz w:val="22"/>
                <w:shd w:fill="e5e6e9"/>
              </w:rPr>
              <w:br/>
            </w:r>
            <w:r>
              <w:rPr>
                <w:rFonts w:eastAsia="Consolas" w:ascii="Consolas" w:cs="Consolas" w:hAnsi="Consolas"/>
                <w:color w:val="8f959e"/>
                <w:sz w:val="22"/>
                <w:shd w:fill="e5e6e9"/>
              </w:rPr>
              <w:t>orderref 下单引用 等于股票的内部委托号</w:t>
            </w:r>
            <w:r>
              <w:rPr>
                <w:rFonts w:eastAsia="Consolas" w:ascii="Consolas" w:cs="Consolas" w:hAnsi="Consolas"/>
                <w:sz w:val="22"/>
                <w:shd w:fill="e5e6e9"/>
              </w:rPr>
              <w:br/>
            </w:r>
            <w:r>
              <w:rPr>
                <w:rFonts w:eastAsia="Consolas" w:ascii="Consolas" w:cs="Consolas" w:hAnsi="Consolas"/>
                <w:color w:val="8f959e"/>
                <w:sz w:val="22"/>
                <w:shd w:fill="e5e6e9"/>
              </w:rPr>
              <w:t>ordersysid 委托号</w:t>
            </w:r>
            <w:r>
              <w:rPr>
                <w:rFonts w:eastAsia="Consolas" w:ascii="Consolas" w:cs="Consolas" w:hAnsi="Consolas"/>
                <w:sz w:val="22"/>
                <w:shd w:fill="e5e6e9"/>
              </w:rPr>
              <w:br/>
            </w:r>
            <w:r>
              <w:rPr>
                <w:rFonts w:eastAsia="Consolas" w:ascii="Consolas" w:cs="Consolas" w:hAnsi="Consolas"/>
                <w:color w:val="8f959e"/>
                <w:sz w:val="22"/>
                <w:shd w:fill="e5e6e9"/>
              </w:rPr>
              <w:t>direction 买卖 股票不需要</w:t>
            </w:r>
            <w:r>
              <w:rPr>
                <w:rFonts w:eastAsia="Consolas" w:ascii="Consolas" w:cs="Consolas" w:hAnsi="Consolas"/>
                <w:sz w:val="22"/>
                <w:shd w:fill="e5e6e9"/>
              </w:rPr>
              <w:br/>
            </w:r>
            <w:r>
              <w:rPr>
                <w:rFonts w:eastAsia="Consolas" w:ascii="Consolas" w:cs="Consolas" w:hAnsi="Consolas"/>
                <w:color w:val="8f959e"/>
                <w:sz w:val="22"/>
                <w:shd w:fill="e5e6e9"/>
              </w:rPr>
              <w:t>offsetflag 开平 股票的买卖</w:t>
            </w:r>
            <w:r>
              <w:rPr>
                <w:rFonts w:eastAsia="Consolas" w:ascii="Consolas" w:cs="Consolas" w:hAnsi="Consolas"/>
                <w:sz w:val="22"/>
                <w:shd w:fill="e5e6e9"/>
              </w:rPr>
              <w:br/>
            </w:r>
            <w:r>
              <w:rPr>
                <w:rFonts w:eastAsia="Consolas" w:ascii="Consolas" w:cs="Consolas" w:hAnsi="Consolas"/>
                <w:color w:val="8f959e"/>
                <w:sz w:val="22"/>
                <w:shd w:fill="e5e6e9"/>
              </w:rPr>
              <w:t>hedgeflag 投保 股票不需要</w:t>
            </w:r>
            <w:r>
              <w:rPr>
                <w:rFonts w:eastAsia="Consolas" w:ascii="Consolas" w:cs="Consolas" w:hAnsi="Consolas"/>
                <w:sz w:val="22"/>
                <w:shd w:fill="e5e6e9"/>
              </w:rPr>
              <w:br/>
            </w:r>
            <w:r>
              <w:rPr>
                <w:rFonts w:eastAsia="Consolas" w:ascii="Consolas" w:cs="Consolas" w:hAnsi="Consolas"/>
                <w:color w:val="8f959e"/>
                <w:sz w:val="22"/>
                <w:shd w:fill="e5e6e9"/>
              </w:rPr>
              <w:t>price 成交均价</w:t>
            </w:r>
            <w:r>
              <w:rPr>
                <w:rFonts w:eastAsia="Consolas" w:ascii="Consolas" w:cs="Consolas" w:hAnsi="Consolas"/>
                <w:sz w:val="22"/>
                <w:shd w:fill="e5e6e9"/>
              </w:rPr>
              <w:br/>
            </w:r>
            <w:r>
              <w:rPr>
                <w:rFonts w:eastAsia="Consolas" w:ascii="Consolas" w:cs="Consolas" w:hAnsi="Consolas"/>
                <w:color w:val="8f959e"/>
                <w:sz w:val="22"/>
                <w:shd w:fill="e5e6e9"/>
              </w:rPr>
              <w:t>volume 成交量 期货单位手 股票做到股</w:t>
            </w:r>
            <w:r>
              <w:rPr>
                <w:rFonts w:eastAsia="Consolas" w:ascii="Consolas" w:cs="Consolas" w:hAnsi="Consolas"/>
                <w:sz w:val="22"/>
                <w:shd w:fill="e5e6e9"/>
              </w:rPr>
              <w:br/>
            </w:r>
            <w:r>
              <w:rPr>
                <w:rFonts w:eastAsia="Consolas" w:ascii="Consolas" w:cs="Consolas" w:hAnsi="Consolas"/>
                <w:color w:val="8f959e"/>
                <w:sz w:val="22"/>
                <w:shd w:fill="e5e6e9"/>
              </w:rPr>
              <w:t>tradedate 成交日期</w:t>
            </w:r>
            <w:r>
              <w:rPr>
                <w:rFonts w:eastAsia="Consolas" w:ascii="Consolas" w:cs="Consolas" w:hAnsi="Consolas"/>
                <w:sz w:val="22"/>
                <w:shd w:fill="e5e6e9"/>
              </w:rPr>
              <w:br/>
            </w:r>
            <w:r>
              <w:rPr>
                <w:rFonts w:eastAsia="Consolas" w:ascii="Consolas" w:cs="Consolas" w:hAnsi="Consolas"/>
                <w:color w:val="8f959e"/>
                <w:sz w:val="22"/>
                <w:shd w:fill="e5e6e9"/>
              </w:rPr>
              <w:t>tradetime 成交时间</w:t>
            </w:r>
            <w:r>
              <w:rPr>
                <w:rFonts w:eastAsia="Consolas" w:ascii="Consolas" w:cs="Consolas" w:hAnsi="Consolas"/>
                <w:sz w:val="22"/>
                <w:shd w:fill="e5e6e9"/>
              </w:rPr>
              <w:br/>
            </w:r>
            <w:r>
              <w:rPr>
                <w:rFonts w:eastAsia="Consolas" w:ascii="Consolas" w:cs="Consolas" w:hAnsi="Consolas"/>
                <w:color w:val="8f959e"/>
                <w:sz w:val="22"/>
                <w:shd w:fill="e5e6e9"/>
              </w:rPr>
              <w:t>comssion 手续费</w:t>
            </w:r>
            <w:r>
              <w:rPr>
                <w:rFonts w:eastAsia="Consolas" w:ascii="Consolas" w:cs="Consolas" w:hAnsi="Consolas"/>
                <w:sz w:val="22"/>
                <w:shd w:fill="e5e6e9"/>
              </w:rPr>
              <w:br/>
            </w:r>
            <w:r>
              <w:rPr>
                <w:rFonts w:eastAsia="Consolas" w:ascii="Consolas" w:cs="Consolas" w:hAnsi="Consolas"/>
                <w:color w:val="8f959e"/>
                <w:sz w:val="22"/>
                <w:shd w:fill="e5e6e9"/>
              </w:rPr>
              <w:t>tradeamount 成交额 期货=均价*量*合约乘数</w:t>
            </w:r>
            <w:r>
              <w:rPr>
                <w:rFonts w:eastAsia="Consolas" w:ascii="Consolas" w:cs="Consolas" w:hAnsi="Consolas"/>
                <w:sz w:val="22"/>
                <w:shd w:fill="e5e6e9"/>
              </w:rPr>
              <w:br/>
            </w:r>
            <w:r>
              <w:rPr>
                <w:rFonts w:eastAsia="Consolas" w:ascii="Consolas" w:cs="Consolas" w:hAnsi="Consolas"/>
                <w:color w:val="8f959e"/>
                <w:sz w:val="22"/>
                <w:shd w:fill="e5e6e9"/>
              </w:rPr>
              <w:t>taskid</w:t>
            </w:r>
            <w:r>
              <w:rPr>
                <w:rFonts w:eastAsia="Consolas" w:ascii="Consolas" w:cs="Consolas" w:hAnsi="Consolas"/>
                <w:sz w:val="22"/>
                <w:shd w:fill="e5e6e9"/>
              </w:rPr>
              <w:br/>
            </w:r>
            <w:r>
              <w:rPr>
                <w:rFonts w:eastAsia="Consolas" w:ascii="Consolas" w:cs="Consolas" w:hAnsi="Consolas"/>
                <w:color w:val="8f959e"/>
                <w:sz w:val="22"/>
                <w:shd w:fill="e5e6e9"/>
              </w:rPr>
              <w:t>xttag 迅投量化投研平台标签</w:t>
            </w:r>
            <w:r>
              <w:rPr>
                <w:rFonts w:eastAsia="Consolas" w:ascii="Consolas" w:cs="Consolas" w:hAnsi="Consolas"/>
                <w:sz w:val="22"/>
                <w:shd w:fill="e5e6e9"/>
              </w:rPr>
              <w:br/>
            </w:r>
            <w:r>
              <w:rPr>
                <w:rFonts w:eastAsia="Consolas" w:ascii="Consolas" w:cs="Consolas" w:hAnsi="Consolas"/>
                <w:color w:val="8f959e"/>
                <w:sz w:val="22"/>
                <w:shd w:fill="e5e6e9"/>
              </w:rPr>
              <w:t>orderpricetype 类型，例如市价单 限价单</w:t>
            </w:r>
            <w:r>
              <w:rPr>
                <w:rFonts w:eastAsia="Consolas" w:ascii="Consolas" w:cs="Consolas" w:hAnsi="Consolas"/>
                <w:sz w:val="22"/>
                <w:shd w:fill="e5e6e9"/>
              </w:rPr>
              <w:br/>
            </w:r>
            <w:r>
              <w:rPr>
                <w:rFonts w:eastAsia="Consolas" w:ascii="Consolas" w:cs="Consolas" w:hAnsi="Consolas"/>
                <w:color w:val="8f959e"/>
                <w:sz w:val="22"/>
                <w:shd w:fill="e5e6e9"/>
              </w:rPr>
              <w:t>optname 展示委托属性的中文</w:t>
            </w:r>
            <w:r>
              <w:rPr>
                <w:rFonts w:eastAsia="Consolas" w:ascii="Consolas" w:cs="Consolas" w:hAnsi="Consolas"/>
                <w:sz w:val="22"/>
                <w:shd w:fill="e5e6e9"/>
              </w:rPr>
              <w:br/>
            </w:r>
            <w:r>
              <w:rPr>
                <w:rFonts w:eastAsia="Consolas" w:ascii="Consolas" w:cs="Consolas" w:hAnsi="Consolas"/>
                <w:color w:val="8f959e"/>
                <w:sz w:val="22"/>
                <w:shd w:fill="e5e6e9"/>
              </w:rPr>
              <w:t>entrusttype 委托类别</w:t>
            </w:r>
            <w:r>
              <w:rPr>
                <w:rFonts w:eastAsia="Consolas" w:ascii="Consolas" w:cs="Consolas" w:hAnsi="Consolas"/>
                <w:sz w:val="22"/>
                <w:shd w:fill="e5e6e9"/>
              </w:rPr>
              <w:br/>
            </w:r>
            <w:r>
              <w:rPr>
                <w:rFonts w:eastAsia="Consolas" w:ascii="Consolas" w:cs="Consolas" w:hAnsi="Consolas"/>
                <w:color w:val="8f959e"/>
                <w:sz w:val="22"/>
                <w:shd w:fill="e5e6e9"/>
              </w:rPr>
              <w:t>futuretradetype 成交类型</w:t>
            </w:r>
            <w:r>
              <w:rPr>
                <w:rFonts w:eastAsia="Consolas" w:ascii="Consolas" w:cs="Consolas" w:hAnsi="Consolas"/>
                <w:sz w:val="22"/>
                <w:shd w:fill="e5e6e9"/>
              </w:rPr>
              <w:br/>
            </w:r>
            <w:r>
              <w:rPr>
                <w:rFonts w:eastAsia="Consolas" w:ascii="Consolas" w:cs="Consolas" w:hAnsi="Consolas"/>
                <w:color w:val="8f959e"/>
                <w:sz w:val="22"/>
                <w:shd w:fill="e5e6e9"/>
              </w:rPr>
              <w:t>realoffsetflag 实际开平,主要是区分平今和平昨</w:t>
            </w:r>
            <w:r>
              <w:rPr>
                <w:rFonts w:eastAsia="Consolas" w:ascii="Consolas" w:cs="Consolas" w:hAnsi="Consolas"/>
                <w:sz w:val="22"/>
                <w:shd w:fill="e5e6e9"/>
              </w:rPr>
              <w:br/>
            </w:r>
            <w:r>
              <w:rPr>
                <w:rFonts w:eastAsia="Consolas" w:ascii="Consolas" w:cs="Consolas" w:hAnsi="Consolas"/>
                <w:color w:val="8f959e"/>
                <w:sz w:val="22"/>
                <w:shd w:fill="e5e6e9"/>
              </w:rPr>
              <w:t xml:space="preserve">coveredflag 备兑标记 </w:t>
            </w:r>
            <w:r>
              <w:rPr>
                <w:rFonts w:eastAsia="Consolas" w:ascii="Consolas" w:cs="Consolas" w:hAnsi="Consolas"/>
                <w:color w:val="245bdb"/>
                <w:sz w:val="22"/>
                <w:shd w:fill="e5e6e9"/>
              </w:rPr>
              <w:t>'0' - 非备兑，'1' - 备兑</w:t>
            </w:r>
            <w:r>
              <w:rPr>
                <w:rFonts w:eastAsia="Consolas" w:ascii="Consolas" w:cs="Consolas" w:hAnsi="Consolas"/>
                <w:sz w:val="22"/>
                <w:shd w:fill="e5e6e9"/>
              </w:rPr>
              <w:br/>
            </w:r>
            <w:r>
              <w:rPr>
                <w:rFonts w:eastAsia="Consolas" w:ascii="Consolas" w:cs="Consolas" w:hAnsi="Consolas"/>
                <w:color w:val="8f959e"/>
                <w:sz w:val="22"/>
                <w:shd w:fill="e5e6e9"/>
              </w:rPr>
              <w:t>closetodayvolume 平今量, 不显示</w:t>
            </w:r>
            <w:r>
              <w:rPr>
                <w:rFonts w:eastAsia="Consolas" w:ascii="Consolas" w:cs="Consolas" w:hAnsi="Consolas"/>
                <w:sz w:val="22"/>
                <w:shd w:fill="e5e6e9"/>
              </w:rPr>
              <w:br/>
            </w:r>
            <w:r>
              <w:rPr>
                <w:rFonts w:eastAsia="Consolas" w:ascii="Consolas" w:cs="Consolas" w:hAnsi="Consolas"/>
                <w:color w:val="8f959e"/>
                <w:sz w:val="22"/>
                <w:shd w:fill="e5e6e9"/>
              </w:rPr>
              <w:t>orderpricermb 委托价格 人民币 用于港股通</w:t>
            </w:r>
            <w:r>
              <w:rPr>
                <w:rFonts w:eastAsia="Consolas" w:ascii="Consolas" w:cs="Consolas" w:hAnsi="Consolas"/>
                <w:sz w:val="22"/>
                <w:shd w:fill="e5e6e9"/>
              </w:rPr>
              <w:br/>
            </w:r>
            <w:r>
              <w:rPr>
                <w:rFonts w:eastAsia="Consolas" w:ascii="Consolas" w:cs="Consolas" w:hAnsi="Consolas"/>
                <w:color w:val="8f959e"/>
                <w:sz w:val="22"/>
                <w:shd w:fill="e5e6e9"/>
              </w:rPr>
              <w:t>pricermb 目前用于港股通</w:t>
            </w:r>
            <w:r>
              <w:rPr>
                <w:rFonts w:eastAsia="Consolas" w:ascii="Consolas" w:cs="Consolas" w:hAnsi="Consolas"/>
                <w:sz w:val="22"/>
                <w:shd w:fill="e5e6e9"/>
              </w:rPr>
              <w:br/>
            </w:r>
            <w:r>
              <w:rPr>
                <w:rFonts w:eastAsia="Consolas" w:ascii="Consolas" w:cs="Consolas" w:hAnsi="Consolas"/>
                <w:color w:val="8f959e"/>
                <w:sz w:val="22"/>
                <w:shd w:fill="e5e6e9"/>
              </w:rPr>
              <w:t>tradeamountrmb 目前用于港股通</w:t>
            </w:r>
            <w:r>
              <w:rPr>
                <w:rFonts w:eastAsia="Consolas" w:ascii="Consolas" w:cs="Consolas" w:hAnsi="Consolas"/>
                <w:sz w:val="22"/>
                <w:shd w:fill="e5e6e9"/>
              </w:rPr>
              <w:br/>
            </w:r>
            <w:r>
              <w:rPr>
                <w:rFonts w:eastAsia="Consolas" w:ascii="Consolas" w:cs="Consolas" w:hAnsi="Consolas"/>
                <w:color w:val="8f959e"/>
                <w:sz w:val="22"/>
                <w:shd w:fill="e5e6e9"/>
              </w:rPr>
              <w:t>referencerate 汇率,目前用于港股通</w:t>
            </w:r>
            <w:r>
              <w:rPr>
                <w:rFonts w:eastAsia="Consolas" w:ascii="Consolas" w:cs="Consolas" w:hAnsi="Consolas"/>
                <w:sz w:val="22"/>
                <w:shd w:fill="e5e6e9"/>
              </w:rPr>
              <w:br/>
            </w:r>
            <w:r>
              <w:rPr>
                <w:rFonts w:eastAsia="Consolas" w:ascii="Consolas" w:cs="Consolas" w:hAnsi="Consolas"/>
                <w:color w:val="8f959e"/>
                <w:sz w:val="22"/>
                <w:shd w:fill="e5e6e9"/>
              </w:rPr>
              <w:t>xttrade 是否是迅投量化投研平台交易</w:t>
            </w:r>
          </w:p>
        </w:tc>
      </w:tr>
    </w:tbl>
    <w:p>
      <w:pPr>
        <w:pStyle w:val="4"/>
        <w:spacing w:before="260" w:after="120" w:line="288" w:lineRule="auto"/>
        <w:ind w:left="0"/>
        <w:jc w:val="left"/>
        <w:outlineLvl w:val="3"/>
      </w:pPr>
      <w:bookmarkStart w:name="heading_7" w:id="7"/>
      <w:r>
        <w:rPr>
          <w:rFonts w:eastAsia="等线" w:ascii="Arial" w:cs="Arial" w:hAnsi="Arial"/>
          <w:b w:val="true"/>
          <w:sz w:val="28"/>
        </w:rPr>
        <w:t>cancel:撤单</w:t>
      </w:r>
      <w:bookmarkEnd w:id="7"/>
    </w:p>
    <w:p>
      <w:pPr>
        <w:spacing w:before="120" w:after="120" w:line="288" w:lineRule="auto"/>
        <w:ind w:left="0"/>
        <w:jc w:val="left"/>
      </w:pPr>
      <w:r>
        <w:rPr>
          <w:rFonts w:eastAsia="等线" w:ascii="Arial" w:cs="Arial" w:hAnsi="Arial"/>
          <w:sz w:val="22"/>
        </w:rPr>
        <w:t>cancel(委托号);</w:t>
      </w:r>
    </w:p>
    <w:p>
      <w:pPr>
        <w:spacing w:before="120" w:after="120" w:line="288" w:lineRule="auto"/>
        <w:ind w:left="0"/>
        <w:jc w:val="left"/>
      </w:pPr>
      <w:r>
        <w:rPr>
          <w:rFonts w:eastAsia="等线" w:ascii="Arial" w:cs="Arial" w:hAnsi="Arial"/>
          <w:sz w:val="22"/>
        </w:rPr>
        <w:t>一个模型例子：</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Plaintext</w:t>
              <w:br w:type="textWrapping"/>
            </w:r>
            <w:r>
              <w:rPr>
                <w:rFonts w:eastAsia="Consolas" w:ascii="Consolas" w:cs="Consolas" w:hAnsi="Consolas"/>
                <w:color w:val="8f959e"/>
                <w:sz w:val="22"/>
                <w:shd w:fill="e5e6e9"/>
              </w:rPr>
              <w:t>//VAB 不区分大小写</w:t>
            </w:r>
            <w:r>
              <w:rPr>
                <w:rFonts w:eastAsia="Consolas" w:ascii="Consolas" w:cs="Consolas" w:hAnsi="Consolas"/>
                <w:sz w:val="22"/>
                <w:shd w:fill="e5e6e9"/>
              </w:rPr>
              <w:br/>
            </w:r>
            <w:r>
              <w:rPr>
                <w:rFonts w:eastAsia="Consolas" w:ascii="Consolas" w:cs="Consolas" w:hAnsi="Consolas"/>
                <w:color w:val="8f959e"/>
                <w:sz w:val="22"/>
                <w:shd w:fill="e5e6e9"/>
              </w:rPr>
              <w:t>variable:TestHolding=0;</w:t>
            </w:r>
            <w:r>
              <w:rPr>
                <w:rFonts w:eastAsia="Consolas" w:ascii="Consolas" w:cs="Consolas" w:hAnsi="Consolas"/>
                <w:sz w:val="22"/>
                <w:shd w:fill="e5e6e9"/>
              </w:rPr>
              <w:br/>
            </w:r>
            <w:r>
              <w:rPr>
                <w:rFonts w:eastAsia="Consolas" w:ascii="Consolas" w:cs="Consolas" w:hAnsi="Consolas"/>
                <w:color w:val="8f959e"/>
                <w:sz w:val="22"/>
                <w:shd w:fill="e5e6e9"/>
              </w:rPr>
              <w:t>//……………………下单参数定义……………………………………</w:t>
            </w:r>
            <w:r>
              <w:rPr>
                <w:rFonts w:eastAsia="Consolas" w:ascii="Consolas" w:cs="Consolas" w:hAnsi="Consolas"/>
                <w:sz w:val="22"/>
                <w:shd w:fill="e5e6e9"/>
              </w:rPr>
              <w:br/>
            </w:r>
            <w:r>
              <w:rPr>
                <w:rFonts w:eastAsia="Consolas" w:ascii="Consolas" w:cs="Consolas" w:hAnsi="Consolas"/>
                <w:color w:val="8f959e"/>
                <w:sz w:val="22"/>
                <w:shd w:fill="e5e6e9"/>
              </w:rPr>
              <w:t>ORDERTYPE:=1101; //下单类型</w:t>
            </w:r>
            <w:r>
              <w:rPr>
                <w:rFonts w:eastAsia="Consolas" w:ascii="Consolas" w:cs="Consolas" w:hAnsi="Consolas"/>
                <w:sz w:val="22"/>
                <w:shd w:fill="e5e6e9"/>
              </w:rPr>
              <w:br/>
            </w:r>
            <w:r>
              <w:rPr>
                <w:rFonts w:eastAsia="Consolas" w:ascii="Consolas" w:cs="Consolas" w:hAnsi="Consolas"/>
                <w:color w:val="8f959e"/>
                <w:sz w:val="22"/>
                <w:shd w:fill="e5e6e9"/>
              </w:rPr>
              <w:t>ACCOUNTID:=</w:t>
            </w:r>
            <w:r>
              <w:rPr>
                <w:rFonts w:eastAsia="Consolas" w:ascii="Consolas" w:cs="Consolas" w:hAnsi="Consolas"/>
                <w:color w:val="245bdb"/>
                <w:sz w:val="22"/>
                <w:shd w:fill="e5e6e9"/>
              </w:rPr>
              <w:t>'6000000248'; //填写对应资金账号,用户修改成自己的资金账号</w:t>
            </w:r>
            <w:r>
              <w:rPr>
                <w:rFonts w:eastAsia="Consolas" w:ascii="Consolas" w:cs="Consolas" w:hAnsi="Consolas"/>
                <w:sz w:val="22"/>
                <w:shd w:fill="e5e6e9"/>
              </w:rPr>
              <w:br/>
            </w:r>
            <w:r>
              <w:rPr>
                <w:rFonts w:eastAsia="Consolas" w:ascii="Consolas" w:cs="Consolas" w:hAnsi="Consolas"/>
                <w:color w:val="8f959e"/>
                <w:sz w:val="22"/>
                <w:shd w:fill="e5e6e9"/>
              </w:rPr>
              <w:t>ORDERCODE:=</w:t>
            </w:r>
            <w:r>
              <w:rPr>
                <w:rFonts w:eastAsia="Consolas" w:ascii="Consolas" w:cs="Consolas" w:hAnsi="Consolas"/>
                <w:color w:val="2ea121"/>
                <w:sz w:val="22"/>
                <w:shd w:fill="e5e6e9"/>
              </w:rPr>
              <w:t>STKLABEL</w:t>
            </w:r>
            <w:r>
              <w:rPr>
                <w:rFonts w:eastAsia="Consolas" w:ascii="Consolas" w:cs="Consolas" w:hAnsi="Consolas"/>
                <w:color w:val="8f959e"/>
                <w:sz w:val="22"/>
                <w:shd w:fill="e5e6e9"/>
              </w:rPr>
              <w:t>(); //下单代码,当前主图品种</w:t>
            </w:r>
            <w:r>
              <w:rPr>
                <w:rFonts w:eastAsia="Consolas" w:ascii="Consolas" w:cs="Consolas" w:hAnsi="Consolas"/>
                <w:sz w:val="22"/>
                <w:shd w:fill="e5e6e9"/>
              </w:rPr>
              <w:br/>
            </w:r>
            <w:r>
              <w:rPr>
                <w:rFonts w:eastAsia="Consolas" w:ascii="Consolas" w:cs="Consolas" w:hAnsi="Consolas"/>
                <w:color w:val="8f959e"/>
                <w:sz w:val="22"/>
                <w:shd w:fill="e5e6e9"/>
              </w:rPr>
              <w:t>PRICETYPE:=5; //下单价格类型,4 卖 1 价,5 最新价,6 买 1 价,12 市价,13 挂单价,</w:t>
            </w:r>
            <w:r>
              <w:rPr>
                <w:rFonts w:eastAsia="Consolas" w:ascii="Consolas" w:cs="Consolas" w:hAnsi="Consolas"/>
                <w:sz w:val="22"/>
                <w:shd w:fill="e5e6e9"/>
              </w:rPr>
              <w:br/>
            </w:r>
            <w:r>
              <w:rPr>
                <w:rFonts w:eastAsia="Consolas" w:ascii="Consolas" w:cs="Consolas" w:hAnsi="Consolas"/>
                <w:color w:val="8f959e"/>
                <w:sz w:val="22"/>
                <w:shd w:fill="e5e6e9"/>
              </w:rPr>
              <w:t>14 对手价,11(指定价)模型价VOLUME:=100; //下单数量,100 股</w:t>
            </w:r>
            <w:r>
              <w:rPr>
                <w:rFonts w:eastAsia="Consolas" w:ascii="Consolas" w:cs="Consolas" w:hAnsi="Consolas"/>
                <w:sz w:val="22"/>
                <w:shd w:fill="e5e6e9"/>
              </w:rPr>
              <w:br/>
            </w:r>
            <w:r>
              <w:rPr>
                <w:rFonts w:eastAsia="Consolas" w:ascii="Consolas" w:cs="Consolas" w:hAnsi="Consolas"/>
                <w:color w:val="8f959e"/>
                <w:sz w:val="22"/>
                <w:shd w:fill="e5e6e9"/>
              </w:rPr>
              <w:t>//………………………下单…………………………………………</w:t>
            </w:r>
            <w:r>
              <w:rPr>
                <w:rFonts w:eastAsia="Consolas" w:ascii="Consolas" w:cs="Consolas" w:hAnsi="Consolas"/>
                <w:sz w:val="22"/>
                <w:shd w:fill="e5e6e9"/>
              </w:rPr>
              <w:br/>
            </w:r>
            <w:r>
              <w:rPr>
                <w:rFonts w:eastAsia="Consolas" w:ascii="Consolas" w:cs="Consolas" w:hAnsi="Consolas"/>
                <w:color w:val="8f959e"/>
                <w:sz w:val="22"/>
                <w:shd w:fill="e5e6e9"/>
              </w:rPr>
              <w:t xml:space="preserve">DIFF := </w:t>
            </w:r>
            <w:r>
              <w:rPr>
                <w:rFonts w:eastAsia="Consolas" w:ascii="Consolas" w:cs="Consolas" w:hAnsi="Consolas"/>
                <w:color w:val="2ea121"/>
                <w:sz w:val="22"/>
                <w:shd w:fill="e5e6e9"/>
              </w:rPr>
              <w:t>EMA</w:t>
            </w:r>
            <w:r>
              <w:rPr>
                <w:rFonts w:eastAsia="Consolas" w:ascii="Consolas" w:cs="Consolas" w:hAnsi="Consolas"/>
                <w:color w:val="8f959e"/>
                <w:sz w:val="22"/>
                <w:shd w:fill="e5e6e9"/>
              </w:rPr>
              <w:t xml:space="preserve">(CLOSE,12) - </w:t>
            </w:r>
            <w:r>
              <w:rPr>
                <w:rFonts w:eastAsia="Consolas" w:ascii="Consolas" w:cs="Consolas" w:hAnsi="Consolas"/>
                <w:color w:val="2ea121"/>
                <w:sz w:val="22"/>
                <w:shd w:fill="e5e6e9"/>
              </w:rPr>
              <w:t>EMA</w:t>
            </w:r>
            <w:r>
              <w:rPr>
                <w:rFonts w:eastAsia="Consolas" w:ascii="Consolas" w:cs="Consolas" w:hAnsi="Consolas"/>
                <w:color w:val="8f959e"/>
                <w:sz w:val="22"/>
                <w:shd w:fill="e5e6e9"/>
              </w:rPr>
              <w:t>(CLOSE,26);</w:t>
            </w:r>
            <w:r>
              <w:rPr>
                <w:rFonts w:eastAsia="Consolas" w:ascii="Consolas" w:cs="Consolas" w:hAnsi="Consolas"/>
                <w:sz w:val="22"/>
                <w:shd w:fill="e5e6e9"/>
              </w:rPr>
              <w:br/>
            </w:r>
            <w:r>
              <w:rPr>
                <w:rFonts w:eastAsia="Consolas" w:ascii="Consolas" w:cs="Consolas" w:hAnsi="Consolas"/>
                <w:color w:val="8f959e"/>
                <w:sz w:val="22"/>
                <w:shd w:fill="e5e6e9"/>
              </w:rPr>
              <w:t xml:space="preserve">DEA := </w:t>
            </w:r>
            <w:r>
              <w:rPr>
                <w:rFonts w:eastAsia="Consolas" w:ascii="Consolas" w:cs="Consolas" w:hAnsi="Consolas"/>
                <w:color w:val="2ea121"/>
                <w:sz w:val="22"/>
                <w:shd w:fill="e5e6e9"/>
              </w:rPr>
              <w:t>EMA</w:t>
            </w:r>
            <w:r>
              <w:rPr>
                <w:rFonts w:eastAsia="Consolas" w:ascii="Consolas" w:cs="Consolas" w:hAnsi="Consolas"/>
                <w:color w:val="8f959e"/>
                <w:sz w:val="22"/>
                <w:shd w:fill="e5e6e9"/>
              </w:rPr>
              <w:t>(DIFF,9);</w:t>
            </w:r>
            <w:r>
              <w:rPr>
                <w:rFonts w:eastAsia="Consolas" w:ascii="Consolas" w:cs="Consolas" w:hAnsi="Consolas"/>
                <w:sz w:val="22"/>
                <w:shd w:fill="e5e6e9"/>
              </w:rPr>
              <w:br/>
            </w:r>
            <w:r>
              <w:rPr>
                <w:rFonts w:eastAsia="Consolas" w:ascii="Consolas" w:cs="Consolas" w:hAnsi="Consolas"/>
                <w:color w:val="8f959e"/>
                <w:sz w:val="22"/>
                <w:shd w:fill="e5e6e9"/>
              </w:rPr>
              <w:t>MACD1 := 2*(DIFF-DEA), COLORSTICK;</w:t>
            </w:r>
            <w:r>
              <w:rPr>
                <w:rFonts w:eastAsia="Consolas" w:ascii="Consolas" w:cs="Consolas" w:hAnsi="Consolas"/>
                <w:sz w:val="22"/>
                <w:shd w:fill="e5e6e9"/>
              </w:rPr>
              <w:br/>
            </w:r>
            <w:r>
              <w:rPr>
                <w:rFonts w:eastAsia="Consolas" w:ascii="Consolas" w:cs="Consolas" w:hAnsi="Consolas"/>
                <w:color w:val="8f959e"/>
                <w:sz w:val="22"/>
                <w:shd w:fill="e5e6e9"/>
              </w:rPr>
              <w:t>t:</w:t>
            </w:r>
            <w:r>
              <w:rPr>
                <w:rFonts w:eastAsia="Consolas" w:ascii="Consolas" w:cs="Consolas" w:hAnsi="Consolas"/>
                <w:color w:val="2ea121"/>
                <w:sz w:val="22"/>
                <w:shd w:fill="e5e6e9"/>
              </w:rPr>
              <w:t>BARSLAST</w:t>
            </w:r>
            <w:r>
              <w:rPr>
                <w:rFonts w:eastAsia="Consolas" w:ascii="Consolas" w:cs="Consolas" w:hAnsi="Consolas"/>
                <w:color w:val="8f959e"/>
                <w:sz w:val="22"/>
                <w:shd w:fill="e5e6e9"/>
              </w:rPr>
              <w:t>(TestHolding=0),nodraw;//////////持仓周期</w:t>
            </w:r>
            <w:r>
              <w:rPr>
                <w:rFonts w:eastAsia="Consolas" w:ascii="Consolas" w:cs="Consolas" w:hAnsi="Consolas"/>
                <w:sz w:val="22"/>
                <w:shd w:fill="e5e6e9"/>
              </w:rPr>
              <w:br/>
            </w:r>
            <w:r>
              <w:rPr>
                <w:rFonts w:eastAsia="Consolas" w:ascii="Consolas" w:cs="Consolas" w:hAnsi="Consolas"/>
                <w:color w:val="8f959e"/>
                <w:sz w:val="22"/>
                <w:shd w:fill="e5e6e9"/>
              </w:rPr>
              <w:t>bk:= macd1&gt;0;//////////开仓条件,可根据需要更改,如 bk:= close&gt;open;</w:t>
            </w:r>
            <w:r>
              <w:rPr>
                <w:rFonts w:eastAsia="Consolas" w:ascii="Consolas" w:cs="Consolas" w:hAnsi="Consolas"/>
                <w:sz w:val="22"/>
                <w:shd w:fill="e5e6e9"/>
              </w:rPr>
              <w:br/>
            </w:r>
            <w:r>
              <w:rPr>
                <w:rFonts w:eastAsia="Consolas" w:ascii="Consolas" w:cs="Consolas" w:hAnsi="Consolas"/>
                <w:color w:val="8f959e"/>
                <w:sz w:val="22"/>
                <w:shd w:fill="e5e6e9"/>
              </w:rPr>
              <w:t>bp:=(t&gt;=3 and macd1&lt;0);////平仓条件</w:t>
            </w:r>
            <w:r>
              <w:rPr>
                <w:rFonts w:eastAsia="Consolas" w:ascii="Consolas" w:cs="Consolas" w:hAnsi="Consolas"/>
                <w:sz w:val="22"/>
                <w:shd w:fill="e5e6e9"/>
              </w:rPr>
              <w:br/>
            </w:r>
            <w:r>
              <w:rPr>
                <w:rFonts w:eastAsia="Consolas" w:ascii="Consolas" w:cs="Consolas" w:hAnsi="Consolas"/>
                <w:color w:val="8f959e"/>
                <w:sz w:val="22"/>
                <w:shd w:fill="e5e6e9"/>
              </w:rPr>
              <w:t>nn:=0;//////往后推迟几个周期交易//</w:t>
            </w:r>
            <w:r>
              <w:rPr>
                <w:rFonts w:eastAsia="Consolas" w:ascii="Consolas" w:cs="Consolas" w:hAnsi="Consolas"/>
                <w:sz w:val="22"/>
                <w:shd w:fill="e5e6e9"/>
              </w:rPr>
              <w:br/>
            </w:r>
            <w:r>
              <w:rPr>
                <w:rFonts w:eastAsia="Consolas" w:ascii="Consolas" w:cs="Consolas" w:hAnsi="Consolas"/>
                <w:color w:val="8f959e"/>
                <w:sz w:val="22"/>
                <w:shd w:fill="e5e6e9"/>
              </w:rPr>
              <w:t>IF (</w:t>
            </w:r>
            <w:r>
              <w:rPr>
                <w:rFonts w:eastAsia="Consolas" w:ascii="Consolas" w:cs="Consolas" w:hAnsi="Consolas"/>
                <w:color w:val="2ea121"/>
                <w:sz w:val="22"/>
                <w:shd w:fill="e5e6e9"/>
              </w:rPr>
              <w:t>ref</w:t>
            </w:r>
            <w:r>
              <w:rPr>
                <w:rFonts w:eastAsia="Consolas" w:ascii="Consolas" w:cs="Consolas" w:hAnsi="Consolas"/>
                <w:color w:val="8f959e"/>
                <w:sz w:val="22"/>
                <w:shd w:fill="e5e6e9"/>
              </w:rPr>
              <w:t>(Bk,nn) and not(bp) and TestHolding=0 ） THEN BEGIN</w:t>
            </w:r>
            <w:r>
              <w:rPr>
                <w:rFonts w:eastAsia="Consolas" w:ascii="Consolas" w:cs="Consolas" w:hAnsi="Consolas"/>
                <w:sz w:val="22"/>
                <w:shd w:fill="e5e6e9"/>
              </w:rPr>
              <w:br/>
            </w:r>
            <w:r>
              <w:rPr>
                <w:rFonts w:eastAsia="Consolas" w:ascii="Consolas" w:cs="Consolas" w:hAnsi="Consolas"/>
                <w:color w:val="8f959e"/>
                <w:sz w:val="22"/>
                <w:shd w:fill="e5e6e9"/>
              </w:rPr>
              <w:t>TestHolding:=1;</w:t>
            </w:r>
            <w:r>
              <w:rPr>
                <w:rFonts w:eastAsia="Consolas" w:ascii="Consolas" w:cs="Consolas" w:hAnsi="Consolas"/>
                <w:sz w:val="22"/>
                <w:shd w:fill="e5e6e9"/>
              </w:rPr>
              <w:br/>
            </w:r>
            <w:r>
              <w:rPr>
                <w:rFonts w:eastAsia="Consolas" w:ascii="Consolas" w:cs="Consolas" w:hAnsi="Consolas"/>
                <w:color w:val="8f959e"/>
                <w:sz w:val="22"/>
                <w:shd w:fill="e5e6e9"/>
              </w:rPr>
              <w:t>BBD:=BARPOS;</w:t>
            </w:r>
            <w:r>
              <w:rPr>
                <w:rFonts w:eastAsia="Consolas" w:ascii="Consolas" w:cs="Consolas" w:hAnsi="Consolas"/>
                <w:sz w:val="22"/>
                <w:shd w:fill="e5e6e9"/>
              </w:rPr>
              <w:br/>
            </w:r>
            <w:r>
              <w:rPr>
                <w:rFonts w:eastAsia="Consolas" w:ascii="Consolas" w:cs="Consolas" w:hAnsi="Consolas"/>
                <w:color w:val="2ea121"/>
                <w:sz w:val="22"/>
                <w:shd w:fill="e5e6e9"/>
              </w:rPr>
              <w:t>DRAWTEXT</w:t>
            </w:r>
            <w:r>
              <w:rPr>
                <w:rFonts w:eastAsia="Consolas" w:ascii="Consolas" w:cs="Consolas" w:hAnsi="Consolas"/>
                <w:color w:val="8f959e"/>
                <w:sz w:val="22"/>
                <w:shd w:fill="e5e6e9"/>
              </w:rPr>
              <w:t>(1 ,H+4,</w:t>
            </w:r>
            <w:r>
              <w:rPr>
                <w:rFonts w:eastAsia="Consolas" w:ascii="Consolas" w:cs="Consolas" w:hAnsi="Consolas"/>
                <w:color w:val="245bdb"/>
                <w:sz w:val="22"/>
                <w:shd w:fill="e5e6e9"/>
              </w:rPr>
              <w:t>'买入');</w:t>
            </w:r>
            <w:r>
              <w:rPr>
                <w:rFonts w:eastAsia="Consolas" w:ascii="Consolas" w:cs="Consolas" w:hAnsi="Consolas"/>
                <w:sz w:val="22"/>
                <w:shd w:fill="e5e6e9"/>
              </w:rPr>
              <w:br/>
            </w:r>
            <w:r>
              <w:rPr>
                <w:rFonts w:eastAsia="Consolas" w:ascii="Consolas" w:cs="Consolas" w:hAnsi="Consolas"/>
                <w:color w:val="2ea121"/>
                <w:sz w:val="22"/>
                <w:shd w:fill="e5e6e9"/>
              </w:rPr>
              <w:t>VERTLINE</w:t>
            </w:r>
            <w:r>
              <w:rPr>
                <w:rFonts w:eastAsia="Consolas" w:ascii="Consolas" w:cs="Consolas" w:hAnsi="Consolas"/>
                <w:color w:val="8f959e"/>
                <w:sz w:val="22"/>
                <w:shd w:fill="e5e6e9"/>
              </w:rPr>
              <w:t>(1 ,h+10,l-10,coloryellow,1,VTDOT);</w:t>
            </w:r>
            <w:r>
              <w:rPr>
                <w:rFonts w:eastAsia="Consolas" w:ascii="Consolas" w:cs="Consolas" w:hAnsi="Consolas"/>
                <w:sz w:val="22"/>
                <w:shd w:fill="e5e6e9"/>
              </w:rPr>
              <w:br/>
            </w:r>
            <w:r>
              <w:rPr>
                <w:rFonts w:eastAsia="Consolas" w:ascii="Consolas" w:cs="Consolas" w:hAnsi="Consolas"/>
                <w:color w:val="2ea121"/>
                <w:sz w:val="22"/>
                <w:shd w:fill="e5e6e9"/>
              </w:rPr>
              <w:t>PASSORDER</w:t>
            </w:r>
            <w:r>
              <w:rPr>
                <w:rFonts w:eastAsia="Consolas" w:ascii="Consolas" w:cs="Consolas" w:hAnsi="Consolas"/>
                <w:color w:val="8f959e"/>
                <w:sz w:val="22"/>
                <w:shd w:fill="e5e6e9"/>
              </w:rPr>
              <w:t>(23{股票买入},ORDERTYPE{单股下单类型},ACCOUNTID{账号},ORDERCODE{下单代</w:t>
            </w:r>
            <w:r>
              <w:rPr>
                <w:rFonts w:eastAsia="Consolas" w:ascii="Consolas" w:cs="Consolas" w:hAnsi="Consolas"/>
                <w:sz w:val="22"/>
                <w:shd w:fill="e5e6e9"/>
              </w:rPr>
              <w:br/>
            </w:r>
            <w:r>
              <w:rPr>
                <w:rFonts w:eastAsia="Consolas" w:ascii="Consolas" w:cs="Consolas" w:hAnsi="Consolas"/>
                <w:color w:val="8f959e"/>
                <w:sz w:val="22"/>
                <w:shd w:fill="e5e6e9"/>
              </w:rPr>
              <w:t>码},PRICETYPE{选价类型},-1{下单价格选价类型非指定价填-1},VOLUME{下单量});</w:t>
            </w:r>
            <w:r>
              <w:rPr>
                <w:rFonts w:eastAsia="Consolas" w:ascii="Consolas" w:cs="Consolas" w:hAnsi="Consolas"/>
                <w:sz w:val="22"/>
                <w:shd w:fill="e5e6e9"/>
              </w:rPr>
              <w:br/>
            </w:r>
            <w:r>
              <w:rPr>
                <w:rFonts w:eastAsia="Consolas" w:ascii="Consolas" w:cs="Consolas" w:hAnsi="Consolas"/>
                <w:color w:val="8f959e"/>
                <w:sz w:val="22"/>
                <w:shd w:fill="e5e6e9"/>
              </w:rPr>
              <w:t>END</w:t>
            </w:r>
            <w:r>
              <w:rPr>
                <w:rFonts w:eastAsia="Consolas" w:ascii="Consolas" w:cs="Consolas" w:hAnsi="Consolas"/>
                <w:sz w:val="22"/>
                <w:shd w:fill="e5e6e9"/>
              </w:rPr>
              <w:br/>
            </w:r>
            <w:r>
              <w:rPr>
                <w:rFonts w:eastAsia="Consolas" w:ascii="Consolas" w:cs="Consolas" w:hAnsi="Consolas"/>
                <w:color w:val="8f959e"/>
                <w:sz w:val="22"/>
                <w:shd w:fill="e5e6e9"/>
              </w:rPr>
              <w:t>//卖出</w:t>
            </w:r>
            <w:r>
              <w:rPr>
                <w:rFonts w:eastAsia="Consolas" w:ascii="Consolas" w:cs="Consolas" w:hAnsi="Consolas"/>
                <w:sz w:val="22"/>
                <w:shd w:fill="e5e6e9"/>
              </w:rPr>
              <w:br/>
            </w:r>
            <w:r>
              <w:rPr>
                <w:rFonts w:eastAsia="Consolas" w:ascii="Consolas" w:cs="Consolas" w:hAnsi="Consolas"/>
                <w:color w:val="8f959e"/>
                <w:sz w:val="22"/>
                <w:shd w:fill="e5e6e9"/>
              </w:rPr>
              <w:t>IF (</w:t>
            </w:r>
            <w:r>
              <w:rPr>
                <w:rFonts w:eastAsia="Consolas" w:ascii="Consolas" w:cs="Consolas" w:hAnsi="Consolas"/>
                <w:color w:val="2ea121"/>
                <w:sz w:val="22"/>
                <w:shd w:fill="e5e6e9"/>
              </w:rPr>
              <w:t>ref</w:t>
            </w:r>
            <w:r>
              <w:rPr>
                <w:rFonts w:eastAsia="Consolas" w:ascii="Consolas" w:cs="Consolas" w:hAnsi="Consolas"/>
                <w:color w:val="8f959e"/>
                <w:sz w:val="22"/>
                <w:shd w:fill="e5e6e9"/>
              </w:rPr>
              <w:t>(bp,nn) AND TestHolding&gt;0 ) THEN BEGIN</w:t>
            </w:r>
            <w:r>
              <w:rPr>
                <w:rFonts w:eastAsia="Consolas" w:ascii="Consolas" w:cs="Consolas" w:hAnsi="Consolas"/>
                <w:sz w:val="22"/>
                <w:shd w:fill="e5e6e9"/>
              </w:rPr>
              <w:br/>
            </w:r>
            <w:r>
              <w:rPr>
                <w:rFonts w:eastAsia="Consolas" w:ascii="Consolas" w:cs="Consolas" w:hAnsi="Consolas"/>
                <w:color w:val="8f959e"/>
                <w:sz w:val="22"/>
                <w:shd w:fill="e5e6e9"/>
              </w:rPr>
              <w:t>TestHolding:=0;</w:t>
            </w:r>
            <w:r>
              <w:rPr>
                <w:rFonts w:eastAsia="Consolas" w:ascii="Consolas" w:cs="Consolas" w:hAnsi="Consolas"/>
                <w:sz w:val="22"/>
                <w:shd w:fill="e5e6e9"/>
              </w:rPr>
              <w:br/>
            </w:r>
            <w:r>
              <w:rPr>
                <w:rFonts w:eastAsia="Consolas" w:ascii="Consolas" w:cs="Consolas" w:hAnsi="Consolas"/>
                <w:color w:val="8f959e"/>
                <w:sz w:val="22"/>
                <w:shd w:fill="e5e6e9"/>
              </w:rPr>
              <w:t>BBD:=0;</w:t>
            </w:r>
            <w:r>
              <w:rPr>
                <w:rFonts w:eastAsia="Consolas" w:ascii="Consolas" w:cs="Consolas" w:hAnsi="Consolas"/>
                <w:sz w:val="22"/>
                <w:shd w:fill="e5e6e9"/>
              </w:rPr>
              <w:br/>
            </w:r>
            <w:r>
              <w:rPr>
                <w:rFonts w:eastAsia="Consolas" w:ascii="Consolas" w:cs="Consolas" w:hAnsi="Consolas"/>
                <w:color w:val="2ea121"/>
                <w:sz w:val="22"/>
                <w:shd w:fill="e5e6e9"/>
              </w:rPr>
              <w:t>DRAWTEXT</w:t>
            </w:r>
            <w:r>
              <w:rPr>
                <w:rFonts w:eastAsia="Consolas" w:ascii="Consolas" w:cs="Consolas" w:hAnsi="Consolas"/>
                <w:color w:val="8f959e"/>
                <w:sz w:val="22"/>
                <w:shd w:fill="e5e6e9"/>
              </w:rPr>
              <w:t>(1,H+1,</w:t>
            </w:r>
            <w:r>
              <w:rPr>
                <w:rFonts w:eastAsia="Consolas" w:ascii="Consolas" w:cs="Consolas" w:hAnsi="Consolas"/>
                <w:color w:val="245bdb"/>
                <w:sz w:val="22"/>
                <w:shd w:fill="e5e6e9"/>
              </w:rPr>
              <w:t>'卖出');</w:t>
            </w:r>
            <w:r>
              <w:rPr>
                <w:rFonts w:eastAsia="Consolas" w:ascii="Consolas" w:cs="Consolas" w:hAnsi="Consolas"/>
                <w:sz w:val="22"/>
                <w:shd w:fill="e5e6e9"/>
              </w:rPr>
              <w:br/>
            </w:r>
            <w:r>
              <w:rPr>
                <w:rFonts w:eastAsia="Consolas" w:ascii="Consolas" w:cs="Consolas" w:hAnsi="Consolas"/>
                <w:color w:val="2ea121"/>
                <w:sz w:val="22"/>
                <w:shd w:fill="e5e6e9"/>
              </w:rPr>
              <w:t>VERTLINE</w:t>
            </w:r>
            <w:r>
              <w:rPr>
                <w:rFonts w:eastAsia="Consolas" w:ascii="Consolas" w:cs="Consolas" w:hAnsi="Consolas"/>
                <w:color w:val="8f959e"/>
                <w:sz w:val="22"/>
                <w:shd w:fill="e5e6e9"/>
              </w:rPr>
              <w:t>(1,h+10,l-10,colorwhite,1,VTDOT);</w:t>
            </w:r>
            <w:r>
              <w:rPr>
                <w:rFonts w:eastAsia="Consolas" w:ascii="Consolas" w:cs="Consolas" w:hAnsi="Consolas"/>
                <w:sz w:val="22"/>
                <w:shd w:fill="e5e6e9"/>
              </w:rPr>
              <w:br/>
            </w:r>
            <w:r>
              <w:rPr>
                <w:rFonts w:eastAsia="Consolas" w:ascii="Consolas" w:cs="Consolas" w:hAnsi="Consolas"/>
                <w:color w:val="2ea121"/>
                <w:sz w:val="22"/>
                <w:shd w:fill="e5e6e9"/>
              </w:rPr>
              <w:t>PASSORDER</w:t>
            </w:r>
            <w:r>
              <w:rPr>
                <w:rFonts w:eastAsia="Consolas" w:ascii="Consolas" w:cs="Consolas" w:hAnsi="Consolas"/>
                <w:color w:val="8f959e"/>
                <w:sz w:val="22"/>
                <w:shd w:fill="e5e6e9"/>
              </w:rPr>
              <w:t>(24{股票买入},ORDERTYPE,ACCOUNTID,ORDERCODE,PRICETYPE,-1,VOLUME);</w:t>
            </w:r>
            <w:r>
              <w:rPr>
                <w:rFonts w:eastAsia="Consolas" w:ascii="Consolas" w:cs="Consolas" w:hAnsi="Consolas"/>
                <w:sz w:val="22"/>
                <w:shd w:fill="e5e6e9"/>
              </w:rPr>
              <w:br/>
            </w:r>
            <w:r>
              <w:rPr>
                <w:rFonts w:eastAsia="Consolas" w:ascii="Consolas" w:cs="Consolas" w:hAnsi="Consolas"/>
                <w:color w:val="8f959e"/>
                <w:sz w:val="22"/>
                <w:shd w:fill="e5e6e9"/>
              </w:rPr>
              <w:t>END</w:t>
            </w:r>
            <w:r>
              <w:rPr>
                <w:rFonts w:eastAsia="Consolas" w:ascii="Consolas" w:cs="Consolas" w:hAnsi="Consolas"/>
                <w:sz w:val="22"/>
                <w:shd w:fill="e5e6e9"/>
              </w:rPr>
              <w:br/>
            </w:r>
            <w:r>
              <w:rPr>
                <w:rFonts w:eastAsia="Consolas" w:ascii="Consolas" w:cs="Consolas" w:hAnsi="Consolas"/>
                <w:color w:val="8f959e"/>
                <w:sz w:val="22"/>
                <w:shd w:fill="e5e6e9"/>
              </w:rPr>
              <w:t>//..................撤单..................................</w:t>
            </w:r>
            <w:r>
              <w:rPr>
                <w:rFonts w:eastAsia="Consolas" w:ascii="Consolas" w:cs="Consolas" w:hAnsi="Consolas"/>
                <w:sz w:val="22"/>
                <w:shd w:fill="e5e6e9"/>
              </w:rPr>
              <w:br/>
            </w:r>
            <w:r>
              <w:rPr>
                <w:rFonts w:eastAsia="Consolas" w:ascii="Consolas" w:cs="Consolas" w:hAnsi="Consolas"/>
                <w:color w:val="8f959e"/>
                <w:sz w:val="22"/>
                <w:shd w:fill="e5e6e9"/>
              </w:rPr>
              <w:t xml:space="preserve">orderss:= </w:t>
            </w:r>
            <w:r>
              <w:rPr>
                <w:rFonts w:eastAsia="Consolas" w:ascii="Consolas" w:cs="Consolas" w:hAnsi="Consolas"/>
                <w:color w:val="2ea121"/>
                <w:sz w:val="22"/>
                <w:shd w:fill="e5e6e9"/>
              </w:rPr>
              <w:t>orderings</w:t>
            </w:r>
            <w:r>
              <w:rPr>
                <w:rFonts w:eastAsia="Consolas" w:ascii="Consolas" w:cs="Consolas" w:hAnsi="Consolas"/>
                <w:color w:val="8f959e"/>
                <w:sz w:val="22"/>
                <w:shd w:fill="e5e6e9"/>
              </w:rPr>
              <w:t>(ACCOUNTID);//获取该资金账号所有的委托信息</w:t>
            </w:r>
            <w:r>
              <w:rPr>
                <w:rFonts w:eastAsia="Consolas" w:ascii="Consolas" w:cs="Consolas" w:hAnsi="Consolas"/>
                <w:sz w:val="22"/>
                <w:shd w:fill="e5e6e9"/>
              </w:rPr>
              <w:br/>
            </w:r>
            <w:r>
              <w:rPr>
                <w:rFonts w:eastAsia="Consolas" w:ascii="Consolas" w:cs="Consolas" w:hAnsi="Consolas"/>
                <w:color w:val="8f959e"/>
                <w:sz w:val="22"/>
                <w:shd w:fill="e5e6e9"/>
              </w:rPr>
              <w:t>nowtime:=</w:t>
            </w:r>
            <w:r>
              <w:rPr>
                <w:rFonts w:eastAsia="Consolas" w:ascii="Consolas" w:cs="Consolas" w:hAnsi="Consolas"/>
                <w:color w:val="2ea121"/>
                <w:sz w:val="22"/>
                <w:shd w:fill="e5e6e9"/>
              </w:rPr>
              <w:t>CURRENTTIME</w:t>
            </w:r>
            <w:r>
              <w:rPr>
                <w:rFonts w:eastAsia="Consolas" w:ascii="Consolas" w:cs="Consolas" w:hAnsi="Consolas"/>
                <w:color w:val="8f959e"/>
                <w:sz w:val="22"/>
                <w:shd w:fill="e5e6e9"/>
              </w:rPr>
              <w:t>();</w:t>
            </w:r>
            <w:r>
              <w:rPr>
                <w:rFonts w:eastAsia="Consolas" w:ascii="Consolas" w:cs="Consolas" w:hAnsi="Consolas"/>
                <w:sz w:val="22"/>
                <w:shd w:fill="e5e6e9"/>
              </w:rPr>
              <w:br/>
            </w:r>
            <w:r>
              <w:rPr>
                <w:rFonts w:eastAsia="Consolas" w:ascii="Consolas" w:cs="Consolas" w:hAnsi="Consolas"/>
                <w:color w:val="8f959e"/>
                <w:sz w:val="22"/>
                <w:shd w:fill="e5e6e9"/>
              </w:rPr>
              <w:t>for ord in orderss do begin</w:t>
            </w:r>
            <w:r>
              <w:rPr>
                <w:rFonts w:eastAsia="Consolas" w:ascii="Consolas" w:cs="Consolas" w:hAnsi="Consolas"/>
                <w:sz w:val="22"/>
                <w:shd w:fill="e5e6e9"/>
              </w:rPr>
              <w:br/>
            </w:r>
            <w:r>
              <w:rPr>
                <w:rFonts w:eastAsia="Consolas" w:ascii="Consolas" w:cs="Consolas" w:hAnsi="Consolas"/>
                <w:color w:val="8f959e"/>
                <w:sz w:val="22"/>
                <w:shd w:fill="e5e6e9"/>
              </w:rPr>
              <w:t>insertime:=</w:t>
            </w:r>
            <w:r>
              <w:rPr>
                <w:rFonts w:eastAsia="Consolas" w:ascii="Consolas" w:cs="Consolas" w:hAnsi="Consolas"/>
                <w:color w:val="2ea121"/>
                <w:sz w:val="22"/>
                <w:shd w:fill="e5e6e9"/>
              </w:rPr>
              <w:t>strtonum</w:t>
            </w:r>
            <w:r>
              <w:rPr>
                <w:rFonts w:eastAsia="Consolas" w:ascii="Consolas" w:cs="Consolas" w:hAnsi="Consolas"/>
                <w:color w:val="8f959e"/>
                <w:sz w:val="22"/>
                <w:shd w:fill="e5e6e9"/>
              </w:rPr>
              <w:t>(ord.inserttime);</w:t>
            </w:r>
            <w:r>
              <w:rPr>
                <w:rFonts w:eastAsia="Consolas" w:ascii="Consolas" w:cs="Consolas" w:hAnsi="Consolas"/>
                <w:sz w:val="22"/>
                <w:shd w:fill="e5e6e9"/>
              </w:rPr>
              <w:br/>
            </w:r>
            <w:r>
              <w:rPr>
                <w:rFonts w:eastAsia="Consolas" w:ascii="Consolas" w:cs="Consolas" w:hAnsi="Consolas"/>
                <w:color w:val="8f959e"/>
                <w:sz w:val="22"/>
                <w:shd w:fill="e5e6e9"/>
              </w:rPr>
              <w:t xml:space="preserve">if </w:t>
            </w:r>
            <w:r>
              <w:rPr>
                <w:rFonts w:eastAsia="Consolas" w:ascii="Consolas" w:cs="Consolas" w:hAnsi="Consolas"/>
                <w:color w:val="2ea121"/>
                <w:sz w:val="22"/>
                <w:shd w:fill="e5e6e9"/>
              </w:rPr>
              <w:t>isequalv</w:t>
            </w:r>
            <w:r>
              <w:rPr>
                <w:rFonts w:eastAsia="Consolas" w:ascii="Consolas" w:cs="Consolas" w:hAnsi="Consolas"/>
                <w:color w:val="8f959e"/>
                <w:sz w:val="22"/>
                <w:shd w:fill="e5e6e9"/>
              </w:rPr>
              <w:t>(ord.orderstatus,56)=0 and nowtime - insertime &gt; 30 then begin //委托没</w:t>
            </w:r>
            <w:r>
              <w:rPr>
                <w:rFonts w:eastAsia="Consolas" w:ascii="Consolas" w:cs="Consolas" w:hAnsi="Consolas"/>
                <w:sz w:val="22"/>
                <w:shd w:fill="e5e6e9"/>
              </w:rPr>
              <w:br/>
            </w:r>
            <w:r>
              <w:rPr>
                <w:rFonts w:eastAsia="Consolas" w:ascii="Consolas" w:cs="Consolas" w:hAnsi="Consolas"/>
                <w:color w:val="8f959e"/>
                <w:sz w:val="22"/>
                <w:shd w:fill="e5e6e9"/>
              </w:rPr>
              <w:t>成功,30s 内没成交或部分成交则撤单</w:t>
            </w:r>
            <w:r>
              <w:rPr>
                <w:rFonts w:eastAsia="Consolas" w:ascii="Consolas" w:cs="Consolas" w:hAnsi="Consolas"/>
                <w:sz w:val="22"/>
                <w:shd w:fill="e5e6e9"/>
              </w:rPr>
              <w:br/>
            </w:r>
            <w:r>
              <w:rPr>
                <w:rFonts w:eastAsia="Consolas" w:ascii="Consolas" w:cs="Consolas" w:hAnsi="Consolas"/>
                <w:color w:val="2ea121"/>
                <w:sz w:val="22"/>
                <w:shd w:fill="e5e6e9"/>
              </w:rPr>
              <w:t>cancel</w:t>
            </w:r>
            <w:r>
              <w:rPr>
                <w:rFonts w:eastAsia="Consolas" w:ascii="Consolas" w:cs="Consolas" w:hAnsi="Consolas"/>
                <w:color w:val="8f959e"/>
                <w:sz w:val="22"/>
                <w:shd w:fill="e5e6e9"/>
              </w:rPr>
              <w:t>(ord.ordersysid);</w:t>
            </w:r>
            <w:r>
              <w:rPr>
                <w:rFonts w:eastAsia="Consolas" w:ascii="Consolas" w:cs="Consolas" w:hAnsi="Consolas"/>
                <w:sz w:val="22"/>
                <w:shd w:fill="e5e6e9"/>
              </w:rPr>
              <w:br/>
            </w:r>
            <w:r>
              <w:rPr>
                <w:rFonts w:eastAsia="Consolas" w:ascii="Consolas" w:cs="Consolas" w:hAnsi="Consolas"/>
                <w:color w:val="8f959e"/>
                <w:sz w:val="22"/>
                <w:shd w:fill="e5e6e9"/>
              </w:rPr>
              <w:t>end</w:t>
            </w:r>
            <w:r>
              <w:rPr>
                <w:rFonts w:eastAsia="Consolas" w:ascii="Consolas" w:cs="Consolas" w:hAnsi="Consolas"/>
                <w:sz w:val="22"/>
                <w:shd w:fill="e5e6e9"/>
              </w:rPr>
              <w:br/>
            </w:r>
            <w:r>
              <w:rPr>
                <w:rFonts w:eastAsia="Consolas" w:ascii="Consolas" w:cs="Consolas" w:hAnsi="Consolas"/>
                <w:color w:val="8f959e"/>
                <w:sz w:val="22"/>
                <w:shd w:fill="e5e6e9"/>
              </w:rPr>
              <w:t>end</w:t>
            </w:r>
          </w:p>
        </w:tc>
      </w:tr>
    </w:tbl>
    <w:p>
      <w:pPr>
        <w:pStyle w:val="2"/>
        <w:spacing w:before="320" w:after="120" w:line="288" w:lineRule="auto"/>
        <w:ind w:left="0"/>
        <w:jc w:val="left"/>
        <w:outlineLvl w:val="1"/>
      </w:pPr>
      <w:bookmarkStart w:name="heading_8" w:id="8"/>
      <w:r>
        <w:rPr>
          <w:rFonts w:eastAsia="等线" w:ascii="Arial" w:cs="Arial" w:hAnsi="Arial"/>
          <w:b w:val="true"/>
          <w:sz w:val="32"/>
        </w:rPr>
        <w:t>监控函数</w:t>
      </w:r>
      <w:bookmarkEnd w:id="8"/>
    </w:p>
    <w:p>
      <w:pPr>
        <w:spacing w:before="120" w:after="120" w:line="288" w:lineRule="auto"/>
        <w:ind w:left="0"/>
        <w:jc w:val="left"/>
      </w:pPr>
      <w:r>
        <w:rPr>
          <w:rFonts w:eastAsia="等线" w:ascii="Arial" w:cs="Arial" w:hAnsi="Arial"/>
          <w:sz w:val="22"/>
        </w:rPr>
        <w:t>迅投量化投研平台提供 TACCOUNT、MARKETVALUE、HOLDING 和 HOLDINGS 函数用以监控账户资金以及持仓状况</w:t>
      </w:r>
    </w:p>
    <w:p>
      <w:pPr>
        <w:spacing w:before="120" w:after="120" w:line="288" w:lineRule="auto"/>
        <w:ind w:left="0"/>
        <w:jc w:val="left"/>
      </w:pPr>
      <w:r>
        <w:rPr>
          <w:rFonts w:eastAsia="等线" w:ascii="Arial" w:cs="Arial" w:hAnsi="Arial"/>
          <w:b w:val="true"/>
          <w:sz w:val="22"/>
        </w:rPr>
        <w:t>TACCOUNT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获取指定账号的可用资金</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TACCOUNT(1,'37500001');1 表示是期货账号，2 为普通股票账号，3 为信用账号，37500001 是账号 ID</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TACCOUNT(1,'37500001');//获取37500001期货账号的可用资金</w:t>
            </w:r>
          </w:p>
        </w:tc>
      </w:tr>
    </w:tbl>
    <w:p>
      <w:pPr>
        <w:spacing w:before="120" w:after="120" w:line="288" w:lineRule="auto"/>
        <w:ind w:left="0"/>
        <w:jc w:val="left"/>
      </w:pPr>
      <w:r>
        <w:rPr>
          <w:rFonts w:eastAsia="等线" w:ascii="Arial" w:cs="Arial" w:hAnsi="Arial"/>
          <w:b w:val="true"/>
          <w:sz w:val="22"/>
        </w:rPr>
        <w:t>HOLDING</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得到当前帐户持仓量,多仓返回正数空仓返回负数</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HOLDING(AccountID,MarketID,StockID,Direction);</w:t>
              <w:br/>
            </w:r>
            <w:r>
              <w:rPr>
                <w:rFonts w:eastAsia="等线" w:ascii="Arial" w:cs="Arial" w:hAnsi="Arial"/>
                <w:sz w:val="22"/>
              </w:rPr>
              <w:t>AccountID,MarketID,StockID为字符串；Direction为整型（1多,2空）</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HOLDING('037055','IF','IF09',2);//获取037055账号IF09做空持仓；</w:t>
              <w:br/>
            </w:r>
            <w:r>
              <w:rPr>
                <w:rFonts w:eastAsia="等线" w:ascii="Arial" w:cs="Arial" w:hAnsi="Arial"/>
                <w:sz w:val="22"/>
              </w:rPr>
              <w:t>HOLDING('6000000255','SH','600000',1)//获取6000000255账号的股票600000的持仓</w:t>
            </w:r>
          </w:p>
        </w:tc>
      </w:tr>
    </w:tbl>
    <w:p>
      <w:pPr>
        <w:spacing w:before="120" w:after="120" w:line="288" w:lineRule="auto"/>
        <w:ind w:left="0"/>
        <w:jc w:val="left"/>
      </w:pPr>
      <w:r>
        <w:rPr>
          <w:rFonts w:eastAsia="等线" w:ascii="Arial" w:cs="Arial" w:hAnsi="Arial"/>
          <w:b w:val="true"/>
          <w:sz w:val="22"/>
        </w:rPr>
        <w:t>HOLDINGS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取某资金帐号对应的持仓</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HOLDINGS(Account)表示获取帐号"Account"的持仓</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统计某个账号所有品种做多方向的持仓</w:t>
              <w:br/>
              <w:t>xxx := holdings('037055');</w:t>
              <w:br/>
              <w:t>loh := 0;</w:t>
              <w:br/>
              <w:t>for x in xxx do begin</w:t>
              <w:br/>
              <w:t>if x.direction = 48 then</w:t>
              <w:br/>
              <w:t>loh := loh+xvolume;</w:t>
              <w:br/>
              <w:t>end</w:t>
              <w:br/>
              <w:t>longhold:loh;</w:t>
              <w:br/>
              <w:t>xxx为一个positiondetail结构体,含有如下项：</w:t>
              <w:br/>
              <w:t>exchangeid证券市场,交易所代码</w:t>
              <w:br/>
              <w:t>exchangename市场名字</w:t>
              <w:br/>
              <w:t>productid品种代码</w:t>
              <w:br/>
              <w:t>productname品种名称</w:t>
              <w:br/>
              <w:t>instrumentid证券代码,合约代码</w:t>
              <w:br/>
              <w:t>instrumentname证券名称,合约名称</w:t>
              <w:br/>
              <w:t>hedgeflag投保</w:t>
              <w:br/>
              <w:t>direction买卖</w:t>
              <w:br/>
              <w:t>opendate成交日期</w:t>
              <w:br/>
              <w:t>tradeid最初开仓位的成交</w:t>
              <w:br/>
              <w:t>volume持仓量当前拥股</w:t>
              <w:br/>
              <w:t>openprice开仓价</w:t>
              <w:br/>
              <w:t>tradingday交易日</w:t>
              <w:br/>
            </w:r>
            <w:r>
              <w:rPr>
                <w:rFonts w:eastAsia="等线" w:ascii="Arial" w:cs="Arial" w:hAnsi="Arial"/>
                <w:sz w:val="22"/>
              </w:rPr>
              <w:t xml:space="preserve">margin使用的保证金历史的直接用ctp的,新的自己用成本价 </w:t>
            </w:r>
            <w:r>
              <w:rPr>
                <w:rFonts w:eastAsia="等线" w:ascii="Arial" w:cs="Arial" w:hAnsi="Arial"/>
                <w:i w:val="true"/>
                <w:sz w:val="22"/>
              </w:rPr>
              <w:t xml:space="preserve">存量 </w:t>
            </w:r>
            <w:r>
              <w:rPr>
                <w:rFonts w:eastAsia="等线" w:ascii="Arial" w:cs="Arial" w:hAnsi="Arial"/>
                <w:sz w:val="22"/>
              </w:rPr>
              <w:t>系数算股票不需要</w:t>
              <w:br/>
            </w:r>
            <w:r>
              <w:rPr>
                <w:rFonts w:eastAsia="等线" w:ascii="Arial" w:cs="Arial" w:hAnsi="Arial"/>
                <w:sz w:val="22"/>
              </w:rPr>
              <w:t xml:space="preserve">opencost开仓成本等于股票的成本价 </w:t>
            </w:r>
            <w:r>
              <w:rPr>
                <w:rFonts w:eastAsia="等线" w:ascii="Arial" w:cs="Arial" w:hAnsi="Arial"/>
                <w:i w:val="true"/>
                <w:sz w:val="22"/>
              </w:rPr>
              <w:t>第一次建仓的量,后续减持不影响,不算手续费股票不需要</w:t>
            </w:r>
            <w:r>
              <w:rPr>
                <w:rFonts w:eastAsia="等线" w:ascii="Arial" w:cs="Arial" w:hAnsi="Arial"/>
                <w:sz w:val="22"/>
              </w:rPr>
              <w:br/>
            </w:r>
            <w:r>
              <w:rPr>
                <w:rFonts w:eastAsia="等线" w:ascii="Arial" w:cs="Arial" w:hAnsi="Arial"/>
                <w:i w:val="true"/>
                <w:sz w:val="22"/>
              </w:rPr>
              <w:t>settlementprice/结算价对于股票的当前价</w:t>
            </w:r>
            <w:r>
              <w:rPr>
                <w:rFonts w:eastAsia="等线" w:ascii="Arial" w:cs="Arial" w:hAnsi="Arial"/>
                <w:sz w:val="22"/>
              </w:rPr>
              <w:br/>
            </w:r>
            <w:r>
              <w:rPr>
                <w:rFonts w:eastAsia="等线" w:ascii="Arial" w:cs="Arial" w:hAnsi="Arial"/>
                <w:i w:val="true"/>
                <w:sz w:val="22"/>
              </w:rPr>
              <w:t>closevolume平仓量等于股票已经卖掉的股票不需要</w:t>
            </w:r>
            <w:r>
              <w:rPr>
                <w:rFonts w:eastAsia="等线" w:ascii="Arial" w:cs="Arial" w:hAnsi="Arial"/>
                <w:sz w:val="22"/>
              </w:rPr>
              <w:br/>
            </w:r>
            <w:r>
              <w:rPr>
                <w:rFonts w:eastAsia="等线" w:ascii="Arial" w:cs="Arial" w:hAnsi="Arial"/>
                <w:i w:val="true"/>
                <w:sz w:val="22"/>
              </w:rPr>
              <w:t xml:space="preserve">closeamount平仓额等于股票每次卖出的量 </w:t>
            </w:r>
            <w:r>
              <w:rPr>
                <w:rFonts w:eastAsia="等线" w:ascii="Arial" w:cs="Arial" w:hAnsi="Arial"/>
                <w:sz w:val="22"/>
              </w:rPr>
              <w:t xml:space="preserve">卖出价 </w:t>
            </w:r>
            <w:r>
              <w:rPr>
                <w:rFonts w:eastAsia="等线" w:ascii="Arial" w:cs="Arial" w:hAnsi="Arial"/>
                <w:i w:val="true"/>
                <w:sz w:val="22"/>
              </w:rPr>
              <w:t>合约乘数（股票为1）的累加股票不需要</w:t>
            </w:r>
            <w:r>
              <w:rPr>
                <w:rFonts w:eastAsia="等线" w:ascii="Arial" w:cs="Arial" w:hAnsi="Arial"/>
                <w:sz w:val="22"/>
              </w:rPr>
              <w:br/>
            </w:r>
            <w:r>
              <w:rPr>
                <w:rFonts w:eastAsia="等线" w:ascii="Arial" w:cs="Arial" w:hAnsi="Arial"/>
                <w:i w:val="true"/>
                <w:sz w:val="22"/>
              </w:rPr>
              <w:t xml:space="preserve">dloatprofit浮动盈亏当前量 </w:t>
            </w:r>
            <w:r>
              <w:rPr>
                <w:rFonts w:eastAsia="等线" w:ascii="Arial" w:cs="Arial" w:hAnsi="Arial"/>
                <w:sz w:val="22"/>
              </w:rPr>
              <w:t xml:space="preserve">（当前价-开仓价） </w:t>
            </w:r>
            <w:r>
              <w:rPr>
                <w:rFonts w:eastAsia="等线" w:ascii="Arial" w:cs="Arial" w:hAnsi="Arial"/>
                <w:i w:val="true"/>
                <w:sz w:val="22"/>
              </w:rPr>
              <w:t>合约乘数（股票为1）</w:t>
            </w:r>
            <w:r>
              <w:rPr>
                <w:rFonts w:eastAsia="等线" w:ascii="Arial" w:cs="Arial" w:hAnsi="Arial"/>
                <w:sz w:val="22"/>
              </w:rPr>
              <w:br/>
            </w:r>
            <w:r>
              <w:rPr>
                <w:rFonts w:eastAsia="等线" w:ascii="Arial" w:cs="Arial" w:hAnsi="Arial"/>
                <w:i w:val="true"/>
                <w:sz w:val="22"/>
              </w:rPr>
              <w:t xml:space="preserve">closeprofit平仓盈亏平仓额-开仓价 </w:t>
            </w:r>
            <w:r>
              <w:rPr>
                <w:rFonts w:eastAsia="等线" w:ascii="Arial" w:cs="Arial" w:hAnsi="Arial"/>
                <w:sz w:val="22"/>
              </w:rPr>
              <w:t>平仓量*合约乘数（股票为1）股票不需要</w:t>
              <w:br/>
              <w:t>marketvalue市值合约价值</w:t>
              <w:br/>
              <w:t>positioncost持仓成本股票不需要</w:t>
              <w:br/>
              <w:t>positionprofit持仓盈亏股票不需要</w:t>
              <w:br/>
              <w:t>lastsettlementprice最新结算价股票不需要</w:t>
              <w:br/>
              <w:t>instrumentvalue合约价值股票不需要</w:t>
              <w:br/>
              <w:t>istoday是否今仓</w:t>
              <w:br/>
              <w:t>xttag迅投标签</w:t>
              <w:br/>
              <w:t>stockholder股东账号</w:t>
              <w:br/>
              <w:t>frozenvolume期货不用这个字段,冻结数量</w:t>
              <w:br/>
              <w:t>canusevolume期货不用这个字段,股票的可用数量</w:t>
              <w:br/>
              <w:t>onroadvolume期货不用这个字段,股票的在途数量</w:t>
              <w:br/>
              <w:t>yesterdayvolume期货不用这个字段,股票的股份余额</w:t>
              <w:br/>
              <w:t>lastprice结算价对于股票的当前价</w:t>
              <w:br/>
              <w:t>profitrate持仓盈亏比例</w:t>
              <w:br/>
              <w:t>futuretradetype成交类型</w:t>
              <w:br/>
              <w:t>expiredate到期日,逆回购用</w:t>
              <w:br/>
              <w:t>comtradeid套利成交Id</w:t>
              <w:br/>
              <w:t>legid组合Id</w:t>
              <w:br/>
              <w:t>totalcost自定义累计成本股票信用用到</w:t>
              <w:br/>
              <w:t>singlecost自定义单股成本股票信用用到</w:t>
              <w:br/>
              <w:t>coveredvolume用于个股期权</w:t>
              <w:br/>
              <w:t>sideflag用于个股期权,标记'0'-权利,'1'-义务,'2'-'备兑'</w:t>
              <w:br/>
              <w:t>referencerate汇率,目前用于港股通</w:t>
              <w:br/>
              <w:t>structfundvol分级基金可用（可分拆或可合并）</w:t>
              <w:br/>
            </w:r>
            <w:r>
              <w:rPr>
                <w:rFonts w:eastAsia="等线" w:ascii="Arial" w:cs="Arial" w:hAnsi="Arial"/>
                <w:sz w:val="22"/>
              </w:rPr>
              <w:t>redemptionvolume分级基金可赎回量</w:t>
            </w:r>
          </w:p>
        </w:tc>
      </w:tr>
    </w:tbl>
    <w:p>
      <w:pPr>
        <w:spacing w:before="120" w:after="120" w:line="288" w:lineRule="auto"/>
        <w:ind w:left="0"/>
        <w:jc w:val="left"/>
      </w:pPr>
      <w:r>
        <w:rPr>
          <w:rFonts w:eastAsia="等线" w:ascii="Arial" w:cs="Arial" w:hAnsi="Arial"/>
          <w:b w:val="true"/>
          <w:sz w:val="22"/>
        </w:rPr>
        <w:t>MARKETVALUE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获取指定账号的可用资金</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MARKETVALUE(2，'AA'）表示返回帐号"AA"的股票市值，1 表示是期货账号，2 为普通股票账号，3 为信用账号</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MARKETVALUE(2，'37500001'）;//返回股票账号37500001的股票市值</w:t>
            </w:r>
          </w:p>
        </w:tc>
      </w:tr>
    </w:tbl>
    <w:p>
      <w:pPr>
        <w:pStyle w:val="2"/>
        <w:spacing w:before="320" w:after="120" w:line="288" w:lineRule="auto"/>
        <w:ind w:left="0"/>
        <w:jc w:val="left"/>
        <w:outlineLvl w:val="1"/>
      </w:pPr>
      <w:bookmarkStart w:name="heading_9" w:id="9"/>
      <w:r>
        <w:rPr>
          <w:rFonts w:eastAsia="等线" w:ascii="Arial" w:cs="Arial" w:hAnsi="Arial"/>
          <w:b w:val="true"/>
          <w:sz w:val="32"/>
        </w:rPr>
        <w:t>控制函数</w:t>
      </w:r>
      <w:bookmarkEnd w:id="9"/>
    </w:p>
    <w:p>
      <w:pPr>
        <w:spacing w:before="120" w:after="120" w:line="288" w:lineRule="auto"/>
        <w:ind w:left="0"/>
        <w:jc w:val="left"/>
      </w:pPr>
      <w:r>
        <w:rPr>
          <w:rFonts w:eastAsia="等线" w:ascii="Arial" w:cs="Arial" w:hAnsi="Arial"/>
          <w:sz w:val="22"/>
        </w:rPr>
        <w:t>控制函数主要有 SLEEP 和 CANCEL 函数分别用于控制下单的频率以及对于指定报单指令执行撤单。</w:t>
      </w:r>
    </w:p>
    <w:p>
      <w:pPr>
        <w:spacing w:before="120" w:after="120" w:line="288" w:lineRule="auto"/>
        <w:ind w:left="0"/>
        <w:jc w:val="left"/>
      </w:pPr>
      <w:r>
        <w:rPr>
          <w:rFonts w:eastAsia="等线" w:ascii="Arial" w:cs="Arial" w:hAnsi="Arial"/>
          <w:b w:val="true"/>
          <w:sz w:val="22"/>
        </w:rPr>
        <w:t>CANCEL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针对委托号进行撤单</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CANCEL(orderId,accountID,accountType)表示撤销委托号为orderId的委托</w:t>
              <w:br/>
              <w:t>orderId：委托号；</w:t>
              <w:br/>
              <w:t>accountId:资金账号；</w:t>
              <w:br/>
            </w:r>
            <w:r>
              <w:rPr>
                <w:rFonts w:eastAsia="等线" w:ascii="Arial" w:cs="Arial" w:hAnsi="Arial"/>
                <w:sz w:val="22"/>
              </w:rPr>
              <w:t>accountType:资金账号类型（'STOCK','FUTURE','CREDIT','HUGANGTONG','SHENGANGTONG'）</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CANCEL('1234','37500001','STOCK');//撤销股票账号37500001委托号为1234的委托</w:t>
            </w:r>
          </w:p>
        </w:tc>
      </w:tr>
    </w:tbl>
    <w:p>
      <w:pPr>
        <w:spacing w:before="120" w:after="120" w:line="288" w:lineRule="auto"/>
        <w:ind w:left="0"/>
        <w:jc w:val="left"/>
      </w:pPr>
      <w:r>
        <w:rPr>
          <w:rFonts w:eastAsia="等线" w:ascii="Arial" w:cs="Arial" w:hAnsi="Arial"/>
          <w:b w:val="true"/>
          <w:sz w:val="22"/>
        </w:rPr>
        <w:t>SLEEP</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函数作用于模型的最后一个周期，在最新周期中延时设定的时间之后再执行之后的语句</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SLEEP(D),D 为延时的设置时间，单位为毫秒(1 秒钟等于 1000 毫秒)</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SLEEP(1000);//表示等待 1 秒后再执行下行语句</w:t>
            </w:r>
          </w:p>
        </w:tc>
      </w:tr>
    </w:tbl>
    <w:p>
      <w:pPr>
        <w:pStyle w:val="2"/>
        <w:spacing w:before="320" w:after="120" w:line="288" w:lineRule="auto"/>
        <w:ind w:left="0"/>
        <w:jc w:val="left"/>
        <w:outlineLvl w:val="1"/>
      </w:pPr>
      <w:bookmarkStart w:name="heading_10" w:id="10"/>
      <w:r>
        <w:rPr>
          <w:rFonts w:eastAsia="等线" w:ascii="Arial" w:cs="Arial" w:hAnsi="Arial"/>
          <w:b w:val="true"/>
          <w:sz w:val="32"/>
        </w:rPr>
        <w:t>线型描述</w:t>
      </w:r>
      <w:bookmarkEnd w:id="10"/>
    </w:p>
    <w:p>
      <w:pPr>
        <w:spacing w:before="120" w:after="120" w:line="288" w:lineRule="auto"/>
        <w:ind w:left="0"/>
        <w:jc w:val="left"/>
      </w:pPr>
      <w:r>
        <w:rPr>
          <w:rFonts w:eastAsia="等线" w:ascii="Arial" w:cs="Arial" w:hAnsi="Arial"/>
          <w:b w:val="true"/>
          <w:sz w:val="22"/>
        </w:rPr>
        <w:t>COLORBLACK</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设为黑色</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MA1:MA(CLOSE,5),COLORBLACK；//5日均线设为黑色</w:t>
            </w:r>
          </w:p>
        </w:tc>
      </w:tr>
    </w:tbl>
    <w:p>
      <w:pPr>
        <w:spacing w:before="120" w:after="120" w:line="288" w:lineRule="auto"/>
        <w:ind w:left="0"/>
        <w:jc w:val="left"/>
      </w:pPr>
      <w:r>
        <w:rPr>
          <w:rFonts w:eastAsia="等线" w:ascii="Arial" w:cs="Arial" w:hAnsi="Arial"/>
          <w:b w:val="true"/>
          <w:sz w:val="22"/>
        </w:rPr>
        <w:t>COLORBLUE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设为蓝色</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MA1:MA(CLOSE,5),COLORBLUE；//5日均线设为蓝色</w:t>
            </w:r>
          </w:p>
        </w:tc>
      </w:tr>
    </w:tbl>
    <w:p>
      <w:pPr>
        <w:spacing w:before="120" w:after="120" w:line="288" w:lineRule="auto"/>
        <w:ind w:left="0"/>
        <w:jc w:val="left"/>
      </w:pPr>
      <w:r>
        <w:rPr>
          <w:rFonts w:eastAsia="等线" w:ascii="Arial" w:cs="Arial" w:hAnsi="Arial"/>
          <w:b w:val="true"/>
          <w:sz w:val="22"/>
        </w:rPr>
        <w:t>COLORBROWN</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设为棕色</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MA1:MA(CLOSE,5),COLORBROWN；//5日均线设为棕色</w:t>
            </w:r>
          </w:p>
        </w:tc>
      </w:tr>
    </w:tbl>
    <w:p>
      <w:pPr>
        <w:spacing w:before="120" w:after="120" w:line="288" w:lineRule="auto"/>
        <w:ind w:left="0"/>
        <w:jc w:val="left"/>
      </w:pPr>
      <w:r>
        <w:rPr>
          <w:rFonts w:eastAsia="等线" w:ascii="Arial" w:cs="Arial" w:hAnsi="Arial"/>
          <w:b w:val="true"/>
          <w:sz w:val="22"/>
        </w:rPr>
        <w:t>COLORCYAN</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设为青色</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MA1:MA(CLOSE,5),COLORCYAN；//5日均线设为青色</w:t>
            </w:r>
          </w:p>
        </w:tc>
      </w:tr>
    </w:tbl>
    <w:p>
      <w:pPr>
        <w:spacing w:before="120" w:after="120" w:line="288" w:lineRule="auto"/>
        <w:ind w:left="0"/>
        <w:jc w:val="left"/>
      </w:pPr>
      <w:r>
        <w:rPr>
          <w:rFonts w:eastAsia="等线" w:ascii="Arial" w:cs="Arial" w:hAnsi="Arial"/>
          <w:b w:val="true"/>
          <w:sz w:val="22"/>
        </w:rPr>
        <w:t>COLORGRAY</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设为灰色</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MA1:MA(CLOSE,5),COLORGRAY；//5日均线设为灰色</w:t>
            </w:r>
          </w:p>
        </w:tc>
      </w:tr>
    </w:tbl>
    <w:p>
      <w:pPr>
        <w:spacing w:before="120" w:after="120" w:line="288" w:lineRule="auto"/>
        <w:ind w:left="0"/>
        <w:jc w:val="left"/>
      </w:pPr>
      <w:r>
        <w:rPr>
          <w:rFonts w:eastAsia="等线" w:ascii="Arial" w:cs="Arial" w:hAnsi="Arial"/>
          <w:b w:val="true"/>
          <w:sz w:val="22"/>
        </w:rPr>
        <w:t>COLORGREEN</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设为绿色</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MA1:MA(CLOSE,5),COLORGREEN；//5日均线设为绿色</w:t>
            </w:r>
          </w:p>
        </w:tc>
      </w:tr>
    </w:tbl>
    <w:p>
      <w:pPr>
        <w:spacing w:before="120" w:after="120" w:line="288" w:lineRule="auto"/>
        <w:ind w:left="0"/>
        <w:jc w:val="left"/>
      </w:pPr>
      <w:r>
        <w:rPr>
          <w:rFonts w:eastAsia="等线" w:ascii="Arial" w:cs="Arial" w:hAnsi="Arial"/>
          <w:b w:val="true"/>
          <w:sz w:val="22"/>
        </w:rPr>
        <w:t>COLORMAGENTA</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设为晶红色</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MA1:MA(CLOSE,5),COLORMAGENTA；//5日均线设为晶红色</w:t>
            </w:r>
          </w:p>
        </w:tc>
      </w:tr>
    </w:tbl>
    <w:p>
      <w:pPr>
        <w:spacing w:before="120" w:after="120" w:line="288" w:lineRule="auto"/>
        <w:ind w:left="0"/>
        <w:jc w:val="left"/>
      </w:pPr>
      <w:r>
        <w:rPr>
          <w:rFonts w:eastAsia="等线" w:ascii="Arial" w:cs="Arial" w:hAnsi="Arial"/>
          <w:b w:val="true"/>
          <w:sz w:val="22"/>
        </w:rPr>
        <w:t>COLORRED</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设为红色</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MA1:MA(CLOSE,5),COLORRED；//5日均线设为红色</w:t>
            </w:r>
          </w:p>
        </w:tc>
      </w:tr>
    </w:tbl>
    <w:p>
      <w:pPr>
        <w:spacing w:before="120" w:after="120" w:line="288" w:lineRule="auto"/>
        <w:ind w:left="0"/>
        <w:jc w:val="left"/>
      </w:pPr>
      <w:r>
        <w:rPr>
          <w:rFonts w:eastAsia="等线" w:ascii="Arial" w:cs="Arial" w:hAnsi="Arial"/>
          <w:b w:val="true"/>
          <w:sz w:val="22"/>
        </w:rPr>
        <w:t>COLORWHITE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设为白色</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MA1:MA(CLOSE,5),COLORWHITE；//5日均线设为白色</w:t>
            </w:r>
          </w:p>
        </w:tc>
      </w:tr>
    </w:tbl>
    <w:p>
      <w:pPr>
        <w:spacing w:before="120" w:after="120" w:line="288" w:lineRule="auto"/>
        <w:ind w:left="0"/>
        <w:jc w:val="left"/>
      </w:pPr>
      <w:r>
        <w:rPr>
          <w:rFonts w:eastAsia="等线" w:ascii="Arial" w:cs="Arial" w:hAnsi="Arial"/>
          <w:b w:val="true"/>
          <w:sz w:val="22"/>
        </w:rPr>
        <w:t>COLORYELLOW</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设为黄色</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MA1:MA(CLOSE,5),COLORYELLOW；//5日均线设为黄色</w:t>
            </w:r>
          </w:p>
        </w:tc>
      </w:tr>
    </w:tbl>
    <w:p>
      <w:pPr>
        <w:spacing w:before="120" w:after="120" w:line="288" w:lineRule="auto"/>
        <w:ind w:left="0"/>
        <w:jc w:val="left"/>
      </w:pPr>
      <w:r>
        <w:rPr>
          <w:rFonts w:eastAsia="等线" w:ascii="Arial" w:cs="Arial" w:hAnsi="Arial"/>
          <w:b w:val="true"/>
          <w:sz w:val="22"/>
        </w:rPr>
        <w:t>COLORSTICK</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颜色柱状线：以零轴为中心画彩色棒状线，零轴下为阴线颜色，零轴上为阳线颜色</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CLOSE-OPEN,COLORSTICK;//收盘价大于开盘价画阳线颜色，收盘价小于开盘价画阴线颜色</w:t>
            </w:r>
          </w:p>
        </w:tc>
      </w:tr>
    </w:tbl>
    <w:p>
      <w:pPr>
        <w:spacing w:before="120" w:after="120" w:line="288" w:lineRule="auto"/>
        <w:ind w:left="0"/>
        <w:jc w:val="left"/>
      </w:pPr>
      <w:r>
        <w:rPr>
          <w:rFonts w:eastAsia="等线" w:ascii="Arial" w:cs="Arial" w:hAnsi="Arial"/>
          <w:b w:val="true"/>
          <w:sz w:val="22"/>
        </w:rPr>
        <w:t>CIRCLEDOT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画小圆圈线</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CLOSE,CIRCLEDOT;//收盘价画小圆圈线</w:t>
            </w:r>
          </w:p>
        </w:tc>
      </w:tr>
    </w:tbl>
    <w:p>
      <w:pPr>
        <w:spacing w:before="120" w:after="120" w:line="288" w:lineRule="auto"/>
        <w:ind w:left="0"/>
        <w:jc w:val="left"/>
      </w:pPr>
      <w:r>
        <w:rPr>
          <w:rFonts w:eastAsia="等线" w:ascii="Arial" w:cs="Arial" w:hAnsi="Arial"/>
          <w:b w:val="true"/>
          <w:sz w:val="22"/>
        </w:rPr>
        <w:t>NOAXIS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无坐标：不影响坐标最高最低值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C,NOAXIS; //输出收盘价,但不影响坐标最高最低值,用于叠加到其它指标上</w:t>
            </w:r>
          </w:p>
        </w:tc>
      </w:tr>
    </w:tbl>
    <w:p>
      <w:pPr>
        <w:spacing w:before="120" w:after="120" w:line="288" w:lineRule="auto"/>
        <w:ind w:left="0"/>
        <w:jc w:val="left"/>
      </w:pPr>
      <w:r>
        <w:rPr>
          <w:rFonts w:eastAsia="等线" w:ascii="Arial" w:cs="Arial" w:hAnsi="Arial"/>
          <w:b w:val="true"/>
          <w:sz w:val="22"/>
        </w:rPr>
        <w:t>LINETHICK</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改变指标线粗细</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MA1:MA(CLOSE,5),LINETHICK3;//5日均线绘制使用3号粗细度</w:t>
            </w:r>
          </w:p>
        </w:tc>
      </w:tr>
    </w:tbl>
    <w:p>
      <w:pPr>
        <w:pStyle w:val="2"/>
        <w:spacing w:before="320" w:after="120" w:line="288" w:lineRule="auto"/>
        <w:ind w:left="0"/>
        <w:jc w:val="left"/>
        <w:outlineLvl w:val="1"/>
      </w:pPr>
      <w:bookmarkStart w:name="heading_11" w:id="11"/>
      <w:r>
        <w:rPr>
          <w:rFonts w:eastAsia="等线" w:ascii="Arial" w:cs="Arial" w:hAnsi="Arial"/>
          <w:b w:val="true"/>
          <w:sz w:val="32"/>
        </w:rPr>
        <w:t>逻辑函数</w:t>
      </w:r>
      <w:bookmarkEnd w:id="11"/>
    </w:p>
    <w:p>
      <w:pPr>
        <w:spacing w:before="120" w:after="120" w:line="288" w:lineRule="auto"/>
        <w:ind w:left="0"/>
        <w:jc w:val="left"/>
      </w:pPr>
      <w:r>
        <w:rPr>
          <w:rFonts w:eastAsia="等线" w:ascii="Arial" w:cs="Arial" w:hAnsi="Arial"/>
          <w:b w:val="true"/>
          <w:sz w:val="22"/>
        </w:rPr>
        <w:t>ALL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是否一直满足条件</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ALL(X,N),统计 N 周期中是否一直都满足 X 条件,若 N=0 则从第一个有效值开始</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ALL(CLOSE&gt;OPEN,20);//表示是否 20 周期内全部都收阳线，满足返回1，不满足返回0</w:t>
            </w:r>
          </w:p>
        </w:tc>
      </w:tr>
    </w:tbl>
    <w:p>
      <w:pPr>
        <w:spacing w:before="120" w:after="120" w:line="288" w:lineRule="auto"/>
        <w:ind w:left="0"/>
        <w:jc w:val="left"/>
      </w:pPr>
      <w:r>
        <w:rPr>
          <w:rFonts w:eastAsia="等线" w:ascii="Arial" w:cs="Arial" w:hAnsi="Arial"/>
          <w:b w:val="true"/>
          <w:sz w:val="22"/>
        </w:rPr>
        <w:t>ANY</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是否存在</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ANY(X,N)返回 N 周期内是否存在满足条件 X,N 可为常数或变量,若 N=0 则从第一个有效值开始</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ANY(C&gt;O,10);//表示 10 个周期中存在阳线，存在返回1，不存在返回0</w:t>
            </w:r>
          </w:p>
        </w:tc>
      </w:tr>
    </w:tbl>
    <w:p>
      <w:pPr>
        <w:spacing w:before="120" w:after="120" w:line="288" w:lineRule="auto"/>
        <w:ind w:left="0"/>
        <w:jc w:val="left"/>
      </w:pPr>
      <w:r>
        <w:rPr>
          <w:rFonts w:eastAsia="等线" w:ascii="Arial" w:cs="Arial" w:hAnsi="Arial"/>
          <w:b w:val="true"/>
          <w:sz w:val="22"/>
        </w:rPr>
        <w:t>BETWEEN</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介于两个数之间</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BETWEEN(A,B,C)表示 A 处于 B 和 C 之间时返回 1，否则返回 0</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BETWEEN(CLOSE,MA(CLOSE,10),MA(CLOSE,5));//表示收盘价介于5 日均线和10日均线之间，满足返回1，不满足返回0</w:t>
            </w:r>
          </w:p>
        </w:tc>
      </w:tr>
    </w:tbl>
    <w:p>
      <w:pPr>
        <w:spacing w:before="120" w:after="120" w:line="288" w:lineRule="auto"/>
        <w:ind w:left="0"/>
        <w:jc w:val="left"/>
      </w:pPr>
      <w:r>
        <w:rPr>
          <w:rFonts w:eastAsia="等线" w:ascii="Arial" w:cs="Arial" w:hAnsi="Arial"/>
          <w:b w:val="true"/>
          <w:sz w:val="22"/>
        </w:rPr>
        <w:t>CROSS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两条线交叉</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CROSS(A,B)表示当 A 从下方向上穿过 B 时返回 1，否则返回 0</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CROSS(MA(CLOSE,5),MA(CLOSE,10));//表示 5 日均线与 10 日均线交金叉</w:t>
            </w:r>
          </w:p>
        </w:tc>
      </w:tr>
    </w:tbl>
    <w:p>
      <w:pPr>
        <w:spacing w:before="120" w:after="120" w:line="288" w:lineRule="auto"/>
        <w:ind w:left="0"/>
        <w:jc w:val="left"/>
      </w:pPr>
      <w:r>
        <w:rPr>
          <w:rFonts w:eastAsia="等线" w:ascii="Arial" w:cs="Arial" w:hAnsi="Arial"/>
          <w:b w:val="true"/>
          <w:sz w:val="22"/>
        </w:rPr>
        <w:t>IF</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根据条件求不同的值</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IF(X,A,B)若 X 不为 0 则返回 A,否则返回 B</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IF(CLOSE&gt;OPEN,HIGH,LOW);//表示该周期收阳则返回最高值，否则返回最低值</w:t>
            </w:r>
          </w:p>
        </w:tc>
      </w:tr>
    </w:tbl>
    <w:p>
      <w:pPr>
        <w:spacing w:before="120" w:after="120" w:line="288" w:lineRule="auto"/>
        <w:ind w:left="0"/>
        <w:jc w:val="left"/>
      </w:pPr>
      <w:r>
        <w:rPr>
          <w:rFonts w:eastAsia="等线" w:ascii="Arial" w:cs="Arial" w:hAnsi="Arial"/>
          <w:b w:val="true"/>
          <w:sz w:val="22"/>
        </w:rPr>
        <w:t>IFN</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根据条件求不同的值</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IFN(X,A,B)若 X 不为 0 则返回 B,否则返回 A</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IFN(CLOSE&gt;OPEN,HIGH,LOW);//表示该周期收阴则返回最高值,否则返回最低值</w:t>
            </w:r>
          </w:p>
        </w:tc>
      </w:tr>
    </w:tbl>
    <w:p>
      <w:pPr>
        <w:spacing w:before="120" w:after="120" w:line="288" w:lineRule="auto"/>
        <w:ind w:left="0"/>
        <w:jc w:val="left"/>
      </w:pPr>
      <w:r>
        <w:rPr>
          <w:rFonts w:eastAsia="等线" w:ascii="Arial" w:cs="Arial" w:hAnsi="Arial"/>
          <w:b w:val="true"/>
          <w:sz w:val="22"/>
        </w:rPr>
        <w:t>ISDOWN</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该周期是否收阴</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ISDOWN()</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ISDOWN();//当收盘价&lt;开盘价时，返回值为 1，否则为 0</w:t>
            </w:r>
          </w:p>
        </w:tc>
      </w:tr>
    </w:tbl>
    <w:p>
      <w:pPr>
        <w:spacing w:before="120" w:after="120" w:line="288" w:lineRule="auto"/>
        <w:ind w:left="0"/>
        <w:jc w:val="left"/>
      </w:pPr>
      <w:r>
        <w:rPr>
          <w:rFonts w:eastAsia="等线" w:ascii="Arial" w:cs="Arial" w:hAnsi="Arial"/>
          <w:b w:val="true"/>
          <w:sz w:val="22"/>
        </w:rPr>
        <w:t>ISEQUAL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该周期是否平盘</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ISEQUAL()</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ISEQUAL();//当收盘价=开盘价时，返回值为 1，否则为 0</w:t>
            </w:r>
          </w:p>
        </w:tc>
      </w:tr>
    </w:tbl>
    <w:p>
      <w:pPr>
        <w:spacing w:before="120" w:after="120" w:line="288" w:lineRule="auto"/>
        <w:ind w:left="0"/>
        <w:jc w:val="left"/>
      </w:pPr>
      <w:r>
        <w:rPr>
          <w:rFonts w:eastAsia="等线" w:ascii="Arial" w:cs="Arial" w:hAnsi="Arial"/>
          <w:b w:val="true"/>
          <w:sz w:val="22"/>
        </w:rPr>
        <w:t>ISLASTBAR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该周期是否为最后一个周期。</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ISLASTBAR</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ISLASTBAR;//最后一个周期返回值为 1，其余为 0</w:t>
            </w:r>
          </w:p>
        </w:tc>
      </w:tr>
    </w:tbl>
    <w:p>
      <w:pPr>
        <w:spacing w:before="120" w:after="120" w:line="288" w:lineRule="auto"/>
        <w:ind w:left="0"/>
        <w:jc w:val="left"/>
      </w:pPr>
      <w:r>
        <w:rPr>
          <w:rFonts w:eastAsia="等线" w:ascii="Arial" w:cs="Arial" w:hAnsi="Arial"/>
          <w:b w:val="true"/>
          <w:sz w:val="22"/>
        </w:rPr>
        <w:t>ISUP</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该周期是否收阳。</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SUP()</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SUP();//当收盘价&gt;开盘价时，返回值为 1，否则为 0</w:t>
            </w:r>
          </w:p>
        </w:tc>
      </w:tr>
    </w:tbl>
    <w:p>
      <w:pPr>
        <w:spacing w:before="120" w:after="120" w:line="288" w:lineRule="auto"/>
        <w:ind w:left="0"/>
        <w:jc w:val="left"/>
      </w:pPr>
      <w:r>
        <w:rPr>
          <w:rFonts w:eastAsia="等线" w:ascii="Arial" w:cs="Arial" w:hAnsi="Arial"/>
          <w:b w:val="true"/>
          <w:sz w:val="22"/>
        </w:rPr>
        <w:t>LAST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持续存在</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LAST(X,A,B)返回第前 A 周期到第前 B 周期是否一直满足条件 X</w:t>
              <w:br/>
            </w:r>
            <w:r>
              <w:rPr>
                <w:rFonts w:eastAsia="等线" w:ascii="Arial" w:cs="Arial" w:hAnsi="Arial"/>
                <w:sz w:val="22"/>
              </w:rPr>
              <w:t>若 A 为 0，表示从第一天开始，B 为 0，表示到最后日止</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LAST(C&gt;O,10,5);//表示从第前10个周期到第前5个周期内一直是阳线，满足返回1，不满足返回0</w:t>
            </w:r>
          </w:p>
        </w:tc>
      </w:tr>
    </w:tbl>
    <w:p>
      <w:pPr>
        <w:spacing w:before="120" w:after="120" w:line="288" w:lineRule="auto"/>
        <w:ind w:left="0"/>
        <w:jc w:val="left"/>
      </w:pPr>
      <w:r>
        <w:rPr>
          <w:rFonts w:eastAsia="等线" w:ascii="Arial" w:cs="Arial" w:hAnsi="Arial"/>
          <w:b w:val="true"/>
          <w:sz w:val="22"/>
        </w:rPr>
        <w:t>LONGCROSS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两条线维持一定周期后交叉。</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LONGCROSS(A,B,N)表示 A 在 N 周期内都小于 B，本周期从下方向上穿过 B 时返回 1，否则返回 0</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LONGCROSS(MA(CLOSE,5),MA(CLOSE,10),5);//5日均线在5周期后与10日均线交金叉，满足返回1，不满足返回0</w:t>
            </w:r>
          </w:p>
        </w:tc>
      </w:tr>
    </w:tbl>
    <w:p>
      <w:pPr>
        <w:spacing w:before="120" w:after="120" w:line="288" w:lineRule="auto"/>
        <w:ind w:left="0"/>
        <w:jc w:val="left"/>
      </w:pPr>
      <w:r>
        <w:rPr>
          <w:rFonts w:eastAsia="等线" w:ascii="Arial" w:cs="Arial" w:hAnsi="Arial"/>
          <w:b w:val="true"/>
          <w:sz w:val="22"/>
        </w:rPr>
        <w:t>NOT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求逻辑非。</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NOT(X)返回非 X,即当 X=0 时返回 1，否则返回 0</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NOT(ISUP);//表示平盘或收阴</w:t>
            </w:r>
          </w:p>
        </w:tc>
      </w:tr>
    </w:tbl>
    <w:p>
      <w:pPr>
        <w:spacing w:before="120" w:after="120" w:line="288" w:lineRule="auto"/>
        <w:ind w:left="0"/>
        <w:jc w:val="left"/>
      </w:pPr>
      <w:r>
        <w:rPr>
          <w:rFonts w:eastAsia="等线" w:ascii="Arial" w:cs="Arial" w:hAnsi="Arial"/>
          <w:b w:val="true"/>
          <w:sz w:val="22"/>
        </w:rPr>
        <w:t>RANGE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介于某个范围之间。</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RANGE(A,B,C)表示 A 大于 B 同时小于 C 时返回 1，否则返回 0</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RANGE(CLOSE,MA(CLOSE,5),MA(CLOSE,10));//表示收盘价大于5日均线并且小于10日均线，满足返回1，不满足返回0</w:t>
            </w:r>
          </w:p>
        </w:tc>
      </w:tr>
    </w:tbl>
    <w:p>
      <w:pPr>
        <w:spacing w:before="120" w:after="120" w:line="288" w:lineRule="auto"/>
        <w:ind w:left="0"/>
        <w:jc w:val="left"/>
      </w:pPr>
      <w:r>
        <w:rPr>
          <w:rFonts w:eastAsia="等线" w:ascii="Arial" w:cs="Arial" w:hAnsi="Arial"/>
          <w:b w:val="true"/>
          <w:sz w:val="22"/>
        </w:rPr>
        <w:t>VALID</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判断指定值是否是有效数据</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VALID(X)</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VALID(X);//当 X 为有效数据时返回 1,否则返回 0</w:t>
            </w:r>
          </w:p>
        </w:tc>
      </w:tr>
    </w:tbl>
    <w:p>
      <w:pPr>
        <w:spacing w:before="120" w:after="120" w:line="288" w:lineRule="auto"/>
        <w:ind w:left="0"/>
        <w:jc w:val="left"/>
      </w:pPr>
      <w:r>
        <w:rPr>
          <w:rFonts w:eastAsia="等线" w:ascii="Arial" w:cs="Arial" w:hAnsi="Arial"/>
          <w:b w:val="true"/>
          <w:sz w:val="22"/>
        </w:rPr>
        <w:t>VALUEWHEN</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条件跟随：当条件 COND 满足时，取当时的 DATA 的值，否则取得 VALUEWHEN 的前一个值。</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VALUEWHEN(COND, DATA)</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VALUEWHEN(HIGH&gt;REF(HIGH,5),HIGH);// 表示当前最高价大于前五个周期最高价的最大值时返回当前最高价</w:t>
            </w:r>
          </w:p>
        </w:tc>
      </w:tr>
    </w:tbl>
    <w:p>
      <w:pPr>
        <w:pStyle w:val="2"/>
        <w:spacing w:before="320" w:after="120" w:line="288" w:lineRule="auto"/>
        <w:ind w:left="0"/>
        <w:jc w:val="left"/>
        <w:outlineLvl w:val="1"/>
      </w:pPr>
      <w:bookmarkStart w:name="heading_12" w:id="12"/>
      <w:r>
        <w:rPr>
          <w:rFonts w:eastAsia="等线" w:ascii="Arial" w:cs="Arial" w:hAnsi="Arial"/>
          <w:b w:val="true"/>
          <w:sz w:val="32"/>
        </w:rPr>
        <w:t>动态行情</w:t>
      </w:r>
      <w:bookmarkEnd w:id="12"/>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760"/>
        <w:gridCol w:w="2760"/>
        <w:gridCol w:w="2760"/>
      </w:tblGrid>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序号</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函数名称</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释义</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DYNAINFO(3)</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取得最新动态行情: 昨收</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DYNAINFO(4)</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取得最新动态行情: 今开</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DYNAINFO(5)</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取得最新动态行情: 最高</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DYNAINFO(6)</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取得最新动态行情: 最低</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DYNAINFO(7)</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取得最新动态行情: 最新</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DYNAINFO(8)</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取得最新动态行情: 总手</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DYNAINFO(9)</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取得最新动态行情: 现手</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DYNAINFO(10)</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取得最新动态行情: 总额</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9</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DYNAINFO(12)</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取得最新动态行情: 涨跌</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DYNAINFO(13)</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取得最新动态行情: 振幅</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DYNAINFO(14)</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取得最新动态行情: 涨幅</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12</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DYNAINFO(15)</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取得最新动态行情: 委比</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13</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DYNAINFO(16)</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取得最新动态行情: 委差</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DYNAINFO(18)</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取得最新动态行情: 委买</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15</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DYNAINFO(19)</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取得最新动态行情: 委卖</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16</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DYNAINFO(20)</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取得最新动态行情: 委买价</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17</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DYNAINFO(21)</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取得最新动态行情: 委卖价</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DYNAINFO(25)</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取得最新动态行情: 买一量</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19</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DYNAINFO(26)</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取得最新动态行情: 买二量</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DYNAINFO(27)</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取得最新动态行情: 买三量</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21</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DYNAINFO(28)</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取得最新动态行情: 买一价</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22</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DYNAINFO(29)</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取得最新动态行情: 买二价</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DYNAINFO(30)</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取得最新动态行情: 买三价</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24</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DYNAINFO(31)</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取得最新动态行情: 卖一量</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25</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DYNAINFO(32)</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取得最新动态行情: 卖二量</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26</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DYNAINFO(33)</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取得最新动态行情: 卖三量</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27</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DYNAINFO(34)</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取得最新动态行情: 卖一价</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28</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DYNAINFO(35)</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取得最新动态行情: 卖二价</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29</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DYNAINFO(36)</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取得最新动态行情: 卖三价</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30</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markettime</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获取主图品种市场的最新时间：markettime;获取指定市场的最新时间：markettime('SH');</w:t>
            </w:r>
          </w:p>
        </w:tc>
      </w:tr>
    </w:tbl>
    <w:p>
      <w:pPr>
        <w:pStyle w:val="2"/>
        <w:spacing w:before="320" w:after="120" w:line="288" w:lineRule="auto"/>
        <w:ind w:left="0"/>
        <w:jc w:val="left"/>
        <w:outlineLvl w:val="1"/>
      </w:pPr>
      <w:bookmarkStart w:name="heading_13" w:id="13"/>
      <w:r>
        <w:rPr>
          <w:rFonts w:eastAsia="等线" w:ascii="Arial" w:cs="Arial" w:hAnsi="Arial"/>
          <w:b w:val="true"/>
          <w:sz w:val="32"/>
        </w:rPr>
        <w:t>绘图函数</w:t>
      </w:r>
      <w:bookmarkEnd w:id="13"/>
    </w:p>
    <w:p>
      <w:pPr>
        <w:spacing w:before="120" w:after="120" w:line="288" w:lineRule="auto"/>
        <w:ind w:left="0"/>
        <w:jc w:val="left"/>
      </w:pPr>
      <w:r>
        <w:rPr>
          <w:rFonts w:eastAsia="等线" w:ascii="Arial" w:cs="Arial" w:hAnsi="Arial"/>
          <w:b w:val="true"/>
          <w:sz w:val="22"/>
        </w:rPr>
        <w:t>BARSSET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绘制标记.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BARSSET(COND,PRICE,N,OFFSET),当 COND 条件满足时，在 PRICE 位置绘制标记。N 为所影响到的周期数。OFFSET为影响周期的偏移，0 为以中心点前后影响，负数为往前影响，正数为向后影响。该函数通常用在逻辑公式中。</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BARSSET( BARPOS=100,HIGH ,10 ,0);//以第100根k线位置，前后10个周期内绘制标记。</w:t>
            </w:r>
          </w:p>
        </w:tc>
      </w:tr>
    </w:tbl>
    <w:p>
      <w:pPr>
        <w:spacing w:before="120" w:after="120" w:line="288" w:lineRule="auto"/>
        <w:ind w:left="0"/>
        <w:jc w:val="left"/>
      </w:pPr>
      <w:r>
        <w:rPr>
          <w:rFonts w:eastAsia="等线" w:ascii="Arial" w:cs="Arial" w:hAnsi="Arial"/>
          <w:b w:val="true"/>
          <w:sz w:val="22"/>
        </w:rPr>
        <w:t>COLORRGB</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将红，绿，蓝三基色混和成一个颜色值。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COLORRGB(R,G,B)R,G,B 分别取值为 0－255。该函数仅用在 DRAWTEXT 等画线函数中 COLOR 参数指定颜色使用。</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DRAWTEXT(CLOSE/OPEN&gt;1.08,LOW,'大阳线',COLORRGB(255,0,0));//将显示红色的大阳线文字。</w:t>
              <w:br/>
            </w:r>
            <w:r>
              <w:rPr>
                <w:rFonts w:eastAsia="等线" w:ascii="Arial" w:cs="Arial" w:hAnsi="Arial"/>
                <w:sz w:val="22"/>
              </w:rPr>
              <w:t>若用户需指定指标线颜色，请使用 COLOR00FFFF 等这种语法</w:t>
            </w:r>
          </w:p>
        </w:tc>
      </w:tr>
    </w:tbl>
    <w:p>
      <w:pPr>
        <w:spacing w:before="120" w:after="120" w:line="288" w:lineRule="auto"/>
        <w:ind w:left="0"/>
        <w:jc w:val="left"/>
      </w:pPr>
      <w:r>
        <w:rPr>
          <w:rFonts w:eastAsia="等线" w:ascii="Arial" w:cs="Arial" w:hAnsi="Arial"/>
          <w:b w:val="true"/>
          <w:sz w:val="22"/>
        </w:rPr>
        <w:t>DRAWTEXT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在图形上显示文字。</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DRAWTEXT(COND,PRICE,TEXT[,COLOR,ALIGN]),当 COND 条件满足时,在 PRICE 位置书写文字 TEXT。COLOR(可选参数)文字颜色,ALIGN(可选参数)对齐方式 0 中对齐;1 左对齐;2 右对齐;3 图中;4 图上;5 图下。</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DRAWTEXT(CLOSE/OPEN&gt;1.08,LOW,'大阳线');//表示当日涨幅大于 8%时在最低价位置显示"大阳线"字样</w:t>
            </w:r>
          </w:p>
        </w:tc>
      </w:tr>
    </w:tbl>
    <w:p>
      <w:pPr>
        <w:spacing w:before="120" w:after="120" w:line="288" w:lineRule="auto"/>
        <w:ind w:left="0"/>
        <w:jc w:val="left"/>
      </w:pPr>
      <w:r>
        <w:rPr>
          <w:rFonts w:eastAsia="等线" w:ascii="Arial" w:cs="Arial" w:hAnsi="Arial"/>
          <w:b w:val="true"/>
          <w:sz w:val="22"/>
        </w:rPr>
        <w:t>KLINE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在图形上绘制 K 线.</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KLINE(O,H,L,C,T)O,H,L,C 分别为开高低收T</w:t>
              <w:br/>
            </w:r>
            <w:r>
              <w:rPr>
                <w:rFonts w:eastAsia="等线" w:ascii="Arial" w:cs="Arial" w:hAnsi="Arial"/>
                <w:sz w:val="22"/>
              </w:rPr>
              <w:t>为绘制类型,0 表示与主图 K 线画法相同,1 表示不影响坐标高低值,可用于叠加在其它指标上</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例 1：KLINE(O,H,L,C,0);</w:t>
              <w:br/>
            </w:r>
            <w:r>
              <w:rPr>
                <w:rFonts w:eastAsia="等线" w:ascii="Arial" w:cs="Arial" w:hAnsi="Arial"/>
                <w:sz w:val="22"/>
              </w:rPr>
              <w:t>例 2：在 KDJ 公式中叠加 KLINE(O,H,L,C,1);</w:t>
            </w:r>
          </w:p>
        </w:tc>
      </w:tr>
    </w:tbl>
    <w:p>
      <w:pPr>
        <w:spacing w:before="120" w:after="120" w:line="288" w:lineRule="auto"/>
        <w:ind w:left="0"/>
        <w:jc w:val="left"/>
      </w:pPr>
      <w:r>
        <w:rPr>
          <w:rFonts w:eastAsia="等线" w:ascii="Arial" w:cs="Arial" w:hAnsi="Arial"/>
          <w:b w:val="true"/>
          <w:sz w:val="22"/>
        </w:rPr>
        <w:t>VERTLINE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在图形上绘制垂直线。</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VERTLINE(COND,[PRICE1,PRICE2,COLOR,WIDTH,TYPE])</w:t>
              <w:br/>
              <w:t>当 COND 条件满足时，在 PRICE1 和 PRICE2 之间画线。</w:t>
              <w:br/>
              <w:t>PRICE1 和 PRICE2 均省略时表示在窗格高低之间画垂直线</w:t>
              <w:br/>
              <w:t>COLOR(可选参数)为线颜色</w:t>
              <w:br/>
              <w:t>WIDTH(可选参数)为线的宽度</w:t>
              <w:br/>
              <w:t>TYPE(可选参数)为线的风格分别为：</w:t>
              <w:br/>
              <w:t>VTSOLID 普通线</w:t>
              <w:br/>
              <w:t>VTDASH 虚线</w:t>
              <w:br/>
              <w:t>VTDOT 点线</w:t>
              <w:br/>
              <w:t>VTDASHDOT 虚线和点交替</w:t>
              <w:br/>
              <w:t>VTDASHDOTDOT 虚线和两点交替。</w:t>
              <w:br/>
            </w:r>
            <w:r>
              <w:rPr>
                <w:rFonts w:eastAsia="等线" w:ascii="Arial" w:cs="Arial" w:hAnsi="Arial"/>
                <w:sz w:val="22"/>
              </w:rPr>
              <w:t>除了 VTSOLID 风格以外，其他风格必须保证 WIDTH 为 1 时才有效。</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VERTLINE(c&gt;o,10,20,colorred,1,VTDASH);//K线收阳，在10-20间使用1号粗细度画普通线</w:t>
            </w:r>
          </w:p>
        </w:tc>
      </w:tr>
    </w:tbl>
    <w:p>
      <w:pPr>
        <w:spacing w:before="120" w:after="120" w:line="288" w:lineRule="auto"/>
        <w:ind w:left="0"/>
        <w:jc w:val="left"/>
      </w:pPr>
      <w:r>
        <w:rPr>
          <w:rFonts w:eastAsia="等线" w:ascii="Arial" w:cs="Arial" w:hAnsi="Arial"/>
          <w:b w:val="true"/>
          <w:sz w:val="22"/>
        </w:rPr>
        <w:t>DRAWICON</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在图形上绘制小图标。</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DRAWICON(COND,PRICE,TYPE[,ALIGN]),当 COND 条件满足时,在 PRICE 位置画TYPE 号图标。</w:t>
              <w:br/>
              <w:t>ALIGN(可选参数)对齐方式 ,0 图标中对齐;1 图标上缘;2 图标中缘;3 图中;4图上;5 图下</w:t>
              <w:br/>
              <w:t>例如：DRAWICON(CLOSE&gt;OPEN,LOW,1)表示当收阳时在最低价位置画 1 号图标。</w:t>
              <w:br/>
            </w:r>
            <w:r>
              <w:rPr>
                <w:rFonts w:eastAsia="等线" w:ascii="Arial" w:cs="Arial" w:hAnsi="Arial"/>
                <w:sz w:val="22"/>
              </w:rPr>
              <w:t>绘制图标按照“符号”工具栏对应排列，如果要自定义绘制的图标，请在“自定义”工具栏操作里将对应的图标修改即可。</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DRAWICON(CLOSE&gt;OPEN,LOW,1);//当收阳时在最低价位置画1号图标</w:t>
            </w:r>
          </w:p>
        </w:tc>
      </w:tr>
    </w:tbl>
    <w:p>
      <w:pPr>
        <w:spacing w:before="120" w:after="120" w:line="288" w:lineRule="auto"/>
        <w:ind w:left="0"/>
        <w:jc w:val="left"/>
      </w:pPr>
      <w:r>
        <w:rPr>
          <w:rFonts w:eastAsia="等线" w:ascii="Arial" w:cs="Arial" w:hAnsi="Arial"/>
          <w:b w:val="true"/>
          <w:sz w:val="22"/>
        </w:rPr>
        <w:t>DRAWBMP</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在图形上绘制位图。</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DRAWBMP(COND,PRICE,BMPFILE[,ALIGN]),当 COND 条件满足时,在 PRICE 位置画 BMPFILE 文件名指定的 BMP 位图，ALIGN(可选参数)对齐方式 ,0 图标中对齐;1 图标上缘;2 图标中缘;3 图中;4图上;5 图下</w:t>
              <w:br/>
            </w:r>
            <w:r>
              <w:rPr>
                <w:rFonts w:eastAsia="等线" w:ascii="Arial" w:cs="Arial" w:hAnsi="Arial"/>
                <w:sz w:val="22"/>
              </w:rPr>
              <w:t>(初始路径与\DOCUMENT 目录的文档 *.STK 文件放在一起)。</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DRAWBMP(CLOSE&gt;OPEN,LOW,'SUN');//表示当收阳时在最低价位置画 SUN.BMP 位图</w:t>
            </w:r>
          </w:p>
        </w:tc>
      </w:tr>
    </w:tbl>
    <w:p>
      <w:pPr>
        <w:spacing w:before="120" w:after="120" w:line="288" w:lineRule="auto"/>
        <w:ind w:left="0"/>
        <w:jc w:val="left"/>
      </w:pPr>
      <w:r>
        <w:rPr>
          <w:rFonts w:eastAsia="等线" w:ascii="Arial" w:cs="Arial" w:hAnsi="Arial"/>
          <w:b w:val="true"/>
          <w:sz w:val="22"/>
        </w:rPr>
        <w:t>DRAWNUMBER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在图形上显示数字。</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DRAWNUMBER(COND,PRICE,NUMBER,PRECISION[,COLOR,ALIGN])当 COND 条件满足时,在 PRICE 位置书写数字 NUMBER,PRECISION 为小数显示位数(取值范围 0-7)，其中 0-6 表示位数，7 表示自动显示位数。</w:t>
              <w:br/>
              <w:t>COLOR(可选参数)为数字颜色。</w:t>
              <w:br/>
            </w:r>
            <w:r>
              <w:rPr>
                <w:rFonts w:eastAsia="等线" w:ascii="Arial" w:cs="Arial" w:hAnsi="Arial"/>
                <w:sz w:val="22"/>
              </w:rPr>
              <w:t>ALIGN(可选参数)对齐方式 0 中对齐;1 左对齐;2 右对齐;3 图中;4 图上;5 图下。</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DRAWNUMBER(CLOSE/OPEN&gt;1.08,HIGH,(CLOSE-REF(C,1))/REF(C,1)*100,2);//表示当日涨幅大于 8%时在最高价位置显示涨幅(相对开盘价的百分比)。</w:t>
            </w:r>
          </w:p>
        </w:tc>
      </w:tr>
    </w:tbl>
    <w:p>
      <w:pPr>
        <w:spacing w:before="120" w:after="120" w:line="288" w:lineRule="auto"/>
        <w:ind w:left="0"/>
        <w:jc w:val="left"/>
      </w:pPr>
      <w:r>
        <w:rPr>
          <w:rFonts w:eastAsia="等线" w:ascii="Arial" w:cs="Arial" w:hAnsi="Arial"/>
          <w:b w:val="true"/>
          <w:sz w:val="22"/>
        </w:rPr>
        <w:t>VOLSTICK</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将数据画成柱状线</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VOL,VOLSTICK;画成交量柱状线</w:t>
            </w:r>
          </w:p>
        </w:tc>
      </w:tr>
    </w:tbl>
    <w:p>
      <w:pPr>
        <w:spacing w:before="120" w:after="120" w:line="288" w:lineRule="auto"/>
        <w:ind w:left="0"/>
        <w:jc w:val="left"/>
      </w:pPr>
      <w:r>
        <w:rPr>
          <w:rFonts w:eastAsia="等线" w:ascii="Arial" w:cs="Arial" w:hAnsi="Arial"/>
          <w:b w:val="true"/>
          <w:sz w:val="22"/>
        </w:rPr>
        <w:t>STACKVOLSTICK</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将数据画成叠加柱状线</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VOL,stackvolstick;画成交量柱状线</w:t>
            </w:r>
          </w:p>
        </w:tc>
      </w:tr>
    </w:tbl>
    <w:p>
      <w:pPr>
        <w:pStyle w:val="2"/>
        <w:spacing w:before="320" w:after="120" w:line="288" w:lineRule="auto"/>
        <w:ind w:left="0"/>
        <w:jc w:val="left"/>
        <w:outlineLvl w:val="1"/>
      </w:pPr>
      <w:bookmarkStart w:name="heading_14" w:id="14"/>
      <w:r>
        <w:rPr>
          <w:rFonts w:eastAsia="等线" w:ascii="Arial" w:cs="Arial" w:hAnsi="Arial"/>
          <w:b w:val="true"/>
          <w:sz w:val="32"/>
        </w:rPr>
        <w:t>字符串函数</w:t>
      </w:r>
      <w:bookmarkEnd w:id="14"/>
    </w:p>
    <w:p>
      <w:pPr>
        <w:spacing w:before="120" w:after="120" w:line="288" w:lineRule="auto"/>
        <w:ind w:left="0"/>
        <w:jc w:val="left"/>
      </w:pPr>
      <w:r>
        <w:rPr>
          <w:rFonts w:eastAsia="等线" w:ascii="Arial" w:cs="Arial" w:hAnsi="Arial"/>
          <w:b w:val="true"/>
          <w:sz w:val="22"/>
        </w:rPr>
        <w:t>MARKETNAME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取得当前品种的市场名称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MARKETNAME(),将返回当前品种的市场名称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MARKETNAME();//主图为沪市标的返回"上证所";主图为深市标的返回"深交所"</w:t>
            </w:r>
          </w:p>
        </w:tc>
      </w:tr>
    </w:tbl>
    <w:p>
      <w:pPr>
        <w:spacing w:before="120" w:after="120" w:line="288" w:lineRule="auto"/>
        <w:ind w:left="0"/>
        <w:jc w:val="left"/>
      </w:pPr>
      <w:r>
        <w:rPr>
          <w:rFonts w:eastAsia="等线" w:ascii="Arial" w:cs="Arial" w:hAnsi="Arial"/>
          <w:b w:val="true"/>
          <w:sz w:val="22"/>
        </w:rPr>
        <w:t>INBLOCK</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判断本股票是否板块成员</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INBLOCK(S),若本股票是板块 S 的成员将返回 1，否则返回 0.</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INBLOCK('工业板块');//若本股票属于工业板块则返回 1,不属于返回0</w:t>
            </w:r>
          </w:p>
        </w:tc>
      </w:tr>
    </w:tbl>
    <w:p>
      <w:pPr>
        <w:spacing w:before="120" w:after="120" w:line="288" w:lineRule="auto"/>
        <w:ind w:left="0"/>
        <w:jc w:val="left"/>
      </w:pPr>
      <w:r>
        <w:rPr>
          <w:rFonts w:eastAsia="等线" w:ascii="Arial" w:cs="Arial" w:hAnsi="Arial"/>
          <w:b w:val="true"/>
          <w:sz w:val="22"/>
        </w:rPr>
        <w:t>LOWERSTR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将字符串转换为小写。</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LOWERSTR(STR),将返回 STR 对应的小写字符串</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LOWERSTR('EFGH');//将返回"efgh"</w:t>
            </w:r>
          </w:p>
        </w:tc>
      </w:tr>
    </w:tbl>
    <w:p>
      <w:pPr>
        <w:spacing w:before="120" w:after="120" w:line="288" w:lineRule="auto"/>
        <w:ind w:left="0"/>
        <w:jc w:val="left"/>
      </w:pPr>
      <w:r>
        <w:rPr>
          <w:rFonts w:eastAsia="等线" w:ascii="Arial" w:cs="Arial" w:hAnsi="Arial"/>
          <w:b w:val="true"/>
          <w:sz w:val="22"/>
        </w:rPr>
        <w:t>LTRIM</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除去字符串开始空格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LTRIM(STR)</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LTRIM(' SH');//将返回 SH</w:t>
            </w:r>
          </w:p>
        </w:tc>
      </w:tr>
    </w:tbl>
    <w:p>
      <w:pPr>
        <w:spacing w:before="120" w:after="120" w:line="288" w:lineRule="auto"/>
        <w:ind w:left="0"/>
        <w:jc w:val="left"/>
      </w:pPr>
      <w:r>
        <w:rPr>
          <w:rFonts w:eastAsia="等线" w:ascii="Arial" w:cs="Arial" w:hAnsi="Arial"/>
          <w:b w:val="true"/>
          <w:sz w:val="22"/>
        </w:rPr>
        <w:t>MARKETLABEL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取得当前品种的市场代码</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MARKETLABEL(),将返回当前品种的市场代码</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MARKETLABEL();//沪市标的返回"SH",深市标的返回"SZ"</w:t>
            </w:r>
          </w:p>
        </w:tc>
      </w:tr>
    </w:tbl>
    <w:p>
      <w:pPr>
        <w:spacing w:before="120" w:after="120" w:line="288" w:lineRule="auto"/>
        <w:ind w:left="0"/>
        <w:jc w:val="left"/>
      </w:pPr>
      <w:r>
        <w:rPr>
          <w:rFonts w:eastAsia="等线" w:ascii="Arial" w:cs="Arial" w:hAnsi="Arial"/>
          <w:b w:val="true"/>
          <w:sz w:val="22"/>
        </w:rPr>
        <w:t>MARKETLABEL1</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取得当前品种的市场代码。</w:t>
              <w:br/>
            </w:r>
            <w:r>
              <w:rPr>
                <w:rFonts w:eastAsia="等线" w:ascii="Arial" w:cs="Arial" w:hAnsi="Arial"/>
                <w:sz w:val="22"/>
              </w:rPr>
              <w:t>较 MARKETLABEL,MARKETLABEL1 返回值更加精确</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MARKETLABEL1(),将返回当前品种的市场代码</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MARKETLABEL1();//上证 A 股返回"SHZB",深证主板返回"SZZB",深证中小板返回"SZZX",深圳创业板返回"SZCY",其他板块的返回值与 MARKETLABEL 函数相同。</w:t>
            </w:r>
          </w:p>
        </w:tc>
      </w:tr>
    </w:tbl>
    <w:p>
      <w:pPr>
        <w:spacing w:before="120" w:after="120" w:line="288" w:lineRule="auto"/>
        <w:ind w:left="0"/>
        <w:jc w:val="left"/>
      </w:pPr>
      <w:r>
        <w:rPr>
          <w:rFonts w:eastAsia="等线" w:ascii="Arial" w:cs="Arial" w:hAnsi="Arial"/>
          <w:b w:val="true"/>
          <w:sz w:val="22"/>
        </w:rPr>
        <w:t>NUMTOSTR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将数字转化为字符串，用户可以设定精度</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NUMTOSTR(N,M),将 N 转化为字符串返回，精确到小数点后 M 位</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NUMTOSTR(CLOSE,5)；//将返回收盘价对应的字符串，例如"15.78000"</w:t>
            </w:r>
          </w:p>
        </w:tc>
      </w:tr>
    </w:tbl>
    <w:p>
      <w:pPr>
        <w:spacing w:before="120" w:after="120" w:line="288" w:lineRule="auto"/>
        <w:ind w:left="0"/>
        <w:jc w:val="left"/>
      </w:pPr>
      <w:r>
        <w:rPr>
          <w:rFonts w:eastAsia="等线" w:ascii="Arial" w:cs="Arial" w:hAnsi="Arial"/>
          <w:b w:val="true"/>
          <w:sz w:val="22"/>
        </w:rPr>
        <w:t>RTRIM</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除去字符串尾部空格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RTRIM(STR)</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RTRIM('SH ');//将返回 SH</w:t>
            </w:r>
          </w:p>
        </w:tc>
      </w:tr>
    </w:tbl>
    <w:p>
      <w:pPr>
        <w:spacing w:before="120" w:after="120" w:line="288" w:lineRule="auto"/>
        <w:ind w:left="0"/>
        <w:jc w:val="left"/>
      </w:pPr>
      <w:r>
        <w:rPr>
          <w:rFonts w:eastAsia="等线" w:ascii="Arial" w:cs="Arial" w:hAnsi="Arial"/>
          <w:b w:val="true"/>
          <w:sz w:val="22"/>
        </w:rPr>
        <w:t>STKLABEL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取得品种代码</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STKLABEL()将返回当前品种的代码</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STKLABEL();//例如主图标的为浦发银行将返回600000</w:t>
            </w:r>
          </w:p>
        </w:tc>
      </w:tr>
    </w:tbl>
    <w:p>
      <w:pPr>
        <w:spacing w:before="120" w:after="120" w:line="288" w:lineRule="auto"/>
        <w:ind w:left="0"/>
        <w:jc w:val="left"/>
      </w:pPr>
      <w:r>
        <w:rPr>
          <w:rFonts w:eastAsia="等线" w:ascii="Arial" w:cs="Arial" w:hAnsi="Arial"/>
          <w:b w:val="true"/>
          <w:sz w:val="22"/>
        </w:rPr>
        <w:t>STKNAME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取得品种名称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STKNAME(),将返回当前品种的名称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STKNAME();//例如主图标的为浦发银行将返回"浦发银行"</w:t>
            </w:r>
          </w:p>
        </w:tc>
      </w:tr>
    </w:tbl>
    <w:p>
      <w:pPr>
        <w:spacing w:before="120" w:after="120" w:line="288" w:lineRule="auto"/>
        <w:ind w:left="0"/>
        <w:jc w:val="left"/>
      </w:pPr>
      <w:r>
        <w:rPr>
          <w:rFonts w:eastAsia="等线" w:ascii="Arial" w:cs="Arial" w:hAnsi="Arial"/>
          <w:b w:val="true"/>
          <w:sz w:val="22"/>
        </w:rPr>
        <w:t>STRCAT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把一个字符串添加到另一个字符串中</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STRCAT(DES,STR),将 STR 字符串添加到 DES 字符串末尾</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STRCAT('ABC','DEF');//将返回"ABCDEF"</w:t>
            </w:r>
          </w:p>
        </w:tc>
      </w:tr>
    </w:tbl>
    <w:p>
      <w:pPr>
        <w:spacing w:before="120" w:after="120" w:line="288" w:lineRule="auto"/>
        <w:ind w:left="0"/>
        <w:jc w:val="left"/>
      </w:pPr>
      <w:r>
        <w:rPr>
          <w:rFonts w:eastAsia="等线" w:ascii="Arial" w:cs="Arial" w:hAnsi="Arial"/>
          <w:b w:val="true"/>
          <w:sz w:val="22"/>
        </w:rPr>
        <w:t>STRCMP</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字符串比较</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STRCMP(STR1,STR2),若 STR1&gt;STR2 则返回 1，STR1&lt;STR2 返回-1，若STR1=STR2 返回 0</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STRCMP('ABCDEF','ABC');//返回1 表示'ABCDEF'&gt;'ABC'</w:t>
            </w:r>
          </w:p>
        </w:tc>
      </w:tr>
    </w:tbl>
    <w:p>
      <w:pPr>
        <w:spacing w:before="120" w:after="120" w:line="288" w:lineRule="auto"/>
        <w:ind w:left="0"/>
        <w:jc w:val="left"/>
      </w:pPr>
      <w:r>
        <w:rPr>
          <w:rFonts w:eastAsia="等线" w:ascii="Arial" w:cs="Arial" w:hAnsi="Arial"/>
          <w:b w:val="true"/>
          <w:sz w:val="22"/>
        </w:rPr>
        <w:t>STRFIND</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在字符串中查找另一个字符串</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STRFIND(STR,S1,N),从字符串 STR 的第 N 个字符开始查找字符串 S1,返回找到的位置，若没有找到就返回 0</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STRFIND('ABCDEFGH','CDE',1);//将返回 3</w:t>
            </w:r>
          </w:p>
        </w:tc>
      </w:tr>
    </w:tbl>
    <w:p>
      <w:pPr>
        <w:spacing w:before="120" w:after="120" w:line="288" w:lineRule="auto"/>
        <w:ind w:left="0"/>
        <w:jc w:val="left"/>
      </w:pPr>
      <w:r>
        <w:rPr>
          <w:rFonts w:eastAsia="等线" w:ascii="Arial" w:cs="Arial" w:hAnsi="Arial"/>
          <w:b w:val="true"/>
          <w:sz w:val="22"/>
        </w:rPr>
        <w:t>STRICMP</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忽略大小写比较字符串</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STRICMP(STR1,STR2),若 STR1&gt;STR2 则返回 1，STR1&lt;STR2 返回-1，若STR1=STR2返回 0</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STRCMP('ABCDEF','ABC');//返回 1表示'ABCDEF'&gt;'ABC'</w:t>
            </w:r>
          </w:p>
        </w:tc>
      </w:tr>
    </w:tbl>
    <w:p>
      <w:pPr>
        <w:spacing w:before="120" w:after="120" w:line="288" w:lineRule="auto"/>
        <w:ind w:left="0"/>
        <w:jc w:val="left"/>
      </w:pPr>
      <w:r>
        <w:rPr>
          <w:rFonts w:eastAsia="等线" w:ascii="Arial" w:cs="Arial" w:hAnsi="Arial"/>
          <w:b w:val="true"/>
          <w:sz w:val="22"/>
        </w:rPr>
        <w:t>STRINGTOFILE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输出指定的字符串到一个指定的文件中</w:t>
              <w:br/>
            </w:r>
            <w:r>
              <w:rPr>
                <w:rFonts w:eastAsia="等线" w:ascii="Arial" w:cs="Arial" w:hAnsi="Arial"/>
                <w:sz w:val="22"/>
              </w:rPr>
              <w:t>用户可以在公式中通过输出指定的字符串到文件来实现调试或者其他的目的.借此可以借助这个功能来完成监控公式运行的各种细节参数.该函数用法与DEBUGFILE2基本相同，唯一区别是该函数在写文件时会自动清空之前文件中写入的数据</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STRINGTOFILE(PATH,STR),PATH 为用户的本地计算机路径,STR 为用户指定输出的一个行文字</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STRINGTOFILE('D:TEST.TXT','当前资产为 1000');//将在公式的监控部分输出到 D:TEST.TXT 文件.</w:t>
              <w:br/>
            </w:r>
            <w:r>
              <w:rPr>
                <w:rFonts w:eastAsia="等线" w:ascii="Arial" w:cs="Arial" w:hAnsi="Arial"/>
                <w:sz w:val="22"/>
              </w:rPr>
              <w:t>如果字符串输出中涉及到数字变量，可以使用 NUMTOSTR 函数转化成字符串后，然后再进行相加</w:t>
            </w:r>
          </w:p>
        </w:tc>
      </w:tr>
    </w:tbl>
    <w:p>
      <w:pPr>
        <w:spacing w:before="120" w:after="120" w:line="288" w:lineRule="auto"/>
        <w:ind w:left="0"/>
        <w:jc w:val="left"/>
      </w:pPr>
      <w:r>
        <w:rPr>
          <w:rFonts w:eastAsia="等线" w:ascii="Arial" w:cs="Arial" w:hAnsi="Arial"/>
          <w:b w:val="true"/>
          <w:sz w:val="22"/>
        </w:rPr>
        <w:t>STRINSERT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从指定位置插入一个子字符串</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STRINSERT(STR,INDEX,STR1)，在 STR 字符串的第 INDEX 后方开始插入字符串STR1</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STRINSERT('ABCDEF',2,'ZZZ')；//函数将返回"ABZZZCDEF"</w:t>
            </w:r>
          </w:p>
        </w:tc>
      </w:tr>
    </w:tbl>
    <w:p>
      <w:pPr>
        <w:spacing w:before="120" w:after="120" w:line="288" w:lineRule="auto"/>
        <w:ind w:left="0"/>
        <w:jc w:val="left"/>
      </w:pPr>
      <w:r>
        <w:rPr>
          <w:rFonts w:eastAsia="等线" w:ascii="Arial" w:cs="Arial" w:hAnsi="Arial"/>
          <w:b w:val="true"/>
          <w:sz w:val="22"/>
        </w:rPr>
        <w:t>STRLEFT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取得字符串的左边部分</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STRLEFT(STR,N),返回字符串 STR 的左边 N 个字符</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STRLEFT('ABCDEF',3);//将返回"ABC"</w:t>
            </w:r>
          </w:p>
        </w:tc>
      </w:tr>
    </w:tbl>
    <w:p>
      <w:pPr>
        <w:spacing w:before="120" w:after="120" w:line="288" w:lineRule="auto"/>
        <w:ind w:left="0"/>
        <w:jc w:val="left"/>
      </w:pPr>
      <w:r>
        <w:rPr>
          <w:rFonts w:eastAsia="等线" w:ascii="Arial" w:cs="Arial" w:hAnsi="Arial"/>
          <w:b w:val="true"/>
          <w:sz w:val="22"/>
        </w:rPr>
        <w:t>STRLEN</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求字符串的长度</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STRLEN(STR),将返回 STR 字符串的长度，由于系统采用 ANSI 字符编码，一个汉字等于 2 个字节</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STRLEN('ABCD');//将返回4</w:t>
            </w:r>
          </w:p>
        </w:tc>
      </w:tr>
    </w:tbl>
    <w:p>
      <w:pPr>
        <w:spacing w:before="120" w:after="120" w:line="288" w:lineRule="auto"/>
        <w:ind w:left="0"/>
        <w:jc w:val="left"/>
      </w:pPr>
      <w:r>
        <w:rPr>
          <w:rFonts w:eastAsia="等线" w:ascii="Arial" w:cs="Arial" w:hAnsi="Arial"/>
          <w:b w:val="true"/>
          <w:sz w:val="22"/>
        </w:rPr>
        <w:t>STRMID</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取得字符串的中间部分</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STRMID(STR,N,M),返回字符串STR 的第N 个字符开始的长度为M 个字符的字符串</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STRMID('ABCDEF',3,3);//将返回"CDE"</w:t>
            </w:r>
          </w:p>
        </w:tc>
      </w:tr>
    </w:tbl>
    <w:p>
      <w:pPr>
        <w:spacing w:before="120" w:after="120" w:line="288" w:lineRule="auto"/>
        <w:ind w:left="0"/>
        <w:jc w:val="left"/>
      </w:pPr>
      <w:r>
        <w:rPr>
          <w:rFonts w:eastAsia="等线" w:ascii="Arial" w:cs="Arial" w:hAnsi="Arial"/>
          <w:b w:val="true"/>
          <w:sz w:val="22"/>
        </w:rPr>
        <w:t>STRNCMP</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指定长度比较字符串</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STRNCMP(STR1,STR2,LEN)</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VAR1:STRNCMP(STKNAME,'ST',2)=0;// 若返回 1 表示该股为 ST 股</w:t>
            </w:r>
          </w:p>
        </w:tc>
      </w:tr>
    </w:tbl>
    <w:p>
      <w:pPr>
        <w:spacing w:before="120" w:after="120" w:line="288" w:lineRule="auto"/>
        <w:ind w:left="0"/>
        <w:jc w:val="left"/>
      </w:pPr>
      <w:r>
        <w:rPr>
          <w:rFonts w:eastAsia="等线" w:ascii="Arial" w:cs="Arial" w:hAnsi="Arial"/>
          <w:b w:val="true"/>
          <w:sz w:val="22"/>
        </w:rPr>
        <w:t>STRREMOVE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从指定位置开始的地方删除一个或多个字符</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STRREMOVE(STR,INDEX,COUND)，在 STR 字符串的第 INDEX 地方开始删除 COUND个字符</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STRREMOVE('ABCDEF',2,2)函数将返回"ABEF"</w:t>
            </w:r>
          </w:p>
        </w:tc>
      </w:tr>
    </w:tbl>
    <w:p>
      <w:pPr>
        <w:spacing w:before="120" w:after="120" w:line="288" w:lineRule="auto"/>
        <w:ind w:left="0"/>
        <w:jc w:val="left"/>
      </w:pPr>
      <w:r>
        <w:rPr>
          <w:rFonts w:eastAsia="等线" w:ascii="Arial" w:cs="Arial" w:hAnsi="Arial"/>
          <w:b w:val="true"/>
          <w:sz w:val="22"/>
        </w:rPr>
        <w:t>STRREPLACE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用一个字符替换另一个字符</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STRREPLACE(STR,STROLD,STRNEW),将 STR 字符串中的 STROLD 替换为 STRNEW</w:t>
              <w:br/>
            </w:r>
            <w:r>
              <w:rPr>
                <w:rFonts w:eastAsia="等线" w:ascii="Arial" w:cs="Arial" w:hAnsi="Arial"/>
                <w:sz w:val="22"/>
              </w:rPr>
              <w:t>在替换之后,该字符串有可能增长或缩短；那是因为STRNEW和STROLD的长度不需要是相等的.</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STRREPLACE('ABCDEFG','BCD','ZZZ');//函数将返回"AZZZEFG"</w:t>
            </w:r>
          </w:p>
        </w:tc>
      </w:tr>
    </w:tbl>
    <w:p>
      <w:pPr>
        <w:spacing w:before="120" w:after="120" w:line="288" w:lineRule="auto"/>
        <w:ind w:left="0"/>
        <w:jc w:val="left"/>
      </w:pPr>
      <w:r>
        <w:rPr>
          <w:rFonts w:eastAsia="等线" w:ascii="Arial" w:cs="Arial" w:hAnsi="Arial"/>
          <w:b w:val="true"/>
          <w:sz w:val="22"/>
        </w:rPr>
        <w:t>STRRIGHT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取得字符串的右边部分</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STRRIGHT(STR,N),返回字符串 STR 的右边 N 个字符</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STRRIGHT('ABCDEF',3)得到"DEF"</w:t>
            </w:r>
          </w:p>
        </w:tc>
      </w:tr>
    </w:tbl>
    <w:p>
      <w:pPr>
        <w:spacing w:before="120" w:after="120" w:line="288" w:lineRule="auto"/>
        <w:ind w:left="0"/>
        <w:jc w:val="left"/>
      </w:pPr>
      <w:r>
        <w:rPr>
          <w:rFonts w:eastAsia="等线" w:ascii="Arial" w:cs="Arial" w:hAnsi="Arial"/>
          <w:b w:val="true"/>
          <w:sz w:val="22"/>
        </w:rPr>
        <w:t>STRTONUM</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将字符串转化为数字</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STRTONUM(STR),将 STR 转化为数字返回</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STRTONUM('12.5');//将返回数值 12.5</w:t>
            </w:r>
          </w:p>
        </w:tc>
      </w:tr>
    </w:tbl>
    <w:p>
      <w:pPr>
        <w:spacing w:before="120" w:after="120" w:line="288" w:lineRule="auto"/>
        <w:ind w:left="0"/>
        <w:jc w:val="left"/>
      </w:pPr>
      <w:r>
        <w:rPr>
          <w:rFonts w:eastAsia="等线" w:ascii="Arial" w:cs="Arial" w:hAnsi="Arial"/>
          <w:b w:val="true"/>
          <w:sz w:val="22"/>
        </w:rPr>
        <w:t>STRTRIMLEFT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整理字符串左边</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STRTRIMLEFT(STR,STR1),将一群特定的字符 STR1 从字符串 STR 的开始处删除</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TRTRIMLEFT(' ABC',' ');//函数将返回"ABC"</w:t>
            </w:r>
          </w:p>
        </w:tc>
      </w:tr>
    </w:tbl>
    <w:p>
      <w:pPr>
        <w:spacing w:before="120" w:after="120" w:line="288" w:lineRule="auto"/>
        <w:ind w:left="0"/>
        <w:jc w:val="left"/>
      </w:pPr>
      <w:r>
        <w:rPr>
          <w:rFonts w:eastAsia="等线" w:ascii="Arial" w:cs="Arial" w:hAnsi="Arial"/>
          <w:b w:val="true"/>
          <w:sz w:val="22"/>
        </w:rPr>
        <w:t>STRTRIMRIGHT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整理字符串右边</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STRTRIMLEFT(STR,STR1),将一群特定的字符 STR1 从字符串 STR 的末尾处删除</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STRTRIMRIGHT('ABC ',' ');//函数将返回"ABC"</w:t>
            </w:r>
          </w:p>
        </w:tc>
      </w:tr>
    </w:tbl>
    <w:p>
      <w:pPr>
        <w:spacing w:before="120" w:after="120" w:line="288" w:lineRule="auto"/>
        <w:ind w:left="0"/>
        <w:jc w:val="left"/>
      </w:pPr>
      <w:r>
        <w:rPr>
          <w:rFonts w:eastAsia="等线" w:ascii="Arial" w:cs="Arial" w:hAnsi="Arial"/>
          <w:b w:val="true"/>
          <w:sz w:val="22"/>
        </w:rPr>
        <w:t>UPPERSTR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将字符串转换为大写</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UPPERSTR(STR),将返回 STR 对应的大写字符串</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UPPERSTR('abcd');//将返回"ABCD"</w:t>
            </w:r>
          </w:p>
        </w:tc>
      </w:tr>
    </w:tbl>
    <w:p>
      <w:pPr>
        <w:pStyle w:val="2"/>
        <w:spacing w:before="320" w:after="120" w:line="288" w:lineRule="auto"/>
        <w:ind w:left="0"/>
        <w:jc w:val="left"/>
        <w:outlineLvl w:val="1"/>
      </w:pPr>
      <w:bookmarkStart w:name="heading_15" w:id="15"/>
      <w:r>
        <w:rPr>
          <w:rFonts w:eastAsia="等线" w:ascii="Arial" w:cs="Arial" w:hAnsi="Arial"/>
          <w:b w:val="true"/>
          <w:sz w:val="32"/>
        </w:rPr>
        <w:t>引用函数</w:t>
      </w:r>
      <w:bookmarkEnd w:id="15"/>
    </w:p>
    <w:p>
      <w:pPr>
        <w:spacing w:before="120" w:after="120" w:line="288" w:lineRule="auto"/>
        <w:ind w:left="0"/>
        <w:jc w:val="left"/>
      </w:pPr>
      <w:r>
        <w:rPr>
          <w:rFonts w:eastAsia="等线" w:ascii="Arial" w:cs="Arial" w:hAnsi="Arial"/>
          <w:b w:val="true"/>
          <w:sz w:val="22"/>
        </w:rPr>
        <w:t>BARSCOUNT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求有效周期数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BARSCOUNT(X)第一个有效数据到当前的天数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BARSCOUNT(CLOSE);//取得上市以来总交易日数</w:t>
            </w:r>
          </w:p>
        </w:tc>
      </w:tr>
    </w:tbl>
    <w:p>
      <w:pPr>
        <w:spacing w:before="120" w:after="120" w:line="288" w:lineRule="auto"/>
        <w:ind w:left="0"/>
        <w:jc w:val="left"/>
      </w:pPr>
      <w:r>
        <w:rPr>
          <w:rFonts w:eastAsia="等线" w:ascii="Arial" w:cs="Arial" w:hAnsi="Arial"/>
          <w:b w:val="true"/>
          <w:sz w:val="22"/>
        </w:rPr>
        <w:t>BACKSET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将满足条件时当前位置到若干周期前的数据设为 1 ，条件不满足返回0</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BACKSET(X,N),若 X 非 0,则将当前位置到 N 周期前的数值设为 1</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BACKSET(CLOSE&gt;OPEN,2);</w:t>
              <w:br/>
            </w:r>
            <w:r>
              <w:rPr>
                <w:rFonts w:eastAsia="等线" w:ascii="Arial" w:cs="Arial" w:hAnsi="Arial"/>
                <w:sz w:val="22"/>
              </w:rPr>
              <w:t>若收阳则将该周期及前一周期数值设为 1,否则返回 0</w:t>
            </w:r>
          </w:p>
        </w:tc>
      </w:tr>
    </w:tbl>
    <w:p>
      <w:pPr>
        <w:spacing w:before="120" w:after="120" w:line="288" w:lineRule="auto"/>
        <w:ind w:left="0"/>
        <w:jc w:val="left"/>
      </w:pPr>
      <w:r>
        <w:rPr>
          <w:rFonts w:eastAsia="等线" w:ascii="Arial" w:cs="Arial" w:hAnsi="Arial"/>
          <w:b w:val="true"/>
          <w:sz w:val="22"/>
        </w:rPr>
        <w:t>BARSLAST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上一次条件成立到当前的周期数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BARSLAST(X):上一次X不为0到现在的天数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BARSLAST(CLOSE/REF(CLOSE,1)&gt;=1.1);//表示上一个涨停板到当前的周期数</w:t>
              <w:br/>
            </w:r>
            <w:r>
              <w:rPr>
                <w:rFonts w:eastAsia="等线" w:ascii="Arial" w:cs="Arial" w:hAnsi="Arial"/>
                <w:sz w:val="22"/>
              </w:rPr>
              <w:t>如果没有符合条件的周期，函数将返回0</w:t>
            </w:r>
          </w:p>
        </w:tc>
      </w:tr>
    </w:tbl>
    <w:p>
      <w:pPr>
        <w:spacing w:before="120" w:after="120" w:line="288" w:lineRule="auto"/>
        <w:ind w:left="0"/>
        <w:jc w:val="left"/>
      </w:pPr>
      <w:r>
        <w:rPr>
          <w:rFonts w:eastAsia="等线" w:ascii="Arial" w:cs="Arial" w:hAnsi="Arial"/>
          <w:b w:val="true"/>
          <w:sz w:val="22"/>
        </w:rPr>
        <w:t>BARSSINCE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第一个条件成立到当前的周期数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BARSSINCE(X):第一次X不为0到现在的天数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BARSSINCE(HIGH&gt;10);//表示股价超过10元时到当前的周期数</w:t>
              <w:br/>
            </w:r>
            <w:r>
              <w:rPr>
                <w:rFonts w:eastAsia="等线" w:ascii="Arial" w:cs="Arial" w:hAnsi="Arial"/>
                <w:sz w:val="22"/>
              </w:rPr>
              <w:t>如果没有符合条件的周期，函数将返回0</w:t>
            </w:r>
          </w:p>
        </w:tc>
      </w:tr>
    </w:tbl>
    <w:p>
      <w:pPr>
        <w:spacing w:before="120" w:after="120" w:line="288" w:lineRule="auto"/>
        <w:ind w:left="0"/>
        <w:jc w:val="left"/>
      </w:pPr>
      <w:r>
        <w:rPr>
          <w:rFonts w:eastAsia="等线" w:ascii="Arial" w:cs="Arial" w:hAnsi="Arial"/>
          <w:b w:val="true"/>
          <w:sz w:val="22"/>
        </w:rPr>
        <w:t>BARSSINCEN</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 个周期内第一个条件成立到当前的周期数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BARSSINCEN(X,N):N 周期内第一次 X 不为 0 到现在的周期数,N 大于或等于 2</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BARSSINCEN(HIGH&gt;10,N);//表示 N 个周期内的股价超过 10 元时到当前的周期数如果没有符合条件的周期，函数将返回0</w:t>
            </w:r>
          </w:p>
        </w:tc>
      </w:tr>
    </w:tbl>
    <w:p>
      <w:pPr>
        <w:spacing w:before="120" w:after="120" w:line="288" w:lineRule="auto"/>
        <w:ind w:left="0"/>
        <w:jc w:val="left"/>
      </w:pPr>
      <w:r>
        <w:rPr>
          <w:rFonts w:eastAsia="等线" w:ascii="Arial" w:cs="Arial" w:hAnsi="Arial"/>
          <w:b w:val="true"/>
          <w:sz w:val="22"/>
        </w:rPr>
        <w:t>COUNT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统计满足条件的周期数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COUNT(X,N),统计 N 周期中满足 X 条件的周期数,若 N=0 则从第一个有效值开始</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COUNT(CLOSE&gt;OPEN,20);//表示统计 20 周期内收阳的周期数</w:t>
            </w:r>
          </w:p>
        </w:tc>
      </w:tr>
    </w:tbl>
    <w:p>
      <w:pPr>
        <w:spacing w:before="120" w:after="120" w:line="288" w:lineRule="auto"/>
        <w:ind w:left="0"/>
        <w:jc w:val="left"/>
      </w:pPr>
      <w:r>
        <w:rPr>
          <w:rFonts w:eastAsia="等线" w:ascii="Arial" w:cs="Arial" w:hAnsi="Arial"/>
          <w:b w:val="true"/>
          <w:sz w:val="22"/>
        </w:rPr>
        <w:t>CALLSTOCK</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引用同期的其他证券数据</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CALLSTOCK(CODE,TYPE[,CYC,N]),引用指定品种代码为 CODE,周期为 CYC(可选)若不填或者为-1 表示使用当前周期,类型为 TYPE 的数据</w:t>
              <w:br/>
              <w:t>N 为左右偏移周期个数（可选）0 表示引用当前数据，&lt;0 为引用之前数据，&gt;0为引用之后数据。</w:t>
              <w:br/>
              <w:t>其中 TYPE 的值可为 VTOPEN(开盘) VTHIGH(最高) VTLOW(最低) VTCLOSE(收盘)</w:t>
              <w:br/>
              <w:t>VTVOL(成交量) VTAMOUNT(成交额) vtOPENINT(持仓量) VTADVANCE(涨数,大盘有效) VTDECLINE(跌数,大盘有效)以及外部数据和万德数据</w:t>
              <w:br/>
              <w:t>如果找不到同期数据，那么将返回最近的一个。</w:t>
              <w:br/>
              <w:t>CYC 范围为 0-19，分别表示</w:t>
              <w:br/>
              <w:t>0:分笔成交、1:1 分钟、2:5 分钟、3:15 分钟、4:30 分钟、5:60 分钟</w:t>
              <w:br/>
              <w:t>6:日、7:周、8:月、9:年、10:多日、11:多分钟、12:多秒</w:t>
              <w:br/>
            </w:r>
            <w:r>
              <w:rPr>
                <w:rFonts w:eastAsia="等线" w:ascii="Arial" w:cs="Arial" w:hAnsi="Arial"/>
                <w:sz w:val="22"/>
              </w:rPr>
              <w:t>13:多小时、14:季度线、15:半年线、16:节气线、17:3 分钟、18:10 分钟、19:多笔线</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CALLSTOCK('SH600000',VTCLOSE,6,-1);//表示引用昨日SH市场的 600000 的日线收盘价</w:t>
              <w:br/>
              <w:t>CALLSTOCK('SH600000',VTOPEN)表示引用 SH 市场的 600000的日开盘价，使用当前周期</w:t>
              <w:br/>
            </w:r>
            <w:r>
              <w:rPr>
                <w:rFonts w:eastAsia="等线" w:ascii="Arial" w:cs="Arial" w:hAnsi="Arial"/>
                <w:sz w:val="22"/>
              </w:rPr>
              <w:t>引用数据时，需要实现确认被引用品种周期数据齐全，再首次使用或者在不确定时，请手工进行数据补充工作</w:t>
            </w:r>
          </w:p>
        </w:tc>
      </w:tr>
    </w:tbl>
    <w:p>
      <w:pPr>
        <w:spacing w:before="120" w:after="120" w:line="288" w:lineRule="auto"/>
        <w:ind w:left="0"/>
        <w:jc w:val="left"/>
      </w:pPr>
      <w:r>
        <w:rPr>
          <w:rFonts w:eastAsia="等线" w:ascii="Arial" w:cs="Arial" w:hAnsi="Arial"/>
          <w:b w:val="true"/>
          <w:sz w:val="22"/>
        </w:rPr>
        <w:t>CURRBARSCOUNT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求到最后交易日的周期数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CURRBARSCOUNT 求到最后交易日的周期数</w:t>
            </w:r>
          </w:p>
        </w:tc>
      </w:tr>
    </w:tbl>
    <w:p>
      <w:pPr>
        <w:spacing w:before="120" w:after="120" w:line="288" w:lineRule="auto"/>
        <w:ind w:left="0"/>
        <w:jc w:val="left"/>
      </w:pPr>
      <w:r>
        <w:rPr>
          <w:rFonts w:eastAsia="等线" w:ascii="Arial" w:cs="Arial" w:hAnsi="Arial"/>
          <w:b w:val="true"/>
          <w:sz w:val="22"/>
        </w:rPr>
        <w:t>DMA</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求动态移动平均</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DMA(X,A),求 X 的动态移动平均。</w:t>
              <w:br/>
              <w:t>算法: 若 Y=DMA(X,A)</w:t>
              <w:br/>
            </w:r>
            <w:r>
              <w:rPr>
                <w:rFonts w:eastAsia="等线" w:ascii="Arial" w:cs="Arial" w:hAnsi="Arial"/>
                <w:sz w:val="22"/>
              </w:rPr>
              <w:t>则 Y=A*X+(1-A)*Y',其中 Y'表示上一周期 Y 值,A 必须小于 1。</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DMA(CLOSE,VOL/CAPITAL());//表示求以换手率作平滑因子的平均价</w:t>
            </w:r>
          </w:p>
        </w:tc>
      </w:tr>
    </w:tbl>
    <w:p>
      <w:pPr>
        <w:spacing w:before="120" w:after="120" w:line="288" w:lineRule="auto"/>
        <w:ind w:left="0"/>
        <w:jc w:val="left"/>
      </w:pPr>
      <w:r>
        <w:rPr>
          <w:rFonts w:eastAsia="等线" w:ascii="Arial" w:cs="Arial" w:hAnsi="Arial"/>
          <w:b w:val="true"/>
          <w:sz w:val="22"/>
        </w:rPr>
        <w:t>DRAWNULL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取得一个无效数字，不输出值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IF(CLOSE&gt;REF(CLOSE,1),CLOSE,DRAWNULL);//当前周期收盘价小于上一周期收盘价时不输出值</w:t>
            </w:r>
          </w:p>
        </w:tc>
      </w:tr>
    </w:tbl>
    <w:p>
      <w:pPr>
        <w:spacing w:before="120" w:after="120" w:line="288" w:lineRule="auto"/>
        <w:ind w:left="0"/>
        <w:jc w:val="left"/>
      </w:pPr>
      <w:r>
        <w:rPr>
          <w:rFonts w:eastAsia="等线" w:ascii="Arial" w:cs="Arial" w:hAnsi="Arial"/>
          <w:b w:val="true"/>
          <w:sz w:val="22"/>
        </w:rPr>
        <w:t>EMA</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求指数平滑移动平均</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EMA(X,N),求 X 的 N 日指数平滑移动平均。算法：若 Y=EMA(X,N)</w:t>
              <w:br/>
            </w:r>
            <w:r>
              <w:rPr>
                <w:rFonts w:eastAsia="等线" w:ascii="Arial" w:cs="Arial" w:hAnsi="Arial"/>
                <w:sz w:val="22"/>
              </w:rPr>
              <w:t>则 Y=[2*X+(N-1)*Y']/(N+1),其中 Y'表示上一周期 Y 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EMA(CLOSE,30);//表示求 30 日指数平滑均价</w:t>
            </w:r>
          </w:p>
        </w:tc>
      </w:tr>
    </w:tbl>
    <w:p>
      <w:pPr>
        <w:spacing w:before="120" w:after="120" w:line="288" w:lineRule="auto"/>
        <w:ind w:left="0"/>
        <w:jc w:val="left"/>
      </w:pPr>
      <w:r>
        <w:rPr>
          <w:rFonts w:eastAsia="等线" w:ascii="Arial" w:cs="Arial" w:hAnsi="Arial"/>
          <w:b w:val="true"/>
          <w:sz w:val="22"/>
        </w:rPr>
        <w:t>FILTER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过滤连续出现的信号</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FILTER(X,N):X 满足条件后，删除其后 N 周期内的数据置为 0</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FILTER(CLOSE&gt;OPEN,5);//查找阳线，5 天内再次出现的阳线不被记录在内</w:t>
            </w:r>
          </w:p>
        </w:tc>
      </w:tr>
    </w:tbl>
    <w:p>
      <w:pPr>
        <w:spacing w:before="120" w:after="120" w:line="288" w:lineRule="auto"/>
        <w:ind w:left="0"/>
        <w:jc w:val="left"/>
      </w:pPr>
      <w:r>
        <w:rPr>
          <w:rFonts w:eastAsia="等线" w:ascii="Arial" w:cs="Arial" w:hAnsi="Arial"/>
          <w:b w:val="true"/>
          <w:sz w:val="22"/>
        </w:rPr>
        <w:t>HHV</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求最高值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HHV(X,N),求 N 周期内 X 最高值,N=0 则从第一个有效值开始</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HHV(HIGH,30);//表示求 30 日最高价</w:t>
            </w:r>
          </w:p>
        </w:tc>
      </w:tr>
    </w:tbl>
    <w:p>
      <w:pPr>
        <w:spacing w:before="120" w:after="120" w:line="288" w:lineRule="auto"/>
        <w:ind w:left="0"/>
        <w:jc w:val="left"/>
      </w:pPr>
      <w:r>
        <w:rPr>
          <w:rFonts w:eastAsia="等线" w:ascii="Arial" w:cs="Arial" w:hAnsi="Arial"/>
          <w:b w:val="true"/>
          <w:sz w:val="22"/>
        </w:rPr>
        <w:t>HHvbRS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求上一高点到当前的周期数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HHvbRS(X,N):求 N 周期内 X 最高值到当前周期数，N=0 表示从第一个有效值开始统计</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HHvbRS(HIGH,0);//求得历史新高到到当前的周期数</w:t>
            </w:r>
          </w:p>
        </w:tc>
      </w:tr>
    </w:tbl>
    <w:p>
      <w:pPr>
        <w:spacing w:before="120" w:after="120" w:line="288" w:lineRule="auto"/>
        <w:ind w:left="0"/>
        <w:jc w:val="left"/>
      </w:pPr>
      <w:r>
        <w:rPr>
          <w:rFonts w:eastAsia="等线" w:ascii="Arial" w:cs="Arial" w:hAnsi="Arial"/>
          <w:b w:val="true"/>
          <w:sz w:val="22"/>
        </w:rPr>
        <w:t>HOD</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求高值名次</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HOD(X,N):求当前 X 数据是 N 周期内的第几个高值,N=0 则从第一个有效值开始</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HOD(HIGH,20);//返回当前最高价是20个周期内的第几个高价</w:t>
            </w:r>
          </w:p>
        </w:tc>
      </w:tr>
    </w:tbl>
    <w:p>
      <w:pPr>
        <w:spacing w:before="120" w:after="120" w:line="288" w:lineRule="auto"/>
        <w:ind w:left="0"/>
        <w:jc w:val="left"/>
      </w:pPr>
      <w:r>
        <w:rPr>
          <w:rFonts w:eastAsia="等线" w:ascii="Arial" w:cs="Arial" w:hAnsi="Arial"/>
          <w:b w:val="true"/>
          <w:sz w:val="22"/>
        </w:rPr>
        <w:t>IMA</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求指数权重移动平均</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IMA(X,N,S)求 X 的 N 日 S 系数权重的指数移动平均，S 如果小于 100 表示远期权重大于近期权重，大于 100 表示近期的权重大于远期权重，等于 100 就相当于 MA</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IMA(CLOSE,10,120);//表示求收盘价 10 日的 120%指数权重移动平均</w:t>
            </w:r>
          </w:p>
        </w:tc>
      </w:tr>
    </w:tbl>
    <w:p>
      <w:pPr>
        <w:spacing w:before="120" w:after="120" w:line="288" w:lineRule="auto"/>
        <w:ind w:left="0"/>
        <w:jc w:val="left"/>
      </w:pPr>
      <w:r>
        <w:rPr>
          <w:rFonts w:eastAsia="等线" w:ascii="Arial" w:cs="Arial" w:hAnsi="Arial"/>
          <w:b w:val="true"/>
          <w:sz w:val="22"/>
        </w:rPr>
        <w:t>LLV</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求最低值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LLV(X,N),求 N 周期内 X 最低值,N=0 则从第一个有效值开始</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LLV(LOW,0);//表示求历史最低价</w:t>
            </w:r>
          </w:p>
        </w:tc>
      </w:tr>
    </w:tbl>
    <w:p>
      <w:pPr>
        <w:spacing w:before="120" w:after="120" w:line="288" w:lineRule="auto"/>
        <w:ind w:left="0"/>
        <w:jc w:val="left"/>
      </w:pPr>
      <w:r>
        <w:rPr>
          <w:rFonts w:eastAsia="等线" w:ascii="Arial" w:cs="Arial" w:hAnsi="Arial"/>
          <w:b w:val="true"/>
          <w:sz w:val="22"/>
        </w:rPr>
        <w:t>LLvbRS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求上一低点到当前的周期数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LLvbRS(X,N):求 N 周期内 X 最低值到当前周期数，N=0 表示从第一个有效值开始统计</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LLvbRS(HIGH,20);//求得 20 个周期内最低点到当前的周期数</w:t>
            </w:r>
          </w:p>
        </w:tc>
      </w:tr>
    </w:tbl>
    <w:p>
      <w:pPr>
        <w:spacing w:before="120" w:after="120" w:line="288" w:lineRule="auto"/>
        <w:ind w:left="0"/>
        <w:jc w:val="left"/>
      </w:pPr>
      <w:r>
        <w:rPr>
          <w:rFonts w:eastAsia="等线" w:ascii="Arial" w:cs="Arial" w:hAnsi="Arial"/>
          <w:b w:val="true"/>
          <w:sz w:val="22"/>
        </w:rPr>
        <w:t>LOD</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求低值名次</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LOD(X,N):求当前 X 数据是 N 周期内的第几个低值,N=0 则从第一个有效值开始</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LOD(LOW,20);//返回当前最低价是 20 个周期内的第几个低价</w:t>
            </w:r>
          </w:p>
        </w:tc>
      </w:tr>
    </w:tbl>
    <w:p>
      <w:pPr>
        <w:spacing w:before="120" w:after="120" w:line="288" w:lineRule="auto"/>
        <w:ind w:left="0"/>
        <w:jc w:val="left"/>
      </w:pPr>
      <w:r>
        <w:rPr>
          <w:rFonts w:eastAsia="等线" w:ascii="Arial" w:cs="Arial" w:hAnsi="Arial"/>
          <w:b w:val="true"/>
          <w:sz w:val="22"/>
        </w:rPr>
        <w:t>MA</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求简单移动平均</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MA(X,N),求 X 的 N 日移动平均值。算法：(X1+X2+X3+...+XN)/N</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MA(CLOSE,10);//表示求 10 日均价</w:t>
            </w:r>
          </w:p>
        </w:tc>
      </w:tr>
    </w:tbl>
    <w:p>
      <w:pPr>
        <w:spacing w:before="120" w:after="120" w:line="288" w:lineRule="auto"/>
        <w:ind w:left="0"/>
        <w:jc w:val="left"/>
      </w:pPr>
      <w:r>
        <w:rPr>
          <w:rFonts w:eastAsia="等线" w:ascii="Arial" w:cs="Arial" w:hAnsi="Arial"/>
          <w:b w:val="true"/>
          <w:sz w:val="22"/>
        </w:rPr>
        <w:t>MEDIAN</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取若干指定周期的中位数据</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MEDIAN(X,N),取 N 周期 X 的中数，如果 N 是奇数，取排完序的 X 中间一个元素；如果偶数，取中间两个的平均值返回</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MEDIAN(CLOSE,3);//表示取近3个周期收盘价排序后的中间数</w:t>
            </w:r>
          </w:p>
        </w:tc>
      </w:tr>
    </w:tbl>
    <w:p>
      <w:pPr>
        <w:spacing w:before="120" w:after="120" w:line="288" w:lineRule="auto"/>
        <w:ind w:left="0"/>
        <w:jc w:val="left"/>
      </w:pPr>
      <w:r>
        <w:rPr>
          <w:rFonts w:eastAsia="等线" w:ascii="Arial" w:cs="Arial" w:hAnsi="Arial"/>
          <w:b w:val="true"/>
          <w:sz w:val="22"/>
        </w:rPr>
        <w:t>NEWHBARS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在历史上所有比当前数值高的数值序列中，离当前第 N 个近的数字到当前的周期数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NEWHBARS(X,N):求高于当前周期 X 的第 N 个 x 的距离</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NEWHBARS(HIGH,1);//表示高于当前周期 h 的上一个 h 距离当前的周期数，即，今天的 h，创了多少个周期以来的新高</w:t>
            </w:r>
          </w:p>
        </w:tc>
      </w:tr>
    </w:tbl>
    <w:p>
      <w:pPr>
        <w:spacing w:before="120" w:after="120" w:line="288" w:lineRule="auto"/>
        <w:ind w:left="0"/>
        <w:jc w:val="left"/>
      </w:pPr>
      <w:r>
        <w:rPr>
          <w:rFonts w:eastAsia="等线" w:ascii="Arial" w:cs="Arial" w:hAnsi="Arial"/>
          <w:b w:val="true"/>
          <w:sz w:val="22"/>
        </w:rPr>
        <w:t>NEWLBARS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在历史上所有比当前数值低的数值序列中，离当前第 N 个近的数字到当前的周期数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NEWLBARS(X,N):求低于当前周期 X 的第 N 个 x 的距离</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NEWLBARS(LOW,1);//表示低于当前周期 l 的上一个 l 距离当前的周期数，即，今天的 l，创了多少个周期以来的新低</w:t>
            </w:r>
          </w:p>
        </w:tc>
      </w:tr>
    </w:tbl>
    <w:p>
      <w:pPr>
        <w:spacing w:before="120" w:after="120" w:line="288" w:lineRule="auto"/>
        <w:ind w:left="0"/>
        <w:jc w:val="left"/>
      </w:pPr>
      <w:r>
        <w:rPr>
          <w:rFonts w:eastAsia="等线" w:ascii="Arial" w:cs="Arial" w:hAnsi="Arial"/>
          <w:b w:val="true"/>
          <w:sz w:val="22"/>
        </w:rPr>
        <w:t>REF</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引用若干周期前的数据</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REF(X,A),引用 A 周期前的 X 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REF(CLOSE,1);//表示上一周期的收盘价，在日线上就是昨收</w:t>
            </w:r>
          </w:p>
        </w:tc>
      </w:tr>
    </w:tbl>
    <w:p>
      <w:pPr>
        <w:spacing w:before="120" w:after="120" w:line="288" w:lineRule="auto"/>
        <w:ind w:left="0"/>
        <w:jc w:val="left"/>
      </w:pPr>
      <w:r>
        <w:rPr>
          <w:rFonts w:eastAsia="等线" w:ascii="Arial" w:cs="Arial" w:hAnsi="Arial"/>
          <w:b w:val="true"/>
          <w:sz w:val="22"/>
        </w:rPr>
        <w:t>REFDATE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引用自 1900 年以来指定日期的数据</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REFDATE(X,DATE[,TIME]),引用 DATE 日期 TIME （可省略）的 X 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REFDATE(CLOSE,20011208);//表示 2001 年 12 月 08 日的收盘价;</w:t>
              <w:br/>
              <w:t>REFDATE(CLOSE,20011208, 133030);//表示 2001 年 12 月 08 日 13:30:30 的收盘价</w:t>
              <w:br/>
              <w:t>TIME 参数可省略使用，省略时间一般用在日线及其以上周期使用，对于日线以下周期则一般需要带时间参数。</w:t>
              <w:br/>
            </w:r>
            <w:r>
              <w:rPr>
                <w:rFonts w:eastAsia="等线" w:ascii="Arial" w:cs="Arial" w:hAnsi="Arial"/>
                <w:sz w:val="22"/>
              </w:rPr>
              <w:t>注意：对于逐 K 线运行模式，X 值不可以引用到未来数据，但是序列模式则无</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此限</w:t>
            </w:r>
          </w:p>
        </w:tc>
        <w:tc>
          <w:tcPr>
            <w:tcW w:w="4140" w:type="dxa"/>
            <w:tcMar>
              <w:top w:type="dxa" w:w="60"/>
              <w:left w:type="dxa" w:w="120"/>
              <w:bottom w:type="dxa" w:w="30"/>
              <w:right w:type="dxa" w:w="120"/>
            </w:tcMar>
          </w:tcPr>
          <w:p>
            <w:pPr>
              <w:spacing w:before="120" w:after="120" w:line="288" w:lineRule="auto"/>
              <w:ind w:left="0"/>
              <w:jc w:val="left"/>
            </w:pPr>
          </w:p>
        </w:tc>
      </w:tr>
    </w:tbl>
    <w:p>
      <w:pPr>
        <w:spacing w:before="120" w:after="120" w:line="288" w:lineRule="auto"/>
        <w:ind w:left="0"/>
        <w:jc w:val="left"/>
      </w:pPr>
      <w:r>
        <w:rPr>
          <w:rFonts w:eastAsia="等线" w:ascii="Arial" w:cs="Arial" w:hAnsi="Arial"/>
          <w:b w:val="true"/>
          <w:sz w:val="22"/>
        </w:rPr>
        <w:t>REFX</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引用若干周期后的数据</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REFX(X,A),引用 A 周期后的 X 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REFX(CLOSE,1);//表示后一周期的收盘价，在日线上就是明收</w:t>
            </w:r>
          </w:p>
        </w:tc>
      </w:tr>
    </w:tbl>
    <w:p>
      <w:pPr>
        <w:spacing w:before="120" w:after="120" w:line="288" w:lineRule="auto"/>
        <w:ind w:left="0"/>
        <w:jc w:val="left"/>
      </w:pPr>
      <w:r>
        <w:rPr>
          <w:rFonts w:eastAsia="等线" w:ascii="Arial" w:cs="Arial" w:hAnsi="Arial"/>
          <w:b w:val="true"/>
          <w:sz w:val="22"/>
        </w:rPr>
        <w:t>RET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按时间引用若干周期前的数据</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RET(X,A),引用 A 周期时间前的 X 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RET(CLOSE,10);//在日线上表示引用 10 天前的收盘价</w:t>
            </w:r>
          </w:p>
        </w:tc>
      </w:tr>
    </w:tbl>
    <w:p>
      <w:pPr>
        <w:spacing w:before="120" w:after="120" w:line="288" w:lineRule="auto"/>
        <w:ind w:left="0"/>
        <w:jc w:val="left"/>
      </w:pPr>
      <w:r>
        <w:rPr>
          <w:rFonts w:eastAsia="等线" w:ascii="Arial" w:cs="Arial" w:hAnsi="Arial"/>
          <w:b w:val="true"/>
          <w:sz w:val="22"/>
        </w:rPr>
        <w:t>SFILTER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过滤连续出现的信号</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SFILTER(X,COND):X 满足条件后，将其后所有周期内的数据置为 0,直到 COND条件满足为止</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SFILTER(CLOSE&gt;OPEN,CLOSE&lt;OPEN);//查找阳线，再次出现的阳线不被记录在内,直到出现阴线后再次出现阳线为止</w:t>
            </w:r>
          </w:p>
        </w:tc>
      </w:tr>
    </w:tbl>
    <w:p>
      <w:pPr>
        <w:spacing w:before="120" w:after="120" w:line="288" w:lineRule="auto"/>
        <w:ind w:left="0"/>
        <w:jc w:val="left"/>
      </w:pPr>
      <w:r>
        <w:rPr>
          <w:rFonts w:eastAsia="等线" w:ascii="Arial" w:cs="Arial" w:hAnsi="Arial"/>
          <w:b w:val="true"/>
          <w:sz w:val="22"/>
        </w:rPr>
        <w:t>SMA</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求移动平均</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SMA(X,N,M),求 X 的 N 日移动平均，M 为权重。</w:t>
              <w:br/>
              <w:t>算法: 若 Y=SMA(X,N,M)</w:t>
              <w:br/>
            </w:r>
            <w:r>
              <w:rPr>
                <w:rFonts w:eastAsia="等线" w:ascii="Arial" w:cs="Arial" w:hAnsi="Arial"/>
                <w:sz w:val="22"/>
              </w:rPr>
              <w:t>则 Y=[M*X+(N-M)*Y')/N,其中 Y'表示上一周期 Y 值,N 必须大于 M</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SMA(CLOSE,30,1);//表示求 30 日移动平均价</w:t>
            </w:r>
          </w:p>
        </w:tc>
      </w:tr>
    </w:tbl>
    <w:p>
      <w:pPr>
        <w:spacing w:before="120" w:after="120" w:line="288" w:lineRule="auto"/>
        <w:ind w:left="0"/>
        <w:jc w:val="left"/>
      </w:pPr>
      <w:r>
        <w:rPr>
          <w:rFonts w:eastAsia="等线" w:ascii="Arial" w:cs="Arial" w:hAnsi="Arial"/>
          <w:b w:val="true"/>
          <w:sz w:val="22"/>
        </w:rPr>
        <w:t>STKINDI</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引用任意品种任意周期的任意指标输出</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STKINDI(STKLABEL,INDINAME,CO,PERIOD[,m,n])</w:t>
              <w:br/>
              <w:t>STKLABEL 指定品种代码，如为空表示当前品种</w:t>
              <w:br/>
              <w:t>INDINAME 为指标公式调用</w:t>
              <w:br/>
              <w:t>CO 为坐标轴类型 0 交易日坐标 1 自然日 2 交易交易时间</w:t>
              <w:br/>
              <w:t>PERIOD 为周期类型，有效值范围为(0-19)，依次表示:</w:t>
              <w:br/>
              <w:t>0:分笔成交、1:1 分钟、2:5 分钟、3:15 分钟、4:30 分钟、5:60 分钟、6:日、7:周、8:月、9:年、10:多日、11:多分钟、12:多秒、13:多小时、14:季度线、15:半年线、16:节气线、17:3 分钟、18:10 分钟、19:多笔线</w:t>
              <w:br/>
              <w:t>m 为左右偏移周期个数（可选），0 表示引用当前数据，小于 0 为引用之前数据，大于 0 为引用之后数据</w:t>
              <w:br/>
            </w:r>
            <w:r>
              <w:rPr>
                <w:rFonts w:eastAsia="等线" w:ascii="Arial" w:cs="Arial" w:hAnsi="Arial"/>
                <w:sz w:val="22"/>
              </w:rPr>
              <w:t>n 为 0,1,2,3,4 表示复权数据类型,0 为不复权,1 为前复权,2 为后复权,3 为等比前复权,4 为等比后复权</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STKINDI('1A0001','MA.MA1',0,DATAPERIOD);</w:t>
              <w:br/>
              <w:t>计算 1A0001 的当前周期 MA 指标的 MA1 指标线</w:t>
              <w:br/>
              <w:t>STKINDI('','RSI.RSI1',0,6);</w:t>
              <w:br/>
              <w:t>计算当前品种的日线周期 RSI 指标的 RST1 指标线</w:t>
              <w:br/>
              <w:t>STKINDI('SH600000','RSI',0,6,-1);</w:t>
              <w:br/>
              <w:t>引用昨日 SH 市场 600000 品种的日线周期 RSI 指标最后—行输出并且使用公式的默认参数</w:t>
              <w:br/>
              <w:t>若参数为数字变量，那么需要有个字符串转换的过程</w:t>
              <w:br/>
              <w:t>s:=5;</w:t>
              <w:br/>
              <w:t>m:=NUMTOSTR(s,0);//NUMTOSTR 函数将数字转换到字符串，再带入变量中</w:t>
              <w:br/>
              <w:t>vola:stkindi('if10','ATR.ATR',0,6,-1);//计算 IF10 合约的日线周期指标ATR 的 ATR 指标线，传递参数 m 值为 5。</w:t>
              <w:br/>
            </w:r>
            <w:r>
              <w:rPr>
                <w:rFonts w:eastAsia="等线" w:ascii="Arial" w:cs="Arial" w:hAnsi="Arial"/>
                <w:sz w:val="22"/>
              </w:rPr>
              <w:t>第 2 个参数''里的是文本，由三部分组成：'ATR.ATR('和 m 和')',这三部分由两个连接符号&amp;连接起来，实现对数值参数的文本传输。引用数据时，需要实现确认被引用品种周期数据齐全，再首次使用或者在不确定时，请手工进行数据补充工作</w:t>
            </w:r>
          </w:p>
        </w:tc>
      </w:tr>
    </w:tbl>
    <w:p>
      <w:pPr>
        <w:spacing w:before="120" w:after="120" w:line="288" w:lineRule="auto"/>
        <w:ind w:left="0"/>
        <w:jc w:val="left"/>
      </w:pPr>
      <w:r>
        <w:rPr>
          <w:rFonts w:eastAsia="等线" w:ascii="Arial" w:cs="Arial" w:hAnsi="Arial"/>
          <w:b w:val="true"/>
          <w:sz w:val="22"/>
        </w:rPr>
        <w:t>SUM</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求总和</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SUM(X,N),统计 N 周期中 X 的总和,N=0 则从第一个有效值开始</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SUM(VOL,0);//表示统计从上市第一天以来的成交量总和</w:t>
            </w:r>
          </w:p>
        </w:tc>
      </w:tr>
    </w:tbl>
    <w:p>
      <w:pPr>
        <w:spacing w:before="120" w:after="120" w:line="288" w:lineRule="auto"/>
        <w:ind w:left="0"/>
        <w:jc w:val="left"/>
      </w:pPr>
      <w:r>
        <w:rPr>
          <w:rFonts w:eastAsia="等线" w:ascii="Arial" w:cs="Arial" w:hAnsi="Arial"/>
          <w:b w:val="true"/>
          <w:sz w:val="22"/>
        </w:rPr>
        <w:t>SUMBARS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向前累加到指定值到现在的周期数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SUMBARS(X,A);将 X 向前累加直到大于等于 A,返回这个区间的周期数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SUMBARS(CLOSE,200);//求收盘价累加大于200所用的周期数</w:t>
            </w:r>
          </w:p>
        </w:tc>
      </w:tr>
    </w:tbl>
    <w:p>
      <w:pPr>
        <w:spacing w:before="120" w:after="120" w:line="288" w:lineRule="auto"/>
        <w:ind w:left="0"/>
        <w:jc w:val="left"/>
      </w:pPr>
      <w:r>
        <w:rPr>
          <w:rFonts w:eastAsia="等线" w:ascii="Arial" w:cs="Arial" w:hAnsi="Arial"/>
          <w:b w:val="true"/>
          <w:sz w:val="22"/>
        </w:rPr>
        <w:t>TMA</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求递归移动平均</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TMA(X,N,M),求 X 的递归移动平均，N、M 为权重</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算法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若 Y=TMA(X,N,M) 则 Y=(N </w:t>
            </w:r>
            <w:r>
              <w:rPr>
                <w:rFonts w:eastAsia="等线" w:ascii="Arial" w:cs="Arial" w:hAnsi="Arial"/>
                <w:i w:val="true"/>
                <w:sz w:val="22"/>
              </w:rPr>
              <w:t xml:space="preserve">Y'+M </w:t>
            </w:r>
            <w:r>
              <w:rPr>
                <w:rFonts w:eastAsia="等线" w:ascii="Arial" w:cs="Arial" w:hAnsi="Arial"/>
                <w:sz w:val="22"/>
              </w:rPr>
              <w:t>X), 其中 Y'表示上一周期 Y 值。初值为 M*X</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MA(CLOSE,0.9,0.1);//表示求 X 的递归移动平均</w:t>
            </w:r>
          </w:p>
        </w:tc>
      </w:tr>
    </w:tbl>
    <w:p>
      <w:pPr>
        <w:spacing w:before="120" w:after="120" w:line="288" w:lineRule="auto"/>
        <w:ind w:left="0"/>
        <w:jc w:val="left"/>
      </w:pPr>
      <w:r>
        <w:rPr>
          <w:rFonts w:eastAsia="等线" w:ascii="Arial" w:cs="Arial" w:hAnsi="Arial"/>
          <w:b w:val="true"/>
          <w:sz w:val="22"/>
        </w:rPr>
        <w:t>TODAYBAR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求当日数据周期的数量</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TODAYBAR,得到当日从开盘以来到现在的周期数量</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TODAYBAR;//若在1分钟周期返回20，表示当日1分钟K线已生成20个周期</w:t>
            </w:r>
          </w:p>
        </w:tc>
      </w:tr>
    </w:tbl>
    <w:p>
      <w:pPr>
        <w:spacing w:before="120" w:after="120" w:line="288" w:lineRule="auto"/>
        <w:ind w:left="0"/>
        <w:jc w:val="left"/>
      </w:pPr>
      <w:r>
        <w:rPr>
          <w:rFonts w:eastAsia="等线" w:ascii="Arial" w:cs="Arial" w:hAnsi="Arial"/>
          <w:b w:val="true"/>
          <w:sz w:val="22"/>
        </w:rPr>
        <w:t>TODAYBAR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求真实波幅</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TR,求真实波幅</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ATR:=MA(TR,10);//表示求真实波幅的 10 周期均值</w:t>
            </w:r>
          </w:p>
        </w:tc>
      </w:tr>
    </w:tbl>
    <w:p>
      <w:pPr>
        <w:spacing w:before="120" w:after="120" w:line="288" w:lineRule="auto"/>
        <w:ind w:left="0"/>
        <w:jc w:val="left"/>
      </w:pPr>
      <w:r>
        <w:rPr>
          <w:rFonts w:eastAsia="等线" w:ascii="Arial" w:cs="Arial" w:hAnsi="Arial"/>
          <w:b w:val="true"/>
          <w:sz w:val="22"/>
        </w:rPr>
        <w:t>TRMA</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三角移动平均</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TRMA(X,N)求 X 在 N 周期内的三角移动平均</w:t>
              <w:br/>
              <w:t>三角移动平均计算方法:第1 种可能先算(奇数+1)/2 周期移动平均,得出值再算这个值的(奇数+1)/2 周期的移动平均.</w:t>
              <w:br/>
              <w:t>第2 种可能先算偶数/2 周期移动平均,得出值再算这个值的(偶数/2+1)周期的移动平均，</w:t>
              <w:br/>
            </w:r>
            <w:r>
              <w:rPr>
                <w:rFonts w:eastAsia="等线" w:ascii="Arial" w:cs="Arial" w:hAnsi="Arial"/>
                <w:sz w:val="22"/>
              </w:rPr>
              <w:t>也就是先判断一下 N 是奇数还是偶数，然后再选对应的计算式</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TRMA(CLOSE,10);//求收盘价的 10 周期三角移动平均</w:t>
            </w:r>
          </w:p>
        </w:tc>
      </w:tr>
    </w:tbl>
    <w:p>
      <w:pPr>
        <w:spacing w:before="120" w:after="120" w:line="288" w:lineRule="auto"/>
        <w:ind w:left="0"/>
        <w:jc w:val="left"/>
      </w:pPr>
      <w:r>
        <w:rPr>
          <w:rFonts w:eastAsia="等线" w:ascii="Arial" w:cs="Arial" w:hAnsi="Arial"/>
          <w:b w:val="true"/>
          <w:sz w:val="22"/>
        </w:rPr>
        <w:t>WMA</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求加权移动平均</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WMA(X,N),求 X 的加权移动平均</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算法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若 Y=WMA(X,N) 则</w:t>
              <w:br/>
            </w:r>
            <w:r>
              <w:rPr>
                <w:rFonts w:eastAsia="等线" w:ascii="Arial" w:cs="Arial" w:hAnsi="Arial"/>
                <w:sz w:val="22"/>
              </w:rPr>
              <w:t xml:space="preserve">Y=(N*X0+(N-1)*X1+(N-2) </w:t>
            </w:r>
            <w:r>
              <w:rPr>
                <w:rFonts w:eastAsia="等线" w:ascii="Arial" w:cs="Arial" w:hAnsi="Arial"/>
                <w:i w:val="true"/>
                <w:sz w:val="22"/>
              </w:rPr>
              <w:t xml:space="preserve">X2)+...+1 </w:t>
            </w:r>
            <w:r>
              <w:rPr>
                <w:rFonts w:eastAsia="等线" w:ascii="Arial" w:cs="Arial" w:hAnsi="Arial"/>
                <w:sz w:val="22"/>
              </w:rPr>
              <w:t>XN)/(N+(N-1)+(N-2)+...+1)</w:t>
              <w:br/>
            </w:r>
            <w:r>
              <w:rPr>
                <w:rFonts w:eastAsia="等线" w:ascii="Arial" w:cs="Arial" w:hAnsi="Arial"/>
                <w:sz w:val="22"/>
              </w:rPr>
              <w:t>X0 表示本周期值，X1 表示上一周期值...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WMA(CLOSE,20);//表示求 20 周期加权均价</w:t>
            </w:r>
          </w:p>
        </w:tc>
      </w:tr>
    </w:tbl>
    <w:p>
      <w:pPr>
        <w:spacing w:before="120" w:after="120" w:line="288" w:lineRule="auto"/>
        <w:ind w:left="0"/>
        <w:jc w:val="left"/>
      </w:pPr>
      <w:r>
        <w:rPr>
          <w:rFonts w:eastAsia="等线" w:ascii="Arial" w:cs="Arial" w:hAnsi="Arial"/>
          <w:b w:val="true"/>
          <w:sz w:val="22"/>
        </w:rPr>
        <w:t>gettreasury10y</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取十年期国债无风险利率</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gettreasury10y(date,type),取十年期国债无风险利率</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gettreasury10y(20170306,1);//取2017年3月5日的中债1年期收益率</w:t>
            </w:r>
          </w:p>
        </w:tc>
      </w:tr>
    </w:tbl>
    <w:p>
      <w:pPr>
        <w:spacing w:before="120" w:after="120" w:line="288" w:lineRule="auto"/>
        <w:ind w:left="0"/>
        <w:jc w:val="left"/>
      </w:pPr>
      <w:r>
        <w:rPr>
          <w:rFonts w:eastAsia="等线" w:ascii="Arial" w:cs="Arial" w:hAnsi="Arial"/>
          <w:b w:val="true"/>
          <w:sz w:val="22"/>
        </w:rPr>
        <w:t>getfindata</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获取财务数据</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表格名称CAPITALSTRUCTURE(股本结构)、PERSHAREINDEX(主要指标)、ASHAREINCOME(利润表)、ASHARECASHFLOW(现金流量表)、ASHAREBALANCESHEET(资产负债表)</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getfindata('CAPITALSTRUCTURE','total_capital');//取总股本</w:t>
            </w:r>
          </w:p>
        </w:tc>
      </w:tr>
    </w:tbl>
    <w:p>
      <w:pPr>
        <w:spacing w:before="120" w:after="120" w:line="288" w:lineRule="auto"/>
        <w:ind w:left="0"/>
        <w:jc w:val="left"/>
      </w:pPr>
      <w:r>
        <w:rPr>
          <w:rFonts w:eastAsia="等线" w:ascii="Arial" w:cs="Arial" w:hAnsi="Arial"/>
          <w:b w:val="true"/>
          <w:sz w:val="22"/>
        </w:rPr>
        <w:t>getlonghubang</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获取龙虎榜数据</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getlonghubang('字段名','买卖方向',席位排行);</w:t>
              <w:br/>
              <w:t>字段名:上榜日期,上榜原因,成交金额,交易营业部名称,买入金额,买入金额占总成交比例,卖出金额,卖出金额占总成交比例,净额</w:t>
              <w:br/>
              <w:t>买卖方向:B或S</w:t>
              <w:br/>
            </w:r>
            <w:r>
              <w:rPr>
                <w:rFonts w:eastAsia="等线" w:ascii="Arial" w:cs="Arial" w:hAnsi="Arial"/>
                <w:sz w:val="22"/>
              </w:rPr>
              <w:t>席位:1-5</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getlonghubang('交易营业部名称','B',1);//取买一席位交易营业部名称</w:t>
            </w:r>
          </w:p>
        </w:tc>
      </w:tr>
    </w:tbl>
    <w:p>
      <w:pPr>
        <w:spacing w:before="120" w:after="120" w:line="288" w:lineRule="auto"/>
        <w:ind w:left="0"/>
        <w:jc w:val="left"/>
      </w:pPr>
      <w:r>
        <w:rPr>
          <w:rFonts w:eastAsia="等线" w:ascii="Arial" w:cs="Arial" w:hAnsi="Arial"/>
          <w:b w:val="true"/>
          <w:sz w:val="22"/>
        </w:rPr>
        <w:t>gettop10shareholder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获取十大股东数据</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gettop10shareholder('类型名','字段名',排行);类型名和字段名中文或英文均可</w:t>
              <w:br/>
              <w:t>类型名:流通股东(flow_holder),股东(holder)</w:t>
              <w:br/>
              <w:t>字段名:股东名称(shareholder_name),股东类型(shareholder_type),持股数量(shareholder_quantity),变动原因(change_reason),持股比例(shareholder_ratio),股份性质(share_nature),持股排名(shareholder_rank)</w:t>
              <w:br/>
            </w:r>
            <w:r>
              <w:rPr>
                <w:rFonts w:eastAsia="等线" w:ascii="Arial" w:cs="Arial" w:hAnsi="Arial"/>
                <w:sz w:val="22"/>
              </w:rPr>
              <w:t>排行:1-10</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gettop10shareholder('flow_holder','shareholder_name',1);//获取第一大股东的名称</w:t>
            </w:r>
          </w:p>
        </w:tc>
      </w:tr>
    </w:tbl>
    <w:p>
      <w:pPr>
        <w:pStyle w:val="2"/>
        <w:spacing w:before="320" w:after="120" w:line="288" w:lineRule="auto"/>
        <w:ind w:left="0"/>
        <w:jc w:val="left"/>
        <w:outlineLvl w:val="1"/>
      </w:pPr>
      <w:bookmarkStart w:name="heading_16" w:id="16"/>
      <w:r>
        <w:rPr>
          <w:rFonts w:eastAsia="等线" w:ascii="Arial" w:cs="Arial" w:hAnsi="Arial"/>
          <w:b w:val="true"/>
          <w:sz w:val="32"/>
        </w:rPr>
        <w:t>控制函数</w:t>
      </w:r>
      <w:bookmarkEnd w:id="16"/>
    </w:p>
    <w:p>
      <w:pPr>
        <w:spacing w:before="120" w:after="120" w:line="288" w:lineRule="auto"/>
        <w:ind w:left="0"/>
        <w:jc w:val="left"/>
      </w:pPr>
      <w:r>
        <w:rPr>
          <w:rFonts w:eastAsia="等线" w:ascii="Arial" w:cs="Arial" w:hAnsi="Arial"/>
          <w:b w:val="true"/>
          <w:sz w:val="22"/>
        </w:rPr>
        <w:t>AND</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逻辑与运算</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 AND B 或 A &amp;&amp; B</w:t>
              <w:br/>
            </w:r>
            <w:r>
              <w:rPr>
                <w:rFonts w:eastAsia="等线" w:ascii="Arial" w:cs="Arial" w:hAnsi="Arial"/>
                <w:sz w:val="22"/>
              </w:rPr>
              <w:t>表示条件 A 与条件 B 同时成立</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COND:CLOSE&gt;OPEN AND HOLDING=0 ;//阳线并且持仓为0</w:t>
            </w:r>
          </w:p>
        </w:tc>
      </w:tr>
    </w:tbl>
    <w:p>
      <w:pPr>
        <w:spacing w:before="120" w:after="120" w:line="288" w:lineRule="auto"/>
        <w:ind w:left="0"/>
        <w:jc w:val="left"/>
      </w:pPr>
      <w:r>
        <w:rPr>
          <w:rFonts w:eastAsia="等线" w:ascii="Arial" w:cs="Arial" w:hAnsi="Arial"/>
          <w:b w:val="true"/>
          <w:sz w:val="22"/>
        </w:rPr>
        <w:t>BEGIN</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把多条语句看作一条语句</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语法:BEGIN...END</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IF CLOSE&gt;OPEN THEN</w:t>
              <w:br/>
              <w:t>BEGIN</w:t>
              <w:br/>
              <w:t>AA:=1;</w:t>
              <w:br/>
            </w:r>
            <w:r>
              <w:rPr>
                <w:rFonts w:eastAsia="等线" w:ascii="Arial" w:cs="Arial" w:hAnsi="Arial"/>
                <w:sz w:val="22"/>
              </w:rPr>
              <w:t>END//若该周期收盘，将AA赋值为1</w:t>
            </w:r>
          </w:p>
        </w:tc>
      </w:tr>
    </w:tbl>
    <w:p>
      <w:pPr>
        <w:spacing w:before="120" w:after="120" w:line="288" w:lineRule="auto"/>
        <w:ind w:left="0"/>
        <w:jc w:val="left"/>
      </w:pPr>
      <w:r>
        <w:rPr>
          <w:rFonts w:eastAsia="等线" w:ascii="Arial" w:cs="Arial" w:hAnsi="Arial"/>
          <w:b w:val="true"/>
          <w:sz w:val="22"/>
        </w:rPr>
        <w:t>BREAK</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跳出循环</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语法:BREAK;</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if ISLASTBAR()=1 then BEGIN</w:t>
              <w:br/>
              <w:t>For i=1 TO 10 DO BEGIN</w:t>
              <w:br/>
              <w:t>a:=a+1;</w:t>
              <w:br/>
              <w:t>if i=5 then BREAK;</w:t>
              <w:br/>
              <w:t>END</w:t>
              <w:br/>
            </w:r>
            <w:r>
              <w:rPr>
                <w:rFonts w:eastAsia="等线" w:ascii="Arial" w:cs="Arial" w:hAnsi="Arial"/>
                <w:sz w:val="22"/>
              </w:rPr>
              <w:t>END//最后一根k上时，当A=5时，退出循环</w:t>
            </w:r>
          </w:p>
        </w:tc>
      </w:tr>
    </w:tbl>
    <w:p>
      <w:pPr>
        <w:spacing w:before="120" w:after="120" w:line="288" w:lineRule="auto"/>
        <w:ind w:left="0"/>
        <w:jc w:val="left"/>
      </w:pPr>
      <w:r>
        <w:rPr>
          <w:rFonts w:eastAsia="等线" w:ascii="Arial" w:cs="Arial" w:hAnsi="Arial"/>
          <w:b w:val="true"/>
          <w:sz w:val="22"/>
        </w:rPr>
        <w:t>DO</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执行语句</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FOR VAR=N1 TO N2 DO EXPR;</w:t>
              <w:br/>
            </w:r>
            <w:r>
              <w:rPr>
                <w:rFonts w:eastAsia="等线" w:ascii="Arial" w:cs="Arial" w:hAnsi="Arial"/>
                <w:sz w:val="22"/>
              </w:rPr>
              <w:t>WHILE COND DO EXPR</w:t>
            </w:r>
          </w:p>
        </w:tc>
      </w:tr>
    </w:tbl>
    <w:p>
      <w:pPr>
        <w:spacing w:before="120" w:after="120" w:line="288" w:lineRule="auto"/>
        <w:ind w:left="0"/>
        <w:jc w:val="left"/>
      </w:pPr>
      <w:r>
        <w:rPr>
          <w:rFonts w:eastAsia="等线" w:ascii="Arial" w:cs="Arial" w:hAnsi="Arial"/>
          <w:b w:val="true"/>
          <w:sz w:val="22"/>
        </w:rPr>
        <w:t>EXIT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终止公式执行.注意:逐 K 线模式下运行时,EXIT 的使用不当会导致比如 HHV,MA,等统计性质的函数计算出现失误,建议这些函数都要放在 EXIT 退出语句的前面保证每个周期都能执行到.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语法:EXIT;</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if AA:=1 then begin</w:t>
              <w:br/>
              <w:t>EXIT</w:t>
              <w:br/>
            </w:r>
            <w:r>
              <w:rPr>
                <w:rFonts w:eastAsia="等线" w:ascii="Arial" w:cs="Arial" w:hAnsi="Arial"/>
                <w:sz w:val="22"/>
              </w:rPr>
              <w:t>end//若AA等于1，停止公式运行</w:t>
            </w:r>
          </w:p>
        </w:tc>
      </w:tr>
    </w:tbl>
    <w:p>
      <w:pPr>
        <w:spacing w:before="120" w:after="120" w:line="288" w:lineRule="auto"/>
        <w:ind w:left="0"/>
        <w:jc w:val="left"/>
      </w:pPr>
      <w:r>
        <w:rPr>
          <w:rFonts w:eastAsia="等线" w:ascii="Arial" w:cs="Arial" w:hAnsi="Arial"/>
          <w:b w:val="true"/>
          <w:sz w:val="22"/>
        </w:rPr>
        <w:t>FOR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循环语句</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FOR...TO...DO...</w:t>
              <w:br/>
            </w:r>
            <w:r>
              <w:rPr>
                <w:rFonts w:eastAsia="等线" w:ascii="Arial" w:cs="Arial" w:hAnsi="Arial"/>
                <w:sz w:val="22"/>
              </w:rPr>
              <w:t>FOR...DOWNTO...DO...</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FOR VAR=N1 TO N2 DO EXPR;</w:t>
              <w:br/>
              <w:t>从 VAR=N1 开始到 VAR=N2 开始循环执行 EXPR 语句，每执行一次 VAR 加 1</w:t>
              <w:br/>
              <w:t>FOR VAR=N1 DOWNTO N2 DO EXPR2;</w:t>
              <w:br/>
              <w:t>从 VAR=N1 开始到 VAR=N2 开始循环执行 EXPR 语句，每执行一次 VAR 减 1</w:t>
              <w:br/>
              <w:t>注意:逐 K 线计算模式时，请尽量不要在 FOR 循环控制语句中使用 MA,HHV,LLV等带有序列变量的统计类函数,</w:t>
              <w:br/>
            </w:r>
            <w:r>
              <w:rPr>
                <w:rFonts w:eastAsia="等线" w:ascii="Arial" w:cs="Arial" w:hAnsi="Arial"/>
                <w:sz w:val="22"/>
              </w:rPr>
              <w:t>虽然能通过编译,但是会运行不正常,应该把他们放在语句的外面计算</w:t>
            </w:r>
          </w:p>
        </w:tc>
      </w:tr>
    </w:tbl>
    <w:p>
      <w:pPr>
        <w:spacing w:before="120" w:after="120" w:line="288" w:lineRule="auto"/>
        <w:ind w:left="0"/>
        <w:jc w:val="left"/>
      </w:pPr>
      <w:r>
        <w:rPr>
          <w:rFonts w:eastAsia="等线" w:ascii="Arial" w:cs="Arial" w:hAnsi="Arial"/>
          <w:b w:val="true"/>
          <w:sz w:val="22"/>
        </w:rPr>
        <w:t>GLOBALVARIABLE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申明并初始化超全局变量</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GLOBALVARIABLE 除了不支持数组外其他使用均与 VARIABLE 普通全局变量相同，</w:t>
              <w:br/>
              <w:t>唯一不同之处在与 GLOBALVARIABLE 超全局变量在不会每次从头刷新指标数据时重新被刷新计算，而是始终会记住最后一次被赋予的值。</w:t>
              <w:br/>
            </w:r>
            <w:r>
              <w:rPr>
                <w:rFonts w:eastAsia="等线" w:ascii="Arial" w:cs="Arial" w:hAnsi="Arial"/>
                <w:sz w:val="22"/>
              </w:rPr>
              <w:t>超全局变量一般会在客户停止后台程式化交易或者关闭框架图表后销毁重置。</w:t>
            </w:r>
          </w:p>
        </w:tc>
      </w:tr>
    </w:tbl>
    <w:p>
      <w:pPr>
        <w:spacing w:before="120" w:after="120" w:line="288" w:lineRule="auto"/>
        <w:ind w:left="0"/>
        <w:jc w:val="left"/>
      </w:pPr>
      <w:r>
        <w:rPr>
          <w:rFonts w:eastAsia="等线" w:ascii="Arial" w:cs="Arial" w:hAnsi="Arial"/>
          <w:b w:val="true"/>
          <w:sz w:val="22"/>
        </w:rPr>
        <w:t>IF</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根据条件求不同的值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IF(X,A,B)若 X 不为 0 则返回 A,否则返回 B</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IF(CLOSE&gt;OPEN,HIGH,LOW);//表示该周期收阳则返回最高值，否则返回最低值</w:t>
            </w:r>
          </w:p>
        </w:tc>
      </w:tr>
    </w:tbl>
    <w:p>
      <w:pPr>
        <w:spacing w:before="120" w:after="120" w:line="288" w:lineRule="auto"/>
        <w:ind w:left="0"/>
        <w:jc w:val="left"/>
      </w:pPr>
      <w:r>
        <w:rPr>
          <w:rFonts w:eastAsia="等线" w:ascii="Arial" w:cs="Arial" w:hAnsi="Arial"/>
          <w:b w:val="true"/>
          <w:sz w:val="22"/>
        </w:rPr>
        <w:t>INPUT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申明并设置参数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INPUT:PNAME1(DFT,MIN,MAX,STEP),PNAME2(DFT,MIN,MAX,STEP)...;</w:t>
              <w:br/>
              <w:t>PNAME 表示参数名, DFT 表示缺省值</w:t>
              <w:br/>
              <w:t>MIN 表示最小值,MAX 表示最大值</w:t>
              <w:br/>
            </w:r>
            <w:r>
              <w:rPr>
                <w:rFonts w:eastAsia="等线" w:ascii="Arial" w:cs="Arial" w:hAnsi="Arial"/>
                <w:sz w:val="22"/>
              </w:rPr>
              <w:t>STEP 表示优化步长,除 DEFAULT 外都可省略</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INPUT:N(5), M(10,1,100,2)</w:t>
              <w:br/>
              <w:t>表示定义参数 N,缺省值为 5</w:t>
              <w:br/>
            </w:r>
            <w:r>
              <w:rPr>
                <w:rFonts w:eastAsia="等线" w:ascii="Arial" w:cs="Arial" w:hAnsi="Arial"/>
                <w:sz w:val="22"/>
              </w:rPr>
              <w:t>定义参数 M,缺省值为 10,最小值为 1,最大值为 100,优化步长为 2;</w:t>
            </w:r>
          </w:p>
        </w:tc>
      </w:tr>
    </w:tbl>
    <w:p>
      <w:pPr>
        <w:spacing w:before="120" w:after="120" w:line="288" w:lineRule="auto"/>
        <w:ind w:left="0"/>
        <w:jc w:val="left"/>
      </w:pPr>
      <w:r>
        <w:rPr>
          <w:rFonts w:eastAsia="等线" w:ascii="Arial" w:cs="Arial" w:hAnsi="Arial"/>
          <w:b w:val="true"/>
          <w:sz w:val="22"/>
        </w:rPr>
        <w:t>OR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逻辑或运算</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 OR B 或 A</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COND:CLOSE&gt;OPEN OR HOLDING=0 ;//阳线或者持仓为0</w:t>
            </w:r>
          </w:p>
        </w:tc>
      </w:tr>
    </w:tbl>
    <w:p>
      <w:pPr>
        <w:spacing w:before="120" w:after="120" w:line="288" w:lineRule="auto"/>
        <w:ind w:left="0"/>
        <w:jc w:val="left"/>
      </w:pPr>
      <w:r>
        <w:rPr>
          <w:rFonts w:eastAsia="等线" w:ascii="Arial" w:cs="Arial" w:hAnsi="Arial"/>
          <w:b w:val="true"/>
          <w:sz w:val="22"/>
        </w:rPr>
        <w:t>REPEAT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循环语句</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语法:REPEAT EXPR UNTIL COND</w:t>
              <w:br/>
              <w:t>循环执行语句 EXPR 直到满足 COND 条件的时候才中止</w:t>
              <w:br/>
              <w:t>注意:逐 K 线计算模式时，请尽量不要在 REPEAT 条件控制语句中使用MA,HHV,LLV 等带有序列变量的统计类函数,</w:t>
              <w:br/>
            </w:r>
            <w:r>
              <w:rPr>
                <w:rFonts w:eastAsia="等线" w:ascii="Arial" w:cs="Arial" w:hAnsi="Arial"/>
                <w:sz w:val="22"/>
              </w:rPr>
              <w:t>虽然能通过编译,但是会运行不正常,应该把他们放在语句的外面计算</w:t>
            </w:r>
          </w:p>
        </w:tc>
      </w:tr>
    </w:tbl>
    <w:p>
      <w:pPr>
        <w:spacing w:before="120" w:after="120" w:line="288" w:lineRule="auto"/>
        <w:ind w:left="0"/>
        <w:jc w:val="left"/>
      </w:pPr>
      <w:r>
        <w:rPr>
          <w:rFonts w:eastAsia="等线" w:ascii="Arial" w:cs="Arial" w:hAnsi="Arial"/>
          <w:b w:val="true"/>
          <w:sz w:val="22"/>
        </w:rPr>
        <w:t>VARIABLE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申明并初始化变量；variable 为全局变量申明语句，一般用在逐 K 线计算模式下声明一个全局变量或者在序列模式和逐 K 线模式下声明一个内部数组。序列模式下variable 申明的序列变量会被强制转换为常数，故与普通的常数变量是没有区别的，因此序列模式下的序列变量不要使用 variable 进行申明。</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语法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VARIABLE:VARNAME1=INITVALUE1,VARNAME2=INITVALUE2...;</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VARIABLE:X=1,Y=CLOSE,ARR[10]=0,SARR[5]='STR';</w:t>
              <w:br/>
              <w:t>表示定义常数变量 X 并初始化为 1,</w:t>
              <w:br/>
              <w:t>申明序列变量 Y 并初始化为收盘价,</w:t>
              <w:br/>
              <w:t>申明含 10 个浮点数的数组并全部初始化为 0</w:t>
              <w:br/>
            </w:r>
            <w:r>
              <w:rPr>
                <w:rFonts w:eastAsia="等线" w:ascii="Arial" w:cs="Arial" w:hAnsi="Arial"/>
                <w:sz w:val="22"/>
              </w:rPr>
              <w:t>申明含 5 个字符串的数组并都初始化为'STR'</w:t>
            </w:r>
          </w:p>
        </w:tc>
      </w:tr>
    </w:tbl>
    <w:p>
      <w:pPr>
        <w:spacing w:before="120" w:after="120" w:line="288" w:lineRule="auto"/>
        <w:ind w:left="0"/>
        <w:jc w:val="left"/>
      </w:pPr>
      <w:r>
        <w:rPr>
          <w:rFonts w:eastAsia="等线" w:ascii="Arial" w:cs="Arial" w:hAnsi="Arial"/>
          <w:b w:val="true"/>
          <w:sz w:val="22"/>
        </w:rPr>
        <w:t>WHILE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循环语句</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WHILE COND DO EXPR</w:t>
              <w:br/>
              <w:t>当满足 COND 条件的时候，循环执行语句 EXPR</w:t>
              <w:br/>
              <w:t>注意:逐K 线计算模式时，请尽量不要在WHILE 条件控制语句中使用MA,HHV,LLV等带有序列变量的统计类函数,</w:t>
              <w:br/>
            </w:r>
            <w:r>
              <w:rPr>
                <w:rFonts w:eastAsia="等线" w:ascii="Arial" w:cs="Arial" w:hAnsi="Arial"/>
                <w:sz w:val="22"/>
              </w:rPr>
              <w:t>虽然能通过编译,但是会运行不正常,应该把他们放在语句的外面计算</w:t>
            </w:r>
          </w:p>
        </w:tc>
      </w:tr>
    </w:tbl>
    <w:p>
      <w:pPr>
        <w:pStyle w:val="2"/>
        <w:spacing w:before="320" w:after="120" w:line="288" w:lineRule="auto"/>
        <w:ind w:left="0"/>
        <w:jc w:val="left"/>
        <w:outlineLvl w:val="1"/>
      </w:pPr>
      <w:bookmarkStart w:name="heading_17" w:id="17"/>
      <w:r>
        <w:rPr>
          <w:rFonts w:eastAsia="等线" w:ascii="Arial" w:cs="Arial" w:hAnsi="Arial"/>
          <w:b w:val="true"/>
          <w:sz w:val="32"/>
        </w:rPr>
        <w:t>指标函数</w:t>
      </w:r>
      <w:bookmarkEnd w:id="17"/>
    </w:p>
    <w:p>
      <w:pPr>
        <w:spacing w:before="120" w:after="120" w:line="288" w:lineRule="auto"/>
        <w:ind w:left="0"/>
        <w:jc w:val="left"/>
      </w:pPr>
      <w:r>
        <w:rPr>
          <w:rFonts w:eastAsia="等线" w:ascii="Arial" w:cs="Arial" w:hAnsi="Arial"/>
          <w:b w:val="true"/>
          <w:sz w:val="22"/>
        </w:rPr>
        <w:t>SAR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抛物转向</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SAR(N,S,M),N 为计算周期,S 为步长,M 为步长的极限值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SAR(10,2,20);//表示计算 10 日抛物转向，步长为 2%，极限值为 20%</w:t>
            </w:r>
          </w:p>
        </w:tc>
      </w:tr>
    </w:tbl>
    <w:p>
      <w:pPr>
        <w:spacing w:before="120" w:after="120" w:line="288" w:lineRule="auto"/>
        <w:ind w:left="0"/>
        <w:jc w:val="left"/>
      </w:pPr>
      <w:r>
        <w:rPr>
          <w:rFonts w:eastAsia="等线" w:ascii="Arial" w:cs="Arial" w:hAnsi="Arial"/>
          <w:b w:val="true"/>
          <w:sz w:val="22"/>
        </w:rPr>
        <w:t>SARTURN</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抛物转向点</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SARTURN(N,S,M);N 为计算周期,S 为步长,M 为极值,若发生向上转向则返回 1，若发生向下转向则返回-1，否则为 0</w:t>
              <w:br/>
            </w:r>
            <w:r>
              <w:rPr>
                <w:rFonts w:eastAsia="等线" w:ascii="Arial" w:cs="Arial" w:hAnsi="Arial"/>
                <w:sz w:val="22"/>
              </w:rPr>
              <w:t>其用法与 SAR 函数相同</w:t>
            </w:r>
          </w:p>
        </w:tc>
      </w:tr>
    </w:tbl>
    <w:p>
      <w:pPr>
        <w:pStyle w:val="2"/>
        <w:spacing w:before="320" w:after="120" w:line="288" w:lineRule="auto"/>
        <w:ind w:left="0"/>
        <w:jc w:val="left"/>
        <w:outlineLvl w:val="1"/>
      </w:pPr>
      <w:bookmarkStart w:name="heading_18" w:id="18"/>
      <w:r>
        <w:rPr>
          <w:rFonts w:eastAsia="等线" w:ascii="Arial" w:cs="Arial" w:hAnsi="Arial"/>
          <w:b w:val="true"/>
          <w:sz w:val="32"/>
        </w:rPr>
        <w:t>统计函数</w:t>
      </w:r>
      <w:bookmarkEnd w:id="18"/>
    </w:p>
    <w:p>
      <w:pPr>
        <w:spacing w:before="120" w:after="120" w:line="288" w:lineRule="auto"/>
        <w:ind w:left="0"/>
        <w:jc w:val="left"/>
      </w:pPr>
      <w:r>
        <w:rPr>
          <w:rFonts w:eastAsia="等线" w:ascii="Arial" w:cs="Arial" w:hAnsi="Arial"/>
          <w:b w:val="true"/>
          <w:sz w:val="22"/>
        </w:rPr>
        <w:t>BETA2</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指定序列的贝塔系数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BETA2(A1,A2,N);求 A1,A2,N 周期的贝塔系数，该系数表明 A1 每变动 1%,则A2 将变动 V%</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BETA2(INDEXC,CLOSE,5);// 表示大盘收盘价与该品种的 5 周期贝塔系数</w:t>
            </w:r>
          </w:p>
        </w:tc>
      </w:tr>
    </w:tbl>
    <w:p>
      <w:pPr>
        <w:spacing w:before="120" w:after="120" w:line="288" w:lineRule="auto"/>
        <w:ind w:left="0"/>
        <w:jc w:val="left"/>
      </w:pPr>
      <w:r>
        <w:rPr>
          <w:rFonts w:eastAsia="等线" w:ascii="Arial" w:cs="Arial" w:hAnsi="Arial"/>
          <w:b w:val="true"/>
          <w:sz w:val="22"/>
        </w:rPr>
        <w:t>COVAR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求 2 个序列的协方差</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COVAR(X1,X2,N) 为 X1 与 X2 的 N 周期的协方差</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COVAR(CLOSE,INDEXC,8);// 表示收盘价与大盘指数之间的 8 周期的协方差</w:t>
            </w:r>
          </w:p>
        </w:tc>
      </w:tr>
    </w:tbl>
    <w:p>
      <w:pPr>
        <w:spacing w:before="120" w:after="120" w:line="288" w:lineRule="auto"/>
        <w:ind w:left="0"/>
        <w:jc w:val="left"/>
      </w:pPr>
      <w:r>
        <w:rPr>
          <w:rFonts w:eastAsia="等线" w:ascii="Arial" w:cs="Arial" w:hAnsi="Arial"/>
          <w:b w:val="true"/>
          <w:sz w:val="22"/>
        </w:rPr>
        <w:t>MODE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数据集中出现最多的值用法 返回在某一数组或数据</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返回在某一数组或数据区域中出现频率最多的数值。同 MEDIAN 一样，MODE 也是一个位置测量函数。</w:t>
              <w:br/>
              <w:t>MODE(array,N); array：序列变量或数组； N： 周期范围。</w:t>
              <w:br/>
            </w:r>
            <w:r>
              <w:rPr>
                <w:rFonts w:eastAsia="等线" w:ascii="Arial" w:cs="Arial" w:hAnsi="Arial"/>
                <w:sz w:val="22"/>
              </w:rPr>
              <w:t>如果数据集合中不含有重复的数据，则 MODE 数返回错误值 N/A。</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MODE(array,N);//求数据集 array 中 N 周期内出现频率最多的数值</w:t>
            </w:r>
          </w:p>
        </w:tc>
      </w:tr>
    </w:tbl>
    <w:p>
      <w:pPr>
        <w:spacing w:before="120" w:after="120" w:line="288" w:lineRule="auto"/>
        <w:ind w:left="0"/>
        <w:jc w:val="left"/>
      </w:pPr>
      <w:r>
        <w:rPr>
          <w:rFonts w:eastAsia="等线" w:ascii="Arial" w:cs="Arial" w:hAnsi="Arial"/>
          <w:b w:val="true"/>
          <w:sz w:val="22"/>
        </w:rPr>
        <w:t>DEVSQ</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数据偏差平方和</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DEVSQ(X,N);//X：数值表达式，N：周期数</w:t>
            </w:r>
          </w:p>
        </w:tc>
      </w:tr>
    </w:tbl>
    <w:p>
      <w:pPr>
        <w:spacing w:before="120" w:after="120" w:line="288" w:lineRule="auto"/>
        <w:ind w:left="0"/>
        <w:jc w:val="left"/>
      </w:pPr>
      <w:r>
        <w:rPr>
          <w:rFonts w:eastAsia="等线" w:ascii="Arial" w:cs="Arial" w:hAnsi="Arial"/>
          <w:b w:val="true"/>
          <w:sz w:val="22"/>
        </w:rPr>
        <w:t>PEARSON</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返回 Pearson（皮尔生）乘积矩相关系数 r，这是一个范围在 -1.0 到 1.0 之间（包括 -1.0 和 1.0 在内）的无量纲指数，反映了两个数据集合之间的线性相关程度。</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PEARSON(A,B,N),计算 A,B 序列的 N 周期乘积矩相关系数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PEARSON(L,H,10);//表示最低价与最高价的 10 周期乘积矩相关系数</w:t>
            </w:r>
          </w:p>
        </w:tc>
      </w:tr>
    </w:tbl>
    <w:p>
      <w:pPr>
        <w:spacing w:before="120" w:after="120" w:line="288" w:lineRule="auto"/>
        <w:ind w:left="0"/>
        <w:jc w:val="left"/>
      </w:pPr>
      <w:r>
        <w:rPr>
          <w:rFonts w:eastAsia="等线" w:ascii="Arial" w:cs="Arial" w:hAnsi="Arial"/>
          <w:b w:val="true"/>
          <w:sz w:val="22"/>
        </w:rPr>
        <w:t>INTERCEPT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利用现有的 x 值与 y 值计算直线与 y 轴的截距。截距为穿过已知的 known_x's和 known_y's 数据点的线性回归线与 y 轴的交点。当自变量为 0（零）时，使用INTERCEPT 函数可以决定因变量的值。例如，当所有的数据点都是在室温或更高的温度下取得的，可以用 INTERCEPT 函数预测在 0°C 时金属的电阻</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INTERCEPT(Y,X,N),求序列 Y,X 的线性回归线截距,Y 为因变的观察值或数据集合,X 为自变的观察值或数据集合</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INTERCEPT(L,H,5);//表示计算最低价和最高价的 5 周期线性回归线截距</w:t>
            </w:r>
          </w:p>
        </w:tc>
      </w:tr>
    </w:tbl>
    <w:p>
      <w:pPr>
        <w:spacing w:before="120" w:after="120" w:line="288" w:lineRule="auto"/>
        <w:ind w:left="0"/>
        <w:jc w:val="left"/>
      </w:pPr>
      <w:r>
        <w:rPr>
          <w:rFonts w:eastAsia="等线" w:ascii="Arial" w:cs="Arial" w:hAnsi="Arial"/>
          <w:b w:val="true"/>
          <w:sz w:val="22"/>
        </w:rPr>
        <w:t>KURT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返回数据集的峰值。峰值反映与正态分布相比某一分布的尖锐度或平坦度。正峰值表示相对尖锐的分布。负峰值表示相对平坦的分布。</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KURT(X,N),计算数据集 X 的 N 周期峰值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KURT(C,10);//表示收盘价的 10 周期峰值</w:t>
            </w:r>
          </w:p>
        </w:tc>
      </w:tr>
    </w:tbl>
    <w:p>
      <w:pPr>
        <w:spacing w:before="120" w:after="120" w:line="288" w:lineRule="auto"/>
        <w:ind w:left="0"/>
        <w:jc w:val="left"/>
      </w:pPr>
      <w:r>
        <w:rPr>
          <w:rFonts w:eastAsia="等线" w:ascii="Arial" w:cs="Arial" w:hAnsi="Arial"/>
          <w:b w:val="true"/>
          <w:sz w:val="22"/>
        </w:rPr>
        <w:t>BINOMDIST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一元二项式分布的概率值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返回一元二项式分布的概率值。函数 BINOMDIST 适用于固定次数的独立试验，KURT(C,10),表示收盘价的 10 周期峰值当试验的结果只包含成功或失败二种情况，且当成功的概率在实验期间固定不变。例如，函数 BINOMDIST 可以计算三个婴儿中两个是男孩的概率。</w:t>
              <w:br/>
            </w:r>
            <w:r>
              <w:rPr>
                <w:rFonts w:eastAsia="等线" w:ascii="Arial" w:cs="Arial" w:hAnsi="Arial"/>
                <w:sz w:val="22"/>
              </w:rPr>
              <w:t>BINOMDIST(A,B,P,F),A 为试验成功的次数,B 为独立试验的次数,P 为每次试验中成功的概率,为一逻辑值，用于确定函数的形式。如果 F 为 TRUE，函数BINOMDIST 返回累积分布函数，即至多 A 次成功的概率；如果为 FALSE，返回概率密度函数，即 A 次成功的概率</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BINOMDIST(6,10,0.5,FALSE);//10 次试验成功 6 次的概率为(0.205078)</w:t>
            </w:r>
          </w:p>
        </w:tc>
      </w:tr>
    </w:tbl>
    <w:p>
      <w:pPr>
        <w:spacing w:before="120" w:after="120" w:line="288" w:lineRule="auto"/>
        <w:ind w:left="0"/>
        <w:jc w:val="left"/>
      </w:pPr>
      <w:r>
        <w:rPr>
          <w:rFonts w:eastAsia="等线" w:ascii="Arial" w:cs="Arial" w:hAnsi="Arial"/>
          <w:b w:val="true"/>
          <w:sz w:val="22"/>
        </w:rPr>
        <w:t>EXPONDIST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返回指数分布。使用函数 EXPONDIST 可以建立事件之间的时间间隔模型，例如，在计算银行自动提款机支付一次现金所花费的时间时，可通过函数 EXPONDIST 来确定这一过程最长持续一分钟的发生概率</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EXPONDIST(A,B,F),A 为函数的数值,B 为参数值,F 为一逻辑值，指定指数函数的形式。如果 F 为 TRUE，函数 EXPONDIST 返回累积分布函数；如果 F 为 FALSE，返回概率密度函数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EXPONDIST(0.2,10,TRUE);//返回累积分布函数</w:t>
              <w:br/>
            </w:r>
            <w:r>
              <w:rPr>
                <w:rFonts w:eastAsia="等线" w:ascii="Arial" w:cs="Arial" w:hAnsi="Arial"/>
                <w:sz w:val="22"/>
              </w:rPr>
              <w:t>EXPONDIST(0.2,10,FALSE);//返回概率密度函数</w:t>
            </w:r>
          </w:p>
        </w:tc>
      </w:tr>
    </w:tbl>
    <w:p>
      <w:pPr>
        <w:spacing w:before="120" w:after="120" w:line="288" w:lineRule="auto"/>
        <w:ind w:left="0"/>
        <w:jc w:val="left"/>
      </w:pPr>
      <w:r>
        <w:rPr>
          <w:rFonts w:eastAsia="等线" w:ascii="Arial" w:cs="Arial" w:hAnsi="Arial"/>
          <w:b w:val="true"/>
          <w:sz w:val="22"/>
        </w:rPr>
        <w:t>FISHER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Fisher 变换</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返回点 x 的 Fisher 变换。该变换生成一个正态分布而非偏斜的函数。使用此函数可以完成相关系数的假设检验。</w:t>
              <w:br/>
              <w:t>FISHER(x)</w:t>
              <w:br/>
              <w:t>X 为一个数字，在该点进行变换。</w:t>
              <w:br/>
              <w:t>说明：</w:t>
              <w:br/>
              <w:t>如果 x 为非数值型，函数 FISHER 返回错误值 #VALUE!。</w:t>
              <w:br/>
            </w:r>
            <w:r>
              <w:rPr>
                <w:rFonts w:eastAsia="等线" w:ascii="Arial" w:cs="Arial" w:hAnsi="Arial"/>
                <w:sz w:val="22"/>
              </w:rPr>
              <w:t>如果 x ≤ -1 或 x ≥ 1，函数 FISHER 返回错误值 #NUM!。</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FISHER(0.75);//在点 0.75 进行 Fisher 变换的函数值(0.972955)</w:t>
            </w:r>
          </w:p>
        </w:tc>
      </w:tr>
    </w:tbl>
    <w:p>
      <w:pPr>
        <w:spacing w:before="120" w:after="120" w:line="288" w:lineRule="auto"/>
        <w:ind w:left="0"/>
        <w:jc w:val="left"/>
      </w:pPr>
      <w:r>
        <w:rPr>
          <w:rFonts w:eastAsia="等线" w:ascii="Arial" w:cs="Arial" w:hAnsi="Arial"/>
          <w:b w:val="true"/>
          <w:sz w:val="22"/>
        </w:rPr>
        <w:t>FISHERINV</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反 Fisher 变换</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返回 Fisher 变换的反函数值。使用此变换可以分析数据区域或数组之间的相关性。如果 y = FISHER(x)，则 FISHERINV(y) = x。</w:t>
              <w:br/>
              <w:t>FISHERINV(y)</w:t>
              <w:br/>
              <w:t>Y 为一个数值，在该点进行反变换。</w:t>
              <w:br/>
              <w:t>说明：</w:t>
              <w:br/>
            </w:r>
            <w:r>
              <w:rPr>
                <w:rFonts w:eastAsia="等线" w:ascii="Arial" w:cs="Arial" w:hAnsi="Arial"/>
                <w:sz w:val="22"/>
              </w:rPr>
              <w:t>如果 y 为非数值型，函数 FISHERINV 返回错误值 #VALUE!</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FISHERINV(0.972955);//在点 0.972955 进行 Fisher 变换的反函数值(0.75)</w:t>
            </w:r>
          </w:p>
        </w:tc>
      </w:tr>
    </w:tbl>
    <w:p>
      <w:pPr>
        <w:spacing w:before="120" w:after="120" w:line="288" w:lineRule="auto"/>
        <w:ind w:left="0"/>
        <w:jc w:val="left"/>
      </w:pPr>
      <w:r>
        <w:rPr>
          <w:rFonts w:eastAsia="等线" w:ascii="Arial" w:cs="Arial" w:hAnsi="Arial"/>
          <w:b w:val="true"/>
          <w:sz w:val="22"/>
        </w:rPr>
        <w:t>HYPGEOMDIST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返回超几何分布。给定样本容量、样本总体容量和样本总体中成功的次数，函数HYPGEOMDIST 返回样本取得给定成功次数的概率。</w:t>
              <w:br/>
            </w:r>
            <w:r>
              <w:rPr>
                <w:rFonts w:eastAsia="等线" w:ascii="Arial" w:cs="Arial" w:hAnsi="Arial"/>
                <w:sz w:val="22"/>
              </w:rPr>
              <w:t>使用函数 HYPGEOMDIST 可以解决有限总体的问题，其中每个观察值或者为成功或者为失败，且给定样本容量的每一个子集有相等的发生概率</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HYPGEOMDIST(A,B,K,D),A 样本中成功的次数,B 样本容量,K 样本总体中成功的次数,D 样本总体的容量</w:t>
            </w:r>
          </w:p>
        </w:tc>
      </w:tr>
    </w:tbl>
    <w:p>
      <w:pPr>
        <w:spacing w:before="120" w:after="120" w:line="288" w:lineRule="auto"/>
        <w:ind w:left="0"/>
        <w:jc w:val="left"/>
      </w:pPr>
      <w:r>
        <w:rPr>
          <w:rFonts w:eastAsia="等线" w:ascii="Arial" w:cs="Arial" w:hAnsi="Arial"/>
          <w:b w:val="true"/>
          <w:sz w:val="22"/>
        </w:rPr>
        <w:t>FTEST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 检验的结果</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返回 F 检验的结果。F 检验返回的是当数组 1 和数组 2 的方差无明显差异时的单尾概率。可以使用此函数来判断两个样本的方差是否不同。例如，给定公立和私立学校的测试成绩，可以检验各学校间测试成绩的差别程度。</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语法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FTEST(array1,array2,N)</w:t>
              <w:br/>
              <w:t>Array1 第一个数组或数据区域。</w:t>
              <w:br/>
              <w:t>Array2 第二个数组或数据区域。</w:t>
              <w:br/>
            </w:r>
            <w:r>
              <w:rPr>
                <w:rFonts w:eastAsia="等线" w:ascii="Arial" w:cs="Arial" w:hAnsi="Arial"/>
                <w:sz w:val="22"/>
              </w:rPr>
              <w:t>N 数组数据周期数量</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FTEST(C,H,10);//返回收盘价和最高价 10 周期内的检验结果</w:t>
            </w:r>
          </w:p>
        </w:tc>
      </w:tr>
    </w:tbl>
    <w:p>
      <w:pPr>
        <w:spacing w:before="120" w:after="120" w:line="288" w:lineRule="auto"/>
        <w:ind w:left="0"/>
        <w:jc w:val="left"/>
      </w:pPr>
      <w:r>
        <w:rPr>
          <w:rFonts w:eastAsia="等线" w:ascii="Arial" w:cs="Arial" w:hAnsi="Arial"/>
          <w:b w:val="true"/>
          <w:sz w:val="22"/>
        </w:rPr>
        <w:t>LARGE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数据集中第 k 个最大值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返回数据集中第 K 个最大值。使用此函数可以根据相对标准来选择数值。例如，可以使用函数 LARGE 得到第一名、第二名或第三名的得分</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语法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LARGE(ARRAY,N,K)</w:t>
              <w:br/>
              <w:t>ARRAY 为需要从中选择第 K 个最大值的数组或数据区域。</w:t>
              <w:br/>
              <w:t>N 为数组的计算数据周期数量</w:t>
              <w:br/>
              <w:t>K 为返回值在数组或数据单元格区域中的位置（从大到小排）。</w:t>
              <w:br/>
              <w:t>说明</w:t>
              <w:br/>
              <w:t>如果数组为空，函数 LARGE 返回错误值 #NUM!。</w:t>
              <w:br/>
              <w:t>如果 K ≤ 0 或 K 大于数据点的个数，函数 LARGE 返回错误值 #NUM!。如</w:t>
              <w:br/>
            </w:r>
            <w:r>
              <w:rPr>
                <w:rFonts w:eastAsia="等线" w:ascii="Arial" w:cs="Arial" w:hAnsi="Arial"/>
                <w:sz w:val="22"/>
              </w:rPr>
              <w:t>果区域中数据点的个数为 N，则函数 LARGE(ARRAY,1) 返回最大值，函数LARGE(ARRAY,N) 返回最小值。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LARGE(C,10,3);//求收盘价的 10 周期内的第三个最大值</w:t>
            </w:r>
          </w:p>
        </w:tc>
      </w:tr>
    </w:tbl>
    <w:p>
      <w:pPr>
        <w:spacing w:before="120" w:after="120" w:line="288" w:lineRule="auto"/>
        <w:ind w:left="0"/>
        <w:jc w:val="left"/>
      </w:pPr>
      <w:r>
        <w:rPr>
          <w:rFonts w:eastAsia="等线" w:ascii="Arial" w:cs="Arial" w:hAnsi="Arial"/>
          <w:b w:val="true"/>
          <w:sz w:val="22"/>
        </w:rPr>
        <w:t>FORCAST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线性回归预测值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FORCAST(X,N)为 X 的 N 周期线性回归预测值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FORCAST(CLOSE,10);//表示求 10 周期线性回归预测本周期收盘价</w:t>
            </w:r>
          </w:p>
        </w:tc>
      </w:tr>
    </w:tbl>
    <w:p>
      <w:pPr>
        <w:spacing w:before="120" w:after="120" w:line="288" w:lineRule="auto"/>
        <w:ind w:left="0"/>
        <w:jc w:val="left"/>
      </w:pPr>
      <w:r>
        <w:rPr>
          <w:rFonts w:eastAsia="等线" w:ascii="Arial" w:cs="Arial" w:hAnsi="Arial"/>
          <w:b w:val="true"/>
          <w:sz w:val="22"/>
        </w:rPr>
        <w:t>DRL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计算回归偏离度</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DRL(X,N);得到 X 的 N 周期回归偏离度</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DRL(C,10);//表示求收盘价的 10 周期回归偏离度</w:t>
            </w:r>
          </w:p>
        </w:tc>
      </w:tr>
    </w:tbl>
    <w:p>
      <w:pPr>
        <w:spacing w:before="120" w:after="120" w:line="288" w:lineRule="auto"/>
        <w:ind w:left="0"/>
        <w:jc w:val="left"/>
      </w:pPr>
      <w:r>
        <w:rPr>
          <w:rFonts w:eastAsia="等线" w:ascii="Arial" w:cs="Arial" w:hAnsi="Arial"/>
          <w:b w:val="true"/>
          <w:sz w:val="22"/>
        </w:rPr>
        <w:t>FORCAST2</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曲线回归预测值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FORCAST2(X,N)为 X 的 N 周期曲线(方程：y=a </w:t>
            </w:r>
            <w:r>
              <w:rPr>
                <w:rFonts w:eastAsia="等线" w:ascii="Arial" w:cs="Arial" w:hAnsi="Arial"/>
                <w:i w:val="true"/>
                <w:sz w:val="22"/>
              </w:rPr>
              <w:t xml:space="preserve">x </w:t>
            </w:r>
            <w:r>
              <w:rPr>
                <w:rFonts w:eastAsia="等线" w:ascii="Arial" w:cs="Arial" w:hAnsi="Arial"/>
                <w:sz w:val="22"/>
              </w:rPr>
              <w:t>x+b*x+c)回归预测值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FORCAST2(CLOSE,10);//表示求 10 周期收盘价曲线回归预测本周期的值</w:t>
            </w:r>
          </w:p>
        </w:tc>
      </w:tr>
    </w:tbl>
    <w:p>
      <w:pPr>
        <w:spacing w:before="120" w:after="120" w:line="288" w:lineRule="auto"/>
        <w:ind w:left="0"/>
        <w:jc w:val="left"/>
      </w:pPr>
      <w:r>
        <w:rPr>
          <w:rFonts w:eastAsia="等线" w:ascii="Arial" w:cs="Arial" w:hAnsi="Arial"/>
          <w:b w:val="true"/>
          <w:sz w:val="22"/>
        </w:rPr>
        <w:t>DRL2</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曲线回归偏离度</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DRL2(X,N),得到X的N周期曲线回归偏离度</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DRL2(C,10);//表示求收盘价的 10 周期曲线回归偏离度的值（%）</w:t>
            </w:r>
          </w:p>
        </w:tc>
      </w:tr>
    </w:tbl>
    <w:p>
      <w:pPr>
        <w:spacing w:before="120" w:after="120" w:line="288" w:lineRule="auto"/>
        <w:ind w:left="0"/>
        <w:jc w:val="left"/>
      </w:pPr>
      <w:r>
        <w:rPr>
          <w:rFonts w:eastAsia="等线" w:ascii="Arial" w:cs="Arial" w:hAnsi="Arial"/>
          <w:b w:val="true"/>
          <w:sz w:val="22"/>
        </w:rPr>
        <w:t>NOLOT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交易家数取指定市场分类中、有效交易家数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NOLOT(MARKET,D)MARKET为市场名称,D为分类序号（1指数;2A股;3B股;4基金;5债券;6权证）</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NOLOT('SH',2);//表示取上海 A 股的总交易家数</w:t>
              <w:br/>
            </w:r>
            <w:r>
              <w:rPr>
                <w:rFonts w:eastAsia="等线" w:ascii="Arial" w:cs="Arial" w:hAnsi="Arial"/>
                <w:sz w:val="22"/>
              </w:rPr>
              <w:t>使用该函数前，如果是在开盘以后才接入，那么请补充沪深股市分笔成交以后，刷新扩展统计数据</w:t>
            </w:r>
          </w:p>
        </w:tc>
      </w:tr>
    </w:tbl>
    <w:p>
      <w:pPr>
        <w:spacing w:before="120" w:after="120" w:line="288" w:lineRule="auto"/>
        <w:ind w:left="0"/>
        <w:jc w:val="left"/>
      </w:pPr>
      <w:r>
        <w:rPr>
          <w:rFonts w:eastAsia="等线" w:ascii="Arial" w:cs="Arial" w:hAnsi="Arial"/>
          <w:b w:val="true"/>
          <w:sz w:val="22"/>
        </w:rPr>
        <w:t>PERCENTILE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返回区域中数值的第 K 个百分点的值。可以使用此函数来建立接受阈值。例如，可以确定得分排名在第 90 个百分点之上的检测侯选人。</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PERCENTILE(ARRAY,N,K)</w:t>
              <w:br/>
              <w:t>ARRAY 为定义相对位置的数组或数据区域。N 数组的数据周期数据量</w:t>
              <w:br/>
              <w:t>K 0 到 1 之间的百分点值，包含 0 和 1。</w:t>
              <w:br/>
              <w:t>说明</w:t>
              <w:br/>
              <w:t>如果 ARRAY 为空或其数据点超过 8,191 个，函数 PERCENTILE 返回错误值#NUM!。</w:t>
              <w:br/>
              <w:t>如果 K 为非数字型，函数 PERCENTILE 返回错误值 #VALUE!。</w:t>
              <w:br/>
              <w:t>如果 K &lt; 0 或 K &gt; 1，函数 PERCENTILE 返回错误值 #NUM!。</w:t>
              <w:br/>
            </w:r>
            <w:r>
              <w:rPr>
                <w:rFonts w:eastAsia="等线" w:ascii="Arial" w:cs="Arial" w:hAnsi="Arial"/>
                <w:sz w:val="22"/>
              </w:rPr>
              <w:t>如果 K 不是 1/(N-1) 的倍数，函数 PERCENTILE 使用插值法来确定第 K 个百分点的值。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若 ARRAY={1,3,2,4},N=4,K=0.3,上面列表中的数据在第 30 个百分点的值(1.9)</w:t>
            </w:r>
          </w:p>
        </w:tc>
      </w:tr>
    </w:tbl>
    <w:p>
      <w:pPr>
        <w:spacing w:before="120" w:after="120" w:line="288" w:lineRule="auto"/>
        <w:ind w:left="0"/>
        <w:jc w:val="left"/>
      </w:pPr>
      <w:r>
        <w:rPr>
          <w:rFonts w:eastAsia="等线" w:ascii="Arial" w:cs="Arial" w:hAnsi="Arial"/>
          <w:b w:val="true"/>
          <w:sz w:val="22"/>
        </w:rPr>
        <w:t>PERCENTRANK</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返回特定数值在一个数据集中的百分比排位。此函数可用于查看特定数据在数据集中所处的位置。例如，可以使用函数 PERCENTRANK 计算某个特定的能力测试得分在所有的能力测试得分中的位置。</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PERCENTRANK(ARRAY,N,X,SIGNIFICANCE)</w:t>
              <w:br/>
              <w:t>ARRAY 为定义相对位置的数组或数字区域。N 为数组的周期数量大小；X 为数组中需要得到其排位的值，SIGNIFICANCE 表示返回的百分数值的有效位数。说明 ：如果数组为空，函数 PERCENTRANK 返回错误值 #NUM!。 如果 SIGNIFICANE &lt;</w:t>
              <w:br/>
            </w:r>
            <w:r>
              <w:rPr>
                <w:rFonts w:eastAsia="等线" w:ascii="Arial" w:cs="Arial" w:hAnsi="Arial"/>
                <w:sz w:val="22"/>
              </w:rPr>
              <w:t>1，函数 PERCENTRANK 返回错误值 #NUM!。如果数组里没有与 X 相匹配的值，函数PERCENTRANK 将进行插值以返回正确的百分比排位。</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ARRAY={13,12,11,8,4,3,2,1,1,1},N=10,X=2,SIGNIFICANCE=3,2 在上面数据列表中的百分比排位（0.333)，因为该数据集中小于 2 的值有 3 个，而大于 2 的值有 6 个，因此为 3/(3+6)=0.333）</w:t>
            </w:r>
          </w:p>
        </w:tc>
      </w:tr>
    </w:tbl>
    <w:p>
      <w:pPr>
        <w:spacing w:before="120" w:after="120" w:line="288" w:lineRule="auto"/>
        <w:ind w:left="0"/>
        <w:jc w:val="left"/>
      </w:pPr>
      <w:r>
        <w:rPr>
          <w:rFonts w:eastAsia="等线" w:ascii="Arial" w:cs="Arial" w:hAnsi="Arial"/>
          <w:b w:val="true"/>
          <w:sz w:val="22"/>
        </w:rPr>
        <w:t>PERMUT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返回从给定数目的对象集合中选取的若干对象的排列数。排列为有内部顺序的对象或事件的任意集合或子集。排列与组合不同，组合的内部顺序无意义。此函数可用于彩票抽奖的概率计算</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PERMUT(A,B),A 表示对象个数的整数,B 表示每个排列中对象个数的整数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PERMUT(100,3);//在上述条件下所有可能的排列数量(970200)</w:t>
            </w:r>
          </w:p>
        </w:tc>
      </w:tr>
    </w:tbl>
    <w:p>
      <w:pPr>
        <w:spacing w:before="120" w:after="120" w:line="288" w:lineRule="auto"/>
        <w:ind w:left="0"/>
        <w:jc w:val="left"/>
      </w:pPr>
      <w:r>
        <w:rPr>
          <w:rFonts w:eastAsia="等线" w:ascii="Arial" w:cs="Arial" w:hAnsi="Arial"/>
          <w:b w:val="true"/>
          <w:sz w:val="22"/>
        </w:rPr>
        <w:t>POISSON</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返回泊松分布。泊松分布通常用于预测一段时间内事件发生的次数，比如一分钟内通过收费站的轿车的数量。</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POISSON(X,B,F),X 事件数,B 期望值,F 为一逻辑值，确定所返回的概率分布形式。如果 F 为 TRUE，函数 POISSON 返回泊松累积分布概率，即，随机事件发生的次数在 0 到 x 之间（包含 0 和 1）；如果为 FALSE，则返回泊松概率密度函数，即，随机事件发生的次数恰好为 x。</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POISSON(0.2,10,TRUE);//返回泊松累积分布概率</w:t>
              <w:br/>
            </w:r>
            <w:r>
              <w:rPr>
                <w:rFonts w:eastAsia="等线" w:ascii="Arial" w:cs="Arial" w:hAnsi="Arial"/>
                <w:sz w:val="22"/>
              </w:rPr>
              <w:t>POISSON(0.2,10,FALSE);//返回泊松概率密度函数</w:t>
            </w:r>
          </w:p>
        </w:tc>
      </w:tr>
    </w:tbl>
    <w:p>
      <w:pPr>
        <w:spacing w:before="120" w:after="120" w:line="288" w:lineRule="auto"/>
        <w:ind w:left="0"/>
        <w:jc w:val="left"/>
      </w:pPr>
      <w:r>
        <w:rPr>
          <w:rFonts w:eastAsia="等线" w:ascii="Arial" w:cs="Arial" w:hAnsi="Arial"/>
          <w:b w:val="true"/>
          <w:sz w:val="22"/>
        </w:rPr>
        <w:t>QUARTILE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返回数据集的四分位数。四分位数通常用于在销售额和测量数据中对总体进行分组。例如，可以使用函数 QUARTILE 求得总体中前 25% 的收入值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QUARTILE(ARRAY,N,QUART)</w:t>
              <w:br/>
              <w:t>ARRAY 为需要求得四分位数值的数组或数字型单元格区域。</w:t>
              <w:br/>
              <w:t>N 为数组数据周期数量</w:t>
              <w:br/>
              <w:t>QUART 决定返回哪一个四分位值。</w:t>
              <w:br/>
              <w:t>说明</w:t>
              <w:br/>
              <w:t>如果数组为空，函数 QUARTILE 返回错误值 #NUM!。</w:t>
              <w:br/>
              <w:t>如果 QUART 不为整数，将被截尾取整。</w:t>
              <w:br/>
              <w:t>如果 QUART &lt; 0 或 QUART &gt; 4，函数 QUARTILE 返回错误值 #NUM!。</w:t>
              <w:br/>
            </w:r>
            <w:r>
              <w:rPr>
                <w:rFonts w:eastAsia="等线" w:ascii="Arial" w:cs="Arial" w:hAnsi="Arial"/>
                <w:sz w:val="22"/>
              </w:rPr>
              <w:t>当 QUART 分别等于 0、2 和 4 时，函数 MIN、MEDIAN 和 MAX 返回的值与函数 QUARTILE 返回的值相同。</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ARRAY={1,2,4,7,8,9,10,12},N=8,QUART=1,上述数据的第一个四分位数（第 25个百分点值）(3.5)</w:t>
            </w:r>
          </w:p>
        </w:tc>
      </w:tr>
    </w:tbl>
    <w:p>
      <w:pPr>
        <w:spacing w:before="120" w:after="120" w:line="288" w:lineRule="auto"/>
        <w:ind w:left="0"/>
        <w:jc w:val="left"/>
      </w:pPr>
      <w:r>
        <w:rPr>
          <w:rFonts w:eastAsia="等线" w:ascii="Arial" w:cs="Arial" w:hAnsi="Arial"/>
          <w:b w:val="true"/>
          <w:sz w:val="22"/>
        </w:rPr>
        <w:t>FORCAST2</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曲线回归预测值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FORCAST2(X,N)为 X 的 N 周期曲线(方程：y=a </w:t>
            </w:r>
            <w:r>
              <w:rPr>
                <w:rFonts w:eastAsia="等线" w:ascii="Arial" w:cs="Arial" w:hAnsi="Arial"/>
                <w:i w:val="true"/>
                <w:sz w:val="22"/>
              </w:rPr>
              <w:t xml:space="preserve">x </w:t>
            </w:r>
            <w:r>
              <w:rPr>
                <w:rFonts w:eastAsia="等线" w:ascii="Arial" w:cs="Arial" w:hAnsi="Arial"/>
                <w:sz w:val="22"/>
              </w:rPr>
              <w:t>x+b*x+c)回归预测值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FORCAST2(CLOSE,10);//表示求 10 周期收盘价曲线回归预测本周期的值</w:t>
            </w:r>
          </w:p>
        </w:tc>
      </w:tr>
    </w:tbl>
    <w:p>
      <w:pPr>
        <w:spacing w:before="120" w:after="120" w:line="288" w:lineRule="auto"/>
        <w:ind w:left="0"/>
        <w:jc w:val="left"/>
      </w:pPr>
      <w:r>
        <w:rPr>
          <w:rFonts w:eastAsia="等线" w:ascii="Arial" w:cs="Arial" w:hAnsi="Arial"/>
          <w:b w:val="true"/>
          <w:sz w:val="22"/>
        </w:rPr>
        <w:t>RSQ</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返回根据 known_y's 和 known_x's 中数据点计算得出的 Pearson 乘积矩相关系数的平方。有关详细信息，请参阅函数 REARSON。R 平方值可以解释为 y 方差与 x 方差的比例</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RSQ(A,B,N),计算 A,B 序列的 N 周期乘积矩相关系数的平方</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RSQ(L,H,10);//表示最低价与最高价的 10 周期乘积矩相关系数的平方</w:t>
            </w:r>
          </w:p>
        </w:tc>
      </w:tr>
    </w:tbl>
    <w:p>
      <w:pPr>
        <w:spacing w:before="120" w:after="120" w:line="288" w:lineRule="auto"/>
        <w:ind w:left="0"/>
        <w:jc w:val="left"/>
      </w:pPr>
      <w:r>
        <w:rPr>
          <w:rFonts w:eastAsia="等线" w:ascii="Arial" w:cs="Arial" w:hAnsi="Arial"/>
          <w:b w:val="true"/>
          <w:sz w:val="22"/>
        </w:rPr>
        <w:t>SKEW</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返回分布的偏斜度。偏斜度反映以平均值为中心的分布的不对称程度。正偏斜度表示不对称部分的分布更趋向正值。负偏斜度表示不对称部分的分布更趋向负值。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SKEW(X,N),表示求X在N个周期的分布的偏斜度</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SKEW(close,10);//求收盘价在10个周期的分布的偏斜度</w:t>
            </w:r>
          </w:p>
        </w:tc>
      </w:tr>
    </w:tbl>
    <w:p>
      <w:pPr>
        <w:spacing w:before="120" w:after="120" w:line="288" w:lineRule="auto"/>
        <w:ind w:left="0"/>
        <w:jc w:val="left"/>
      </w:pPr>
      <w:r>
        <w:rPr>
          <w:rFonts w:eastAsia="等线" w:ascii="Arial" w:cs="Arial" w:hAnsi="Arial"/>
          <w:b w:val="true"/>
          <w:sz w:val="22"/>
        </w:rPr>
        <w:t>SLOPE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线性回归斜率</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SLOPE(X,N)为 X 的 N 周期线性回归线的斜率</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SLOPE(CLOSE,10);//表示求 10 周期线性回归线的斜率</w:t>
            </w:r>
          </w:p>
        </w:tc>
      </w:tr>
    </w:tbl>
    <w:p>
      <w:pPr>
        <w:spacing w:before="120" w:after="120" w:line="288" w:lineRule="auto"/>
        <w:ind w:left="0"/>
        <w:jc w:val="left"/>
      </w:pPr>
      <w:r>
        <w:rPr>
          <w:rFonts w:eastAsia="等线" w:ascii="Arial" w:cs="Arial" w:hAnsi="Arial"/>
          <w:b w:val="true"/>
          <w:sz w:val="22"/>
        </w:rPr>
        <w:t>SMALL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返回数据集中第 K 个最小值。使用此函数可以返回数据集中特定位置上的数值。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SMALL(ARRAY,N,K)</w:t>
              <w:br/>
              <w:t>ARRAY 为需要找到第 K 个最小值的数组或数字型数据区域。</w:t>
              <w:br/>
              <w:t>N 为数组周期数量。</w:t>
              <w:br/>
              <w:t>K 为返回的数据在数组或数据区域里的位置（从小到大）。</w:t>
              <w:br/>
              <w:t>说明</w:t>
              <w:br/>
              <w:t>如果 ARRAY 为空，函数 SMALL 返回错误值 #NUM!。</w:t>
              <w:br/>
              <w:t>如果 K ≤ 0 或 K 超过了数据点个数，函数 SMALL 返回错误值 #NUM!。</w:t>
              <w:br/>
            </w:r>
            <w:r>
              <w:rPr>
                <w:rFonts w:eastAsia="等线" w:ascii="Arial" w:cs="Arial" w:hAnsi="Arial"/>
                <w:sz w:val="22"/>
              </w:rPr>
              <w:t>如果 N 为数组中的数据点个数，则 SMALL(ARRAY,1) 等于最小值，SMALL(ARRAY,N) 等于最大值。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SMALL(C,10,2);//返回收盘价的 10 周期内第 2 个最小值</w:t>
            </w:r>
          </w:p>
        </w:tc>
      </w:tr>
    </w:tbl>
    <w:p>
      <w:pPr>
        <w:spacing w:before="120" w:after="120" w:line="288" w:lineRule="auto"/>
        <w:ind w:left="0"/>
        <w:jc w:val="left"/>
      </w:pPr>
      <w:r>
        <w:rPr>
          <w:rFonts w:eastAsia="等线" w:ascii="Arial" w:cs="Arial" w:hAnsi="Arial"/>
          <w:b w:val="true"/>
          <w:sz w:val="22"/>
        </w:rPr>
        <w:t>STANDARDIZE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返回正态化数值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STANDARDIZE(A,B,S),A 为需要进行正态化的数值,B 分布的算术平均值,S 为分布的标准偏差,返回以 B 为平均值，以 S 为标准偏差的分布的正态化数值.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STANDARDIZE(42,40,1.5);//符合上述条件的 42 的正态化数值(1.333333)</w:t>
            </w:r>
          </w:p>
        </w:tc>
      </w:tr>
    </w:tbl>
    <w:p>
      <w:pPr>
        <w:spacing w:before="120" w:after="120" w:line="288" w:lineRule="auto"/>
        <w:ind w:left="0"/>
        <w:jc w:val="left"/>
      </w:pPr>
      <w:r>
        <w:rPr>
          <w:rFonts w:eastAsia="等线" w:ascii="Arial" w:cs="Arial" w:hAnsi="Arial"/>
          <w:b w:val="true"/>
          <w:sz w:val="22"/>
        </w:rPr>
        <w:t>STD</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估算标准差</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STD(X,N)为 X 的 N 日估算标准差</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STD(close,10);//为收盘价的10日估算标准差</w:t>
            </w:r>
          </w:p>
        </w:tc>
      </w:tr>
    </w:tbl>
    <w:p>
      <w:pPr>
        <w:spacing w:before="120" w:after="120" w:line="288" w:lineRule="auto"/>
        <w:ind w:left="0"/>
        <w:jc w:val="left"/>
      </w:pPr>
      <w:r>
        <w:rPr>
          <w:rFonts w:eastAsia="等线" w:ascii="Arial" w:cs="Arial" w:hAnsi="Arial"/>
          <w:b w:val="true"/>
          <w:sz w:val="22"/>
        </w:rPr>
        <w:t>STDP</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总体标准差</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STDP(X,N)为 X 的 N 日总体标准差</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STDP(close,10);//计算close 的 10 日总体标准差</w:t>
            </w:r>
          </w:p>
        </w:tc>
      </w:tr>
    </w:tbl>
    <w:p>
      <w:pPr>
        <w:spacing w:before="120" w:after="120" w:line="288" w:lineRule="auto"/>
        <w:ind w:left="0"/>
        <w:jc w:val="left"/>
      </w:pPr>
      <w:r>
        <w:rPr>
          <w:rFonts w:eastAsia="等线" w:ascii="Arial" w:cs="Arial" w:hAnsi="Arial"/>
          <w:b w:val="true"/>
          <w:sz w:val="22"/>
        </w:rPr>
        <w:t>STEYX</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返回通过线性回归法计算每个 x 的 y 预测值时所产生的标准误差。标准误差用来度量根据单个 x 变量计算出的 y 预测值的误差量。</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STEYX(Y,X,N),计算 Y,X 序列变量的线性回归法预测标准误差.</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STEYX(L,H,10);//表示最低价与最高价的 10 周期线性回归法预测标准误差</w:t>
            </w:r>
          </w:p>
        </w:tc>
      </w:tr>
    </w:tbl>
    <w:p>
      <w:pPr>
        <w:spacing w:before="120" w:after="120" w:line="288" w:lineRule="auto"/>
        <w:ind w:left="0"/>
        <w:jc w:val="left"/>
      </w:pPr>
      <w:r>
        <w:rPr>
          <w:rFonts w:eastAsia="等线" w:ascii="Arial" w:cs="Arial" w:hAnsi="Arial"/>
          <w:b w:val="true"/>
          <w:sz w:val="22"/>
        </w:rPr>
        <w:t>TRIMMEAN</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返回数据集的内部平均值。函数 TRIMMEAN 先从数据集的头部和尾部除去一定百分比的数据点，然后再求平均值。当希望在分析中剔除一部分数据的计算时，可以使用此函数。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TRIMMEAN(ARRAY,N,PERCENT)</w:t>
              <w:br/>
              <w:t>ARRAY 为需要进行整理并求平均值的数组或数值区域。</w:t>
              <w:br/>
              <w:t>N 为数组数据周期数量</w:t>
              <w:br/>
              <w:t>PERCENT 为计算时所要除去的数据点的比例，例如，如果 PERCENT = 0.2，在 20 个数据点的集合中，就要除去 4 个数据点(20 X 0.2)：头部除去 2 个，尾部除去 2 个。</w:t>
              <w:br/>
              <w:t>说明</w:t>
              <w:br/>
              <w:t>如果 PERCENT &lt; 0 或 PERCENT &gt; 1，函数 TRIMMEAN 返回错误值 #NUM!。</w:t>
              <w:br/>
            </w:r>
            <w:r>
              <w:rPr>
                <w:rFonts w:eastAsia="等线" w:ascii="Arial" w:cs="Arial" w:hAnsi="Arial"/>
                <w:sz w:val="22"/>
              </w:rPr>
              <w:t>函数 TRIMMEAN 将除去的数据点数目向下舍入为最接近的 2 的倍数。如果PERCENT = 0.1，30 个数据点的 10% 等于 3 个数据点。函数 TRIMMEAN 将对称地在数据集的头部和尾部各除去一个数据。</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TRIMMEAN(C,20,0.2);//从计算中除去 20%的 20 周期收盘价内部平均值</w:t>
            </w:r>
          </w:p>
        </w:tc>
      </w:tr>
    </w:tbl>
    <w:p>
      <w:pPr>
        <w:spacing w:before="120" w:after="120" w:line="288" w:lineRule="auto"/>
        <w:ind w:left="0"/>
        <w:jc w:val="left"/>
      </w:pPr>
      <w:r>
        <w:rPr>
          <w:rFonts w:eastAsia="等线" w:ascii="Arial" w:cs="Arial" w:hAnsi="Arial"/>
          <w:b w:val="true"/>
          <w:sz w:val="22"/>
        </w:rPr>
        <w:t>VAR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估算样本方差</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VAR(X,N)为 X 的 N 日估算样本方差.</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VAR(close,10);//计算收盘价的10日估算样本方差</w:t>
            </w:r>
          </w:p>
        </w:tc>
      </w:tr>
    </w:tbl>
    <w:p>
      <w:pPr>
        <w:spacing w:before="120" w:after="120" w:line="288" w:lineRule="auto"/>
        <w:ind w:left="0"/>
        <w:jc w:val="left"/>
      </w:pPr>
      <w:r>
        <w:rPr>
          <w:rFonts w:eastAsia="等线" w:ascii="Arial" w:cs="Arial" w:hAnsi="Arial"/>
          <w:b w:val="true"/>
          <w:sz w:val="22"/>
        </w:rPr>
        <w:t>VARP</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总体样本方差</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VARP(X,N)为 X 的 N 日总体样本方差</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VARP(close,10);//计算收盘价的10日总体样本方差</w:t>
            </w:r>
          </w:p>
        </w:tc>
      </w:tr>
    </w:tbl>
    <w:p>
      <w:pPr>
        <w:spacing w:before="120" w:after="120" w:line="288" w:lineRule="auto"/>
        <w:ind w:left="0"/>
        <w:jc w:val="left"/>
      </w:pPr>
      <w:r>
        <w:rPr>
          <w:rFonts w:eastAsia="等线" w:ascii="Arial" w:cs="Arial" w:hAnsi="Arial"/>
          <w:b w:val="true"/>
          <w:sz w:val="22"/>
        </w:rPr>
        <w:t>WEIBULL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返回韦伯分布。使用此函数可以进行可靠性分析，比如计算设备的平均故障时间</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WEIBULL(A,B,D,F),A 为参数值,B 为分布参数,D 为分布参数,F 为指明函数的形式,TRUE 为韦伯累积分布,FALSE 为韦伯概率密度</w:t>
            </w:r>
          </w:p>
        </w:tc>
      </w:tr>
    </w:tbl>
    <w:p>
      <w:pPr>
        <w:spacing w:before="120" w:after="120" w:line="288" w:lineRule="auto"/>
        <w:ind w:left="0"/>
        <w:jc w:val="left"/>
      </w:pPr>
      <w:r>
        <w:rPr>
          <w:rFonts w:eastAsia="等线" w:ascii="Arial" w:cs="Arial" w:hAnsi="Arial"/>
          <w:b w:val="true"/>
          <w:sz w:val="22"/>
        </w:rPr>
        <w:t>AVEDEV</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平均绝对偏差</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AVEDEV(X,N)</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AVEDEV(close,10);//计算收盘价的 10 日平均绝对偏差</w:t>
            </w:r>
          </w:p>
        </w:tc>
      </w:tr>
    </w:tbl>
    <w:p>
      <w:pPr>
        <w:spacing w:before="120" w:after="120" w:line="288" w:lineRule="auto"/>
        <w:ind w:left="0"/>
        <w:jc w:val="left"/>
      </w:pPr>
      <w:r>
        <w:rPr>
          <w:rFonts w:eastAsia="等线" w:ascii="Arial" w:cs="Arial" w:hAnsi="Arial"/>
          <w:b w:val="true"/>
          <w:sz w:val="22"/>
        </w:rPr>
        <w:t>DELIVERYINTERVAL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取当前品种在当前 K 线上，距离最近交割日的交易日数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DELIVERYINTERVAL()</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DELIVERYINTERVAL();//主图为股指期货，返回5表示距离交割日还有5个交易日</w:t>
            </w:r>
          </w:p>
        </w:tc>
      </w:tr>
    </w:tbl>
    <w:p>
      <w:pPr>
        <w:pStyle w:val="2"/>
        <w:spacing w:before="320" w:after="120" w:line="288" w:lineRule="auto"/>
        <w:ind w:left="0"/>
        <w:jc w:val="left"/>
        <w:outlineLvl w:val="1"/>
      </w:pPr>
      <w:bookmarkStart w:name="heading_19" w:id="19"/>
      <w:r>
        <w:rPr>
          <w:rFonts w:eastAsia="等线" w:ascii="Arial" w:cs="Arial" w:hAnsi="Arial"/>
          <w:b w:val="true"/>
          <w:sz w:val="32"/>
        </w:rPr>
        <w:t>时间函数</w:t>
      </w:r>
      <w:bookmarkEnd w:id="19"/>
    </w:p>
    <w:p>
      <w:pPr>
        <w:spacing w:before="120" w:after="120" w:line="288" w:lineRule="auto"/>
        <w:ind w:left="0"/>
        <w:jc w:val="left"/>
      </w:pPr>
      <w:r>
        <w:rPr>
          <w:rFonts w:eastAsia="等线" w:ascii="Arial" w:cs="Arial" w:hAnsi="Arial"/>
          <w:b w:val="true"/>
          <w:sz w:val="22"/>
        </w:rPr>
        <w:t>BARSTATUS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函数返回数据位置状态</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 表示第 1 根 K 线，2 表示最后 1 根 K 线，0 表示中间的 K 线</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BARSTATUS();</w:t>
            </w:r>
          </w:p>
        </w:tc>
      </w:tr>
    </w:tbl>
    <w:p>
      <w:pPr>
        <w:spacing w:before="120" w:after="120" w:line="288" w:lineRule="auto"/>
        <w:ind w:left="0"/>
        <w:jc w:val="left"/>
      </w:pPr>
      <w:r>
        <w:rPr>
          <w:rFonts w:eastAsia="等线" w:ascii="Arial" w:cs="Arial" w:hAnsi="Arial"/>
          <w:b w:val="true"/>
          <w:sz w:val="22"/>
        </w:rPr>
        <w:t>BARPOS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第一个有效数据到当前的周期数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BARPOS（X）;x:变量名</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BARSCOUNT(MA（C，60）);//返回第一个MA60有效值到当前的周期数。(即k线图第60根k线位置开始)</w:t>
            </w:r>
          </w:p>
        </w:tc>
      </w:tr>
    </w:tbl>
    <w:p>
      <w:pPr>
        <w:spacing w:before="120" w:after="120" w:line="288" w:lineRule="auto"/>
        <w:ind w:left="0"/>
        <w:jc w:val="left"/>
      </w:pPr>
      <w:r>
        <w:rPr>
          <w:rFonts w:eastAsia="等线" w:ascii="Arial" w:cs="Arial" w:hAnsi="Arial"/>
          <w:b w:val="true"/>
          <w:sz w:val="22"/>
        </w:rPr>
        <w:t>CURRENTDATE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计算时的当前日期</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CURRENTDATE 函数返回计算时的日期,有效值范围为(101-1991231),表示1900/01/01-2099/12/31</w:t>
              <w:br/>
            </w:r>
            <w:r>
              <w:rPr>
                <w:rFonts w:eastAsia="等线" w:ascii="Arial" w:cs="Arial" w:hAnsi="Arial"/>
                <w:sz w:val="22"/>
              </w:rPr>
              <w:t>注意：该函数返回常数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CURRENTDATE;//返回当前日期</w:t>
            </w:r>
          </w:p>
        </w:tc>
      </w:tr>
    </w:tbl>
    <w:p>
      <w:pPr>
        <w:spacing w:before="120" w:after="120" w:line="288" w:lineRule="auto"/>
        <w:ind w:left="0"/>
        <w:jc w:val="left"/>
      </w:pPr>
      <w:r>
        <w:rPr>
          <w:rFonts w:eastAsia="等线" w:ascii="Arial" w:cs="Arial" w:hAnsi="Arial"/>
          <w:b w:val="true"/>
          <w:sz w:val="22"/>
        </w:rPr>
        <w:t>CURRENTTIME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计算当前计算机时间</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CURRENTTIME</w:t>
              <w:br/>
              <w:t>函数返回计算时的时间(时分秒),有效值范围为(000000-235959)</w:t>
              <w:br/>
            </w:r>
            <w:r>
              <w:rPr>
                <w:rFonts w:eastAsia="等线" w:ascii="Arial" w:cs="Arial" w:hAnsi="Arial"/>
                <w:sz w:val="22"/>
              </w:rPr>
              <w:t>注意：该函数返回常数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CURRENTTIME;//返回当前时间</w:t>
            </w:r>
          </w:p>
        </w:tc>
      </w:tr>
    </w:tbl>
    <w:p>
      <w:pPr>
        <w:spacing w:before="120" w:after="120" w:line="288" w:lineRule="auto"/>
        <w:ind w:left="0"/>
        <w:jc w:val="left"/>
      </w:pPr>
      <w:r>
        <w:rPr>
          <w:rFonts w:eastAsia="等线" w:ascii="Arial" w:cs="Arial" w:hAnsi="Arial"/>
          <w:b w:val="true"/>
          <w:sz w:val="22"/>
        </w:rPr>
        <w:t>DATE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取得该周期年月日的数值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DATE()</w:t>
              <w:br/>
            </w:r>
            <w:r>
              <w:rPr>
                <w:rFonts w:eastAsia="等线" w:ascii="Arial" w:cs="Arial" w:hAnsi="Arial"/>
                <w:sz w:val="22"/>
              </w:rPr>
              <w:t>函数返回有效值范围为(19000101-20991231),表示 19000101-20991231</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DATE();//返回当前周期年月日</w:t>
            </w:r>
          </w:p>
        </w:tc>
      </w:tr>
    </w:tbl>
    <w:p>
      <w:pPr>
        <w:spacing w:before="120" w:after="120" w:line="288" w:lineRule="auto"/>
        <w:ind w:left="0"/>
        <w:jc w:val="left"/>
      </w:pPr>
      <w:r>
        <w:rPr>
          <w:rFonts w:eastAsia="等线" w:ascii="Arial" w:cs="Arial" w:hAnsi="Arial"/>
          <w:b w:val="true"/>
          <w:sz w:val="22"/>
        </w:rPr>
        <w:t>DATEDIFF</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取得日期之间的时间间隔天数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DATEDIFF(DATE1,DATE2)</w:t>
              <w:br/>
              <w:t>DATE1,DATE2 为序列变量或常数，格式与 DATE 同，有效值范围为(101-1991231),</w:t>
              <w:br/>
            </w:r>
            <w:r>
              <w:rPr>
                <w:rFonts w:eastAsia="等线" w:ascii="Arial" w:cs="Arial" w:hAnsi="Arial"/>
                <w:sz w:val="22"/>
              </w:rPr>
              <w:t>表示 19000101-20991231 返回 DATE1、DATE2 两个日期之间的相差的天数，如果 DATE1 晚于 DATE2，则 DATEDIFF 函数返回负数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DATEDIFF(LSOLARTERMDATE(1),DATE);//表示求当年小寒到当前周期相差的天数</w:t>
            </w:r>
          </w:p>
        </w:tc>
      </w:tr>
    </w:tbl>
    <w:p>
      <w:pPr>
        <w:spacing w:before="120" w:after="120" w:line="288" w:lineRule="auto"/>
        <w:ind w:left="0"/>
        <w:jc w:val="left"/>
      </w:pPr>
      <w:r>
        <w:rPr>
          <w:rFonts w:eastAsia="等线" w:ascii="Arial" w:cs="Arial" w:hAnsi="Arial"/>
          <w:b w:val="true"/>
          <w:sz w:val="22"/>
        </w:rPr>
        <w:t>DATEPOS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取指定日期的数据序号</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DATEPOS(DATE),DATE 日期格式为一字符串格式，比如是标准日期时间格式，并只能是常数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DATEPOS('2012-04-17 10:38:00');//求 2012-04-17 10:38:00 日期时间的数据对应图表上数据的序号</w:t>
            </w:r>
          </w:p>
        </w:tc>
      </w:tr>
    </w:tbl>
    <w:p>
      <w:pPr>
        <w:spacing w:before="120" w:after="120" w:line="288" w:lineRule="auto"/>
        <w:ind w:left="0"/>
        <w:jc w:val="left"/>
      </w:pPr>
      <w:r>
        <w:rPr>
          <w:rFonts w:eastAsia="等线" w:ascii="Arial" w:cs="Arial" w:hAnsi="Arial"/>
          <w:b w:val="true"/>
          <w:sz w:val="22"/>
        </w:rPr>
        <w:t>DAY</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取得该周期的日期</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DAY()</w:t>
              <w:br/>
            </w:r>
            <w:r>
              <w:rPr>
                <w:rFonts w:eastAsia="等线" w:ascii="Arial" w:cs="Arial" w:hAnsi="Arial"/>
                <w:sz w:val="22"/>
              </w:rPr>
              <w:t>函数返回有效值范围为(1-31)</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DATE();//返回10表示该周期为10号</w:t>
            </w:r>
          </w:p>
        </w:tc>
      </w:tr>
    </w:tbl>
    <w:p>
      <w:pPr>
        <w:spacing w:before="120" w:after="120" w:line="288" w:lineRule="auto"/>
        <w:ind w:left="0"/>
        <w:jc w:val="left"/>
      </w:pPr>
      <w:r>
        <w:rPr>
          <w:rFonts w:eastAsia="等线" w:ascii="Arial" w:cs="Arial" w:hAnsi="Arial"/>
          <w:b w:val="true"/>
          <w:sz w:val="22"/>
        </w:rPr>
        <w:t>DAYOFWEEK</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取得指定日期的星期数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DAYOFWEEK(D)，D 为指定的日期</w:t>
              <w:br/>
            </w:r>
            <w:r>
              <w:rPr>
                <w:rFonts w:eastAsia="等线" w:ascii="Arial" w:cs="Arial" w:hAnsi="Arial"/>
                <w:sz w:val="22"/>
              </w:rPr>
              <w:t>函数返回有效值范围为(0-6)</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DAYOFWEEK(DATE);//表示当前周期是星期几</w:t>
            </w:r>
          </w:p>
        </w:tc>
      </w:tr>
    </w:tbl>
    <w:p>
      <w:pPr>
        <w:spacing w:before="120" w:after="120" w:line="288" w:lineRule="auto"/>
        <w:ind w:left="0"/>
        <w:jc w:val="left"/>
      </w:pPr>
      <w:r>
        <w:rPr>
          <w:rFonts w:eastAsia="等线" w:ascii="Arial" w:cs="Arial" w:hAnsi="Arial"/>
          <w:b w:val="true"/>
          <w:sz w:val="22"/>
        </w:rPr>
        <w:t>DAYS1970</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取得该周期从 1970 以来的天数。</w:t>
              <w:br/>
            </w:r>
            <w:r>
              <w:rPr>
                <w:rFonts w:eastAsia="等线" w:ascii="Arial" w:cs="Arial" w:hAnsi="Arial"/>
                <w:sz w:val="22"/>
              </w:rPr>
              <w:t>返回自从 1970 年 1 月 1 日以来的天数，例如在 1971 年 1 月 1 日返回 365。</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DAYS1970</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aa:DAYS1970;//当前周期位置距离1970年的天数</w:t>
            </w:r>
          </w:p>
        </w:tc>
      </w:tr>
    </w:tbl>
    <w:p>
      <w:pPr>
        <w:spacing w:before="120" w:after="120" w:line="288" w:lineRule="auto"/>
        <w:ind w:left="0"/>
        <w:jc w:val="left"/>
      </w:pPr>
      <w:r>
        <w:rPr>
          <w:rFonts w:eastAsia="等线" w:ascii="Arial" w:cs="Arial" w:hAnsi="Arial"/>
          <w:b w:val="true"/>
          <w:sz w:val="22"/>
        </w:rPr>
        <w:t>HOUR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取得该周期的小时数。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HOUR()</w:t>
              <w:br/>
            </w:r>
            <w:r>
              <w:rPr>
                <w:rFonts w:eastAsia="等线" w:ascii="Arial" w:cs="Arial" w:hAnsi="Arial"/>
                <w:sz w:val="22"/>
              </w:rPr>
              <w:t>函数返回有效值范围为(0-23)，对于日线及更长周期此函数无效</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HOUR();//返回15表示该周期在下午3点</w:t>
            </w:r>
          </w:p>
        </w:tc>
      </w:tr>
    </w:tbl>
    <w:p>
      <w:pPr>
        <w:spacing w:before="120" w:after="120" w:line="288" w:lineRule="auto"/>
        <w:ind w:left="0"/>
        <w:jc w:val="left"/>
      </w:pPr>
      <w:r>
        <w:rPr>
          <w:rFonts w:eastAsia="等线" w:ascii="Arial" w:cs="Arial" w:hAnsi="Arial"/>
          <w:b w:val="true"/>
          <w:sz w:val="22"/>
        </w:rPr>
        <w:t>MINUTE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取得该周期的分钟数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MINUTE()</w:t>
              <w:br/>
            </w:r>
            <w:r>
              <w:rPr>
                <w:rFonts w:eastAsia="等线" w:ascii="Arial" w:cs="Arial" w:hAnsi="Arial"/>
                <w:sz w:val="22"/>
              </w:rPr>
              <w:t>函数返回有效值范围为(0-59)，对于日线及更长周期此函数无效</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MINUTE();//返回15表示该周期在15分钟</w:t>
            </w:r>
          </w:p>
        </w:tc>
      </w:tr>
    </w:tbl>
    <w:p>
      <w:pPr>
        <w:spacing w:before="120" w:after="120" w:line="288" w:lineRule="auto"/>
        <w:ind w:left="0"/>
        <w:jc w:val="left"/>
      </w:pPr>
      <w:r>
        <w:rPr>
          <w:rFonts w:eastAsia="等线" w:ascii="Arial" w:cs="Arial" w:hAnsi="Arial"/>
          <w:b w:val="true"/>
          <w:sz w:val="22"/>
        </w:rPr>
        <w:t>MONTH</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取得该周期的月份</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MONTH()</w:t>
              <w:br/>
            </w:r>
            <w:r>
              <w:rPr>
                <w:rFonts w:eastAsia="等线" w:ascii="Arial" w:cs="Arial" w:hAnsi="Arial"/>
                <w:sz w:val="22"/>
              </w:rPr>
              <w:t>函数返回有效值范围为(1-12)</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MONTH();//返回8表示该周期在8月份</w:t>
            </w:r>
          </w:p>
        </w:tc>
      </w:tr>
    </w:tbl>
    <w:p>
      <w:pPr>
        <w:spacing w:before="120" w:after="120" w:line="288" w:lineRule="auto"/>
        <w:ind w:left="0"/>
        <w:jc w:val="left"/>
      </w:pPr>
      <w:r>
        <w:rPr>
          <w:rFonts w:eastAsia="等线" w:ascii="Arial" w:cs="Arial" w:hAnsi="Arial"/>
          <w:b w:val="true"/>
          <w:sz w:val="22"/>
        </w:rPr>
        <w:t>OPENMINUTES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取得该周期的月份</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OPENMINUTES(TIME)</w:t>
              <w:br/>
            </w:r>
            <w:r>
              <w:rPr>
                <w:rFonts w:eastAsia="等线" w:ascii="Arial" w:cs="Arial" w:hAnsi="Arial"/>
                <w:sz w:val="22"/>
              </w:rPr>
              <w:t>返回已开盘分钟数(0-总开盘分钟数),开盘前的都为 1,收盘后都为总开盘分钟数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OPENMINUTES(CURRENTTIME);//在日线上可得到现在已开盘分钟数</w:t>
              <w:br/>
            </w:r>
            <w:r>
              <w:rPr>
                <w:rFonts w:eastAsia="等线" w:ascii="Arial" w:cs="Arial" w:hAnsi="Arial"/>
                <w:sz w:val="22"/>
              </w:rPr>
              <w:t>OPENMINUTES(TIME);//在分钟线上可得到当时已开盘分钟数</w:t>
            </w:r>
          </w:p>
        </w:tc>
      </w:tr>
    </w:tbl>
    <w:p>
      <w:pPr>
        <w:spacing w:before="120" w:after="120" w:line="288" w:lineRule="auto"/>
        <w:ind w:left="0"/>
        <w:jc w:val="left"/>
      </w:pPr>
      <w:r>
        <w:rPr>
          <w:rFonts w:eastAsia="等线" w:ascii="Arial" w:cs="Arial" w:hAnsi="Arial"/>
          <w:b w:val="true"/>
          <w:sz w:val="22"/>
        </w:rPr>
        <w:t>T0TOTIME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取得从 0 点开始 X 秒后的时间值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T0TOTIME(X)</w:t>
            </w:r>
          </w:p>
        </w:tc>
      </w:tr>
    </w:tbl>
    <w:p>
      <w:pPr>
        <w:spacing w:before="120" w:after="120" w:line="288" w:lineRule="auto"/>
        <w:ind w:left="0"/>
        <w:jc w:val="left"/>
      </w:pPr>
      <w:r>
        <w:rPr>
          <w:rFonts w:eastAsia="等线" w:ascii="Arial" w:cs="Arial" w:hAnsi="Arial"/>
          <w:b w:val="true"/>
          <w:sz w:val="22"/>
        </w:rPr>
        <w:t>TIME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取得该周期的时分秒</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TIME()</w:t>
              <w:br/>
              <w:t>函数返回有效值范围为(000000-235959)，对于日线及更长周期此函数无效.</w:t>
              <w:br/>
            </w:r>
            <w:r>
              <w:rPr>
                <w:rFonts w:eastAsia="等线" w:ascii="Arial" w:cs="Arial" w:hAnsi="Arial"/>
                <w:sz w:val="22"/>
              </w:rPr>
              <w:t>该函数返回序列变量</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TIME();//返回145000表示该周期在14点50分</w:t>
            </w:r>
          </w:p>
        </w:tc>
      </w:tr>
    </w:tbl>
    <w:p>
      <w:pPr>
        <w:spacing w:before="120" w:after="120" w:line="288" w:lineRule="auto"/>
        <w:ind w:left="0"/>
        <w:jc w:val="left"/>
      </w:pPr>
      <w:r>
        <w:rPr>
          <w:rFonts w:eastAsia="等线" w:ascii="Arial" w:cs="Arial" w:hAnsi="Arial"/>
          <w:b w:val="true"/>
          <w:sz w:val="22"/>
        </w:rPr>
        <w:t>TIME0</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取得该周期从当日 0 点以来的秒数。</w:t>
              <w:br/>
            </w:r>
            <w:r>
              <w:rPr>
                <w:rFonts w:eastAsia="等线" w:ascii="Arial" w:cs="Arial" w:hAnsi="Arial"/>
                <w:sz w:val="22"/>
              </w:rPr>
              <w:t>返回自从当日 0 点以来的秒数，对于日线以上的分析周期返回 0</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TIME0</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TIME0;//返回2000表示该周期在0点以来有2000秒</w:t>
            </w:r>
          </w:p>
        </w:tc>
      </w:tr>
    </w:tbl>
    <w:p>
      <w:pPr>
        <w:spacing w:before="120" w:after="120" w:line="288" w:lineRule="auto"/>
        <w:ind w:left="0"/>
        <w:jc w:val="left"/>
      </w:pPr>
      <w:r>
        <w:rPr>
          <w:rFonts w:eastAsia="等线" w:ascii="Arial" w:cs="Arial" w:hAnsi="Arial"/>
          <w:b w:val="true"/>
          <w:sz w:val="22"/>
        </w:rPr>
        <w:t>TIMETOT0</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取得时间 X 距离当日 0 点的秒数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TIMETOT0(X);X需指定时间</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TIMETOT0(140000);//返回14点距离当日0点以来的秒数</w:t>
            </w:r>
          </w:p>
        </w:tc>
      </w:tr>
    </w:tbl>
    <w:p>
      <w:pPr>
        <w:spacing w:before="120" w:after="120" w:line="288" w:lineRule="auto"/>
        <w:ind w:left="0"/>
        <w:jc w:val="left"/>
      </w:pPr>
      <w:r>
        <w:rPr>
          <w:rFonts w:eastAsia="等线" w:ascii="Arial" w:cs="Arial" w:hAnsi="Arial"/>
          <w:b w:val="true"/>
          <w:sz w:val="22"/>
        </w:rPr>
        <w:t>WEEKDAY</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取得该周期的星期数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WEEKDAY()</w:t>
              <w:br/>
            </w:r>
            <w:r>
              <w:rPr>
                <w:rFonts w:eastAsia="等线" w:ascii="Arial" w:cs="Arial" w:hAnsi="Arial"/>
                <w:sz w:val="22"/>
              </w:rPr>
              <w:t>函数返回有效值范围为(0-6)</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WEEKDAY();//返回2表示该周期为星期二</w:t>
            </w:r>
          </w:p>
        </w:tc>
      </w:tr>
    </w:tbl>
    <w:p>
      <w:pPr>
        <w:spacing w:before="120" w:after="120" w:line="288" w:lineRule="auto"/>
        <w:ind w:left="0"/>
        <w:jc w:val="left"/>
      </w:pPr>
      <w:r>
        <w:rPr>
          <w:rFonts w:eastAsia="等线" w:ascii="Arial" w:cs="Arial" w:hAnsi="Arial"/>
          <w:b w:val="true"/>
          <w:sz w:val="22"/>
        </w:rPr>
        <w:t>YEAR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取得该周期的年份</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YEAR()</w:t>
              <w:br/>
            </w:r>
            <w:r>
              <w:rPr>
                <w:rFonts w:eastAsia="等线" w:ascii="Arial" w:cs="Arial" w:hAnsi="Arial"/>
                <w:sz w:val="22"/>
              </w:rPr>
              <w:t>函数返回有效值范围为(1900-2099)</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YEAR();//返回2022表示该周期为2022年</w:t>
            </w:r>
          </w:p>
        </w:tc>
      </w:tr>
    </w:tbl>
    <w:p>
      <w:pPr>
        <w:pStyle w:val="2"/>
        <w:spacing w:before="320" w:after="120" w:line="288" w:lineRule="auto"/>
        <w:ind w:left="0"/>
        <w:jc w:val="left"/>
        <w:outlineLvl w:val="1"/>
      </w:pPr>
      <w:bookmarkStart w:name="heading_20" w:id="20"/>
      <w:r>
        <w:rPr>
          <w:rFonts w:eastAsia="等线" w:ascii="Arial" w:cs="Arial" w:hAnsi="Arial"/>
          <w:b w:val="true"/>
          <w:sz w:val="32"/>
        </w:rPr>
        <w:t>数学函数</w:t>
      </w:r>
      <w:bookmarkEnd w:id="20"/>
    </w:p>
    <w:p>
      <w:pPr>
        <w:spacing w:before="120" w:after="120" w:line="288" w:lineRule="auto"/>
        <w:ind w:left="0"/>
        <w:jc w:val="left"/>
      </w:pPr>
      <w:r>
        <w:rPr>
          <w:rFonts w:eastAsia="等线" w:ascii="Arial" w:cs="Arial" w:hAnsi="Arial"/>
          <w:b w:val="true"/>
          <w:sz w:val="22"/>
        </w:rPr>
        <w:t>ABS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求绝对值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ABS(X)返回 X 的绝对值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ABS(-34)返回 34</w:t>
            </w:r>
          </w:p>
        </w:tc>
      </w:tr>
    </w:tbl>
    <w:p>
      <w:pPr>
        <w:spacing w:before="120" w:after="120" w:line="288" w:lineRule="auto"/>
        <w:ind w:left="0"/>
        <w:jc w:val="left"/>
      </w:pPr>
      <w:r>
        <w:rPr>
          <w:rFonts w:eastAsia="等线" w:ascii="Arial" w:cs="Arial" w:hAnsi="Arial"/>
          <w:b w:val="true"/>
          <w:sz w:val="22"/>
        </w:rPr>
        <w:t>ACOS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反余弦值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ACOS(X)返回 X 的反余弦值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Acos(-1);//返回3.1415926</w:t>
            </w:r>
          </w:p>
        </w:tc>
      </w:tr>
    </w:tbl>
    <w:p>
      <w:pPr>
        <w:spacing w:before="120" w:after="120" w:line="288" w:lineRule="auto"/>
        <w:ind w:left="0"/>
        <w:jc w:val="left"/>
      </w:pPr>
      <w:r>
        <w:rPr>
          <w:rFonts w:eastAsia="等线" w:ascii="Arial" w:cs="Arial" w:hAnsi="Arial"/>
          <w:b w:val="true"/>
          <w:sz w:val="22"/>
        </w:rPr>
        <w:t>ASIN</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反正弦值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ASIN(X)返回 X 的反正弦值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ASIN(1);//求1的反正弦值</w:t>
            </w:r>
          </w:p>
        </w:tc>
      </w:tr>
    </w:tbl>
    <w:p>
      <w:pPr>
        <w:spacing w:before="120" w:after="120" w:line="288" w:lineRule="auto"/>
        <w:ind w:left="0"/>
        <w:jc w:val="left"/>
      </w:pPr>
      <w:r>
        <w:rPr>
          <w:rFonts w:eastAsia="等线" w:ascii="Arial" w:cs="Arial" w:hAnsi="Arial"/>
          <w:b w:val="true"/>
          <w:sz w:val="22"/>
        </w:rPr>
        <w:t>ATAN</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反正切值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ATAN(X)返回 X 的反正切值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ATAN(15.5);//求15.5的反正切值</w:t>
            </w:r>
          </w:p>
        </w:tc>
      </w:tr>
    </w:tbl>
    <w:p>
      <w:pPr>
        <w:spacing w:before="120" w:after="120" w:line="288" w:lineRule="auto"/>
        <w:ind w:left="0"/>
        <w:jc w:val="left"/>
      </w:pPr>
      <w:r>
        <w:rPr>
          <w:rFonts w:eastAsia="等线" w:ascii="Arial" w:cs="Arial" w:hAnsi="Arial"/>
          <w:b w:val="true"/>
          <w:sz w:val="22"/>
        </w:rPr>
        <w:t>CEILING</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向数值增大方向舍入</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CEILING(A)返回沿 A 数值增大方向最接近的整数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CEILING(12.3);//求得 13</w:t>
              <w:br/>
            </w:r>
            <w:r>
              <w:rPr>
                <w:rFonts w:eastAsia="等线" w:ascii="Arial" w:cs="Arial" w:hAnsi="Arial"/>
                <w:sz w:val="22"/>
              </w:rPr>
              <w:t>CEILING(-3.5);//求得-3</w:t>
            </w:r>
          </w:p>
        </w:tc>
      </w:tr>
    </w:tbl>
    <w:p>
      <w:pPr>
        <w:spacing w:before="120" w:after="120" w:line="288" w:lineRule="auto"/>
        <w:ind w:left="0"/>
        <w:jc w:val="left"/>
      </w:pPr>
      <w:r>
        <w:rPr>
          <w:rFonts w:eastAsia="等线" w:ascii="Arial" w:cs="Arial" w:hAnsi="Arial"/>
          <w:b w:val="true"/>
          <w:sz w:val="22"/>
        </w:rPr>
        <w:t>COMBIN</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计算从给定数目的对象集合中提取若干对象的组合数。利用函数 COMBIN 可以确定一组对象所有可能的组合数。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COMBIN(A,B),A 为对象的总数量,B 为每一组合中对象的数量</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COMBIN(8,2);//从八个候选人中提取两个候选人的组合数(28)</w:t>
            </w:r>
          </w:p>
        </w:tc>
      </w:tr>
    </w:tbl>
    <w:p>
      <w:pPr>
        <w:spacing w:before="120" w:after="120" w:line="288" w:lineRule="auto"/>
        <w:ind w:left="0"/>
        <w:jc w:val="left"/>
      </w:pPr>
      <w:r>
        <w:rPr>
          <w:rFonts w:eastAsia="等线" w:ascii="Arial" w:cs="Arial" w:hAnsi="Arial"/>
          <w:b w:val="true"/>
          <w:sz w:val="22"/>
        </w:rPr>
        <w:t>COS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余弦值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COS(X)返回 X 的余弦值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COS(-1.87);//返回0.294759</w:t>
            </w:r>
          </w:p>
        </w:tc>
      </w:tr>
    </w:tbl>
    <w:p>
      <w:pPr>
        <w:spacing w:before="120" w:after="120" w:line="288" w:lineRule="auto"/>
        <w:ind w:left="0"/>
        <w:jc w:val="left"/>
      </w:pPr>
      <w:r>
        <w:rPr>
          <w:rFonts w:eastAsia="等线" w:ascii="Arial" w:cs="Arial" w:hAnsi="Arial"/>
          <w:b w:val="true"/>
          <w:sz w:val="22"/>
        </w:rPr>
        <w:t>EXP</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指数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EXP(X)为 E 的 X 次幂</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EXP(CLOSE);//返回 E 的 CLOSE 次幂</w:t>
            </w:r>
          </w:p>
        </w:tc>
      </w:tr>
    </w:tbl>
    <w:p>
      <w:pPr>
        <w:spacing w:before="120" w:after="120" w:line="288" w:lineRule="auto"/>
        <w:ind w:left="0"/>
        <w:jc w:val="left"/>
      </w:pPr>
      <w:r>
        <w:rPr>
          <w:rFonts w:eastAsia="等线" w:ascii="Arial" w:cs="Arial" w:hAnsi="Arial"/>
          <w:b w:val="true"/>
          <w:sz w:val="22"/>
        </w:rPr>
        <w:t>FLOOR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向数值减小方向舍入</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FLOOR(A)返回沿 A 数值减小方向最接近的整数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FLOOR(12.3);//求得 12,FLOOR(-3.5)求得-4</w:t>
            </w:r>
          </w:p>
        </w:tc>
      </w:tr>
    </w:tbl>
    <w:p>
      <w:pPr>
        <w:spacing w:before="120" w:after="120" w:line="288" w:lineRule="auto"/>
        <w:ind w:left="0"/>
        <w:jc w:val="left"/>
      </w:pPr>
      <w:r>
        <w:rPr>
          <w:rFonts w:eastAsia="等线" w:ascii="Arial" w:cs="Arial" w:hAnsi="Arial"/>
          <w:b w:val="true"/>
          <w:sz w:val="22"/>
        </w:rPr>
        <w:t>FRACPART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取得数据的小数部分</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FRACPART(X)返回数值的小数部分</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FRACPART(12.3);//求得 0.3,FRACPART(-3.5)求得-0.5</w:t>
            </w:r>
          </w:p>
        </w:tc>
      </w:tr>
    </w:tbl>
    <w:p>
      <w:pPr>
        <w:spacing w:before="120" w:after="120" w:line="288" w:lineRule="auto"/>
        <w:ind w:left="0"/>
        <w:jc w:val="left"/>
      </w:pPr>
      <w:r>
        <w:rPr>
          <w:rFonts w:eastAsia="等线" w:ascii="Arial" w:cs="Arial" w:hAnsi="Arial"/>
          <w:b w:val="true"/>
          <w:sz w:val="22"/>
        </w:rPr>
        <w:t>INTPART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绝对值减小取整，即取得数据的整数部分</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INTPART(A)返回沿 A 绝对值减小方向最接近的整数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INTPART(12.3);//求得 12,INTPART(-3.5)求得-3</w:t>
            </w:r>
          </w:p>
        </w:tc>
      </w:tr>
    </w:tbl>
    <w:p>
      <w:pPr>
        <w:spacing w:before="120" w:after="120" w:line="288" w:lineRule="auto"/>
        <w:ind w:left="0"/>
        <w:jc w:val="left"/>
      </w:pPr>
      <w:r>
        <w:rPr>
          <w:rFonts w:eastAsia="等线" w:ascii="Arial" w:cs="Arial" w:hAnsi="Arial"/>
          <w:b w:val="true"/>
          <w:sz w:val="22"/>
        </w:rPr>
        <w:t>LN</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求自然对数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LN(X)以 E 为底的对数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LN(CLOSE);//求收盘价的对数</w:t>
            </w:r>
          </w:p>
        </w:tc>
      </w:tr>
    </w:tbl>
    <w:p>
      <w:pPr>
        <w:spacing w:before="120" w:after="120" w:line="288" w:lineRule="auto"/>
        <w:ind w:left="0"/>
        <w:jc w:val="left"/>
      </w:pPr>
      <w:r>
        <w:rPr>
          <w:rFonts w:eastAsia="等线" w:ascii="Arial" w:cs="Arial" w:hAnsi="Arial"/>
          <w:b w:val="true"/>
          <w:sz w:val="22"/>
        </w:rPr>
        <w:t>LOG</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求以 10 为底的对数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LOG(X)取得 X 的对数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LOG(100);//等于 2</w:t>
            </w:r>
          </w:p>
        </w:tc>
      </w:tr>
    </w:tbl>
    <w:p>
      <w:pPr>
        <w:spacing w:before="120" w:after="120" w:line="288" w:lineRule="auto"/>
        <w:ind w:left="0"/>
        <w:jc w:val="left"/>
      </w:pPr>
      <w:r>
        <w:rPr>
          <w:rFonts w:eastAsia="等线" w:ascii="Arial" w:cs="Arial" w:hAnsi="Arial"/>
          <w:b w:val="true"/>
          <w:sz w:val="22"/>
        </w:rPr>
        <w:t>MAX</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求最大值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MAX(A,B)返回 A 和 B 中的较大值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MAX(CLOSE-OPEN,0);//表示若收盘价大于开盘价返回它们的差值，否则返回 0</w:t>
            </w:r>
          </w:p>
        </w:tc>
      </w:tr>
    </w:tbl>
    <w:p>
      <w:pPr>
        <w:spacing w:before="120" w:after="120" w:line="288" w:lineRule="auto"/>
        <w:ind w:left="0"/>
        <w:jc w:val="left"/>
      </w:pPr>
      <w:r>
        <w:rPr>
          <w:rFonts w:eastAsia="等线" w:ascii="Arial" w:cs="Arial" w:hAnsi="Arial"/>
          <w:b w:val="true"/>
          <w:sz w:val="22"/>
        </w:rPr>
        <w:t>MIN</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求最小值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MIN(A,B)返回 A 和 B 中的较小值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MIN(CLOSE,OPEN);//返回开盘价和收盘价中的较小值</w:t>
            </w:r>
          </w:p>
        </w:tc>
      </w:tr>
    </w:tbl>
    <w:p>
      <w:pPr>
        <w:spacing w:before="120" w:after="120" w:line="288" w:lineRule="auto"/>
        <w:ind w:left="0"/>
        <w:jc w:val="left"/>
      </w:pPr>
      <w:r>
        <w:rPr>
          <w:rFonts w:eastAsia="等线" w:ascii="Arial" w:cs="Arial" w:hAnsi="Arial"/>
          <w:b w:val="true"/>
          <w:sz w:val="22"/>
        </w:rPr>
        <w:t>MOD</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求模运算</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MOD(A,B)返回 A 对 B 求模</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MOD(26,10);//返回 6</w:t>
            </w:r>
          </w:p>
        </w:tc>
      </w:tr>
    </w:tbl>
    <w:p>
      <w:pPr>
        <w:spacing w:before="120" w:after="120" w:line="288" w:lineRule="auto"/>
        <w:ind w:left="0"/>
        <w:jc w:val="left"/>
      </w:pPr>
      <w:r>
        <w:rPr>
          <w:rFonts w:eastAsia="等线" w:ascii="Arial" w:cs="Arial" w:hAnsi="Arial"/>
          <w:b w:val="true"/>
          <w:sz w:val="22"/>
        </w:rPr>
        <w:t>POW</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乘幂</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POW(A,B)返回 A 的 B 次幂</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POW(CLOSE,3);//求得收盘价的 3 次方</w:t>
            </w:r>
          </w:p>
        </w:tc>
      </w:tr>
    </w:tbl>
    <w:p>
      <w:pPr>
        <w:spacing w:before="120" w:after="120" w:line="288" w:lineRule="auto"/>
        <w:ind w:left="0"/>
        <w:jc w:val="left"/>
      </w:pPr>
      <w:r>
        <w:rPr>
          <w:rFonts w:eastAsia="等线" w:ascii="Arial" w:cs="Arial" w:hAnsi="Arial"/>
          <w:b w:val="true"/>
          <w:sz w:val="22"/>
        </w:rPr>
        <w:t>RAND</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随机整数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RAND(N)</w:t>
              <w:br/>
            </w:r>
            <w:r>
              <w:rPr>
                <w:rFonts w:eastAsia="等线" w:ascii="Arial" w:cs="Arial" w:hAnsi="Arial"/>
                <w:sz w:val="22"/>
              </w:rPr>
              <w:t>返回一个范围在 1-N 的随机整数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CLOSE*(RAND(10)/10+0.4);</w:t>
              <w:br/>
            </w:r>
            <w:r>
              <w:rPr>
                <w:rFonts w:eastAsia="等线" w:ascii="Arial" w:cs="Arial" w:hAnsi="Arial"/>
                <w:sz w:val="22"/>
              </w:rPr>
              <w:t>输出收盘价乘以[0.5-1.4]的随机系数</w:t>
            </w:r>
          </w:p>
        </w:tc>
      </w:tr>
    </w:tbl>
    <w:p>
      <w:pPr>
        <w:spacing w:before="120" w:after="120" w:line="288" w:lineRule="auto"/>
        <w:ind w:left="0"/>
        <w:jc w:val="left"/>
      </w:pPr>
      <w:r>
        <w:rPr>
          <w:rFonts w:eastAsia="等线" w:ascii="Arial" w:cs="Arial" w:hAnsi="Arial"/>
          <w:b w:val="true"/>
          <w:sz w:val="22"/>
        </w:rPr>
        <w:t>REVERSE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求相反数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REVERSE(X)返回-X</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REVERSE(CLOSE);//返回-CLOSE</w:t>
            </w:r>
          </w:p>
        </w:tc>
      </w:tr>
    </w:tbl>
    <w:p>
      <w:pPr>
        <w:spacing w:before="120" w:after="120" w:line="288" w:lineRule="auto"/>
        <w:ind w:left="0"/>
        <w:jc w:val="left"/>
      </w:pPr>
      <w:r>
        <w:rPr>
          <w:rFonts w:eastAsia="等线" w:ascii="Arial" w:cs="Arial" w:hAnsi="Arial"/>
          <w:b w:val="true"/>
          <w:sz w:val="22"/>
        </w:rPr>
        <w:t>ROUND</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四舍五入为整数,显示时不带小数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ROUND(X)将 X 四舍五入为整数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ROUND(3.3);//求得 3</w:t>
              <w:br/>
              <w:t>ROUND(3.5);//求得 4</w:t>
              <w:br/>
            </w:r>
            <w:r>
              <w:rPr>
                <w:rFonts w:eastAsia="等线" w:ascii="Arial" w:cs="Arial" w:hAnsi="Arial"/>
                <w:sz w:val="22"/>
              </w:rPr>
              <w:t>ROUND(-3.5);//求得-4</w:t>
            </w:r>
          </w:p>
        </w:tc>
      </w:tr>
    </w:tbl>
    <w:p>
      <w:pPr>
        <w:spacing w:before="120" w:after="120" w:line="288" w:lineRule="auto"/>
        <w:ind w:left="0"/>
        <w:jc w:val="left"/>
      </w:pPr>
      <w:r>
        <w:rPr>
          <w:rFonts w:eastAsia="等线" w:ascii="Arial" w:cs="Arial" w:hAnsi="Arial"/>
          <w:b w:val="true"/>
          <w:sz w:val="22"/>
        </w:rPr>
        <w:t>ROUNDS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四舍五入整理小数到指定位数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ROUNDS(A,B) 表示整理数字 A 的小数点位数到 B。该函数可用以做浮点数的精确相等判断</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ROUNDS(12.345,2);//将返回 12.35</w:t>
            </w:r>
          </w:p>
        </w:tc>
      </w:tr>
    </w:tbl>
    <w:p>
      <w:pPr>
        <w:spacing w:before="120" w:after="120" w:line="288" w:lineRule="auto"/>
        <w:ind w:left="0"/>
        <w:jc w:val="left"/>
      </w:pPr>
      <w:r>
        <w:rPr>
          <w:rFonts w:eastAsia="等线" w:ascii="Arial" w:cs="Arial" w:hAnsi="Arial"/>
          <w:b w:val="true"/>
          <w:sz w:val="22"/>
        </w:rPr>
        <w:t>SGN</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求符号值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SGN(X)，当 X&gt;0,X=0,X&lt;0 分别返回 1,0,-1</w:t>
            </w:r>
          </w:p>
        </w:tc>
      </w:tr>
    </w:tbl>
    <w:p>
      <w:pPr>
        <w:spacing w:before="120" w:after="120" w:line="288" w:lineRule="auto"/>
        <w:ind w:left="0"/>
        <w:jc w:val="left"/>
      </w:pPr>
      <w:r>
        <w:rPr>
          <w:rFonts w:eastAsia="等线" w:ascii="Arial" w:cs="Arial" w:hAnsi="Arial"/>
          <w:b w:val="true"/>
          <w:sz w:val="22"/>
        </w:rPr>
        <w:t>SIN</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正弦值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SIN(X)返回 X 的正弦值</w:t>
            </w:r>
          </w:p>
        </w:tc>
      </w:tr>
    </w:tbl>
    <w:p>
      <w:pPr>
        <w:spacing w:before="120" w:after="120" w:line="288" w:lineRule="auto"/>
        <w:ind w:left="0"/>
        <w:jc w:val="left"/>
      </w:pPr>
      <w:r>
        <w:rPr>
          <w:rFonts w:eastAsia="等线" w:ascii="Arial" w:cs="Arial" w:hAnsi="Arial"/>
          <w:b w:val="true"/>
          <w:sz w:val="22"/>
        </w:rPr>
        <w:t>SQRT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开平方</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SQRT(X)为 X 的平方根</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SQRT(CLOSE);//收盘价的平方根</w:t>
            </w:r>
          </w:p>
        </w:tc>
      </w:tr>
    </w:tbl>
    <w:p>
      <w:pPr>
        <w:spacing w:before="120" w:after="120" w:line="288" w:lineRule="auto"/>
        <w:ind w:left="0"/>
        <w:jc w:val="left"/>
      </w:pPr>
      <w:r>
        <w:rPr>
          <w:rFonts w:eastAsia="等线" w:ascii="Arial" w:cs="Arial" w:hAnsi="Arial"/>
          <w:b w:val="true"/>
          <w:sz w:val="22"/>
        </w:rPr>
        <w:t>TAN</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正切值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TAN(X)返回 X 的正切值</w:t>
            </w:r>
          </w:p>
        </w:tc>
      </w:tr>
    </w:tbl>
    <w:p>
      <w:pPr>
        <w:pStyle w:val="2"/>
        <w:spacing w:before="320" w:after="120" w:line="288" w:lineRule="auto"/>
        <w:ind w:left="0"/>
        <w:jc w:val="left"/>
        <w:outlineLvl w:val="1"/>
      </w:pPr>
      <w:bookmarkStart w:name="heading_21" w:id="21"/>
      <w:r>
        <w:rPr>
          <w:rFonts w:eastAsia="等线" w:ascii="Arial" w:cs="Arial" w:hAnsi="Arial"/>
          <w:b w:val="true"/>
          <w:sz w:val="32"/>
        </w:rPr>
        <w:t>行情函数</w:t>
      </w:r>
      <w:bookmarkEnd w:id="21"/>
    </w:p>
    <w:p>
      <w:pPr>
        <w:spacing w:before="120" w:after="120" w:line="288" w:lineRule="auto"/>
        <w:ind w:left="0"/>
        <w:jc w:val="left"/>
      </w:pPr>
      <w:r>
        <w:rPr>
          <w:rFonts w:eastAsia="等线" w:ascii="Arial" w:cs="Arial" w:hAnsi="Arial"/>
          <w:b w:val="true"/>
          <w:sz w:val="22"/>
        </w:rPr>
        <w:t>CLOSE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取得该周期收盘价</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CLOSE</w:t>
            </w:r>
          </w:p>
        </w:tc>
      </w:tr>
    </w:tbl>
    <w:p>
      <w:pPr>
        <w:spacing w:before="120" w:after="120" w:line="288" w:lineRule="auto"/>
        <w:ind w:left="0"/>
        <w:jc w:val="left"/>
      </w:pPr>
      <w:r>
        <w:rPr>
          <w:rFonts w:eastAsia="等线" w:ascii="Arial" w:cs="Arial" w:hAnsi="Arial"/>
          <w:b w:val="true"/>
          <w:sz w:val="22"/>
        </w:rPr>
        <w:t>C</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取得该周期收盘价，与 CLOSE 等价</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w:t>
            </w:r>
          </w:p>
        </w:tc>
      </w:tr>
    </w:tbl>
    <w:p>
      <w:pPr>
        <w:spacing w:before="120" w:after="120" w:line="288" w:lineRule="auto"/>
        <w:ind w:left="0"/>
        <w:jc w:val="left"/>
      </w:pPr>
      <w:r>
        <w:rPr>
          <w:rFonts w:eastAsia="等线" w:ascii="Arial" w:cs="Arial" w:hAnsi="Arial"/>
          <w:b w:val="true"/>
          <w:sz w:val="22"/>
        </w:rPr>
        <w:t>HIGH</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取得该周期最高价</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HIGH</w:t>
            </w:r>
          </w:p>
        </w:tc>
      </w:tr>
    </w:tbl>
    <w:p>
      <w:pPr>
        <w:spacing w:before="120" w:after="120" w:line="288" w:lineRule="auto"/>
        <w:ind w:left="0"/>
        <w:jc w:val="left"/>
      </w:pPr>
      <w:r>
        <w:rPr>
          <w:rFonts w:eastAsia="等线" w:ascii="Arial" w:cs="Arial" w:hAnsi="Arial"/>
          <w:b w:val="true"/>
          <w:sz w:val="22"/>
        </w:rPr>
        <w:t>H</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取得该周期最高价，与 HIGH 等价</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w:t>
            </w:r>
          </w:p>
        </w:tc>
      </w:tr>
    </w:tbl>
    <w:p>
      <w:pPr>
        <w:spacing w:before="120" w:after="120" w:line="288" w:lineRule="auto"/>
        <w:ind w:left="0"/>
        <w:jc w:val="left"/>
      </w:pPr>
      <w:r>
        <w:rPr>
          <w:rFonts w:eastAsia="等线" w:ascii="Arial" w:cs="Arial" w:hAnsi="Arial"/>
          <w:b w:val="true"/>
          <w:sz w:val="22"/>
        </w:rPr>
        <w:t>LOW</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取得该周期最低价</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LOW</w:t>
            </w:r>
          </w:p>
        </w:tc>
      </w:tr>
    </w:tbl>
    <w:p>
      <w:pPr>
        <w:spacing w:before="120" w:after="120" w:line="288" w:lineRule="auto"/>
        <w:ind w:left="0"/>
        <w:jc w:val="left"/>
      </w:pPr>
      <w:r>
        <w:rPr>
          <w:rFonts w:eastAsia="等线" w:ascii="Arial" w:cs="Arial" w:hAnsi="Arial"/>
          <w:b w:val="true"/>
          <w:sz w:val="22"/>
        </w:rPr>
        <w:t>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取得该周期最低价</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LOW</w:t>
            </w:r>
          </w:p>
        </w:tc>
      </w:tr>
    </w:tbl>
    <w:p>
      <w:pPr>
        <w:spacing w:before="120" w:after="120" w:line="288" w:lineRule="auto"/>
        <w:ind w:left="0"/>
        <w:jc w:val="left"/>
      </w:pPr>
      <w:r>
        <w:rPr>
          <w:rFonts w:eastAsia="等线" w:ascii="Arial" w:cs="Arial" w:hAnsi="Arial"/>
          <w:b w:val="true"/>
          <w:sz w:val="22"/>
        </w:rPr>
        <w:t>AMOUNT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取得该周期原始成交额</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AMOUNT</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AMOUNT;//返回当前k线位置的成交额</w:t>
            </w:r>
          </w:p>
        </w:tc>
      </w:tr>
    </w:tbl>
    <w:p>
      <w:pPr>
        <w:spacing w:before="120" w:after="120" w:line="288" w:lineRule="auto"/>
        <w:ind w:left="0"/>
        <w:jc w:val="left"/>
      </w:pPr>
      <w:r>
        <w:rPr>
          <w:rFonts w:eastAsia="等线" w:ascii="Arial" w:cs="Arial" w:hAnsi="Arial"/>
          <w:b w:val="true"/>
          <w:sz w:val="22"/>
        </w:rPr>
        <w:t>OAMOUNT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取得该周期原始成交额(未复权)</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OAMOUNT</w:t>
            </w:r>
          </w:p>
        </w:tc>
      </w:tr>
    </w:tbl>
    <w:p>
      <w:pPr>
        <w:spacing w:before="120" w:after="120" w:line="288" w:lineRule="auto"/>
        <w:ind w:left="0"/>
        <w:jc w:val="left"/>
      </w:pPr>
      <w:r>
        <w:rPr>
          <w:rFonts w:eastAsia="等线" w:ascii="Arial" w:cs="Arial" w:hAnsi="Arial"/>
          <w:b w:val="true"/>
          <w:sz w:val="22"/>
        </w:rPr>
        <w:t>OCLOSE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取得该周期原始收盘价(未复权)</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OCLOSE</w:t>
            </w:r>
          </w:p>
        </w:tc>
      </w:tr>
    </w:tbl>
    <w:p>
      <w:pPr>
        <w:spacing w:before="120" w:after="120" w:line="288" w:lineRule="auto"/>
        <w:ind w:left="0"/>
        <w:jc w:val="left"/>
      </w:pPr>
      <w:r>
        <w:rPr>
          <w:rFonts w:eastAsia="等线" w:ascii="Arial" w:cs="Arial" w:hAnsi="Arial"/>
          <w:b w:val="true"/>
          <w:sz w:val="22"/>
        </w:rPr>
        <w:t>OHIGH</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取得该周期原始最高价(未复权)</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OHIGH</w:t>
            </w:r>
          </w:p>
        </w:tc>
      </w:tr>
    </w:tbl>
    <w:p>
      <w:pPr>
        <w:spacing w:before="120" w:after="120" w:line="288" w:lineRule="auto"/>
        <w:ind w:left="0"/>
        <w:jc w:val="left"/>
      </w:pPr>
      <w:r>
        <w:rPr>
          <w:rFonts w:eastAsia="等线" w:ascii="Arial" w:cs="Arial" w:hAnsi="Arial"/>
          <w:b w:val="true"/>
          <w:sz w:val="22"/>
        </w:rPr>
        <w:t>OLOW</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取得该周期原始最低价(未复权)</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OLOW</w:t>
            </w:r>
          </w:p>
        </w:tc>
      </w:tr>
    </w:tbl>
    <w:p>
      <w:pPr>
        <w:spacing w:before="120" w:after="120" w:line="288" w:lineRule="auto"/>
        <w:ind w:left="0"/>
        <w:jc w:val="left"/>
      </w:pPr>
      <w:r>
        <w:rPr>
          <w:rFonts w:eastAsia="等线" w:ascii="Arial" w:cs="Arial" w:hAnsi="Arial"/>
          <w:b w:val="true"/>
          <w:sz w:val="22"/>
        </w:rPr>
        <w:t>OOPEN</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取得该周期原始开盘价(未复权)</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OOPEN</w:t>
            </w:r>
          </w:p>
        </w:tc>
      </w:tr>
    </w:tbl>
    <w:p>
      <w:pPr>
        <w:spacing w:before="120" w:after="120" w:line="288" w:lineRule="auto"/>
        <w:ind w:left="0"/>
        <w:jc w:val="left"/>
      </w:pPr>
      <w:r>
        <w:rPr>
          <w:rFonts w:eastAsia="等线" w:ascii="Arial" w:cs="Arial" w:hAnsi="Arial"/>
          <w:b w:val="true"/>
          <w:sz w:val="22"/>
        </w:rPr>
        <w:t>OPEN</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取得该周期开盘价</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OPEN</w:t>
            </w:r>
          </w:p>
        </w:tc>
      </w:tr>
    </w:tbl>
    <w:p>
      <w:pPr>
        <w:spacing w:before="120" w:after="120" w:line="288" w:lineRule="auto"/>
        <w:ind w:left="0"/>
        <w:jc w:val="left"/>
      </w:pPr>
      <w:r>
        <w:rPr>
          <w:rFonts w:eastAsia="等线" w:ascii="Arial" w:cs="Arial" w:hAnsi="Arial"/>
          <w:b w:val="true"/>
          <w:sz w:val="22"/>
        </w:rPr>
        <w:t>O</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取得该周期开盘价，与开盘价等价</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w:t>
            </w:r>
          </w:p>
        </w:tc>
      </w:tr>
    </w:tbl>
    <w:p>
      <w:pPr>
        <w:spacing w:before="120" w:after="120" w:line="288" w:lineRule="auto"/>
        <w:ind w:left="0"/>
        <w:jc w:val="left"/>
      </w:pPr>
      <w:r>
        <w:rPr>
          <w:rFonts w:eastAsia="等线" w:ascii="Arial" w:cs="Arial" w:hAnsi="Arial"/>
          <w:b w:val="true"/>
          <w:sz w:val="22"/>
        </w:rPr>
        <w:t>OVOL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取得该周期原始成交量(未复权)</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OVOL</w:t>
            </w:r>
          </w:p>
        </w:tc>
      </w:tr>
    </w:tbl>
    <w:p>
      <w:pPr>
        <w:spacing w:before="120" w:after="120" w:line="288" w:lineRule="auto"/>
        <w:ind w:left="0"/>
        <w:jc w:val="left"/>
      </w:pPr>
      <w:r>
        <w:rPr>
          <w:rFonts w:eastAsia="等线" w:ascii="Arial" w:cs="Arial" w:hAnsi="Arial"/>
          <w:b w:val="true"/>
          <w:sz w:val="22"/>
        </w:rPr>
        <w:t>VOL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取得该周期成交量</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VOL</w:t>
            </w:r>
          </w:p>
        </w:tc>
      </w:tr>
    </w:tbl>
    <w:p>
      <w:pPr>
        <w:spacing w:before="120" w:after="120" w:line="288" w:lineRule="auto"/>
        <w:ind w:left="0"/>
        <w:jc w:val="left"/>
      </w:pPr>
      <w:r>
        <w:rPr>
          <w:rFonts w:eastAsia="等线" w:ascii="Arial" w:cs="Arial" w:hAnsi="Arial"/>
          <w:b w:val="true"/>
          <w:sz w:val="22"/>
        </w:rPr>
        <w:t>V</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取得该周期成交量，与 VOL 等价。</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w:t>
            </w:r>
          </w:p>
        </w:tc>
      </w:tr>
    </w:tbl>
    <w:p>
      <w:pPr>
        <w:spacing w:before="120" w:after="120" w:line="288" w:lineRule="auto"/>
        <w:ind w:left="0"/>
        <w:jc w:val="left"/>
      </w:pPr>
      <w:r>
        <w:rPr>
          <w:rFonts w:eastAsia="等线" w:ascii="Arial" w:cs="Arial" w:hAnsi="Arial"/>
          <w:b w:val="true"/>
          <w:sz w:val="22"/>
        </w:rPr>
        <w:t>OPENA</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取得该周期开盘成交额</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OPENA</w:t>
            </w:r>
          </w:p>
        </w:tc>
      </w:tr>
    </w:tbl>
    <w:p>
      <w:pPr>
        <w:spacing w:before="120" w:after="120" w:line="288" w:lineRule="auto"/>
        <w:ind w:left="0"/>
        <w:jc w:val="left"/>
      </w:pPr>
      <w:r>
        <w:rPr>
          <w:rFonts w:eastAsia="等线" w:ascii="Arial" w:cs="Arial" w:hAnsi="Arial"/>
          <w:b w:val="true"/>
          <w:sz w:val="22"/>
        </w:rPr>
        <w:t>OPENV</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取得该周期开盘成交量</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OPENV</w:t>
            </w:r>
          </w:p>
        </w:tc>
      </w:tr>
    </w:tbl>
    <w:p>
      <w:pPr>
        <w:spacing w:before="120" w:after="120" w:line="288" w:lineRule="auto"/>
        <w:ind w:left="0"/>
        <w:jc w:val="left"/>
      </w:pPr>
      <w:r>
        <w:rPr>
          <w:rFonts w:eastAsia="等线" w:ascii="Arial" w:cs="Arial" w:hAnsi="Arial"/>
          <w:b w:val="true"/>
          <w:sz w:val="22"/>
        </w:rPr>
        <w:t>OPENINT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取得该周期持仓量</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OPENINT</w:t>
            </w:r>
          </w:p>
        </w:tc>
      </w:tr>
    </w:tbl>
    <w:p>
      <w:pPr>
        <w:spacing w:before="120" w:after="120" w:line="288" w:lineRule="auto"/>
        <w:ind w:left="0"/>
        <w:jc w:val="left"/>
      </w:pPr>
      <w:r>
        <w:rPr>
          <w:rFonts w:eastAsia="等线" w:ascii="Arial" w:cs="Arial" w:hAnsi="Arial"/>
          <w:b w:val="true"/>
          <w:sz w:val="22"/>
        </w:rPr>
        <w:t>ASKPRICE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取得该周期的委卖价</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ASKPRICE,个股品种在分笔周期上有效</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MA(ASKPRICE,10);//获取10笔周期范围的平均委卖价</w:t>
            </w:r>
          </w:p>
        </w:tc>
      </w:tr>
    </w:tbl>
    <w:p>
      <w:pPr>
        <w:spacing w:before="120" w:after="120" w:line="288" w:lineRule="auto"/>
        <w:ind w:left="0"/>
        <w:jc w:val="left"/>
      </w:pPr>
      <w:r>
        <w:rPr>
          <w:rFonts w:eastAsia="等线" w:ascii="Arial" w:cs="Arial" w:hAnsi="Arial"/>
          <w:b w:val="true"/>
          <w:sz w:val="22"/>
        </w:rPr>
        <w:t>BIDPRICE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取得该周期的委买价</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BIDPRICE,个股品种在分笔周期上有效</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MA(BIDPRICE,10);//获取10笔周期范围的平均委买价</w:t>
            </w:r>
          </w:p>
        </w:tc>
      </w:tr>
    </w:tbl>
    <w:p>
      <w:pPr>
        <w:spacing w:before="120" w:after="120" w:line="288" w:lineRule="auto"/>
        <w:ind w:left="0"/>
        <w:jc w:val="left"/>
      </w:pPr>
      <w:r>
        <w:rPr>
          <w:rFonts w:eastAsia="等线" w:ascii="Arial" w:cs="Arial" w:hAnsi="Arial"/>
          <w:b w:val="true"/>
          <w:sz w:val="22"/>
        </w:rPr>
        <w:t>ASKVOL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取得该周期的委卖量</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ASKVOL,个股品种在分笔周期上有效</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MA(ASKVOL,10);//获取10笔周期范围的平均委卖量</w:t>
            </w:r>
          </w:p>
        </w:tc>
      </w:tr>
    </w:tbl>
    <w:p>
      <w:pPr>
        <w:spacing w:before="120" w:after="120" w:line="288" w:lineRule="auto"/>
        <w:ind w:left="0"/>
        <w:jc w:val="left"/>
      </w:pPr>
      <w:r>
        <w:rPr>
          <w:rFonts w:eastAsia="等线" w:ascii="Arial" w:cs="Arial" w:hAnsi="Arial"/>
          <w:b w:val="true"/>
          <w:sz w:val="22"/>
        </w:rPr>
        <w:t>BIDVOL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取得该周期的委买量</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BIDVOL,个股品种在分笔周期上有效</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MA(BIDVOL,10);//获取10笔周期范围的平均委买量</w:t>
            </w:r>
          </w:p>
        </w:tc>
      </w:tr>
    </w:tbl>
    <w:p>
      <w:pPr>
        <w:spacing w:before="120" w:after="120" w:line="288" w:lineRule="auto"/>
        <w:ind w:left="0"/>
        <w:jc w:val="left"/>
      </w:pPr>
      <w:r>
        <w:rPr>
          <w:rFonts w:eastAsia="等线" w:ascii="Arial" w:cs="Arial" w:hAnsi="Arial"/>
          <w:b w:val="true"/>
          <w:sz w:val="22"/>
        </w:rPr>
        <w:t>INDEXA</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取得同期大盘的成交额</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INDEXA</w:t>
            </w:r>
          </w:p>
        </w:tc>
      </w:tr>
    </w:tbl>
    <w:p>
      <w:pPr>
        <w:spacing w:before="120" w:after="120" w:line="288" w:lineRule="auto"/>
        <w:ind w:left="0"/>
        <w:jc w:val="left"/>
      </w:pPr>
      <w:r>
        <w:rPr>
          <w:rFonts w:eastAsia="等线" w:ascii="Arial" w:cs="Arial" w:hAnsi="Arial"/>
          <w:b w:val="true"/>
          <w:sz w:val="22"/>
        </w:rPr>
        <w:t>INDEXC</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取得同期大盘的收盘价</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INDEXC</w:t>
            </w:r>
          </w:p>
        </w:tc>
      </w:tr>
    </w:tbl>
    <w:p>
      <w:pPr>
        <w:spacing w:before="120" w:after="120" w:line="288" w:lineRule="auto"/>
        <w:ind w:left="0"/>
        <w:jc w:val="left"/>
      </w:pPr>
      <w:r>
        <w:rPr>
          <w:rFonts w:eastAsia="等线" w:ascii="Arial" w:cs="Arial" w:hAnsi="Arial"/>
          <w:b w:val="true"/>
          <w:sz w:val="22"/>
        </w:rPr>
        <w:t>INDEXH</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取得同期大盘的最高价</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INDEXH</w:t>
            </w:r>
          </w:p>
        </w:tc>
      </w:tr>
    </w:tbl>
    <w:p>
      <w:pPr>
        <w:spacing w:before="120" w:after="120" w:line="288" w:lineRule="auto"/>
        <w:ind w:left="0"/>
        <w:jc w:val="left"/>
      </w:pPr>
      <w:r>
        <w:rPr>
          <w:rFonts w:eastAsia="等线" w:ascii="Arial" w:cs="Arial" w:hAnsi="Arial"/>
          <w:b w:val="true"/>
          <w:sz w:val="22"/>
        </w:rPr>
        <w:t>INDEXL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取得同期大盘的最低价</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INDEXL</w:t>
            </w:r>
          </w:p>
        </w:tc>
      </w:tr>
    </w:tbl>
    <w:p>
      <w:pPr>
        <w:spacing w:before="120" w:after="120" w:line="288" w:lineRule="auto"/>
        <w:ind w:left="0"/>
        <w:jc w:val="left"/>
      </w:pPr>
      <w:r>
        <w:rPr>
          <w:rFonts w:eastAsia="等线" w:ascii="Arial" w:cs="Arial" w:hAnsi="Arial"/>
          <w:b w:val="true"/>
          <w:sz w:val="22"/>
        </w:rPr>
        <w:t>INDEXO</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取得同期大盘的开盘价</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INDEXO</w:t>
            </w:r>
          </w:p>
        </w:tc>
      </w:tr>
    </w:tbl>
    <w:p>
      <w:pPr>
        <w:spacing w:before="120" w:after="120" w:line="288" w:lineRule="auto"/>
        <w:ind w:left="0"/>
        <w:jc w:val="left"/>
      </w:pPr>
      <w:r>
        <w:rPr>
          <w:rFonts w:eastAsia="等线" w:ascii="Arial" w:cs="Arial" w:hAnsi="Arial"/>
          <w:b w:val="true"/>
          <w:sz w:val="22"/>
        </w:rPr>
        <w:t>INDEXV</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取得同期大盘的成交量</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INDEXV</w:t>
            </w:r>
          </w:p>
        </w:tc>
      </w:tr>
    </w:tbl>
    <w:p>
      <w:pPr>
        <w:spacing w:before="120" w:after="120" w:line="288" w:lineRule="auto"/>
        <w:ind w:left="0"/>
        <w:jc w:val="left"/>
      </w:pPr>
      <w:r>
        <w:rPr>
          <w:rFonts w:eastAsia="等线" w:ascii="Arial" w:cs="Arial" w:hAnsi="Arial"/>
          <w:b w:val="true"/>
          <w:sz w:val="22"/>
        </w:rPr>
        <w:t>IOPV</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取得ETF的基金份额参考净值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IOPV，该函数仅对ETF基金产品合约有效</w:t>
            </w:r>
          </w:p>
        </w:tc>
      </w:tr>
    </w:tbl>
    <w:p>
      <w:pPr>
        <w:spacing w:before="120" w:after="120" w:line="288" w:lineRule="auto"/>
        <w:ind w:left="0"/>
        <w:jc w:val="left"/>
      </w:pPr>
      <w:r>
        <w:rPr>
          <w:rFonts w:eastAsia="等线" w:ascii="Arial" w:cs="Arial" w:hAnsi="Arial"/>
          <w:b w:val="true"/>
          <w:sz w:val="22"/>
        </w:rPr>
        <w:t>BVOL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取得外盘成交量</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BVOL;//取当日外盘成交量</w:t>
            </w:r>
          </w:p>
        </w:tc>
      </w:tr>
    </w:tbl>
    <w:p>
      <w:pPr>
        <w:spacing w:before="120" w:after="120" w:line="288" w:lineRule="auto"/>
        <w:ind w:left="0"/>
        <w:jc w:val="left"/>
      </w:pPr>
      <w:r>
        <w:rPr>
          <w:rFonts w:eastAsia="等线" w:ascii="Arial" w:cs="Arial" w:hAnsi="Arial"/>
          <w:b w:val="true"/>
          <w:sz w:val="22"/>
        </w:rPr>
        <w:t>SVOL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取得内盘成交量</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SVOL;//取当日内盘成交量</w:t>
            </w:r>
          </w:p>
        </w:tc>
      </w:tr>
    </w:tbl>
    <w:p>
      <w:pPr>
        <w:spacing w:before="120" w:after="120" w:line="288" w:lineRule="auto"/>
        <w:ind w:left="0"/>
        <w:jc w:val="left"/>
      </w:pPr>
      <w:r>
        <w:rPr>
          <w:rFonts w:eastAsia="等线" w:ascii="Arial" w:cs="Arial" w:hAnsi="Arial"/>
          <w:b w:val="true"/>
          <w:sz w:val="22"/>
        </w:rPr>
        <w:t>CAPITAL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流通盘大小</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CAPITAL()</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CAPITAL();//返回当前主图代码的流通盘，单位为手，主图为指数返回0</w:t>
            </w:r>
          </w:p>
        </w:tc>
      </w:tr>
    </w:tbl>
    <w:p>
      <w:pPr>
        <w:spacing w:before="120" w:after="120" w:line="288" w:lineRule="auto"/>
        <w:ind w:left="0"/>
        <w:jc w:val="left"/>
      </w:pPr>
      <w:r>
        <w:rPr>
          <w:rFonts w:eastAsia="等线" w:ascii="Arial" w:cs="Arial" w:hAnsi="Arial"/>
          <w:b w:val="true"/>
          <w:sz w:val="22"/>
        </w:rPr>
        <w:t>SUSPEND</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是否停牌</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SUSPEND()，无参数时默认返回后一个交易日是否停牌，参数为-1 返回前一个交易日是否停牌，参数为日期返回指定日期是否停牌</w:t>
              <w:br/>
            </w:r>
            <w:r>
              <w:rPr>
                <w:rFonts w:eastAsia="等线" w:ascii="Arial" w:cs="Arial" w:hAnsi="Arial"/>
                <w:sz w:val="22"/>
              </w:rPr>
              <w:t>返回值为 1 时，为停牌，为 0 时为非停牌</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SUSPEND(20220906);//返回2022年9月6日是否停牌</w:t>
            </w:r>
          </w:p>
        </w:tc>
      </w:tr>
    </w:tbl>
    <w:p>
      <w:pPr>
        <w:pStyle w:val="2"/>
        <w:spacing w:before="320" w:after="120" w:line="288" w:lineRule="auto"/>
        <w:ind w:left="0"/>
        <w:jc w:val="left"/>
        <w:outlineLvl w:val="1"/>
      </w:pPr>
      <w:bookmarkStart w:name="heading_22" w:id="22"/>
      <w:r>
        <w:rPr>
          <w:rFonts w:eastAsia="等线" w:ascii="Arial" w:cs="Arial" w:hAnsi="Arial"/>
          <w:b w:val="true"/>
          <w:sz w:val="32"/>
        </w:rPr>
        <w:t>扩展数据</w:t>
      </w:r>
      <w:bookmarkEnd w:id="22"/>
    </w:p>
    <w:p>
      <w:pPr>
        <w:spacing w:before="120" w:after="120" w:line="288" w:lineRule="auto"/>
        <w:ind w:left="0"/>
        <w:jc w:val="left"/>
      </w:pPr>
      <w:r>
        <w:rPr>
          <w:rFonts w:eastAsia="等线" w:ascii="Arial" w:cs="Arial" w:hAnsi="Arial"/>
          <w:b w:val="true"/>
          <w:sz w:val="22"/>
        </w:rPr>
        <w:t>EXTDATA</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获取指定周期的扩展数据</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EXTDATA(NAME, STOCK, TIME)</w:t>
              <w:br/>
            </w:r>
            <w:r>
              <w:rPr>
                <w:rFonts w:eastAsia="等线" w:ascii="Arial" w:cs="Arial" w:hAnsi="Arial"/>
                <w:sz w:val="22"/>
              </w:rPr>
              <w:t>其中 NAME 是扩展数据的名字， STOCK 表示品种，TIME 表示相对当前周期的偏移值，0 表示当前周期</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 EXTDATA('ZZZ', 'SZ600000', 0);//则 X 表示 600000在当前周期对应的扩展数据ZZZ中的值，股票市场须用大写字母</w:t>
            </w:r>
          </w:p>
        </w:tc>
      </w:tr>
    </w:tbl>
    <w:p>
      <w:pPr>
        <w:spacing w:before="120" w:after="120" w:line="288" w:lineRule="auto"/>
        <w:ind w:left="0"/>
        <w:jc w:val="left"/>
      </w:pPr>
      <w:r>
        <w:rPr>
          <w:rFonts w:eastAsia="等线" w:ascii="Arial" w:cs="Arial" w:hAnsi="Arial"/>
          <w:b w:val="true"/>
          <w:sz w:val="22"/>
        </w:rPr>
        <w:t>EXTDATARANGE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获取扩展数据中满足指定条件的股票列表</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EXTDATARANGE(NAME, TIME, CONDITION)</w:t>
              <w:br/>
            </w:r>
            <w:r>
              <w:rPr>
                <w:rFonts w:eastAsia="等线" w:ascii="Arial" w:cs="Arial" w:hAnsi="Arial"/>
                <w:sz w:val="22"/>
              </w:rPr>
              <w:t>NAME 表示扩展数据的名字，TIME 表示相对当前周期的偏移值，0 表示当前周期，CONDITION 为条件字符串</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LIST := EXTDATARANGE('ZZZ', 0, 'ZZZ == 10');// 则 LIST为当前周期，ZZZ 的值等于 10 的股票代码的集合</w:t>
            </w:r>
          </w:p>
        </w:tc>
      </w:tr>
    </w:tbl>
    <w:p>
      <w:pPr>
        <w:spacing w:before="120" w:after="120" w:line="288" w:lineRule="auto"/>
        <w:ind w:left="0"/>
        <w:jc w:val="left"/>
      </w:pPr>
      <w:r>
        <w:rPr>
          <w:rFonts w:eastAsia="等线" w:ascii="Arial" w:cs="Arial" w:hAnsi="Arial"/>
          <w:b w:val="true"/>
          <w:sz w:val="22"/>
        </w:rPr>
        <w:t>EXTDATAMATCH</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判断该周期当前品种的扩展数据是否满足指定条件</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EXTDATAMATCH(NAME, TIME, CONDITION)</w:t>
              <w:br/>
            </w:r>
            <w:r>
              <w:rPr>
                <w:rFonts w:eastAsia="等线" w:ascii="Arial" w:cs="Arial" w:hAnsi="Arial"/>
                <w:sz w:val="22"/>
              </w:rPr>
              <w:t>表示当前品种在名为 NAME 的扩展数据中的 TIME 周期的值是否满足 CONDITION条件</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X:=EXTDATARANGE('ZZZ',0,'ZZZ==10');//则X表示当前品种当前周期ZZZ的值是否等于10,若等于10,则X=1,否则X=0</w:t>
            </w:r>
          </w:p>
        </w:tc>
      </w:tr>
    </w:tbl>
    <w:p>
      <w:pPr>
        <w:spacing w:before="120" w:after="120" w:line="288" w:lineRule="auto"/>
        <w:ind w:left="0"/>
        <w:jc w:val="left"/>
      </w:pPr>
      <w:r>
        <w:rPr>
          <w:rFonts w:eastAsia="等线" w:ascii="Arial" w:cs="Arial" w:hAnsi="Arial"/>
          <w:b w:val="true"/>
          <w:sz w:val="22"/>
        </w:rPr>
        <w:t>EXTDATARANK</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判断当前品种的扩展数据在所有品种中的排名，按扩展数据值从大到小排</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EXTDATARANK(NAME, TIME)</w:t>
              <w:br/>
            </w:r>
            <w:r>
              <w:rPr>
                <w:rFonts w:eastAsia="等线" w:ascii="Arial" w:cs="Arial" w:hAnsi="Arial"/>
                <w:sz w:val="22"/>
              </w:rPr>
              <w:t>表示当前品种在名为 NAME 的扩展数据中的 TIME 周期的值在所有品种中的排名</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X:=EXTDATARANK('ZZZ',0,'SZ000001') ;//表示当前品种('SZ000001')当前周期 ZZZ 的值在 ZZZ 对应的股票集合中的排名</w:t>
            </w:r>
          </w:p>
        </w:tc>
      </w:tr>
    </w:tbl>
    <w:p>
      <w:pPr>
        <w:spacing w:before="120" w:after="120" w:line="288" w:lineRule="auto"/>
        <w:ind w:left="0"/>
        <w:jc w:val="left"/>
      </w:pPr>
      <w:r>
        <w:rPr>
          <w:rFonts w:eastAsia="等线" w:ascii="Arial" w:cs="Arial" w:hAnsi="Arial"/>
          <w:b w:val="true"/>
          <w:sz w:val="22"/>
        </w:rPr>
        <w:t>EXTDATABIGGER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返回扩展数据中比某个值大的股票数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EXTDATABIGGER(NAME, TIME, VALUE)</w:t>
              <w:br/>
            </w:r>
            <w:r>
              <w:rPr>
                <w:rFonts w:eastAsia="等线" w:ascii="Arial" w:cs="Arial" w:hAnsi="Arial"/>
                <w:sz w:val="22"/>
              </w:rPr>
              <w:t>表示当前品种在名为 NAME 的扩展数据中的 TIME 周期的值在所有品种中的排名</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 := EXTDATABIGGER('ZZZ',0, 10);// 表示扩展数据当前周期 ZZZ 的值比 10 大的数的个数</w:t>
            </w:r>
          </w:p>
        </w:tc>
      </w:tr>
    </w:tbl>
    <w:p>
      <w:pPr>
        <w:spacing w:before="120" w:after="120" w:line="288" w:lineRule="auto"/>
        <w:ind w:left="0"/>
        <w:jc w:val="left"/>
      </w:pPr>
      <w:r>
        <w:rPr>
          <w:rFonts w:eastAsia="等线" w:ascii="Arial" w:cs="Arial" w:hAnsi="Arial"/>
          <w:b w:val="true"/>
          <w:sz w:val="22"/>
        </w:rPr>
        <w:t>EXTRANKTOVALUE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返回扩展数据中排名为某一位置对应的数值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EXTRANKTOVALUE(NAME, TIME, RANK)</w:t>
              <w:br/>
            </w:r>
            <w:r>
              <w:rPr>
                <w:rFonts w:eastAsia="等线" w:ascii="Arial" w:cs="Arial" w:hAnsi="Arial"/>
                <w:sz w:val="22"/>
              </w:rPr>
              <w:t>表示当前品种在名为 NAME 的扩展数据中的 TIME 周期排名为 RANK 的对应数值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 := EXTRANKTOVALUE('ZZZ', 0,10);// 表示扩展数据 ZZZ当前周期排名为 10 的股票对应的值</w:t>
            </w:r>
          </w:p>
        </w:tc>
      </w:tr>
    </w:tbl>
    <w:p>
      <w:pPr>
        <w:pStyle w:val="2"/>
        <w:spacing w:before="320" w:after="120" w:line="288" w:lineRule="auto"/>
        <w:ind w:left="0"/>
        <w:jc w:val="left"/>
        <w:outlineLvl w:val="1"/>
      </w:pPr>
      <w:bookmarkStart w:name="heading_23" w:id="23"/>
      <w:r>
        <w:rPr>
          <w:rFonts w:eastAsia="等线" w:ascii="Arial" w:cs="Arial" w:hAnsi="Arial"/>
          <w:b w:val="true"/>
          <w:sz w:val="32"/>
        </w:rPr>
        <w:t>组合模型</w:t>
      </w:r>
      <w:bookmarkEnd w:id="23"/>
    </w:p>
    <w:p>
      <w:pPr>
        <w:spacing w:before="120" w:after="120" w:line="288" w:lineRule="auto"/>
        <w:ind w:left="0"/>
        <w:jc w:val="left"/>
      </w:pPr>
      <w:r>
        <w:rPr>
          <w:rFonts w:eastAsia="等线" w:ascii="Arial" w:cs="Arial" w:hAnsi="Arial"/>
          <w:b w:val="true"/>
          <w:sz w:val="22"/>
        </w:rPr>
        <w:t>SETGROUPMAXHOLDING</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设置组合模型的最大持仓</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SETGROUPMAXHOLDING(50)表示最多同时持有 50 支股票的仓位</w:t>
            </w:r>
          </w:p>
        </w:tc>
      </w:tr>
    </w:tbl>
    <w:p>
      <w:pPr>
        <w:spacing w:before="120" w:after="120" w:line="288" w:lineRule="auto"/>
        <w:ind w:left="0"/>
        <w:jc w:val="left"/>
      </w:pPr>
      <w:r>
        <w:rPr>
          <w:rFonts w:eastAsia="等线" w:ascii="Arial" w:cs="Arial" w:hAnsi="Arial"/>
          <w:b w:val="true"/>
          <w:sz w:val="22"/>
        </w:rPr>
        <w:t>SETGROUPMODE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组合模型运行模式</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SETGROUPMODE(MODE)</w:t>
              <w:br/>
            </w:r>
            <w:r>
              <w:rPr>
                <w:rFonts w:eastAsia="等线" w:ascii="Arial" w:cs="Arial" w:hAnsi="Arial"/>
                <w:sz w:val="22"/>
              </w:rPr>
              <w:t>MODE 的取值为0或1，0 表示纯脚本运行的模型，1 表示在 C++中控制买卖逻辑的运行方式，默认为 0</w:t>
            </w:r>
          </w:p>
        </w:tc>
      </w:tr>
    </w:tbl>
    <w:p>
      <w:pPr>
        <w:spacing w:before="120" w:after="120" w:line="288" w:lineRule="auto"/>
        <w:ind w:left="0"/>
        <w:jc w:val="left"/>
      </w:pPr>
      <w:r>
        <w:rPr>
          <w:rFonts w:eastAsia="等线" w:ascii="Arial" w:cs="Arial" w:hAnsi="Arial"/>
          <w:b w:val="true"/>
          <w:sz w:val="22"/>
        </w:rPr>
        <w:t>GETSTOCKINFO</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获取个股的买卖点信息</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STOCKINFO := GETSTOCKINFO(STOCK，1); 表示取股票代码为 STOCK 的股票下一周期的买卖点信息，STOCK 为股票名称，1 为周期偏移量（取当前为 0，向前取为负数，向后取为正数）</w:t>
              <w:br/>
              <w:t>返回值是一个结构体，该结构体有三个属性：BUY, SELL, PRICE;</w:t>
              <w:br/>
              <w:t>STOCKINFO.BUY &gt; 0 表示该周期出现了买点</w:t>
              <w:br/>
              <w:t>STOCKINFO.SELL &gt; 0 表示该周期出现了卖点</w:t>
              <w:br/>
              <w:t>STOCKINFO.PRICE 表示该周期该个股的收盘价，可以用于计算买入价和卖出价</w:t>
              <w:br/>
              <w:t>STOCKINFO.HOLDING 表示该周期该个股的持仓，可用于判断买卖点</w:t>
              <w:br/>
            </w:r>
            <w:r>
              <w:rPr>
                <w:rFonts w:eastAsia="等线" w:ascii="Arial" w:cs="Arial" w:hAnsi="Arial"/>
                <w:sz w:val="22"/>
              </w:rPr>
              <w:t>STOCKINFO.SUSPEND 表示该周期该个股是否停盘，STOCKINFO.SUSPEND=1 表示停盘，STOCKINFO.SUSPEND=0 表示未停盘</w:t>
            </w:r>
          </w:p>
        </w:tc>
      </w:tr>
    </w:tbl>
    <w:p>
      <w:pPr>
        <w:spacing w:before="120" w:after="120" w:line="288" w:lineRule="auto"/>
        <w:ind w:left="0"/>
        <w:jc w:val="left"/>
      </w:pPr>
      <w:r>
        <w:rPr>
          <w:rFonts w:eastAsia="等线" w:ascii="Arial" w:cs="Arial" w:hAnsi="Arial"/>
          <w:b w:val="true"/>
          <w:sz w:val="22"/>
        </w:rPr>
        <w:t>GETSTOCKINFOBYINDEX</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获取个股的买卖点信息</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用法和 GETSTOCKINFO 一样</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GETSTOCKINFOBYINDEX(STOCKID，0);//表示取股票代码为 STOCKID 的股票的当前周期的买卖点信息</w:t>
            </w:r>
          </w:p>
        </w:tc>
      </w:tr>
    </w:tbl>
    <w:p>
      <w:pPr>
        <w:spacing w:before="120" w:after="120" w:line="288" w:lineRule="auto"/>
        <w:ind w:left="0"/>
        <w:jc w:val="left"/>
      </w:pPr>
      <w:r>
        <w:rPr>
          <w:rFonts w:eastAsia="等线" w:ascii="Arial" w:cs="Arial" w:hAnsi="Arial"/>
          <w:b w:val="true"/>
          <w:sz w:val="22"/>
        </w:rPr>
        <w:t>ISSTOCKINHOLDING</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查询当前股票是否有持仓</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ISSTOCKINHOLDING(STOCK);表示股票代码为 STOCK 的股票是否在当前的持仓组合中。TRUE 表示在，FALSE 表示不在</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ISSTOCKINHOLDING('SZ000001')表示当前持仓中是否有平安银行</w:t>
            </w:r>
          </w:p>
        </w:tc>
      </w:tr>
    </w:tbl>
    <w:p>
      <w:pPr>
        <w:spacing w:before="120" w:after="120" w:line="288" w:lineRule="auto"/>
        <w:ind w:left="0"/>
        <w:jc w:val="left"/>
      </w:pPr>
      <w:r>
        <w:rPr>
          <w:rFonts w:eastAsia="等线" w:ascii="Arial" w:cs="Arial" w:hAnsi="Arial"/>
          <w:b w:val="true"/>
          <w:sz w:val="22"/>
        </w:rPr>
        <w:t>ISSTOCKINHOLDINGBYINDEX</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查询当前股票是否有持仓</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用法和 ISSTOCKINHOLDING 一样</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ISSTOCKINHOLDING(STOCKID);// 表示股票代码为 STOCKID 的股票是否在当前的持仓组合中。TRUE 表示在，FALSE 表示不在。</w:t>
            </w:r>
          </w:p>
        </w:tc>
      </w:tr>
    </w:tbl>
    <w:p>
      <w:pPr>
        <w:spacing w:before="120" w:after="120" w:line="288" w:lineRule="auto"/>
        <w:ind w:left="0"/>
        <w:jc w:val="left"/>
      </w:pPr>
      <w:r>
        <w:rPr>
          <w:rFonts w:eastAsia="等线" w:ascii="Arial" w:cs="Arial" w:hAnsi="Arial"/>
          <w:b w:val="true"/>
          <w:sz w:val="22"/>
        </w:rPr>
        <w:t>GETHOLDINGINFO</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获取个股的持仓信息</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HOLDING = GETHOLDINGINFO(STOCK);//表示获取当前持仓中，STOCK 所对应的股票的持仓信息，返回值是一个结构体，该结构体有五个属性：HOLDING, BUYPRICE,BUYDATE, PROFIT, PRICE, HOLDINGPERIODS;</w:t>
              <w:br/>
              <w:t>HOLDING.HOLDING 表示持仓手数</w:t>
              <w:br/>
              <w:t>HOLDING.BUYPRICE 表示买入价格</w:t>
              <w:br/>
              <w:t>HOLDING.BUYDATE 表示买入的时间点</w:t>
              <w:br/>
              <w:t>HOLDING.PROFIT 表示从买入到当前的利润</w:t>
              <w:br/>
              <w:t>HOLDING.PRICE 表示当前周期的收盘价</w:t>
              <w:br/>
            </w:r>
            <w:r>
              <w:rPr>
                <w:rFonts w:eastAsia="等线" w:ascii="Arial" w:cs="Arial" w:hAnsi="Arial"/>
                <w:sz w:val="22"/>
              </w:rPr>
              <w:t>HOLDING.HOLDINGPERIODS 表示从买入到当前周期的周期数</w:t>
            </w:r>
          </w:p>
        </w:tc>
      </w:tr>
    </w:tbl>
    <w:p>
      <w:pPr>
        <w:spacing w:before="120" w:after="120" w:line="288" w:lineRule="auto"/>
        <w:ind w:left="0"/>
        <w:jc w:val="left"/>
      </w:pPr>
      <w:r>
        <w:rPr>
          <w:rFonts w:eastAsia="等线" w:ascii="Arial" w:cs="Arial" w:hAnsi="Arial"/>
          <w:b w:val="true"/>
          <w:sz w:val="22"/>
        </w:rPr>
        <w:t>GETHOLDINGINFOBYINDEX</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获取个股的持仓信息</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用法和 GETHOLDINGINFO 一样</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HOLDING = GETHOLDINGINFOBYINDEX(STOCKID);//表示获取当前持仓中，STOCK所对应的股票的持仓信息</w:t>
            </w:r>
          </w:p>
        </w:tc>
      </w:tr>
    </w:tbl>
    <w:p>
      <w:pPr>
        <w:spacing w:before="120" w:after="120" w:line="288" w:lineRule="auto"/>
        <w:ind w:left="0"/>
        <w:jc w:val="left"/>
      </w:pPr>
      <w:r>
        <w:rPr>
          <w:rFonts w:eastAsia="等线" w:ascii="Arial" w:cs="Arial" w:hAnsi="Arial"/>
          <w:b w:val="true"/>
          <w:sz w:val="22"/>
        </w:rPr>
        <w:t>GROUPBUY</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组合模型买入</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GROUPBUY(STOCK);//表示在组合模型中买入股票 STOCK，该操作会将该股票记入组合模型的持仓中，并将股票加入该周期的买入面板中</w:t>
            </w:r>
          </w:p>
        </w:tc>
      </w:tr>
    </w:tbl>
    <w:p>
      <w:pPr>
        <w:spacing w:before="120" w:after="120" w:line="288" w:lineRule="auto"/>
        <w:ind w:left="0"/>
        <w:jc w:val="left"/>
      </w:pPr>
      <w:r>
        <w:rPr>
          <w:rFonts w:eastAsia="等线" w:ascii="Arial" w:cs="Arial" w:hAnsi="Arial"/>
          <w:b w:val="true"/>
          <w:sz w:val="22"/>
        </w:rPr>
        <w:t>GROUPBUYBYINDEX</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组合模型买入</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用法和 GROUPBUY 一样</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GROUPBUYINDEX(STOCK);//表示在组合模型中买入股票 STOCK</w:t>
            </w:r>
          </w:p>
        </w:tc>
      </w:tr>
    </w:tbl>
    <w:p>
      <w:pPr>
        <w:spacing w:before="120" w:after="120" w:line="288" w:lineRule="auto"/>
        <w:ind w:left="0"/>
        <w:jc w:val="left"/>
      </w:pPr>
      <w:r>
        <w:rPr>
          <w:rFonts w:eastAsia="等线" w:ascii="Arial" w:cs="Arial" w:hAnsi="Arial"/>
          <w:b w:val="true"/>
          <w:sz w:val="22"/>
        </w:rPr>
        <w:t>GROUPSELL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组合模型卖出</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GROUPSELL(STOCK)表示在组合模型中卖出股票 STOCK，该操作会从组合模型的持仓中删除该股票，并将股票加入该周期的卖出面板中。</w:t>
              <w:br/>
            </w:r>
            <w:r>
              <w:rPr>
                <w:rFonts w:eastAsia="等线" w:ascii="Arial" w:cs="Arial" w:hAnsi="Arial"/>
                <w:sz w:val="22"/>
              </w:rPr>
              <w:t>GROUPSELL 返回一个 BOOL 变量，表示卖出是否成功，比如在股票停牌时，是无法卖出的</w:t>
            </w:r>
          </w:p>
        </w:tc>
      </w:tr>
    </w:tbl>
    <w:p>
      <w:pPr>
        <w:spacing w:before="120" w:after="120" w:line="288" w:lineRule="auto"/>
        <w:ind w:left="0"/>
        <w:jc w:val="left"/>
      </w:pPr>
      <w:r>
        <w:rPr>
          <w:rFonts w:eastAsia="等线" w:ascii="Arial" w:cs="Arial" w:hAnsi="Arial"/>
          <w:b w:val="true"/>
          <w:sz w:val="22"/>
        </w:rPr>
        <w:t>GROUPSELLBYINDEX</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组合模型卖出</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用法和 GROUPSELL 一样</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GROUPSELLBYINDEX(STOCKID);//表示在组合模型中卖出股票 STOCKID</w:t>
            </w:r>
          </w:p>
        </w:tc>
      </w:tr>
    </w:tbl>
    <w:p>
      <w:pPr>
        <w:spacing w:before="120" w:after="120" w:line="288" w:lineRule="auto"/>
        <w:ind w:left="0"/>
        <w:jc w:val="left"/>
      </w:pPr>
      <w:r>
        <w:rPr>
          <w:rFonts w:eastAsia="等线" w:ascii="Arial" w:cs="Arial" w:hAnsi="Arial"/>
          <w:b w:val="true"/>
          <w:sz w:val="22"/>
        </w:rPr>
        <w:t>GROUPPOSSIBLEBUY</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组合模型计算买入备选</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GROUPPOSSIBLEBUY(STOCKID)表示将 STOCKID 加入组合模型该周期中的买入备选面板中，每周期买入的股票是买入备选股票集的一个子集</w:t>
            </w:r>
          </w:p>
        </w:tc>
      </w:tr>
    </w:tbl>
    <w:p>
      <w:pPr>
        <w:spacing w:before="120" w:after="120" w:line="288" w:lineRule="auto"/>
        <w:ind w:left="0"/>
        <w:jc w:val="left"/>
      </w:pPr>
      <w:r>
        <w:rPr>
          <w:rFonts w:eastAsia="等线" w:ascii="Arial" w:cs="Arial" w:hAnsi="Arial"/>
          <w:b w:val="true"/>
          <w:sz w:val="22"/>
        </w:rPr>
        <w:t>GROUPPOSSIBLEBUYBYINDEX</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组合模型计算买入备选</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用法和 GROUPPOSSIBLEBUY 一样</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GROUPPOSSIBLEBUYBYINDEX(STOCKID);//表示将STOCKID 加入组合模型该周期中的买入备选面板中</w:t>
            </w:r>
          </w:p>
        </w:tc>
      </w:tr>
    </w:tbl>
    <w:p>
      <w:pPr>
        <w:spacing w:before="120" w:after="120" w:line="288" w:lineRule="auto"/>
        <w:ind w:left="0"/>
        <w:jc w:val="left"/>
      </w:pPr>
      <w:r>
        <w:rPr>
          <w:rFonts w:eastAsia="等线" w:ascii="Arial" w:cs="Arial" w:hAnsi="Arial"/>
          <w:b w:val="true"/>
          <w:sz w:val="22"/>
        </w:rPr>
        <w:t>GROUPPOSSIBLESELL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组合模型计算卖出备选</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GROUPPOSSIBLESELL(STOCK)表示将STOCK 加入组合模型该周期中的卖出备选面板中，每周期卖出的股票是卖出备选股票集的一个子集</w:t>
            </w:r>
          </w:p>
        </w:tc>
      </w:tr>
    </w:tbl>
    <w:p>
      <w:pPr>
        <w:spacing w:before="120" w:after="120" w:line="288" w:lineRule="auto"/>
        <w:ind w:left="0"/>
        <w:jc w:val="left"/>
      </w:pPr>
      <w:r>
        <w:rPr>
          <w:rFonts w:eastAsia="等线" w:ascii="Arial" w:cs="Arial" w:hAnsi="Arial"/>
          <w:b w:val="true"/>
          <w:sz w:val="22"/>
        </w:rPr>
        <w:t>GROUPPOSSIBLESELLBYINDEX</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组合模型计算卖出备选</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用法和 GROUPPOSSIBLESELL 一样</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GROUPPOSSIBLESELLBYINDEX(STOCKID);//表示将 STOCKID 加入组合模型该周期中的卖出备选面板中</w:t>
            </w:r>
          </w:p>
        </w:tc>
      </w:tr>
    </w:tbl>
    <w:p>
      <w:pPr>
        <w:spacing w:before="120" w:after="120" w:line="288" w:lineRule="auto"/>
        <w:ind w:left="0"/>
        <w:jc w:val="left"/>
      </w:pPr>
      <w:r>
        <w:rPr>
          <w:rFonts w:eastAsia="等线" w:ascii="Arial" w:cs="Arial" w:hAnsi="Arial"/>
          <w:b w:val="true"/>
          <w:sz w:val="22"/>
        </w:rPr>
        <w:t>INDYNAMICBASKET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是否在动态股票篮子中</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INDYNAMICBASKET(STOCKID)表示 STOCKID 是否在动态股票篮子中，TRUE 表示在，FALSE 表示不在。</w:t>
            </w:r>
          </w:p>
        </w:tc>
      </w:tr>
    </w:tbl>
    <w:p>
      <w:pPr>
        <w:spacing w:before="120" w:after="120" w:line="288" w:lineRule="auto"/>
        <w:ind w:left="0"/>
        <w:jc w:val="left"/>
      </w:pPr>
      <w:r>
        <w:rPr>
          <w:rFonts w:eastAsia="等线" w:ascii="Arial" w:cs="Arial" w:hAnsi="Arial"/>
          <w:b w:val="true"/>
          <w:sz w:val="22"/>
        </w:rPr>
        <w:t>SETGROUPINDEX</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当组合模型的运行模式为 C++模式时，设置这个参数，可以在买入备选中的股票数大于可能的最大持仓时，将买入备选中的股票根据扩展数据的排名排序，并买入排名靠前的股票。</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组合模型中有下面的代码时</w:t>
              <w:br/>
              <w:t>SETGROUPMAXHOLDING(50);</w:t>
              <w:br/>
              <w:t>SETGROUPMODE(1);</w:t>
              <w:br/>
              <w:t>SETGROUPINDEX('RISE');</w:t>
              <w:br/>
            </w:r>
            <w:r>
              <w:rPr>
                <w:rFonts w:eastAsia="等线" w:ascii="Arial" w:cs="Arial" w:hAnsi="Arial"/>
                <w:sz w:val="22"/>
              </w:rPr>
              <w:t>则当某个周期持仓中已经有了 40 支股票，并且还有 30 支股票出现了买点时，组合模型会根据 RISE 中的排名信息，将买入备选中的 30 支股票进行排序，并买入排名靠前的 10 支股票</w:t>
            </w:r>
          </w:p>
        </w:tc>
      </w:tr>
    </w:tbl>
    <w:p>
      <w:pPr>
        <w:spacing w:before="120" w:after="120" w:line="288" w:lineRule="auto"/>
        <w:ind w:left="0"/>
        <w:jc w:val="left"/>
      </w:pPr>
      <w:r>
        <w:rPr>
          <w:rFonts w:eastAsia="等线" w:ascii="Arial" w:cs="Arial" w:hAnsi="Arial"/>
          <w:b w:val="true"/>
          <w:sz w:val="22"/>
        </w:rPr>
        <w:t>GETHOLDINGPROFIT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获取组合模型当前周期持仓的浮动赢亏</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 := GETHOLDINGPROFIT(); 则 X 表示当前周期组合模型持仓的浮动赢亏</w:t>
            </w:r>
          </w:p>
        </w:tc>
      </w:tr>
    </w:tbl>
    <w:p>
      <w:pPr>
        <w:pStyle w:val="2"/>
        <w:spacing w:before="320" w:after="120" w:line="288" w:lineRule="auto"/>
        <w:ind w:left="0"/>
        <w:jc w:val="left"/>
        <w:outlineLvl w:val="1"/>
      </w:pPr>
      <w:bookmarkStart w:name="heading_24" w:id="24"/>
      <w:r>
        <w:rPr>
          <w:rFonts w:eastAsia="等线" w:ascii="Arial" w:cs="Arial" w:hAnsi="Arial"/>
          <w:b w:val="true"/>
          <w:sz w:val="32"/>
        </w:rPr>
        <w:t>组合模型交易函数</w:t>
      </w:r>
      <w:bookmarkEnd w:id="24"/>
    </w:p>
    <w:p>
      <w:pPr>
        <w:spacing w:before="120" w:after="120" w:line="288" w:lineRule="auto"/>
        <w:ind w:left="0"/>
        <w:jc w:val="left"/>
      </w:pPr>
      <w:r>
        <w:rPr>
          <w:rFonts w:eastAsia="等线" w:ascii="Arial" w:cs="Arial" w:hAnsi="Arial"/>
          <w:b w:val="true"/>
          <w:sz w:val="22"/>
        </w:rPr>
        <w:t>ORDER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通过网络端口向指定的接口单发送交易信号</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ORDER 的语法格式为 ORDER(OPERATION, CHANNEL, ADDR);</w:t>
              <w:br/>
            </w:r>
            <w:r>
              <w:rPr>
                <w:rFonts w:eastAsia="等线" w:ascii="Arial" w:cs="Arial" w:hAnsi="Arial"/>
                <w:sz w:val="22"/>
              </w:rPr>
              <w:t>OPERATION 表示交易的类型，CHANNEL 为指定的接口单通道号，ADDR 为可选参数，不填表示使用系统默认的地址连接迅投量化投研平台，可以指定多个迅投量化投研平台中的接口单地址，多个地址间用逗号隔开</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ORDER(3, 1, '192.168.1.128:5000, 192.168.1.129:5000'); 表示向192.168.1.128, 192.168.1.129 这两台机器上的 1 号接口单发送开空信号</w:t>
            </w:r>
          </w:p>
        </w:tc>
      </w:tr>
    </w:tbl>
    <w:p>
      <w:pPr>
        <w:spacing w:before="120" w:after="120" w:line="288" w:lineRule="auto"/>
        <w:ind w:left="0"/>
        <w:jc w:val="left"/>
      </w:pPr>
      <w:r>
        <w:rPr>
          <w:rFonts w:eastAsia="等线" w:ascii="Arial" w:cs="Arial" w:hAnsi="Arial"/>
          <w:b w:val="true"/>
          <w:sz w:val="22"/>
        </w:rPr>
        <w:t>PASSORDER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通过函数交易发送交易信号</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PASSORDER 的语法格式为 PASSORDER(OPTYPE, ORDERTYPE , ACCOUNTID,ORDERCODE, PRTYPE, PRICE, VOLUME[,strategyName])</w:t>
              <w:br/>
              <w:t>数据类型：OPTYPE,ORDERTYPE,PRTYPE,PRICE,VOLUME 是数字类型;ACCOUNTID,ORDERCODE 是字符串类型</w:t>
              <w:br/>
              <w:t>（1）最少填七个参数</w:t>
              <w:br/>
              <w:t>（2）其中[strategyName] 自定义策略名不是必填</w:t>
              <w:br/>
              <w:t>（3）OPTYPE(操作类型):</w:t>
              <w:br/>
              <w:t>OPTYPE 参数内容说明</w:t>
              <w:br/>
              <w:t>期货六键:</w:t>
              <w:br/>
              <w:t>0/开多</w:t>
              <w:br/>
              <w:t>1/平昨多</w:t>
              <w:br/>
              <w:t>2/平今多</w:t>
              <w:br/>
              <w:t>3/开空</w:t>
              <w:br/>
              <w:t>4/平昨空</w:t>
              <w:br/>
              <w:t>5/平今空</w:t>
              <w:br/>
              <w:t>期货四键:</w:t>
              <w:br/>
              <w:t>6/平多,优先平今</w:t>
              <w:br/>
              <w:t>7/平多,优先平昨</w:t>
              <w:br/>
              <w:t>8/平空,优先平今</w:t>
              <w:br/>
              <w:t>9/平空,优先平昨</w:t>
              <w:br/>
              <w:t>期货两键:</w:t>
              <w:br/>
              <w:t>10/卖出,如有多仓,优先平仓,优先平今,如有余量,再开空</w:t>
              <w:br/>
              <w:t>11/卖出,如有多仓,优先平仓,优先平昨,如有余量,再开空</w:t>
              <w:br/>
              <w:t>12/买入,如有空仓,优先平仓,优先平今,如有余量,再开多</w:t>
              <w:br/>
              <w:t>13/买入,如有空仓,优先平仓,优先平昨,如有余量,再开多</w:t>
              <w:br/>
              <w:t>14/买入,不优先平仓</w:t>
              <w:br/>
              <w:t>15/卖出,不优先平仓</w:t>
              <w:br/>
              <w:t>股票买卖:</w:t>
              <w:br/>
              <w:t>23/股票买入</w:t>
              <w:br/>
              <w:t>24/股票卖出</w:t>
              <w:br/>
              <w:t>融资融券:</w:t>
              <w:br/>
              <w:t>27/融资买入</w:t>
              <w:br/>
              <w:t>28/融券卖出</w:t>
              <w:br/>
              <w:t>29/买券还券</w:t>
              <w:br/>
              <w:t>30/直接还券</w:t>
              <w:br/>
              <w:t>31/卖券还款</w:t>
              <w:br/>
              <w:t>32/直接还款</w:t>
              <w:br/>
              <w:t>组合交易:</w:t>
              <w:br/>
              <w:t>25/组合买入</w:t>
              <w:br/>
              <w:t>26/组合卖出</w:t>
              <w:br/>
              <w:t>37/卖出投资组合</w:t>
              <w:br/>
              <w:t>40/期货组合开多</w:t>
              <w:br/>
              <w:t>43/期货组合开空</w:t>
              <w:br/>
              <w:t>46/期货组合平多,优先平今</w:t>
              <w:br/>
              <w:t>47/期货组合平多,优先平昨</w:t>
              <w:br/>
              <w:t>48/期货组合平空,优先平今</w:t>
              <w:br/>
              <w:t>49/期货组合平空,优先平昨</w:t>
              <w:br/>
              <w:t>（4）ORDERTYPE(下单类型):</w:t>
              <w:br/>
              <w:t>参数详细说明</w:t>
              <w:br/>
              <w:t>11:单股、单账号、普通 、默认 方式下单,兼容以前的 11 模式</w:t>
              <w:br/>
              <w:t>1101:单股、单账号、普通、股/手 方式下单(同 11)</w:t>
              <w:br/>
              <w:t>1102:单股、单账号、普通、金额（元）方式下单(该方式只支持股票下单)</w:t>
              <w:br/>
              <w:t>1113:单股、单账号、总资产、比例(0~1)方式下单</w:t>
              <w:br/>
              <w:t>1123:单股、单账号、可用、比例(0~1)方式下单</w:t>
              <w:br/>
              <w:t>12:单股、账号组(无权重)、普通 、默认 方式下单,兼容以前的 12 模式</w:t>
              <w:br/>
              <w:t>1201:单股、账号组(无权重)、普通、股/手 方式下单(同 12)</w:t>
              <w:br/>
              <w:t>1202:单股、账号组(无权重)、普通、金额（元）方式下单(该方式只支持股票下单)</w:t>
              <w:br/>
              <w:t>1213:单股、账号组(无权重)、总资产、比例(0~1)方式下单</w:t>
              <w:br/>
              <w:t>1223:单股、账号组(无权重)、可用、比例(0~1)方式下单</w:t>
              <w:br/>
              <w:t>21:组合、单账号、普通 、默认方式下单，兼容以前的 21 模式</w:t>
              <w:br/>
              <w:t>2101:组合、单账号、普通、按组合股票数量 方式下单,对应 VOLUME 填篮子份数(同 21)</w:t>
              <w:br/>
              <w:t>2102:组合、单账号、普通、按组合股票权重 方式下单,对应 VOLUME 填金额(元)</w:t>
              <w:br/>
              <w:t>2103:组合、单账号、普通、按账号可用方式下单,对应VOLUME 填比例(0~1)(该方式只支持股票组合)</w:t>
              <w:br/>
              <w:t>22:组合、账号组(无权重)、普通 、默认方式下单，兼容以前的 22 模式</w:t>
              <w:br/>
              <w:t>2201:组合、账号组(无权重)、普通、按组合股票数量 方式下单,对应 VOLUME填篮子份数(同 22)</w:t>
              <w:br/>
              <w:t>2202:组合、账号组(无权重)、普通、按组合股票权重 方式下单,对应 VOLUME填金额(元)</w:t>
              <w:br/>
              <w:t>2203:组合、账号组(无权重)、普通、按账号可用方式下单,对应 VOLUME 填比例(0~1)(该方式只支持股票组合)</w:t>
              <w:br/>
              <w:t>2331:组合、套利、合约价值自动套利、按组合股票数量 方式下单,对应VOLUME 填篮子份数</w:t>
              <w:br/>
              <w:t>2332:组合、套利、按合约价值自动套利、按组合股票权重 方式下单,对应VOLUME 填金额(元)</w:t>
              <w:br/>
              <w:t>2333:组合、套利、按合约价值自动套利、按账号可用方式下单,对应 VOLUME填比例(0~1)</w:t>
              <w:br/>
              <w:t>组合套利对 ACCOUNTID 参数的约定:accountID :=</w:t>
              <w:br/>
              <w:t>'stockAccountID,futureAccountID'</w:t>
              <w:br/>
              <w:t>组合套利对 ORDERCODE 参数的约定:orderCode :='basketName,futureName'</w:t>
              <w:br/>
              <w:t>对 PRICE 参数的约定为套利比例(0~1)</w:t>
              <w:br/>
              <w:t>融资融券只支持 ORDERTYPE:11,1101,1102,12,1201,1202</w:t>
              <w:br/>
              <w:t>（5） ACCOUNTID(账号 ID):下单的账号 ID 或 账号组名;组合套利时用逗号隔开股票账号和期货账号</w:t>
              <w:br/>
              <w:t>（6） ORDERCODE(下单代码):</w:t>
              <w:br/>
              <w:t>两种情况:单股或单期货、港股,则该参数填合约代码;组合交易,则该参数填篮子名称,组合套利时用逗号隔开篮子名称和期货合约名</w:t>
              <w:br/>
              <w:t>（7） PRTYPE(下单选价类型):</w:t>
              <w:br/>
              <w:t>4 卖 1 价,5 最新价,6 买 1 价,12 市价,13 挂单价,14 对手价,11(指定价)模型价</w:t>
              <w:br/>
              <w:t>（8） PRICE(下单价格):当 PRTYPE 是模型价(指定价)11 时 PRICE 有效,其它情况下 PRICE 无效(注意:组合套利时该参数作套利比例)</w:t>
              <w:br/>
            </w:r>
            <w:r>
              <w:rPr>
                <w:rFonts w:eastAsia="等线" w:ascii="Arial" w:cs="Arial" w:hAnsi="Arial"/>
                <w:sz w:val="22"/>
              </w:rPr>
              <w:t>（9） VOLUME:下单数量(股 OR 手)、组合份数、资金比例(0~1)</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PASSORDER(23,1101,'6000000201','SH600000',5, -1, 100); 表示发送账号6000000201 以最新价买入 100 股 SH600000 的信号；</w:t>
              <w:br/>
            </w:r>
            <w:r>
              <w:rPr>
                <w:rFonts w:eastAsia="等线" w:ascii="Arial" w:cs="Arial" w:hAnsi="Arial"/>
                <w:sz w:val="22"/>
              </w:rPr>
              <w:t>PASSORDER(25,2333,'6000000201,037429','stockbasket,IF1703',5, 1,0.5);表示以最新价买入账号 6000000201 的 50%的可用资金的一篮子股票stockbasket,并以 100%的套利比例在期货账号 037429 下开空单 IF1703</w:t>
            </w:r>
          </w:p>
        </w:tc>
      </w:tr>
    </w:tbl>
    <w:p>
      <w:pPr>
        <w:spacing w:before="120" w:after="120" w:line="288" w:lineRule="auto"/>
        <w:ind w:left="0"/>
        <w:jc w:val="left"/>
      </w:pPr>
      <w:r>
        <w:rPr>
          <w:rFonts w:eastAsia="等线" w:ascii="Arial" w:cs="Arial" w:hAnsi="Arial"/>
          <w:b w:val="true"/>
          <w:sz w:val="22"/>
        </w:rPr>
        <w:t>TACCOUNT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获取指定账号的可用资金</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TACCOUNT(1, '37500001');</w:t>
              <w:br/>
            </w:r>
            <w:r>
              <w:rPr>
                <w:rFonts w:eastAsia="等线" w:ascii="Arial" w:cs="Arial" w:hAnsi="Arial"/>
                <w:sz w:val="22"/>
              </w:rPr>
              <w:t>1 表示是期货账号，2 为普通股票账号，3 为信用账号，37500001 是账号 ID，返回可用资金；</w:t>
            </w:r>
          </w:p>
        </w:tc>
      </w:tr>
    </w:tbl>
    <w:p>
      <w:pPr>
        <w:spacing w:before="120" w:after="120" w:line="288" w:lineRule="auto"/>
        <w:ind w:left="0"/>
        <w:jc w:val="left"/>
      </w:pPr>
      <w:r>
        <w:rPr>
          <w:rFonts w:eastAsia="等线" w:ascii="Arial" w:cs="Arial" w:hAnsi="Arial"/>
          <w:b w:val="true"/>
          <w:sz w:val="22"/>
        </w:rPr>
        <w:t>HOLDING</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得到当前帐户持仓量,多仓返回正数空仓返回负数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HOLDING(AccountID , MarketID, StockID, Direction);</w:t>
              <w:br/>
            </w:r>
            <w:r>
              <w:rPr>
                <w:rFonts w:eastAsia="等线" w:ascii="Arial" w:cs="Arial" w:hAnsi="Arial"/>
                <w:sz w:val="22"/>
              </w:rPr>
              <w:t>AccountID, MarketID, StockID 为字符串；Direction 为整型（1 多，2 空）</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例 1: ho:=holding('037055','IF','IF06',2); //IF06 做空持仓</w:t>
              <w:br/>
            </w:r>
            <w:r>
              <w:rPr>
                <w:rFonts w:eastAsia="等线" w:ascii="Arial" w:cs="Arial" w:hAnsi="Arial"/>
                <w:sz w:val="22"/>
              </w:rPr>
              <w:t>例 2: ho:=holding('6000000255','SH','600000',1) //股票 600000 持仓</w:t>
            </w:r>
          </w:p>
        </w:tc>
      </w:tr>
    </w:tbl>
    <w:p>
      <w:pPr>
        <w:spacing w:before="120" w:after="120" w:line="288" w:lineRule="auto"/>
        <w:ind w:left="0"/>
        <w:jc w:val="left"/>
      </w:pPr>
      <w:r>
        <w:rPr>
          <w:rFonts w:eastAsia="等线" w:ascii="Arial" w:cs="Arial" w:hAnsi="Arial"/>
          <w:b w:val="true"/>
          <w:sz w:val="22"/>
        </w:rPr>
        <w:t>HOLDINGS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取某资金帐号对应的持仓</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holdings(Account);表示获取帐号 Account 的持仓</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统计某个账号所有品种做多方向的持仓</w:t>
              <w:br/>
              <w:t>xxx := holdings('037055');</w:t>
              <w:br/>
              <w:t>loh := 0;</w:t>
              <w:br/>
              <w:t>for x in xxx do begin</w:t>
              <w:br/>
              <w:t>if x.direction = 48 then</w:t>
              <w:br/>
              <w:t>loh:= loh + x.volume;</w:t>
              <w:br/>
              <w:t>end</w:t>
              <w:br/>
              <w:t>longhold:loh;</w:t>
              <w:br/>
              <w:t>xxx 为一个 positiondetail 结构体，含有如下项：</w:t>
              <w:br/>
              <w:t>exchangeid 证券市场,交易所代码</w:t>
              <w:br/>
              <w:t>exchangename 市场名字</w:t>
              <w:br/>
              <w:t>productid 品种代码</w:t>
              <w:br/>
              <w:t>productname 品种名称</w:t>
              <w:br/>
              <w:t>instrumentid 证券代码,合约代码</w:t>
              <w:br/>
              <w:t>instrumentname 证券名称,合约名称</w:t>
              <w:br/>
              <w:t>hedgeflag 投保</w:t>
              <w:br/>
              <w:t>direction 买卖</w:t>
              <w:br/>
              <w:t>opendate 成交日期</w:t>
              <w:br/>
              <w:t>tradeid 最初开仓位的成交</w:t>
              <w:br/>
              <w:t>volume 持仓量 当前拥股</w:t>
              <w:br/>
              <w:t>openprice 开仓价</w:t>
              <w:br/>
              <w:t>tradingday 交易日</w:t>
              <w:br/>
            </w:r>
            <w:r>
              <w:rPr>
                <w:rFonts w:eastAsia="等线" w:ascii="Arial" w:cs="Arial" w:hAnsi="Arial"/>
                <w:sz w:val="22"/>
              </w:rPr>
              <w:t xml:space="preserve">margin 使用的保证金 历史的直接用 ctp 的，新的自己用成本价 </w:t>
            </w:r>
            <w:r>
              <w:rPr>
                <w:rFonts w:eastAsia="等线" w:ascii="Arial" w:cs="Arial" w:hAnsi="Arial"/>
                <w:i w:val="true"/>
                <w:sz w:val="22"/>
              </w:rPr>
              <w:t xml:space="preserve">存量 </w:t>
            </w:r>
            <w:r>
              <w:rPr>
                <w:rFonts w:eastAsia="等线" w:ascii="Arial" w:cs="Arial" w:hAnsi="Arial"/>
                <w:sz w:val="22"/>
              </w:rPr>
              <w:t>系数算 股票不需要</w:t>
              <w:br/>
            </w:r>
            <w:r>
              <w:rPr>
                <w:rFonts w:eastAsia="等线" w:ascii="Arial" w:cs="Arial" w:hAnsi="Arial"/>
                <w:sz w:val="22"/>
              </w:rPr>
              <w:t xml:space="preserve">opencost 开仓成本 等于股票的成本价 </w:t>
            </w:r>
            <w:r>
              <w:rPr>
                <w:rFonts w:eastAsia="等线" w:ascii="Arial" w:cs="Arial" w:hAnsi="Arial"/>
                <w:i w:val="true"/>
                <w:sz w:val="22"/>
              </w:rPr>
              <w:t>第一次建仓的量，后续减持不影响，不算手续费 股票不需要</w:t>
            </w:r>
            <w:r>
              <w:rPr>
                <w:rFonts w:eastAsia="等线" w:ascii="Arial" w:cs="Arial" w:hAnsi="Arial"/>
                <w:sz w:val="22"/>
              </w:rPr>
              <w:br/>
            </w:r>
            <w:r>
              <w:rPr>
                <w:rFonts w:eastAsia="等线" w:ascii="Arial" w:cs="Arial" w:hAnsi="Arial"/>
                <w:i w:val="true"/>
                <w:sz w:val="22"/>
              </w:rPr>
              <w:t>settlementprice /结算价 对于股票的当前价</w:t>
            </w:r>
            <w:r>
              <w:rPr>
                <w:rFonts w:eastAsia="等线" w:ascii="Arial" w:cs="Arial" w:hAnsi="Arial"/>
                <w:sz w:val="22"/>
              </w:rPr>
              <w:br/>
            </w:r>
            <w:r>
              <w:rPr>
                <w:rFonts w:eastAsia="等线" w:ascii="Arial" w:cs="Arial" w:hAnsi="Arial"/>
                <w:i w:val="true"/>
                <w:sz w:val="22"/>
              </w:rPr>
              <w:t>closevolume 平仓量 等于股票已经卖掉的 股票不需要</w:t>
            </w:r>
            <w:r>
              <w:rPr>
                <w:rFonts w:eastAsia="等线" w:ascii="Arial" w:cs="Arial" w:hAnsi="Arial"/>
                <w:sz w:val="22"/>
              </w:rPr>
              <w:br/>
            </w:r>
            <w:r>
              <w:rPr>
                <w:rFonts w:eastAsia="等线" w:ascii="Arial" w:cs="Arial" w:hAnsi="Arial"/>
                <w:i w:val="true"/>
                <w:sz w:val="22"/>
              </w:rPr>
              <w:t xml:space="preserve">closeamount 平仓额 等于股票每次卖出的量 </w:t>
            </w:r>
            <w:r>
              <w:rPr>
                <w:rFonts w:eastAsia="等线" w:ascii="Arial" w:cs="Arial" w:hAnsi="Arial"/>
                <w:sz w:val="22"/>
              </w:rPr>
              <w:t xml:space="preserve">卖出价 </w:t>
            </w:r>
            <w:r>
              <w:rPr>
                <w:rFonts w:eastAsia="等线" w:ascii="Arial" w:cs="Arial" w:hAnsi="Arial"/>
                <w:i w:val="true"/>
                <w:sz w:val="22"/>
              </w:rPr>
              <w:t>合约乘数（股票为 1）的累加 股票不需要</w:t>
            </w:r>
            <w:r>
              <w:rPr>
                <w:rFonts w:eastAsia="等线" w:ascii="Arial" w:cs="Arial" w:hAnsi="Arial"/>
                <w:sz w:val="22"/>
              </w:rPr>
              <w:br/>
            </w:r>
            <w:r>
              <w:rPr>
                <w:rFonts w:eastAsia="等线" w:ascii="Arial" w:cs="Arial" w:hAnsi="Arial"/>
                <w:i w:val="true"/>
                <w:sz w:val="22"/>
              </w:rPr>
              <w:t xml:space="preserve">dloatprofit 浮动盈亏 当前量 </w:t>
            </w:r>
            <w:r>
              <w:rPr>
                <w:rFonts w:eastAsia="等线" w:ascii="Arial" w:cs="Arial" w:hAnsi="Arial"/>
                <w:sz w:val="22"/>
              </w:rPr>
              <w:t xml:space="preserve">（当前价-开仓价） </w:t>
            </w:r>
            <w:r>
              <w:rPr>
                <w:rFonts w:eastAsia="等线" w:ascii="Arial" w:cs="Arial" w:hAnsi="Arial"/>
                <w:i w:val="true"/>
                <w:sz w:val="22"/>
              </w:rPr>
              <w:t>合约乘数（股票为 1）</w:t>
            </w:r>
            <w:r>
              <w:rPr>
                <w:rFonts w:eastAsia="等线" w:ascii="Arial" w:cs="Arial" w:hAnsi="Arial"/>
                <w:sz w:val="22"/>
              </w:rPr>
              <w:br/>
            </w:r>
            <w:r>
              <w:rPr>
                <w:rFonts w:eastAsia="等线" w:ascii="Arial" w:cs="Arial" w:hAnsi="Arial"/>
                <w:i w:val="true"/>
                <w:sz w:val="22"/>
              </w:rPr>
              <w:t xml:space="preserve">closeprofit 平仓盈亏 平仓额 - 开仓价 </w:t>
            </w:r>
            <w:r>
              <w:rPr>
                <w:rFonts w:eastAsia="等线" w:ascii="Arial" w:cs="Arial" w:hAnsi="Arial"/>
                <w:sz w:val="22"/>
              </w:rPr>
              <w:t>平仓量*合约乘数（股票为 1）股票不需要</w:t>
              <w:br/>
              <w:t>marketvalue 市值 合约价值</w:t>
              <w:br/>
              <w:t>positioncost 持仓成本 股票不需要</w:t>
              <w:br/>
              <w:t>positionprofit 持仓盈亏 股票不需要</w:t>
              <w:br/>
              <w:t>lastsettlementprice 最新结算价 股票不需要</w:t>
              <w:br/>
              <w:t>instrumentvalue 合约价值 股票不需要</w:t>
              <w:br/>
              <w:t>istoday 是否今仓</w:t>
              <w:br/>
              <w:t>xttag 迅投量化投研平台标签</w:t>
              <w:br/>
              <w:t>stockholder 股东账号</w:t>
              <w:br/>
              <w:t>frozenvolume 期货不用这个字段，冻结数量</w:t>
              <w:br/>
              <w:t>canusevolume 期货不用这个字段，股票的可用数量</w:t>
              <w:br/>
              <w:t>onroadvolume 期货不用这个字段，股票的在途数量</w:t>
              <w:br/>
              <w:t>yesterdayvolume 期货不用这个字段，股票的股份余额</w:t>
              <w:br/>
              <w:t>lastprice 结算价 对于股票的当前价</w:t>
              <w:br/>
              <w:t>profitrate 持仓盈亏比例</w:t>
              <w:br/>
              <w:t>futuretradetype 成交类型</w:t>
              <w:br/>
              <w:t>expiredate 到期日，逆回购用</w:t>
              <w:br/>
              <w:t>comtradeid 套利成交 Id</w:t>
              <w:br/>
              <w:t>legid 组合 Id</w:t>
              <w:br/>
              <w:t>totalcost 自定义累计成本 股票信用用到</w:t>
              <w:br/>
              <w:t>singlecost 自定义单股成本 股票信用用到</w:t>
              <w:br/>
              <w:t>coveredvolume 用于个股期权</w:t>
              <w:br/>
              <w:t>sideflag 用于个股期权，标记 '0' - 权利，'1' - 义务，'2' - '备兑'</w:t>
              <w:br/>
              <w:t>referencerate 汇率,目前用于港股通</w:t>
              <w:br/>
              <w:t>structfundvol 分级基金可用（可分拆或可合并）</w:t>
              <w:br/>
            </w:r>
            <w:r>
              <w:rPr>
                <w:rFonts w:eastAsia="等线" w:ascii="Arial" w:cs="Arial" w:hAnsi="Arial"/>
                <w:sz w:val="22"/>
              </w:rPr>
              <w:t>redemptionvolume 分级基金可赎回量</w:t>
            </w:r>
          </w:p>
        </w:tc>
      </w:tr>
    </w:tbl>
    <w:p>
      <w:pPr>
        <w:spacing w:before="120" w:after="120" w:line="288" w:lineRule="auto"/>
        <w:ind w:left="0"/>
        <w:jc w:val="left"/>
      </w:pPr>
      <w:r>
        <w:rPr>
          <w:rFonts w:eastAsia="等线" w:ascii="Arial" w:cs="Arial" w:hAnsi="Arial"/>
          <w:b w:val="true"/>
          <w:sz w:val="22"/>
        </w:rPr>
        <w:t>ORDERING（不生效）</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返回当前委托数量</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ordering(AccountID , MarketID, StockID, Direction, [strategyName]);</w:t>
              <w:br/>
            </w:r>
            <w:r>
              <w:rPr>
                <w:rFonts w:eastAsia="等线" w:ascii="Arial" w:cs="Arial" w:hAnsi="Arial"/>
                <w:sz w:val="22"/>
              </w:rPr>
              <w:t>AccountID, MarketID, StockID 为字符串；Direction 为整型(1 buy，2sell),strategyName 自义定策略名,为字符串</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例 1: ho:=ordering('037055','IF','IF06',2);</w:t>
              <w:br/>
              <w:t>例 2: ho:=ordering('6000000255','SZ','000001',1)</w:t>
              <w:br/>
            </w:r>
            <w:r>
              <w:rPr>
                <w:rFonts w:eastAsia="等线" w:ascii="Arial" w:cs="Arial" w:hAnsi="Arial"/>
                <w:sz w:val="22"/>
              </w:rPr>
              <w:t>例 3: ho:=ordering('6000000255','SZ','000001',1, '策略 1')</w:t>
            </w:r>
          </w:p>
        </w:tc>
      </w:tr>
    </w:tbl>
    <w:p>
      <w:pPr>
        <w:spacing w:before="120" w:after="120" w:line="288" w:lineRule="auto"/>
        <w:ind w:left="0"/>
        <w:jc w:val="left"/>
      </w:pPr>
      <w:r>
        <w:rPr>
          <w:rFonts w:eastAsia="等线" w:ascii="Arial" w:cs="Arial" w:hAnsi="Arial"/>
          <w:b w:val="true"/>
          <w:sz w:val="22"/>
        </w:rPr>
        <w:t>ORDERINGS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取某资金账号对应的委托信息</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orderings(AccountID, [strategyName]);</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统计某账号买入的所有的当天委托量</w:t>
              <w:br/>
              <w:t>xxx := orderings('037055');</w:t>
              <w:br/>
              <w:t>loo := 0;</w:t>
              <w:br/>
              <w:t>for x in xxx do begin</w:t>
              <w:br/>
              <w:t>if x.direction = 48 then</w:t>
              <w:br/>
              <w:t>loo:= loo + x.volumetotaloriginal;</w:t>
              <w:br/>
              <w:t>end</w:t>
              <w:br/>
              <w:t>longorder:loo</w:t>
              <w:br/>
              <w:t>xxx 为一个 orderdetail 结构体，含有如下项：</w:t>
              <w:br/>
              <w:t>exchangeid 证券市场,交易所代码</w:t>
              <w:br/>
              <w:t>exchangename 市场名字</w:t>
              <w:br/>
              <w:t>productid 品种代码</w:t>
              <w:br/>
              <w:t>productname 品种名称</w:t>
              <w:br/>
              <w:t>instrumentid 证券代码,合约代码</w:t>
              <w:br/>
              <w:t>instrumentname 证券名称,合约名称</w:t>
              <w:br/>
              <w:t>sessionid</w:t>
              <w:br/>
              <w:t>frontid 前端 id</w:t>
              <w:br/>
              <w:t>orderref 下单引用 等于股票的内部委托号</w:t>
              <w:br/>
              <w:t>orderpricetype 类型，例如市价单 限价单</w:t>
              <w:br/>
              <w:t>direction 期货多空 股票买卖</w:t>
              <w:br/>
              <w:t>offsetflag 期货开平，股票买卖其实就是开平</w:t>
              <w:br/>
              <w:t>hedgeflag 投保</w:t>
              <w:br/>
              <w:t>limitprice 限价单的限价，就是报价</w:t>
              <w:br/>
              <w:t>volumetotaloriginal 最初委托量</w:t>
              <w:br/>
              <w:t>ordersubmitstatus 提交状态</w:t>
              <w:br/>
              <w:t>ordersysid 委托号</w:t>
              <w:br/>
              <w:t>orderstatus 委托状态</w:t>
              <w:br/>
              <w:t>volumetraded 已成交量</w:t>
              <w:br/>
              <w:t>volumetotal 当前总委托量 股票不需要总委托量</w:t>
              <w:br/>
              <w:t>errorid</w:t>
              <w:br/>
              <w:t>errormsg 状态信息</w:t>
              <w:br/>
              <w:t>taskid</w:t>
              <w:br/>
              <w:t>frozenmargin 冻结保证金</w:t>
              <w:br/>
              <w:t>frozencommission 冻结手续费</w:t>
              <w:br/>
              <w:t>insertdate 日期</w:t>
              <w:br/>
              <w:t>inserttime 时间</w:t>
              <w:br/>
              <w:t>xttag 迅投量化投研平台标签</w:t>
              <w:br/>
              <w:t>tradeprice 成交均价</w:t>
              <w:br/>
              <w:t>cancelamount 已撤数量</w:t>
              <w:br/>
              <w:t>optname 展示委托属性的中文</w:t>
              <w:br/>
            </w:r>
            <w:r>
              <w:rPr>
                <w:rFonts w:eastAsia="等线" w:ascii="Arial" w:cs="Arial" w:hAnsi="Arial"/>
                <w:sz w:val="22"/>
              </w:rPr>
              <w:t xml:space="preserve">tradeamount 成交额 期货=均价 </w:t>
            </w:r>
            <w:r>
              <w:rPr>
                <w:rFonts w:eastAsia="等线" w:ascii="Arial" w:cs="Arial" w:hAnsi="Arial"/>
                <w:i w:val="true"/>
                <w:sz w:val="22"/>
              </w:rPr>
              <w:t xml:space="preserve">量 </w:t>
            </w:r>
            <w:r>
              <w:rPr>
                <w:rFonts w:eastAsia="等线" w:ascii="Arial" w:cs="Arial" w:hAnsi="Arial"/>
                <w:sz w:val="22"/>
              </w:rPr>
              <w:t>合约乘数</w:t>
              <w:br/>
              <w:t>entrusttype 委托类别</w:t>
              <w:br/>
              <w:t>cancelinfo 废单原因</w:t>
              <w:br/>
              <w:t>undercode 标的证券</w:t>
              <w:br/>
              <w:t>covereflag 备兑标记 '0' - 非备兑，'1' - 备兑</w:t>
              <w:br/>
              <w:t>orderpricermb 委托价格 人民币 用于港股通</w:t>
              <w:br/>
              <w:t>tradeamountrmb 成交金额 人民币用于港股通</w:t>
              <w:br/>
            </w:r>
            <w:r>
              <w:rPr>
                <w:rFonts w:eastAsia="等线" w:ascii="Arial" w:cs="Arial" w:hAnsi="Arial"/>
                <w:sz w:val="22"/>
              </w:rPr>
              <w:t>referencerate 参考汇率 用于港股通</w:t>
            </w:r>
          </w:p>
        </w:tc>
      </w:tr>
    </w:tbl>
    <w:p>
      <w:pPr>
        <w:spacing w:before="120" w:after="120" w:line="288" w:lineRule="auto"/>
        <w:ind w:left="0"/>
        <w:jc w:val="left"/>
      </w:pPr>
      <w:r>
        <w:rPr>
          <w:rFonts w:eastAsia="等线" w:ascii="Arial" w:cs="Arial" w:hAnsi="Arial"/>
          <w:b w:val="true"/>
          <w:sz w:val="22"/>
        </w:rPr>
        <w:t>DEAL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返回某个时间内的成交数量</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deal(AccountID , MarketID, StockID, Direction,[strategyName]);</w:t>
              <w:br/>
              <w:t>或 deal(AccountID , MarketID, StockID, Direction, Senconds,[strategyName]);</w:t>
              <w:br/>
            </w:r>
            <w:r>
              <w:rPr>
                <w:rFonts w:eastAsia="等线" w:ascii="Arial" w:cs="Arial" w:hAnsi="Arial"/>
                <w:sz w:val="22"/>
              </w:rPr>
              <w:t>AccountID, MarketID, StockID 为字符串；Direction 为整型（1 多，2 空）,Senconds 为整型，表示多少秒内;strategyName 自义定策略名,为字符串</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例 1：de:=deal('037055','IF','IF06',2);//返回当天 IF06 的 sell 的成交数量</w:t>
            </w:r>
          </w:p>
        </w:tc>
      </w:tr>
    </w:tbl>
    <w:p>
      <w:pPr>
        <w:spacing w:before="120" w:after="120" w:line="288" w:lineRule="auto"/>
        <w:ind w:left="0"/>
        <w:jc w:val="left"/>
      </w:pPr>
      <w:r>
        <w:rPr>
          <w:rFonts w:eastAsia="等线" w:ascii="Arial" w:cs="Arial" w:hAnsi="Arial"/>
          <w:b w:val="true"/>
          <w:sz w:val="22"/>
        </w:rPr>
        <w:t>DEALS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返回资金账号的成交信息</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deals(AccountID,[strategyName]);</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返回某账号当天 buy 的成交量</w:t>
              <w:br/>
              <w:t>xxx := deals('037055');</w:t>
              <w:br/>
              <w:t>dea:= 0;</w:t>
              <w:br/>
              <w:t>for x in xxx do begin</w:t>
              <w:br/>
              <w:t>if x.direction = 48 then</w:t>
              <w:br/>
              <w:t>dea:= dea + x.volume;</w:t>
              <w:br/>
              <w:t>end</w:t>
              <w:br/>
              <w:t>longdeal:dea</w:t>
              <w:br/>
              <w:t>xxx 为一个 dealdetail 结构体，含有如下项：</w:t>
              <w:br/>
              <w:t>exchangeid 证券市场,交易所代码</w:t>
              <w:br/>
              <w:t>exchangename 市场名字</w:t>
              <w:br/>
              <w:t>productid 品种代码</w:t>
              <w:br/>
              <w:t>productname 品种名称</w:t>
              <w:br/>
              <w:t>instrumentid 证券代码,合约代码</w:t>
              <w:br/>
              <w:t>instrumentname 证券名称,合约名称</w:t>
              <w:br/>
              <w:t>tradeid 成交编号</w:t>
              <w:br/>
              <w:t>orderref 下单引用 等于股票的内部委托号</w:t>
              <w:br/>
              <w:t>ordersysid 委托号</w:t>
              <w:br/>
              <w:t>direction 买卖 股票不需要</w:t>
              <w:br/>
              <w:t>offsetflag 开平 股票的买卖</w:t>
              <w:br/>
              <w:t>hedgeflag 投保 股票不需要</w:t>
              <w:br/>
              <w:t>price 成交均价</w:t>
              <w:br/>
              <w:t>volume 成交量 期货单位手 股票做到股</w:t>
              <w:br/>
              <w:t>tradedate 成交日期</w:t>
              <w:br/>
              <w:t>tradetime 成交时间</w:t>
              <w:br/>
              <w:t>comssion 手续费</w:t>
              <w:br/>
            </w:r>
            <w:r>
              <w:rPr>
                <w:rFonts w:eastAsia="等线" w:ascii="Arial" w:cs="Arial" w:hAnsi="Arial"/>
                <w:sz w:val="22"/>
              </w:rPr>
              <w:t xml:space="preserve">tradeamount 成交额 期货=均价 </w:t>
            </w:r>
            <w:r>
              <w:rPr>
                <w:rFonts w:eastAsia="等线" w:ascii="Arial" w:cs="Arial" w:hAnsi="Arial"/>
                <w:i w:val="true"/>
                <w:sz w:val="22"/>
              </w:rPr>
              <w:t xml:space="preserve">量 </w:t>
            </w:r>
            <w:r>
              <w:rPr>
                <w:rFonts w:eastAsia="等线" w:ascii="Arial" w:cs="Arial" w:hAnsi="Arial"/>
                <w:sz w:val="22"/>
              </w:rPr>
              <w:t>合约乘数</w:t>
              <w:br/>
              <w:t>taskid</w:t>
              <w:br/>
              <w:t>xttag 迅投量化投研平台标签</w:t>
              <w:br/>
              <w:t>orderpricetype 类型，例如市价单 限价单</w:t>
              <w:br/>
              <w:t>optname 展示委托属性的中文</w:t>
              <w:br/>
              <w:t>entrusttype 委托类别</w:t>
              <w:br/>
              <w:t>futuretradetype 成交类型</w:t>
              <w:br/>
              <w:t>realoffsetflag 实际开平,主要是区分平今和平昨</w:t>
              <w:br/>
              <w:t>coveredflag 备兑标记 '0' - 非备兑，'1' - 备兑</w:t>
              <w:br/>
              <w:t>closetodayvolume 平今量, 不显示</w:t>
              <w:br/>
              <w:t>orderpricermb 委托价格 人民币 用于港股通</w:t>
              <w:br/>
              <w:t>pricermb 目前用于港股通</w:t>
              <w:br/>
              <w:t>tradeamountrmb 目前用于港股通</w:t>
              <w:br/>
              <w:t>referencerate 汇率,目前用于港股通</w:t>
              <w:br/>
            </w:r>
            <w:r>
              <w:rPr>
                <w:rFonts w:eastAsia="等线" w:ascii="Arial" w:cs="Arial" w:hAnsi="Arial"/>
                <w:sz w:val="22"/>
              </w:rPr>
              <w:t>xttrade 是否是迅投量化投研平台交易</w:t>
            </w:r>
          </w:p>
        </w:tc>
      </w:tr>
    </w:tbl>
    <w:p>
      <w:pPr>
        <w:spacing w:before="120" w:after="120" w:line="288" w:lineRule="auto"/>
        <w:ind w:left="0"/>
        <w:jc w:val="left"/>
      </w:pPr>
      <w:r>
        <w:rPr>
          <w:rFonts w:eastAsia="等线" w:ascii="Arial" w:cs="Arial" w:hAnsi="Arial"/>
          <w:b w:val="true"/>
          <w:sz w:val="22"/>
        </w:rPr>
        <w:t>LOADBASKET（返回结果和定义不符）</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读取导入指定定路径下的指定的交易篮子</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loadbasket(dir,filename,iscover) {filename 格式支持：xls、csv}</w:t>
              <w:br/>
            </w:r>
            <w:r>
              <w:rPr>
                <w:rFonts w:eastAsia="等线" w:ascii="Arial" w:cs="Arial" w:hAnsi="Arial"/>
                <w:sz w:val="22"/>
              </w:rPr>
              <w:t>iscover:遇到同名篮子操作: 0 取消导入, 1 覆盖, 2 合并</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retv:=loadbasket('c:/test/','stockbasket.csv',1)//该路径下存在对应文件返回 0，否则返回-1</w:t>
              <w:br/>
              <w:t>或</w:t>
              <w:br/>
            </w:r>
            <w:r>
              <w:rPr>
                <w:rFonts w:eastAsia="等线" w:ascii="Arial" w:cs="Arial" w:hAnsi="Arial"/>
                <w:sz w:val="22"/>
              </w:rPr>
              <w:t>retv:=loadbasket('c:\test\','stockbasket.csv',1)//该路径下存在对应文件返回 0，否则返回-1</w:t>
            </w:r>
          </w:p>
        </w:tc>
      </w:tr>
    </w:tbl>
    <w:p>
      <w:pPr>
        <w:spacing w:before="120" w:after="120" w:line="288" w:lineRule="auto"/>
        <w:ind w:left="0"/>
        <w:jc w:val="left"/>
      </w:pPr>
      <w:r>
        <w:rPr>
          <w:rFonts w:eastAsia="等线" w:ascii="Arial" w:cs="Arial" w:hAnsi="Arial"/>
          <w:b w:val="true"/>
          <w:sz w:val="22"/>
        </w:rPr>
        <w:t>CANCEL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针对委托号进行撤单</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CANCEL(AA)表示委托号为“AA”的委托</w:t>
            </w:r>
          </w:p>
        </w:tc>
      </w:tr>
    </w:tbl>
    <w:p>
      <w:pPr>
        <w:spacing w:before="120" w:after="120" w:line="288" w:lineRule="auto"/>
        <w:ind w:left="0"/>
        <w:jc w:val="left"/>
      </w:pPr>
      <w:r>
        <w:rPr>
          <w:rFonts w:eastAsia="等线" w:ascii="Arial" w:cs="Arial" w:hAnsi="Arial"/>
          <w:b w:val="true"/>
          <w:sz w:val="22"/>
        </w:rPr>
        <w:t>STOPPRICE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取个股,期货,期权涨停价,跌停价</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stopprice(select)或 stopprice(select , market, stockCode);</w:t>
              <w:br/>
            </w:r>
            <w:r>
              <w:rPr>
                <w:rFonts w:eastAsia="等线" w:ascii="Arial" w:cs="Arial" w:hAnsi="Arial"/>
                <w:sz w:val="22"/>
              </w:rPr>
              <w:t>其中 select 为整型（1 跌停价,2 涨停价）,market, stockCode 为字符串.</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例 1：dd:=stopprice(1);//返回当前股票的跌停价</w:t>
              <w:br/>
            </w:r>
            <w:r>
              <w:rPr>
                <w:rFonts w:eastAsia="等线" w:ascii="Arial" w:cs="Arial" w:hAnsi="Arial"/>
                <w:sz w:val="22"/>
              </w:rPr>
              <w:t>例 2：dd:=stopprice(1,'IF','IF06',);//指定 IF06,返回 IF06 的跌停价</w:t>
            </w:r>
          </w:p>
        </w:tc>
      </w:tr>
    </w:tbl>
    <w:p>
      <w:pPr>
        <w:spacing w:before="120" w:after="120" w:line="288" w:lineRule="auto"/>
        <w:ind w:left="0"/>
        <w:jc w:val="left"/>
      </w:pPr>
      <w:r>
        <w:rPr>
          <w:rFonts w:eastAsia="等线" w:ascii="Arial" w:cs="Arial" w:hAnsi="Arial"/>
          <w:b w:val="true"/>
          <w:sz w:val="22"/>
        </w:rPr>
        <w:t>Contractmultiplier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函数返回期货合约的乘数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contractmultiplier('') //取当前图合约的乘数</w:t>
              <w:br/>
              <w:t>contractmultiplier(contract)</w:t>
              <w:br/>
            </w:r>
            <w:r>
              <w:rPr>
                <w:rFonts w:eastAsia="等线" w:ascii="Arial" w:cs="Arial" w:hAnsi="Arial"/>
                <w:sz w:val="22"/>
              </w:rPr>
              <w:t>contract 为合约代码，支持变量赋值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contract:='cu06';</w:t>
              <w:br/>
            </w:r>
            <w:r>
              <w:rPr>
                <w:rFonts w:eastAsia="等线" w:ascii="Arial" w:cs="Arial" w:hAnsi="Arial"/>
                <w:sz w:val="22"/>
              </w:rPr>
              <w:t>contract:='cu06';</w:t>
            </w:r>
          </w:p>
        </w:tc>
      </w:tr>
    </w:tbl>
    <w:p>
      <w:pPr>
        <w:spacing w:before="120" w:after="120" w:line="288" w:lineRule="auto"/>
        <w:ind w:left="0"/>
        <w:jc w:val="left"/>
      </w:pPr>
      <w:r>
        <w:rPr>
          <w:rFonts w:eastAsia="等线" w:ascii="Arial" w:cs="Arial" w:hAnsi="Arial"/>
          <w:b w:val="true"/>
          <w:sz w:val="22"/>
        </w:rPr>
        <w:t>PRINTOUT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把变量输出到文件</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PRINTOUT(X,Y)</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//模型名是“新建模型 1”</w:t>
              <w:br/>
              <w:t>X : CLOSE;</w:t>
              <w:br/>
              <w:t>Y : HIGH;</w:t>
              <w:br/>
            </w:r>
            <w:r>
              <w:rPr>
                <w:rFonts w:eastAsia="等线" w:ascii="Arial" w:cs="Arial" w:hAnsi="Arial"/>
                <w:sz w:val="22"/>
              </w:rPr>
              <w:t>PRINTOUT(X,Y);//在安装目录的 BIN 子目录下生成名为：新建模型 1.OUT</w:t>
            </w:r>
          </w:p>
        </w:tc>
      </w:tr>
    </w:tbl>
    <w:p>
      <w:pPr>
        <w:spacing w:before="120" w:after="120" w:line="288" w:lineRule="auto"/>
        <w:ind w:left="0"/>
        <w:jc w:val="left"/>
      </w:pPr>
      <w:r>
        <w:rPr>
          <w:rFonts w:eastAsia="等线" w:ascii="Arial" w:cs="Arial" w:hAnsi="Arial"/>
          <w:b w:val="true"/>
          <w:sz w:val="22"/>
        </w:rPr>
        <w:t>ISEQUALV</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判断两个数是否相等</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ISEQUALV（X，Y）判断X和Y是否相等，相等返回 1，否则返回 0</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ISEQUALV(2,2);//返回 1</w:t>
            </w:r>
          </w:p>
        </w:tc>
      </w:tr>
    </w:tbl>
    <w:p>
      <w:pPr>
        <w:spacing w:before="120" w:after="120" w:line="288" w:lineRule="auto"/>
        <w:ind w:left="0"/>
        <w:jc w:val="left"/>
      </w:pPr>
      <w:r>
        <w:rPr>
          <w:rFonts w:eastAsia="等线" w:ascii="Arial" w:cs="Arial" w:hAnsi="Arial"/>
          <w:b w:val="true"/>
          <w:sz w:val="22"/>
        </w:rPr>
        <w:t>ISGREATER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判断是否大于</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ISGREATER（A,B）,如果 A 大于 B 返回 1，否则返回 0</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ISGREATER(5,4);//返回 1</w:t>
            </w:r>
          </w:p>
        </w:tc>
      </w:tr>
    </w:tbl>
    <w:p>
      <w:pPr>
        <w:spacing w:before="120" w:after="120" w:line="288" w:lineRule="auto"/>
        <w:ind w:left="0"/>
        <w:jc w:val="left"/>
      </w:pPr>
      <w:r>
        <w:rPr>
          <w:rFonts w:eastAsia="等线" w:ascii="Arial" w:cs="Arial" w:hAnsi="Arial"/>
          <w:b w:val="true"/>
          <w:sz w:val="22"/>
        </w:rPr>
        <w:t>ISGREATEREQUAL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判断是否大于等于</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ISGREATEREQUAL（A,B）,如果 A 大于等于 B 返回 1，否则返回 0</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ISGREATEREQUAL(1,1);//返回 1</w:t>
            </w:r>
          </w:p>
        </w:tc>
      </w:tr>
    </w:tbl>
    <w:p>
      <w:pPr>
        <w:spacing w:before="120" w:after="120" w:line="288" w:lineRule="auto"/>
        <w:ind w:left="0"/>
        <w:jc w:val="left"/>
      </w:pPr>
      <w:r>
        <w:rPr>
          <w:rFonts w:eastAsia="等线" w:ascii="Arial" w:cs="Arial" w:hAnsi="Arial"/>
          <w:b w:val="true"/>
          <w:sz w:val="22"/>
        </w:rPr>
        <w:t>ISLESSEQUAL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判断是否小于等于</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ISLESSEQUAL（A,B），如果 A 小于等于 B 返回 1，否则返回 0</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ISLESSEQUAL(2,1);//返回 0</w:t>
            </w:r>
          </w:p>
        </w:tc>
      </w:tr>
    </w:tbl>
    <w:p>
      <w:pPr>
        <w:spacing w:before="120" w:after="120" w:line="288" w:lineRule="auto"/>
        <w:ind w:left="0"/>
        <w:jc w:val="left"/>
      </w:pPr>
      <w:r>
        <w:rPr>
          <w:rFonts w:eastAsia="等线" w:ascii="Arial" w:cs="Arial" w:hAnsi="Arial"/>
          <w:b w:val="true"/>
          <w:sz w:val="22"/>
        </w:rPr>
        <w:t>ISVALID</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判断是否为有效数据</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ISVALID(X)判断X是否是有效数据。有效数据时返回1,否则返回0</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ISVALID(2/0);//返回 0</w:t>
            </w:r>
          </w:p>
        </w:tc>
      </w:tr>
    </w:tbl>
    <w:p>
      <w:pPr>
        <w:spacing w:before="120" w:after="120" w:line="288" w:lineRule="auto"/>
        <w:ind w:left="0"/>
        <w:jc w:val="left"/>
      </w:pPr>
      <w:r>
        <w:rPr>
          <w:rFonts w:eastAsia="等线" w:ascii="Arial" w:cs="Arial" w:hAnsi="Arial"/>
          <w:b w:val="true"/>
          <w:sz w:val="22"/>
        </w:rPr>
        <w:t>NOSORTED</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对集合中的元素不进行排序，在不计算排名的情况下使用</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NOSORTED($ZZZ);//表示对股票篮子 ZZZ 不排序</w:t>
            </w:r>
          </w:p>
        </w:tc>
      </w:tr>
    </w:tbl>
    <w:p>
      <w:pPr>
        <w:spacing w:before="120" w:after="120" w:line="288" w:lineRule="auto"/>
        <w:ind w:left="0"/>
        <w:jc w:val="left"/>
      </w:pPr>
      <w:r>
        <w:rPr>
          <w:rFonts w:eastAsia="等线" w:ascii="Arial" w:cs="Arial" w:hAnsi="Arial"/>
          <w:b w:val="true"/>
          <w:sz w:val="22"/>
        </w:rPr>
        <w:t>EXIST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判断是否存在下标中</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EXIST(SELLMMM[], SELLRANK)</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EXIST(SELLMMM[], SELLRANK);//如果 SELLMMM 下标存在 SELLRANK 返回 1，否则返回 0</w:t>
            </w:r>
          </w:p>
        </w:tc>
      </w:tr>
    </w:tbl>
    <w:p>
      <w:pPr>
        <w:spacing w:before="120" w:after="120" w:line="288" w:lineRule="auto"/>
        <w:ind w:left="0"/>
        <w:jc w:val="left"/>
      </w:pPr>
      <w:r>
        <w:rPr>
          <w:rFonts w:eastAsia="等线" w:ascii="Arial" w:cs="Arial" w:hAnsi="Arial"/>
          <w:b w:val="true"/>
          <w:sz w:val="22"/>
        </w:rPr>
        <w:t>HOLDINGORNOT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判断是否存在集合或数组中</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HOLDINGORNOT(A[],B);//如果 A 中存在 B 返回 1，或者返回 0</w:t>
            </w:r>
          </w:p>
        </w:tc>
      </w:tr>
    </w:tbl>
    <w:p>
      <w:pPr>
        <w:spacing w:before="120" w:after="120" w:line="288" w:lineRule="auto"/>
        <w:ind w:left="0"/>
        <w:jc w:val="left"/>
      </w:pPr>
      <w:r>
        <w:rPr>
          <w:rFonts w:eastAsia="等线" w:ascii="Arial" w:cs="Arial" w:hAnsi="Arial"/>
          <w:b w:val="true"/>
          <w:sz w:val="22"/>
        </w:rPr>
        <w:t>TOHOLD</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把股票加入到一个集合中</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TOHOLD(POSITION,STOCKID);//表示把股票 STOCKID 加入到 POSITION 中</w:t>
            </w:r>
          </w:p>
        </w:tc>
      </w:tr>
    </w:tbl>
    <w:p>
      <w:pPr>
        <w:spacing w:before="120" w:after="120" w:line="288" w:lineRule="auto"/>
        <w:ind w:left="0"/>
        <w:jc w:val="left"/>
      </w:pPr>
      <w:r>
        <w:rPr>
          <w:rFonts w:eastAsia="等线" w:ascii="Arial" w:cs="Arial" w:hAnsi="Arial"/>
          <w:b w:val="true"/>
          <w:sz w:val="22"/>
        </w:rPr>
        <w:t>TOABANDON</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把股票从集合中删除</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TOABANDON(POSITION,STOCKID);//表示把股票 STOCKID 从 POSITION 中删除</w:t>
            </w:r>
          </w:p>
        </w:tc>
      </w:tr>
    </w:tbl>
    <w:p>
      <w:pPr>
        <w:spacing w:before="120" w:after="120" w:line="288" w:lineRule="auto"/>
        <w:ind w:left="0"/>
        <w:jc w:val="left"/>
      </w:pPr>
      <w:r>
        <w:rPr>
          <w:rFonts w:eastAsia="等线" w:ascii="Arial" w:cs="Arial" w:hAnsi="Arial"/>
          <w:b w:val="true"/>
          <w:sz w:val="22"/>
        </w:rPr>
        <w:t>SETDATAALIGNMODE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当模型引用了多个品种的数据时，该函数设置数据对齐的方式，该函数有 1 个参数，取值说明如下：</w:t>
              <w:br/>
              <w:t>0：当前 K线所有品种的数据到齐后才开始计算</w:t>
              <w:br/>
            </w:r>
            <w:r>
              <w:rPr>
                <w:rFonts w:eastAsia="等线" w:ascii="Arial" w:cs="Arial" w:hAnsi="Arial"/>
                <w:sz w:val="22"/>
              </w:rPr>
              <w:t>1：当前 K 线只要主图品种的数据到了后就开始计算</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SETDATAALIGNMODE（1）;//当前K线只要主图品种的数据到了后就开始计算</w:t>
            </w:r>
          </w:p>
        </w:tc>
      </w:tr>
    </w:tbl>
    <w:p>
      <w:pPr>
        <w:spacing w:before="120" w:after="120" w:line="288" w:lineRule="auto"/>
        <w:ind w:left="0"/>
        <w:jc w:val="left"/>
      </w:pPr>
      <w:r>
        <w:rPr>
          <w:rFonts w:eastAsia="等线" w:ascii="Arial" w:cs="Arial" w:hAnsi="Arial"/>
          <w:b w:val="true"/>
          <w:sz w:val="22"/>
        </w:rPr>
        <w:t>SENDMAIL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发送邮件，该函数有 7 个参数，取值说明如下：</w:t>
              <w:br/>
              <w:t>SERVERNAME smtp 或 pop 服务器地址USERNAME</w:t>
              <w:br/>
              <w:t>发 送 邮 箱 地 址</w:t>
              <w:br/>
              <w:t>PASSWORD 发 送 邮 箱 登 陆 密 码</w:t>
              <w:br/>
              <w:t>RECVNAME 接 收 者 姓 名</w:t>
              <w:br/>
              <w:t>RECVADDR 接 收 者 邮 箱 地 址</w:t>
              <w:br/>
              <w:t>SUBJECT 标题</w:t>
              <w:br/>
            </w:r>
            <w:r>
              <w:rPr>
                <w:rFonts w:eastAsia="等线" w:ascii="Arial" w:cs="Arial" w:hAnsi="Arial"/>
                <w:sz w:val="22"/>
              </w:rPr>
              <w:t>CONTENT 内容</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SENDMAIL('smtp.thinktrader.net','zhangsan@thinktrader.net','123456','lisi','lisi@thinktrader.net','say hello','Hello,lisi')</w:t>
            </w:r>
          </w:p>
        </w:tc>
      </w:tr>
    </w:tbl>
    <w:p>
      <w:pPr>
        <w:pStyle w:val="2"/>
        <w:spacing w:before="320" w:after="120" w:line="288" w:lineRule="auto"/>
        <w:ind w:left="0"/>
        <w:jc w:val="left"/>
        <w:outlineLvl w:val="1"/>
      </w:pPr>
      <w:bookmarkStart w:name="heading_25" w:id="25"/>
      <w:r>
        <w:rPr>
          <w:rFonts w:eastAsia="等线" w:ascii="Arial" w:cs="Arial" w:hAnsi="Arial"/>
          <w:b w:val="true"/>
          <w:sz w:val="32"/>
        </w:rPr>
        <w:t>附加函数</w:t>
      </w:r>
      <w:bookmarkEnd w:id="25"/>
    </w:p>
    <w:p>
      <w:pPr>
        <w:spacing w:before="120" w:after="120" w:line="288" w:lineRule="auto"/>
        <w:ind w:left="0"/>
        <w:jc w:val="left"/>
      </w:pPr>
      <w:r>
        <w:rPr>
          <w:rFonts w:eastAsia="等线" w:ascii="Arial" w:cs="Arial" w:hAnsi="Arial"/>
          <w:b w:val="true"/>
          <w:sz w:val="22"/>
        </w:rPr>
        <w:t>CONST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取常数值</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CONST(A)返回 A 的常数值</w:t>
            </w:r>
          </w:p>
        </w:tc>
      </w:tr>
    </w:tbl>
    <w:p>
      <w:pPr>
        <w:spacing w:before="120" w:after="120" w:line="288" w:lineRule="auto"/>
        <w:ind w:left="0"/>
        <w:jc w:val="left"/>
      </w:pPr>
      <w:r>
        <w:rPr>
          <w:rFonts w:eastAsia="等线" w:ascii="Arial" w:cs="Arial" w:hAnsi="Arial"/>
          <w:b w:val="true"/>
          <w:sz w:val="22"/>
        </w:rPr>
        <w:t>ISBUYORDER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取得该成交是否为主动性买单</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ISBUYORDER()仅用于分笔图</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ISBUYORDER();//当本笔成交为主动性买盘时,返回1,否则为0</w:t>
            </w:r>
          </w:p>
        </w:tc>
      </w:tr>
    </w:tbl>
    <w:p>
      <w:pPr>
        <w:spacing w:before="120" w:after="120" w:line="288" w:lineRule="auto"/>
        <w:ind w:left="0"/>
        <w:jc w:val="left"/>
      </w:pPr>
      <w:r>
        <w:rPr>
          <w:rFonts w:eastAsia="等线" w:ascii="Arial" w:cs="Arial" w:hAnsi="Arial"/>
          <w:b w:val="true"/>
          <w:sz w:val="22"/>
        </w:rPr>
        <w:t>ISSELLORDER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取得该成交是否为主动性卖单</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ISSELLORDER()仅用于分笔图</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ISSELLORDER();//当本笔成交为主动性卖盘时,返回1,否则为0</w:t>
            </w:r>
          </w:p>
        </w:tc>
      </w:tr>
    </w:tbl>
    <w:p>
      <w:pPr>
        <w:spacing w:before="120" w:after="120" w:line="288" w:lineRule="auto"/>
        <w:ind w:left="0"/>
        <w:jc w:val="left"/>
      </w:pPr>
      <w:r>
        <w:rPr>
          <w:rFonts w:eastAsia="等线" w:ascii="Arial" w:cs="Arial" w:hAnsi="Arial"/>
          <w:b w:val="true"/>
          <w:sz w:val="22"/>
        </w:rPr>
        <w:t>BUYVOL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主动性买单量</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BUYVOL()仅用于分笔图,非主动性买单返回 0</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BUYVOL();//当本笔成交为主动性买盘时,其数值等于成交量,否则为0</w:t>
            </w:r>
          </w:p>
        </w:tc>
      </w:tr>
    </w:tbl>
    <w:p>
      <w:pPr>
        <w:spacing w:before="120" w:after="120" w:line="288" w:lineRule="auto"/>
        <w:ind w:left="0"/>
        <w:jc w:val="left"/>
      </w:pPr>
      <w:r>
        <w:rPr>
          <w:rFonts w:eastAsia="等线" w:ascii="Arial" w:cs="Arial" w:hAnsi="Arial"/>
          <w:b w:val="true"/>
          <w:sz w:val="22"/>
        </w:rPr>
        <w:t>SELLVOL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主动性卖单量</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SELLVOL()仅用于分笔图，非主动性卖单返回 0</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SELLVOL();//当本笔成交为主动性卖盘时,其数值等于成交量,否则为0</w:t>
            </w:r>
          </w:p>
        </w:tc>
      </w:tr>
    </w:tbl>
    <w:p>
      <w:pPr>
        <w:spacing w:before="120" w:after="120" w:line="288" w:lineRule="auto"/>
        <w:ind w:left="0"/>
        <w:jc w:val="left"/>
      </w:pPr>
      <w:r>
        <w:rPr>
          <w:rFonts w:eastAsia="等线" w:ascii="Arial" w:cs="Arial" w:hAnsi="Arial"/>
          <w:b w:val="true"/>
          <w:sz w:val="22"/>
        </w:rPr>
        <w:t>UPNDAY</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返回是否连涨周期数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UPNDAY(X,N)判断X是否连续N周期上涨</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upclose:=UPNDAY(close,2);//判断是否收盘价连续两周期上涨</w:t>
              <w:br/>
              <w:t>ma5:=MA(CLOSE,5);</w:t>
              <w:br/>
            </w:r>
            <w:r>
              <w:rPr>
                <w:rFonts w:eastAsia="等线" w:ascii="Arial" w:cs="Arial" w:hAnsi="Arial"/>
                <w:sz w:val="22"/>
              </w:rPr>
              <w:t>UPma5:UPNDAY(ma5,5);//判断5日均线是否连续五周期上涨</w:t>
            </w:r>
          </w:p>
        </w:tc>
      </w:tr>
    </w:tbl>
    <w:p>
      <w:pPr>
        <w:spacing w:before="120" w:after="120" w:line="288" w:lineRule="auto"/>
        <w:ind w:left="0"/>
        <w:jc w:val="left"/>
      </w:pPr>
      <w:r>
        <w:rPr>
          <w:rFonts w:eastAsia="等线" w:ascii="Arial" w:cs="Arial" w:hAnsi="Arial"/>
          <w:b w:val="true"/>
          <w:sz w:val="22"/>
        </w:rPr>
        <w:t>DOWNNDAY</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返回是否连跌周期数</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DOWNNDAY(X,N)判断X是否连续N周期下跌</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DOWNclose:=DOWNNDAY(close,2);//判断是否收盘价连续两周期下跌</w:t>
              <w:br/>
              <w:t>ma5:=MA(CLOSE,5);</w:t>
              <w:br/>
            </w:r>
            <w:r>
              <w:rPr>
                <w:rFonts w:eastAsia="等线" w:ascii="Arial" w:cs="Arial" w:hAnsi="Arial"/>
                <w:sz w:val="22"/>
              </w:rPr>
              <w:t>DOWNma5:DOWNNDAY(ma5,5);//判断5日均线是否连续五周期下跌</w:t>
            </w:r>
          </w:p>
        </w:tc>
      </w:tr>
    </w:tbl>
    <w:p>
      <w:pPr>
        <w:spacing w:before="120" w:after="120" w:line="288" w:lineRule="auto"/>
        <w:ind w:left="0"/>
        <w:jc w:val="left"/>
      </w:pPr>
      <w:r>
        <w:rPr>
          <w:rFonts w:eastAsia="等线" w:ascii="Arial" w:cs="Arial" w:hAnsi="Arial"/>
          <w:b w:val="true"/>
          <w:sz w:val="22"/>
        </w:rPr>
        <w:t>NDAY</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判断是否多周期一直有某式成立</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NDAY(X,N)判断在N个周期内X一直满足</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NDAY(close&gt;open,2);//判断是否连续两周期收盘价大于开盘价</w:t>
            </w:r>
          </w:p>
        </w:tc>
      </w:tr>
    </w:tbl>
    <w:p>
      <w:pPr>
        <w:spacing w:before="120" w:after="120" w:line="288" w:lineRule="auto"/>
        <w:ind w:left="0"/>
        <w:jc w:val="left"/>
      </w:pPr>
      <w:r>
        <w:rPr>
          <w:rFonts w:eastAsia="等线" w:ascii="Arial" w:cs="Arial" w:hAnsi="Arial"/>
          <w:b w:val="true"/>
          <w:sz w:val="22"/>
        </w:rPr>
        <w:t>BUYSELLVOLS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获取当前标的品种总买、总卖量</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BUYSELLVOLS(MODE)MODE为0或1,0代表获取总卖,1代表获取总买。Level-2专用</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BUYSELLVOLS(0);//获取当前标的品种总卖量</w:t>
              <w:br/>
            </w:r>
            <w:r>
              <w:rPr>
                <w:rFonts w:eastAsia="等线" w:ascii="Arial" w:cs="Arial" w:hAnsi="Arial"/>
                <w:sz w:val="22"/>
              </w:rPr>
              <w:t>BUYSELLVOLS(1);//获取当前标的品种总买量</w:t>
            </w:r>
          </w:p>
        </w:tc>
      </w:tr>
    </w:tbl>
    <w:p>
      <w:pPr>
        <w:spacing w:before="120" w:after="120" w:line="288" w:lineRule="auto"/>
        <w:ind w:left="0"/>
        <w:jc w:val="left"/>
      </w:pPr>
      <w:r>
        <w:rPr>
          <w:rFonts w:eastAsia="等线" w:ascii="Arial" w:cs="Arial" w:hAnsi="Arial"/>
          <w:b w:val="true"/>
          <w:sz w:val="22"/>
        </w:rPr>
        <w:t>GETOPENDATE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获取当前标的品种总买、总卖量</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GETOPENDATE(S)获取股票S上市日期,S为股票代码与交易所代码组合代码,如'SH600000',当S为空,取当前主界面显示的交易所及合约代码.，返回值为YYYYMMDD</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GETOPENDATE('');//获取当前主图标的上市日期</w:t>
              <w:br/>
            </w:r>
            <w:r>
              <w:rPr>
                <w:rFonts w:eastAsia="等线" w:ascii="Arial" w:cs="Arial" w:hAnsi="Arial"/>
                <w:sz w:val="22"/>
              </w:rPr>
              <w:t>BUYSELLVOLS('SH600000');//获取SH600000上市日期</w:t>
            </w:r>
          </w:p>
        </w:tc>
      </w:tr>
    </w:tbl>
    <w:p>
      <w:pPr>
        <w:spacing w:before="120" w:after="120" w:line="288" w:lineRule="auto"/>
        <w:ind w:left="0"/>
        <w:jc w:val="left"/>
      </w:pPr>
      <w:r>
        <w:rPr>
          <w:rFonts w:eastAsia="等线" w:ascii="Arial" w:cs="Arial" w:hAnsi="Arial"/>
          <w:b w:val="true"/>
          <w:sz w:val="22"/>
        </w:rPr>
        <w:t>GETOPENAMOUNT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获取当前主界面显示的合约代码集合竞价的成交额</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GETOPENAMOUNT()</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GETOPENAMOUNT();//获取主图标的集合竞价的成交额</w:t>
            </w:r>
          </w:p>
        </w:tc>
      </w:tr>
    </w:tbl>
    <w:p>
      <w:pPr>
        <w:spacing w:before="120" w:after="120" w:line="288" w:lineRule="auto"/>
        <w:ind w:left="0"/>
        <w:jc w:val="left"/>
      </w:pPr>
      <w:r>
        <w:rPr>
          <w:rFonts w:eastAsia="等线" w:ascii="Arial" w:cs="Arial" w:hAnsi="Arial"/>
          <w:b w:val="true"/>
          <w:sz w:val="22"/>
        </w:rPr>
        <w:t>GETOPENVOL</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获取当前主界面显示的合约代码集合竞价的成交量(手)</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GETOPENVOL()</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GETOPENVOL();//获取主图标的集合竞价的成交量</w:t>
            </w:r>
          </w:p>
        </w:tc>
      </w:tr>
    </w:tbl>
    <w:p>
      <w:pPr>
        <w:spacing w:before="120" w:after="120" w:line="288" w:lineRule="auto"/>
        <w:ind w:left="0"/>
        <w:jc w:val="left"/>
      </w:pPr>
      <w:r>
        <w:rPr>
          <w:rFonts w:eastAsia="等线" w:ascii="Arial" w:cs="Arial" w:hAnsi="Arial"/>
          <w:b w:val="true"/>
          <w:sz w:val="22"/>
        </w:rPr>
        <w:t>TICKVOLDISTRIBUTION</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释义</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返回固定时间范围内成交量分布中超过某个占比对应的最优 VOL</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用法</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TICKVOLDISTRIBUTION(seconds,ratio,direction),seconds:秒数, ratio:总笔数占比(0~1],direction:0 all,1 buy,2 sell</w:t>
            </w:r>
          </w:p>
        </w:tc>
      </w:tr>
      <w:tr>
        <w:tc>
          <w:tcPr>
            <w:tcW w:w="414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示例</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TICKVOLDISTRIBUTION(120,0.4,1);//主动性买盘 120 秒内占总笔数 40%的最优vol值</w:t>
            </w:r>
          </w:p>
        </w:tc>
      </w:tr>
    </w:tbl>
    <w:sectPr>
      <w:footerReference w:type="default" r:id="rId3"/>
      <w:headerReference w:type="default" r:id="rId13"/>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dict.thinktrader.net/innerApi/enum_constants.html#prtype-%E4%B8%8B%E5%8D%95%E9%80%89%E4%BB%B7%E7%B1%BB%E5%9E%8B" TargetMode="External" Type="http://schemas.openxmlformats.org/officeDocument/2006/relationships/hyperlink"/><Relationship Id="rId11" Target="https://dict.thinktrader.net/innerApi/trading_function.html?id=null#passorder-%E7%BB%BC%E5%90%88%E4%B8%8B%E5%8D%95%E5%87%BD%E6%95%B0" TargetMode="External" Type="http://schemas.openxmlformats.org/officeDocument/2006/relationships/hyperlink"/><Relationship Id="rId12" Target="https://dict.thinktrader.net/innerApi/trading_function.html?id=null#passorder-%E7%BB%BC%E5%90%88%E4%B8%8B%E5%8D%95%E5%87%BD%E6%95%B0" TargetMode="External" Type="http://schemas.openxmlformats.org/officeDocument/2006/relationships/hyperlink"/><Relationship Id="rId13"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https://dict.thinktrader.net/VBA/system_function.html#passorder%E5%87%BD%E6%95%B0" TargetMode="External" Type="http://schemas.openxmlformats.org/officeDocument/2006/relationships/hyperlink"/><Relationship Id="rId5" Target="https://www.feishu.cn/hc/zh-CN/articles/606278856233?from=in_ccm_clip_doc" TargetMode="External" Type="http://schemas.openxmlformats.org/officeDocument/2006/relationships/hyperlink"/><Relationship Id="rId6" Target="https://dict.thinktrader.net/innerApi/enum_constants.html#optype-%E6%93%8D%E4%BD%9C%E7%B1%BB%E5%9E%8B" TargetMode="External" Type="http://schemas.openxmlformats.org/officeDocument/2006/relationships/hyperlink"/><Relationship Id="rId7" Target="https://dict.thinktrader.net/innerApi/enum_constants.html#ordertype-%E4%B8%8B%E5%8D%95%E6%96%B9%E5%BC%8F" TargetMode="External" Type="http://schemas.openxmlformats.org/officeDocument/2006/relationships/hyperlink"/><Relationship Id="rId8" Target="https://dict.thinktrader.net/innerApi/trading_function.html?id=null#passorder-%E7%BB%BC%E5%90%88%E4%B8%8B%E5%8D%95%E5%87%BD%E6%95%B0" TargetMode="External" Type="http://schemas.openxmlformats.org/officeDocument/2006/relationships/hyperlink"/><Relationship Id="rId9" Target="https://dict.thinktrader.net/innerApi/trading_function.html?id=null#passorder-%E7%BB%BC%E5%90%88%E4%B8%8B%E5%8D%95%E5%87%BD%E6%95%B0"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2024-10-31T14:11:19Z</dcterms:created>
  <dc:creator>Apache POI</dc:creator>
</cp:coreProperties>
</file>