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500164" w14:textId="130B1524" w:rsidR="00E12E54" w:rsidRDefault="00A3351F">
      <w:r>
        <w:t>Macro Test File</w:t>
      </w:r>
    </w:p>
    <w:sectPr w:rsidR="00E12E5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351F"/>
    <w:rsid w:val="006C0B58"/>
    <w:rsid w:val="00A3351F"/>
    <w:rsid w:val="00C47A51"/>
    <w:rsid w:val="00E12E54"/>
    <w:rsid w:val="00FC2A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3F6146"/>
  <w15:chartTrackingRefBased/>
  <w15:docId w15:val="{6D39DAC4-46C1-4883-AB36-4E710813D0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3351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3351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3351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3351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351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351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351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351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351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3351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3351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3351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3351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351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351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351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351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351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3351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3351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3351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3351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3351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3351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3351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3351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3351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3351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3351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SIMPLEMACRO" wne:name="Project.Module1.Simple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Yasin Ughur</dc:creator>
  <cp:keywords/>
  <dc:description/>
  <cp:lastModifiedBy>Yasin Ughur</cp:lastModifiedBy>
  <cp:revision>2</cp:revision>
  <dcterms:created xsi:type="dcterms:W3CDTF">2024-05-10T20:35:00Z</dcterms:created>
  <dcterms:modified xsi:type="dcterms:W3CDTF">2024-05-10T20:35:00Z</dcterms:modified>
</cp:coreProperties>
</file>