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b/>
          <w:bCs/>
          <w:sz w:val="40"/>
          <w:szCs w:val="40"/>
          <w:rtl w:val="off"/>
        </w:rPr>
      </w:pPr>
      <w:r>
        <w:rPr>
          <w:lang w:eastAsia="ko-KR"/>
          <w:b/>
          <w:bCs/>
          <w:sz w:val="40"/>
          <w:szCs w:val="40"/>
          <w:rtl w:val="off"/>
        </w:rPr>
        <w:t>퀘스트 기획서</w:t>
      </w:r>
    </w:p>
    <w:p>
      <w:pPr>
        <w:rPr>
          <w:lang w:eastAsia="ko-KR"/>
          <w:rFonts w:hint="eastAsia"/>
          <w:b/>
          <w:bCs/>
          <w:sz w:val="30"/>
          <w:szCs w:val="30"/>
          <w:rtl w:val="off"/>
        </w:rPr>
      </w:pPr>
      <w:r>
        <w:rPr>
          <w:lang w:eastAsia="ko-KR"/>
          <w:rFonts w:hint="eastAsia"/>
          <w:b/>
          <w:bCs/>
          <w:sz w:val="30"/>
          <w:szCs w:val="30"/>
          <w:rtl w:val="off"/>
        </w:rPr>
        <w:t>시나리오</w:t>
      </w:r>
    </w:p>
    <w:p>
      <w:pPr>
        <w:rPr>
          <w:lang w:eastAsia="ko-KR"/>
          <w:rFonts w:ascii="맑은 고딕" w:eastAsia="맑은 고딕" w:hAnsi="맑은 고딕" w:cs="맑은 고딕" w:hint="eastAsia"/>
          <w:b w:val="0"/>
          <w:color w:val="242B36"/>
          <w:sz w:val="20"/>
          <w:szCs w:val="20"/>
          <w:u w:color="auto"/>
          <w:rtl w:val="off"/>
        </w:rPr>
      </w:pPr>
      <w:r>
        <w:rPr>
          <w:rFonts w:ascii="맑은 고딕" w:eastAsia="맑은 고딕" w:hAnsi="맑은 고딕" w:cs="맑은 고딕"/>
          <w:b w:val="0"/>
          <w:color w:val="242B36"/>
          <w:sz w:val="20"/>
          <w:szCs w:val="20"/>
          <w:u w:color="auto"/>
        </w:rPr>
        <w:t xml:space="preserve">무심함과 이기심이 공기처럼 퍼진 세상 속에서, 차한해는 타인을 먼저 생각하는 마음을 지닌 채 살아간다. 어느 날 균열이 나타나고, 균열에서 나온 괴물은 물리적인 힘이 아니라 인간의 선의로만 </w:t>
      </w:r>
      <w:r>
        <w:rPr>
          <w:lang w:eastAsia="ko-KR"/>
          <w:rFonts w:ascii="맑은 고딕" w:eastAsia="맑은 고딕" w:hAnsi="맑은 고딕" w:cs="맑은 고딕"/>
          <w:b w:val="0"/>
          <w:color w:val="242B36"/>
          <w:sz w:val="20"/>
          <w:szCs w:val="20"/>
          <w:u w:color="auto"/>
          <w:rtl w:val="off"/>
        </w:rPr>
        <w:t>처치할 수 있었다.</w:t>
      </w:r>
      <w:r>
        <w:rPr>
          <w:rFonts w:ascii="맑은 고딕" w:eastAsia="맑은 고딕" w:hAnsi="맑은 고딕" w:cs="맑은 고딕"/>
          <w:b w:val="0"/>
          <w:color w:val="242B36"/>
          <w:sz w:val="20"/>
          <w:szCs w:val="20"/>
          <w:u w:color="auto"/>
        </w:rPr>
        <w:t xml:space="preserve"> 사회는 선의 수치를 기준으로 사람들을 등급화하고, 높은 수치를 가진 사람들을 영웅으로 추켜세운다. 그러나 무한대에 가까운 수치를 가진 차한해가 등장하자, 감사와 존경은 점차 당연한 요구와 비난으로 바뀐다. 괴물이 인간이었다는 </w:t>
      </w:r>
      <w:r>
        <w:rPr>
          <w:lang w:eastAsia="ko-KR"/>
          <w:rFonts w:ascii="맑은 고딕" w:eastAsia="맑은 고딕" w:hAnsi="맑은 고딕" w:cs="맑은 고딕"/>
          <w:b w:val="0"/>
          <w:color w:val="242B36"/>
          <w:sz w:val="20"/>
          <w:szCs w:val="20"/>
          <w:u w:color="auto"/>
          <w:rtl w:val="off"/>
        </w:rPr>
        <w:t>사실을 알게된</w:t>
      </w:r>
      <w:r>
        <w:rPr>
          <w:rFonts w:ascii="맑은 고딕" w:eastAsia="맑은 고딕" w:hAnsi="맑은 고딕" w:cs="맑은 고딕"/>
          <w:b w:val="0"/>
          <w:color w:val="242B36"/>
          <w:sz w:val="20"/>
          <w:szCs w:val="20"/>
          <w:u w:color="auto"/>
        </w:rPr>
        <w:t xml:space="preserve"> </w:t>
      </w:r>
      <w:r>
        <w:rPr>
          <w:lang w:eastAsia="ko-KR"/>
          <w:rFonts w:ascii="맑은 고딕" w:eastAsia="맑은 고딕" w:hAnsi="맑은 고딕" w:cs="맑은 고딕"/>
          <w:b w:val="0"/>
          <w:color w:val="242B36"/>
          <w:sz w:val="20"/>
          <w:szCs w:val="20"/>
          <w:u w:color="auto"/>
          <w:rtl w:val="off"/>
        </w:rPr>
        <w:t>후</w:t>
      </w:r>
      <w:r>
        <w:rPr>
          <w:rFonts w:ascii="맑은 고딕" w:eastAsia="맑은 고딕" w:hAnsi="맑은 고딕" w:cs="맑은 고딕"/>
          <w:b w:val="0"/>
          <w:color w:val="242B36"/>
          <w:sz w:val="20"/>
          <w:szCs w:val="20"/>
          <w:u w:color="auto"/>
        </w:rPr>
        <w:t>, 사람들은 균열의 진실을 밝</w:t>
      </w:r>
      <w:r>
        <w:rPr>
          <w:lang w:eastAsia="ko-KR"/>
          <w:rFonts w:ascii="맑은 고딕" w:eastAsia="맑은 고딕" w:hAnsi="맑은 고딕" w:cs="맑은 고딕"/>
          <w:b w:val="0"/>
          <w:color w:val="242B36"/>
          <w:sz w:val="20"/>
          <w:szCs w:val="20"/>
          <w:u w:color="auto"/>
          <w:rtl w:val="off"/>
        </w:rPr>
        <w:t>혀야 한</w:t>
      </w:r>
      <w:r>
        <w:rPr>
          <w:rFonts w:ascii="맑은 고딕" w:eastAsia="맑은 고딕" w:hAnsi="맑은 고딕" w:cs="맑은 고딕"/>
          <w:b w:val="0"/>
          <w:color w:val="242B36"/>
          <w:sz w:val="20"/>
          <w:szCs w:val="20"/>
          <w:u w:color="auto"/>
        </w:rPr>
        <w:t>다는 명분으로 차한해에게 혼자 균열 내부로 들어가기를 강요한다.</w:t>
      </w:r>
    </w:p>
    <w:p>
      <w:pPr>
        <w:rPr>
          <w:lang w:eastAsia="ko-KR"/>
          <w:rFonts w:ascii="맑은 고딕" w:eastAsia="맑은 고딕" w:hAnsi="맑은 고딕" w:cs="맑은 고딕" w:hint="eastAsia"/>
          <w:b w:val="0"/>
          <w:color w:val="242B36"/>
          <w:sz w:val="20"/>
          <w:szCs w:val="20"/>
          <w:u w:color="auto"/>
          <w:rtl w:val="off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  <w:jc w:val="center"/>
      </w:tblPr>
      <w:tblGrid>
        <w:gridCol w:w="1254"/>
        <w:gridCol w:w="1670"/>
        <w:gridCol w:w="7562"/>
      </w:tblGrid>
      <w:tr>
        <w:trPr>
          <w:tblHeader/>
        </w:trPr>
        <w:tc>
          <w:tcPr>
            <w:tcW w:w="1254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EEE8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20"/>
                <w:szCs w:val="20"/>
                <w:u w:color="auto"/>
              </w:rPr>
              <w:t>구분</w:t>
            </w:r>
          </w:p>
        </w:tc>
        <w:tc>
          <w:tcPr>
            <w:tcW w:w="1670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EEE8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20"/>
                <w:szCs w:val="20"/>
                <w:u w:color="auto"/>
              </w:rPr>
              <w:t>핵심 역할</w:t>
            </w:r>
          </w:p>
        </w:tc>
        <w:tc>
          <w:tcPr>
            <w:tcW w:w="7562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EEE8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20"/>
                <w:szCs w:val="20"/>
                <w:u w:color="auto"/>
              </w:rPr>
              <w:t>시놉시스</w:t>
            </w:r>
          </w:p>
        </w:tc>
      </w:tr>
      <w:tr>
        <w:tc>
          <w:tcPr>
            <w:tcW w:w="125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jc w:val="center"/>
              <w:spacing w:after="20" w:before="0" w:line="259" w:lineRule="auto"/>
              <w:rPr>
                <w:lang w:eastAsia="ko-KR"/>
                <w:rFonts w:ascii="맑은 고딕" w:eastAsia="맑은 고딕" w:hAnsi="맑은 고딕" w:cs="맑은 고딕" w:hint="eastAsia"/>
                <w:b/>
                <w:bCs/>
                <w:color w:val="242B36"/>
                <w:sz w:val="20"/>
                <w:szCs w:val="20"/>
                <w:u w:color="auto"/>
                <w:rtl w:val="of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242B36"/>
                <w:sz w:val="20"/>
                <w:szCs w:val="20"/>
                <w:u w:color="auto"/>
              </w:rPr>
              <w:t>동생</w:t>
            </w:r>
          </w:p>
          <w:p>
            <w:pPr>
              <w:jc w:val="center"/>
              <w:spacing w:after="20" w:before="0" w:line="259" w:lineRule="auto"/>
              <w:rPr>
                <w:rFonts w:ascii="맑은 고딕" w:eastAsia="맑은 고딕" w:hAnsi="맑은 고딕" w:cs="맑은 고딕" w:hint="default"/>
                <w:b/>
                <w:bCs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242B36"/>
                <w:sz w:val="20"/>
                <w:szCs w:val="20"/>
                <w:u w:color="auto"/>
              </w:rPr>
              <w:t>심부름</w:t>
            </w:r>
          </w:p>
        </w:tc>
        <w:tc>
          <w:tcPr>
            <w:tcW w:w="167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jc w:val="left"/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일상 속 선의의 습관화</w:t>
            </w:r>
          </w:p>
        </w:tc>
        <w:tc>
          <w:tcPr>
            <w:tcW w:w="7562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jc w:val="left"/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동생이 필요한 물건을 차한해에게 사오라고 시키며 시작된다. 플레이어는 편의점, 다이소, 치킨 주문, 중고거래를 오가며 차한해가 타인의 요구를 자연스럽게 받아들이는 인물임을 체감한다.</w:t>
            </w:r>
          </w:p>
        </w:tc>
      </w:tr>
      <w:tr>
        <w:tc>
          <w:tcPr>
            <w:tcW w:w="125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jc w:val="center"/>
              <w:spacing w:after="20" w:before="0" w:line="259" w:lineRule="auto"/>
              <w:rPr>
                <w:rFonts w:ascii="맑은 고딕" w:eastAsia="맑은 고딕" w:hAnsi="맑은 고딕" w:cs="맑은 고딕" w:hint="default"/>
                <w:b/>
                <w:bCs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242B36"/>
                <w:sz w:val="20"/>
                <w:szCs w:val="20"/>
                <w:u w:color="auto"/>
              </w:rPr>
              <w:t>공원 청소</w:t>
            </w:r>
          </w:p>
        </w:tc>
        <w:tc>
          <w:tcPr>
            <w:tcW w:w="167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jc w:val="left"/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균열의 등장과 무심함의 목격</w:t>
            </w:r>
          </w:p>
        </w:tc>
        <w:tc>
          <w:tcPr>
            <w:tcW w:w="7562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jc w:val="left"/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축제가 끝난 공원에서 아이가 쓰레기에 걸려 넘어지고, 부모는 길 위의 쓰레기를 불편해하면서도 자신들이 남긴 쓰레기는 치우지 않는다. 차한해는 그 모순을 보고 공원 청소를 시작한다.</w:t>
            </w:r>
          </w:p>
        </w:tc>
      </w:tr>
      <w:tr>
        <w:tc>
          <w:tcPr>
            <w:tcW w:w="125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jc w:val="center"/>
              <w:spacing w:after="20" w:before="0" w:line="259" w:lineRule="auto"/>
              <w:rPr>
                <w:rFonts w:ascii="맑은 고딕" w:eastAsia="맑은 고딕" w:hAnsi="맑은 고딕" w:cs="맑은 고딕" w:hint="default"/>
                <w:b/>
                <w:bCs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242B36"/>
                <w:sz w:val="20"/>
                <w:szCs w:val="20"/>
                <w:u w:color="auto"/>
              </w:rPr>
              <w:t>재난 대응</w:t>
            </w:r>
          </w:p>
        </w:tc>
        <w:tc>
          <w:tcPr>
            <w:tcW w:w="167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jc w:val="left"/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선의 수치와 사회 등급화</w:t>
            </w:r>
          </w:p>
        </w:tc>
        <w:tc>
          <w:tcPr>
            <w:tcW w:w="7562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jc w:val="left"/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첫 균열이 밤새 잠잠하자 사람들은 균열을 구경거리로 소비한다. 그러나 새벽에 괴물이 나타나고, 괴물은 물리 공격이 아니라 인간의 선의로만 쓰러진다는 사실이 드러난다. 사회는 곧 선의 수치를 기준으로 재편된다.</w:t>
            </w:r>
          </w:p>
        </w:tc>
      </w:tr>
      <w:tr>
        <w:tc>
          <w:tcPr>
            <w:tcW w:w="125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jc w:val="center"/>
              <w:spacing w:after="20" w:before="0" w:line="259" w:lineRule="auto"/>
              <w:rPr>
                <w:rFonts w:ascii="맑은 고딕" w:eastAsia="맑은 고딕" w:hAnsi="맑은 고딕" w:cs="맑은 고딕" w:hint="default"/>
                <w:b/>
                <w:bCs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242B36"/>
                <w:sz w:val="20"/>
                <w:szCs w:val="20"/>
                <w:u w:color="auto"/>
              </w:rPr>
              <w:t>폐교 탐색</w:t>
            </w:r>
          </w:p>
        </w:tc>
        <w:tc>
          <w:tcPr>
            <w:tcW w:w="167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jc w:val="left"/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괴물의 정체와 기억 공간</w:t>
            </w:r>
          </w:p>
        </w:tc>
        <w:tc>
          <w:tcPr>
            <w:tcW w:w="7562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jc w:val="left"/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선의관리국은 폐교에 출현한 강한 괴물을 조사하라고 차한해를 파견한다. 폐교 곳곳의 흔적과 기억 공간을 지나며 플레이어는 괴물이 단순한 적이 아니라 변이된 인간이라는 사실에 처음 다가간다.</w:t>
            </w:r>
          </w:p>
        </w:tc>
      </w:tr>
      <w:tr>
        <w:tc>
          <w:tcPr>
            <w:tcW w:w="125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jc w:val="center"/>
              <w:spacing w:after="20" w:before="0" w:line="259" w:lineRule="auto"/>
              <w:rPr>
                <w:lang w:eastAsia="ko-KR"/>
                <w:rFonts w:ascii="맑은 고딕" w:eastAsia="맑은 고딕" w:hAnsi="맑은 고딕" w:cs="맑은 고딕" w:hint="eastAsia"/>
                <w:b/>
                <w:bCs/>
                <w:color w:val="242B36"/>
                <w:sz w:val="20"/>
                <w:szCs w:val="20"/>
                <w:u w:color="auto"/>
                <w:rtl w:val="of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242B36"/>
                <w:sz w:val="20"/>
                <w:szCs w:val="20"/>
                <w:u w:color="auto"/>
              </w:rPr>
              <w:t>균열 내부</w:t>
            </w:r>
          </w:p>
          <w:p>
            <w:pPr>
              <w:jc w:val="center"/>
              <w:spacing w:after="20" w:before="0" w:line="259" w:lineRule="auto"/>
              <w:rPr>
                <w:rFonts w:ascii="맑은 고딕" w:eastAsia="맑은 고딕" w:hAnsi="맑은 고딕" w:cs="맑은 고딕" w:hint="default"/>
                <w:b/>
                <w:bCs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242B36"/>
                <w:sz w:val="20"/>
                <w:szCs w:val="20"/>
                <w:u w:color="auto"/>
              </w:rPr>
              <w:t>탐색</w:t>
            </w:r>
          </w:p>
        </w:tc>
        <w:tc>
          <w:tcPr>
            <w:tcW w:w="167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jc w:val="left"/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강요된 선의와 최종 진실</w:t>
            </w:r>
          </w:p>
        </w:tc>
        <w:tc>
          <w:tcPr>
            <w:tcW w:w="7562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jc w:val="left"/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괴물이 인간이었다는 사실이 알려지자 사람들은 균열의 진실을 밝혀야 한다는 명분으로 차한해에게 균열 내부 진입을 요구한다. 거울 미로와 껍데기처럼 남은 사람들을 지나, 차한해는 자신과 균열의 관계를 알게 된다.</w:t>
            </w:r>
          </w:p>
        </w:tc>
      </w:tr>
    </w:tbl>
    <w:p>
      <w:pPr>
        <w:rPr>
          <w:lang w:eastAsia="ko-KR"/>
          <w:rFonts w:hint="eastAsia"/>
          <w:b/>
          <w:bCs/>
          <w:sz w:val="30"/>
          <w:szCs w:val="30"/>
          <w:rtl w:val="off"/>
        </w:rPr>
      </w:pPr>
    </w:p>
    <w:p>
      <w:pPr>
        <w:rPr>
          <w:lang w:eastAsia="ko-KR"/>
          <w:rFonts w:ascii="맑은 고딕" w:eastAsia="맑은 고딕" w:hAnsi="맑은 고딕" w:cs="맑은 고딕" w:hint="eastAsia"/>
          <w:b w:val="0"/>
          <w:color w:val="242B36"/>
          <w:sz w:val="20"/>
          <w:szCs w:val="20"/>
          <w:u w:color="auto"/>
          <w:rtl w:val="off"/>
        </w:rPr>
      </w:pPr>
      <w:r>
        <w:rPr>
          <w:lang w:eastAsia="ko-KR"/>
          <w:rFonts w:hint="eastAsia"/>
          <w:b/>
          <w:bCs/>
          <w:sz w:val="30"/>
          <w:szCs w:val="30"/>
          <w:rtl w:val="off"/>
        </w:rPr>
        <w:t>연계 퀘스트 세부 설정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6594663" cy="1869516"/>
            <wp:effectExtent l="0" t="0" r="0" b="0"/>
            <wp:docPr id="1060" name="shape1060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857"/>
                    <a:stretch>
                      <a:fillRect/>
                    </a:stretch>
                  </pic:blipFill>
                  <pic:spPr>
                    <a:xfrm>
                      <a:off x="0" y="0"/>
                      <a:ext cx="6594663" cy="18695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  <w:b w:val="0"/>
          <w:color w:val="242B36"/>
          <w:sz w:val="20"/>
          <w:szCs w:val="20"/>
          <w:u w:color="auto"/>
        </w:rPr>
        <w:t xml:space="preserve"> </w:t>
      </w:r>
    </w:p>
    <w:p>
      <w:r>
        <w:rPr>
          <w:rFonts w:ascii="맑은 고딕" w:eastAsia="맑은 고딕" w:hAnsi="맑은 고딕" w:cs="맑은 고딕"/>
          <w:b/>
          <w:color w:val="1E2638"/>
          <w:sz w:val="30"/>
          <w:szCs w:val="30"/>
          <w:u w:color="auto"/>
        </w:rPr>
        <w:t>Q1 동생 심부름 : 일상 속 선의의 습관화</w:t>
      </w:r>
    </w:p>
    <w:p>
      <w:pPr>
        <w:rPr>
          <w:lang w:eastAsia="ko-KR"/>
          <w:rFonts w:ascii="맑은 고딕" w:eastAsia="맑은 고딕" w:hAnsi="맑은 고딕" w:cs="맑은 고딕" w:hint="eastAsia"/>
          <w:b w:val="0"/>
          <w:color w:val="242B36"/>
          <w:sz w:val="20"/>
          <w:szCs w:val="20"/>
          <w:u w:color="auto"/>
          <w:rtl w:val="off"/>
        </w:rPr>
      </w:pPr>
      <w:r>
        <w:rPr>
          <w:rFonts w:ascii="맑은 고딕" w:eastAsia="맑은 고딕" w:hAnsi="맑은 고딕" w:cs="맑은 고딕"/>
          <w:b w:val="0"/>
          <w:color w:val="242B36"/>
          <w:sz w:val="20"/>
          <w:szCs w:val="20"/>
          <w:u w:color="auto"/>
        </w:rPr>
        <w:t>동생이 필요한 물건을 차한해에게 사오라고 시키며 시작된다. 플레이어는 편의점, 다이소, 치킨 주문, 중고거래를 오가며 차한해가 타인의 요구를 자연스럽게 받아들이는 인물임을 체감한다.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6480000" cy="1547999"/>
            <wp:effectExtent l="0" t="0" r="0" b="0"/>
            <wp:docPr id="1062" name="shape1062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54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6480000" cy="2718040"/>
            <wp:effectExtent l="0" t="0" r="0" b="0"/>
            <wp:docPr id="1063" name="shape1063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180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Look w:val="04A0" w:firstRow="1" w:lastRow="0" w:firstColumn="1" w:lastColumn="0" w:noHBand="0" w:noVBand="1"/>
        <w:jc w:val="center"/>
      </w:tblPr>
      <w:tblGrid>
        <w:gridCol w:w="2098"/>
        <w:gridCol w:w="2098"/>
        <w:gridCol w:w="2098"/>
        <w:gridCol w:w="2098"/>
        <w:gridCol w:w="2098"/>
      </w:tblGrid>
      <w:tr>
        <w:trPr>
          <w:tblHeader/>
        </w:trPr>
        <w:tc>
          <w:tcPr>
            <w:tcW w:w="1304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플레이타임</w:t>
            </w:r>
          </w:p>
        </w:tc>
        <w:tc>
          <w:tcPr>
            <w:tcW w:w="1134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수행 횟수</w:t>
            </w:r>
          </w:p>
        </w:tc>
        <w:tc>
          <w:tcPr>
            <w:tcW w:w="2381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보상</w:t>
            </w:r>
          </w:p>
        </w:tc>
        <w:tc>
          <w:tcPr>
            <w:tcW w:w="2438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액션 대상물</w:t>
            </w:r>
          </w:p>
        </w:tc>
        <w:tc>
          <w:tcPr>
            <w:tcW w:w="2608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결과</w:t>
            </w:r>
          </w:p>
        </w:tc>
      </w:tr>
      <w:tr>
        <w:tc>
          <w:tcPr>
            <w:tcW w:w="130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15~20분</w:t>
            </w:r>
          </w:p>
        </w:tc>
        <w:tc>
          <w:tcPr>
            <w:tcW w:w="113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1회</w:t>
            </w:r>
          </w:p>
        </w:tc>
        <w:tc>
          <w:tcPr>
            <w:tcW w:w="2381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튜토리얼 완료, 소액 보상, 일상 지역 개방</w:t>
            </w:r>
          </w:p>
        </w:tc>
        <w:tc>
          <w:tcPr>
            <w:tcW w:w="243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동생, 편의점/다이소 NPC, 배달앱, 중고거래 NPC</w:t>
            </w:r>
          </w:p>
        </w:tc>
        <w:tc>
          <w:tcPr>
            <w:tcW w:w="260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이동·대화·아이템 확인·선택형 탐색의 기본 규칙 학습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rFonts w:ascii="맑은 고딕" w:eastAsia="맑은 고딕" w:hAnsi="맑은 고딕" w:cs="맑은 고딕"/>
          <w:b/>
          <w:color w:val="1E2638"/>
          <w:sz w:val="34"/>
          <w:u w:color="auto"/>
        </w:rPr>
      </w:pPr>
      <w:r>
        <w:rPr>
          <w:rFonts w:ascii="맑은 고딕" w:eastAsia="맑은 고딕" w:hAnsi="맑은 고딕" w:cs="맑은 고딕"/>
          <w:b/>
          <w:color w:val="1E2638"/>
          <w:sz w:val="34"/>
          <w:u w:color="auto"/>
        </w:rPr>
        <w:br w:type="page"/>
      </w:r>
    </w:p>
    <w:p>
      <w:pPr>
        <w:spacing w:after="80" w:before="160" w:line="259" w:lineRule="auto"/>
        <w:rPr>
          <w:rFonts w:ascii="맑은 고딕" w:eastAsia="맑은 고딕" w:hAnsi="맑은 고딕" w:cs="맑은 고딕" w:hint="default"/>
          <w:u w:color="auto"/>
        </w:rPr>
      </w:pPr>
      <w:r>
        <w:rPr>
          <w:rFonts w:ascii="맑은 고딕" w:eastAsia="맑은 고딕" w:hAnsi="맑은 고딕" w:cs="맑은 고딕"/>
          <w:b/>
          <w:color w:val="1E2638"/>
          <w:sz w:val="30"/>
          <w:szCs w:val="30"/>
          <w:u w:color="auto"/>
        </w:rPr>
        <w:t>Q2 공원 청소 : 균열의 등장과 무심함의 목격</w:t>
      </w:r>
    </w:p>
    <w:p>
      <w:pPr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 w:cs="맑은 고딕"/>
          <w:b w:val="0"/>
          <w:color w:val="242B36"/>
          <w:sz w:val="20"/>
          <w:szCs w:val="20"/>
          <w:u w:color="auto"/>
        </w:rPr>
        <w:t>축제가 끝난 공원에서 아이가 쓰레기에 걸려 넘어지고, 부모는 길 위의 쓰레기를 불편해하면서도 자신들이 남긴 쓰레기는 치우지 않는다. 차한해는 그 모순을 보고 공원 청소를 시작한다.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6480000" cy="1547999"/>
            <wp:effectExtent l="0" t="0" r="0" b="0"/>
            <wp:docPr id="1064" name="shape1064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54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6480000" cy="2808000"/>
            <wp:effectExtent l="0" t="0" r="0" b="0"/>
            <wp:docPr id="1065" name="shape1065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Look w:val="04A0" w:firstRow="1" w:lastRow="0" w:firstColumn="1" w:lastColumn="0" w:noHBand="0" w:noVBand="1"/>
        <w:jc w:val="center"/>
      </w:tblPr>
      <w:tblGrid>
        <w:gridCol w:w="2098"/>
        <w:gridCol w:w="2098"/>
        <w:gridCol w:w="2098"/>
        <w:gridCol w:w="2098"/>
        <w:gridCol w:w="2098"/>
      </w:tblGrid>
      <w:tr>
        <w:trPr>
          <w:tblHeader/>
        </w:trPr>
        <w:tc>
          <w:tcPr>
            <w:tcW w:w="1304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플레이타임</w:t>
            </w:r>
          </w:p>
        </w:tc>
        <w:tc>
          <w:tcPr>
            <w:tcW w:w="1134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수행 횟수</w:t>
            </w:r>
          </w:p>
        </w:tc>
        <w:tc>
          <w:tcPr>
            <w:tcW w:w="2381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보상</w:t>
            </w:r>
          </w:p>
        </w:tc>
        <w:tc>
          <w:tcPr>
            <w:tcW w:w="2438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액션 대상물</w:t>
            </w:r>
          </w:p>
        </w:tc>
        <w:tc>
          <w:tcPr>
            <w:tcW w:w="2608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결과</w:t>
            </w:r>
          </w:p>
        </w:tc>
      </w:tr>
      <w:tr>
        <w:tc>
          <w:tcPr>
            <w:tcW w:w="130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15~20분</w:t>
            </w:r>
          </w:p>
        </w:tc>
        <w:tc>
          <w:tcPr>
            <w:tcW w:w="113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1회</w:t>
            </w:r>
          </w:p>
        </w:tc>
        <w:tc>
          <w:tcPr>
            <w:tcW w:w="2381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사회적 영향 점수, 균열 사건 개방, 서브퀘스트 보상</w:t>
            </w:r>
          </w:p>
        </w:tc>
        <w:tc>
          <w:tcPr>
            <w:tcW w:w="243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쓰레기 오브젝트, 분리수거함, 아이/부모 NPC, 반지 아이템</w:t>
            </w:r>
          </w:p>
        </w:tc>
        <w:tc>
          <w:tcPr>
            <w:tcW w:w="260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반복 수거 행동을 통해 사회적 무심함과 차한해의 태도 대비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r>
        <w:br w:type="page"/>
      </w:r>
    </w:p>
    <w:p>
      <w:pPr>
        <w:spacing w:after="80" w:before="160" w:line="259" w:lineRule="auto"/>
        <w:rPr>
          <w:rFonts w:ascii="맑은 고딕" w:eastAsia="맑은 고딕" w:hAnsi="맑은 고딕" w:cs="맑은 고딕" w:hint="default"/>
          <w:u w:color="auto"/>
        </w:rPr>
      </w:pPr>
      <w:r>
        <w:rPr>
          <w:rFonts w:ascii="맑은 고딕" w:eastAsia="맑은 고딕" w:hAnsi="맑은 고딕" w:cs="맑은 고딕"/>
          <w:b/>
          <w:color w:val="1E2638"/>
          <w:sz w:val="30"/>
          <w:szCs w:val="30"/>
          <w:u w:color="auto"/>
        </w:rPr>
        <w:t>Q3 재난 대응 : 선의 수치와 사회 등급화</w:t>
      </w:r>
    </w:p>
    <w:p>
      <w:pPr>
        <w:rPr>
          <w:lang w:eastAsia="ko-KR"/>
          <w:rFonts w:ascii="맑은 고딕" w:eastAsia="맑은 고딕" w:hAnsi="맑은 고딕" w:cs="맑은 고딕" w:hint="eastAsia"/>
          <w:b w:val="0"/>
          <w:color w:val="242B36"/>
          <w:sz w:val="20"/>
          <w:szCs w:val="20"/>
          <w:u w:color="auto"/>
          <w:rtl w:val="off"/>
        </w:rPr>
      </w:pPr>
      <w:r>
        <w:rPr>
          <w:rFonts w:ascii="맑은 고딕" w:eastAsia="맑은 고딕" w:hAnsi="맑은 고딕" w:cs="맑은 고딕"/>
          <w:b w:val="0"/>
          <w:color w:val="242B36"/>
          <w:sz w:val="20"/>
          <w:szCs w:val="20"/>
          <w:u w:color="auto"/>
        </w:rPr>
        <w:t>첫 균열이 밤새 잠잠하자 사람들은 균열을 구경거리로 소비한다. 그러나 새벽에 괴물이 나타나고, 괴물은 물리 공격이 아니라 인간의 선의로만 쓰러진다는 사실이 드러난다. 사회는 곧 선의 수치를 기준으로 재편된다.</w:t>
      </w:r>
    </w:p>
    <w:p>
      <w:pPr>
        <w:rPr>
          <w:lang w:eastAsia="ko-KR"/>
          <w:rFonts w:ascii="맑은 고딕" w:eastAsia="맑은 고딕" w:hAnsi="맑은 고딕" w:cs="맑은 고딕" w:hint="eastAsia"/>
          <w:b w:val="0"/>
          <w:color w:val="242B36"/>
          <w:sz w:val="20"/>
          <w:szCs w:val="20"/>
          <w:u w:color="auto"/>
          <w:rtl w:val="off"/>
        </w:rPr>
      </w:pPr>
      <w:r>
        <w:drawing>
          <wp:inline distT="0" distB="0" distL="180" distR="180">
            <wp:extent cx="6480000" cy="1547999"/>
            <wp:effectExtent l="0" t="0" r="0" b="0"/>
            <wp:docPr id="1066" name="shape1066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54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ascii="맑은 고딕" w:eastAsia="맑은 고딕" w:hAnsi="맑은 고딕" w:cs="맑은 고딕" w:hint="eastAsia"/>
          <w:b w:val="0"/>
          <w:color w:val="242B36"/>
          <w:sz w:val="20"/>
          <w:szCs w:val="20"/>
          <w:u w:color="auto"/>
          <w:rtl w:val="off"/>
        </w:rPr>
      </w:pPr>
      <w:r>
        <w:drawing>
          <wp:inline distT="0" distB="0" distL="180" distR="180">
            <wp:extent cx="6480000" cy="2808000"/>
            <wp:effectExtent l="0" t="0" r="0" b="0"/>
            <wp:docPr id="1067" name="shape1067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Look w:val="04A0" w:firstRow="1" w:lastRow="0" w:firstColumn="1" w:lastColumn="0" w:noHBand="0" w:noVBand="1"/>
        <w:jc w:val="center"/>
      </w:tblPr>
      <w:tblGrid>
        <w:gridCol w:w="2098"/>
        <w:gridCol w:w="2098"/>
        <w:gridCol w:w="2098"/>
        <w:gridCol w:w="2098"/>
        <w:gridCol w:w="2098"/>
      </w:tblGrid>
      <w:tr>
        <w:trPr>
          <w:tblHeader/>
        </w:trPr>
        <w:tc>
          <w:tcPr>
            <w:tcW w:w="1304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플레이타임</w:t>
            </w:r>
          </w:p>
        </w:tc>
        <w:tc>
          <w:tcPr>
            <w:tcW w:w="1134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수행 횟수</w:t>
            </w:r>
          </w:p>
        </w:tc>
        <w:tc>
          <w:tcPr>
            <w:tcW w:w="2381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보상</w:t>
            </w:r>
          </w:p>
        </w:tc>
        <w:tc>
          <w:tcPr>
            <w:tcW w:w="2438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액션 대상물</w:t>
            </w:r>
          </w:p>
        </w:tc>
        <w:tc>
          <w:tcPr>
            <w:tcW w:w="2608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결과</w:t>
            </w:r>
          </w:p>
        </w:tc>
      </w:tr>
      <w:tr>
        <w:tc>
          <w:tcPr>
            <w:tcW w:w="130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30~35분</w:t>
            </w:r>
          </w:p>
        </w:tc>
        <w:tc>
          <w:tcPr>
            <w:tcW w:w="113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1회</w:t>
            </w:r>
          </w:p>
        </w:tc>
        <w:tc>
          <w:tcPr>
            <w:tcW w:w="2381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전투 시스템 개방, 선의 등급 UI, 선의관리국 동선</w:t>
            </w:r>
          </w:p>
        </w:tc>
        <w:tc>
          <w:tcPr>
            <w:tcW w:w="243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괴물, 구조 대상 NPC, 뉴스/생방 오브젝트, 측정 장치</w:t>
            </w:r>
          </w:p>
        </w:tc>
        <w:tc>
          <w:tcPr>
            <w:tcW w:w="260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선의가 시스템화되고 강요의 근거로 변하는 세계 규칙 제시</w:t>
            </w:r>
          </w:p>
        </w:tc>
      </w:tr>
    </w:tbl>
    <w:p>
      <w:pPr>
        <w:rPr>
          <w:lang w:eastAsia="ko-KR"/>
          <w:rFonts w:ascii="맑은 고딕" w:eastAsia="맑은 고딕" w:hAnsi="맑은 고딕" w:cs="맑은 고딕" w:hint="eastAsia"/>
          <w:b w:val="0"/>
          <w:color w:val="242B36"/>
          <w:sz w:val="20"/>
          <w:szCs w:val="20"/>
          <w:u w:color="auto"/>
          <w:rtl w:val="off"/>
        </w:rPr>
      </w:pPr>
    </w:p>
    <w:p>
      <w:pPr>
        <w:rPr>
          <w:lang w:eastAsia="ko-KR"/>
          <w:rFonts w:ascii="맑은 고딕" w:eastAsia="맑은 고딕" w:hAnsi="맑은 고딕" w:cs="맑은 고딕" w:hint="eastAsia"/>
          <w:b w:val="0"/>
          <w:color w:val="242B36"/>
          <w:sz w:val="20"/>
          <w:szCs w:val="20"/>
          <w:u w:color="auto"/>
          <w:rtl w:val="off"/>
        </w:rPr>
      </w:pPr>
    </w:p>
    <w:p>
      <w:r>
        <w:br w:type="page"/>
      </w:r>
    </w:p>
    <w:p>
      <w:pPr>
        <w:rPr>
          <w:lang w:eastAsia="ko-KR"/>
          <w:rFonts w:ascii="맑은 고딕" w:eastAsia="맑은 고딕" w:hAnsi="맑은 고딕" w:cs="맑은 고딕" w:hint="eastAsia"/>
          <w:b/>
          <w:color w:val="1E2638"/>
          <w:sz w:val="30"/>
          <w:szCs w:val="30"/>
          <w:u w:color="auto"/>
          <w:rtl w:val="off"/>
        </w:rPr>
      </w:pPr>
      <w:r>
        <w:rPr>
          <w:rFonts w:ascii="맑은 고딕" w:eastAsia="맑은 고딕" w:hAnsi="맑은 고딕" w:cs="맑은 고딕"/>
          <w:b/>
          <w:color w:val="1E2638"/>
          <w:sz w:val="30"/>
          <w:szCs w:val="30"/>
          <w:u w:color="auto"/>
        </w:rPr>
        <w:t>Q4 폐교 탐색 : 괴물의 정체와 기억 공간</w:t>
      </w:r>
    </w:p>
    <w:p>
      <w:pPr>
        <w:rPr>
          <w:lang w:eastAsia="ko-KR"/>
          <w:rFonts w:ascii="맑은 고딕" w:eastAsia="맑은 고딕" w:hAnsi="맑은 고딕" w:cs="맑은 고딕" w:hint="eastAsia"/>
          <w:b w:val="0"/>
          <w:color w:val="242B36"/>
          <w:sz w:val="20"/>
          <w:szCs w:val="20"/>
          <w:u w:color="auto"/>
          <w:rtl w:val="off"/>
        </w:rPr>
      </w:pPr>
      <w:r>
        <w:rPr>
          <w:rFonts w:ascii="맑은 고딕" w:eastAsia="맑은 고딕" w:hAnsi="맑은 고딕" w:cs="맑은 고딕"/>
          <w:b w:val="0"/>
          <w:color w:val="242B36"/>
          <w:sz w:val="20"/>
          <w:szCs w:val="20"/>
          <w:u w:color="auto"/>
        </w:rPr>
        <w:t>선의관리국은 폐교에 출현한 강한 괴물을 조사하라고 차한해를 파견한다. 폐교 곳곳의 흔적과 기억 공간을 지나며 플레이어는 괴물이 단순한 적이 아니라 변이된 인간이라는 사실에 처음 다가간다.</w:t>
      </w:r>
    </w:p>
    <w:p>
      <w:pPr>
        <w:rPr>
          <w:lang w:eastAsia="ko-KR"/>
          <w:rFonts w:ascii="맑은 고딕" w:eastAsia="맑은 고딕" w:hAnsi="맑은 고딕" w:cs="맑은 고딕" w:hint="eastAsia"/>
          <w:b w:val="0"/>
          <w:color w:val="242B36"/>
          <w:sz w:val="20"/>
          <w:szCs w:val="20"/>
          <w:u w:color="auto"/>
          <w:rtl w:val="off"/>
        </w:rPr>
      </w:pPr>
      <w:r>
        <w:drawing>
          <wp:inline distT="0" distB="0" distL="180" distR="180">
            <wp:extent cx="6480000" cy="1547999"/>
            <wp:effectExtent l="0" t="0" r="0" b="0"/>
            <wp:docPr id="1068" name="shape1068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54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ascii="맑은 고딕" w:eastAsia="맑은 고딕" w:hAnsi="맑은 고딕" w:cs="맑은 고딕" w:hint="eastAsia"/>
          <w:b w:val="0"/>
          <w:color w:val="242B36"/>
          <w:sz w:val="20"/>
          <w:szCs w:val="20"/>
          <w:u w:color="auto"/>
          <w:rtl w:val="off"/>
        </w:rPr>
      </w:pPr>
      <w:r>
        <w:drawing>
          <wp:inline distT="0" distB="0" distL="180" distR="180">
            <wp:extent cx="6480000" cy="2808000"/>
            <wp:effectExtent l="0" t="0" r="0" b="0"/>
            <wp:docPr id="1069" name="shape1069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Look w:val="04A0" w:firstRow="1" w:lastRow="0" w:firstColumn="1" w:lastColumn="0" w:noHBand="0" w:noVBand="1"/>
        <w:jc w:val="center"/>
      </w:tblPr>
      <w:tblGrid>
        <w:gridCol w:w="2098"/>
        <w:gridCol w:w="2098"/>
        <w:gridCol w:w="2098"/>
        <w:gridCol w:w="2098"/>
        <w:gridCol w:w="2098"/>
      </w:tblGrid>
      <w:tr>
        <w:trPr>
          <w:tblHeader/>
        </w:trPr>
        <w:tc>
          <w:tcPr>
            <w:tcW w:w="1304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플레이타임</w:t>
            </w:r>
          </w:p>
        </w:tc>
        <w:tc>
          <w:tcPr>
            <w:tcW w:w="1134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수행 횟수</w:t>
            </w:r>
          </w:p>
        </w:tc>
        <w:tc>
          <w:tcPr>
            <w:tcW w:w="2381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보상</w:t>
            </w:r>
          </w:p>
        </w:tc>
        <w:tc>
          <w:tcPr>
            <w:tcW w:w="2438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액션 대상물</w:t>
            </w:r>
          </w:p>
        </w:tc>
        <w:tc>
          <w:tcPr>
            <w:tcW w:w="2608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결과</w:t>
            </w:r>
          </w:p>
        </w:tc>
      </w:tr>
      <w:tr>
        <w:tc>
          <w:tcPr>
            <w:tcW w:w="130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35~45분</w:t>
            </w:r>
          </w:p>
        </w:tc>
        <w:tc>
          <w:tcPr>
            <w:tcW w:w="113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1회</w:t>
            </w:r>
          </w:p>
        </w:tc>
        <w:tc>
          <w:tcPr>
            <w:tcW w:w="2381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괴물 정체 정보, 폐교 단서 기록, 후속 진실 조사 명분</w:t>
            </w:r>
          </w:p>
        </w:tc>
        <w:tc>
          <w:tcPr>
            <w:tcW w:w="243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단서 오브젝트, 환영/정예 몬스터, 우정 목걸이, 보스</w:t>
            </w:r>
          </w:p>
        </w:tc>
        <w:tc>
          <w:tcPr>
            <w:tcW w:w="260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전투 대상의 의미 전환. 처치가 아니라 회복/인식으로 챕터 종료</w:t>
            </w:r>
          </w:p>
        </w:tc>
      </w:tr>
    </w:tbl>
    <w:p>
      <w:pPr>
        <w:rPr>
          <w:lang w:eastAsia="ko-KR"/>
          <w:rFonts w:ascii="맑은 고딕" w:eastAsia="맑은 고딕" w:hAnsi="맑은 고딕" w:cs="맑은 고딕" w:hint="eastAsia"/>
          <w:b w:val="0"/>
          <w:color w:val="242B36"/>
          <w:sz w:val="20"/>
          <w:szCs w:val="20"/>
          <w:u w:color="auto"/>
          <w:rtl w:val="off"/>
        </w:rPr>
      </w:pPr>
    </w:p>
    <w:p>
      <w:pPr>
        <w:rPr>
          <w:lang w:eastAsia="ko-KR"/>
          <w:rFonts w:ascii="맑은 고딕" w:eastAsia="맑은 고딕" w:hAnsi="맑은 고딕" w:cs="맑은 고딕" w:hint="eastAsia"/>
          <w:b w:val="0"/>
          <w:color w:val="242B36"/>
          <w:sz w:val="20"/>
          <w:szCs w:val="20"/>
          <w:u w:color="auto"/>
          <w:rtl w:val="off"/>
        </w:rPr>
      </w:pPr>
    </w:p>
    <w:p>
      <w:r>
        <w:br w:type="page"/>
      </w:r>
    </w:p>
    <w:p>
      <w:pPr>
        <w:rPr>
          <w:lang w:eastAsia="ko-KR"/>
          <w:rFonts w:ascii="맑은 고딕" w:eastAsia="맑은 고딕" w:hAnsi="맑은 고딕" w:cs="맑은 고딕" w:hint="eastAsia"/>
          <w:b/>
          <w:color w:val="1E2638"/>
          <w:sz w:val="30"/>
          <w:szCs w:val="30"/>
          <w:u w:color="auto"/>
          <w:rtl w:val="off"/>
        </w:rPr>
      </w:pPr>
      <w:r>
        <w:rPr>
          <w:rFonts w:ascii="맑은 고딕" w:eastAsia="맑은 고딕" w:hAnsi="맑은 고딕" w:cs="맑은 고딕"/>
          <w:b/>
          <w:color w:val="1E2638"/>
          <w:sz w:val="30"/>
          <w:szCs w:val="30"/>
          <w:u w:color="auto"/>
        </w:rPr>
        <w:t>Q5 균열 내부 탐색 : 강요된 선의와 최종 진실</w:t>
      </w:r>
    </w:p>
    <w:p>
      <w:pPr>
        <w:rPr>
          <w:lang w:eastAsia="ko-KR"/>
          <w:rFonts w:ascii="맑은 고딕" w:eastAsia="맑은 고딕" w:hAnsi="맑은 고딕" w:cs="맑은 고딕" w:hint="eastAsia"/>
          <w:b w:val="0"/>
          <w:color w:val="242B36"/>
          <w:sz w:val="20"/>
          <w:szCs w:val="20"/>
          <w:u w:color="auto"/>
          <w:rtl w:val="off"/>
        </w:rPr>
      </w:pPr>
      <w:r>
        <w:rPr>
          <w:rFonts w:ascii="맑은 고딕" w:eastAsia="맑은 고딕" w:hAnsi="맑은 고딕" w:cs="맑은 고딕"/>
          <w:b w:val="0"/>
          <w:color w:val="242B36"/>
          <w:sz w:val="20"/>
          <w:szCs w:val="20"/>
          <w:u w:color="auto"/>
        </w:rPr>
        <w:t>괴물이 인간이었다는 사실이 알려지자 사람들은 균열의 진실을 밝혀야 한다는 명분으로 차한해에게 균열 내부 진입을 요구한다. 거울 미로와 껍데기처럼 남은 사람들을 지나, 차한해는 자신과 균열의 관계를 알게 된다.</w:t>
      </w:r>
    </w:p>
    <w:p>
      <w:pPr>
        <w:rPr>
          <w:lang w:eastAsia="ko-KR"/>
          <w:rFonts w:ascii="맑은 고딕" w:eastAsia="맑은 고딕" w:hAnsi="맑은 고딕" w:cs="맑은 고딕" w:hint="eastAsia"/>
          <w:b w:val="0"/>
          <w:color w:val="242B36"/>
          <w:sz w:val="20"/>
          <w:szCs w:val="20"/>
          <w:u w:color="auto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6480000" cy="1547999"/>
            <wp:effectExtent l="0" t="0" r="0" b="0"/>
            <wp:docPr id="1070" name="shape1070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54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6480000" cy="2808000"/>
            <wp:effectExtent l="0" t="0" r="0" b="0"/>
            <wp:docPr id="1071" name="shape1071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Look w:val="04A0" w:firstRow="1" w:lastRow="0" w:firstColumn="1" w:lastColumn="0" w:noHBand="0" w:noVBand="1"/>
        <w:jc w:val="center"/>
      </w:tblPr>
      <w:tblGrid>
        <w:gridCol w:w="2098"/>
        <w:gridCol w:w="2098"/>
        <w:gridCol w:w="2098"/>
        <w:gridCol w:w="2098"/>
        <w:gridCol w:w="2098"/>
      </w:tblGrid>
      <w:tr>
        <w:trPr>
          <w:tblHeader/>
        </w:trPr>
        <w:tc>
          <w:tcPr>
            <w:tcW w:w="1304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플레이타임</w:t>
            </w:r>
          </w:p>
        </w:tc>
        <w:tc>
          <w:tcPr>
            <w:tcW w:w="1134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수행 횟수</w:t>
            </w:r>
          </w:p>
        </w:tc>
        <w:tc>
          <w:tcPr>
            <w:tcW w:w="2381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보상</w:t>
            </w:r>
          </w:p>
        </w:tc>
        <w:tc>
          <w:tcPr>
            <w:tcW w:w="2438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액션 대상물</w:t>
            </w:r>
          </w:p>
        </w:tc>
        <w:tc>
          <w:tcPr>
            <w:tcW w:w="2608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F2F6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결과</w:t>
            </w:r>
          </w:p>
        </w:tc>
      </w:tr>
      <w:tr>
        <w:tc>
          <w:tcPr>
            <w:tcW w:w="130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25~30분</w:t>
            </w:r>
          </w:p>
        </w:tc>
        <w:tc>
          <w:tcPr>
            <w:tcW w:w="113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1회</w:t>
            </w:r>
          </w:p>
        </w:tc>
        <w:tc>
          <w:tcPr>
            <w:tcW w:w="2381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엔딩 분기, 자아 마모도 결산, 사회적 영향 결과</w:t>
            </w:r>
          </w:p>
        </w:tc>
        <w:tc>
          <w:tcPr>
            <w:tcW w:w="243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거울 오브젝트, 한해 환영, 껍데기 사람, 균열 코어</w:t>
            </w:r>
          </w:p>
        </w:tc>
        <w:tc>
          <w:tcPr>
            <w:tcW w:w="260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선의가 자발인지 강요인지에 대한 최종 선택 제시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br w:type="page"/>
      </w:r>
    </w:p>
    <w:p>
      <w:pPr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 w:cs="맑은 고딕"/>
          <w:b/>
          <w:color w:val="1E2638"/>
          <w:sz w:val="30"/>
          <w:szCs w:val="30"/>
          <w:u w:color="auto"/>
        </w:rPr>
        <w:t>레벨디자인 및 리소스 산출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6480000" cy="5345161"/>
            <wp:effectExtent l="0" t="0" r="0" b="0"/>
            <wp:docPr id="1072" name="shape1072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34516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Look w:val="04A0" w:firstRow="1" w:lastRow="0" w:firstColumn="1" w:lastColumn="0" w:noHBand="0" w:noVBand="1"/>
        <w:jc w:val="center"/>
      </w:tblPr>
      <w:tblGrid>
        <w:gridCol w:w="2622"/>
        <w:gridCol w:w="2622"/>
        <w:gridCol w:w="2622"/>
        <w:gridCol w:w="2622"/>
      </w:tblGrid>
      <w:tr>
        <w:trPr>
          <w:tblHeader/>
        </w:trPr>
        <w:tc>
          <w:tcPr>
            <w:tcW w:w="1134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E8F2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번호</w:t>
            </w:r>
          </w:p>
        </w:tc>
        <w:tc>
          <w:tcPr>
            <w:tcW w:w="2494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E8F2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플레이 목적</w:t>
            </w:r>
          </w:p>
        </w:tc>
        <w:tc>
          <w:tcPr>
            <w:tcW w:w="2835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E8F2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이야기 목적/노출 정보</w:t>
            </w:r>
          </w:p>
        </w:tc>
        <w:tc>
          <w:tcPr>
            <w:tcW w:w="3175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E8F2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5"/>
                <w:u w:color="auto"/>
              </w:rPr>
              <w:t>필요 리소스</w:t>
            </w:r>
          </w:p>
        </w:tc>
      </w:tr>
      <w:tr>
        <w:tc>
          <w:tcPr>
            <w:tcW w:w="113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P1/S1</w:t>
            </w:r>
          </w:p>
        </w:tc>
        <w:tc>
          <w:tcPr>
            <w:tcW w:w="249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폐교 1층 진입, 기본 탐색, 잠긴 구역 확인</w:t>
            </w:r>
          </w:p>
        </w:tc>
        <w:tc>
          <w:tcPr>
            <w:tcW w:w="2835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폐교가 단순한 배경이 아니라 과거 사건의 장소임을 암시</w:t>
            </w:r>
          </w:p>
        </w:tc>
        <w:tc>
          <w:tcPr>
            <w:tcW w:w="3175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폐교 복도, 잠긴 문, 포스터, 발자국/낙서 단서</w:t>
            </w:r>
          </w:p>
        </w:tc>
      </w:tr>
      <w:tr>
        <w:tc>
          <w:tcPr>
            <w:tcW w:w="113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P2/S2</w:t>
            </w:r>
          </w:p>
        </w:tc>
        <w:tc>
          <w:tcPr>
            <w:tcW w:w="249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3층 이동, 화장실/과학실 단서 수집</w:t>
            </w:r>
          </w:p>
        </w:tc>
        <w:tc>
          <w:tcPr>
            <w:tcW w:w="2835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보스의 학창 시절 기억과 폭력의 흔적 제시</w:t>
            </w:r>
          </w:p>
        </w:tc>
        <w:tc>
          <w:tcPr>
            <w:tcW w:w="3175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화장실 이벤트, 과학실 오브젝트, 기억 흔적 UI</w:t>
            </w:r>
          </w:p>
        </w:tc>
      </w:tr>
      <w:tr>
        <w:tc>
          <w:tcPr>
            <w:tcW w:w="113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P3/S3</w:t>
            </w:r>
          </w:p>
        </w:tc>
        <w:tc>
          <w:tcPr>
            <w:tcW w:w="249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2층 정예 몬스터 회피, 재도전 루프</w:t>
            </w:r>
          </w:p>
        </w:tc>
        <w:tc>
          <w:tcPr>
            <w:tcW w:w="2835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괴물을 처치 대상이 아니라 피해야 할 사람/위협으로 재해석</w:t>
            </w:r>
          </w:p>
        </w:tc>
        <w:tc>
          <w:tcPr>
            <w:tcW w:w="3175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정예 시야, 즉사/리셋 트리거, 은신 포인트</w:t>
            </w:r>
          </w:p>
        </w:tc>
      </w:tr>
      <w:tr>
        <w:tc>
          <w:tcPr>
            <w:tcW w:w="113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P4/S2</w:t>
            </w:r>
          </w:p>
        </w:tc>
        <w:tc>
          <w:tcPr>
            <w:tcW w:w="249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1학년 3반 기억 공간 진입</w:t>
            </w:r>
          </w:p>
        </w:tc>
        <w:tc>
          <w:tcPr>
            <w:tcW w:w="2835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플레이어가 보스의 학교폭력을 직접 경험</w:t>
            </w:r>
          </w:p>
        </w:tc>
        <w:tc>
          <w:tcPr>
            <w:tcW w:w="3175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기억 공간 배경, 급식줄/자리 미니게임, 환영 NPC</w:t>
            </w:r>
          </w:p>
        </w:tc>
      </w:tr>
      <w:tr>
        <w:tc>
          <w:tcPr>
            <w:tcW w:w="113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P5</w:t>
            </w:r>
          </w:p>
        </w:tc>
        <w:tc>
          <w:tcPr>
            <w:tcW w:w="249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강당 열쇠 사용 및 보스전 진입</w:t>
            </w:r>
          </w:p>
        </w:tc>
        <w:tc>
          <w:tcPr>
            <w:tcW w:w="2835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단서가 강당의 최종 대면으로 수렴</w:t>
            </w:r>
          </w:p>
        </w:tc>
        <w:tc>
          <w:tcPr>
            <w:tcW w:w="3175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강당 문, 열쇠 아이템, 농구공/링 라이트</w:t>
            </w:r>
          </w:p>
        </w:tc>
      </w:tr>
      <w:tr>
        <w:tc>
          <w:tcPr>
            <w:tcW w:w="113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P6/S4</w:t>
            </w:r>
          </w:p>
        </w:tc>
        <w:tc>
          <w:tcPr>
            <w:tcW w:w="2494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보스전 P1→목걸이 연출→P2</w:t>
            </w:r>
          </w:p>
        </w:tc>
        <w:tc>
          <w:tcPr>
            <w:tcW w:w="2835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괴물이 인간이었으며 회복 가능성이 있음을 확인</w:t>
            </w:r>
          </w:p>
        </w:tc>
        <w:tc>
          <w:tcPr>
            <w:tcW w:w="3175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5"/>
                <w:u w:color="auto"/>
              </w:rPr>
              <w:t>보스 2페이즈, 우정 목걸이 컷신, 인간 회복 애니메이션</w:t>
            </w:r>
          </w:p>
        </w:tc>
      </w:tr>
    </w:tbl>
    <w:p>
      <w:r>
        <w:br w:type="page"/>
      </w:r>
    </w:p>
    <w:p>
      <w:r>
        <w:br w:type="page"/>
      </w:r>
    </w:p>
    <w:p>
      <w:pPr>
        <w:rPr>
          <w:lang w:eastAsia="ko-KR"/>
          <w:rFonts w:ascii="맑은 고딕" w:eastAsia="맑은 고딕" w:hAnsi="맑은 고딕" w:cs="맑은 고딕" w:hint="eastAsia"/>
          <w:b/>
          <w:color w:val="1E2638"/>
          <w:sz w:val="30"/>
          <w:szCs w:val="30"/>
          <w:u w:color="auto"/>
          <w:rtl w:val="off"/>
        </w:rPr>
      </w:pPr>
      <w:r>
        <w:rPr>
          <w:rFonts w:ascii="맑은 고딕" w:eastAsia="맑은 고딕" w:hAnsi="맑은 고딕" w:cs="맑은 고딕"/>
          <w:b/>
          <w:color w:val="1E2638"/>
          <w:sz w:val="30"/>
          <w:szCs w:val="30"/>
          <w:u w:color="auto"/>
        </w:rPr>
        <w:t>플레이 목적과 이야기 목적의 흐름 산정을 위한 리소스 산출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6480000" cy="2663999"/>
            <wp:effectExtent l="0" t="0" r="0" b="0"/>
            <wp:docPr id="1073" name="shape1073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663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Look w:val="04A0" w:firstRow="1" w:lastRow="0" w:firstColumn="1" w:lastColumn="0" w:noHBand="0" w:noVBand="1"/>
        <w:jc w:val="center"/>
      </w:tblPr>
      <w:tblGrid>
        <w:gridCol w:w="5244"/>
        <w:gridCol w:w="5244"/>
      </w:tblGrid>
      <w:tr>
        <w:trPr>
          <w:tblHeader/>
        </w:trPr>
        <w:tc>
          <w:tcPr>
            <w:tcW w:w="2268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EEE8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6"/>
                <w:u w:color="auto"/>
              </w:rPr>
              <w:t>항목</w:t>
            </w:r>
          </w:p>
        </w:tc>
        <w:tc>
          <w:tcPr>
            <w:tcW w:w="7541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EEE8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16"/>
                <w:u w:color="auto"/>
              </w:rPr>
              <w:t>산정 내용</w:t>
            </w:r>
          </w:p>
        </w:tc>
      </w:tr>
      <w:tr>
        <w:tc>
          <w:tcPr>
            <w:tcW w:w="226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6"/>
                <w:u w:color="auto"/>
              </w:rPr>
              <w:t>전체 플레이 타임</w:t>
            </w:r>
          </w:p>
        </w:tc>
        <w:tc>
          <w:tcPr>
            <w:tcW w:w="7541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6"/>
                <w:u w:color="auto"/>
              </w:rPr>
              <w:t>프로토타입 기준 약 120~150분. Q1 15~20분, Q2 15~20분, Q3 30~35분, Q4 35~45분, Q5 25~30분. 서브퀘스트를 모두 수행하면 15~25분 추가.</w:t>
            </w:r>
          </w:p>
        </w:tc>
      </w:tr>
      <w:tr>
        <w:tc>
          <w:tcPr>
            <w:tcW w:w="226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6"/>
                <w:u w:color="auto"/>
              </w:rPr>
              <w:t>전체 구성</w:t>
            </w:r>
          </w:p>
        </w:tc>
        <w:tc>
          <w:tcPr>
            <w:tcW w:w="7541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6"/>
                <w:u w:color="auto"/>
              </w:rPr>
              <w:t>튜토리얼/오프닝 → Q1 동생 심부름 → Q2 공원 청소/균열 등장 → Q3 재난 대응/선의 등급화 → Q4 폐교 탐색/괴물 정체 → Q5 균열 내부 탐색/엔딩 분기.</w:t>
            </w:r>
          </w:p>
        </w:tc>
      </w:tr>
      <w:tr>
        <w:tc>
          <w:tcPr>
            <w:tcW w:w="226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6"/>
                <w:u w:color="auto"/>
              </w:rPr>
              <w:t>퀘스트 진행 화자</w:t>
            </w:r>
          </w:p>
        </w:tc>
        <w:tc>
          <w:tcPr>
            <w:tcW w:w="7541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6"/>
                <w:u w:color="auto"/>
              </w:rPr>
              <w:t>동생, 상점 NPC, 아이/부모, 한도윤, 뉴스/유튜버, 선의관리국 직원, 피난민/구조 대상, 폐교 기억 속 NPC, 보스, 여론/정부 안내 방송.</w:t>
            </w:r>
          </w:p>
        </w:tc>
      </w:tr>
      <w:tr>
        <w:tc>
          <w:tcPr>
            <w:tcW w:w="226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6"/>
                <w:u w:color="auto"/>
              </w:rPr>
              <w:t>목적 제시 방식</w:t>
            </w:r>
          </w:p>
        </w:tc>
        <w:tc>
          <w:tcPr>
            <w:tcW w:w="7541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6"/>
                <w:u w:color="auto"/>
              </w:rPr>
              <w:t>초반은 NPC의 부탁과 환경 단서로 목적을 제시하고, 중반은 뉴스/측정소/관리국을 통해 사회 시스템으로 목적을 제시합니다. 후반은 압박 컷신과 균열 내부 연출로 목적이 강요로 변한 상태를 제시합니다.</w:t>
            </w:r>
          </w:p>
        </w:tc>
      </w:tr>
      <w:tr>
        <w:tc>
          <w:tcPr>
            <w:tcW w:w="226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6"/>
                <w:u w:color="auto"/>
              </w:rPr>
              <w:t>퀘스트 구현 필요사항</w:t>
            </w:r>
          </w:p>
        </w:tc>
        <w:tc>
          <w:tcPr>
            <w:tcW w:w="7541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6"/>
                <w:u w:color="auto"/>
              </w:rPr>
              <w:t>대화/아이템/배달앱/재입고 트리거, 분리수거 미니게임, 균열 컷신, 선의 수치 UI, 몬스터 피격/처치 규칙, NPC 구조, 등급화 시스템, 폐교 은신/회피, 기억 공간 워프, 거울 미로 방향 반전, 엔딩 분기.</w:t>
            </w:r>
          </w:p>
        </w:tc>
      </w:tr>
      <w:tr>
        <w:tc>
          <w:tcPr>
            <w:tcW w:w="226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6"/>
                <w:u w:color="auto"/>
              </w:rPr>
              <w:t>구현 특이사항</w:t>
            </w:r>
          </w:p>
        </w:tc>
        <w:tc>
          <w:tcPr>
            <w:tcW w:w="7541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6"/>
                <w:u w:color="auto"/>
              </w:rPr>
              <w:t>완료보상 조건이 다음 퀘스트의 발동 조건으로 이어져야 합니다. Q3 이후부터는 선의 수치와 자아 마모도가 선택/전투/여론 반응에 영향을 주어야 합니다. Q4 이후 괴물의 의미가 바뀌므로 몬스터 사망 연출보다 회복/정체 확인 연출을 우선합니다.</w:t>
            </w:r>
          </w:p>
        </w:tc>
      </w:tr>
      <w:tr>
        <w:tc>
          <w:tcPr>
            <w:tcW w:w="226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6"/>
                <w:u w:color="auto"/>
              </w:rPr>
              <w:t>사회적인 기능</w:t>
            </w:r>
          </w:p>
        </w:tc>
        <w:tc>
          <w:tcPr>
            <w:tcW w:w="7541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top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16"/>
                <w:u w:color="auto"/>
              </w:rPr>
              <w:t>플레이어가 “돕는 행동”을 반복하면서도, 그 행동이 사회적으로 소비되고 강요되는 구조를 읽게 합니다. 선의관리국과 등급화는 선의가 제도화될 때 발생하는 압박을 드러내는 장치입니다.</w:t>
            </w:r>
          </w:p>
        </w:tc>
      </w:tr>
    </w:tbl>
    <w:p>
      <w:r>
        <w:br w:type="page"/>
      </w:r>
    </w:p>
    <w:p>
      <w:pPr>
        <w:rPr>
          <w:lang w:eastAsia="ko-KR"/>
          <w:rFonts w:ascii="맑은 고딕" w:eastAsia="맑은 고딕" w:hAnsi="맑은 고딕" w:cs="맑은 고딕" w:hint="eastAsia"/>
          <w:b/>
          <w:color w:val="1E2638"/>
          <w:sz w:val="30"/>
          <w:szCs w:val="30"/>
          <w:u w:color="auto"/>
          <w:rtl w:val="off"/>
        </w:rPr>
      </w:pPr>
      <w:r>
        <w:rPr>
          <w:rFonts w:ascii="맑은 고딕" w:eastAsia="맑은 고딕" w:hAnsi="맑은 고딕" w:cs="맑은 고딕"/>
          <w:b/>
          <w:color w:val="1E2638"/>
          <w:sz w:val="30"/>
          <w:szCs w:val="30"/>
          <w:u w:color="auto"/>
        </w:rPr>
        <w:t>플레이 정보 / 용어 사전</w:t>
      </w:r>
    </w:p>
    <w:p>
      <w:pPr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 w:cs="맑은 고딕" w:hint="default"/>
          <w:u w:color="auto"/>
        </w:rPr>
        <w:t>세계관, 시스템, 퀘스트 용어</w:t>
      </w:r>
      <w:r>
        <w:rPr>
          <w:lang w:eastAsia="ko-KR"/>
          <w:rFonts w:ascii="맑은 고딕" w:eastAsia="맑은 고딕" w:hAnsi="맑은 고딕" w:cs="맑은 고딕" w:hint="default"/>
          <w:u w:color="auto"/>
          <w:rtl w:val="off"/>
        </w:rPr>
        <w:t xml:space="preserve"> 정리</w:t>
      </w:r>
    </w:p>
    <w:tbl>
      <w:tblPr>
        <w:tblStyle w:val="a6"/>
        <w:tblW w:w="0" w:type="auto"/>
        <w:tblLook w:val="04A0" w:firstRow="1" w:lastRow="0" w:firstColumn="1" w:lastColumn="0" w:noHBand="0" w:noVBand="1"/>
        <w:jc w:val="center"/>
      </w:tblPr>
      <w:tblGrid>
        <w:gridCol w:w="2127"/>
        <w:gridCol w:w="8360"/>
      </w:tblGrid>
      <w:tr>
        <w:trPr>
          <w:tblHeader/>
          <w:trHeight w:val="398" w:hRule="atLeast"/>
        </w:trPr>
        <w:tc>
          <w:tcPr>
            <w:tcW w:w="2127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E8F2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20"/>
                <w:szCs w:val="20"/>
                <w:u w:color="auto"/>
              </w:rPr>
              <w:t>용어</w:t>
            </w:r>
          </w:p>
        </w:tc>
        <w:tc>
          <w:tcPr>
            <w:tcW w:w="8360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E8F2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20"/>
                <w:szCs w:val="20"/>
                <w:u w:color="auto"/>
              </w:rPr>
              <w:t>정의 / 기획상 역할</w:t>
            </w:r>
          </w:p>
        </w:tc>
      </w:tr>
      <w:tr>
        <w:trPr>
          <w:trHeight w:val="426" w:hRule="atLeast"/>
        </w:trPr>
        <w:tc>
          <w:tcPr>
            <w:tcW w:w="2127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연계 퀘스트</w:t>
            </w:r>
          </w:p>
        </w:tc>
        <w:tc>
          <w:tcPr>
            <w:tcW w:w="836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하나의 사건이 다음 사건의 조건과 보상으로 이어지는 퀘스트 묶음입니다. 본 문서에서는 Q1~Q5가 메인 연계 흐름입니다.</w:t>
            </w:r>
          </w:p>
        </w:tc>
      </w:tr>
      <w:tr>
        <w:trPr>
          <w:trHeight w:val="426" w:hRule="atLeast"/>
        </w:trPr>
        <w:tc>
          <w:tcPr>
            <w:tcW w:w="2127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부여 조건</w:t>
            </w:r>
          </w:p>
        </w:tc>
        <w:tc>
          <w:tcPr>
            <w:tcW w:w="836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퀘스트가 플레이어에게 제시되기 위해 먼저 충족되어야 하는 조건입니다. 예: Q1 완료 후 Q2 공원 축제 지역 입장 가능.</w:t>
            </w:r>
          </w:p>
        </w:tc>
      </w:tr>
      <w:tr>
        <w:trPr>
          <w:trHeight w:val="426" w:hRule="atLeast"/>
        </w:trPr>
        <w:tc>
          <w:tcPr>
            <w:tcW w:w="2127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발동 조건</w:t>
            </w:r>
          </w:p>
        </w:tc>
        <w:tc>
          <w:tcPr>
            <w:tcW w:w="836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실제 퀘스트 진행이 시작되는 조건입니다. 예: 동생과 대화, 아이가 넘어지는 컷신, 균열 내부 진입.</w:t>
            </w:r>
          </w:p>
        </w:tc>
      </w:tr>
      <w:tr>
        <w:trPr>
          <w:trHeight w:val="426" w:hRule="atLeast"/>
        </w:trPr>
        <w:tc>
          <w:tcPr>
            <w:tcW w:w="2127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진행 조건</w:t>
            </w:r>
          </w:p>
        </w:tc>
        <w:tc>
          <w:tcPr>
            <w:tcW w:w="836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퀘스트 진행 중 플레이어가 수행하거나 유지해야 하는 조건입니다. 예: 수거량, 구조 대상 생존, 단서 수집, 회피 성공.</w:t>
            </w:r>
          </w:p>
        </w:tc>
      </w:tr>
      <w:tr>
        <w:trPr>
          <w:trHeight w:val="426" w:hRule="atLeast"/>
        </w:trPr>
        <w:tc>
          <w:tcPr>
            <w:tcW w:w="2127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완료 조건</w:t>
            </w:r>
          </w:p>
        </w:tc>
        <w:tc>
          <w:tcPr>
            <w:tcW w:w="836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퀘스트가 끝났다고 판정되는 조건입니다. 예: 모든 심부름 전달, 균열 컷신 감상, 보스 회복.</w:t>
            </w:r>
          </w:p>
        </w:tc>
      </w:tr>
      <w:tr>
        <w:trPr>
          <w:trHeight w:val="426" w:hRule="atLeast"/>
        </w:trPr>
        <w:tc>
          <w:tcPr>
            <w:tcW w:w="2127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완료보상 조건</w:t>
            </w:r>
          </w:p>
        </w:tc>
        <w:tc>
          <w:tcPr>
            <w:tcW w:w="836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퀘스트 완료 후 보상이나 다음 단계가 열리기 위해 필요한 조건. 연계 퀘스트에서는 다음 퀘스트의 부여/발동 조건과 연결</w:t>
            </w:r>
            <w:r>
              <w:rPr>
                <w:lang w:eastAsia="ko-KR"/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  <w:rtl w:val="off"/>
              </w:rPr>
              <w:t>된</w:t>
            </w: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다.</w:t>
            </w:r>
          </w:p>
        </w:tc>
      </w:tr>
      <w:tr>
        <w:trPr>
          <w:trHeight w:val="426" w:hRule="atLeast"/>
        </w:trPr>
        <w:tc>
          <w:tcPr>
            <w:tcW w:w="2127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선의 수치</w:t>
            </w:r>
          </w:p>
        </w:tc>
        <w:tc>
          <w:tcPr>
            <w:tcW w:w="836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괴물을 상대할 수 있는 힘과 연결된 수치입니다. 사회는 이 수치를 기준으로 사람들을 등급화합니다.</w:t>
            </w:r>
          </w:p>
        </w:tc>
      </w:tr>
      <w:tr>
        <w:trPr>
          <w:trHeight w:val="426" w:hRule="atLeast"/>
        </w:trPr>
        <w:tc>
          <w:tcPr>
            <w:tcW w:w="2127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자아 마모도</w:t>
            </w:r>
          </w:p>
        </w:tc>
        <w:tc>
          <w:tcPr>
            <w:tcW w:w="836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타인의 요구와 전투, 강요를 견딜수록 차한해의 자아가 닳는 정도입니다. UI 색, 표정, 대사, 엔딩 분기에 영향을 줍니다.</w:t>
            </w:r>
          </w:p>
        </w:tc>
      </w:tr>
      <w:tr>
        <w:trPr>
          <w:trHeight w:val="426" w:hRule="atLeast"/>
        </w:trPr>
        <w:tc>
          <w:tcPr>
            <w:tcW w:w="2127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균열</w:t>
            </w:r>
          </w:p>
        </w:tc>
        <w:tc>
          <w:tcPr>
            <w:tcW w:w="836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세계에 나타나는 보랏빛 틈입니다. 선의 0인 사람이 들어가면 변이체가 되는 핵심 원인으로 작동합니다.</w:t>
            </w:r>
          </w:p>
        </w:tc>
      </w:tr>
      <w:tr>
        <w:trPr>
          <w:trHeight w:val="426" w:hRule="atLeast"/>
        </w:trPr>
        <w:tc>
          <w:tcPr>
            <w:tcW w:w="2127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변이체/괴물</w:t>
            </w:r>
          </w:p>
        </w:tc>
        <w:tc>
          <w:tcPr>
            <w:tcW w:w="836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균열로 인해 인간이 변한 존재입니다. Q4에서 플레이어는 괴물이 원래 인간이었다는 사실을 처음 명확히 확인합니다.</w:t>
            </w:r>
          </w:p>
        </w:tc>
      </w:tr>
      <w:tr>
        <w:trPr>
          <w:trHeight w:val="426" w:hRule="atLeast"/>
        </w:trPr>
        <w:tc>
          <w:tcPr>
            <w:tcW w:w="2127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선의관리국</w:t>
            </w:r>
          </w:p>
        </w:tc>
        <w:tc>
          <w:tcPr>
            <w:tcW w:w="836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선의 수치를 측정하고 고수치자를 임무에 투입하는 국가 조직입니다. 감사의 장치이자 강요의 장치로 기능합니다.</w:t>
            </w:r>
          </w:p>
        </w:tc>
      </w:tr>
      <w:tr>
        <w:trPr>
          <w:trHeight w:val="426" w:hRule="atLeast"/>
        </w:trPr>
        <w:tc>
          <w:tcPr>
            <w:tcW w:w="2127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lang w:eastAsia="ko-KR"/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  <w:rtl w:val="off"/>
              </w:rPr>
              <w:t xml:space="preserve">사회적 </w:t>
            </w: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영향 점수</w:t>
            </w:r>
          </w:p>
        </w:tc>
        <w:tc>
          <w:tcPr>
            <w:tcW w:w="836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 xml:space="preserve">서브퀘스트와 도움 행동으로 축적되는 사회적 반응 변수입니다. 후반부에 차한해의 희생을 반대하는 사람들의 등장 근거가 </w:t>
            </w:r>
            <w:r>
              <w:rPr>
                <w:lang w:eastAsia="ko-KR"/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  <w:rtl w:val="off"/>
              </w:rPr>
              <w:t>된다.</w:t>
            </w:r>
          </w:p>
        </w:tc>
      </w:tr>
      <w:tr>
        <w:trPr>
          <w:trHeight w:val="426" w:hRule="atLeast"/>
        </w:trPr>
        <w:tc>
          <w:tcPr>
            <w:tcW w:w="2127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기억 공간</w:t>
            </w:r>
          </w:p>
        </w:tc>
        <w:tc>
          <w:tcPr>
            <w:tcW w:w="836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폐교에서 보스의 과거를 플레이어가 체험하는 특수 공간입니다. 단순 회상이 아니라 플레이 가능한 상황으로 구성됩니다.</w:t>
            </w:r>
          </w:p>
        </w:tc>
      </w:tr>
      <w:tr>
        <w:trPr>
          <w:trHeight w:val="426" w:hRule="atLeast"/>
        </w:trPr>
        <w:tc>
          <w:tcPr>
            <w:tcW w:w="2127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거울 미로</w:t>
            </w:r>
          </w:p>
        </w:tc>
        <w:tc>
          <w:tcPr>
            <w:tcW w:w="836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Q5의 핵심 플레이 구조입니다. 뒤/앞의 한해가 나타나며 방향이 반전되고, 전신 거울 파괴를 통해 원래 방향으로 복귀합니다.</w:t>
            </w:r>
          </w:p>
        </w:tc>
      </w:tr>
      <w:tr>
        <w:trPr>
          <w:trHeight w:val="426" w:hRule="atLeast"/>
        </w:trPr>
        <w:tc>
          <w:tcPr>
            <w:tcW w:w="2127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리드/리딩</w:t>
            </w:r>
          </w:p>
        </w:tc>
        <w:tc>
          <w:tcPr>
            <w:tcW w:w="836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플레이어가 목적과 다음 행동을 자연스럽게 읽도록 만드는 설계입니다. 예: 발자국, 방송, 시선, 트럭 소리, UI 흔들림.</w:t>
            </w:r>
          </w:p>
        </w:tc>
      </w:tr>
      <w:tr>
        <w:trPr>
          <w:trHeight w:val="426" w:hRule="atLeast"/>
        </w:trPr>
        <w:tc>
          <w:tcPr>
            <w:tcW w:w="2127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이벤트/트리거</w:t>
            </w:r>
          </w:p>
        </w:tc>
        <w:tc>
          <w:tcPr>
            <w:tcW w:w="836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이벤트는 발생하는 상황, 트리거는 그 상황을 발생시키는 조건입니다. 예: 다이소 구매 완료가 트럭 등장 이벤트의 트리거입니다.</w:t>
            </w:r>
          </w:p>
        </w:tc>
      </w:tr>
    </w:tbl>
    <w:p>
      <w:r>
        <w:br w:type="page"/>
      </w:r>
    </w:p>
    <w:p>
      <w:pPr>
        <w:rPr>
          <w:lang w:eastAsia="ko-KR"/>
          <w:rFonts w:ascii="맑은 고딕" w:eastAsia="맑은 고딕" w:hAnsi="맑은 고딕" w:cs="맑은 고딕" w:hint="eastAsia"/>
          <w:b/>
          <w:color w:val="1E2638"/>
          <w:sz w:val="30"/>
          <w:szCs w:val="30"/>
          <w:u w:color="auto"/>
          <w:rtl w:val="off"/>
        </w:rPr>
      </w:pPr>
      <w:r>
        <w:rPr>
          <w:rFonts w:ascii="맑은 고딕" w:eastAsia="맑은 고딕" w:hAnsi="맑은 고딕" w:cs="맑은 고딕"/>
          <w:b/>
          <w:color w:val="1E2638"/>
          <w:sz w:val="30"/>
          <w:szCs w:val="30"/>
          <w:u w:color="auto"/>
        </w:rPr>
        <w:t>퀘스트 구현 리소스 리스트</w:t>
      </w:r>
    </w:p>
    <w:tbl>
      <w:tblPr>
        <w:tblStyle w:val="a6"/>
        <w:tblW w:w="0" w:type="auto"/>
        <w:tblLook w:val="04A0" w:firstRow="1" w:lastRow="0" w:firstColumn="1" w:lastColumn="0" w:noHBand="0" w:noVBand="1"/>
        <w:jc w:val="center"/>
      </w:tblPr>
      <w:tblGrid>
        <w:gridCol w:w="1059"/>
        <w:gridCol w:w="4730"/>
        <w:gridCol w:w="1408"/>
        <w:gridCol w:w="3290"/>
      </w:tblGrid>
      <w:tr>
        <w:trPr>
          <w:tblHeader/>
        </w:trPr>
        <w:tc>
          <w:tcPr>
            <w:tcW w:w="1059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EEE8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20"/>
                <w:szCs w:val="20"/>
                <w:u w:color="auto"/>
              </w:rPr>
              <w:t>분류</w:t>
            </w:r>
          </w:p>
        </w:tc>
        <w:tc>
          <w:tcPr>
            <w:tcW w:w="4730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EEE8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20"/>
                <w:szCs w:val="20"/>
                <w:u w:color="auto"/>
              </w:rPr>
              <w:t>필요 리소스</w:t>
            </w:r>
          </w:p>
        </w:tc>
        <w:tc>
          <w:tcPr>
            <w:tcW w:w="1408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EEE8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20"/>
                <w:szCs w:val="20"/>
                <w:u w:color="auto"/>
              </w:rPr>
              <w:t>적용 퀘스트</w:t>
            </w:r>
          </w:p>
        </w:tc>
        <w:tc>
          <w:tcPr>
            <w:tcW w:w="3290" w:type="dxa"/>
            <w:tcBorders>
              <w:top w:val="single" w:sz="8" w:space="0" w:color="AAB7C8"/>
              <w:left w:val="single" w:sz="8" w:space="0" w:color="AAB7C8"/>
              <w:bottom w:val="single" w:sz="8" w:space="0" w:color="AAB7C8"/>
              <w:right w:val="single" w:sz="8" w:space="0" w:color="AAB7C8"/>
            </w:tcBorders>
            <w:shd w:val="clear" w:color="auto" w:fill="EEE8FF"/>
            <w:vAlign w:val="center"/>
          </w:tcPr>
          <w:p>
            <w:pPr>
              <w:jc w:val="center"/>
              <w:spacing w:after="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color w:val="1E2638"/>
                <w:sz w:val="20"/>
                <w:szCs w:val="20"/>
                <w:u w:color="auto"/>
              </w:rPr>
              <w:t>구현 메모</w:t>
            </w:r>
          </w:p>
        </w:tc>
      </w:tr>
      <w:tr>
        <w:tc>
          <w:tcPr>
            <w:tcW w:w="1059" w:type="dxa"/>
            <w:vMerge w:val="restart"/>
            <w:tcBorders>
              <w:top w:val="single" w:sz="8" w:space="0" w:color="D5DCE8"/>
              <w:left w:val="single" w:sz="8" w:space="0" w:color="D5DCE8"/>
              <w:bottom w:val="single" w:sz="4" w:space="0" w:color="auto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배경 리소스</w:t>
            </w:r>
          </w:p>
        </w:tc>
        <w:tc>
          <w:tcPr>
            <w:tcW w:w="473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집, 편의점, 다이소, 치킨집/배달앱 UI, 중고거래 장소</w:t>
            </w:r>
          </w:p>
        </w:tc>
        <w:tc>
          <w:tcPr>
            <w:tcW w:w="140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Q1</w:t>
            </w:r>
          </w:p>
        </w:tc>
        <w:tc>
          <w:tcPr>
            <w:tcW w:w="329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일상 색감. 위험 연출 금지. 이동/대화 튜토리얼 중심.</w:t>
            </w:r>
          </w:p>
        </w:tc>
      </w:tr>
      <w:tr>
        <w:tc>
          <w:tcPr>
            <w:tcW w:w="1059" w:type="dxa"/>
            <w:vMerge w:val="continue"/>
            <w:tcBorders>
              <w:top w:val="single" w:sz="4" w:space="0" w:color="auto"/>
              <w:left w:val="single" w:sz="8" w:space="0" w:color="D5DCE8"/>
              <w:bottom w:val="single" w:sz="4" w:space="0" w:color="auto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</w:p>
        </w:tc>
        <w:tc>
          <w:tcPr>
            <w:tcW w:w="473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공원 축제장, 잔디밭, 산책로, 분리수거 구역, 밤의 균열</w:t>
            </w:r>
          </w:p>
        </w:tc>
        <w:tc>
          <w:tcPr>
            <w:tcW w:w="140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Q2</w:t>
            </w:r>
          </w:p>
        </w:tc>
        <w:tc>
          <w:tcPr>
            <w:tcW w:w="329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낮/밤 버전 필요. 쓰레기 상태 변화 연출.</w:t>
            </w:r>
          </w:p>
        </w:tc>
      </w:tr>
      <w:tr>
        <w:tc>
          <w:tcPr>
            <w:tcW w:w="1059" w:type="dxa"/>
            <w:vMerge w:val="continue"/>
            <w:tcBorders>
              <w:top w:val="single" w:sz="4" w:space="0" w:color="auto"/>
              <w:left w:val="single" w:sz="8" w:space="0" w:color="D5DCE8"/>
              <w:bottom w:val="single" w:sz="4" w:space="0" w:color="auto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</w:p>
        </w:tc>
        <w:tc>
          <w:tcPr>
            <w:tcW w:w="473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균열 통제 구역, 재난 거리, 임시 대피소, 선의 측정소, 뉴스 화면</w:t>
            </w:r>
          </w:p>
        </w:tc>
        <w:tc>
          <w:tcPr>
            <w:tcW w:w="140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Q3</w:t>
            </w:r>
          </w:p>
        </w:tc>
        <w:tc>
          <w:tcPr>
            <w:tcW w:w="329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평온→재난으로 조명/사운드 변화. 군중 배치 필요.</w:t>
            </w:r>
          </w:p>
        </w:tc>
      </w:tr>
      <w:tr>
        <w:tc>
          <w:tcPr>
            <w:tcW w:w="1059" w:type="dxa"/>
            <w:vMerge w:val="continue"/>
            <w:tcBorders>
              <w:top w:val="single" w:sz="4" w:space="0" w:color="auto"/>
              <w:left w:val="single" w:sz="8" w:space="0" w:color="D5DCE8"/>
              <w:bottom w:val="single" w:sz="4" w:space="0" w:color="auto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</w:p>
        </w:tc>
        <w:tc>
          <w:tcPr>
            <w:tcW w:w="473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폐교 1층/2층/3층/강당, 기억 공간, 보건실, 과학실, 1-3반</w:t>
            </w:r>
          </w:p>
        </w:tc>
        <w:tc>
          <w:tcPr>
            <w:tcW w:w="140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Q4</w:t>
            </w:r>
          </w:p>
        </w:tc>
        <w:tc>
          <w:tcPr>
            <w:tcW w:w="329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첨부 맵 기반. 층 이동/워프/은신 포인트 필요.</w:t>
            </w:r>
          </w:p>
        </w:tc>
      </w:tr>
      <w:tr>
        <w:tc>
          <w:tcPr>
            <w:tcW w:w="1059" w:type="dxa"/>
            <w:vMerge w:val="continue"/>
            <w:tcBorders>
              <w:top w:val="single" w:sz="4" w:space="0" w:color="auto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</w:p>
        </w:tc>
        <w:tc>
          <w:tcPr>
            <w:tcW w:w="473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균열 내부, 거울 미로, 바다 위 껍데기 공간, 코어 공간</w:t>
            </w:r>
          </w:p>
        </w:tc>
        <w:tc>
          <w:tcPr>
            <w:tcW w:w="140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Q5</w:t>
            </w:r>
          </w:p>
        </w:tc>
        <w:tc>
          <w:tcPr>
            <w:tcW w:w="329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방향 반전, 지지직 노이즈, 반사/복제 연출 필요.</w:t>
            </w:r>
          </w:p>
        </w:tc>
      </w:tr>
      <w:tr>
        <w:tc>
          <w:tcPr>
            <w:tcW w:w="1059" w:type="dxa"/>
            <w:vMerge w:val="restart"/>
            <w:tcBorders>
              <w:top w:val="single" w:sz="8" w:space="0" w:color="D5DCE8"/>
              <w:left w:val="single" w:sz="8" w:space="0" w:color="D5DCE8"/>
              <w:bottom w:val="single" w:sz="4" w:space="0" w:color="auto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NPC 리소스</w:t>
            </w:r>
          </w:p>
        </w:tc>
        <w:tc>
          <w:tcPr>
            <w:tcW w:w="473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동생, 가족, 편의점 알바, 다이소 직원, 배송 트럭 군중, 회색 후드 판매자 후보</w:t>
            </w:r>
          </w:p>
        </w:tc>
        <w:tc>
          <w:tcPr>
            <w:tcW w:w="140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Q1</w:t>
            </w:r>
          </w:p>
        </w:tc>
        <w:tc>
          <w:tcPr>
            <w:tcW w:w="329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같은 복장 NPC 3종, 대화 단서 차이 필요.</w:t>
            </w:r>
          </w:p>
        </w:tc>
      </w:tr>
      <w:tr>
        <w:tc>
          <w:tcPr>
            <w:tcW w:w="1059" w:type="dxa"/>
            <w:vMerge w:val="continue"/>
            <w:tcBorders>
              <w:top w:val="single" w:sz="4" w:space="0" w:color="auto"/>
              <w:left w:val="single" w:sz="8" w:space="0" w:color="D5DCE8"/>
              <w:bottom w:val="single" w:sz="4" w:space="0" w:color="auto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</w:p>
        </w:tc>
        <w:tc>
          <w:tcPr>
            <w:tcW w:w="473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아이, 부모, 한도윤, 우정 반지 소녀, 축제 관람객, 쓰레기 투기 NPC</w:t>
            </w:r>
          </w:p>
        </w:tc>
        <w:tc>
          <w:tcPr>
            <w:tcW w:w="140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Q2</w:t>
            </w:r>
          </w:p>
        </w:tc>
        <w:tc>
          <w:tcPr>
            <w:tcW w:w="329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NPC 시선 변화와 추가 투기 트리거 필요.</w:t>
            </w:r>
          </w:p>
        </w:tc>
      </w:tr>
      <w:tr>
        <w:tc>
          <w:tcPr>
            <w:tcW w:w="1059" w:type="dxa"/>
            <w:vMerge w:val="continue"/>
            <w:tcBorders>
              <w:top w:val="single" w:sz="4" w:space="0" w:color="auto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</w:p>
        </w:tc>
        <w:tc>
          <w:tcPr>
            <w:tcW w:w="473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청년, 할머니, 경찰, 기자, 유튜버, 측정소 직원, 선의관리국 직원</w:t>
            </w:r>
          </w:p>
        </w:tc>
        <w:tc>
          <w:tcPr>
            <w:tcW w:w="140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Q3</w:t>
            </w:r>
          </w:p>
        </w:tc>
        <w:tc>
          <w:tcPr>
            <w:tcW w:w="329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생방 UI/등급 반응 대사 필요.</w:t>
            </w:r>
          </w:p>
        </w:tc>
      </w:tr>
      <w:tr>
        <w:tc>
          <w:tcPr>
            <w:tcW w:w="1059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NPC/보스 리소스</w:t>
            </w:r>
          </w:p>
        </w:tc>
        <w:tc>
          <w:tcPr>
            <w:tcW w:w="473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폐교 보스의 인간형/괴물형, 과거 기억 NPC, 환영, 학교폭력 가해자/방관자</w:t>
            </w:r>
          </w:p>
        </w:tc>
        <w:tc>
          <w:tcPr>
            <w:tcW w:w="140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Q4</w:t>
            </w:r>
          </w:p>
        </w:tc>
        <w:tc>
          <w:tcPr>
            <w:tcW w:w="329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보스 2페이즈와 인간 회복 애니메이션 필요.</w:t>
            </w:r>
          </w:p>
        </w:tc>
      </w:tr>
      <w:tr>
        <w:tc>
          <w:tcPr>
            <w:tcW w:w="1059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몬스터 리소스</w:t>
            </w:r>
          </w:p>
        </w:tc>
        <w:tc>
          <w:tcPr>
            <w:tcW w:w="473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일반 변이체, 정예 변이체, 환영, 균열 내부 한해 환영</w:t>
            </w:r>
          </w:p>
        </w:tc>
        <w:tc>
          <w:tcPr>
            <w:tcW w:w="140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Q3~Q5</w:t>
            </w:r>
          </w:p>
        </w:tc>
        <w:tc>
          <w:tcPr>
            <w:tcW w:w="329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물리 공격 무효/선의 공격/회피/추격 규칙 분리.</w:t>
            </w:r>
          </w:p>
        </w:tc>
      </w:tr>
      <w:tr>
        <w:tc>
          <w:tcPr>
            <w:tcW w:w="1059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UI 리소스</w:t>
            </w:r>
          </w:p>
        </w:tc>
        <w:tc>
          <w:tcPr>
            <w:tcW w:w="473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퀘스트 로그, 체크리스트, 배달앱, 인벤토리, 선의 수치, 등급표, 자아 마모도</w:t>
            </w:r>
          </w:p>
        </w:tc>
        <w:tc>
          <w:tcPr>
            <w:tcW w:w="140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전체</w:t>
            </w:r>
          </w:p>
        </w:tc>
        <w:tc>
          <w:tcPr>
            <w:tcW w:w="329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Q3 이후 UI가 사회적 압력의 장치로도 기능해야 함.</w:t>
            </w:r>
          </w:p>
        </w:tc>
      </w:tr>
      <w:tr>
        <w:tc>
          <w:tcPr>
            <w:tcW w:w="1059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사운드/BGM</w:t>
            </w:r>
          </w:p>
        </w:tc>
        <w:tc>
          <w:tcPr>
            <w:tcW w:w="473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일상 BGM, 축제 잔향, 균열 저음, 재난 경보, 폐교 앰비언스, 거울 노이즈, 코어 심장음</w:t>
            </w:r>
          </w:p>
        </w:tc>
        <w:tc>
          <w:tcPr>
            <w:tcW w:w="140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전체</w:t>
            </w:r>
          </w:p>
        </w:tc>
        <w:tc>
          <w:tcPr>
            <w:tcW w:w="329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퀘스트 단계별로 분위기 곡선을 명확히 구분.</w:t>
            </w:r>
          </w:p>
        </w:tc>
      </w:tr>
      <w:tr>
        <w:tc>
          <w:tcPr>
            <w:tcW w:w="1059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컷신/애니메이션</w:t>
            </w:r>
          </w:p>
        </w:tc>
        <w:tc>
          <w:tcPr>
            <w:tcW w:w="473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입양/가족 오프닝, 아이 넘어짐, 첫 균열, 새벽 괴물, 수치 공개, 목걸이 접촉, 균열 코어 연결</w:t>
            </w:r>
          </w:p>
        </w:tc>
        <w:tc>
          <w:tcPr>
            <w:tcW w:w="140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전체</w:t>
            </w:r>
          </w:p>
        </w:tc>
        <w:tc>
          <w:tcPr>
            <w:tcW w:w="329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대사로 설명하기보다 전환점마다 짧게 배치.</w:t>
            </w:r>
          </w:p>
        </w:tc>
      </w:tr>
      <w:tr>
        <w:tc>
          <w:tcPr>
            <w:tcW w:w="1059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트리거/스크립트</w:t>
            </w:r>
          </w:p>
        </w:tc>
        <w:tc>
          <w:tcPr>
            <w:tcW w:w="473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대화 발동, 아이템 보유 체크, 구역 진입, 일정량 수거, NPC 구조 성공, 수치 공개, 워프, 방향 반전, 엔딩 분기</w:t>
            </w:r>
          </w:p>
        </w:tc>
        <w:tc>
          <w:tcPr>
            <w:tcW w:w="1408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전체</w:t>
            </w:r>
          </w:p>
        </w:tc>
        <w:tc>
          <w:tcPr>
            <w:tcW w:w="3290" w:type="dxa"/>
            <w:tcBorders>
              <w:top w:val="single" w:sz="8" w:space="0" w:color="D5DCE8"/>
              <w:left w:val="single" w:sz="8" w:space="0" w:color="D5DCE8"/>
              <w:bottom w:val="single" w:sz="8" w:space="0" w:color="D5DCE8"/>
              <w:right w:val="single" w:sz="8" w:space="0" w:color="D5DCE8"/>
            </w:tcBorders>
            <w:vAlign w:val="center"/>
          </w:tcPr>
          <w:p>
            <w:pPr>
              <w:spacing w:after="20" w:before="0" w:line="259" w:lineRule="auto"/>
              <w:rPr>
                <w:rFonts w:ascii="맑은 고딕" w:eastAsia="맑은 고딕" w:hAnsi="맑은 고딕" w:cs="맑은 고딕" w:hint="default"/>
                <w:szCs w:val="20"/>
                <w:u w:color="auto"/>
              </w:rPr>
            </w:pPr>
            <w:r>
              <w:rPr>
                <w:rFonts w:ascii="맑은 고딕" w:eastAsia="맑은 고딕" w:hAnsi="맑은 고딕" w:cs="맑은 고딕"/>
                <w:b w:val="0"/>
                <w:color w:val="242B36"/>
                <w:sz w:val="20"/>
                <w:szCs w:val="20"/>
                <w:u w:color="auto"/>
              </w:rPr>
              <w:t>On/Off, Switching, Persist 여부를 각 트리거별로 명시 필요.</w:t>
            </w:r>
          </w:p>
        </w:tc>
      </w:tr>
    </w:tbl>
    <w:p/>
    <w:sectPr>
      <w:pgSz w:w="11906" w:h="16838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Noto Sans CJK KR">
    <w:notTrueType w:val="fals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caption"/>
    <w:uiPriority w:val="35"/>
    <w:basedOn w:val="a2"/>
    <w:next w:val="a2"/>
    <w:qFormat/>
    <w:semiHidden/>
    <w:unhideWhenUsed/>
    <w:pPr>
      <w:spacing w:line="240" w:lineRule="auto"/>
    </w:pPr>
    <w:rPr>
      <w:rFonts w:ascii="Noto Sans CJK KR" w:eastAsia="Noto Sans CJK KR" w:hAnsi="Noto Sans CJK KR"/>
      <w:b/>
      <w:bCs/>
      <w:color w:val="4F81BD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fontTable" Target="fontTable.xml" /><Relationship Id="rId17" Type="http://schemas.openxmlformats.org/officeDocument/2006/relationships/webSettings" Target="webSettings.xml" /><Relationship Id="rId1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82103</dc:creator>
  <cp:keywords/>
  <dc:description/>
  <cp:lastModifiedBy>82103</cp:lastModifiedBy>
  <cp:revision>1</cp:revision>
  <dcterms:created xsi:type="dcterms:W3CDTF">2026-07-07T04:36:08Z</dcterms:created>
  <dcterms:modified xsi:type="dcterms:W3CDTF">2026-07-07T05:13:07Z</dcterms:modified>
  <cp:version>1200.0100.01</cp:version>
</cp:coreProperties>
</file>