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CFD"/>
  <w:body>
    <w:p>
      <w:pPr>
        <w:spacing w:before="0" w:after="0" w:line="160" w:lineRule="exact"/>
      </w:pPr>
      <w:r>
        <w:rPr>
          <w:rFonts w:ascii="맑은 고딕" w:hAnsi="맑은 고딕" w:eastAsia="맑은 고딕" w:cs="맑은 고딕"/>
          <w:b w:val="0"/>
          <w:i w:val="0"/>
          <w:color w:val="FFFFFF"/>
          <w:sz w:val="20"/>
        </w:rPr>
        <w:t xml:space="preserve"> 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260"/>
        <w:tblBorders>
          <w:top w:val="single" w:sz="8" w:color="073B5C" w:space="0"/>
          <w:left w:val="single" w:sz="8" w:color="073B5C" w:space="0"/>
          <w:bottom w:val="single" w:sz="8" w:color="073B5C" w:space="0"/>
          <w:right w:val="single" w:sz="8" w:color="073B5C" w:space="0"/>
        </w:tblBorders>
      </w:tblPr>
      <w:tblGrid>
        <w:gridCol w:w="10034"/>
      </w:tblGrid>
      <w:tr>
        <w:trPr/>
        <w:tc>
          <w:tcPr>
            <w:tcW w:type="dxa" w:w="10034"/>
            <w:shd w:fill="073B5C" w:val="clear"/>
            <w:vAlign w:val="center"/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spacing w:before="0" w:after="160" w:line="276" w:lineRule="auto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80D9D1"/>
                <w:sz w:val="20"/>
              </w:rPr>
              <w:t>SYSTEM DESIGN DOCUMENT</w:t>
            </w:r>
          </w:p>
          <w:p>
            <w:pPr>
              <w:spacing w:before="0" w:after="100" w:line="276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40"/>
              </w:rPr>
              <w:t>호흡 시스템 기획 문서</w:t>
            </w:r>
          </w:p>
          <w:p>
            <w:pPr>
              <w:spacing w:before="0" w:after="140" w:line="276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D6E8F2"/>
                <w:sz w:val="20"/>
              </w:rPr>
              <w:t>들이마시기 · 숨 참기 · 내쉬기를 직접 조절하여</w:t>
              <w:br/>
              <w:t>이동, 은신, 소음, 환경 대응을 연결하는 핵심 시스템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30"/>
              </w:rPr>
              <w:t>호흡을 조절해, 위험 속에서 길을 만들어라</w:t>
            </w:r>
          </w:p>
        </w:tc>
      </w:tr>
    </w:tbl>
    <w:p>
      <w:pPr>
        <w:spacing w:before="0" w:after="0" w:line="160" w:lineRule="exact"/>
      </w:pPr>
      <w:r>
        <w:rPr>
          <w:rFonts w:ascii="맑은 고딕" w:hAnsi="맑은 고딕" w:eastAsia="맑은 고딕" w:cs="맑은 고딕"/>
          <w:b w:val="0"/>
          <w:i w:val="0"/>
          <w:color w:val="FFFFFF"/>
          <w:sz w:val="20"/>
        </w:rPr>
        <w:t xml:space="preserve"> </w:t>
      </w:r>
    </w:p>
    <w:p>
      <w:pPr>
        <w:keepNext w:val="0"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971800" cy="3713426"/>
            <wp:docPr id="1" name="Picture 1" title="강하게 숨을 내쉬며 소리 파동을 방출하는 주인공 캐릭터" descr="강하게 숨을 내쉬며 소리 파동을 방출하는 주인공 캐릭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71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ascii="맑은 고딕" w:hAnsi="맑은 고딕" w:eastAsia="맑은 고딕" w:cs="맑은 고딕"/>
          <w:b/>
          <w:i w:val="0"/>
          <w:color w:val="667B8B"/>
          <w:sz w:val="20"/>
        </w:rPr>
        <w:t>PORTFOLIO SPECIFICATION  |  VER. 2026.08.24</w:t>
      </w:r>
    </w:p>
    <w:p>
      <w:pPr>
        <w:spacing w:after="0"/>
        <w:jc w:val="center"/>
      </w:pPr>
      <w:r>
        <w:rPr>
          <w:rFonts w:ascii="맑은 고딕" w:hAnsi="맑은 고딕" w:eastAsia="맑은 고딕" w:cs="맑은 고딕"/>
          <w:b/>
          <w:i w:val="0"/>
          <w:color w:val="073B5C"/>
          <w:sz w:val="20"/>
        </w:rPr>
        <w:t>작성자  윤수진</w:t>
      </w:r>
    </w:p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00  DOCUMENT MAP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목차 및 문서 범위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PPT의 핵심 도식과 시각 언어를 유지하면서, 구현·밸런싱·QA에 필요한 설명을 Word 사양서 수준으로 확장함.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080"/>
        <w:gridCol w:w="3095"/>
        <w:gridCol w:w="5859"/>
      </w:tblGrid>
      <w:tr>
        <w:trPr>
          <w:cantSplit/>
          <w:tblHeader w:val="true"/>
        </w:trPr>
        <w:tc>
          <w:tcPr>
            <w:tcW w:type="dxa" w:w="1080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3095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필수 항목</w:t>
            </w:r>
          </w:p>
        </w:tc>
        <w:tc>
          <w:tcPr>
            <w:tcW w:type="dxa" w:w="5859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주요 내용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03–04</w:t>
            </w:r>
          </w:p>
        </w:tc>
        <w:tc>
          <w:tcPr>
            <w:tcW w:type="dxa" w:w="309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시스템 정의 및 설명</w:t>
              <w:br/>
              <w:t>(시스템 볼륨 맵)</w:t>
            </w:r>
          </w:p>
        </w:tc>
        <w:tc>
          <w:tcPr>
            <w:tcW w:type="dxa" w:w="585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정의·목표·핵심 순환·구성 요소 관계·데이터 구조</w:t>
            </w:r>
          </w:p>
        </w:tc>
      </w:tr>
      <w:tr>
        <w:trPr>
          <w:cantSplit/>
        </w:trPr>
        <w:tc>
          <w:tcPr>
            <w:tcW w:type="dxa" w:w="1080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05</w:t>
            </w:r>
          </w:p>
        </w:tc>
        <w:tc>
          <w:tcPr>
            <w:tcW w:type="dxa" w:w="309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플레이 화면</w:t>
              <w:br/>
              <w:t>(UI·요소 설명·이미지)</w:t>
            </w:r>
          </w:p>
        </w:tc>
        <w:tc>
          <w:tcPr>
            <w:tcW w:type="dxa" w:w="585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인게임 화면·호흡/소음/능력/미니맵 UI·상태별 피드백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06–07</w:t>
            </w:r>
          </w:p>
        </w:tc>
        <w:tc>
          <w:tcPr>
            <w:tcW w:type="dxa" w:w="309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시스템 규칙</w:t>
            </w:r>
          </w:p>
        </w:tc>
        <w:tc>
          <w:tcPr>
            <w:tcW w:type="dxa" w:w="585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기본 호흡 규칙·파생 능력·공기 환경·소음·적 AI</w:t>
            </w:r>
          </w:p>
        </w:tc>
      </w:tr>
      <w:tr>
        <w:trPr>
          <w:cantSplit/>
        </w:trPr>
        <w:tc>
          <w:tcPr>
            <w:tcW w:type="dxa" w:w="1080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08</w:t>
            </w:r>
          </w:p>
        </w:tc>
        <w:tc>
          <w:tcPr>
            <w:tcW w:type="dxa" w:w="309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시스템 구조도</w:t>
              <w:br/>
              <w:t>(시스템 플로우 차트)</w:t>
            </w:r>
          </w:p>
        </w:tc>
        <w:tc>
          <w:tcPr>
            <w:tcW w:type="dxa" w:w="585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입력→환경→게이지→소음→AI 반응의 전체 처리 순서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09</w:t>
            </w:r>
          </w:p>
        </w:tc>
        <w:tc>
          <w:tcPr>
            <w:tcW w:type="dxa" w:w="309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리소스</w:t>
            </w:r>
          </w:p>
        </w:tc>
        <w:tc>
          <w:tcPr>
            <w:tcW w:type="dxa" w:w="585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UI·애니메이션·SFX·VFX·데이터 제작 목록과 우선순위</w:t>
            </w:r>
          </w:p>
        </w:tc>
      </w:tr>
      <w:tr>
        <w:trPr>
          <w:cantSplit/>
        </w:trPr>
        <w:tc>
          <w:tcPr>
            <w:tcW w:type="dxa" w:w="1080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10</w:t>
            </w:r>
          </w:p>
        </w:tc>
        <w:tc>
          <w:tcPr>
            <w:tcW w:type="dxa" w:w="309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예외사항 / 안전장치</w:t>
            </w:r>
          </w:p>
        </w:tc>
        <w:tc>
          <w:tcPr>
            <w:tcW w:type="dxa" w:w="585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규칙 충돌·진행 불가·한계 상태 처리 기준과 검증 항목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문서 사용 기준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DDEEFF" w:space="0"/>
          <w:left w:val="single" w:sz="6" w:color="DDEEFF" w:space="0"/>
          <w:bottom w:val="single" w:sz="6" w:color="DDEEFF" w:space="0"/>
          <w:right w:val="single" w:sz="6" w:color="DDEEFF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DDEEFF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핵심 원칙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호흡은 자동 회복 게이지가 아니라 플레이어가 반복적으로 판단하고 직접 조작하는 행동 시스템임. 수치 값은 데이터 테이블에서 조정하되, 입력 구조와 상태 전이 규칙은 본 문서를 기준으로 고정함.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수정 이력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799"/>
        <w:gridCol w:w="8235"/>
      </w:tblGrid>
      <w:tr>
        <w:trPr>
          <w:cantSplit/>
          <w:tblHeader w:val="true"/>
        </w:trPr>
        <w:tc>
          <w:tcPr>
            <w:tcW w:type="dxa" w:w="1799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날짜</w:t>
            </w:r>
          </w:p>
        </w:tc>
        <w:tc>
          <w:tcPr>
            <w:tcW w:type="dxa" w:w="8235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수정 내용</w:t>
            </w:r>
          </w:p>
        </w:tc>
      </w:tr>
      <w:tr>
        <w:trPr>
          <w:cantSplit/>
        </w:trPr>
        <w:tc>
          <w:tcPr>
            <w:tcW w:type="dxa" w:w="179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2026.08.24</w:t>
            </w:r>
          </w:p>
        </w:tc>
        <w:tc>
          <w:tcPr>
            <w:tcW w:type="dxa" w:w="823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47쪽 원본을 핵심 11쪽 PPT로 재구성하고 중복 설명을 제거함.</w:t>
            </w:r>
          </w:p>
        </w:tc>
      </w:tr>
      <w:tr>
        <w:trPr>
          <w:cantSplit/>
        </w:trPr>
        <w:tc>
          <w:tcPr>
            <w:tcW w:type="dxa" w:w="179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2026.08.24</w:t>
            </w:r>
          </w:p>
        </w:tc>
        <w:tc>
          <w:tcPr>
            <w:tcW w:type="dxa" w:w="823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UI 상태 피드백, 적 의심 게이지, 공기 환경 우선순위 및 중복 규칙을 추가함.</w:t>
            </w:r>
          </w:p>
        </w:tc>
      </w:tr>
      <w:tr>
        <w:trPr>
          <w:cantSplit/>
        </w:trPr>
        <w:tc>
          <w:tcPr>
            <w:tcW w:type="dxa" w:w="179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2026.08.24</w:t>
            </w:r>
          </w:p>
        </w:tc>
        <w:tc>
          <w:tcPr>
            <w:tcW w:type="dxa" w:w="823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핵심 순환, 소음/AI 공간 예시, 조건 마름모 3개의 통합 플로우를 복원함.</w:t>
            </w:r>
          </w:p>
        </w:tc>
      </w:tr>
      <w:tr>
        <w:trPr>
          <w:cantSplit/>
        </w:trPr>
        <w:tc>
          <w:tcPr>
            <w:tcW w:type="dxa" w:w="179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2026.08.24</w:t>
            </w:r>
          </w:p>
        </w:tc>
        <w:tc>
          <w:tcPr>
            <w:tcW w:type="dxa" w:w="823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PPT 내용을 약 10쪽 Word 상세 사양서로 확장함.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01  SYSTEM DEFINITION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시스템 정의 및 핵심 순환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호흡량과 소음을 동시에 관리하게 하여, 같은 공간에서도 이동 방식과 회복 위치에 따라 서로 다른 해법이 발생하도록 설계함.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D9F5F1" w:space="0"/>
          <w:left w:val="single" w:sz="6" w:color="D9F5F1" w:space="0"/>
          <w:bottom w:val="single" w:sz="6" w:color="D9F5F1" w:space="0"/>
          <w:right w:val="single" w:sz="6" w:color="D9F5F1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D9F5F1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시스템 정의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플레이어가 들이마시기·숨 참기·내쉬기의 시작 시점과 지속 시간을 직접 조절해 호흡량을 확보·소비·회복하고, 그 결과를 소음·이동·은신·환경·적 AI에 전달하는 중심 행동 시스템임.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설계 방향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4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3345"/>
        <w:gridCol w:w="3345"/>
        <w:gridCol w:w="3344"/>
      </w:tblGrid>
      <w:tr>
        <w:trPr/>
        <w:tc>
          <w:tcPr>
            <w:tcW w:type="dxa" w:w="3345"/>
            <w:shd w:fill="D9F5F1" w:val="clear"/>
            <w:vAlign w:val="center"/>
            <w:tcMar>
              <w:top w:w="130" w:type="dxa"/>
              <w:bottom w:w="130" w:type="dxa"/>
              <w:start w:w="140" w:type="dxa"/>
              <w:end w:w="14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슬로건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호흡을 조절해, 위험 속에서 길을 만들어라</w:t>
            </w:r>
          </w:p>
        </w:tc>
        <w:tc>
          <w:tcPr>
            <w:tcW w:type="dxa" w:w="3345"/>
            <w:shd w:fill="DDEEFF" w:val="clear"/>
            <w:vAlign w:val="center"/>
            <w:tcMar>
              <w:top w:w="130" w:type="dxa"/>
              <w:bottom w:w="130" w:type="dxa"/>
              <w:start w:w="140" w:type="dxa"/>
              <w:end w:w="14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효과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이동·은신·환경 대응을 하나의 호흡 규칙으로 연결함.</w:t>
            </w:r>
          </w:p>
        </w:tc>
        <w:tc>
          <w:tcPr>
            <w:tcW w:type="dxa" w:w="3344"/>
            <w:shd w:fill="FFF2C7" w:val="clear"/>
            <w:vAlign w:val="center"/>
            <w:tcMar>
              <w:top w:w="130" w:type="dxa"/>
              <w:bottom w:w="130" w:type="dxa"/>
              <w:start w:w="140" w:type="dxa"/>
              <w:end w:w="14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재미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언제·얼마나·어디서 숨 쉴지에 따라 같은 공간의 해법이 달라짐.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핵심 순환 구조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64346"/>
            <wp:docPr id="2" name="Picture 2" title="호흡 시스템의 6단계 핵심 순환 구조" descr="호흡 시스템의 6단계 핵심 순환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그림 1. 들이마시기 → 숨 참기 → 행동 수행 → 부채 누적 → 내쉬기 → 다시 판단의 6단계 순환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728"/>
        <w:gridCol w:w="4679"/>
        <w:gridCol w:w="3627"/>
      </w:tblGrid>
      <w:tr>
        <w:trPr>
          <w:cantSplit/>
          <w:tblHeader w:val="true"/>
        </w:trPr>
        <w:tc>
          <w:tcPr>
            <w:tcW w:type="dxa" w:w="1728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4679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처리 내용</w:t>
            </w:r>
          </w:p>
        </w:tc>
        <w:tc>
          <w:tcPr>
            <w:tcW w:type="dxa" w:w="3627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플레이 판단</w:t>
            </w:r>
          </w:p>
        </w:tc>
      </w:tr>
      <w:tr>
        <w:trPr>
          <w:cantSplit/>
        </w:trPr>
        <w:tc>
          <w:tcPr>
            <w:tcW w:type="dxa" w:w="172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1. 들이마시기</w:t>
            </w:r>
          </w:p>
        </w:tc>
        <w:tc>
          <w:tcPr>
            <w:tcW w:type="dxa" w:w="467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 시간에 비례해 호흡을 확보하고 현재 공기 속성을 적용함.</w:t>
            </w:r>
          </w:p>
        </w:tc>
        <w:tc>
          <w:tcPr>
            <w:tcW w:type="dxa" w:w="362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앞으로 필요한 행동량만큼 확보할지 결정함.</w:t>
            </w:r>
          </w:p>
        </w:tc>
      </w:tr>
      <w:tr>
        <w:trPr>
          <w:cantSplit/>
        </w:trPr>
        <w:tc>
          <w:tcPr>
            <w:tcW w:type="dxa" w:w="172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2. 숨 참기</w:t>
            </w:r>
          </w:p>
        </w:tc>
        <w:tc>
          <w:tcPr>
            <w:tcW w:type="dxa" w:w="467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소음을 억제하는 동안 확보한 호흡을 지속 소비함.</w:t>
            </w:r>
          </w:p>
        </w:tc>
        <w:tc>
          <w:tcPr>
            <w:tcW w:type="dxa" w:w="362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적과의 거리·이동 경로·안전 한계를 비교함.</w:t>
            </w:r>
          </w:p>
        </w:tc>
      </w:tr>
      <w:tr>
        <w:trPr>
          <w:cantSplit/>
        </w:trPr>
        <w:tc>
          <w:tcPr>
            <w:tcW w:type="dxa" w:w="172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3. 행동 수행</w:t>
            </w:r>
          </w:p>
        </w:tc>
        <w:tc>
          <w:tcPr>
            <w:tcW w:type="dxa" w:w="467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걷기·달리기·전력질주·능력 사용에 따라 소비 속도가 증가함.</w:t>
            </w:r>
          </w:p>
        </w:tc>
        <w:tc>
          <w:tcPr>
            <w:tcW w:type="dxa" w:w="362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조용함과 이동 효율 중 우선순위를 선택함.</w:t>
            </w:r>
          </w:p>
        </w:tc>
      </w:tr>
      <w:tr>
        <w:trPr>
          <w:cantSplit/>
        </w:trPr>
        <w:tc>
          <w:tcPr>
            <w:tcW w:type="dxa" w:w="172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4. 부채 누적</w:t>
            </w:r>
          </w:p>
        </w:tc>
        <w:tc>
          <w:tcPr>
            <w:tcW w:type="dxa" w:w="467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격한 행동과 특수 능력 사용이 다음 회복에 필요한 양을 증가시킴.</w:t>
            </w:r>
          </w:p>
        </w:tc>
        <w:tc>
          <w:tcPr>
            <w:tcW w:type="dxa" w:w="362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한계 도달 전 회복할 위치를 탐색함.</w:t>
            </w:r>
          </w:p>
        </w:tc>
      </w:tr>
      <w:tr>
        <w:trPr>
          <w:cantSplit/>
        </w:trPr>
        <w:tc>
          <w:tcPr>
            <w:tcW w:type="dxa" w:w="172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5. 내쉬기</w:t>
            </w:r>
          </w:p>
        </w:tc>
        <w:tc>
          <w:tcPr>
            <w:tcW w:type="dxa" w:w="467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필요한 양만 부분 회복하며 내쉰 양에 따라 소음이 발생함.</w:t>
            </w:r>
          </w:p>
        </w:tc>
        <w:tc>
          <w:tcPr>
            <w:tcW w:type="dxa" w:w="362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완전 회복보다 안전한 최소 회복을 선택할 수 있음.</w:t>
            </w:r>
          </w:p>
        </w:tc>
      </w:tr>
      <w:tr>
        <w:trPr>
          <w:cantSplit/>
        </w:trPr>
        <w:tc>
          <w:tcPr>
            <w:tcW w:type="dxa" w:w="172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6. 다시 판단</w:t>
            </w:r>
          </w:p>
        </w:tc>
        <w:tc>
          <w:tcPr>
            <w:tcW w:type="dxa" w:w="467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 AI·환경·엄폐·남은 경로를 확인하고 다음 호흡을 시작함.</w:t>
            </w:r>
          </w:p>
        </w:tc>
        <w:tc>
          <w:tcPr>
            <w:tcW w:type="dxa" w:w="362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추가 기척을 만들지 않을지, 다시 이동할지 결정함.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01  SYSTEM VOLUME MAP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시스템 볼륨 맵 및 데이터 구조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호흡 결과가 주변 시스템에 영향을 주고, 주변 시스템의 상태가 다시 호흡 소비량·안전 한계·회복 위치를 바꾸는 순환 관계로 구성함.</w:t>
      </w:r>
    </w:p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시스템 볼륨 맵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60"/>
        <w:tblBorders>
          <w:top w:val="single" w:sz="14" w:color="FFFFFF" w:space="0"/>
          <w:left w:val="single" w:sz="14" w:color="FFFFFF" w:space="0"/>
          <w:bottom w:val="single" w:sz="14" w:color="FFFFFF" w:space="0"/>
          <w:right w:val="single" w:sz="14" w:color="FFFFFF" w:space="0"/>
          <w:insideH w:val="single" w:sz="14" w:color="FFFFFF" w:space="0"/>
          <w:insideV w:val="single" w:sz="14" w:color="FFFFFF" w:space="0"/>
        </w:tblBorders>
      </w:tblPr>
      <w:tblGrid>
        <w:gridCol w:w="3345"/>
        <w:gridCol w:w="3345"/>
        <w:gridCol w:w="3344"/>
      </w:tblGrid>
      <w:tr>
        <w:trPr/>
        <w:tc>
          <w:tcPr>
            <w:tcW w:type="dxa" w:w="3345"/>
            <w:shd w:fill="FFF2C7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이동 방식</w:t>
            </w:r>
          </w:p>
        </w:tc>
        <w:tc>
          <w:tcPr>
            <w:tcW w:type="dxa" w:w="3345"/>
            <w:shd w:fill="DDEEFF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들이마시기</w:t>
            </w:r>
          </w:p>
        </w:tc>
        <w:tc>
          <w:tcPr>
            <w:tcW w:type="dxa" w:w="3344"/>
            <w:shd w:fill="EDE4FA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능력·장비</w:t>
            </w:r>
          </w:p>
        </w:tc>
      </w:tr>
      <w:tr>
        <w:trPr/>
        <w:tc>
          <w:tcPr>
            <w:tcW w:type="dxa" w:w="3345"/>
            <w:shd w:fill="BDE6D5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공기 환경</w:t>
            </w:r>
          </w:p>
        </w:tc>
        <w:tc>
          <w:tcPr>
            <w:tcW w:type="dxa" w:w="3345"/>
            <w:shd w:fill="073B5C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30"/>
              </w:rPr>
              <w:t>호흡</w:t>
            </w:r>
          </w:p>
        </w:tc>
        <w:tc>
          <w:tcPr>
            <w:tcW w:type="dxa" w:w="3344"/>
            <w:shd w:fill="FFF2C7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내쉬기</w:t>
            </w:r>
          </w:p>
        </w:tc>
      </w:tr>
      <w:tr>
        <w:trPr/>
        <w:tc>
          <w:tcPr>
            <w:tcW w:type="dxa" w:w="3345"/>
            <w:shd w:fill="D9F5F1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적 AI</w:t>
            </w:r>
          </w:p>
        </w:tc>
        <w:tc>
          <w:tcPr>
            <w:tcW w:type="dxa" w:w="3345"/>
            <w:shd w:fill="EDE4FA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숨 참기</w:t>
            </w:r>
          </w:p>
        </w:tc>
        <w:tc>
          <w:tcPr>
            <w:tcW w:type="dxa" w:w="3344"/>
            <w:shd w:fill="FFE3D4" w:val="clear"/>
            <w:vAlign w:val="center"/>
            <w:tcMar>
              <w:top w:w="220" w:type="dxa"/>
              <w:bottom w:w="220" w:type="dxa"/>
              <w:start w:w="160" w:type="dxa"/>
              <w:end w:w="16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소음</w:t>
            </w:r>
          </w:p>
        </w:tc>
      </w:tr>
    </w:tbl>
    <w:p>
      <w:pPr>
        <w:spacing w:before="0" w:after="10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맵 해석: 중앙의 ‘호흡’은 세 기본 입력을 통해 이동·능력·소음·환경·AI와 연결됨. 외곽 요소는 독립 기능이 아니라 다음 호흡 판단을 변화시키는 피드백으로 다시 중심에 돌아옴.</w:t>
      </w:r>
    </w:p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구성 요소 관계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943"/>
        <w:gridCol w:w="8091"/>
      </w:tblGrid>
      <w:tr>
        <w:trPr>
          <w:cantSplit/>
          <w:tblHeader w:val="true"/>
        </w:trPr>
        <w:tc>
          <w:tcPr>
            <w:tcW w:type="dxa" w:w="1943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구성 요소</w:t>
            </w:r>
          </w:p>
        </w:tc>
        <w:tc>
          <w:tcPr>
            <w:tcW w:type="dxa" w:w="8091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호흡과 맞물리는 방식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이동 방식</w:t>
            </w:r>
          </w:p>
        </w:tc>
        <w:tc>
          <w:tcPr>
            <w:tcW w:type="dxa" w:w="809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이동 강도가 높을수록 숨 참기 소비 속도와 호흡 부채가 증가함.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능력·장비</w:t>
            </w:r>
          </w:p>
        </w:tc>
        <w:tc>
          <w:tcPr>
            <w:tcW w:type="dxa" w:w="809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기본 입력을 대체하지 않고 같은 입력의 결과·효율·조건을 확장함.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공기 환경</w:t>
            </w:r>
          </w:p>
        </w:tc>
        <w:tc>
          <w:tcPr>
            <w:tcW w:type="dxa" w:w="809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들이마실 수 있는지, 안전 한계가 얼마인지, 자극도가 누적되는지를 결정함.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</w:t>
            </w:r>
          </w:p>
        </w:tc>
        <w:tc>
          <w:tcPr>
            <w:tcW w:type="dxa" w:w="809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내쉬기·강제 호흡·발소리·충돌음을 통합해 적 AI에 전달함.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 AI</w:t>
            </w:r>
          </w:p>
        </w:tc>
        <w:tc>
          <w:tcPr>
            <w:tcW w:type="dxa" w:w="809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원점과 시야 판정을 사용해 의심·조사·추격 상태를 전환함.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핵심 데이터 구조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2447"/>
        <w:gridCol w:w="4463"/>
        <w:gridCol w:w="3124"/>
      </w:tblGrid>
      <w:tr>
        <w:trPr>
          <w:cantSplit/>
          <w:tblHeader w:val="true"/>
        </w:trPr>
        <w:tc>
          <w:tcPr>
            <w:tcW w:type="dxa" w:w="2447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필드</w:t>
            </w:r>
          </w:p>
        </w:tc>
        <w:tc>
          <w:tcPr>
            <w:tcW w:type="dxa" w:w="4463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의미</w:t>
            </w:r>
          </w:p>
        </w:tc>
        <w:tc>
          <w:tcPr>
            <w:tcW w:type="dxa" w:w="3124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주요 참조 시스템</w:t>
            </w:r>
          </w:p>
        </w:tc>
      </w:tr>
      <w:tr>
        <w:trPr>
          <w:cantSplit/>
        </w:trPr>
        <w:tc>
          <w:tcPr>
            <w:tcW w:type="dxa" w:w="24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CurrentBreath / MaxBreath</w:t>
            </w:r>
          </w:p>
        </w:tc>
        <w:tc>
          <w:tcPr>
            <w:tcW w:type="dxa" w:w="446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현재 확보 호흡량과 최대 저장량</w:t>
            </w:r>
          </w:p>
        </w:tc>
        <w:tc>
          <w:tcPr>
            <w:tcW w:type="dxa" w:w="312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게이지·숨 참기·강제 호흡</w:t>
            </w:r>
          </w:p>
        </w:tc>
      </w:tr>
      <w:tr>
        <w:trPr>
          <w:cantSplit/>
        </w:trPr>
        <w:tc>
          <w:tcPr>
            <w:tcW w:type="dxa" w:w="24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BreathDebt</w:t>
            </w:r>
          </w:p>
        </w:tc>
        <w:tc>
          <w:tcPr>
            <w:tcW w:type="dxa" w:w="446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행동 수행 후 추가로 회복해야 하는 부담</w:t>
            </w:r>
          </w:p>
        </w:tc>
        <w:tc>
          <w:tcPr>
            <w:tcW w:type="dxa" w:w="312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달리기·전력질주·특수 능력</w:t>
            </w:r>
          </w:p>
        </w:tc>
      </w:tr>
      <w:tr>
        <w:trPr>
          <w:cantSplit/>
        </w:trPr>
        <w:tc>
          <w:tcPr>
            <w:tcW w:type="dxa" w:w="24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SafeLimit</w:t>
            </w:r>
          </w:p>
        </w:tc>
        <w:tc>
          <w:tcPr>
            <w:tcW w:type="dxa" w:w="446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환경과 장비를 반영한 현재 안전 한계</w:t>
            </w:r>
          </w:p>
        </w:tc>
        <w:tc>
          <w:tcPr>
            <w:tcW w:type="dxa" w:w="312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먼지·꽃가루·연기·독가스·수중</w:t>
            </w:r>
          </w:p>
        </w:tc>
      </w:tr>
      <w:tr>
        <w:trPr>
          <w:cantSplit/>
        </w:trPr>
        <w:tc>
          <w:tcPr>
            <w:tcW w:type="dxa" w:w="24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NoiseValue / NoiseOrigin</w:t>
            </w:r>
          </w:p>
        </w:tc>
        <w:tc>
          <w:tcPr>
            <w:tcW w:type="dxa" w:w="446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크기와 발생 위치</w:t>
            </w:r>
          </w:p>
        </w:tc>
        <w:tc>
          <w:tcPr>
            <w:tcW w:type="dxa" w:w="312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링·미니맵·적 청각 판정</w:t>
            </w:r>
          </w:p>
        </w:tc>
      </w:tr>
      <w:tr>
        <w:trPr>
          <w:cantSplit/>
        </w:trPr>
        <w:tc>
          <w:tcPr>
            <w:tcW w:type="dxa" w:w="24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Irritation</w:t>
            </w:r>
          </w:p>
        </w:tc>
        <w:tc>
          <w:tcPr>
            <w:tcW w:type="dxa" w:w="446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기침·재채기 발동을 위한 자극 누적치</w:t>
            </w:r>
          </w:p>
        </w:tc>
        <w:tc>
          <w:tcPr>
            <w:tcW w:type="dxa" w:w="312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꽃가루·먼지·수중 전환 예외</w:t>
            </w:r>
          </w:p>
        </w:tc>
      </w:tr>
      <w:tr>
        <w:trPr>
          <w:cantSplit/>
        </w:trPr>
        <w:tc>
          <w:tcPr>
            <w:tcW w:type="dxa" w:w="24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Suspicion</w:t>
            </w:r>
          </w:p>
        </w:tc>
        <w:tc>
          <w:tcPr>
            <w:tcW w:type="dxa" w:w="446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적별 청각 의심 수치</w:t>
            </w:r>
          </w:p>
        </w:tc>
        <w:tc>
          <w:tcPr>
            <w:tcW w:type="dxa" w:w="312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순찰·의심·조사·발견/추격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02  PLAY SCREEN / UI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플레이 화면 및 UI 규칙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UI는 현재 상태를 보여주는 데서 끝나지 않고, 다음 호흡을 언제·얼마나·어디서 실행해야 하는지 판단할 정보를 제공해야 함.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92022"/>
            <wp:docPr id="3" name="Picture 3" title="호흡 시스템 UI가 적용된 게임 플레이 화면" descr="호흡 시스템 UI가 적용된 게임 플레이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그림 2. 호흡 게이지·소음 상태·능력 아이콘·미니맵을 함께 배치한 인게임 플레이 화면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943"/>
        <w:gridCol w:w="3815"/>
        <w:gridCol w:w="4276"/>
      </w:tblGrid>
      <w:tr>
        <w:trPr>
          <w:cantSplit/>
          <w:tblHeader w:val="true"/>
        </w:trPr>
        <w:tc>
          <w:tcPr>
            <w:tcW w:type="dxa" w:w="1943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UI 요소</w:t>
            </w:r>
          </w:p>
        </w:tc>
        <w:tc>
          <w:tcPr>
            <w:tcW w:type="dxa" w:w="3815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표시 정보</w:t>
            </w:r>
          </w:p>
        </w:tc>
        <w:tc>
          <w:tcPr>
            <w:tcW w:type="dxa" w:w="4276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플레이어가 판단하는 내용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게이지</w:t>
            </w:r>
          </w:p>
        </w:tc>
        <w:tc>
          <w:tcPr>
            <w:tcW w:type="dxa" w:w="381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현재량·최대량·소모 속도·환경 안전 한계선</w:t>
            </w:r>
          </w:p>
        </w:tc>
        <w:tc>
          <w:tcPr>
            <w:tcW w:type="dxa" w:w="427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숨 참기를 유지할 수 있는 시간과 회복 필요량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/ 의심 표시</w:t>
            </w:r>
          </w:p>
        </w:tc>
        <w:tc>
          <w:tcPr>
            <w:tcW w:type="dxa" w:w="381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크기·발생 순간·적 의심 임계 구간</w:t>
            </w:r>
          </w:p>
        </w:tc>
        <w:tc>
          <w:tcPr>
            <w:tcW w:type="dxa" w:w="427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현재 행동이 적의 청각 범위에 걸릴 가능성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능력 아이콘</w:t>
            </w:r>
          </w:p>
        </w:tc>
        <w:tc>
          <w:tcPr>
            <w:tcW w:type="dxa" w:w="381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사용 가능·잠금·쿨다운·조건 미충족 사유</w:t>
            </w:r>
          </w:p>
        </w:tc>
        <w:tc>
          <w:tcPr>
            <w:tcW w:type="dxa" w:w="427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같은 호흡 입력에 결합할 수 있는 능력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미니맵 / 탐지</w:t>
            </w:r>
          </w:p>
        </w:tc>
        <w:tc>
          <w:tcPr>
            <w:tcW w:type="dxa" w:w="381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 위치·시선·위험 구역·최근 소음 원점</w:t>
            </w:r>
          </w:p>
        </w:tc>
        <w:tc>
          <w:tcPr>
            <w:tcW w:type="dxa" w:w="427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회복 위치와 우회 경로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상태별 피드백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656"/>
        <w:gridCol w:w="4751"/>
        <w:gridCol w:w="3627"/>
      </w:tblGrid>
      <w:tr>
        <w:trPr>
          <w:cantSplit/>
          <w:tblHeader w:val="true"/>
        </w:trPr>
        <w:tc>
          <w:tcPr>
            <w:tcW w:type="dxa" w:w="1656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상태</w:t>
            </w:r>
          </w:p>
        </w:tc>
        <w:tc>
          <w:tcPr>
            <w:tcW w:type="dxa" w:w="4751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UI·연출 처리</w:t>
            </w:r>
          </w:p>
        </w:tc>
        <w:tc>
          <w:tcPr>
            <w:tcW w:type="dxa" w:w="3627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전달 목적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정상 입력</w:t>
            </w:r>
          </w:p>
        </w:tc>
        <w:tc>
          <w:tcPr>
            <w:tcW w:type="dxa" w:w="475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상태색·게이지 방향·캐릭터 모션·SFX를 동시에 전환함.</w:t>
            </w:r>
          </w:p>
        </w:tc>
        <w:tc>
          <w:tcPr>
            <w:tcW w:type="dxa" w:w="362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입력이 성공했고 어떤 자원이 변하는지 즉시 전달함.</w:t>
            </w:r>
          </w:p>
        </w:tc>
      </w:tr>
      <w:tr>
        <w:trPr>
          <w:cantSplit/>
        </w:trPr>
        <w:tc>
          <w:tcPr>
            <w:tcW w:type="dxa" w:w="165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조건 미충족</w:t>
            </w:r>
          </w:p>
        </w:tc>
        <w:tc>
          <w:tcPr>
            <w:tcW w:type="dxa" w:w="475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능력 아이콘을 잠그고 짧은 경고 문구와 취소 SFX를 출력함.</w:t>
            </w:r>
          </w:p>
        </w:tc>
        <w:tc>
          <w:tcPr>
            <w:tcW w:type="dxa" w:w="362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입력이 무시된 이유와 다시 충족해야 할 조건을 알림.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강제 상태</w:t>
            </w:r>
          </w:p>
        </w:tc>
        <w:tc>
          <w:tcPr>
            <w:tcW w:type="dxa" w:w="475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붉은 경고·강제 호흡 모션·큰 SFX·짧은 재입력 제한을 적용함.</w:t>
            </w:r>
          </w:p>
        </w:tc>
        <w:tc>
          <w:tcPr>
            <w:tcW w:type="dxa" w:w="362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한계 초과의 결과와 조작 복귀 시점을 명확히 전달함.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소음 표시 단계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7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2508"/>
        <w:gridCol w:w="2508"/>
        <w:gridCol w:w="2508"/>
        <w:gridCol w:w="2510"/>
      </w:tblGrid>
      <w:tr>
        <w:trPr>
          <w:cantSplit/>
        </w:trPr>
        <w:tc>
          <w:tcPr>
            <w:tcW w:type="dxa" w:w="2508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441960"/>
                  <wp:docPr id="4" name="Picture 4" title="조용" descr="소음 게이지 미충전 상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8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441960"/>
                  <wp:docPr id="5" name="Picture 5" title="낮음" descr="소음 게이지 약 1/3 충전 상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8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441960"/>
                  <wp:docPr id="6" name="Picture 6" title="주의" descr="노란색 소음 게이지 약 2/3 충전 상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0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441960"/>
                  <wp:docPr id="7" name="Picture 7" title="위험" descr="붉은색 소음 게이지 최대 상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508"/>
            <w:shd w:fill="FBFCFD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조용</w:t>
            </w:r>
          </w:p>
        </w:tc>
        <w:tc>
          <w:tcPr>
            <w:tcW w:type="dxa" w:w="2508"/>
            <w:shd w:fill="FBFCFD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낮음</w:t>
            </w:r>
          </w:p>
        </w:tc>
        <w:tc>
          <w:tcPr>
            <w:tcW w:type="dxa" w:w="2508"/>
            <w:shd w:fill="FBFCFD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주의</w:t>
            </w:r>
          </w:p>
        </w:tc>
        <w:tc>
          <w:tcPr>
            <w:tcW w:type="dxa" w:w="2510"/>
            <w:shd w:fill="FBFCFD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위험</w:t>
            </w:r>
          </w:p>
        </w:tc>
      </w:tr>
    </w:tbl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DDEEFF" w:space="0"/>
          <w:left w:val="single" w:sz="6" w:color="DDEEFF" w:space="0"/>
          <w:bottom w:val="single" w:sz="6" w:color="DDEEFF" w:space="0"/>
          <w:right w:val="single" w:sz="6" w:color="DDEEFF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DDEEFF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호흡 게이지 상태색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기본 청색 · 숨 참기 황색 · 내쉬기 보라색 · 한계 적색. 색상만으로 구분하지 않고 아이콘·게이지 방향·SFX를 함께 사용함.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03  SYSTEM RULES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기본 규칙 및 호흡 능력 확장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기본 입력은 끝까지 유지하고, 스토리 진행으로 획득하는 능력은 새 버튼을 늘리기보다 같은 입력의 의미와 적용 대상을 확장함.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2087"/>
        <w:gridCol w:w="4679"/>
        <w:gridCol w:w="3268"/>
      </w:tblGrid>
      <w:tr>
        <w:trPr>
          <w:cantSplit/>
          <w:tblHeader w:val="true"/>
        </w:trPr>
        <w:tc>
          <w:tcPr>
            <w:tcW w:type="dxa" w:w="2087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규칙</w:t>
            </w:r>
          </w:p>
        </w:tc>
        <w:tc>
          <w:tcPr>
            <w:tcW w:type="dxa" w:w="4679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구현 요구사항</w:t>
            </w:r>
          </w:p>
        </w:tc>
        <w:tc>
          <w:tcPr>
            <w:tcW w:type="dxa" w:w="3268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설계 의도</w:t>
            </w:r>
          </w:p>
        </w:tc>
      </w:tr>
      <w:tr>
        <w:trPr>
          <w:cantSplit/>
        </w:trPr>
        <w:tc>
          <w:tcPr>
            <w:tcW w:type="dxa" w:w="208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RULE 01</w:t>
              <w:br/>
              <w:t>호흡량 직접 조절</w:t>
            </w:r>
          </w:p>
        </w:tc>
        <w:tc>
          <w:tcPr>
            <w:tcW w:type="dxa" w:w="467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 지속 시간만큼 들이마시고, 원하는 시점에 입력을 중단할 수 있음.</w:t>
            </w:r>
          </w:p>
        </w:tc>
        <w:tc>
          <w:tcPr>
            <w:tcW w:type="dxa" w:w="326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필요한 양만 확보하는 숙련 플레이를 허용함.</w:t>
            </w:r>
          </w:p>
        </w:tc>
      </w:tr>
      <w:tr>
        <w:trPr>
          <w:cantSplit/>
        </w:trPr>
        <w:tc>
          <w:tcPr>
            <w:tcW w:type="dxa" w:w="208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RULE 02</w:t>
              <w:br/>
              <w:t>숨 참기는 확보 호흡 소비</w:t>
            </w:r>
          </w:p>
        </w:tc>
        <w:tc>
          <w:tcPr>
            <w:tcW w:type="dxa" w:w="467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숨 참기 진입 후 현재 호흡이 지속 감소하며 행동 강도에 따라 속도가 달라짐.</w:t>
            </w:r>
          </w:p>
        </w:tc>
        <w:tc>
          <w:tcPr>
            <w:tcW w:type="dxa" w:w="326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은신 시간을 사전에 준비하고 관리하게 함.</w:t>
            </w:r>
          </w:p>
        </w:tc>
      </w:tr>
      <w:tr>
        <w:trPr>
          <w:cantSplit/>
        </w:trPr>
        <w:tc>
          <w:tcPr>
            <w:tcW w:type="dxa" w:w="208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RULE 03</w:t>
              <w:br/>
              <w:t>부분 회복 허용</w:t>
            </w:r>
          </w:p>
        </w:tc>
        <w:tc>
          <w:tcPr>
            <w:tcW w:type="dxa" w:w="467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내쉬기를 끝까지 강제하지 않고 필요한 양만 회복한 뒤 다시 참을 수 있음.</w:t>
            </w:r>
          </w:p>
        </w:tc>
        <w:tc>
          <w:tcPr>
            <w:tcW w:type="dxa" w:w="326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짧은 안전 구간도 전술적 회복 지점이 됨.</w:t>
            </w:r>
          </w:p>
        </w:tc>
      </w:tr>
      <w:tr>
        <w:trPr>
          <w:cantSplit/>
        </w:trPr>
        <w:tc>
          <w:tcPr>
            <w:tcW w:type="dxa" w:w="208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RULE 04</w:t>
              <w:br/>
              <w:t>한계 초과 시 강제 호흡</w:t>
            </w:r>
          </w:p>
        </w:tc>
        <w:tc>
          <w:tcPr>
            <w:tcW w:type="dxa" w:w="467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게이지 0 또는 안전 한계 초과 시 입력을 끊고 큰 호흡을 자동 실행함.</w:t>
            </w:r>
          </w:p>
        </w:tc>
        <w:tc>
          <w:tcPr>
            <w:tcW w:type="dxa" w:w="326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무한 숨 참기를 차단하고 실패 결과를 명확히 함.</w:t>
            </w:r>
          </w:p>
        </w:tc>
      </w:tr>
      <w:tr>
        <w:trPr>
          <w:cantSplit/>
        </w:trPr>
        <w:tc>
          <w:tcPr>
            <w:tcW w:type="dxa" w:w="208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RULE 05</w:t>
              <w:br/>
              <w:t>호흡 결과는 소음</w:t>
            </w:r>
          </w:p>
        </w:tc>
        <w:tc>
          <w:tcPr>
            <w:tcW w:type="dxa" w:w="467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짧은 날숨·거친 날숨·강제 호흡의 소음 값을 구분해 AI에 전달함.</w:t>
            </w:r>
          </w:p>
        </w:tc>
        <w:tc>
          <w:tcPr>
            <w:tcW w:type="dxa" w:w="326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호흡을 공간 판정과 적 행동에 연결함.</w:t>
            </w:r>
          </w:p>
        </w:tc>
      </w:tr>
      <w:tr>
        <w:trPr>
          <w:cantSplit/>
        </w:trPr>
        <w:tc>
          <w:tcPr>
            <w:tcW w:type="dxa" w:w="208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RULE 06</w:t>
              <w:br/>
              <w:t>시작 상태에 따라 결과 변화</w:t>
            </w:r>
          </w:p>
        </w:tc>
        <w:tc>
          <w:tcPr>
            <w:tcW w:type="dxa" w:w="467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지상/공중, 정상/오염, 저장 소음 보유 여부를 입력 시작 시점에 판정함.</w:t>
            </w:r>
          </w:p>
        </w:tc>
        <w:tc>
          <w:tcPr>
            <w:tcW w:type="dxa" w:w="326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같은 조작이 상황에 따라 다른 전술이 되게 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호흡 단계별 능력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512"/>
        <w:gridCol w:w="2303"/>
        <w:gridCol w:w="3815"/>
        <w:gridCol w:w="2404"/>
      </w:tblGrid>
      <w:tr>
        <w:trPr>
          <w:cantSplit/>
          <w:tblHeader w:val="true"/>
        </w:trPr>
        <w:tc>
          <w:tcPr>
            <w:tcW w:type="dxa" w:w="1512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2303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기본 행동</w:t>
            </w:r>
          </w:p>
        </w:tc>
        <w:tc>
          <w:tcPr>
            <w:tcW w:type="dxa" w:w="3815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파생 능력</w:t>
            </w:r>
          </w:p>
        </w:tc>
        <w:tc>
          <w:tcPr>
            <w:tcW w:type="dxa" w:w="2404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핵심 제약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들이마시기</w:t>
            </w:r>
          </w:p>
        </w:tc>
        <w:tc>
          <w:tcPr>
            <w:tcW w:type="dxa" w:w="230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 시간만큼 호흡 확보</w:t>
            </w:r>
          </w:p>
        </w:tc>
        <w:tc>
          <w:tcPr>
            <w:tcW w:type="dxa" w:w="381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흡인: 주변 오브젝트 회수·탐색</w:t>
              <w:br/>
              <w:t>흡음: 큰 소음을 저장</w:t>
              <w:br/>
              <w:t>흡기 도약: 점프 수평 거리 증가</w:t>
            </w:r>
          </w:p>
        </w:tc>
        <w:tc>
          <w:tcPr>
            <w:tcW w:type="dxa" w:w="240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흡음 중 추가 흡음 금지. 흡기 도약은 점프 시작 시에만 적용함.</w:t>
            </w:r>
          </w:p>
        </w:tc>
      </w:tr>
      <w:tr>
        <w:trPr>
          <w:cantSplit/>
        </w:trPr>
        <w:tc>
          <w:tcPr>
            <w:tcW w:type="dxa" w:w="1512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숨 참기</w:t>
            </w:r>
          </w:p>
        </w:tc>
        <w:tc>
          <w:tcPr>
            <w:tcW w:type="dxa" w:w="230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소음 억제·게이지 소모</w:t>
            </w:r>
          </w:p>
        </w:tc>
        <w:tc>
          <w:tcPr>
            <w:tcW w:type="dxa" w:w="381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기척 소거: 시각 탐지 회피</w:t>
              <w:br/>
              <w:t>공중 부유: 현재 높이 유지</w:t>
              <w:br/>
              <w:t>시간 정지: 후반 고비용 능력</w:t>
            </w:r>
          </w:p>
        </w:tc>
        <w:tc>
          <w:tcPr>
            <w:tcW w:type="dxa" w:w="240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기척 소거 중 물리 충돌음은 유지함. 공중 부유는 공중 시작만 허용함.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내쉬기</w:t>
            </w:r>
          </w:p>
        </w:tc>
        <w:tc>
          <w:tcPr>
            <w:tcW w:type="dxa" w:w="230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필요량만 부분 회복</w:t>
            </w:r>
          </w:p>
        </w:tc>
        <w:tc>
          <w:tcPr>
            <w:tcW w:type="dxa" w:w="381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공명: 환경·적 위치 탐색</w:t>
              <w:br/>
              <w:t>잔기: 가짜 기척 생성</w:t>
              <w:br/>
              <w:t>소음 방출: 저장 소음 방출</w:t>
            </w:r>
          </w:p>
        </w:tc>
        <w:tc>
          <w:tcPr>
            <w:tcW w:type="dxa" w:w="240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효과 범위와 소음 원점을 UI로 표시하며, 안전한 방출 위치를 선택하게 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상태 전환 공통 규칙</w:t>
      </w:r>
    </w:p>
    <w:p>
      <w:pPr>
        <w:pStyle w:val="ListBullet"/>
        <w:spacing w:before="0" w:after="6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입력 시작 시 현재 지상/공중 상태, 공기 속성, 저장 소음, 능력 잠금 여부를 한 번에 판정함.</w:t>
      </w:r>
    </w:p>
    <w:p>
      <w:pPr>
        <w:pStyle w:val="ListBullet"/>
        <w:spacing w:before="0" w:after="6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상태가 유지되는 동안에는 게이지 소비·환경 자극·소음 억제 값을 프레임 단위로 갱신함.</w:t>
      </w:r>
    </w:p>
    <w:p>
      <w:pPr>
        <w:pStyle w:val="ListBullet"/>
        <w:spacing w:before="0" w:after="6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입력 종료 시 회복량·소음 값·소음 원점·후속 AI 이벤트를 확정하고 HUD에 결과를 출력함.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F7D8D8" w:space="0"/>
          <w:left w:val="single" w:sz="6" w:color="F7D8D8" w:space="0"/>
          <w:bottom w:val="single" w:sz="6" w:color="F7D8D8" w:space="0"/>
          <w:right w:val="single" w:sz="6" w:color="F7D8D8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F7D8D8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A14C39"/>
                <w:sz w:val="20"/>
              </w:rPr>
              <w:t>금지 규칙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새 능력마다 별도 버튼을 계속 추가하지 않으며, 한 번 시작한 호흡을 완전 충전 또는 완전 회복까지 강제하지 않음.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03  ENVIRONMENT / AI RULES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공기 환경·소음·적 AI 연동 규칙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공기 속성은 호흡 가능 여부와 안전 한계를 바꾸고, 호흡 결과로 발생한 소음은 적의 의심 게이지와 조사 행동을 단계적으로 변화시킴.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656"/>
        <w:gridCol w:w="4031"/>
        <w:gridCol w:w="4347"/>
      </w:tblGrid>
      <w:tr>
        <w:trPr>
          <w:cantSplit/>
          <w:tblHeader w:val="true"/>
        </w:trPr>
        <w:tc>
          <w:tcPr>
            <w:tcW w:type="dxa" w:w="1656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공기 속성</w:t>
            </w:r>
          </w:p>
        </w:tc>
        <w:tc>
          <w:tcPr>
            <w:tcW w:type="dxa" w:w="4031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호흡 영향</w:t>
            </w:r>
          </w:p>
        </w:tc>
        <w:tc>
          <w:tcPr>
            <w:tcW w:type="dxa" w:w="4347"/>
            <w:shd w:fill="20A6A0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추가 결과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정상</w:t>
            </w:r>
          </w:p>
        </w:tc>
        <w:tc>
          <w:tcPr>
            <w:tcW w:type="dxa" w:w="403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안전 한계 100, 들이마시기 제약 없음</w:t>
            </w:r>
          </w:p>
        </w:tc>
        <w:tc>
          <w:tcPr>
            <w:tcW w:type="dxa" w:w="43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기본 소비·회복 규칙 적용</w:t>
            </w:r>
          </w:p>
        </w:tc>
      </w:tr>
      <w:tr>
        <w:trPr>
          <w:cantSplit/>
        </w:trPr>
        <w:tc>
          <w:tcPr>
            <w:tcW w:type="dxa" w:w="165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먼지</w:t>
            </w:r>
          </w:p>
        </w:tc>
        <w:tc>
          <w:tcPr>
            <w:tcW w:type="dxa" w:w="403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안전 한계 감소</w:t>
            </w:r>
          </w:p>
        </w:tc>
        <w:tc>
          <w:tcPr>
            <w:tcW w:type="dxa" w:w="43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기침 자극이 누적되며 한계 시 소음 발생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꽃가루</w:t>
            </w:r>
          </w:p>
        </w:tc>
        <w:tc>
          <w:tcPr>
            <w:tcW w:type="dxa" w:w="403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안전 한계 감소</w:t>
            </w:r>
          </w:p>
        </w:tc>
        <w:tc>
          <w:tcPr>
            <w:tcW w:type="dxa" w:w="43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재채기 자극이 누적되고 카운트다운 출력</w:t>
            </w:r>
          </w:p>
        </w:tc>
      </w:tr>
      <w:tr>
        <w:trPr>
          <w:cantSplit/>
        </w:trPr>
        <w:tc>
          <w:tcPr>
            <w:tcW w:type="dxa" w:w="165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연기</w:t>
            </w:r>
          </w:p>
        </w:tc>
        <w:tc>
          <w:tcPr>
            <w:tcW w:type="dxa" w:w="403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들이마시기 효율 크게 감소</w:t>
            </w:r>
          </w:p>
        </w:tc>
        <w:tc>
          <w:tcPr>
            <w:tcW w:type="dxa" w:w="43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기침과 시야 저하를 함께 적용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독가스</w:t>
            </w:r>
          </w:p>
        </w:tc>
        <w:tc>
          <w:tcPr>
            <w:tcW w:type="dxa" w:w="403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들이마시기 불가에 가까운 수준으로 제한</w:t>
            </w:r>
          </w:p>
        </w:tc>
        <w:tc>
          <w:tcPr>
            <w:tcW w:type="dxa" w:w="43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피해·상태이상, 장비 저항 우선 적용</w:t>
            </w:r>
          </w:p>
        </w:tc>
      </w:tr>
      <w:tr>
        <w:trPr>
          <w:cantSplit/>
        </w:trPr>
        <w:tc>
          <w:tcPr>
            <w:tcW w:type="dxa" w:w="165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수중</w:t>
            </w:r>
          </w:p>
        </w:tc>
        <w:tc>
          <w:tcPr>
            <w:tcW w:type="dxa" w:w="403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들이마시기 불가</w:t>
            </w:r>
          </w:p>
        </w:tc>
        <w:tc>
          <w:tcPr>
            <w:tcW w:type="dxa" w:w="43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현재 보유 호흡만 사용, 기포음으로 소음 변환</w:t>
            </w:r>
          </w:p>
        </w:tc>
      </w:tr>
    </w:tbl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D9F5F1" w:space="0"/>
          <w:left w:val="single" w:sz="6" w:color="D9F5F1" w:space="0"/>
          <w:bottom w:val="single" w:sz="6" w:color="D9F5F1" w:space="0"/>
          <w:right w:val="single" w:sz="6" w:color="D9F5F1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D9F5F1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중복 / 덮어쓰기 우선순위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수중 &gt; 독가스 &gt; 연기 &gt; 꽃가루 &gt; 먼지 &gt; 정상. 동일 단계가 겹치면 안전 한계는 최저값을 적용하고 자극도는 누적함. 구역을 이탈하면 환경 효과는 해제하되 이미 누적된 자극도는 시간에 따라 감소함.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적 의심 게이지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90"/>
        <w:tblBorders>
          <w:top w:val="single" w:sz="12" w:color="FFFFFF" w:space="0"/>
          <w:left w:val="single" w:sz="12" w:color="FFFFFF" w:space="0"/>
          <w:bottom w:val="single" w:sz="12" w:color="FFFFFF" w:space="0"/>
          <w:right w:val="single" w:sz="12" w:color="FFFFFF" w:space="0"/>
          <w:insideH w:val="single" w:sz="12" w:color="FFFFFF" w:space="0"/>
          <w:insideV w:val="single" w:sz="12" w:color="FFFFFF" w:space="0"/>
        </w:tblBorders>
      </w:tblPr>
      <w:tblGrid>
        <w:gridCol w:w="2508"/>
        <w:gridCol w:w="2508"/>
        <w:gridCol w:w="2508"/>
        <w:gridCol w:w="2510"/>
      </w:tblGrid>
      <w:tr>
        <w:trPr/>
        <w:tc>
          <w:tcPr>
            <w:tcW w:type="dxa" w:w="2508"/>
            <w:shd w:fill="D9F5F1" w:val="clear"/>
            <w:vAlign w:val="center"/>
            <w:tcMar>
              <w:top w:w="140" w:type="dxa"/>
              <w:bottom w:w="1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0–24</w:t>
              <w:br/>
              <w:t>미탐지</w:t>
            </w:r>
          </w:p>
        </w:tc>
        <w:tc>
          <w:tcPr>
            <w:tcW w:type="dxa" w:w="2508"/>
            <w:shd w:fill="FFF2C7" w:val="clear"/>
            <w:vAlign w:val="center"/>
            <w:tcMar>
              <w:top w:w="140" w:type="dxa"/>
              <w:bottom w:w="1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25–49</w:t>
              <w:br/>
              <w:t>의심</w:t>
            </w:r>
          </w:p>
        </w:tc>
        <w:tc>
          <w:tcPr>
            <w:tcW w:type="dxa" w:w="2508"/>
            <w:shd w:fill="FFE3D4" w:val="clear"/>
            <w:vAlign w:val="center"/>
            <w:tcMar>
              <w:top w:w="140" w:type="dxa"/>
              <w:bottom w:w="1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50–74</w:t>
              <w:br/>
              <w:t>위치 조사</w:t>
            </w:r>
          </w:p>
        </w:tc>
        <w:tc>
          <w:tcPr>
            <w:tcW w:type="dxa" w:w="2510"/>
            <w:shd w:fill="F7D8D8" w:val="clear"/>
            <w:vAlign w:val="center"/>
            <w:tcMar>
              <w:top w:w="140" w:type="dxa"/>
              <w:bottom w:w="140" w:type="dxa"/>
              <w:start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75–100</w:t>
              <w:br/>
              <w:t>발견 / 추격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충전: 호흡·발소리·충돌 소음이 청각 범위에 들어오면 상승함. 전환: 임계값을 넘을 때 순찰→의심→조사→추격으로 상태가 바뀜. 감소: 추가 기척이 없으면 시간에 따라 낮아지고 순찰로 복귀함.</w:t>
      </w:r>
    </w:p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소음 / 적 AI 공간 판정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2315740"/>
            <wp:docPr id="8" name="Picture 8" title="플레이어 소음 범위와 적 탐지 범위의 공간 판정 예시" descr="플레이어 소음 범위와 적 탐지 범위의 공간 판정 예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patia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1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그림 3. 플레이어 소음 범위와 적 청각 범위가 겹치면 소음 원점을 기록하고, 적은 원점까지 이동해 위치를 조사함.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FFE3D4" w:space="0"/>
          <w:left w:val="single" w:sz="6" w:color="FFE3D4" w:space="0"/>
          <w:bottom w:val="single" w:sz="6" w:color="FFE3D4" w:space="0"/>
          <w:right w:val="single" w:sz="6" w:color="FFE3D4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FFE3D4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판정 기준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소음·발소리·충돌음은 별도로 계산하고 가장 위험한 값을 우선 반영함. 환경 소음이 겹치면 탐지 반경을 감소시키며, 조사 중 시야를 확보한 경우에만 발견/추격으로 전환함.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04  SYSTEM FLOW CHART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시스템 구조도 및 전체 처리 흐름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입력 처리와 리소스 출력의 순서를 고정하여 UI·캐릭터·환경·AI가 서로 다른 타이밍으로 갱신되는 문제를 방지함.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17493"/>
            <wp:docPr id="9" name="Picture 9" title="호흡 시스템 전체 플로우 차트" descr="호흡 시스템 전체 플로우 차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그림 4. 입력 → 공기 환경 → 호흡 게이지 → 숨 참기 → 내쉬기/강제 호흡 → 소음 → 적 AI의 통합 플로우</w:t>
      </w:r>
    </w:p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조건 분기 정의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2447"/>
        <w:gridCol w:w="3772"/>
        <w:gridCol w:w="3815"/>
      </w:tblGrid>
      <w:tr>
        <w:trPr>
          <w:cantSplit/>
          <w:tblHeader w:val="true"/>
        </w:trPr>
        <w:tc>
          <w:tcPr>
            <w:tcW w:type="dxa" w:w="2447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조건 마름모</w:t>
            </w:r>
          </w:p>
        </w:tc>
        <w:tc>
          <w:tcPr>
            <w:tcW w:type="dxa" w:w="3772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YES 처리</w:t>
            </w:r>
          </w:p>
        </w:tc>
        <w:tc>
          <w:tcPr>
            <w:tcW w:type="dxa" w:w="3815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NO 처리</w:t>
            </w:r>
          </w:p>
        </w:tc>
      </w:tr>
      <w:tr>
        <w:trPr>
          <w:cantSplit/>
        </w:trPr>
        <w:tc>
          <w:tcPr>
            <w:tcW w:type="dxa" w:w="24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현재 공기가 정상적인가?</w:t>
            </w:r>
          </w:p>
        </w:tc>
        <w:tc>
          <w:tcPr>
            <w:tcW w:type="dxa" w:w="3772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 시간에 비례해 호흡 게이지를 충전함.</w:t>
            </w:r>
          </w:p>
        </w:tc>
        <w:tc>
          <w:tcPr>
            <w:tcW w:type="dxa" w:w="381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환경별 들숨 제한·피해·자극 규칙을 먼저 적용함.</w:t>
            </w:r>
          </w:p>
        </w:tc>
      </w:tr>
      <w:tr>
        <w:trPr>
          <w:cantSplit/>
        </w:trPr>
        <w:tc>
          <w:tcPr>
            <w:tcW w:type="dxa" w:w="2447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게이지가 남았는가?</w:t>
            </w:r>
          </w:p>
        </w:tc>
        <w:tc>
          <w:tcPr>
            <w:tcW w:type="dxa" w:w="3772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숨 참기 상태와 소음 억제를 계속 유지함.</w:t>
            </w:r>
          </w:p>
        </w:tc>
        <w:tc>
          <w:tcPr>
            <w:tcW w:type="dxa" w:w="381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강제 호흡·큰 SFX·재입력 제한 후 회복 처리함.</w:t>
            </w:r>
          </w:p>
        </w:tc>
      </w:tr>
      <w:tr>
        <w:trPr>
          <w:cantSplit/>
        </w:trPr>
        <w:tc>
          <w:tcPr>
            <w:tcW w:type="dxa" w:w="2447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소음이 적 탐지 기준 이상인가?</w:t>
            </w:r>
          </w:p>
        </w:tc>
        <w:tc>
          <w:tcPr>
            <w:tcW w:type="dxa" w:w="3772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 의심도를 올리고 소리 발생 위치 조사를 시작함.</w:t>
            </w:r>
          </w:p>
        </w:tc>
        <w:tc>
          <w:tcPr>
            <w:tcW w:type="dxa" w:w="381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 상태를 유지하고 추가 소음만 대기함.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처리 순서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936"/>
        <w:gridCol w:w="2735"/>
        <w:gridCol w:w="6363"/>
      </w:tblGrid>
      <w:tr>
        <w:trPr>
          <w:cantSplit/>
        </w:trPr>
        <w:tc>
          <w:tcPr>
            <w:tcW w:type="dxa" w:w="93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01</w:t>
            </w:r>
          </w:p>
        </w:tc>
        <w:tc>
          <w:tcPr>
            <w:tcW w:type="dxa" w:w="273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입력·시작 상태 판정</w:t>
            </w:r>
          </w:p>
        </w:tc>
        <w:tc>
          <w:tcPr>
            <w:tcW w:type="dxa" w:w="636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현재 지상/공중, 공기 환경, 능력 조건을 확정함.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02</w:t>
            </w:r>
          </w:p>
        </w:tc>
        <w:tc>
          <w:tcPr>
            <w:tcW w:type="dxa" w:w="273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게이지·자극 갱신</w:t>
            </w:r>
          </w:p>
        </w:tc>
        <w:tc>
          <w:tcPr>
            <w:tcW w:type="dxa" w:w="636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호흡량·부채·안전 한계·자극도를 계산함.</w:t>
            </w:r>
          </w:p>
        </w:tc>
      </w:tr>
      <w:tr>
        <w:trPr>
          <w:cantSplit/>
        </w:trPr>
        <w:tc>
          <w:tcPr>
            <w:tcW w:type="dxa" w:w="93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03</w:t>
            </w:r>
          </w:p>
        </w:tc>
        <w:tc>
          <w:tcPr>
            <w:tcW w:type="dxa" w:w="273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행동·연출 출력</w:t>
            </w:r>
          </w:p>
        </w:tc>
        <w:tc>
          <w:tcPr>
            <w:tcW w:type="dxa" w:w="636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모션·HUD·VFX·SFX를 현재 상태에 맞게 출력함.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04</w:t>
            </w:r>
          </w:p>
        </w:tc>
        <w:tc>
          <w:tcPr>
            <w:tcW w:type="dxa" w:w="2735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이벤트 생성</w:t>
            </w:r>
          </w:p>
        </w:tc>
        <w:tc>
          <w:tcPr>
            <w:tcW w:type="dxa" w:w="636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값과 원점을 생성해 주변 적에게 전달함.</w:t>
            </w:r>
          </w:p>
        </w:tc>
      </w:tr>
      <w:tr>
        <w:trPr>
          <w:cantSplit/>
        </w:trPr>
        <w:tc>
          <w:tcPr>
            <w:tcW w:type="dxa" w:w="936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05</w:t>
            </w:r>
          </w:p>
        </w:tc>
        <w:tc>
          <w:tcPr>
            <w:tcW w:type="dxa" w:w="2735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AI 상태 전환</w:t>
            </w:r>
          </w:p>
        </w:tc>
        <w:tc>
          <w:tcPr>
            <w:tcW w:type="dxa" w:w="636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청각 범위·시야·엄폐를 판정해 의심·조사·추격을 갱신함.</w:t>
            </w:r>
          </w:p>
        </w:tc>
      </w:tr>
    </w:tbl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DDEEFF" w:space="0"/>
          <w:left w:val="single" w:sz="6" w:color="DDEEFF" w:space="0"/>
          <w:bottom w:val="single" w:sz="6" w:color="DDEEFF" w:space="0"/>
          <w:right w:val="single" w:sz="6" w:color="DDEEFF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DDEEFF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도형 규칙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직사각형 = 처리·수행, 마름모 = 조건 판정, 물고기형 = 데이터 호출·리소스 출력. 전체 플로우의 조건 마름모는 3개로 제한함.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05  RESOURCES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제작 리소스 목록 및 우선순위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리소스는 장식이 아니라 플레이어가 호흡 규칙을 보고 듣고 예측하게 만드는 피드백임. 상태 변화와 실제 게임 로직이 항상 같은 프레임에 갱신되어야 함.</w:t>
      </w:r>
    </w:p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캐릭터 모션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7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2508"/>
        <w:gridCol w:w="2508"/>
        <w:gridCol w:w="2508"/>
        <w:gridCol w:w="2510"/>
      </w:tblGrid>
      <w:tr>
        <w:trPr>
          <w:cantSplit/>
        </w:trPr>
        <w:tc>
          <w:tcPr>
            <w:tcW w:type="dxa" w:w="2508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1198098"/>
                  <wp:docPr id="10" name="Picture 10" title="들이마시기" descr="호흡을 들이마시는 캐릭터 모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98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8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" name="Picture 11" title="숨 참기" descr="볼이 부풀고 얼굴이 붉어진 숨 참기 한계 모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8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878856"/>
                  <wp:docPr id="12" name="Picture 12" title="호흡 한계" descr="호흡 한계에 가까운 캐릭터 모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878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0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1198098"/>
                  <wp:docPr id="13" name="Picture 13" title="내쉬기" descr="몸을 숙여 숨을 강하게 내쉬는 캐릭터 모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98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508"/>
            <w:shd w:fill="DDEEFF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들이마시기</w:t>
            </w:r>
          </w:p>
        </w:tc>
        <w:tc>
          <w:tcPr>
            <w:tcW w:type="dxa" w:w="2508"/>
            <w:shd w:fill="DDEEFF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숨 참기</w:t>
            </w:r>
          </w:p>
        </w:tc>
        <w:tc>
          <w:tcPr>
            <w:tcW w:type="dxa" w:w="2508"/>
            <w:shd w:fill="DDEEFF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호흡 한계</w:t>
            </w:r>
          </w:p>
        </w:tc>
        <w:tc>
          <w:tcPr>
            <w:tcW w:type="dxa" w:w="2510"/>
            <w:shd w:fill="DDEEFF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내쉬기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환경 VFX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7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3345"/>
        <w:gridCol w:w="3345"/>
        <w:gridCol w:w="3344"/>
      </w:tblGrid>
      <w:tr>
        <w:trPr>
          <w:cantSplit/>
        </w:trPr>
        <w:tc>
          <w:tcPr>
            <w:tcW w:type="dxa" w:w="3345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4" name="Picture 14" title="먼지 · 기침 위험" descr="공기 중에 퍼진 작은 먼지 알갱이 VF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5" name="Picture 15" title="꽃가루 · 재채기 위험" descr="공기 중에 퍼진 작은 꽃가루 알갱이 VF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4"/>
            <w:shd w:fill="FFFFFF" w:val="clea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6" name="Picture 16" title="연기 · 들숨 제한" descr="장소에 퍼져 있는 연기 VF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345"/>
            <w:shd w:fill="D9F5F1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먼지 · 기침 위험</w:t>
            </w:r>
          </w:p>
        </w:tc>
        <w:tc>
          <w:tcPr>
            <w:tcW w:type="dxa" w:w="3345"/>
            <w:shd w:fill="D9F5F1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꽃가루 · 재채기 위험</w:t>
            </w:r>
          </w:p>
        </w:tc>
        <w:tc>
          <w:tcPr>
            <w:tcW w:type="dxa" w:w="3344"/>
            <w:shd w:fill="D9F5F1" w:val="clear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연기 · 들숨 제한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리소스 사양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224"/>
        <w:gridCol w:w="3311"/>
        <w:gridCol w:w="2519"/>
        <w:gridCol w:w="2980"/>
      </w:tblGrid>
      <w:tr>
        <w:trPr>
          <w:cantSplit/>
          <w:tblHeader w:val="true"/>
        </w:trPr>
        <w:tc>
          <w:tcPr>
            <w:tcW w:type="dxa" w:w="1224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분류</w:t>
            </w:r>
          </w:p>
        </w:tc>
        <w:tc>
          <w:tcPr>
            <w:tcW w:type="dxa" w:w="3311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필수 리소스</w:t>
            </w:r>
          </w:p>
        </w:tc>
        <w:tc>
          <w:tcPr>
            <w:tcW w:type="dxa" w:w="2519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적용 상태</w:t>
            </w:r>
          </w:p>
        </w:tc>
        <w:tc>
          <w:tcPr>
            <w:tcW w:type="dxa" w:w="2980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구현·검수 기준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UI</w:t>
            </w:r>
          </w:p>
        </w:tc>
        <w:tc>
          <w:tcPr>
            <w:tcW w:type="dxa" w:w="331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게이지·안전 한계선·소음/의심·능력 잠금</w:t>
            </w:r>
          </w:p>
        </w:tc>
        <w:tc>
          <w:tcPr>
            <w:tcW w:type="dxa" w:w="251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정상·숨 참기·회복·한계·강제 상태</w:t>
            </w:r>
          </w:p>
        </w:tc>
        <w:tc>
          <w:tcPr>
            <w:tcW w:type="dxa" w:w="2980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색·아이콘·방향성을 함께 사용하고 로직 값과 오차 없이 동기화함.</w:t>
            </w:r>
          </w:p>
        </w:tc>
      </w:tr>
      <w:tr>
        <w:trPr>
          <w:cantSplit/>
        </w:trPr>
        <w:tc>
          <w:tcPr>
            <w:tcW w:type="dxa" w:w="122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애니메이션</w:t>
            </w:r>
          </w:p>
        </w:tc>
        <w:tc>
          <w:tcPr>
            <w:tcW w:type="dxa" w:w="331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들이마시기·숨 참기·내쉬기·강제 호흡·흡음·공명</w:t>
            </w:r>
          </w:p>
        </w:tc>
        <w:tc>
          <w:tcPr>
            <w:tcW w:type="dxa" w:w="251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입력 시작·유지·종료·한계</w:t>
            </w:r>
          </w:p>
        </w:tc>
        <w:tc>
          <w:tcPr>
            <w:tcW w:type="dxa" w:w="2980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모션 시작 프레임과 실제 상태 전환 프레임을 일치시킴.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SFX</w:t>
            </w:r>
          </w:p>
        </w:tc>
        <w:tc>
          <w:tcPr>
            <w:tcW w:type="dxa" w:w="331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짧은/깊은 들숨·일반/강한 날숨·한계 호흡·재채기·기포음</w:t>
            </w:r>
          </w:p>
        </w:tc>
        <w:tc>
          <w:tcPr>
            <w:tcW w:type="dxa" w:w="251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소음 등급과 환경별 변형</w:t>
            </w:r>
          </w:p>
        </w:tc>
        <w:tc>
          <w:tcPr>
            <w:tcW w:type="dxa" w:w="2980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AI에 전달되는 소음 등급과 플레이어가 듣는 강도를 일치시킴.</w:t>
            </w:r>
          </w:p>
        </w:tc>
      </w:tr>
      <w:tr>
        <w:trPr>
          <w:cantSplit/>
        </w:trPr>
        <w:tc>
          <w:tcPr>
            <w:tcW w:type="dxa" w:w="122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VFX</w:t>
            </w:r>
          </w:p>
        </w:tc>
        <w:tc>
          <w:tcPr>
            <w:tcW w:type="dxa" w:w="3311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파동·흡음 저장·공명 범위·먼지·꽃가루·연기</w:t>
            </w:r>
          </w:p>
        </w:tc>
        <w:tc>
          <w:tcPr>
            <w:tcW w:type="dxa" w:w="251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능력 범위·환경 위험·강제 출력</w:t>
            </w:r>
          </w:p>
        </w:tc>
        <w:tc>
          <w:tcPr>
            <w:tcW w:type="dxa" w:w="2980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실제 판정 범위를 과장하거나 축소하지 않도록 크기를 동기화함.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데이터</w:t>
            </w:r>
          </w:p>
        </w:tc>
        <w:tc>
          <w:tcPr>
            <w:tcW w:type="dxa" w:w="3311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안전 한계·소비/회복량·소음 값·청각 범위·의심 임계값</w:t>
            </w:r>
          </w:p>
        </w:tc>
        <w:tc>
          <w:tcPr>
            <w:tcW w:type="dxa" w:w="251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레벨·적 타입·장비·난이도</w:t>
            </w:r>
          </w:p>
        </w:tc>
        <w:tc>
          <w:tcPr>
            <w:tcW w:type="dxa" w:w="2980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데이터 테이블에서 조정 가능하게 분리하고 디버그 HUD로 확인함.</w:t>
            </w:r>
          </w:p>
        </w:tc>
      </w:tr>
    </w:tbl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FFF2C7" w:space="0"/>
          <w:left w:val="single" w:sz="6" w:color="FFF2C7" w:space="0"/>
          <w:bottom w:val="single" w:sz="6" w:color="FFF2C7" w:space="0"/>
          <w:right w:val="single" w:sz="6" w:color="FFF2C7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FFF2C7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제작 우선순위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1) UI 상태색·게이지 방향 → 2) 기본 호흡 모션/SFX → 3) 위험 환경 VFX → 4) 파생 능력 모션·VFX. 핵심 규칙을 판독할 수 있는 리소스를 먼저 완성함.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i w:val="0"/>
          <w:color w:val="20A6A0"/>
          <w:sz w:val="20"/>
        </w:rPr>
        <w:t>06  EXCEPTIONS / SAFEGUARDS</w:t>
      </w:r>
    </w:p>
    <w:p>
      <w:pPr>
        <w:pStyle w:val="Heading1"/>
        <w:keepNext/>
        <w:spacing w:before="0" w:after="100"/>
        <w:pBdr>
          <w:bottom w:val="single" w:sz="8" w:space="4" w:color="D8E3EA"/>
        </w:pBdr>
      </w:pPr>
      <w:r>
        <w:rPr>
          <w:rFonts w:ascii="맑은 고딕" w:hAnsi="맑은 고딕" w:eastAsia="맑은 고딕" w:cs="맑은 고딕"/>
          <w:b/>
          <w:i w:val="0"/>
          <w:color w:val="073B5C"/>
          <w:sz w:val="40"/>
        </w:rPr>
        <w:t>예외사항 및 안전장치</w:t>
      </w:r>
    </w:p>
    <w:p>
      <w:pPr>
        <w:keepNext/>
        <w:spacing w:before="0" w:after="120" w:line="300" w:lineRule="auto"/>
        <w:jc w:val="left"/>
      </w:pPr>
      <w:r>
        <w:rPr>
          <w:rFonts w:ascii="맑은 고딕" w:hAnsi="맑은 고딕" w:eastAsia="맑은 고딕" w:cs="맑은 고딕"/>
          <w:b w:val="0"/>
          <w:i w:val="0"/>
          <w:color w:val="667B8B"/>
          <w:sz w:val="20"/>
        </w:rPr>
        <w:t>안전장치는 규칙을 약하게 만드는 편의 기능이 아니라, 여러 규칙이 동시에 실행될 때 진행 불가·무한 유지·오입력을 막는 처리 우선순위임.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E3EA" w:space="0"/>
          <w:left w:val="single" w:sz="6" w:color="D8E3EA" w:space="0"/>
          <w:bottom w:val="single" w:sz="6" w:color="D8E3EA" w:space="0"/>
          <w:right w:val="single" w:sz="6" w:color="D8E3EA" w:space="0"/>
          <w:insideH w:val="single" w:sz="6" w:color="D8E3EA" w:space="0"/>
          <w:insideV w:val="single" w:sz="6" w:color="D8E3EA" w:space="0"/>
        </w:tblBorders>
      </w:tblPr>
      <w:tblGrid>
        <w:gridCol w:w="1943"/>
        <w:gridCol w:w="2519"/>
        <w:gridCol w:w="3484"/>
        <w:gridCol w:w="2088"/>
      </w:tblGrid>
      <w:tr>
        <w:trPr>
          <w:cantSplit/>
          <w:tblHeader w:val="true"/>
        </w:trPr>
        <w:tc>
          <w:tcPr>
            <w:tcW w:type="dxa" w:w="1943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예외 상황</w:t>
            </w:r>
          </w:p>
        </w:tc>
        <w:tc>
          <w:tcPr>
            <w:tcW w:type="dxa" w:w="2519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발생 문제</w:t>
            </w:r>
          </w:p>
        </w:tc>
        <w:tc>
          <w:tcPr>
            <w:tcW w:type="dxa" w:w="3484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안전 장치</w:t>
            </w:r>
          </w:p>
        </w:tc>
        <w:tc>
          <w:tcPr>
            <w:tcW w:type="dxa" w:w="2088"/>
            <w:shd w:fill="073B5C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검증 기준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흡음 중 추가 흡음</w:t>
            </w:r>
          </w:p>
        </w:tc>
        <w:tc>
          <w:tcPr>
            <w:tcW w:type="dxa" w:w="251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잠금과 저장 소음이 중복되어 무한 저장 가능</w:t>
            </w:r>
          </w:p>
        </w:tc>
        <w:tc>
          <w:tcPr>
            <w:tcW w:type="dxa" w:w="348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추가 흡음 입력을 차단하고 HUD에 저장 중 경고를 출력함.</w:t>
            </w:r>
          </w:p>
        </w:tc>
        <w:tc>
          <w:tcPr>
            <w:tcW w:type="dxa" w:w="208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기존 소음이 방출되기 전 저장 값이 증가하지 않아야 함.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공중 부유 중 게이지 0</w:t>
            </w:r>
          </w:p>
        </w:tc>
        <w:tc>
          <w:tcPr>
            <w:tcW w:type="dxa" w:w="251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호흡 없이 공중 정지를 계속 유지할 가능성</w:t>
            </w:r>
          </w:p>
        </w:tc>
        <w:tc>
          <w:tcPr>
            <w:tcW w:type="dxa" w:w="348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강제 호흡 실행 후 공중 부유를 해제하고 즉시 낙하함.</w:t>
            </w:r>
          </w:p>
        </w:tc>
        <w:tc>
          <w:tcPr>
            <w:tcW w:type="dxa" w:w="208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낙하·호흡 모션·재입력 제한 순서가 고정되어야 함.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재채기 직전 수중 진입</w:t>
            </w:r>
          </w:p>
        </w:tc>
        <w:tc>
          <w:tcPr>
            <w:tcW w:type="dxa" w:w="251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재채기 출력과 수중 호흡 금지 규칙이 충돌함.</w:t>
            </w:r>
          </w:p>
        </w:tc>
        <w:tc>
          <w:tcPr>
            <w:tcW w:type="dxa" w:w="348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재채기를 취소하고 수중 기침/기포 상태로 전환함.</w:t>
            </w:r>
          </w:p>
        </w:tc>
        <w:tc>
          <w:tcPr>
            <w:tcW w:type="dxa" w:w="208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지상 재채기 SFX가 재생되지 않고 자극도 보존 규칙이 적용되어야 함.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기척 소거 중 충돌</w:t>
            </w:r>
          </w:p>
        </w:tc>
        <w:tc>
          <w:tcPr>
            <w:tcW w:type="dxa" w:w="251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시각 은신이 물리적 충돌음까지 제거할 가능성</w:t>
            </w:r>
          </w:p>
        </w:tc>
        <w:tc>
          <w:tcPr>
            <w:tcW w:type="dxa" w:w="348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시각 탐지만 회피하고 충돌음과 적 의심 증가는 유지함.</w:t>
            </w:r>
          </w:p>
        </w:tc>
        <w:tc>
          <w:tcPr>
            <w:tcW w:type="dxa" w:w="208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충돌 소음 원점이 생성되고 청각 범위 내 적만 반응해야 함.</w:t>
            </w:r>
          </w:p>
        </w:tc>
      </w:tr>
      <w:tr>
        <w:trPr>
          <w:cantSplit/>
        </w:trPr>
        <w:tc>
          <w:tcPr>
            <w:tcW w:type="dxa" w:w="1943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비상 호흡 연속 사용</w:t>
            </w:r>
          </w:p>
        </w:tc>
        <w:tc>
          <w:tcPr>
            <w:tcW w:type="dxa" w:w="2519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한계 회피를 반복해 무한 숨 참기가 가능함.</w:t>
            </w:r>
          </w:p>
        </w:tc>
        <w:tc>
          <w:tcPr>
            <w:tcW w:type="dxa" w:w="3484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한 호흡 사이클당 1회로 제한하고 회복 완료 후 사용 가능하게 함.</w:t>
            </w:r>
          </w:p>
        </w:tc>
        <w:tc>
          <w:tcPr>
            <w:tcW w:type="dxa" w:w="2088"/>
            <w:shd w:fill="FFFFFF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강제 호흡·사망·체크포인트 복귀 시 초기화 기준이 일관되어야 함.</w:t>
            </w:r>
          </w:p>
        </w:tc>
      </w:tr>
      <w:tr>
        <w:trPr>
          <w:cantSplit/>
        </w:trPr>
        <w:tc>
          <w:tcPr>
            <w:tcW w:type="dxa" w:w="1943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필수 구간 소음 방출</w:t>
            </w:r>
          </w:p>
        </w:tc>
        <w:tc>
          <w:tcPr>
            <w:tcW w:type="dxa" w:w="2519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적이 과도하게 유입되어 진행이 막힐 수 있음.</w:t>
            </w:r>
          </w:p>
        </w:tc>
        <w:tc>
          <w:tcPr>
            <w:tcW w:type="dxa" w:w="3484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방출 가능 위치를 제한하고 엄폐·우회가 가능한 안전 구역을 배치함.</w:t>
            </w:r>
          </w:p>
        </w:tc>
        <w:tc>
          <w:tcPr>
            <w:tcW w:type="dxa" w:w="2088"/>
            <w:shd w:fill="FBFCFD" w:val="clear"/>
            <w:vAlign w:val="center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필수 방출 후 최소 1개의 생존 경로가 항상 남아 있어야 함.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처리 우선순위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80"/>
        <w:tblBorders>
          <w:top w:val="single" w:sz="12" w:color="FFFFFF" w:space="0"/>
          <w:left w:val="single" w:sz="12" w:color="FFFFFF" w:space="0"/>
          <w:bottom w:val="single" w:sz="12" w:color="FFFFFF" w:space="0"/>
          <w:right w:val="single" w:sz="12" w:color="FFFFFF" w:space="0"/>
          <w:insideH w:val="single" w:sz="12" w:color="FFFFFF" w:space="0"/>
          <w:insideV w:val="single" w:sz="12" w:color="FFFFFF" w:space="0"/>
        </w:tblBorders>
      </w:tblPr>
      <w:tblGrid>
        <w:gridCol w:w="2508"/>
        <w:gridCol w:w="2508"/>
        <w:gridCol w:w="2508"/>
        <w:gridCol w:w="2510"/>
      </w:tblGrid>
      <w:tr>
        <w:trPr/>
        <w:tc>
          <w:tcPr>
            <w:tcW w:type="dxa" w:w="2508"/>
            <w:shd w:fill="F7D8D8" w:val="clear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1</w:t>
              <w:br/>
              <w:t>생존·진행 보장</w:t>
            </w:r>
          </w:p>
        </w:tc>
        <w:tc>
          <w:tcPr>
            <w:tcW w:type="dxa" w:w="2508"/>
            <w:shd w:fill="FFE3D4" w:val="clear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2</w:t>
              <w:br/>
              <w:t>강제 상태 처리</w:t>
            </w:r>
          </w:p>
        </w:tc>
        <w:tc>
          <w:tcPr>
            <w:tcW w:type="dxa" w:w="2508"/>
            <w:shd w:fill="EDE4FA" w:val="clear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3</w:t>
              <w:br/>
              <w:t>능력·환경 효과</w:t>
            </w:r>
          </w:p>
        </w:tc>
        <w:tc>
          <w:tcPr>
            <w:tcW w:type="dxa" w:w="2510"/>
            <w:shd w:fill="D9F5F1" w:val="clear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4</w:t>
              <w:br/>
              <w:t>일반 입력 복귀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맑은 고딕" w:hAnsi="맑은 고딕" w:eastAsia="맑은 고딕" w:cs="맑은 고딕"/>
          <w:b/>
          <w:i w:val="0"/>
          <w:color w:val="073B5C"/>
          <w:sz w:val="30"/>
        </w:rPr>
        <w:t>필수 QA 체크</w:t>
      </w:r>
    </w:p>
    <w:p>
      <w:pPr>
        <w:pStyle w:val="ListBullet"/>
        <w:spacing w:before="0" w:after="4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게이지 0, 안전 한계 초과, 환경 변경이 같은 프레임에 발생해도 강제 상태가 한 번만 실행되는지 확인함.</w:t>
      </w:r>
    </w:p>
    <w:p>
      <w:pPr>
        <w:pStyle w:val="ListBullet"/>
        <w:spacing w:before="0" w:after="4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내쉬기 중 다시 숨 참기, 능력 취소, 피격·낙하·수중 진입 시 상태가 정상적으로 복귀하는지 확인함.</w:t>
      </w:r>
    </w:p>
    <w:p>
      <w:pPr>
        <w:pStyle w:val="ListBullet"/>
        <w:spacing w:before="0" w:after="4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UI 상태색·애니메이션·SFX·VFX·소음 이벤트가 실제 데이터 상태와 같은 프레임에 전환되는지 확인함.</w:t>
      </w:r>
    </w:p>
    <w:p>
      <w:pPr>
        <w:pStyle w:val="ListBullet"/>
        <w:spacing w:before="0" w:after="4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의심 게이지 임계값 경계에서 적 AI가 상태를 반복 전환하지 않도록 최소 유지 시간 또는 히스테리시스를 적용함.</w:t>
      </w:r>
    </w:p>
    <w:p>
      <w:pPr>
        <w:pStyle w:val="ListBullet"/>
        <w:spacing w:before="0" w:after="40" w:line="283" w:lineRule="auto"/>
      </w:pPr>
      <w:r>
        <w:rPr>
          <w:rFonts w:ascii="맑은 고딕" w:hAnsi="맑은 고딕" w:eastAsia="맑은 고딕" w:cs="맑은 고딕"/>
          <w:b w:val="0"/>
          <w:i w:val="0"/>
          <w:color w:val="163247"/>
          <w:sz w:val="20"/>
        </w:rPr>
        <w:t>모든 필수 진행 구간에서 조용한 회복 지점 또는 위험을 감수한 대체 경로 중 하나가 존재하는지 확인함.</w:t>
      </w:r>
    </w:p>
    <w:tbl>
      <w:tblPr>
        <w:tblW w:type="dxa" w:w="10034"/>
        <w:jc w:val="left"/>
        <w:tblLayout w:type="fixed"/>
        <w:tblLook w:firstColumn="1" w:firstRow="1" w:lastColumn="0" w:lastRow="0" w:noHBand="0" w:noVBand="1" w:val="04A0"/>
        <w:tblInd w:type="dxa" w:w="170"/>
        <w:tblBorders>
          <w:top w:val="single" w:sz="6" w:color="DDEEFF" w:space="0"/>
          <w:left w:val="single" w:sz="6" w:color="DDEEFF" w:space="0"/>
          <w:bottom w:val="single" w:sz="6" w:color="DDEEFF" w:space="0"/>
          <w:right w:val="single" w:sz="6" w:color="DDEEFF" w:space="0"/>
        </w:tblBorders>
      </w:tblPr>
      <w:tblGrid>
        <w:gridCol w:w="10034"/>
      </w:tblGrid>
      <w:tr>
        <w:trPr>
          <w:cantSplit/>
        </w:trPr>
        <w:tc>
          <w:tcPr>
            <w:tcW w:type="dxa" w:w="10034"/>
            <w:shd w:fill="DDEEFF" w:val="clear"/>
            <w:vAlign w:val="center"/>
            <w:tcMar>
              <w:top w:w="130" w:type="dxa"/>
              <w:bottom w:w="130" w:type="dxa"/>
              <w:start w:w="170" w:type="dxa"/>
              <w:end w:w="170" w:type="dxa"/>
            </w:tcMar>
          </w:tcPr>
          <w:p>
            <w:pPr>
              <w:spacing w:before="0" w:after="40" w:line="247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73B5C"/>
                <w:sz w:val="20"/>
              </w:rPr>
              <w:t>완료 기준</w:t>
            </w:r>
          </w:p>
          <w:p>
            <w:pPr>
              <w:spacing w:before="0" w:after="0" w:line="247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163247"/>
                <w:sz w:val="20"/>
              </w:rPr>
              <w:t>플레이어가 실패 원인을 UI와 연출로 이해할 수 있고, 어떠한 규칙 충돌에서도 입력 불가 상태가 영구 유지되지 않으며, 다시 호흡 순환으로 복귀할 수 있어야 함.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92" w:right="936" w:bottom="792" w:left="936" w:header="403" w:footer="403" w:gutter="0"/>
      <w:cols w:space="720"/>
      <w:titlePg/>
      <w:docGrid w:linePitch="360"/>
      <w:pgBorders w:offsetFrom="page">
        <w:left w:val="single" w:sz="24" w:space="0" w:color="073B5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맑은 고딕" w:hAnsi="맑은 고딕" w:eastAsia="맑은 고딕" w:cs="맑은 고딕"/>
        <w:b/>
        <w:i w:val="0"/>
        <w:color w:val="667B8B"/>
        <w:sz w:val="20"/>
      </w:rPr>
      <w:t xml:space="preserve">PAGE </w:t>
    </w:r>
    <w:r>
      <w:rPr>
        <w:rFonts w:ascii="맑은 고딕" w:hAnsi="맑은 고딕" w:eastAsia="맑은 고딕" w:cs="맑은 고딕"/>
        <w:b/>
        <w:i w:val="0"/>
        <w:color w:val="667B8B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8E3EA"/>
      </w:pBdr>
    </w:pPr>
    <w:r>
      <w:rPr>
        <w:rFonts w:ascii="맑은 고딕" w:hAnsi="맑은 고딕" w:eastAsia="맑은 고딕" w:cs="맑은 고딕"/>
        <w:b/>
        <w:i w:val="0"/>
        <w:color w:val="20A6A0"/>
        <w:sz w:val="20"/>
      </w:rPr>
      <w:t>BREATH SYSTEM  ·  GAME SYSTEM DESIGN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맑은 고딕" w:hAnsi="맑은 고딕" w:eastAsia="맑은 고딕" w:cs="맑은 고딕"/>
      <w:b w:val="0"/>
      <w:color w:val="16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73B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73B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20A6A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맑은 고딕" w:hAnsi="맑은 고딕" w:eastAsia="맑은 고딕" w:cs="맑은 고딕"/>
      <w:b w:val="0"/>
      <w:color w:val="1632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맑은 고딕" w:hAnsi="맑은 고딕" w:eastAsia="맑은 고딕" w:cs="맑은 고딕"/>
      <w:b w:val="0"/>
      <w:color w:val="1632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맑은 고딕" w:hAnsi="맑은 고딕" w:eastAsia="맑은 고딕" w:cs="맑은 고딕"/>
      <w:b w:val="0"/>
      <w:color w:val="1632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83" w:lineRule="auto"/>
      <w:contextualSpacing/>
    </w:pPr>
    <w:rPr>
      <w:rFonts w:ascii="맑은 고딕" w:hAnsi="맑은 고딕" w:eastAsia="맑은 고딕" w:cs="맑은 고딕"/>
      <w:b w:val="0"/>
      <w:color w:val="163247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호흡 시스템 기획 문서 - 상세본</dc:title>
  <dc:subject>게임 시스템 포트폴리오</dc:subject>
  <dc:creator>윤수진</dc:creator>
  <cp:keywords>호흡 시스템, 게임 시스템 기획, UI, 플로우 차트, 적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