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D07" w:rsidRPr="00F25218" w:rsidRDefault="003244F5" w:rsidP="00D332BE">
      <w:pPr>
        <w:jc w:val="both"/>
        <w:rPr>
          <w:rFonts w:cstheme="minorHAnsi"/>
          <w:b/>
          <w:sz w:val="36"/>
          <w:szCs w:val="36"/>
        </w:rPr>
      </w:pPr>
      <w:r w:rsidRPr="00F25218">
        <w:rPr>
          <w:rFonts w:cstheme="minorHAnsi"/>
          <w:b/>
          <w:sz w:val="36"/>
          <w:szCs w:val="36"/>
        </w:rPr>
        <w:t xml:space="preserve">Soda </w:t>
      </w:r>
      <w:r w:rsidR="00DD1D07" w:rsidRPr="00F25218">
        <w:rPr>
          <w:rFonts w:cstheme="minorHAnsi"/>
          <w:b/>
          <w:sz w:val="36"/>
          <w:szCs w:val="36"/>
        </w:rPr>
        <w:t>Vending Machine Application</w:t>
      </w:r>
    </w:p>
    <w:p w:rsidR="00DD1D07" w:rsidRPr="00F25218" w:rsidRDefault="00643076" w:rsidP="00D332BE">
      <w:pPr>
        <w:jc w:val="both"/>
        <w:rPr>
          <w:rFonts w:cstheme="minorHAnsi"/>
          <w:b/>
          <w:sz w:val="28"/>
          <w:szCs w:val="28"/>
        </w:rPr>
      </w:pPr>
      <w:r w:rsidRPr="00F25218">
        <w:rPr>
          <w:rFonts w:cstheme="minorHAnsi"/>
          <w:b/>
          <w:sz w:val="28"/>
          <w:szCs w:val="28"/>
        </w:rPr>
        <w:t xml:space="preserve">By </w:t>
      </w:r>
      <w:proofErr w:type="spellStart"/>
      <w:r w:rsidRPr="00F25218">
        <w:rPr>
          <w:rFonts w:cstheme="minorHAnsi"/>
          <w:b/>
          <w:sz w:val="28"/>
          <w:szCs w:val="28"/>
        </w:rPr>
        <w:t>Yeruva</w:t>
      </w:r>
      <w:proofErr w:type="spellEnd"/>
      <w:r w:rsidRPr="00F25218">
        <w:rPr>
          <w:rFonts w:cstheme="minorHAnsi"/>
          <w:b/>
          <w:sz w:val="28"/>
          <w:szCs w:val="28"/>
        </w:rPr>
        <w:t xml:space="preserve"> </w:t>
      </w:r>
      <w:proofErr w:type="spellStart"/>
      <w:r w:rsidRPr="00F25218">
        <w:rPr>
          <w:rFonts w:cstheme="minorHAnsi"/>
          <w:b/>
          <w:sz w:val="28"/>
          <w:szCs w:val="28"/>
        </w:rPr>
        <w:t>SrinivasReddy</w:t>
      </w:r>
      <w:proofErr w:type="spellEnd"/>
    </w:p>
    <w:p w:rsidR="00DD1D07" w:rsidRPr="00F25218" w:rsidRDefault="00DD1D07" w:rsidP="00D332BE">
      <w:pPr>
        <w:jc w:val="both"/>
        <w:rPr>
          <w:rFonts w:cstheme="minorHAnsi"/>
          <w:b/>
          <w:sz w:val="24"/>
          <w:szCs w:val="24"/>
        </w:rPr>
      </w:pPr>
    </w:p>
    <w:p w:rsidR="00F25218" w:rsidRPr="00F25218" w:rsidRDefault="00A267D5" w:rsidP="00D332BE">
      <w:pPr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sz w:val="24"/>
          <w:szCs w:val="24"/>
        </w:rPr>
        <w:t xml:space="preserve">We have implemented </w:t>
      </w:r>
      <w:r w:rsidR="00EE38B9" w:rsidRPr="00F25218">
        <w:rPr>
          <w:rFonts w:cstheme="minorHAnsi"/>
          <w:sz w:val="24"/>
          <w:szCs w:val="24"/>
        </w:rPr>
        <w:t>spring boot technology</w:t>
      </w:r>
      <w:r w:rsidR="0087580B" w:rsidRPr="00F25218">
        <w:rPr>
          <w:rFonts w:cstheme="minorHAnsi"/>
          <w:sz w:val="24"/>
          <w:szCs w:val="24"/>
        </w:rPr>
        <w:t xml:space="preserve"> with </w:t>
      </w:r>
      <w:r w:rsidR="0087580B" w:rsidRPr="00F25218">
        <w:rPr>
          <w:rFonts w:cstheme="minorHAnsi"/>
          <w:sz w:val="24"/>
          <w:szCs w:val="24"/>
        </w:rPr>
        <w:t>basic HTML</w:t>
      </w:r>
      <w:r w:rsidR="00EE38B9" w:rsidRPr="00F25218">
        <w:rPr>
          <w:rFonts w:cstheme="minorHAnsi"/>
          <w:sz w:val="24"/>
          <w:szCs w:val="24"/>
        </w:rPr>
        <w:t xml:space="preserve">. </w:t>
      </w:r>
      <w:r w:rsidRPr="00F25218">
        <w:rPr>
          <w:rFonts w:cstheme="minorHAnsi"/>
          <w:sz w:val="24"/>
          <w:szCs w:val="24"/>
        </w:rPr>
        <w:t>In this application, I want</w:t>
      </w:r>
      <w:r w:rsidR="0087580B" w:rsidRPr="00F25218">
        <w:rPr>
          <w:rFonts w:cstheme="minorHAnsi"/>
          <w:sz w:val="24"/>
          <w:szCs w:val="24"/>
        </w:rPr>
        <w:t>ed</w:t>
      </w:r>
      <w:r w:rsidRPr="00F25218">
        <w:rPr>
          <w:rFonts w:cstheme="minorHAnsi"/>
          <w:sz w:val="24"/>
          <w:szCs w:val="24"/>
        </w:rPr>
        <w:t xml:space="preserve"> to implement Angular8 </w:t>
      </w:r>
      <w:r w:rsidR="0087580B" w:rsidRPr="00F25218">
        <w:rPr>
          <w:rFonts w:cstheme="minorHAnsi"/>
          <w:sz w:val="24"/>
          <w:szCs w:val="24"/>
        </w:rPr>
        <w:t>instead of HTML to provide</w:t>
      </w:r>
      <w:r w:rsidR="00F25218" w:rsidRPr="00F25218">
        <w:rPr>
          <w:rFonts w:cstheme="minorHAnsi"/>
          <w:sz w:val="24"/>
          <w:szCs w:val="24"/>
        </w:rPr>
        <w:t xml:space="preserve"> better look and feel, features, performance</w:t>
      </w:r>
      <w:r w:rsidR="0087580B" w:rsidRPr="00F25218">
        <w:rPr>
          <w:rFonts w:cstheme="minorHAnsi"/>
          <w:sz w:val="24"/>
          <w:szCs w:val="24"/>
        </w:rPr>
        <w:t xml:space="preserve">. </w:t>
      </w:r>
      <w:proofErr w:type="gramStart"/>
      <w:r w:rsidR="00F25218" w:rsidRPr="00F25218">
        <w:rPr>
          <w:rFonts w:cstheme="minorHAnsi"/>
          <w:sz w:val="24"/>
          <w:szCs w:val="24"/>
        </w:rPr>
        <w:t>B</w:t>
      </w:r>
      <w:r w:rsidRPr="00F25218">
        <w:rPr>
          <w:rFonts w:cstheme="minorHAnsi"/>
          <w:sz w:val="24"/>
          <w:szCs w:val="24"/>
        </w:rPr>
        <w:t>ut</w:t>
      </w:r>
      <w:proofErr w:type="gramEnd"/>
      <w:r w:rsidRPr="00F25218">
        <w:rPr>
          <w:rFonts w:cstheme="minorHAnsi"/>
          <w:sz w:val="24"/>
          <w:szCs w:val="24"/>
        </w:rPr>
        <w:t xml:space="preserve"> Node.JS </w:t>
      </w:r>
      <w:r w:rsidR="00F25218" w:rsidRPr="00F25218">
        <w:rPr>
          <w:rFonts w:cstheme="minorHAnsi"/>
          <w:sz w:val="24"/>
          <w:szCs w:val="24"/>
        </w:rPr>
        <w:t xml:space="preserve">environment </w:t>
      </w:r>
      <w:r w:rsidRPr="00F25218">
        <w:rPr>
          <w:rFonts w:cstheme="minorHAnsi"/>
          <w:sz w:val="24"/>
          <w:szCs w:val="24"/>
        </w:rPr>
        <w:t xml:space="preserve">is not </w:t>
      </w:r>
      <w:r w:rsidR="00F25218" w:rsidRPr="00F25218">
        <w:rPr>
          <w:rFonts w:cstheme="minorHAnsi"/>
          <w:sz w:val="24"/>
          <w:szCs w:val="24"/>
        </w:rPr>
        <w:t xml:space="preserve">available on </w:t>
      </w:r>
      <w:r w:rsidRPr="00F25218">
        <w:rPr>
          <w:rFonts w:cstheme="minorHAnsi"/>
          <w:sz w:val="24"/>
          <w:szCs w:val="24"/>
        </w:rPr>
        <w:t xml:space="preserve">this </w:t>
      </w:r>
      <w:r w:rsidR="0087580B" w:rsidRPr="00F25218">
        <w:rPr>
          <w:rFonts w:cstheme="minorHAnsi"/>
          <w:sz w:val="24"/>
          <w:szCs w:val="24"/>
        </w:rPr>
        <w:t>machine</w:t>
      </w:r>
      <w:r w:rsidR="00F25218" w:rsidRPr="00F25218">
        <w:rPr>
          <w:rFonts w:cstheme="minorHAnsi"/>
          <w:sz w:val="24"/>
          <w:szCs w:val="24"/>
        </w:rPr>
        <w:t xml:space="preserve"> so I needed to go for basic HTML.</w:t>
      </w:r>
    </w:p>
    <w:p w:rsidR="00A267D5" w:rsidRPr="00F25218" w:rsidRDefault="00F25218" w:rsidP="00D332BE">
      <w:pPr>
        <w:jc w:val="both"/>
        <w:rPr>
          <w:rFonts w:cstheme="minorHAnsi"/>
          <w:sz w:val="24"/>
          <w:szCs w:val="24"/>
        </w:rPr>
      </w:pPr>
      <w:proofErr w:type="gramStart"/>
      <w:r w:rsidRPr="00F25218">
        <w:rPr>
          <w:rFonts w:cstheme="minorHAnsi"/>
          <w:sz w:val="24"/>
          <w:szCs w:val="24"/>
        </w:rPr>
        <w:t>Also</w:t>
      </w:r>
      <w:proofErr w:type="gramEnd"/>
      <w:r w:rsidRPr="00F25218">
        <w:rPr>
          <w:rFonts w:cstheme="minorHAnsi"/>
          <w:sz w:val="24"/>
          <w:szCs w:val="24"/>
        </w:rPr>
        <w:t xml:space="preserve">, </w:t>
      </w:r>
      <w:proofErr w:type="spellStart"/>
      <w:r w:rsidRPr="00F25218">
        <w:rPr>
          <w:rFonts w:cstheme="minorHAnsi"/>
          <w:sz w:val="24"/>
          <w:szCs w:val="24"/>
        </w:rPr>
        <w:t>thee</w:t>
      </w:r>
      <w:proofErr w:type="spellEnd"/>
      <w:r w:rsidRPr="00F25218">
        <w:rPr>
          <w:rFonts w:cstheme="minorHAnsi"/>
          <w:sz w:val="24"/>
          <w:szCs w:val="24"/>
        </w:rPr>
        <w:t xml:space="preserve"> is no </w:t>
      </w:r>
      <w:r w:rsidR="0087580B" w:rsidRPr="00F25218">
        <w:rPr>
          <w:rFonts w:cstheme="minorHAnsi"/>
          <w:sz w:val="24"/>
          <w:szCs w:val="24"/>
        </w:rPr>
        <w:t xml:space="preserve">database </w:t>
      </w:r>
      <w:r w:rsidRPr="00F25218">
        <w:rPr>
          <w:rFonts w:cstheme="minorHAnsi"/>
          <w:sz w:val="24"/>
          <w:szCs w:val="24"/>
        </w:rPr>
        <w:t xml:space="preserve">available. Due to this, I have </w:t>
      </w:r>
      <w:r w:rsidR="0087580B" w:rsidRPr="00F25218">
        <w:rPr>
          <w:rFonts w:cstheme="minorHAnsi"/>
          <w:sz w:val="24"/>
          <w:szCs w:val="24"/>
        </w:rPr>
        <w:t xml:space="preserve">used List for persisting the data instead of </w:t>
      </w:r>
      <w:r w:rsidRPr="00F25218">
        <w:rPr>
          <w:rFonts w:cstheme="minorHAnsi"/>
          <w:sz w:val="24"/>
          <w:szCs w:val="24"/>
        </w:rPr>
        <w:t xml:space="preserve">calling </w:t>
      </w:r>
      <w:r w:rsidR="0087580B" w:rsidRPr="00F25218">
        <w:rPr>
          <w:rFonts w:cstheme="minorHAnsi"/>
          <w:sz w:val="24"/>
          <w:szCs w:val="24"/>
        </w:rPr>
        <w:t>database.</w:t>
      </w:r>
    </w:p>
    <w:p w:rsidR="00EE38B9" w:rsidRPr="00F25218" w:rsidRDefault="00EE38B9" w:rsidP="00D332BE">
      <w:pPr>
        <w:jc w:val="both"/>
        <w:rPr>
          <w:rFonts w:cstheme="minorHAnsi"/>
          <w:b/>
          <w:sz w:val="28"/>
          <w:szCs w:val="28"/>
        </w:rPr>
      </w:pPr>
      <w:r w:rsidRPr="00F25218">
        <w:rPr>
          <w:rFonts w:cstheme="minorHAnsi"/>
          <w:b/>
          <w:sz w:val="28"/>
          <w:szCs w:val="28"/>
        </w:rPr>
        <w:t>Design Considerations:</w:t>
      </w:r>
    </w:p>
    <w:p w:rsidR="00EE38B9" w:rsidRPr="00F25218" w:rsidRDefault="00EE38B9" w:rsidP="00D332BE">
      <w:pPr>
        <w:tabs>
          <w:tab w:val="left" w:pos="3030"/>
        </w:tabs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sz w:val="24"/>
          <w:szCs w:val="24"/>
        </w:rPr>
        <w:t>Scalability &amp; F</w:t>
      </w:r>
      <w:r w:rsidR="0083054B" w:rsidRPr="00F25218">
        <w:rPr>
          <w:rFonts w:cstheme="minorHAnsi"/>
          <w:sz w:val="24"/>
          <w:szCs w:val="24"/>
        </w:rPr>
        <w:t xml:space="preserve">lexibility: </w:t>
      </w:r>
      <w:r w:rsidR="00F25218" w:rsidRPr="00F25218">
        <w:rPr>
          <w:rFonts w:cstheme="minorHAnsi"/>
          <w:sz w:val="24"/>
          <w:szCs w:val="24"/>
        </w:rPr>
        <w:t>Due to layered architecture, we can make changes easily to address any future need.</w:t>
      </w:r>
    </w:p>
    <w:p w:rsidR="00EE38B9" w:rsidRPr="00F25218" w:rsidRDefault="00EE38B9" w:rsidP="00D332BE">
      <w:pPr>
        <w:tabs>
          <w:tab w:val="left" w:pos="3030"/>
        </w:tabs>
        <w:jc w:val="both"/>
        <w:rPr>
          <w:rFonts w:cstheme="minorHAnsi"/>
          <w:b/>
          <w:sz w:val="28"/>
          <w:szCs w:val="28"/>
        </w:rPr>
      </w:pPr>
      <w:r w:rsidRPr="00F25218">
        <w:rPr>
          <w:rFonts w:cstheme="minorHAnsi"/>
          <w:b/>
          <w:sz w:val="28"/>
          <w:szCs w:val="28"/>
        </w:rPr>
        <w:t>Technical Considerations:</w:t>
      </w:r>
      <w:r w:rsidR="001B12DE" w:rsidRPr="00F25218">
        <w:rPr>
          <w:rFonts w:cstheme="minorHAnsi"/>
          <w:b/>
          <w:sz w:val="28"/>
          <w:szCs w:val="28"/>
        </w:rPr>
        <w:t xml:space="preserve"> </w:t>
      </w:r>
    </w:p>
    <w:p w:rsidR="00F25218" w:rsidRPr="00F25218" w:rsidRDefault="001B12DE" w:rsidP="00D332BE">
      <w:pPr>
        <w:pStyle w:val="ListParagraph"/>
        <w:numPr>
          <w:ilvl w:val="0"/>
          <w:numId w:val="4"/>
        </w:numPr>
        <w:tabs>
          <w:tab w:val="left" w:pos="3030"/>
        </w:tabs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sz w:val="24"/>
          <w:szCs w:val="24"/>
        </w:rPr>
        <w:t>Database can change from one to other by making changes in configuration file.</w:t>
      </w:r>
    </w:p>
    <w:p w:rsidR="001B12DE" w:rsidRPr="00F25218" w:rsidRDefault="00A267D5" w:rsidP="00D332BE">
      <w:pPr>
        <w:pStyle w:val="ListParagraph"/>
        <w:numPr>
          <w:ilvl w:val="0"/>
          <w:numId w:val="4"/>
        </w:numPr>
        <w:tabs>
          <w:tab w:val="left" w:pos="3030"/>
        </w:tabs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sz w:val="24"/>
          <w:szCs w:val="24"/>
        </w:rPr>
        <w:t xml:space="preserve">As database is not available, we are getting list of items in repository layer. </w:t>
      </w:r>
      <w:r w:rsidR="00F25218" w:rsidRPr="00F25218">
        <w:rPr>
          <w:rFonts w:cstheme="minorHAnsi"/>
          <w:sz w:val="24"/>
          <w:szCs w:val="24"/>
        </w:rPr>
        <w:t>We can easily replace this persisting of data with D</w:t>
      </w:r>
      <w:r w:rsidRPr="00F25218">
        <w:rPr>
          <w:rFonts w:cstheme="minorHAnsi"/>
          <w:sz w:val="24"/>
          <w:szCs w:val="24"/>
        </w:rPr>
        <w:t>atabase call.</w:t>
      </w:r>
    </w:p>
    <w:p w:rsidR="001B12DE" w:rsidRPr="00F25218" w:rsidRDefault="001B12DE" w:rsidP="00D332BE">
      <w:pPr>
        <w:pStyle w:val="ListParagraph"/>
        <w:numPr>
          <w:ilvl w:val="0"/>
          <w:numId w:val="4"/>
        </w:numPr>
        <w:tabs>
          <w:tab w:val="left" w:pos="3030"/>
        </w:tabs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sz w:val="24"/>
          <w:szCs w:val="24"/>
        </w:rPr>
        <w:t>External web</w:t>
      </w:r>
      <w:r w:rsidR="0083054B" w:rsidRPr="00F25218">
        <w:rPr>
          <w:rFonts w:cstheme="minorHAnsi"/>
          <w:sz w:val="24"/>
          <w:szCs w:val="24"/>
        </w:rPr>
        <w:t xml:space="preserve"> serves</w:t>
      </w:r>
      <w:r w:rsidRPr="00F25218">
        <w:rPr>
          <w:rFonts w:cstheme="minorHAnsi"/>
          <w:sz w:val="24"/>
          <w:szCs w:val="24"/>
        </w:rPr>
        <w:t xml:space="preserve"> not required to make it run, we have embedded servers with spring boot technology.</w:t>
      </w:r>
    </w:p>
    <w:p w:rsidR="001B12DE" w:rsidRPr="00F25218" w:rsidRDefault="001B12DE" w:rsidP="00D332BE">
      <w:pPr>
        <w:pStyle w:val="ListParagraph"/>
        <w:numPr>
          <w:ilvl w:val="0"/>
          <w:numId w:val="4"/>
        </w:numPr>
        <w:tabs>
          <w:tab w:val="left" w:pos="3030"/>
        </w:tabs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sz w:val="24"/>
          <w:szCs w:val="24"/>
        </w:rPr>
        <w:t xml:space="preserve">Abstraction of implementation layer (interfaces) to support changes in </w:t>
      </w:r>
      <w:r w:rsidR="0083054B" w:rsidRPr="00F25218">
        <w:rPr>
          <w:rFonts w:cstheme="minorHAnsi"/>
          <w:sz w:val="24"/>
          <w:szCs w:val="24"/>
        </w:rPr>
        <w:t>Soda</w:t>
      </w:r>
      <w:r w:rsidRPr="00F25218">
        <w:rPr>
          <w:rFonts w:cstheme="minorHAnsi"/>
          <w:sz w:val="24"/>
          <w:szCs w:val="24"/>
        </w:rPr>
        <w:t xml:space="preserve"> </w:t>
      </w:r>
      <w:r w:rsidR="0083054B" w:rsidRPr="00F25218">
        <w:rPr>
          <w:rFonts w:cstheme="minorHAnsi"/>
          <w:sz w:val="24"/>
          <w:szCs w:val="24"/>
        </w:rPr>
        <w:t>M</w:t>
      </w:r>
      <w:r w:rsidRPr="00F25218">
        <w:rPr>
          <w:rFonts w:cstheme="minorHAnsi"/>
          <w:sz w:val="24"/>
          <w:szCs w:val="24"/>
        </w:rPr>
        <w:t>achines.</w:t>
      </w:r>
    </w:p>
    <w:p w:rsidR="007C6D85" w:rsidRPr="00F25218" w:rsidRDefault="007C6D85" w:rsidP="00D332BE">
      <w:pPr>
        <w:tabs>
          <w:tab w:val="left" w:pos="3030"/>
        </w:tabs>
        <w:jc w:val="both"/>
        <w:rPr>
          <w:rFonts w:cstheme="minorHAnsi"/>
          <w:b/>
          <w:sz w:val="28"/>
          <w:szCs w:val="28"/>
        </w:rPr>
      </w:pPr>
    </w:p>
    <w:p w:rsidR="00EE38B9" w:rsidRPr="00F25218" w:rsidRDefault="00EE38B9" w:rsidP="00D332BE">
      <w:pPr>
        <w:pStyle w:val="ListParagraph"/>
        <w:numPr>
          <w:ilvl w:val="0"/>
          <w:numId w:val="5"/>
        </w:numPr>
        <w:tabs>
          <w:tab w:val="left" w:pos="3030"/>
        </w:tabs>
        <w:jc w:val="both"/>
        <w:rPr>
          <w:rFonts w:cstheme="minorHAnsi"/>
          <w:b/>
          <w:sz w:val="28"/>
          <w:szCs w:val="28"/>
        </w:rPr>
      </w:pPr>
      <w:r w:rsidRPr="00F25218">
        <w:rPr>
          <w:rFonts w:cstheme="minorHAnsi"/>
          <w:b/>
          <w:sz w:val="28"/>
          <w:szCs w:val="28"/>
        </w:rPr>
        <w:t xml:space="preserve">Technical Architecture Design: </w:t>
      </w:r>
    </w:p>
    <w:p w:rsidR="00EE38B9" w:rsidRPr="00F25218" w:rsidRDefault="00D332BE" w:rsidP="00D332BE">
      <w:pPr>
        <w:shd w:val="clear" w:color="auto" w:fill="FFFFFF"/>
        <w:spacing w:before="75" w:after="225" w:line="240" w:lineRule="auto"/>
        <w:jc w:val="both"/>
        <w:rPr>
          <w:rFonts w:eastAsia="Times New Roman" w:cstheme="minorHAnsi"/>
          <w:color w:val="222635"/>
          <w:sz w:val="24"/>
          <w:szCs w:val="24"/>
        </w:rPr>
      </w:pPr>
      <w:r>
        <w:rPr>
          <w:rFonts w:eastAsia="Times New Roman" w:cstheme="minorHAnsi"/>
          <w:color w:val="222635"/>
          <w:sz w:val="24"/>
          <w:szCs w:val="24"/>
        </w:rPr>
        <w:t xml:space="preserve">Application architecture </w:t>
      </w:r>
      <w:proofErr w:type="gramStart"/>
      <w:r>
        <w:rPr>
          <w:rFonts w:eastAsia="Times New Roman" w:cstheme="minorHAnsi"/>
          <w:color w:val="222635"/>
          <w:sz w:val="24"/>
          <w:szCs w:val="24"/>
        </w:rPr>
        <w:t xml:space="preserve">is </w:t>
      </w:r>
      <w:proofErr w:type="spellStart"/>
      <w:r>
        <w:rPr>
          <w:rFonts w:eastAsia="Times New Roman" w:cstheme="minorHAnsi"/>
          <w:color w:val="222635"/>
          <w:sz w:val="24"/>
          <w:szCs w:val="24"/>
        </w:rPr>
        <w:t>devided</w:t>
      </w:r>
      <w:proofErr w:type="spellEnd"/>
      <w:proofErr w:type="gramEnd"/>
      <w:r>
        <w:rPr>
          <w:rFonts w:eastAsia="Times New Roman" w:cstheme="minorHAnsi"/>
          <w:color w:val="222635"/>
          <w:sz w:val="24"/>
          <w:szCs w:val="24"/>
        </w:rPr>
        <w:t xml:space="preserve"> into 4layers</w:t>
      </w:r>
      <w:r w:rsidR="00EE38B9" w:rsidRPr="00F25218">
        <w:rPr>
          <w:rFonts w:eastAsia="Times New Roman" w:cstheme="minorHAnsi"/>
          <w:color w:val="222635"/>
          <w:sz w:val="24"/>
          <w:szCs w:val="24"/>
        </w:rPr>
        <w:t>: </w:t>
      </w:r>
      <w:r w:rsidR="00EE38B9" w:rsidRPr="00F25218">
        <w:rPr>
          <w:rFonts w:eastAsia="Times New Roman" w:cstheme="minorHAnsi"/>
          <w:b/>
          <w:bCs/>
          <w:color w:val="222635"/>
          <w:sz w:val="24"/>
          <w:szCs w:val="24"/>
        </w:rPr>
        <w:t>presentation, application, domain, and infrastructure</w:t>
      </w:r>
      <w:r w:rsidR="00EE38B9" w:rsidRPr="00F25218">
        <w:rPr>
          <w:rFonts w:eastAsia="Times New Roman" w:cstheme="minorHAnsi"/>
          <w:color w:val="222635"/>
          <w:sz w:val="24"/>
          <w:szCs w:val="24"/>
        </w:rPr>
        <w:t>. Each of the layers contains objects related to the particular concern it represents.</w:t>
      </w:r>
    </w:p>
    <w:p w:rsidR="00EE38B9" w:rsidRPr="00F25218" w:rsidRDefault="00EE38B9" w:rsidP="00D332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222635"/>
          <w:sz w:val="24"/>
          <w:szCs w:val="24"/>
        </w:rPr>
      </w:pPr>
      <w:r w:rsidRPr="00F25218">
        <w:rPr>
          <w:rFonts w:eastAsia="Times New Roman" w:cstheme="minorHAnsi"/>
          <w:b/>
          <w:bCs/>
          <w:color w:val="222635"/>
          <w:sz w:val="24"/>
          <w:szCs w:val="24"/>
        </w:rPr>
        <w:t>The presentation layer</w:t>
      </w:r>
      <w:r w:rsidR="0083054B" w:rsidRPr="00F25218">
        <w:rPr>
          <w:rFonts w:eastAsia="Times New Roman" w:cstheme="minorHAnsi"/>
          <w:b/>
          <w:bCs/>
          <w:color w:val="222635"/>
          <w:sz w:val="24"/>
          <w:szCs w:val="24"/>
        </w:rPr>
        <w:t xml:space="preserve"> (UI layer)</w:t>
      </w:r>
      <w:r w:rsidRPr="00F25218">
        <w:rPr>
          <w:rFonts w:eastAsia="Times New Roman" w:cstheme="minorHAnsi"/>
          <w:color w:val="222635"/>
          <w:sz w:val="24"/>
          <w:szCs w:val="24"/>
        </w:rPr>
        <w:t xml:space="preserve"> contains all of the classes responsible for presenting the UI to the end-user or sending the response back to the client (in case </w:t>
      </w:r>
      <w:proofErr w:type="gramStart"/>
      <w:r w:rsidRPr="00F25218">
        <w:rPr>
          <w:rFonts w:eastAsia="Times New Roman" w:cstheme="minorHAnsi"/>
          <w:color w:val="222635"/>
          <w:sz w:val="24"/>
          <w:szCs w:val="24"/>
        </w:rPr>
        <w:t>we’re</w:t>
      </w:r>
      <w:proofErr w:type="gramEnd"/>
      <w:r w:rsidRPr="00F25218">
        <w:rPr>
          <w:rFonts w:eastAsia="Times New Roman" w:cstheme="minorHAnsi"/>
          <w:color w:val="222635"/>
          <w:sz w:val="24"/>
          <w:szCs w:val="24"/>
        </w:rPr>
        <w:t xml:space="preserve"> operating deep in the back-end</w:t>
      </w:r>
      <w:r w:rsidR="00182768">
        <w:rPr>
          <w:rFonts w:eastAsia="Times New Roman" w:cstheme="minorHAnsi"/>
          <w:color w:val="222635"/>
          <w:sz w:val="24"/>
          <w:szCs w:val="24"/>
        </w:rPr>
        <w:t xml:space="preserve"> using controller layer</w:t>
      </w:r>
      <w:r w:rsidRPr="00F25218">
        <w:rPr>
          <w:rFonts w:eastAsia="Times New Roman" w:cstheme="minorHAnsi"/>
          <w:color w:val="222635"/>
          <w:sz w:val="24"/>
          <w:szCs w:val="24"/>
        </w:rPr>
        <w:t>).</w:t>
      </w:r>
    </w:p>
    <w:p w:rsidR="00EE38B9" w:rsidRPr="00F25218" w:rsidRDefault="00EE38B9" w:rsidP="00D332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222635"/>
          <w:sz w:val="24"/>
          <w:szCs w:val="24"/>
        </w:rPr>
      </w:pPr>
      <w:r w:rsidRPr="00F25218">
        <w:rPr>
          <w:rFonts w:eastAsia="Times New Roman" w:cstheme="minorHAnsi"/>
          <w:b/>
          <w:bCs/>
          <w:color w:val="222635"/>
          <w:sz w:val="24"/>
          <w:szCs w:val="24"/>
        </w:rPr>
        <w:t>The application layer</w:t>
      </w:r>
      <w:r w:rsidR="0083054B" w:rsidRPr="00F25218">
        <w:rPr>
          <w:rFonts w:eastAsia="Times New Roman" w:cstheme="minorHAnsi"/>
          <w:b/>
          <w:bCs/>
          <w:color w:val="222635"/>
          <w:sz w:val="24"/>
          <w:szCs w:val="24"/>
        </w:rPr>
        <w:t xml:space="preserve"> (Service layer)</w:t>
      </w:r>
      <w:r w:rsidRPr="00F25218">
        <w:rPr>
          <w:rFonts w:eastAsia="Times New Roman" w:cstheme="minorHAnsi"/>
          <w:color w:val="222635"/>
          <w:sz w:val="24"/>
          <w:szCs w:val="24"/>
        </w:rPr>
        <w:t> contains all the logic that is required by the application to meet its functional requirements and, at the same time, is not a part of the domain rules. In most systems that I've worked with, the application layer consisted of services orchestrating the domain objects to fulfill a use case scenario.</w:t>
      </w:r>
    </w:p>
    <w:p w:rsidR="00EE38B9" w:rsidRPr="00F25218" w:rsidRDefault="00EE38B9" w:rsidP="00D332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222635"/>
          <w:sz w:val="24"/>
          <w:szCs w:val="24"/>
        </w:rPr>
      </w:pPr>
      <w:r w:rsidRPr="00F25218">
        <w:rPr>
          <w:rFonts w:eastAsia="Times New Roman" w:cstheme="minorHAnsi"/>
          <w:b/>
          <w:bCs/>
          <w:color w:val="222635"/>
          <w:sz w:val="24"/>
          <w:szCs w:val="24"/>
        </w:rPr>
        <w:t>The domain layer </w:t>
      </w:r>
      <w:r w:rsidRPr="00F25218">
        <w:rPr>
          <w:rFonts w:eastAsia="Times New Roman" w:cstheme="minorHAnsi"/>
          <w:color w:val="222635"/>
          <w:sz w:val="24"/>
          <w:szCs w:val="24"/>
        </w:rPr>
        <w:t>represents the underlying domain, mostly consisting of domain entities and, in some cases, services. Business rules, like invariants and algorithms, should all stay in this layer.</w:t>
      </w:r>
    </w:p>
    <w:p w:rsidR="00EE38B9" w:rsidRPr="00F25218" w:rsidRDefault="00EE38B9" w:rsidP="00D332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222635"/>
          <w:sz w:val="24"/>
          <w:szCs w:val="24"/>
        </w:rPr>
      </w:pPr>
      <w:r w:rsidRPr="00F25218">
        <w:rPr>
          <w:rFonts w:eastAsia="Times New Roman" w:cstheme="minorHAnsi"/>
          <w:b/>
          <w:bCs/>
          <w:color w:val="222635"/>
          <w:sz w:val="24"/>
          <w:szCs w:val="24"/>
        </w:rPr>
        <w:lastRenderedPageBreak/>
        <w:t>The infrastructure layer (also known as the persistence layer</w:t>
      </w:r>
      <w:r w:rsidR="0083054B" w:rsidRPr="00F25218">
        <w:rPr>
          <w:rFonts w:eastAsia="Times New Roman" w:cstheme="minorHAnsi"/>
          <w:b/>
          <w:bCs/>
          <w:color w:val="222635"/>
          <w:sz w:val="24"/>
          <w:szCs w:val="24"/>
        </w:rPr>
        <w:t xml:space="preserve"> or DAO layer</w:t>
      </w:r>
      <w:r w:rsidRPr="00F25218">
        <w:rPr>
          <w:rFonts w:eastAsia="Times New Roman" w:cstheme="minorHAnsi"/>
          <w:b/>
          <w:bCs/>
          <w:color w:val="222635"/>
          <w:sz w:val="24"/>
          <w:szCs w:val="24"/>
        </w:rPr>
        <w:t>) </w:t>
      </w:r>
      <w:r w:rsidRPr="00F25218">
        <w:rPr>
          <w:rFonts w:eastAsia="Times New Roman" w:cstheme="minorHAnsi"/>
          <w:color w:val="222635"/>
          <w:sz w:val="24"/>
          <w:szCs w:val="24"/>
        </w:rPr>
        <w:t>contains all the classes responsible for doing the technical stuff, like persisting the data in the database, like DAOs</w:t>
      </w:r>
      <w:r w:rsidR="00182768">
        <w:rPr>
          <w:rFonts w:eastAsia="Times New Roman" w:cstheme="minorHAnsi"/>
          <w:color w:val="222635"/>
          <w:sz w:val="24"/>
          <w:szCs w:val="24"/>
        </w:rPr>
        <w:t>,</w:t>
      </w:r>
      <w:r w:rsidRPr="00F25218">
        <w:rPr>
          <w:rFonts w:eastAsia="Times New Roman" w:cstheme="minorHAnsi"/>
          <w:color w:val="222635"/>
          <w:sz w:val="24"/>
          <w:szCs w:val="24"/>
        </w:rPr>
        <w:t xml:space="preserve"> repositories</w:t>
      </w:r>
      <w:r w:rsidR="00182768">
        <w:rPr>
          <w:rFonts w:eastAsia="Times New Roman" w:cstheme="minorHAnsi"/>
          <w:color w:val="222635"/>
          <w:sz w:val="24"/>
          <w:szCs w:val="24"/>
        </w:rPr>
        <w:t xml:space="preserve"> etc</w:t>
      </w:r>
      <w:r w:rsidRPr="00F25218">
        <w:rPr>
          <w:rFonts w:eastAsia="Times New Roman" w:cstheme="minorHAnsi"/>
          <w:color w:val="222635"/>
          <w:sz w:val="24"/>
          <w:szCs w:val="24"/>
        </w:rPr>
        <w:t>.</w:t>
      </w:r>
    </w:p>
    <w:p w:rsidR="00EE38B9" w:rsidRPr="00F25218" w:rsidRDefault="00EE38B9" w:rsidP="00D332BE">
      <w:pPr>
        <w:shd w:val="clear" w:color="auto" w:fill="FFFFFF"/>
        <w:spacing w:before="75" w:after="225" w:line="240" w:lineRule="auto"/>
        <w:jc w:val="both"/>
        <w:rPr>
          <w:rFonts w:eastAsia="Times New Roman" w:cstheme="minorHAnsi"/>
          <w:color w:val="222635"/>
          <w:sz w:val="24"/>
          <w:szCs w:val="24"/>
        </w:rPr>
      </w:pPr>
      <w:r w:rsidRPr="00F25218">
        <w:rPr>
          <w:rFonts w:eastAsia="Times New Roman" w:cstheme="minorHAnsi"/>
          <w:color w:val="222635"/>
          <w:sz w:val="24"/>
          <w:szCs w:val="24"/>
        </w:rPr>
        <w:t>There are two important rules for a classical Layered Architecture to be correctly implemented:</w:t>
      </w:r>
    </w:p>
    <w:p w:rsidR="00EE38B9" w:rsidRPr="00F25218" w:rsidRDefault="00EE38B9" w:rsidP="00D332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222635"/>
          <w:sz w:val="24"/>
          <w:szCs w:val="24"/>
        </w:rPr>
      </w:pPr>
      <w:r w:rsidRPr="00F25218">
        <w:rPr>
          <w:rFonts w:eastAsia="Times New Roman" w:cstheme="minorHAnsi"/>
          <w:color w:val="222635"/>
          <w:sz w:val="24"/>
          <w:szCs w:val="24"/>
        </w:rPr>
        <w:t>All the dependencies go in one direction, from presentation to infrastructure. (Well, handling persistence and domain are a bit tricky because the infrastructure layer often saves domain objects directly, so it actually knows about the classes in the domain)</w:t>
      </w:r>
    </w:p>
    <w:p w:rsidR="00EE38B9" w:rsidRPr="007D1AE0" w:rsidRDefault="00EE38B9" w:rsidP="00D332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222635"/>
          <w:sz w:val="29"/>
          <w:szCs w:val="29"/>
        </w:rPr>
      </w:pPr>
      <w:r w:rsidRPr="00F25218">
        <w:rPr>
          <w:rFonts w:eastAsia="Times New Roman" w:cstheme="minorHAnsi"/>
          <w:color w:val="222635"/>
          <w:sz w:val="24"/>
          <w:szCs w:val="24"/>
        </w:rPr>
        <w:t xml:space="preserve">No logic related to one layer’s concern should be placed in another layer. For instance, no domain logic or database queries </w:t>
      </w:r>
      <w:proofErr w:type="gramStart"/>
      <w:r w:rsidRPr="00F25218">
        <w:rPr>
          <w:rFonts w:eastAsia="Times New Roman" w:cstheme="minorHAnsi"/>
          <w:color w:val="222635"/>
          <w:sz w:val="24"/>
          <w:szCs w:val="24"/>
        </w:rPr>
        <w:t>should be done</w:t>
      </w:r>
      <w:proofErr w:type="gramEnd"/>
      <w:r w:rsidRPr="00F25218">
        <w:rPr>
          <w:rFonts w:eastAsia="Times New Roman" w:cstheme="minorHAnsi"/>
          <w:color w:val="222635"/>
          <w:sz w:val="24"/>
          <w:szCs w:val="24"/>
        </w:rPr>
        <w:t xml:space="preserve"> in the UI.</w:t>
      </w:r>
    </w:p>
    <w:p w:rsidR="007D1AE0" w:rsidRPr="00F25218" w:rsidRDefault="007D1AE0" w:rsidP="007D1AE0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color w:val="222635"/>
          <w:sz w:val="29"/>
          <w:szCs w:val="29"/>
        </w:rPr>
      </w:pPr>
    </w:p>
    <w:p w:rsidR="00210CE4" w:rsidRPr="00F25218" w:rsidRDefault="00210CE4" w:rsidP="00D332BE">
      <w:pPr>
        <w:pStyle w:val="ListParagraph"/>
        <w:numPr>
          <w:ilvl w:val="0"/>
          <w:numId w:val="5"/>
        </w:numPr>
        <w:tabs>
          <w:tab w:val="left" w:pos="3030"/>
        </w:tabs>
        <w:jc w:val="both"/>
        <w:rPr>
          <w:rFonts w:cstheme="minorHAnsi"/>
          <w:b/>
          <w:sz w:val="28"/>
          <w:szCs w:val="28"/>
        </w:rPr>
      </w:pPr>
      <w:r w:rsidRPr="00F25218">
        <w:rPr>
          <w:rFonts w:cstheme="minorHAnsi"/>
          <w:b/>
          <w:sz w:val="28"/>
          <w:szCs w:val="28"/>
        </w:rPr>
        <w:t xml:space="preserve">How to use the Vending </w:t>
      </w:r>
      <w:r w:rsidR="0083054B" w:rsidRPr="00F25218">
        <w:rPr>
          <w:rFonts w:cstheme="minorHAnsi"/>
          <w:b/>
          <w:sz w:val="28"/>
          <w:szCs w:val="28"/>
        </w:rPr>
        <w:t xml:space="preserve">Soda </w:t>
      </w:r>
      <w:r w:rsidRPr="00F25218">
        <w:rPr>
          <w:rFonts w:cstheme="minorHAnsi"/>
          <w:b/>
          <w:sz w:val="28"/>
          <w:szCs w:val="28"/>
        </w:rPr>
        <w:t>Machine System:</w:t>
      </w:r>
    </w:p>
    <w:p w:rsidR="00B10032" w:rsidRPr="00F25218" w:rsidRDefault="00B10032" w:rsidP="00D332BE">
      <w:pPr>
        <w:tabs>
          <w:tab w:val="left" w:pos="3030"/>
        </w:tabs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sz w:val="24"/>
          <w:szCs w:val="24"/>
        </w:rPr>
        <w:t xml:space="preserve">We </w:t>
      </w:r>
      <w:r w:rsidR="00210CE4" w:rsidRPr="00F25218">
        <w:rPr>
          <w:rFonts w:cstheme="minorHAnsi"/>
          <w:sz w:val="24"/>
          <w:szCs w:val="24"/>
        </w:rPr>
        <w:t>are</w:t>
      </w:r>
      <w:r w:rsidRPr="00F25218">
        <w:rPr>
          <w:rFonts w:cstheme="minorHAnsi"/>
          <w:sz w:val="24"/>
          <w:szCs w:val="24"/>
        </w:rPr>
        <w:t xml:space="preserve"> displaying </w:t>
      </w:r>
      <w:r w:rsidR="003A4273" w:rsidRPr="00F25218">
        <w:rPr>
          <w:rFonts w:cstheme="minorHAnsi"/>
          <w:sz w:val="24"/>
          <w:szCs w:val="24"/>
        </w:rPr>
        <w:t>l</w:t>
      </w:r>
      <w:r w:rsidRPr="00F25218">
        <w:rPr>
          <w:rFonts w:cstheme="minorHAnsi"/>
          <w:sz w:val="24"/>
          <w:szCs w:val="24"/>
        </w:rPr>
        <w:t xml:space="preserve">ist of </w:t>
      </w:r>
      <w:r w:rsidR="001857D2" w:rsidRPr="00F25218">
        <w:rPr>
          <w:rFonts w:cstheme="minorHAnsi"/>
          <w:sz w:val="24"/>
          <w:szCs w:val="24"/>
        </w:rPr>
        <w:t>items in</w:t>
      </w:r>
      <w:r w:rsidR="00B62737" w:rsidRPr="00F25218">
        <w:rPr>
          <w:rFonts w:cstheme="minorHAnsi"/>
          <w:sz w:val="24"/>
          <w:szCs w:val="24"/>
        </w:rPr>
        <w:t xml:space="preserve"> Soda V</w:t>
      </w:r>
      <w:r w:rsidR="001857D2" w:rsidRPr="00F25218">
        <w:rPr>
          <w:rFonts w:cstheme="minorHAnsi"/>
          <w:sz w:val="24"/>
          <w:szCs w:val="24"/>
        </w:rPr>
        <w:t>ending machine</w:t>
      </w:r>
      <w:r w:rsidRPr="00F25218">
        <w:rPr>
          <w:rFonts w:cstheme="minorHAnsi"/>
          <w:sz w:val="24"/>
          <w:szCs w:val="24"/>
        </w:rPr>
        <w:t xml:space="preserve"> fr</w:t>
      </w:r>
      <w:r w:rsidR="003A4273" w:rsidRPr="00F25218">
        <w:rPr>
          <w:rFonts w:cstheme="minorHAnsi"/>
          <w:sz w:val="24"/>
          <w:szCs w:val="24"/>
        </w:rPr>
        <w:t>o</w:t>
      </w:r>
      <w:r w:rsidRPr="00F25218">
        <w:rPr>
          <w:rFonts w:cstheme="minorHAnsi"/>
          <w:sz w:val="24"/>
          <w:szCs w:val="24"/>
        </w:rPr>
        <w:t>m backend services</w:t>
      </w:r>
      <w:r w:rsidR="007D1AE0">
        <w:rPr>
          <w:rFonts w:cstheme="minorHAnsi"/>
          <w:sz w:val="24"/>
          <w:szCs w:val="24"/>
        </w:rPr>
        <w:t>. We display</w:t>
      </w:r>
      <w:r w:rsidRPr="00F25218">
        <w:rPr>
          <w:rFonts w:cstheme="minorHAnsi"/>
          <w:sz w:val="24"/>
          <w:szCs w:val="24"/>
        </w:rPr>
        <w:t xml:space="preserve"> </w:t>
      </w:r>
      <w:r w:rsidR="00573B79">
        <w:rPr>
          <w:rFonts w:cstheme="minorHAnsi"/>
          <w:sz w:val="24"/>
          <w:szCs w:val="24"/>
        </w:rPr>
        <w:t xml:space="preserve">Item ID, </w:t>
      </w:r>
      <w:r w:rsidR="00573B79" w:rsidRPr="00F25218">
        <w:rPr>
          <w:rFonts w:cstheme="minorHAnsi"/>
          <w:sz w:val="24"/>
          <w:szCs w:val="24"/>
        </w:rPr>
        <w:t>Item name</w:t>
      </w:r>
      <w:r w:rsidR="00573B79">
        <w:rPr>
          <w:rFonts w:cstheme="minorHAnsi"/>
          <w:sz w:val="24"/>
          <w:szCs w:val="24"/>
        </w:rPr>
        <w:t xml:space="preserve">, </w:t>
      </w:r>
      <w:r w:rsidR="007D1AE0">
        <w:rPr>
          <w:rFonts w:cstheme="minorHAnsi"/>
          <w:sz w:val="24"/>
          <w:szCs w:val="24"/>
        </w:rPr>
        <w:t>price</w:t>
      </w:r>
      <w:r w:rsidR="00210CE4" w:rsidRPr="00F25218">
        <w:rPr>
          <w:rFonts w:cstheme="minorHAnsi"/>
          <w:sz w:val="24"/>
          <w:szCs w:val="24"/>
        </w:rPr>
        <w:t xml:space="preserve"> and</w:t>
      </w:r>
      <w:r w:rsidR="00573B79">
        <w:rPr>
          <w:rFonts w:cstheme="minorHAnsi"/>
          <w:sz w:val="24"/>
          <w:szCs w:val="24"/>
        </w:rPr>
        <w:t xml:space="preserve"> Quantity</w:t>
      </w:r>
      <w:r w:rsidRPr="00F25218">
        <w:rPr>
          <w:rFonts w:cstheme="minorHAnsi"/>
          <w:sz w:val="24"/>
          <w:szCs w:val="24"/>
        </w:rPr>
        <w:t>.</w:t>
      </w:r>
    </w:p>
    <w:p w:rsidR="00210CE4" w:rsidRPr="00F25218" w:rsidRDefault="00210CE4" w:rsidP="00D332BE">
      <w:pPr>
        <w:tabs>
          <w:tab w:val="left" w:pos="3030"/>
        </w:tabs>
        <w:jc w:val="both"/>
        <w:rPr>
          <w:rFonts w:cstheme="minorHAnsi"/>
          <w:b/>
          <w:sz w:val="28"/>
          <w:szCs w:val="28"/>
        </w:rPr>
      </w:pPr>
      <w:r w:rsidRPr="00F25218">
        <w:rPr>
          <w:rFonts w:cstheme="minorHAnsi"/>
          <w:b/>
          <w:sz w:val="28"/>
          <w:szCs w:val="28"/>
        </w:rPr>
        <w:t>Operating steps:</w:t>
      </w:r>
    </w:p>
    <w:p w:rsidR="00B62737" w:rsidRPr="00F25218" w:rsidRDefault="00A267D5" w:rsidP="00D332BE">
      <w:pPr>
        <w:tabs>
          <w:tab w:val="left" w:pos="3030"/>
        </w:tabs>
        <w:jc w:val="both"/>
        <w:rPr>
          <w:rFonts w:cstheme="minorHAnsi"/>
          <w:b/>
          <w:sz w:val="28"/>
          <w:szCs w:val="28"/>
        </w:rPr>
      </w:pPr>
      <w:r w:rsidRPr="00F25218">
        <w:rPr>
          <w:rFonts w:cstheme="minorHAnsi"/>
          <w:b/>
          <w:sz w:val="28"/>
          <w:szCs w:val="28"/>
        </w:rPr>
        <w:t>Steps</w:t>
      </w:r>
      <w:r w:rsidR="00573B79">
        <w:rPr>
          <w:rFonts w:cstheme="minorHAnsi"/>
          <w:b/>
          <w:sz w:val="28"/>
          <w:szCs w:val="28"/>
        </w:rPr>
        <w:t xml:space="preserve"> 1</w:t>
      </w:r>
      <w:r w:rsidR="00B62737" w:rsidRPr="00F25218">
        <w:rPr>
          <w:rFonts w:cstheme="minorHAnsi"/>
          <w:b/>
          <w:sz w:val="28"/>
          <w:szCs w:val="28"/>
        </w:rPr>
        <w:t xml:space="preserve">: </w:t>
      </w:r>
    </w:p>
    <w:p w:rsidR="00A267D5" w:rsidRPr="00F25218" w:rsidRDefault="00A267D5" w:rsidP="00D332BE">
      <w:pPr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sz w:val="24"/>
          <w:szCs w:val="24"/>
        </w:rPr>
        <w:t xml:space="preserve">When </w:t>
      </w:r>
      <w:r w:rsidR="00573B79">
        <w:rPr>
          <w:rFonts w:cstheme="minorHAnsi"/>
          <w:sz w:val="24"/>
          <w:szCs w:val="24"/>
        </w:rPr>
        <w:t xml:space="preserve">we </w:t>
      </w:r>
      <w:r w:rsidRPr="00F25218">
        <w:rPr>
          <w:rFonts w:cstheme="minorHAnsi"/>
          <w:sz w:val="24"/>
          <w:szCs w:val="24"/>
        </w:rPr>
        <w:t xml:space="preserve">hit the </w:t>
      </w:r>
      <w:proofErr w:type="spellStart"/>
      <w:proofErr w:type="gramStart"/>
      <w:r w:rsidRPr="00F25218">
        <w:rPr>
          <w:rFonts w:cstheme="minorHAnsi"/>
          <w:sz w:val="24"/>
          <w:szCs w:val="24"/>
        </w:rPr>
        <w:t>url</w:t>
      </w:r>
      <w:proofErr w:type="spellEnd"/>
      <w:proofErr w:type="gramEnd"/>
      <w:r w:rsidRPr="00F25218">
        <w:rPr>
          <w:rFonts w:cstheme="minorHAnsi"/>
          <w:sz w:val="24"/>
          <w:szCs w:val="24"/>
        </w:rPr>
        <w:t xml:space="preserve"> </w:t>
      </w:r>
      <w:hyperlink r:id="rId7" w:history="1">
        <w:r w:rsidRPr="00F25218">
          <w:rPr>
            <w:rStyle w:val="Hyperlink"/>
            <w:rFonts w:cstheme="minorHAnsi"/>
          </w:rPr>
          <w:t>http://localhost:8181/allItems</w:t>
        </w:r>
      </w:hyperlink>
      <w:r w:rsidRPr="00F25218">
        <w:rPr>
          <w:rFonts w:cstheme="minorHAnsi"/>
        </w:rPr>
        <w:t xml:space="preserve"> </w:t>
      </w:r>
      <w:r w:rsidRPr="00F25218">
        <w:rPr>
          <w:rFonts w:cstheme="minorHAnsi"/>
          <w:sz w:val="24"/>
          <w:szCs w:val="24"/>
        </w:rPr>
        <w:t xml:space="preserve"> </w:t>
      </w:r>
      <w:r w:rsidR="007D1AE0">
        <w:rPr>
          <w:rFonts w:cstheme="minorHAnsi"/>
          <w:sz w:val="24"/>
          <w:szCs w:val="24"/>
        </w:rPr>
        <w:t xml:space="preserve">we will be </w:t>
      </w:r>
      <w:r w:rsidRPr="00F25218">
        <w:rPr>
          <w:rFonts w:cstheme="minorHAnsi"/>
          <w:sz w:val="24"/>
          <w:szCs w:val="24"/>
        </w:rPr>
        <w:t>getting the below screen</w:t>
      </w:r>
    </w:p>
    <w:p w:rsidR="00A267D5" w:rsidRPr="00F25218" w:rsidRDefault="00A267D5" w:rsidP="00D332BE">
      <w:pPr>
        <w:jc w:val="both"/>
        <w:rPr>
          <w:rFonts w:cstheme="minorHAnsi"/>
          <w:sz w:val="24"/>
          <w:szCs w:val="24"/>
        </w:rPr>
      </w:pPr>
    </w:p>
    <w:p w:rsidR="00A267D5" w:rsidRPr="00F25218" w:rsidRDefault="00A267D5" w:rsidP="00D332BE">
      <w:pPr>
        <w:jc w:val="both"/>
        <w:rPr>
          <w:rFonts w:cstheme="minorHAnsi"/>
          <w:sz w:val="24"/>
          <w:szCs w:val="24"/>
        </w:rPr>
      </w:pPr>
      <w:r w:rsidRPr="00F25218">
        <w:rPr>
          <w:rFonts w:cstheme="minorHAnsi"/>
          <w:noProof/>
          <w:sz w:val="24"/>
          <w:szCs w:val="24"/>
          <w:lang w:val="en-IN" w:eastAsia="en-IN"/>
        </w:rPr>
        <w:drawing>
          <wp:inline distT="0" distB="0" distL="0" distR="0" wp14:anchorId="3E26BAAC" wp14:editId="6ED42BA7">
            <wp:extent cx="5943600" cy="3095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20"/>
                    <a:stretch/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7D5" w:rsidRPr="00F25218" w:rsidRDefault="00A267D5" w:rsidP="00D332BE">
      <w:pPr>
        <w:tabs>
          <w:tab w:val="left" w:pos="3030"/>
        </w:tabs>
        <w:jc w:val="both"/>
        <w:rPr>
          <w:rFonts w:cstheme="minorHAnsi"/>
          <w:b/>
          <w:sz w:val="28"/>
          <w:szCs w:val="28"/>
        </w:rPr>
      </w:pPr>
    </w:p>
    <w:p w:rsidR="00B62737" w:rsidRPr="00F25218" w:rsidRDefault="00397509" w:rsidP="00D332BE">
      <w:pPr>
        <w:pStyle w:val="ListParagraph"/>
        <w:numPr>
          <w:ilvl w:val="0"/>
          <w:numId w:val="3"/>
        </w:numPr>
        <w:tabs>
          <w:tab w:val="left" w:pos="3030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Above screen will display all </w:t>
      </w:r>
      <w:r w:rsidR="00B62737" w:rsidRPr="00F25218">
        <w:rPr>
          <w:rFonts w:cstheme="minorHAnsi"/>
          <w:sz w:val="24"/>
          <w:szCs w:val="24"/>
        </w:rPr>
        <w:t>Soda items.</w:t>
      </w:r>
    </w:p>
    <w:p w:rsidR="00634F3D" w:rsidRPr="00634F3D" w:rsidRDefault="00634F3D" w:rsidP="00634F3D">
      <w:pPr>
        <w:tabs>
          <w:tab w:val="left" w:pos="3030"/>
        </w:tabs>
        <w:ind w:left="360"/>
        <w:jc w:val="both"/>
        <w:rPr>
          <w:rFonts w:cstheme="minorHAnsi"/>
          <w:b/>
          <w:sz w:val="28"/>
          <w:szCs w:val="28"/>
        </w:rPr>
      </w:pPr>
      <w:r w:rsidRPr="00634F3D">
        <w:rPr>
          <w:rFonts w:cstheme="minorHAnsi"/>
          <w:b/>
          <w:sz w:val="28"/>
          <w:szCs w:val="28"/>
        </w:rPr>
        <w:t>Steps</w:t>
      </w:r>
      <w:r>
        <w:rPr>
          <w:rFonts w:cstheme="minorHAnsi"/>
          <w:b/>
          <w:sz w:val="28"/>
          <w:szCs w:val="28"/>
        </w:rPr>
        <w:t xml:space="preserve"> 2</w:t>
      </w:r>
      <w:r w:rsidRPr="00634F3D">
        <w:rPr>
          <w:rFonts w:cstheme="minorHAnsi"/>
          <w:b/>
          <w:sz w:val="28"/>
          <w:szCs w:val="28"/>
        </w:rPr>
        <w:t xml:space="preserve">: </w:t>
      </w:r>
      <w:r>
        <w:rPr>
          <w:rFonts w:cstheme="minorHAnsi"/>
          <w:b/>
          <w:sz w:val="28"/>
          <w:szCs w:val="28"/>
        </w:rPr>
        <w:t>Select Item</w:t>
      </w:r>
    </w:p>
    <w:p w:rsidR="00210CE4" w:rsidRPr="00634F3D" w:rsidRDefault="00B62737" w:rsidP="00634F3D">
      <w:pPr>
        <w:tabs>
          <w:tab w:val="left" w:pos="3030"/>
        </w:tabs>
        <w:ind w:left="360"/>
        <w:jc w:val="both"/>
        <w:rPr>
          <w:rFonts w:cstheme="minorHAnsi"/>
          <w:sz w:val="24"/>
          <w:szCs w:val="24"/>
        </w:rPr>
      </w:pPr>
      <w:r w:rsidRPr="00634F3D">
        <w:rPr>
          <w:rFonts w:cstheme="minorHAnsi"/>
          <w:sz w:val="24"/>
          <w:szCs w:val="24"/>
        </w:rPr>
        <w:t>Enter “Item Id” and “Price</w:t>
      </w:r>
      <w:r w:rsidR="00634F3D">
        <w:rPr>
          <w:rFonts w:cstheme="minorHAnsi"/>
          <w:sz w:val="24"/>
          <w:szCs w:val="24"/>
        </w:rPr>
        <w:t xml:space="preserve"> </w:t>
      </w:r>
      <w:r w:rsidR="00634F3D" w:rsidRPr="00634F3D">
        <w:rPr>
          <w:rFonts w:cstheme="minorHAnsi"/>
          <w:sz w:val="24"/>
          <w:szCs w:val="24"/>
        </w:rPr>
        <w:t>Inserted</w:t>
      </w:r>
      <w:r w:rsidRPr="00634F3D">
        <w:rPr>
          <w:rFonts w:cstheme="minorHAnsi"/>
          <w:sz w:val="24"/>
          <w:szCs w:val="24"/>
        </w:rPr>
        <w:t>”</w:t>
      </w:r>
      <w:r w:rsidR="00634F3D">
        <w:rPr>
          <w:rFonts w:cstheme="minorHAnsi"/>
          <w:sz w:val="24"/>
          <w:szCs w:val="24"/>
        </w:rPr>
        <w:t>.</w:t>
      </w:r>
      <w:r w:rsidRPr="00634F3D">
        <w:rPr>
          <w:rFonts w:cstheme="minorHAnsi"/>
          <w:sz w:val="24"/>
          <w:szCs w:val="24"/>
        </w:rPr>
        <w:t xml:space="preserve"> </w:t>
      </w:r>
      <w:r w:rsidR="00634F3D">
        <w:rPr>
          <w:rFonts w:cstheme="minorHAnsi"/>
          <w:sz w:val="24"/>
          <w:szCs w:val="24"/>
        </w:rPr>
        <w:t xml:space="preserve">Press click </w:t>
      </w:r>
      <w:proofErr w:type="gramStart"/>
      <w:r w:rsidR="00634F3D">
        <w:rPr>
          <w:rFonts w:cstheme="minorHAnsi"/>
          <w:sz w:val="24"/>
          <w:szCs w:val="24"/>
        </w:rPr>
        <w:t>On</w:t>
      </w:r>
      <w:proofErr w:type="gramEnd"/>
      <w:r w:rsidRPr="00634F3D">
        <w:rPr>
          <w:rFonts w:cstheme="minorHAnsi"/>
          <w:sz w:val="24"/>
          <w:szCs w:val="24"/>
        </w:rPr>
        <w:t xml:space="preserve"> server side</w:t>
      </w:r>
      <w:r w:rsidR="00634F3D">
        <w:rPr>
          <w:rFonts w:cstheme="minorHAnsi"/>
          <w:sz w:val="24"/>
          <w:szCs w:val="24"/>
        </w:rPr>
        <w:t>, price will be calculated</w:t>
      </w:r>
      <w:r w:rsidRPr="00634F3D">
        <w:rPr>
          <w:rFonts w:cstheme="minorHAnsi"/>
          <w:sz w:val="24"/>
          <w:szCs w:val="24"/>
        </w:rPr>
        <w:t xml:space="preserve">. If </w:t>
      </w:r>
      <w:r w:rsidR="00162F20">
        <w:rPr>
          <w:rFonts w:cstheme="minorHAnsi"/>
          <w:sz w:val="24"/>
          <w:szCs w:val="24"/>
        </w:rPr>
        <w:t>Price inserted is equal to or more that Item price, item will be dispensed and following message will be displayed</w:t>
      </w:r>
      <w:r w:rsidRPr="00634F3D">
        <w:rPr>
          <w:rFonts w:cstheme="minorHAnsi"/>
          <w:sz w:val="24"/>
          <w:szCs w:val="24"/>
        </w:rPr>
        <w:t>.</w:t>
      </w:r>
    </w:p>
    <w:p w:rsidR="004F4525" w:rsidRPr="00F25218" w:rsidRDefault="00730C65" w:rsidP="00D332BE">
      <w:pPr>
        <w:tabs>
          <w:tab w:val="left" w:pos="3030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IN" w:eastAsia="en-IN"/>
        </w:rPr>
        <w:drawing>
          <wp:inline distT="0" distB="0" distL="0" distR="0">
            <wp:extent cx="5943600" cy="4848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8B9" w:rsidRPr="00F25218" w:rsidRDefault="00E758FA" w:rsidP="00D332BE">
      <w:pPr>
        <w:pStyle w:val="ListParagraph"/>
        <w:numPr>
          <w:ilvl w:val="0"/>
          <w:numId w:val="3"/>
        </w:numPr>
        <w:tabs>
          <w:tab w:val="left" w:pos="3030"/>
        </w:tabs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If Price inserted is less than item cost, item </w:t>
      </w:r>
      <w:proofErr w:type="gramStart"/>
      <w:r>
        <w:rPr>
          <w:rFonts w:cstheme="minorHAnsi"/>
          <w:sz w:val="24"/>
          <w:szCs w:val="24"/>
        </w:rPr>
        <w:t>will n</w:t>
      </w:r>
      <w:r w:rsidR="00730C65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>t be dispensed</w:t>
      </w:r>
      <w:proofErr w:type="gramEnd"/>
      <w:r>
        <w:rPr>
          <w:rFonts w:cstheme="minorHAnsi"/>
          <w:sz w:val="24"/>
          <w:szCs w:val="24"/>
        </w:rPr>
        <w:t xml:space="preserve">. Following error message </w:t>
      </w:r>
      <w:proofErr w:type="gramStart"/>
      <w:r>
        <w:rPr>
          <w:rFonts w:cstheme="minorHAnsi"/>
          <w:sz w:val="24"/>
          <w:szCs w:val="24"/>
        </w:rPr>
        <w:t>will be displayed</w:t>
      </w:r>
      <w:proofErr w:type="gramEnd"/>
      <w:r w:rsidR="00210CE4" w:rsidRPr="00F25218">
        <w:rPr>
          <w:rFonts w:cstheme="minorHAnsi"/>
          <w:sz w:val="24"/>
          <w:szCs w:val="24"/>
        </w:rPr>
        <w:t>.</w:t>
      </w:r>
      <w:r w:rsidR="003244F5" w:rsidRPr="00F25218">
        <w:rPr>
          <w:rFonts w:cstheme="minorHAnsi"/>
        </w:rPr>
        <w:t xml:space="preserve"> </w:t>
      </w:r>
    </w:p>
    <w:p w:rsidR="00EE38B9" w:rsidRPr="00F25218" w:rsidRDefault="00730C65" w:rsidP="00D332BE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222635"/>
          <w:sz w:val="29"/>
          <w:szCs w:val="29"/>
          <w:lang w:val="en-IN"/>
        </w:rPr>
      </w:pPr>
      <w:r>
        <w:rPr>
          <w:rFonts w:eastAsia="Times New Roman" w:cstheme="minorHAnsi"/>
          <w:noProof/>
          <w:color w:val="222635"/>
          <w:sz w:val="29"/>
          <w:szCs w:val="29"/>
          <w:lang w:val="en-IN" w:eastAsia="en-IN"/>
        </w:rPr>
        <w:lastRenderedPageBreak/>
        <w:drawing>
          <wp:inline distT="0" distB="0" distL="0" distR="0">
            <wp:extent cx="5943600" cy="4543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0032" w:rsidRPr="00F25218" w:rsidRDefault="00B10032" w:rsidP="00D332BE">
      <w:pPr>
        <w:tabs>
          <w:tab w:val="left" w:pos="3030"/>
        </w:tabs>
        <w:jc w:val="both"/>
        <w:rPr>
          <w:rFonts w:cstheme="minorHAnsi"/>
        </w:rPr>
      </w:pPr>
    </w:p>
    <w:sectPr w:rsidR="00B10032" w:rsidRPr="00F25218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8F4" w:rsidRDefault="00A578F4" w:rsidP="00F52B9F">
      <w:pPr>
        <w:spacing w:after="0" w:line="240" w:lineRule="auto"/>
      </w:pPr>
      <w:r>
        <w:separator/>
      </w:r>
    </w:p>
  </w:endnote>
  <w:endnote w:type="continuationSeparator" w:id="0">
    <w:p w:rsidR="00A578F4" w:rsidRDefault="00A578F4" w:rsidP="00F52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2B9F" w:rsidRDefault="00F52B9F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08f4403eb89ce25ce407f7ac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F52B9F" w:rsidRPr="00F52B9F" w:rsidRDefault="00F52B9F" w:rsidP="00F52B9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F52B9F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8f4403eb89ce25ce407f7ac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" o:allowincell="f" filled="f" stroked="f" strokeweight=".5pt">
              <v:textbox inset=",0,,0">
                <w:txbxContent>
                  <w:p w:rsidR="00F52B9F" w:rsidRPr="00F52B9F" w:rsidRDefault="00F52B9F" w:rsidP="00F52B9F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F52B9F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8F4" w:rsidRDefault="00A578F4" w:rsidP="00F52B9F">
      <w:pPr>
        <w:spacing w:after="0" w:line="240" w:lineRule="auto"/>
      </w:pPr>
      <w:r>
        <w:separator/>
      </w:r>
    </w:p>
  </w:footnote>
  <w:footnote w:type="continuationSeparator" w:id="0">
    <w:p w:rsidR="00A578F4" w:rsidRDefault="00A578F4" w:rsidP="00F52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3DE"/>
    <w:multiLevelType w:val="multilevel"/>
    <w:tmpl w:val="C220D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53EF2"/>
    <w:multiLevelType w:val="hybridMultilevel"/>
    <w:tmpl w:val="941EC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36065"/>
    <w:multiLevelType w:val="hybridMultilevel"/>
    <w:tmpl w:val="5414FFE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5C762A"/>
    <w:multiLevelType w:val="multilevel"/>
    <w:tmpl w:val="F610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77D6B"/>
    <w:multiLevelType w:val="hybridMultilevel"/>
    <w:tmpl w:val="FABCC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032"/>
    <w:rsid w:val="00162F20"/>
    <w:rsid w:val="00182768"/>
    <w:rsid w:val="001857D2"/>
    <w:rsid w:val="001B12DE"/>
    <w:rsid w:val="001F5552"/>
    <w:rsid w:val="00210CE4"/>
    <w:rsid w:val="003244F5"/>
    <w:rsid w:val="00397509"/>
    <w:rsid w:val="003A4273"/>
    <w:rsid w:val="00484A97"/>
    <w:rsid w:val="004E46CE"/>
    <w:rsid w:val="004E5883"/>
    <w:rsid w:val="004F4525"/>
    <w:rsid w:val="00573B79"/>
    <w:rsid w:val="00586DB2"/>
    <w:rsid w:val="00634F3D"/>
    <w:rsid w:val="00643076"/>
    <w:rsid w:val="00730C65"/>
    <w:rsid w:val="00764132"/>
    <w:rsid w:val="007C6D85"/>
    <w:rsid w:val="007D1AE0"/>
    <w:rsid w:val="0083054B"/>
    <w:rsid w:val="0087580B"/>
    <w:rsid w:val="00945571"/>
    <w:rsid w:val="00A267D5"/>
    <w:rsid w:val="00A578F4"/>
    <w:rsid w:val="00B10032"/>
    <w:rsid w:val="00B62737"/>
    <w:rsid w:val="00B71B06"/>
    <w:rsid w:val="00CA4148"/>
    <w:rsid w:val="00CA4BD2"/>
    <w:rsid w:val="00D332BE"/>
    <w:rsid w:val="00D6133A"/>
    <w:rsid w:val="00DD1D07"/>
    <w:rsid w:val="00E01609"/>
    <w:rsid w:val="00E758FA"/>
    <w:rsid w:val="00EE38B9"/>
    <w:rsid w:val="00F25218"/>
    <w:rsid w:val="00F52B9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4A688"/>
  <w15:chartTrackingRefBased/>
  <w15:docId w15:val="{54183F5B-1FBD-40B3-9D1A-F773BBE6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003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6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6DB2"/>
    <w:rPr>
      <w:b/>
      <w:bCs/>
    </w:rPr>
  </w:style>
  <w:style w:type="paragraph" w:styleId="ListParagraph">
    <w:name w:val="List Paragraph"/>
    <w:basedOn w:val="Normal"/>
    <w:uiPriority w:val="34"/>
    <w:qFormat/>
    <w:rsid w:val="00210C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2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B9F"/>
  </w:style>
  <w:style w:type="paragraph" w:styleId="Footer">
    <w:name w:val="footer"/>
    <w:basedOn w:val="Normal"/>
    <w:link w:val="FooterChar"/>
    <w:uiPriority w:val="99"/>
    <w:unhideWhenUsed/>
    <w:rsid w:val="00F52B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181/allItem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7D99D2F4FA479E20017B53FFBA6C" ma:contentTypeVersion="2" ma:contentTypeDescription="Create a new document." ma:contentTypeScope="" ma:versionID="18ccc2129e6aa5c23a3affda8be1bd25">
  <xsd:schema xmlns:xsd="http://www.w3.org/2001/XMLSchema" xmlns:xs="http://www.w3.org/2001/XMLSchema" xmlns:p="http://schemas.microsoft.com/office/2006/metadata/properties" xmlns:ns2="cc876ce3-8fae-449e-8eab-ab35938f865f" targetNamespace="http://schemas.microsoft.com/office/2006/metadata/properties" ma:root="true" ma:fieldsID="14f1fcc4d632aa3af719aac1004284b4" ns2:_="">
    <xsd:import namespace="cc876ce3-8fae-449e-8eab-ab35938f8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76ce3-8fae-449e-8eab-ab35938f8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7BD68A-71C4-40DE-8023-006E97DD1BF3}"/>
</file>

<file path=customXml/itemProps2.xml><?xml version="1.0" encoding="utf-8"?>
<ds:datastoreItem xmlns:ds="http://schemas.openxmlformats.org/officeDocument/2006/customXml" ds:itemID="{D26B7DCF-B1ED-4745-9C1C-39862D80C097}"/>
</file>

<file path=customXml/itemProps3.xml><?xml version="1.0" encoding="utf-8"?>
<ds:datastoreItem xmlns:ds="http://schemas.openxmlformats.org/officeDocument/2006/customXml" ds:itemID="{D5847CC0-2EE3-4ABC-A7E4-4232CD90CC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Boddu (MAS)</dc:creator>
  <cp:keywords/>
  <dc:description/>
  <cp:lastModifiedBy>Shaik Shahin (HEALTH)</cp:lastModifiedBy>
  <cp:revision>14</cp:revision>
  <dcterms:created xsi:type="dcterms:W3CDTF">2020-02-20T11:12:00Z</dcterms:created>
  <dcterms:modified xsi:type="dcterms:W3CDTF">2020-02-20T13:28:00Z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Owner">
    <vt:lpwstr>SH20004116@wipro.com</vt:lpwstr>
  </property>
  <property fmtid="{D5CDD505-2E9C-101B-9397-08002B2CF9AE}" pid="5" name="MSIP_Label_b9a70571-31c6-4603-80c1-ef2fb871a62a_SetDate">
    <vt:lpwstr>2020-02-20T11:11:36.7689680Z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Application">
    <vt:lpwstr>Microsoft Azure Information Protection</vt:lpwstr>
  </property>
  <property fmtid="{D5CDD505-2E9C-101B-9397-08002B2CF9AE}" pid="8" name="MSIP_Label_b9a70571-31c6-4603-80c1-ef2fb871a62a_ActionId">
    <vt:lpwstr>ab8a7456-e3b3-48a8-b364-718e30dd8ab1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  <property fmtid="{D5CDD505-2E9C-101B-9397-08002B2CF9AE}" pid="11" name="ContentTypeId">
    <vt:lpwstr>0x010100C21C7D99D2F4FA479E20017B53FFBA6C</vt:lpwstr>
  </property>
</Properties>
</file>