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475E2" w14:textId="77777777" w:rsidR="00040FFD" w:rsidRPr="00C2510D" w:rsidRDefault="00040FFD" w:rsidP="00040FFD">
      <w:pPr>
        <w:spacing w:line="520" w:lineRule="exact"/>
        <w:jc w:val="center"/>
        <w:rPr>
          <w:rFonts w:ascii="微軟正黑體" w:eastAsia="微軟正黑體" w:hAnsi="微軟正黑體" w:cs="Times New Roman"/>
          <w:sz w:val="44"/>
          <w:szCs w:val="40"/>
        </w:rPr>
      </w:pPr>
      <w:r w:rsidRPr="00C2510D">
        <w:rPr>
          <w:rFonts w:ascii="微軟正黑體" w:eastAsia="微軟正黑體" w:hAnsi="微軟正黑體" w:cs="Times New Roman" w:hint="eastAsia"/>
          <w:sz w:val="44"/>
          <w:szCs w:val="40"/>
        </w:rPr>
        <w:t>修道的好處</w:t>
      </w:r>
    </w:p>
    <w:p w14:paraId="370B3F4F" w14:textId="77777777" w:rsidR="00040FFD" w:rsidRDefault="00040FFD" w:rsidP="00040FFD">
      <w:pPr>
        <w:spacing w:line="520" w:lineRule="exact"/>
        <w:rPr>
          <w:rFonts w:ascii="微軟正黑體" w:eastAsia="微軟正黑體" w:hAnsi="微軟正黑體" w:cs="Times New Roman"/>
          <w:sz w:val="28"/>
          <w:szCs w:val="28"/>
        </w:rPr>
      </w:pPr>
      <w:r>
        <w:rPr>
          <w:rFonts w:ascii="微軟正黑體" w:eastAsia="微軟正黑體" w:hAnsi="微軟正黑體" w:cs="Times New Roman"/>
          <w:sz w:val="28"/>
          <w:szCs w:val="28"/>
        </w:rPr>
        <w:t xml:space="preserve">                                          </w:t>
      </w:r>
    </w:p>
    <w:p w14:paraId="45889C3B" w14:textId="77777777" w:rsidR="00040FFD" w:rsidRDefault="008B4D7B" w:rsidP="00D8132B">
      <w:pPr>
        <w:spacing w:line="520" w:lineRule="exact"/>
        <w:rPr>
          <w:rFonts w:ascii="新細明體" w:eastAsia="新細明體" w:hAnsi="新細明體" w:cs="Times New Roman"/>
          <w:sz w:val="28"/>
          <w:szCs w:val="28"/>
        </w:rPr>
      </w:pPr>
      <w:r>
        <w:rPr>
          <w:rFonts w:ascii="微軟正黑體" w:eastAsia="微軟正黑體" w:hAnsi="微軟正黑體" w:cs="Times New Roman" w:hint="eastAsia"/>
          <w:sz w:val="28"/>
          <w:szCs w:val="28"/>
        </w:rPr>
        <w:t xml:space="preserve">    為什麼要修道？</w:t>
      </w:r>
      <w:r w:rsidR="00040FFD" w:rsidRPr="00040FFD">
        <w:rPr>
          <w:rFonts w:ascii="微軟正黑體" w:eastAsia="微軟正黑體" w:hAnsi="微軟正黑體" w:cs="Times New Roman" w:hint="eastAsia"/>
          <w:sz w:val="28"/>
          <w:szCs w:val="28"/>
        </w:rPr>
        <w:t>科學家</w:t>
      </w:r>
      <w:r w:rsidR="00040FFD">
        <w:rPr>
          <w:rFonts w:ascii="微軟正黑體" w:eastAsia="微軟正黑體" w:hAnsi="微軟正黑體" w:cs="Times New Roman" w:hint="eastAsia"/>
          <w:sz w:val="28"/>
          <w:szCs w:val="28"/>
        </w:rPr>
        <w:t>能</w:t>
      </w:r>
      <w:r w:rsidR="00040FFD" w:rsidRPr="00040FFD">
        <w:rPr>
          <w:rFonts w:ascii="微軟正黑體" w:eastAsia="微軟正黑體" w:hAnsi="微軟正黑體" w:cs="Times New Roman" w:hint="eastAsia"/>
          <w:sz w:val="28"/>
          <w:szCs w:val="28"/>
        </w:rPr>
        <w:t>改變認知領域</w:t>
      </w:r>
      <w:r w:rsidR="00040FFD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040FFD" w:rsidRPr="00040FFD">
        <w:rPr>
          <w:rFonts w:ascii="微軟正黑體" w:eastAsia="微軟正黑體" w:hAnsi="微軟正黑體" w:cs="Times New Roman" w:hint="eastAsia"/>
          <w:sz w:val="28"/>
          <w:szCs w:val="28"/>
        </w:rPr>
        <w:t>醫學家</w:t>
      </w:r>
      <w:r w:rsidR="00040FFD">
        <w:rPr>
          <w:rFonts w:ascii="微軟正黑體" w:eastAsia="微軟正黑體" w:hAnsi="微軟正黑體" w:cs="Times New Roman" w:hint="eastAsia"/>
          <w:sz w:val="28"/>
          <w:szCs w:val="28"/>
        </w:rPr>
        <w:t>可</w:t>
      </w:r>
      <w:r w:rsidR="002C22A4">
        <w:rPr>
          <w:rFonts w:ascii="微軟正黑體" w:eastAsia="微軟正黑體" w:hAnsi="微軟正黑體" w:cs="Times New Roman" w:hint="eastAsia"/>
          <w:sz w:val="28"/>
          <w:szCs w:val="28"/>
        </w:rPr>
        <w:t>改變身命</w:t>
      </w:r>
      <w:r w:rsidR="00040FFD" w:rsidRPr="00040FFD">
        <w:rPr>
          <w:rFonts w:ascii="微軟正黑體" w:eastAsia="微軟正黑體" w:hAnsi="微軟正黑體" w:cs="Times New Roman" w:hint="eastAsia"/>
          <w:sz w:val="28"/>
          <w:szCs w:val="28"/>
        </w:rPr>
        <w:t>延續</w:t>
      </w:r>
      <w:r w:rsidR="00040FFD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040FFD" w:rsidRPr="00040FFD">
        <w:rPr>
          <w:rFonts w:ascii="微軟正黑體" w:eastAsia="微軟正黑體" w:hAnsi="微軟正黑體" w:cs="Times New Roman" w:hint="eastAsia"/>
          <w:sz w:val="28"/>
          <w:szCs w:val="28"/>
        </w:rPr>
        <w:t>政治家</w:t>
      </w:r>
      <w:r w:rsidR="00040FFD">
        <w:rPr>
          <w:rFonts w:ascii="微軟正黑體" w:eastAsia="微軟正黑體" w:hAnsi="微軟正黑體" w:cs="Times New Roman" w:hint="eastAsia"/>
          <w:sz w:val="28"/>
          <w:szCs w:val="28"/>
        </w:rPr>
        <w:t>能</w:t>
      </w:r>
      <w:r w:rsidR="00040FFD" w:rsidRPr="00040FFD">
        <w:rPr>
          <w:rFonts w:ascii="微軟正黑體" w:eastAsia="微軟正黑體" w:hAnsi="微軟正黑體" w:cs="Times New Roman" w:hint="eastAsia"/>
          <w:sz w:val="28"/>
          <w:szCs w:val="28"/>
        </w:rPr>
        <w:t>改變世界歷史</w:t>
      </w:r>
      <w:r w:rsidR="00040FFD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040FFD" w:rsidRPr="00040FFD">
        <w:rPr>
          <w:rFonts w:ascii="微軟正黑體" w:eastAsia="微軟正黑體" w:hAnsi="微軟正黑體" w:cs="Times New Roman" w:hint="eastAsia"/>
          <w:sz w:val="28"/>
          <w:szCs w:val="28"/>
        </w:rPr>
        <w:t>藝術家</w:t>
      </w:r>
      <w:r w:rsidR="00040FFD">
        <w:rPr>
          <w:rFonts w:ascii="微軟正黑體" w:eastAsia="微軟正黑體" w:hAnsi="微軟正黑體" w:cs="Times New Roman" w:hint="eastAsia"/>
          <w:sz w:val="28"/>
          <w:szCs w:val="28"/>
        </w:rPr>
        <w:t>可</w:t>
      </w:r>
      <w:r w:rsidR="00051FCF">
        <w:rPr>
          <w:rFonts w:ascii="微軟正黑體" w:eastAsia="微軟正黑體" w:hAnsi="微軟正黑體" w:cs="Times New Roman" w:hint="eastAsia"/>
          <w:sz w:val="28"/>
          <w:szCs w:val="28"/>
        </w:rPr>
        <w:t>改變人文風</w:t>
      </w:r>
      <w:r w:rsidR="00040FFD" w:rsidRPr="00040FFD">
        <w:rPr>
          <w:rFonts w:ascii="微軟正黑體" w:eastAsia="微軟正黑體" w:hAnsi="微軟正黑體" w:cs="Times New Roman" w:hint="eastAsia"/>
          <w:sz w:val="28"/>
          <w:szCs w:val="28"/>
        </w:rPr>
        <w:t>貌</w:t>
      </w:r>
      <w:r w:rsidR="00040FFD">
        <w:rPr>
          <w:rFonts w:ascii="新細明體" w:eastAsia="新細明體" w:hAnsi="新細明體" w:cs="Times New Roman" w:hint="eastAsia"/>
          <w:sz w:val="28"/>
          <w:szCs w:val="28"/>
        </w:rPr>
        <w:t>，卻始終無法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扭轉</w:t>
      </w:r>
      <w:r w:rsidR="00051FCF">
        <w:rPr>
          <w:rFonts w:ascii="新細明體" w:eastAsia="新細明體" w:hAnsi="新細明體" w:cs="Times New Roman" w:hint="eastAsia"/>
          <w:sz w:val="28"/>
          <w:szCs w:val="28"/>
        </w:rPr>
        <w:t>眾生</w:t>
      </w:r>
      <w:r w:rsidR="00193E0E">
        <w:rPr>
          <w:rFonts w:ascii="新細明體" w:eastAsia="新細明體" w:hAnsi="新細明體" w:cs="Times New Roman" w:hint="eastAsia"/>
          <w:sz w:val="28"/>
          <w:szCs w:val="28"/>
        </w:rPr>
        <w:t>的</w:t>
      </w:r>
      <w:r>
        <w:rPr>
          <w:rFonts w:ascii="新細明體" w:eastAsia="新細明體" w:hAnsi="新細明體" w:cs="Times New Roman" w:hint="eastAsia"/>
          <w:sz w:val="28"/>
          <w:szCs w:val="28"/>
        </w:rPr>
        <w:t>六道輪迴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，因為</w:t>
      </w:r>
      <w:r w:rsidR="00B23616">
        <w:rPr>
          <w:rFonts w:ascii="新細明體" w:eastAsia="新細明體" w:hAnsi="新細明體" w:cs="Times New Roman" w:hint="eastAsia"/>
          <w:sz w:val="28"/>
          <w:szCs w:val="28"/>
        </w:rPr>
        <w:t>「我輪轉在我所思所愛的生命裡」，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>我們總是愛著我們所愛著的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>恨著我們所恨著的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>惱怒著我們所惱怒著的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>執著我們所執著的一切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>去來往復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永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>不止息</w:t>
      </w:r>
      <w:r w:rsidR="00C2510D">
        <w:rPr>
          <w:rFonts w:ascii="新細明體" w:eastAsia="新細明體" w:hAnsi="新細明體" w:cs="Times New Roman" w:hint="eastAsia"/>
          <w:sz w:val="28"/>
          <w:szCs w:val="28"/>
        </w:rPr>
        <w:t>。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故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>《圓覺經》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 xml:space="preserve">云 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 xml:space="preserve">: 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「</w:t>
      </w:r>
      <w:r w:rsidR="00ED3753" w:rsidRPr="00ED3753">
        <w:rPr>
          <w:rFonts w:ascii="新細明體" w:eastAsia="新細明體" w:hAnsi="新細明體" w:cs="Times New Roman" w:hint="eastAsia"/>
          <w:sz w:val="28"/>
          <w:szCs w:val="28"/>
        </w:rPr>
        <w:t>一切眾生從無始際，由有種種恩愛、貪欲故有輪迴。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」潛</w:t>
      </w:r>
      <w:r w:rsidR="002C22A4">
        <w:rPr>
          <w:rFonts w:ascii="新細明體" w:eastAsia="新細明體" w:hAnsi="新細明體" w:cs="Times New Roman" w:hint="eastAsia"/>
          <w:sz w:val="28"/>
          <w:szCs w:val="28"/>
        </w:rPr>
        <w:t>藏在我們意識裡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>的種種煩惱</w:t>
      </w:r>
      <w:r w:rsidR="00051FCF">
        <w:rPr>
          <w:rFonts w:ascii="新細明體" w:eastAsia="新細明體" w:hAnsi="新細明體" w:cs="Times New Roman" w:hint="eastAsia"/>
          <w:sz w:val="28"/>
          <w:szCs w:val="28"/>
        </w:rPr>
        <w:t>習染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193E0E">
        <w:rPr>
          <w:rFonts w:ascii="新細明體" w:eastAsia="新細明體" w:hAnsi="新細明體" w:cs="Times New Roman" w:hint="eastAsia"/>
          <w:sz w:val="28"/>
          <w:szCs w:val="28"/>
        </w:rPr>
        <w:t>深深影響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>言語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、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>念頭</w:t>
      </w:r>
      <w:r w:rsidR="00051FCF">
        <w:rPr>
          <w:rFonts w:ascii="新細明體" w:eastAsia="新細明體" w:hAnsi="新細明體" w:cs="Times New Roman" w:hint="eastAsia"/>
          <w:sz w:val="28"/>
          <w:szCs w:val="28"/>
        </w:rPr>
        <w:t>而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>造作各種行為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193E0E">
        <w:rPr>
          <w:rFonts w:ascii="新細明體" w:eastAsia="新細明體" w:hAnsi="新細明體" w:cs="Times New Roman" w:hint="eastAsia"/>
          <w:sz w:val="28"/>
          <w:szCs w:val="28"/>
        </w:rPr>
        <w:t>過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>去的無明與行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，成為</w:t>
      </w:r>
      <w:r w:rsidR="00C954D7" w:rsidRPr="00C954D7">
        <w:rPr>
          <w:rFonts w:ascii="新細明體" w:eastAsia="新細明體" w:hAnsi="新細明體" w:cs="Times New Roman" w:hint="eastAsia"/>
          <w:sz w:val="28"/>
          <w:szCs w:val="28"/>
        </w:rPr>
        <w:t>我們今生為何而來的因</w:t>
      </w:r>
      <w:r w:rsidR="005C497E">
        <w:rPr>
          <w:rFonts w:ascii="新細明體" w:eastAsia="新細明體" w:hAnsi="新細明體" w:cs="Times New Roman" w:hint="eastAsia"/>
          <w:sz w:val="28"/>
          <w:szCs w:val="28"/>
        </w:rPr>
        <w:t>緣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，今生恩愛貪慾又延續來世的</w:t>
      </w:r>
      <w:r w:rsidR="005C497E">
        <w:rPr>
          <w:rFonts w:ascii="新細明體" w:eastAsia="新細明體" w:hAnsi="新細明體" w:cs="Times New Roman" w:hint="eastAsia"/>
          <w:sz w:val="28"/>
          <w:szCs w:val="28"/>
        </w:rPr>
        <w:t>因</w:t>
      </w:r>
      <w:r w:rsidR="00C954D7">
        <w:rPr>
          <w:rFonts w:ascii="新細明體" w:eastAsia="新細明體" w:hAnsi="新細明體" w:cs="Times New Roman" w:hint="eastAsia"/>
          <w:sz w:val="28"/>
          <w:szCs w:val="28"/>
        </w:rPr>
        <w:t>緣</w:t>
      </w:r>
      <w:r w:rsidR="00193E0E">
        <w:rPr>
          <w:rFonts w:ascii="新細明體" w:eastAsia="新細明體" w:hAnsi="新細明體" w:cs="Times New Roman" w:hint="eastAsia"/>
          <w:sz w:val="28"/>
          <w:szCs w:val="28"/>
        </w:rPr>
        <w:t>，於是生老病死，禍福吉凶，與紅塵結下</w:t>
      </w:r>
      <w:r w:rsidR="00051FCF">
        <w:rPr>
          <w:rFonts w:ascii="新細明體" w:eastAsia="新細明體" w:hAnsi="新細明體" w:cs="Times New Roman" w:hint="eastAsia"/>
          <w:sz w:val="28"/>
          <w:szCs w:val="28"/>
        </w:rPr>
        <w:t>生生世世</w:t>
      </w:r>
      <w:r>
        <w:rPr>
          <w:rFonts w:ascii="新細明體" w:eastAsia="新細明體" w:hAnsi="新細明體" w:cs="Times New Roman" w:hint="eastAsia"/>
          <w:sz w:val="28"/>
          <w:szCs w:val="28"/>
        </w:rPr>
        <w:t>難</w:t>
      </w:r>
      <w:r w:rsidR="00193E0E">
        <w:rPr>
          <w:rFonts w:ascii="新細明體" w:eastAsia="新細明體" w:hAnsi="新細明體" w:cs="Times New Roman" w:hint="eastAsia"/>
          <w:sz w:val="28"/>
          <w:szCs w:val="28"/>
        </w:rPr>
        <w:t>解之</w:t>
      </w:r>
      <w:r w:rsidR="005C497E">
        <w:rPr>
          <w:rFonts w:ascii="新細明體" w:eastAsia="新細明體" w:hAnsi="新細明體" w:cs="Times New Roman" w:hint="eastAsia"/>
          <w:sz w:val="28"/>
          <w:szCs w:val="28"/>
        </w:rPr>
        <w:t>因</w:t>
      </w:r>
      <w:r w:rsidR="00193E0E">
        <w:rPr>
          <w:rFonts w:ascii="新細明體" w:eastAsia="新細明體" w:hAnsi="新細明體" w:cs="Times New Roman" w:hint="eastAsia"/>
          <w:sz w:val="28"/>
          <w:szCs w:val="28"/>
        </w:rPr>
        <w:t>緣</w:t>
      </w:r>
      <w:r w:rsidR="00C2510D">
        <w:rPr>
          <w:rFonts w:ascii="新細明體" w:eastAsia="新細明體" w:hAnsi="新細明體" w:cs="Times New Roman" w:hint="eastAsia"/>
          <w:sz w:val="28"/>
          <w:szCs w:val="28"/>
        </w:rPr>
        <w:t>。</w:t>
      </w:r>
      <w:r w:rsidR="00193E0E">
        <w:rPr>
          <w:rFonts w:ascii="新細明體" w:eastAsia="新細明體" w:hAnsi="新細明體" w:cs="Times New Roman" w:hint="eastAsia"/>
          <w:sz w:val="28"/>
          <w:szCs w:val="28"/>
        </w:rPr>
        <w:t>幸蒙</w:t>
      </w:r>
      <w:r w:rsidR="005C497E">
        <w:rPr>
          <w:rFonts w:ascii="新細明體" w:eastAsia="新細明體" w:hAnsi="新細明體" w:cs="Times New Roman" w:hint="eastAsia"/>
          <w:sz w:val="28"/>
          <w:szCs w:val="28"/>
        </w:rPr>
        <w:t>上天慈悲，啟動</w:t>
      </w:r>
      <w:r w:rsidR="00193E0E">
        <w:rPr>
          <w:rFonts w:ascii="新細明體" w:eastAsia="新細明體" w:hAnsi="新細明體" w:cs="Times New Roman" w:hint="eastAsia"/>
          <w:sz w:val="28"/>
          <w:szCs w:val="28"/>
        </w:rPr>
        <w:t>三曹普渡</w:t>
      </w:r>
      <w:r w:rsidR="005C497E">
        <w:rPr>
          <w:rFonts w:ascii="新細明體" w:eastAsia="新細明體" w:hAnsi="新細明體" w:cs="Times New Roman" w:hint="eastAsia"/>
          <w:sz w:val="28"/>
          <w:szCs w:val="28"/>
        </w:rPr>
        <w:t>收圓大事</w:t>
      </w:r>
      <w:r w:rsidR="00193E0E">
        <w:rPr>
          <w:rFonts w:ascii="新細明體" w:eastAsia="新細明體" w:hAnsi="新細明體" w:cs="Times New Roman" w:hint="eastAsia"/>
          <w:sz w:val="28"/>
          <w:szCs w:val="28"/>
        </w:rPr>
        <w:t>，天恩師德</w:t>
      </w:r>
      <w:r w:rsidR="005C497E">
        <w:rPr>
          <w:rFonts w:ascii="新細明體" w:eastAsia="新細明體" w:hAnsi="新細明體" w:cs="Times New Roman" w:hint="eastAsia"/>
          <w:sz w:val="28"/>
          <w:szCs w:val="28"/>
        </w:rPr>
        <w:t>加被</w:t>
      </w:r>
      <w:r w:rsidR="00193E0E">
        <w:rPr>
          <w:rFonts w:ascii="新細明體" w:eastAsia="新細明體" w:hAnsi="新細明體" w:cs="Times New Roman" w:hint="eastAsia"/>
          <w:sz w:val="28"/>
          <w:szCs w:val="28"/>
        </w:rPr>
        <w:t>，這</w:t>
      </w:r>
      <w:r w:rsidR="00193E0E" w:rsidRPr="00193E0E">
        <w:rPr>
          <w:rFonts w:ascii="新細明體" w:eastAsia="新細明體" w:hAnsi="新細明體" w:cs="Times New Roman" w:hint="eastAsia"/>
          <w:sz w:val="28"/>
          <w:szCs w:val="28"/>
        </w:rPr>
        <w:t>紅塵中的一道曙光</w:t>
      </w:r>
      <w:r w:rsidR="00193E0E">
        <w:rPr>
          <w:rFonts w:ascii="新細明體" w:eastAsia="新細明體" w:hAnsi="新細明體" w:cs="Times New Roman" w:hint="eastAsia"/>
          <w:sz w:val="28"/>
          <w:szCs w:val="28"/>
        </w:rPr>
        <w:t>「</w:t>
      </w:r>
      <w:r w:rsidR="00193E0E" w:rsidRPr="00193E0E">
        <w:rPr>
          <w:rFonts w:ascii="新細明體" w:eastAsia="新細明體" w:hAnsi="新細明體" w:cs="Times New Roman" w:hint="eastAsia"/>
          <w:sz w:val="28"/>
          <w:szCs w:val="28"/>
        </w:rPr>
        <w:t>你今得一指</w:t>
      </w:r>
      <w:r w:rsidR="00193E0E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193E0E" w:rsidRPr="00193E0E">
        <w:rPr>
          <w:rFonts w:ascii="新細明體" w:eastAsia="新細明體" w:hAnsi="新細明體" w:cs="Times New Roman" w:hint="eastAsia"/>
          <w:sz w:val="28"/>
          <w:szCs w:val="28"/>
        </w:rPr>
        <w:t>飄飄在天堂</w:t>
      </w:r>
      <w:r w:rsidR="00051FCF">
        <w:rPr>
          <w:rFonts w:ascii="新細明體" w:eastAsia="新細明體" w:hAnsi="新細明體" w:cs="Times New Roman"/>
          <w:sz w:val="28"/>
          <w:szCs w:val="28"/>
        </w:rPr>
        <w:t>…</w:t>
      </w:r>
      <w:r w:rsidR="00051FCF">
        <w:rPr>
          <w:rFonts w:ascii="新細明體" w:eastAsia="新細明體" w:hAnsi="新細明體" w:cs="Times New Roman" w:hint="eastAsia"/>
          <w:sz w:val="28"/>
          <w:szCs w:val="28"/>
        </w:rPr>
        <w:t>」</w:t>
      </w:r>
      <w:r w:rsidR="00051FCF">
        <w:rPr>
          <w:rFonts w:ascii="新細明體" w:eastAsia="新細明體" w:hAnsi="新細明體" w:cs="Times New Roman"/>
          <w:sz w:val="28"/>
          <w:szCs w:val="28"/>
        </w:rPr>
        <w:t>讓六萬年來的輪迴牽纏得以解脫</w:t>
      </w:r>
      <w:r w:rsidR="00EF6C45">
        <w:rPr>
          <w:rFonts w:ascii="新細明體" w:eastAsia="新細明體" w:hAnsi="新細明體" w:cs="Times New Roman" w:hint="eastAsia"/>
          <w:sz w:val="28"/>
          <w:szCs w:val="28"/>
        </w:rPr>
        <w:t>。</w:t>
      </w:r>
      <w:r w:rsidR="00051FCF">
        <w:rPr>
          <w:rFonts w:ascii="新細明體" w:eastAsia="新細明體" w:hAnsi="新細明體" w:cs="Times New Roman" w:hint="eastAsia"/>
          <w:sz w:val="28"/>
          <w:szCs w:val="28"/>
        </w:rPr>
        <w:t>求道</w:t>
      </w:r>
      <w:r w:rsidR="00F4463F">
        <w:rPr>
          <w:rFonts w:ascii="新細明體" w:eastAsia="新細明體" w:hAnsi="新細明體" w:cs="Times New Roman" w:hint="eastAsia"/>
          <w:sz w:val="28"/>
          <w:szCs w:val="28"/>
        </w:rPr>
        <w:t>時</w:t>
      </w:r>
      <w:r w:rsidR="00051FCF">
        <w:rPr>
          <w:rFonts w:ascii="新細明體" w:eastAsia="新細明體" w:hAnsi="新細明體" w:cs="Times New Roman" w:hint="eastAsia"/>
          <w:sz w:val="28"/>
          <w:szCs w:val="28"/>
        </w:rPr>
        <w:t>明師一指</w:t>
      </w:r>
      <w:r w:rsidR="00194A4D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EF6C45">
        <w:rPr>
          <w:rFonts w:ascii="新細明體" w:eastAsia="新細明體" w:hAnsi="新細明體" w:cs="Times New Roman" w:hint="eastAsia"/>
          <w:sz w:val="28"/>
          <w:szCs w:val="28"/>
        </w:rPr>
        <w:t>指明</w:t>
      </w:r>
      <w:r w:rsidR="00194A4D">
        <w:rPr>
          <w:rFonts w:ascii="新細明體" w:eastAsia="新細明體" w:hAnsi="新細明體" w:cs="Times New Roman" w:hint="eastAsia"/>
          <w:sz w:val="28"/>
          <w:szCs w:val="28"/>
        </w:rPr>
        <w:t>回天之路</w:t>
      </w:r>
      <w:r w:rsidR="00EF6C45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085A01">
        <w:rPr>
          <w:rFonts w:ascii="新細明體" w:eastAsia="新細明體" w:hAnsi="新細明體" w:cs="Times New Roman" w:hint="eastAsia"/>
          <w:sz w:val="28"/>
          <w:szCs w:val="28"/>
        </w:rPr>
        <w:t>道者路也，</w:t>
      </w:r>
      <w:r w:rsidR="0086564C">
        <w:rPr>
          <w:rFonts w:ascii="新細明體" w:eastAsia="新細明體" w:hAnsi="新細明體" w:cs="Times New Roman" w:hint="eastAsia"/>
          <w:sz w:val="28"/>
          <w:szCs w:val="28"/>
        </w:rPr>
        <w:t>來時由斯路，去時亦應由此路，</w:t>
      </w:r>
      <w:r w:rsidR="00D8132B" w:rsidRPr="00D8132B">
        <w:rPr>
          <w:rFonts w:ascii="新細明體" w:eastAsia="新細明體" w:hAnsi="新細明體" w:cs="Times New Roman" w:hint="eastAsia"/>
          <w:sz w:val="28"/>
          <w:szCs w:val="28"/>
        </w:rPr>
        <w:t>修者改也，</w:t>
      </w:r>
      <w:r w:rsidR="006F1905">
        <w:rPr>
          <w:rFonts w:ascii="新細明體" w:eastAsia="新細明體" w:hAnsi="新細明體" w:cs="Times New Roman" w:hint="eastAsia"/>
          <w:sz w:val="28"/>
          <w:szCs w:val="28"/>
        </w:rPr>
        <w:t>改脾氣去毛病，</w:t>
      </w:r>
      <w:r w:rsidR="00D8132B">
        <w:rPr>
          <w:rFonts w:ascii="新細明體" w:eastAsia="新細明體" w:hAnsi="新細明體" w:cs="Times New Roman" w:hint="eastAsia"/>
          <w:sz w:val="28"/>
          <w:szCs w:val="28"/>
        </w:rPr>
        <w:t>真修實煉</w:t>
      </w:r>
      <w:r w:rsidR="00F868B0">
        <w:rPr>
          <w:rFonts w:ascii="新細明體" w:eastAsia="新細明體" w:hAnsi="新細明體" w:cs="Times New Roman" w:hint="eastAsia"/>
          <w:sz w:val="28"/>
          <w:szCs w:val="28"/>
        </w:rPr>
        <w:t>以</w:t>
      </w:r>
      <w:r w:rsidR="00D8132B">
        <w:rPr>
          <w:rFonts w:ascii="新細明體" w:eastAsia="新細明體" w:hAnsi="新細明體" w:cs="Times New Roman" w:hint="eastAsia"/>
          <w:sz w:val="28"/>
          <w:szCs w:val="28"/>
        </w:rPr>
        <w:t>恢復光明清淨天性，</w:t>
      </w:r>
      <w:r>
        <w:rPr>
          <w:rFonts w:ascii="新細明體" w:eastAsia="新細明體" w:hAnsi="新細明體" w:cs="Times New Roman" w:hint="eastAsia"/>
          <w:sz w:val="28"/>
          <w:szCs w:val="28"/>
        </w:rPr>
        <w:t>即</w:t>
      </w:r>
      <w:r w:rsidR="00D8132B">
        <w:rPr>
          <w:rFonts w:ascii="新細明體" w:eastAsia="新細明體" w:hAnsi="新細明體" w:cs="Times New Roman" w:hint="eastAsia"/>
          <w:sz w:val="28"/>
          <w:szCs w:val="28"/>
        </w:rPr>
        <w:t>佛性本性，</w:t>
      </w:r>
      <w:r w:rsidR="00D8132B" w:rsidRPr="00D8132B">
        <w:rPr>
          <w:rFonts w:ascii="新細明體" w:eastAsia="新細明體" w:hAnsi="新細明體" w:cs="Times New Roman" w:hint="eastAsia"/>
          <w:sz w:val="28"/>
          <w:szCs w:val="28"/>
        </w:rPr>
        <w:t>修道就是修</w:t>
      </w:r>
      <w:r w:rsidR="00D8132B">
        <w:rPr>
          <w:rFonts w:ascii="新細明體" w:eastAsia="新細明體" w:hAnsi="新細明體" w:cs="Times New Roman" w:hint="eastAsia"/>
          <w:sz w:val="28"/>
          <w:szCs w:val="28"/>
        </w:rPr>
        <w:t>正</w:t>
      </w:r>
      <w:r w:rsidR="00D8132B" w:rsidRPr="00D8132B">
        <w:rPr>
          <w:rFonts w:ascii="新細明體" w:eastAsia="新細明體" w:hAnsi="新細明體" w:cs="Times New Roman" w:hint="eastAsia"/>
          <w:sz w:val="28"/>
          <w:szCs w:val="28"/>
        </w:rPr>
        <w:t>回天之路</w:t>
      </w:r>
      <w:r w:rsidR="00D8132B">
        <w:rPr>
          <w:rFonts w:ascii="新細明體" w:eastAsia="新細明體" w:hAnsi="新細明體" w:cs="Times New Roman" w:hint="eastAsia"/>
          <w:sz w:val="28"/>
          <w:szCs w:val="28"/>
        </w:rPr>
        <w:t>。</w:t>
      </w:r>
      <w:r w:rsidR="00F4463F">
        <w:rPr>
          <w:rFonts w:ascii="新細明體" w:eastAsia="新細明體" w:hAnsi="新細明體" w:cs="Times New Roman" w:hint="eastAsia"/>
          <w:sz w:val="28"/>
          <w:szCs w:val="28"/>
        </w:rPr>
        <w:t>修道印證</w:t>
      </w:r>
      <w:r w:rsidR="00F868B0">
        <w:rPr>
          <w:rFonts w:ascii="新細明體" w:eastAsia="新細明體" w:hAnsi="新細明體" w:cs="Times New Roman" w:hint="eastAsia"/>
          <w:sz w:val="28"/>
          <w:szCs w:val="28"/>
        </w:rPr>
        <w:t>道真</w:t>
      </w:r>
      <w:r w:rsidR="00F4463F">
        <w:rPr>
          <w:rFonts w:ascii="新細明體" w:eastAsia="新細明體" w:hAnsi="新細明體" w:cs="Times New Roman" w:hint="eastAsia"/>
          <w:sz w:val="28"/>
          <w:szCs w:val="28"/>
        </w:rPr>
        <w:t>、</w:t>
      </w:r>
      <w:r w:rsidR="00F868B0">
        <w:rPr>
          <w:rFonts w:ascii="新細明體" w:eastAsia="新細明體" w:hAnsi="新細明體" w:cs="Times New Roman" w:hint="eastAsia"/>
          <w:sz w:val="28"/>
          <w:szCs w:val="28"/>
        </w:rPr>
        <w:t>理真</w:t>
      </w:r>
      <w:r w:rsidR="00F4463F">
        <w:rPr>
          <w:rFonts w:ascii="新細明體" w:eastAsia="新細明體" w:hAnsi="新細明體" w:cs="Times New Roman" w:hint="eastAsia"/>
          <w:sz w:val="28"/>
          <w:szCs w:val="28"/>
        </w:rPr>
        <w:t>、</w:t>
      </w:r>
      <w:r w:rsidR="00F868B0">
        <w:rPr>
          <w:rFonts w:ascii="新細明體" w:eastAsia="新細明體" w:hAnsi="新細明體" w:cs="Times New Roman" w:hint="eastAsia"/>
          <w:sz w:val="28"/>
          <w:szCs w:val="28"/>
        </w:rPr>
        <w:t>天命真，</w:t>
      </w:r>
      <w:r>
        <w:rPr>
          <w:rFonts w:ascii="新細明體" w:eastAsia="新細明體" w:hAnsi="新細明體" w:cs="Times New Roman" w:hint="eastAsia"/>
          <w:sz w:val="28"/>
          <w:szCs w:val="28"/>
        </w:rPr>
        <w:t>修道的好處不勝枚舉，如人飲水冷暖自知，僅略舉以下幾點</w:t>
      </w:r>
      <w:r w:rsidR="00F868B0">
        <w:rPr>
          <w:rFonts w:ascii="新細明體" w:eastAsia="新細明體" w:hAnsi="新細明體" w:cs="Times New Roman" w:hint="eastAsia"/>
          <w:sz w:val="28"/>
          <w:szCs w:val="28"/>
        </w:rPr>
        <w:t>簡述：</w:t>
      </w:r>
    </w:p>
    <w:p w14:paraId="24DE57CE" w14:textId="77777777" w:rsidR="00C2510D" w:rsidRPr="008B4D7B" w:rsidRDefault="00C2510D" w:rsidP="00D8132B">
      <w:pPr>
        <w:spacing w:line="520" w:lineRule="exact"/>
        <w:rPr>
          <w:rFonts w:ascii="微軟正黑體" w:eastAsia="微軟正黑體" w:hAnsi="微軟正黑體" w:cs="Times New Roman"/>
          <w:sz w:val="28"/>
          <w:szCs w:val="28"/>
        </w:rPr>
      </w:pPr>
    </w:p>
    <w:p w14:paraId="00DB418C" w14:textId="77777777" w:rsidR="006F1905" w:rsidRPr="00C2510D" w:rsidRDefault="000A7EAD" w:rsidP="006F1905">
      <w:pPr>
        <w:pStyle w:val="a3"/>
        <w:numPr>
          <w:ilvl w:val="0"/>
          <w:numId w:val="1"/>
        </w:numPr>
        <w:spacing w:line="520" w:lineRule="exact"/>
        <w:ind w:leftChars="0"/>
        <w:rPr>
          <w:rFonts w:ascii="新細明體" w:eastAsia="新細明體" w:hAnsi="新細明體" w:cs="Times New Roman"/>
          <w:b/>
          <w:sz w:val="28"/>
          <w:szCs w:val="28"/>
        </w:rPr>
      </w:pPr>
      <w:r w:rsidRPr="00C2510D">
        <w:rPr>
          <w:rFonts w:ascii="新細明體" w:eastAsia="新細明體" w:hAnsi="新細明體" w:cs="Times New Roman" w:hint="eastAsia"/>
          <w:b/>
          <w:sz w:val="28"/>
          <w:szCs w:val="28"/>
        </w:rPr>
        <w:t>可以超生了死</w:t>
      </w:r>
      <w:r w:rsidR="00492CDC" w:rsidRPr="00C2510D">
        <w:rPr>
          <w:rFonts w:ascii="新細明體" w:eastAsia="新細明體" w:hAnsi="新細明體" w:cs="Times New Roman" w:hint="eastAsia"/>
          <w:b/>
          <w:sz w:val="28"/>
          <w:szCs w:val="28"/>
        </w:rPr>
        <w:t>、證聖成真</w:t>
      </w:r>
    </w:p>
    <w:p w14:paraId="766E44D0" w14:textId="77777777" w:rsidR="00D43603" w:rsidRDefault="00C2510D" w:rsidP="00540D73">
      <w:pPr>
        <w:pStyle w:val="a3"/>
        <w:spacing w:line="520" w:lineRule="exact"/>
        <w:ind w:leftChars="0" w:left="720"/>
        <w:rPr>
          <w:rFonts w:ascii="新細明體" w:eastAsia="新細明體" w:hAnsi="新細明體" w:cs="Times New Roman"/>
          <w:sz w:val="28"/>
          <w:szCs w:val="28"/>
        </w:rPr>
      </w:pPr>
      <w:r>
        <w:rPr>
          <w:rFonts w:ascii="新細明體" w:eastAsia="新細明體" w:hAnsi="新細明體" w:cs="Times New Roman" w:hint="eastAsia"/>
          <w:sz w:val="28"/>
          <w:szCs w:val="28"/>
        </w:rPr>
        <w:t xml:space="preserve">    </w:t>
      </w:r>
      <w:r w:rsidR="00804638">
        <w:rPr>
          <w:rFonts w:ascii="新細明體" w:eastAsia="新細明體" w:hAnsi="新細明體" w:cs="Times New Roman" w:hint="eastAsia"/>
          <w:sz w:val="28"/>
          <w:szCs w:val="28"/>
        </w:rPr>
        <w:t>眾生離</w:t>
      </w:r>
      <w:r w:rsidR="00D43603">
        <w:rPr>
          <w:rFonts w:ascii="新細明體" w:eastAsia="新細明體" w:hAnsi="新細明體" w:cs="Times New Roman" w:hint="eastAsia"/>
          <w:sz w:val="28"/>
          <w:szCs w:val="28"/>
        </w:rPr>
        <w:t>開</w:t>
      </w:r>
      <w:r w:rsidR="006861CD">
        <w:rPr>
          <w:rFonts w:ascii="新細明體" w:eastAsia="新細明體" w:hAnsi="新細明體" w:cs="Times New Roman" w:hint="eastAsia"/>
          <w:sz w:val="28"/>
          <w:szCs w:val="28"/>
        </w:rPr>
        <w:t>世</w:t>
      </w:r>
      <w:r w:rsidR="00D43603">
        <w:rPr>
          <w:rFonts w:ascii="新細明體" w:eastAsia="新細明體" w:hAnsi="新細明體" w:cs="Times New Roman" w:hint="eastAsia"/>
          <w:sz w:val="28"/>
          <w:szCs w:val="28"/>
        </w:rPr>
        <w:t>間</w:t>
      </w:r>
      <w:r w:rsidR="006861CD">
        <w:rPr>
          <w:rFonts w:ascii="新細明體" w:eastAsia="新細明體" w:hAnsi="新細明體" w:cs="Times New Roman" w:hint="eastAsia"/>
          <w:sz w:val="28"/>
          <w:szCs w:val="28"/>
        </w:rPr>
        <w:t>時</w:t>
      </w:r>
      <w:r w:rsidR="00804638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6861CD">
        <w:rPr>
          <w:rFonts w:ascii="新細明體" w:eastAsia="新細明體" w:hAnsi="新細明體" w:cs="Times New Roman" w:hint="eastAsia"/>
          <w:sz w:val="28"/>
          <w:szCs w:val="28"/>
        </w:rPr>
        <w:t>體溫最後的消失點，說明來生的趣向，</w:t>
      </w:r>
      <w:r w:rsidR="006F1905">
        <w:rPr>
          <w:rFonts w:ascii="新細明體" w:eastAsia="新細明體" w:hAnsi="新細明體" w:cs="Times New Roman" w:hint="eastAsia"/>
          <w:sz w:val="28"/>
          <w:szCs w:val="28"/>
        </w:rPr>
        <w:t>大正藏</w:t>
      </w:r>
      <w:r w:rsidR="006F1905" w:rsidRPr="006F1905">
        <w:rPr>
          <w:rFonts w:ascii="新細明體" w:eastAsia="新細明體" w:hAnsi="新細明體" w:cs="Times New Roman" w:hint="eastAsia"/>
          <w:sz w:val="28"/>
          <w:szCs w:val="28"/>
        </w:rPr>
        <w:t>《八識規矩》</w:t>
      </w:r>
      <w:r w:rsidR="006F1905">
        <w:rPr>
          <w:rFonts w:ascii="新細明體" w:eastAsia="新細明體" w:hAnsi="新細明體" w:cs="Times New Roman" w:hint="eastAsia"/>
          <w:sz w:val="28"/>
          <w:szCs w:val="28"/>
        </w:rPr>
        <w:t>補註卷下：「頂聖眼生天，人心惡鬼腹，旁生膝蓋離，地獄腳板出</w:t>
      </w:r>
      <w:r w:rsidR="006861CD">
        <w:rPr>
          <w:rFonts w:ascii="新細明體" w:eastAsia="新細明體" w:hAnsi="新細明體" w:cs="Times New Roman" w:hint="eastAsia"/>
          <w:sz w:val="28"/>
          <w:szCs w:val="28"/>
        </w:rPr>
        <w:t>。」</w:t>
      </w:r>
      <w:r w:rsidR="00B26244">
        <w:rPr>
          <w:rFonts w:ascii="新細明體" w:eastAsia="新細明體" w:hAnsi="新細明體" w:cs="Times New Roman" w:hint="eastAsia"/>
          <w:sz w:val="28"/>
          <w:szCs w:val="28"/>
        </w:rPr>
        <w:t>說明解脫凡夫六道輪迴</w:t>
      </w:r>
      <w:r w:rsidR="00EA7E41">
        <w:rPr>
          <w:rFonts w:ascii="新細明體" w:eastAsia="新細明體" w:hAnsi="新細明體" w:cs="Times New Roman" w:hint="eastAsia"/>
          <w:sz w:val="28"/>
          <w:szCs w:val="28"/>
        </w:rPr>
        <w:t>超生了死</w:t>
      </w:r>
      <w:r w:rsidR="00B26244">
        <w:rPr>
          <w:rFonts w:ascii="新細明體" w:eastAsia="新細明體" w:hAnsi="新細明體" w:cs="Times New Roman" w:hint="eastAsia"/>
          <w:sz w:val="28"/>
          <w:szCs w:val="28"/>
        </w:rPr>
        <w:t>的聖賢出路，以及凡夫六道輪迴生死輪轉的出路</w:t>
      </w:r>
      <w:r w:rsidR="00EA7E41">
        <w:rPr>
          <w:rFonts w:ascii="新細明體" w:eastAsia="新細明體" w:hAnsi="新細明體" w:cs="Times New Roman" w:hint="eastAsia"/>
          <w:sz w:val="28"/>
          <w:szCs w:val="28"/>
        </w:rPr>
        <w:t>：</w:t>
      </w:r>
      <w:r w:rsidR="00D43603" w:rsidRPr="00540D73">
        <w:rPr>
          <w:rFonts w:ascii="新細明體" w:eastAsia="新細明體" w:hAnsi="新細明體" w:cs="Times New Roman"/>
          <w:sz w:val="28"/>
          <w:szCs w:val="28"/>
        </w:rPr>
        <w:t>頂聖</w:t>
      </w:r>
      <w:r w:rsidR="00D43603" w:rsidRPr="00540D73">
        <w:rPr>
          <w:rFonts w:ascii="新細明體" w:eastAsia="新細明體" w:hAnsi="新細明體" w:cs="Times New Roman" w:hint="eastAsia"/>
          <w:sz w:val="28"/>
          <w:szCs w:val="28"/>
        </w:rPr>
        <w:t>者，</w:t>
      </w:r>
      <w:r w:rsidR="00540D73" w:rsidRPr="00540D73">
        <w:rPr>
          <w:rFonts w:ascii="新細明體" w:eastAsia="新細明體" w:hAnsi="新細明體" w:cs="Times New Roman" w:hint="eastAsia"/>
          <w:sz w:val="28"/>
          <w:szCs w:val="28"/>
        </w:rPr>
        <w:t>靈性由玄關離開</w:t>
      </w:r>
      <w:r w:rsidR="00540D73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D43603" w:rsidRPr="00540D73">
        <w:rPr>
          <w:rFonts w:ascii="新細明體" w:eastAsia="新細明體" w:hAnsi="新細明體" w:cs="Times New Roman" w:hint="eastAsia"/>
          <w:sz w:val="28"/>
          <w:szCs w:val="28"/>
        </w:rPr>
        <w:t>全身柔軟面色如生，成就聖賢超生了死；眼升天</w:t>
      </w:r>
      <w:r w:rsidR="00540D73" w:rsidRPr="00540D73">
        <w:rPr>
          <w:rFonts w:ascii="新細明體" w:eastAsia="新細明體" w:hAnsi="新細明體" w:cs="Times New Roman" w:hint="eastAsia"/>
          <w:sz w:val="28"/>
          <w:szCs w:val="28"/>
        </w:rPr>
        <w:t>者，全身冰涼唯眼窩微溫，靈性由眼睛離開往生天神道；人心者，全身冰涼唯人心微溫</w:t>
      </w:r>
      <w:r w:rsidR="00540D73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540D73" w:rsidRPr="00540D73">
        <w:rPr>
          <w:rFonts w:ascii="新細明體" w:eastAsia="新細明體" w:hAnsi="新細明體" w:cs="Times New Roman" w:hint="eastAsia"/>
          <w:sz w:val="28"/>
          <w:szCs w:val="28"/>
        </w:rPr>
        <w:t>靈性由人心離開，下輩子投胎做人；惡鬼腹者，</w:t>
      </w:r>
      <w:r w:rsidR="00540D73">
        <w:rPr>
          <w:rFonts w:ascii="新細明體" w:eastAsia="新細明體" w:hAnsi="新細明體" w:cs="Times New Roman" w:hint="eastAsia"/>
          <w:sz w:val="28"/>
          <w:szCs w:val="28"/>
        </w:rPr>
        <w:t>全身冰涼唯丹田</w:t>
      </w:r>
      <w:r w:rsidR="00540D73" w:rsidRPr="00540D73">
        <w:rPr>
          <w:rFonts w:ascii="新細明體" w:eastAsia="新細明體" w:hAnsi="新細明體" w:cs="Times New Roman" w:hint="eastAsia"/>
          <w:sz w:val="28"/>
          <w:szCs w:val="28"/>
        </w:rPr>
        <w:t>微溫</w:t>
      </w:r>
      <w:r w:rsidR="00540D73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540D73" w:rsidRPr="00540D73">
        <w:rPr>
          <w:rFonts w:ascii="新細明體" w:eastAsia="新細明體" w:hAnsi="新細明體" w:cs="Times New Roman" w:hint="eastAsia"/>
          <w:sz w:val="28"/>
          <w:szCs w:val="28"/>
        </w:rPr>
        <w:t>靈</w:t>
      </w:r>
      <w:r w:rsidR="00540D73">
        <w:rPr>
          <w:rFonts w:ascii="新細明體" w:eastAsia="新細明體" w:hAnsi="新細明體" w:cs="Times New Roman" w:hint="eastAsia"/>
          <w:sz w:val="28"/>
          <w:szCs w:val="28"/>
        </w:rPr>
        <w:t>性由丹田</w:t>
      </w:r>
      <w:r w:rsidR="00540D73" w:rsidRPr="00540D73">
        <w:rPr>
          <w:rFonts w:ascii="新細明體" w:eastAsia="新細明體" w:hAnsi="新細明體" w:cs="Times New Roman" w:hint="eastAsia"/>
          <w:sz w:val="28"/>
          <w:szCs w:val="28"/>
        </w:rPr>
        <w:t>離開，</w:t>
      </w:r>
      <w:r w:rsidR="009B3D87">
        <w:rPr>
          <w:rFonts w:ascii="新細明體" w:eastAsia="新細明體" w:hAnsi="新細明體" w:cs="Times New Roman" w:hint="eastAsia"/>
          <w:sz w:val="28"/>
          <w:szCs w:val="28"/>
        </w:rPr>
        <w:t>下輩子往生餓鬼道；旁生者，全身冰涼唯膝蓋微溫，靈性由膝蓋</w:t>
      </w:r>
      <w:r w:rsidR="009B3D87" w:rsidRPr="009B3D87">
        <w:rPr>
          <w:rFonts w:ascii="新細明體" w:eastAsia="新細明體" w:hAnsi="新細明體" w:cs="Times New Roman" w:hint="eastAsia"/>
          <w:sz w:val="28"/>
          <w:szCs w:val="28"/>
        </w:rPr>
        <w:t>離開，</w:t>
      </w:r>
      <w:r w:rsidR="009B3D87">
        <w:rPr>
          <w:rFonts w:ascii="新細明體" w:eastAsia="新細明體" w:hAnsi="新細明體" w:cs="Times New Roman" w:hint="eastAsia"/>
          <w:sz w:val="28"/>
          <w:szCs w:val="28"/>
        </w:rPr>
        <w:t>下輩子往生畜生</w:t>
      </w:r>
      <w:r w:rsidR="009B3D87" w:rsidRPr="009B3D87">
        <w:rPr>
          <w:rFonts w:ascii="新細明體" w:eastAsia="新細明體" w:hAnsi="新細明體" w:cs="Times New Roman" w:hint="eastAsia"/>
          <w:sz w:val="28"/>
          <w:szCs w:val="28"/>
        </w:rPr>
        <w:t>道；</w:t>
      </w:r>
      <w:r w:rsidR="009B3D87">
        <w:rPr>
          <w:rFonts w:ascii="新細明體" w:eastAsia="新細明體" w:hAnsi="新細明體" w:cs="Times New Roman" w:hint="eastAsia"/>
          <w:sz w:val="28"/>
          <w:szCs w:val="28"/>
        </w:rPr>
        <w:t>地獄者，</w:t>
      </w:r>
      <w:r w:rsidR="009B3D87" w:rsidRPr="009B3D87">
        <w:rPr>
          <w:rFonts w:ascii="新細明體" w:eastAsia="新細明體" w:hAnsi="新細明體" w:cs="Times New Roman" w:hint="eastAsia"/>
          <w:sz w:val="28"/>
          <w:szCs w:val="28"/>
        </w:rPr>
        <w:t>全身冰涼唯</w:t>
      </w:r>
      <w:r w:rsidR="009B3D87">
        <w:rPr>
          <w:rFonts w:ascii="新細明體" w:eastAsia="新細明體" w:hAnsi="新細明體" w:cs="Times New Roman" w:hint="eastAsia"/>
          <w:sz w:val="28"/>
          <w:szCs w:val="28"/>
        </w:rPr>
        <w:t>腳板</w:t>
      </w:r>
      <w:r w:rsidR="009B3D87" w:rsidRPr="009B3D87">
        <w:rPr>
          <w:rFonts w:ascii="新細明體" w:eastAsia="新細明體" w:hAnsi="新細明體" w:cs="Times New Roman" w:hint="eastAsia"/>
          <w:sz w:val="28"/>
          <w:szCs w:val="28"/>
        </w:rPr>
        <w:t>微溫，靈性由</w:t>
      </w:r>
      <w:r w:rsidR="009B3D87">
        <w:rPr>
          <w:rFonts w:ascii="新細明體" w:eastAsia="新細明體" w:hAnsi="新細明體" w:cs="Times New Roman" w:hint="eastAsia"/>
          <w:sz w:val="28"/>
          <w:szCs w:val="28"/>
        </w:rPr>
        <w:t>腳板離開，下輩子往生地獄</w:t>
      </w:r>
      <w:r w:rsidR="00476526">
        <w:rPr>
          <w:rFonts w:ascii="新細明體" w:eastAsia="新細明體" w:hAnsi="新細明體" w:cs="Times New Roman" w:hint="eastAsia"/>
          <w:sz w:val="28"/>
          <w:szCs w:val="28"/>
        </w:rPr>
        <w:t>道。</w:t>
      </w:r>
      <w:r w:rsidR="009B3D87">
        <w:rPr>
          <w:rFonts w:ascii="新細明體" w:eastAsia="新細明體" w:hAnsi="新細明體" w:cs="Times New Roman" w:hint="eastAsia"/>
          <w:sz w:val="28"/>
          <w:szCs w:val="28"/>
        </w:rPr>
        <w:t>一貫道弟子得明師一指，修身養性行功培德</w:t>
      </w:r>
      <w:r w:rsidR="00552761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EA7E41" w:rsidRPr="00EA7E41">
        <w:rPr>
          <w:rFonts w:ascii="新細明體" w:eastAsia="新細明體" w:hAnsi="新細明體" w:cs="Times New Roman" w:hint="eastAsia"/>
          <w:sz w:val="28"/>
          <w:szCs w:val="28"/>
        </w:rPr>
        <w:t>誠心保守十</w:t>
      </w:r>
      <w:r w:rsidR="00EA7E41" w:rsidRPr="00EA7E41">
        <w:rPr>
          <w:rFonts w:ascii="新細明體" w:eastAsia="新細明體" w:hAnsi="新細明體" w:cs="Times New Roman" w:hint="eastAsia"/>
          <w:sz w:val="28"/>
          <w:szCs w:val="28"/>
        </w:rPr>
        <w:lastRenderedPageBreak/>
        <w:t>條大愿，真修實煉，</w:t>
      </w:r>
      <w:r w:rsidR="00552761">
        <w:rPr>
          <w:rFonts w:ascii="新細明體" w:eastAsia="新細明體" w:hAnsi="新細明體" w:cs="Times New Roman" w:hint="eastAsia"/>
          <w:sz w:val="28"/>
          <w:szCs w:val="28"/>
        </w:rPr>
        <w:t>以良心善性為頂，靈性由玄關回天，</w:t>
      </w:r>
      <w:r w:rsidR="00EA7E41" w:rsidRPr="00EA7E41">
        <w:rPr>
          <w:rFonts w:ascii="新細明體" w:eastAsia="新細明體" w:hAnsi="新細明體" w:cs="Times New Roman" w:hint="eastAsia"/>
          <w:sz w:val="28"/>
          <w:szCs w:val="28"/>
        </w:rPr>
        <w:t>皆能出離六道輪迴，</w:t>
      </w:r>
      <w:r w:rsidR="00552761">
        <w:rPr>
          <w:rFonts w:ascii="新細明體" w:eastAsia="新細明體" w:hAnsi="新細明體" w:cs="Times New Roman" w:hint="eastAsia"/>
          <w:sz w:val="28"/>
          <w:szCs w:val="28"/>
        </w:rPr>
        <w:t>全身柔軟乃超生了死最佳說明</w:t>
      </w:r>
      <w:r w:rsidR="003F713E">
        <w:rPr>
          <w:rFonts w:ascii="新細明體" w:eastAsia="新細明體" w:hAnsi="新細明體" w:cs="Times New Roman" w:hint="eastAsia"/>
          <w:sz w:val="28"/>
          <w:szCs w:val="28"/>
        </w:rPr>
        <w:t>。</w:t>
      </w:r>
    </w:p>
    <w:p w14:paraId="7F52DF2A" w14:textId="77777777" w:rsidR="00C2510D" w:rsidRPr="00540D73" w:rsidRDefault="00C2510D" w:rsidP="00540D73">
      <w:pPr>
        <w:pStyle w:val="a3"/>
        <w:spacing w:line="520" w:lineRule="exact"/>
        <w:ind w:leftChars="0" w:left="720"/>
        <w:rPr>
          <w:rFonts w:ascii="新細明體" w:eastAsia="新細明體" w:hAnsi="新細明體" w:cs="Times New Roman"/>
          <w:sz w:val="28"/>
          <w:szCs w:val="28"/>
        </w:rPr>
      </w:pPr>
    </w:p>
    <w:p w14:paraId="29484086" w14:textId="77777777" w:rsidR="000E279E" w:rsidRPr="002C22A4" w:rsidRDefault="003F713E" w:rsidP="003F713E">
      <w:pPr>
        <w:pStyle w:val="a3"/>
        <w:numPr>
          <w:ilvl w:val="0"/>
          <w:numId w:val="1"/>
        </w:numPr>
        <w:spacing w:line="520" w:lineRule="exact"/>
        <w:ind w:leftChars="0"/>
        <w:rPr>
          <w:rFonts w:ascii="新細明體" w:eastAsia="新細明體" w:hAnsi="新細明體" w:cs="Times New Roman"/>
          <w:b/>
          <w:sz w:val="28"/>
          <w:szCs w:val="28"/>
        </w:rPr>
      </w:pPr>
      <w:r w:rsidRPr="002C22A4">
        <w:rPr>
          <w:rFonts w:ascii="新細明體" w:eastAsia="新細明體" w:hAnsi="新細明體" w:cs="Times New Roman"/>
          <w:b/>
          <w:sz w:val="28"/>
          <w:szCs w:val="28"/>
        </w:rPr>
        <w:t>可以逢凶化吉</w:t>
      </w:r>
      <w:r w:rsidR="00492CDC" w:rsidRPr="002C22A4">
        <w:rPr>
          <w:rFonts w:ascii="新細明體" w:eastAsia="新細明體" w:hAnsi="新細明體" w:cs="Times New Roman" w:hint="eastAsia"/>
          <w:b/>
          <w:sz w:val="28"/>
          <w:szCs w:val="28"/>
        </w:rPr>
        <w:t>、</w:t>
      </w:r>
      <w:r w:rsidR="00492CDC" w:rsidRPr="002C22A4">
        <w:rPr>
          <w:rFonts w:ascii="新細明體" w:eastAsia="新細明體" w:hAnsi="新細明體" w:cs="Times New Roman"/>
          <w:b/>
          <w:sz w:val="28"/>
          <w:szCs w:val="28"/>
        </w:rPr>
        <w:t>消冤解孽</w:t>
      </w:r>
    </w:p>
    <w:p w14:paraId="53E02EAB" w14:textId="77777777" w:rsidR="00E01E1E" w:rsidRPr="004A311E" w:rsidRDefault="00C2510D" w:rsidP="004A311E">
      <w:pPr>
        <w:pStyle w:val="a3"/>
        <w:spacing w:line="520" w:lineRule="exact"/>
        <w:ind w:leftChars="0" w:left="720"/>
        <w:rPr>
          <w:rFonts w:ascii="新細明體" w:eastAsia="新細明體" w:hAnsi="新細明體" w:cs="Times New Roman"/>
          <w:sz w:val="28"/>
          <w:szCs w:val="28"/>
        </w:rPr>
      </w:pPr>
      <w:r w:rsidRPr="002C22A4">
        <w:rPr>
          <w:rFonts w:ascii="新細明體" w:eastAsia="新細明體" w:hAnsi="新細明體" w:cs="Times New Roman" w:hint="eastAsia"/>
          <w:sz w:val="28"/>
          <w:szCs w:val="28"/>
        </w:rPr>
        <w:t xml:space="preserve">    </w:t>
      </w:r>
      <w:r w:rsidR="00BE24C5" w:rsidRPr="002C22A4">
        <w:rPr>
          <w:rFonts w:ascii="新細明體" w:eastAsia="新細明體" w:hAnsi="新細明體" w:cs="Times New Roman" w:hint="eastAsia"/>
          <w:sz w:val="28"/>
          <w:szCs w:val="28"/>
        </w:rPr>
        <w:t>子曰：</w:t>
      </w:r>
      <w:r w:rsidR="002C22A4" w:rsidRPr="002C22A4">
        <w:rPr>
          <w:rFonts w:ascii="新細明體" w:eastAsia="新細明體" w:hAnsi="新細明體" w:cs="Times New Roman" w:hint="eastAsia"/>
          <w:sz w:val="28"/>
          <w:szCs w:val="28"/>
        </w:rPr>
        <w:t>「</w:t>
      </w:r>
      <w:r w:rsidR="00BE24C5" w:rsidRPr="002C22A4">
        <w:rPr>
          <w:rFonts w:ascii="新細明體" w:eastAsia="新細明體" w:hAnsi="新細明體" w:cs="Times New Roman" w:hint="eastAsia"/>
          <w:sz w:val="28"/>
          <w:szCs w:val="28"/>
        </w:rPr>
        <w:t>獲罪於天，</w:t>
      </w:r>
      <w:r w:rsidR="004A311E" w:rsidRPr="002C22A4">
        <w:rPr>
          <w:rFonts w:ascii="新細明體" w:eastAsia="新細明體" w:hAnsi="新細明體" w:cs="Times New Roman" w:hint="eastAsia"/>
          <w:sz w:val="28"/>
          <w:szCs w:val="28"/>
        </w:rPr>
        <w:t>無</w:t>
      </w:r>
      <w:r w:rsidR="00BE24C5">
        <w:rPr>
          <w:rFonts w:ascii="新細明體" w:eastAsia="新細明體" w:hAnsi="新細明體" w:cs="Times New Roman" w:hint="eastAsia"/>
          <w:sz w:val="28"/>
          <w:szCs w:val="28"/>
        </w:rPr>
        <w:t>所禱也。」</w:t>
      </w:r>
      <w:r w:rsidR="002C22A4" w:rsidRPr="002C22A4">
        <w:rPr>
          <w:rFonts w:ascii="新細明體" w:eastAsia="新細明體" w:hAnsi="新細明體" w:cs="Times New Roman" w:hint="eastAsia"/>
          <w:sz w:val="28"/>
          <w:szCs w:val="28"/>
        </w:rPr>
        <w:t>《論語．八佾13》</w:t>
      </w:r>
      <w:r w:rsidR="004A311E">
        <w:rPr>
          <w:rFonts w:ascii="新細明體" w:eastAsia="新細明體" w:hAnsi="新細明體" w:cs="Times New Roman" w:hint="eastAsia"/>
          <w:sz w:val="28"/>
          <w:szCs w:val="28"/>
        </w:rPr>
        <w:t>善有善報</w:t>
      </w:r>
      <w:r w:rsidR="002C22A4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4A311E">
        <w:rPr>
          <w:rFonts w:ascii="新細明體" w:eastAsia="新細明體" w:hAnsi="新細明體" w:cs="Times New Roman" w:hint="eastAsia"/>
          <w:sz w:val="28"/>
          <w:szCs w:val="28"/>
        </w:rPr>
        <w:t>惡有惡報，因緣果報</w:t>
      </w:r>
      <w:r w:rsidR="002C22A4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4A311E">
        <w:rPr>
          <w:rFonts w:ascii="新細明體" w:eastAsia="新細明體" w:hAnsi="新細明體" w:cs="Times New Roman" w:hint="eastAsia"/>
          <w:sz w:val="28"/>
          <w:szCs w:val="28"/>
        </w:rPr>
        <w:t>絲毫不差，實天經地義；然</w:t>
      </w:r>
      <w:r w:rsidR="00F04814">
        <w:rPr>
          <w:rFonts w:ascii="新細明體" w:eastAsia="新細明體" w:hAnsi="新細明體" w:cs="Times New Roman" w:hint="eastAsia"/>
          <w:sz w:val="28"/>
          <w:szCs w:val="28"/>
        </w:rPr>
        <w:t>禍福無門，惟人自召</w:t>
      </w:r>
      <w:r w:rsidR="004A311E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F04814">
        <w:rPr>
          <w:rFonts w:ascii="新細明體" w:eastAsia="新細明體" w:hAnsi="新細明體" w:cs="Times New Roman" w:hint="eastAsia"/>
          <w:sz w:val="28"/>
          <w:szCs w:val="28"/>
        </w:rPr>
        <w:t>所有</w:t>
      </w:r>
      <w:r w:rsidR="005636A6">
        <w:rPr>
          <w:rFonts w:ascii="新細明體" w:eastAsia="新細明體" w:hAnsi="新細明體" w:cs="Times New Roman" w:hint="eastAsia"/>
          <w:sz w:val="28"/>
          <w:szCs w:val="28"/>
        </w:rPr>
        <w:t>冤孽</w:t>
      </w:r>
      <w:r w:rsidR="00F04814">
        <w:rPr>
          <w:rFonts w:ascii="新細明體" w:eastAsia="新細明體" w:hAnsi="新細明體" w:cs="Times New Roman" w:hint="eastAsia"/>
          <w:sz w:val="28"/>
          <w:szCs w:val="28"/>
        </w:rPr>
        <w:t>禍福吉凶，並非偶然發生，</w:t>
      </w:r>
      <w:r w:rsidR="004A311E">
        <w:rPr>
          <w:rFonts w:ascii="新細明體" w:eastAsia="新細明體" w:hAnsi="新細明體" w:cs="Times New Roman" w:hint="eastAsia"/>
          <w:sz w:val="28"/>
          <w:szCs w:val="28"/>
        </w:rPr>
        <w:t>乃</w:t>
      </w:r>
      <w:r w:rsidR="002C22A4">
        <w:rPr>
          <w:rFonts w:ascii="新細明體" w:eastAsia="新細明體" w:hAnsi="新細明體" w:cs="Times New Roman" w:hint="eastAsia"/>
          <w:sz w:val="28"/>
          <w:szCs w:val="28"/>
        </w:rPr>
        <w:t>自自然然業感而成。</w:t>
      </w:r>
      <w:r w:rsidR="00F04814">
        <w:rPr>
          <w:rFonts w:ascii="新細明體" w:eastAsia="新細明體" w:hAnsi="新細明體" w:cs="Times New Roman" w:hint="eastAsia"/>
          <w:sz w:val="28"/>
          <w:szCs w:val="28"/>
        </w:rPr>
        <w:t>《破相論》</w:t>
      </w:r>
      <w:r w:rsidR="00257553">
        <w:rPr>
          <w:rFonts w:ascii="新細明體" w:eastAsia="新細明體" w:hAnsi="新細明體" w:cs="Times New Roman" w:hint="eastAsia"/>
          <w:sz w:val="28"/>
          <w:szCs w:val="28"/>
        </w:rPr>
        <w:t>云：「</w:t>
      </w:r>
      <w:r w:rsidR="00F04814">
        <w:rPr>
          <w:rFonts w:ascii="新細明體" w:eastAsia="新細明體" w:hAnsi="新細明體" w:cs="Times New Roman" w:hint="eastAsia"/>
          <w:sz w:val="28"/>
          <w:szCs w:val="28"/>
        </w:rPr>
        <w:t>阿僧祇劫者，即三毒心，此三毒心，於中有恆沙惡念，於一一念中，皆為一劫</w:t>
      </w:r>
      <w:r w:rsidR="00257553">
        <w:rPr>
          <w:rFonts w:ascii="新細明體" w:eastAsia="新細明體" w:hAnsi="新細明體" w:cs="Times New Roman"/>
          <w:sz w:val="28"/>
          <w:szCs w:val="28"/>
        </w:rPr>
        <w:t>…</w:t>
      </w:r>
      <w:r w:rsidR="00257553">
        <w:rPr>
          <w:rFonts w:ascii="新細明體" w:eastAsia="新細明體" w:hAnsi="新細明體" w:cs="Times New Roman" w:hint="eastAsia"/>
          <w:sz w:val="28"/>
          <w:szCs w:val="28"/>
        </w:rPr>
        <w:t>唯只觀心，制三毒，即名解脫。</w:t>
      </w:r>
      <w:r w:rsidR="00F04814">
        <w:rPr>
          <w:rFonts w:ascii="新細明體" w:eastAsia="新細明體" w:hAnsi="新細明體" w:cs="Times New Roman" w:hint="eastAsia"/>
          <w:sz w:val="28"/>
          <w:szCs w:val="28"/>
        </w:rPr>
        <w:t>」</w:t>
      </w:r>
      <w:r w:rsidR="00352333">
        <w:rPr>
          <w:rFonts w:ascii="新細明體" w:eastAsia="新細明體" w:hAnsi="新細明體" w:cs="Times New Roman" w:hint="eastAsia"/>
          <w:sz w:val="28"/>
          <w:szCs w:val="28"/>
        </w:rPr>
        <w:t>六萬年來的罪過錯</w:t>
      </w:r>
      <w:r w:rsidR="003579BB">
        <w:rPr>
          <w:rFonts w:ascii="新細明體" w:eastAsia="新細明體" w:hAnsi="新細明體" w:cs="Times New Roman" w:hint="eastAsia"/>
          <w:sz w:val="28"/>
          <w:szCs w:val="28"/>
        </w:rPr>
        <w:t>來自於三毒心</w:t>
      </w:r>
      <w:r w:rsidR="00352333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257553">
        <w:rPr>
          <w:rFonts w:ascii="新細明體" w:eastAsia="新細明體" w:hAnsi="新細明體" w:cs="Times New Roman" w:hint="eastAsia"/>
          <w:sz w:val="28"/>
          <w:szCs w:val="28"/>
        </w:rPr>
        <w:t>無始貪瞋癡所造作，</w:t>
      </w:r>
      <w:r w:rsidR="009B2FED">
        <w:rPr>
          <w:rFonts w:ascii="新細明體" w:eastAsia="新細明體" w:hAnsi="新細明體" w:cs="Times New Roman" w:hint="eastAsia"/>
          <w:sz w:val="28"/>
          <w:szCs w:val="28"/>
        </w:rPr>
        <w:t>每</w:t>
      </w:r>
      <w:r w:rsidR="00304A14">
        <w:rPr>
          <w:rFonts w:ascii="新細明體" w:eastAsia="新細明體" w:hAnsi="新細明體" w:cs="Times New Roman" w:hint="eastAsia"/>
          <w:sz w:val="28"/>
          <w:szCs w:val="28"/>
        </w:rPr>
        <w:t>動</w:t>
      </w:r>
      <w:r w:rsidR="009B2FED">
        <w:rPr>
          <w:rFonts w:ascii="新細明體" w:eastAsia="新細明體" w:hAnsi="新細明體" w:cs="Times New Roman" w:hint="eastAsia"/>
          <w:sz w:val="28"/>
          <w:szCs w:val="28"/>
        </w:rPr>
        <w:t>一</w:t>
      </w:r>
      <w:r w:rsidR="00304A14">
        <w:rPr>
          <w:rFonts w:ascii="新細明體" w:eastAsia="新細明體" w:hAnsi="新細明體" w:cs="Times New Roman" w:hint="eastAsia"/>
          <w:sz w:val="28"/>
          <w:szCs w:val="28"/>
        </w:rPr>
        <w:t>念</w:t>
      </w:r>
      <w:r w:rsidR="009B2FED">
        <w:rPr>
          <w:rFonts w:ascii="新細明體" w:eastAsia="新細明體" w:hAnsi="新細明體" w:cs="Times New Roman" w:hint="eastAsia"/>
          <w:sz w:val="28"/>
          <w:szCs w:val="28"/>
        </w:rPr>
        <w:t>便</w:t>
      </w:r>
      <w:r w:rsidR="00304A14">
        <w:rPr>
          <w:rFonts w:ascii="新細明體" w:eastAsia="新細明體" w:hAnsi="新細明體" w:cs="Times New Roman" w:hint="eastAsia"/>
          <w:sz w:val="28"/>
          <w:szCs w:val="28"/>
        </w:rPr>
        <w:t>形成</w:t>
      </w:r>
      <w:r w:rsidR="00257553">
        <w:rPr>
          <w:rFonts w:ascii="新細明體" w:eastAsia="新細明體" w:hAnsi="新細明體" w:cs="Times New Roman" w:hint="eastAsia"/>
          <w:sz w:val="28"/>
          <w:szCs w:val="28"/>
        </w:rPr>
        <w:t>一劫生死，</w:t>
      </w:r>
      <w:r w:rsidR="003579BB">
        <w:rPr>
          <w:rFonts w:ascii="新細明體" w:eastAsia="新細明體" w:hAnsi="新細明體" w:cs="Times New Roman" w:hint="eastAsia"/>
          <w:sz w:val="28"/>
          <w:szCs w:val="28"/>
        </w:rPr>
        <w:t>若</w:t>
      </w:r>
      <w:r w:rsidR="009B2FED">
        <w:rPr>
          <w:rFonts w:ascii="新細明體" w:eastAsia="新細明體" w:hAnsi="新細明體" w:cs="Times New Roman" w:hint="eastAsia"/>
          <w:sz w:val="28"/>
          <w:szCs w:val="28"/>
        </w:rPr>
        <w:t>能觀心覺察</w:t>
      </w:r>
      <w:r w:rsidR="00766DA2">
        <w:rPr>
          <w:rFonts w:ascii="新細明體" w:eastAsia="新細明體" w:hAnsi="新細明體" w:cs="Times New Roman" w:hint="eastAsia"/>
          <w:sz w:val="28"/>
          <w:szCs w:val="28"/>
        </w:rPr>
        <w:t>觀照</w:t>
      </w:r>
      <w:r w:rsidR="009B2FED">
        <w:rPr>
          <w:rFonts w:ascii="新細明體" w:eastAsia="新細明體" w:hAnsi="新細明體" w:cs="Times New Roman" w:hint="eastAsia"/>
          <w:sz w:val="28"/>
          <w:szCs w:val="28"/>
        </w:rPr>
        <w:t>，自性當家作主不再錯用心，善用三寶心法</w:t>
      </w:r>
      <w:r w:rsidR="00766DA2">
        <w:rPr>
          <w:rFonts w:ascii="新細明體" w:eastAsia="新細明體" w:hAnsi="新細明體" w:cs="Times New Roman" w:hint="eastAsia"/>
          <w:sz w:val="28"/>
          <w:szCs w:val="28"/>
        </w:rPr>
        <w:t>守護根門，</w:t>
      </w:r>
      <w:r w:rsidR="003579BB">
        <w:rPr>
          <w:rFonts w:ascii="新細明體" w:eastAsia="新細明體" w:hAnsi="新細明體" w:cs="Times New Roman" w:hint="eastAsia"/>
          <w:sz w:val="28"/>
          <w:szCs w:val="28"/>
        </w:rPr>
        <w:t>生活和修行相應，</w:t>
      </w:r>
      <w:r w:rsidR="004A311E">
        <w:rPr>
          <w:rFonts w:ascii="新細明體" w:eastAsia="新細明體" w:hAnsi="新細明體" w:cs="Times New Roman" w:hint="eastAsia"/>
          <w:sz w:val="28"/>
          <w:szCs w:val="28"/>
        </w:rPr>
        <w:t>慈悲愿心</w:t>
      </w:r>
      <w:r w:rsidR="005636A6">
        <w:rPr>
          <w:rFonts w:ascii="新細明體" w:eastAsia="新細明體" w:hAnsi="新細明體" w:cs="Times New Roman" w:hint="eastAsia"/>
          <w:sz w:val="28"/>
          <w:szCs w:val="28"/>
        </w:rPr>
        <w:t>必能</w:t>
      </w:r>
      <w:r w:rsidR="003579BB">
        <w:rPr>
          <w:rFonts w:ascii="新細明體" w:eastAsia="新細明體" w:hAnsi="新細明體" w:cs="Times New Roman" w:hint="eastAsia"/>
          <w:sz w:val="28"/>
          <w:szCs w:val="28"/>
        </w:rPr>
        <w:t>默化貪瞋癡，行功培德日漸消解冤孽</w:t>
      </w:r>
      <w:r w:rsidR="00BE24C5">
        <w:rPr>
          <w:rFonts w:ascii="新細明體" w:eastAsia="新細明體" w:hAnsi="新細明體" w:cs="Times New Roman" w:hint="eastAsia"/>
          <w:sz w:val="28"/>
          <w:szCs w:val="28"/>
        </w:rPr>
        <w:t>，雖云</w:t>
      </w:r>
      <w:r w:rsidR="00177A6A">
        <w:rPr>
          <w:rFonts w:ascii="新細明體" w:eastAsia="新細明體" w:hAnsi="新細明體" w:cs="Times New Roman" w:hint="eastAsia"/>
          <w:sz w:val="28"/>
          <w:szCs w:val="28"/>
        </w:rPr>
        <w:t>獲罪於天</w:t>
      </w:r>
      <w:r w:rsidR="00BE24C5">
        <w:rPr>
          <w:rFonts w:ascii="新細明體" w:eastAsia="新細明體" w:hAnsi="新細明體" w:cs="Times New Roman" w:hint="eastAsia"/>
          <w:sz w:val="28"/>
          <w:szCs w:val="28"/>
        </w:rPr>
        <w:t>無所禱也，</w:t>
      </w:r>
      <w:r w:rsidR="004A311E">
        <w:rPr>
          <w:rFonts w:ascii="新細明體" w:eastAsia="新細明體" w:hAnsi="新細明體" w:cs="Times New Roman" w:hint="eastAsia"/>
          <w:sz w:val="28"/>
          <w:szCs w:val="28"/>
        </w:rPr>
        <w:t>然</w:t>
      </w:r>
      <w:r w:rsidR="00BE24C5">
        <w:rPr>
          <w:rFonts w:ascii="新細明體" w:eastAsia="新細明體" w:hAnsi="新細明體" w:cs="Times New Roman" w:hint="eastAsia"/>
          <w:sz w:val="28"/>
          <w:szCs w:val="28"/>
        </w:rPr>
        <w:t>三曹普渡道降火宅，</w:t>
      </w:r>
      <w:r w:rsidR="00177A6A">
        <w:rPr>
          <w:rFonts w:ascii="新細明體" w:eastAsia="新細明體" w:hAnsi="新細明體" w:cs="Times New Roman" w:hint="eastAsia"/>
          <w:sz w:val="28"/>
          <w:szCs w:val="28"/>
        </w:rPr>
        <w:t>蒼生白首共沾恩典，得此大道在老</w:t>
      </w:r>
      <w:r w:rsidR="00177A6A" w:rsidRPr="002C22A4">
        <w:rPr>
          <w:rFonts w:ascii="新細明體" w:eastAsia="新細明體" w:hAnsi="新細明體" w:cs="Times New Roman" w:hint="eastAsia"/>
          <w:color w:val="FF0000"/>
          <w:sz w:val="28"/>
          <w:szCs w:val="28"/>
        </w:rPr>
        <w:t>母</w:t>
      </w:r>
      <w:r w:rsidR="00177A6A">
        <w:rPr>
          <w:rFonts w:ascii="新細明體" w:eastAsia="新細明體" w:hAnsi="新細明體" w:cs="Times New Roman" w:hint="eastAsia"/>
          <w:sz w:val="28"/>
          <w:szCs w:val="28"/>
        </w:rPr>
        <w:t>恩典下，真誠學習真誠修辦，</w:t>
      </w:r>
      <w:r w:rsidR="004A311E">
        <w:rPr>
          <w:rFonts w:ascii="新細明體" w:eastAsia="新細明體" w:hAnsi="新細明體" w:cs="Times New Roman" w:hint="eastAsia"/>
          <w:sz w:val="28"/>
          <w:szCs w:val="28"/>
        </w:rPr>
        <w:t>自</w:t>
      </w:r>
      <w:r w:rsidR="00177A6A">
        <w:rPr>
          <w:rFonts w:ascii="新細明體" w:eastAsia="新細明體" w:hAnsi="新細明體" w:cs="Times New Roman" w:hint="eastAsia"/>
          <w:sz w:val="28"/>
          <w:szCs w:val="28"/>
        </w:rPr>
        <w:t>能解脫</w:t>
      </w:r>
      <w:r w:rsidR="004A311E">
        <w:rPr>
          <w:rFonts w:ascii="新細明體" w:eastAsia="新細明體" w:hAnsi="新細明體" w:cs="Times New Roman" w:hint="eastAsia"/>
          <w:sz w:val="28"/>
          <w:szCs w:val="28"/>
        </w:rPr>
        <w:t>六道輪迴，</w:t>
      </w:r>
      <w:r w:rsidR="004A311E" w:rsidRPr="004A311E">
        <w:rPr>
          <w:rFonts w:ascii="新細明體" w:eastAsia="新細明體" w:hAnsi="新細明體" w:cs="Times New Roman" w:hint="eastAsia"/>
          <w:sz w:val="28"/>
          <w:szCs w:val="28"/>
        </w:rPr>
        <w:t>故</w:t>
      </w:r>
      <w:r w:rsidR="00492CDC" w:rsidRPr="004A311E">
        <w:rPr>
          <w:rFonts w:ascii="新細明體" w:eastAsia="新細明體" w:hAnsi="新細明體" w:cs="Times New Roman" w:hint="eastAsia"/>
          <w:sz w:val="28"/>
          <w:szCs w:val="28"/>
        </w:rPr>
        <w:t>深信道真理真天命真，發心修辦，當您一心向道，為道親為眾人犧牲奉獻，當您有難，上天自然護您周全。</w:t>
      </w:r>
    </w:p>
    <w:p w14:paraId="5A6B35BA" w14:textId="77777777" w:rsidR="00C2510D" w:rsidRDefault="00C2510D" w:rsidP="00E01E1E">
      <w:pPr>
        <w:pStyle w:val="a3"/>
        <w:spacing w:line="520" w:lineRule="exact"/>
        <w:ind w:leftChars="0" w:left="720"/>
        <w:rPr>
          <w:rFonts w:ascii="新細明體" w:eastAsia="新細明體" w:hAnsi="新細明體" w:cs="Times New Roman"/>
          <w:sz w:val="28"/>
          <w:szCs w:val="28"/>
        </w:rPr>
      </w:pPr>
    </w:p>
    <w:p w14:paraId="5DF91814" w14:textId="77777777" w:rsidR="00492CDC" w:rsidRPr="00C2510D" w:rsidRDefault="00492CDC" w:rsidP="005908F6">
      <w:pPr>
        <w:pStyle w:val="a3"/>
        <w:numPr>
          <w:ilvl w:val="0"/>
          <w:numId w:val="1"/>
        </w:numPr>
        <w:spacing w:line="520" w:lineRule="exact"/>
        <w:ind w:leftChars="0"/>
        <w:rPr>
          <w:rFonts w:ascii="新細明體" w:eastAsia="新細明體" w:hAnsi="新細明體" w:cs="Times New Roman"/>
          <w:b/>
          <w:sz w:val="28"/>
          <w:szCs w:val="28"/>
        </w:rPr>
      </w:pPr>
      <w:r w:rsidRPr="00C2510D">
        <w:rPr>
          <w:rFonts w:ascii="新細明體" w:eastAsia="新細明體" w:hAnsi="新細明體" w:cs="Times New Roman" w:hint="eastAsia"/>
          <w:b/>
          <w:sz w:val="28"/>
          <w:szCs w:val="28"/>
        </w:rPr>
        <w:t>可以改惡向善、</w:t>
      </w:r>
      <w:r w:rsidR="00A2361D" w:rsidRPr="00C2510D">
        <w:rPr>
          <w:rFonts w:ascii="新細明體" w:eastAsia="新細明體" w:hAnsi="新細明體" w:cs="Times New Roman" w:hint="eastAsia"/>
          <w:b/>
          <w:sz w:val="28"/>
          <w:szCs w:val="28"/>
        </w:rPr>
        <w:t>改變命運</w:t>
      </w:r>
    </w:p>
    <w:p w14:paraId="381DAC9B" w14:textId="77777777" w:rsidR="00CF372B" w:rsidRDefault="00C2510D" w:rsidP="00CF372B">
      <w:pPr>
        <w:pStyle w:val="a3"/>
        <w:spacing w:line="520" w:lineRule="exact"/>
        <w:ind w:leftChars="0" w:left="720"/>
        <w:rPr>
          <w:rFonts w:ascii="新細明體" w:eastAsia="新細明體" w:hAnsi="新細明體" w:cs="Times New Roman"/>
          <w:sz w:val="28"/>
          <w:szCs w:val="28"/>
        </w:rPr>
      </w:pPr>
      <w:r>
        <w:rPr>
          <w:rFonts w:ascii="新細明體" w:eastAsia="新細明體" w:hAnsi="新細明體" w:cs="Times New Roman" w:hint="eastAsia"/>
          <w:sz w:val="28"/>
          <w:szCs w:val="28"/>
        </w:rPr>
        <w:t xml:space="preserve">    </w:t>
      </w:r>
      <w:r w:rsidR="00BA4544" w:rsidRPr="00BA4544">
        <w:rPr>
          <w:rFonts w:ascii="新細明體" w:eastAsia="新細明體" w:hAnsi="新細明體" w:cs="Times New Roman" w:hint="eastAsia"/>
          <w:sz w:val="28"/>
          <w:szCs w:val="28"/>
        </w:rPr>
        <w:t>善惡之間</w:t>
      </w:r>
      <w:r w:rsidR="00026106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BA4544" w:rsidRPr="00BA4544">
        <w:rPr>
          <w:rFonts w:ascii="新細明體" w:eastAsia="新細明體" w:hAnsi="新細明體" w:cs="Times New Roman" w:hint="eastAsia"/>
          <w:sz w:val="28"/>
          <w:szCs w:val="28"/>
        </w:rPr>
        <w:t>何為善</w:t>
      </w:r>
      <w:r w:rsidR="005877ED">
        <w:rPr>
          <w:rFonts w:ascii="新細明體" w:eastAsia="新細明體" w:hAnsi="新細明體" w:cs="Times New Roman" w:hint="eastAsia"/>
          <w:sz w:val="28"/>
          <w:szCs w:val="28"/>
        </w:rPr>
        <w:t>？</w:t>
      </w:r>
      <w:r w:rsidR="00BA4544" w:rsidRPr="00BA4544">
        <w:rPr>
          <w:rFonts w:ascii="新細明體" w:eastAsia="新細明體" w:hAnsi="新細明體" w:cs="Times New Roman" w:hint="eastAsia"/>
          <w:sz w:val="28"/>
          <w:szCs w:val="28"/>
        </w:rPr>
        <w:t>何為惡？</w:t>
      </w:r>
      <w:r w:rsidR="002C22A4">
        <w:rPr>
          <w:rFonts w:ascii="新細明體" w:eastAsia="新細明體" w:hAnsi="新細明體" w:cs="Times New Roman" w:hint="eastAsia"/>
          <w:sz w:val="28"/>
          <w:szCs w:val="28"/>
        </w:rPr>
        <w:t>《</w:t>
      </w:r>
      <w:r w:rsidR="00BA4544" w:rsidRPr="00BA4544">
        <w:rPr>
          <w:rFonts w:ascii="新細明體" w:eastAsia="新細明體" w:hAnsi="新細明體" w:cs="Times New Roman" w:hint="eastAsia"/>
          <w:sz w:val="28"/>
          <w:szCs w:val="28"/>
        </w:rPr>
        <w:t>論語</w:t>
      </w:r>
      <w:r w:rsidR="002C22A4">
        <w:rPr>
          <w:rFonts w:ascii="新細明體" w:eastAsia="新細明體" w:hAnsi="新細明體" w:cs="Times New Roman" w:hint="eastAsia"/>
          <w:sz w:val="28"/>
          <w:szCs w:val="28"/>
        </w:rPr>
        <w:t>》</w:t>
      </w:r>
      <w:r w:rsidR="00BA4544" w:rsidRPr="00BA4544">
        <w:rPr>
          <w:rFonts w:ascii="新細明體" w:eastAsia="新細明體" w:hAnsi="新細明體" w:cs="Times New Roman" w:hint="eastAsia"/>
          <w:sz w:val="28"/>
          <w:szCs w:val="28"/>
        </w:rPr>
        <w:t>故事裡，子貢贖回奴僕不收賞金是善嗎？子路救了老人家收受贈牛是惡嗎？</w:t>
      </w:r>
      <w:r w:rsidR="00F702DC">
        <w:rPr>
          <w:rFonts w:ascii="新細明體" w:eastAsia="新細明體" w:hAnsi="新細明體" w:cs="Times New Roman" w:hint="eastAsia"/>
          <w:sz w:val="28"/>
          <w:szCs w:val="28"/>
        </w:rPr>
        <w:t>如何明辨善惡與因緣果報後，起心動念不再迷昧？</w:t>
      </w:r>
      <w:r w:rsidR="00920C19">
        <w:rPr>
          <w:rFonts w:ascii="新細明體" w:eastAsia="新細明體" w:hAnsi="新細明體" w:cs="Times New Roman" w:hint="eastAsia"/>
          <w:sz w:val="28"/>
          <w:szCs w:val="28"/>
        </w:rPr>
        <w:t>道的尊貴</w:t>
      </w:r>
      <w:r w:rsidR="002C22A4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920C19">
        <w:rPr>
          <w:rFonts w:ascii="新細明體" w:eastAsia="新細明體" w:hAnsi="新細明體" w:cs="Times New Roman" w:hint="eastAsia"/>
          <w:sz w:val="28"/>
          <w:szCs w:val="28"/>
        </w:rPr>
        <w:t>道的寶貴，不是求道後，</w:t>
      </w:r>
      <w:r w:rsidR="009D0431">
        <w:rPr>
          <w:rFonts w:ascii="新細明體" w:eastAsia="新細明體" w:hAnsi="新細明體" w:cs="Times New Roman" w:hint="eastAsia"/>
          <w:sz w:val="28"/>
          <w:szCs w:val="28"/>
        </w:rPr>
        <w:t>不死不病無魔無考，不被冤親追討，</w:t>
      </w:r>
      <w:r w:rsidR="00F702DC">
        <w:rPr>
          <w:rFonts w:ascii="新細明體" w:eastAsia="新細明體" w:hAnsi="新細明體" w:cs="Times New Roman" w:hint="eastAsia"/>
          <w:sz w:val="28"/>
          <w:szCs w:val="28"/>
        </w:rPr>
        <w:t>而是得受明師一指</w:t>
      </w:r>
      <w:r w:rsidR="009D0431">
        <w:rPr>
          <w:rFonts w:ascii="新細明體" w:eastAsia="新細明體" w:hAnsi="新細明體" w:cs="Times New Roman" w:hint="eastAsia"/>
          <w:sz w:val="28"/>
          <w:szCs w:val="28"/>
        </w:rPr>
        <w:t>了解性理真傳後，願意懺悔多少？放下多少</w:t>
      </w:r>
      <w:r w:rsidR="00F702DC">
        <w:rPr>
          <w:rFonts w:ascii="新細明體" w:eastAsia="新細明體" w:hAnsi="新細明體" w:cs="Times New Roman" w:hint="eastAsia"/>
          <w:sz w:val="28"/>
          <w:szCs w:val="28"/>
        </w:rPr>
        <w:t>？寬容多少？</w:t>
      </w:r>
      <w:r w:rsidR="009D0431">
        <w:rPr>
          <w:rFonts w:ascii="新細明體" w:eastAsia="新細明體" w:hAnsi="新細明體" w:cs="Times New Roman" w:hint="eastAsia"/>
          <w:sz w:val="28"/>
          <w:szCs w:val="28"/>
        </w:rPr>
        <w:t>學習多少</w:t>
      </w:r>
      <w:r w:rsidR="00F702DC">
        <w:rPr>
          <w:rFonts w:ascii="新細明體" w:eastAsia="新細明體" w:hAnsi="新細明體" w:cs="Times New Roman" w:hint="eastAsia"/>
          <w:sz w:val="28"/>
          <w:szCs w:val="28"/>
        </w:rPr>
        <w:t>？</w:t>
      </w:r>
      <w:r w:rsidR="009D0431">
        <w:rPr>
          <w:rFonts w:ascii="新細明體" w:eastAsia="新細明體" w:hAnsi="新細明體" w:cs="Times New Roman" w:hint="eastAsia"/>
          <w:sz w:val="28"/>
          <w:szCs w:val="28"/>
        </w:rPr>
        <w:t>了愿多少</w:t>
      </w:r>
      <w:r w:rsidR="00F702DC">
        <w:rPr>
          <w:rFonts w:ascii="新細明體" w:eastAsia="新細明體" w:hAnsi="新細明體" w:cs="Times New Roman" w:hint="eastAsia"/>
          <w:sz w:val="28"/>
          <w:szCs w:val="28"/>
        </w:rPr>
        <w:t>？上天自自然然</w:t>
      </w:r>
      <w:r w:rsidR="009D0431">
        <w:rPr>
          <w:rFonts w:ascii="新細明體" w:eastAsia="新細明體" w:hAnsi="新細明體" w:cs="Times New Roman" w:hint="eastAsia"/>
          <w:sz w:val="28"/>
          <w:szCs w:val="28"/>
        </w:rPr>
        <w:t>便撥轉多少</w:t>
      </w:r>
      <w:r w:rsidR="00F702DC">
        <w:rPr>
          <w:rFonts w:ascii="新細明體" w:eastAsia="新細明體" w:hAnsi="新細明體" w:cs="Times New Roman" w:hint="eastAsia"/>
          <w:sz w:val="28"/>
          <w:szCs w:val="28"/>
        </w:rPr>
        <w:t>！</w:t>
      </w:r>
      <w:r w:rsidR="00F702DC" w:rsidRPr="00F702DC">
        <w:rPr>
          <w:rFonts w:ascii="新細明體" w:eastAsia="新細明體" w:hAnsi="新細明體" w:cs="Times New Roman" w:hint="eastAsia"/>
          <w:sz w:val="28"/>
          <w:szCs w:val="28"/>
        </w:rPr>
        <w:t>《地藏王菩薩本願經》: 「南閻浮提眾生，舉止動念，無不是業，無不是罪。」累世的貪、嗔、癡、一念之間迷昧良心善性，八識田中阿賴耶識</w:t>
      </w:r>
      <w:r w:rsidR="006527E6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F702DC" w:rsidRPr="00F702DC">
        <w:rPr>
          <w:rFonts w:ascii="新細明體" w:eastAsia="新細明體" w:hAnsi="新細明體" w:cs="Times New Roman" w:hint="eastAsia"/>
          <w:sz w:val="28"/>
          <w:szCs w:val="28"/>
        </w:rPr>
        <w:t>儲藏著歷世以來的善惡習染，無法刪除，無法消磁，生生世世帶著習染業識投胎造作，善惡業報如影隨形；</w:t>
      </w:r>
      <w:r w:rsidR="00F702DC">
        <w:rPr>
          <w:rFonts w:ascii="新細明體" w:eastAsia="新細明體" w:hAnsi="新細明體" w:cs="Times New Roman" w:hint="eastAsia"/>
          <w:sz w:val="28"/>
          <w:szCs w:val="28"/>
        </w:rPr>
        <w:t>感恩上天做最好的安排，</w:t>
      </w:r>
      <w:r w:rsidR="002D6314">
        <w:rPr>
          <w:rFonts w:ascii="新細明體" w:eastAsia="新細明體" w:hAnsi="新細明體" w:cs="Times New Roman" w:hint="eastAsia"/>
          <w:sz w:val="28"/>
          <w:szCs w:val="28"/>
        </w:rPr>
        <w:t>咱們雖有隔世之謎，</w:t>
      </w:r>
      <w:r w:rsidR="00F702DC">
        <w:rPr>
          <w:rFonts w:ascii="新細明體" w:eastAsia="新細明體" w:hAnsi="新細明體" w:cs="Times New Roman" w:hint="eastAsia"/>
          <w:sz w:val="28"/>
          <w:szCs w:val="28"/>
        </w:rPr>
        <w:t>修辦的同時</w:t>
      </w:r>
      <w:r w:rsidR="00CA0DBA">
        <w:rPr>
          <w:rFonts w:ascii="新細明體" w:eastAsia="新細明體" w:hAnsi="新細明體" w:cs="Times New Roman" w:hint="eastAsia"/>
          <w:sz w:val="28"/>
          <w:szCs w:val="28"/>
        </w:rPr>
        <w:t>卻能</w:t>
      </w:r>
      <w:r w:rsidR="00F702DC">
        <w:rPr>
          <w:rFonts w:ascii="新細明體" w:eastAsia="新細明體" w:hAnsi="新細明體" w:cs="Times New Roman" w:hint="eastAsia"/>
          <w:sz w:val="28"/>
          <w:szCs w:val="28"/>
        </w:rPr>
        <w:t>與因果相逢，</w:t>
      </w:r>
      <w:r w:rsidR="00CA0DBA">
        <w:rPr>
          <w:rFonts w:ascii="新細明體" w:eastAsia="新細明體" w:hAnsi="新細明體" w:cs="Times New Roman" w:hint="eastAsia"/>
          <w:sz w:val="28"/>
          <w:szCs w:val="28"/>
        </w:rPr>
        <w:t>業力現前時，</w:t>
      </w:r>
      <w:r w:rsidR="00CA0DBA">
        <w:rPr>
          <w:rFonts w:ascii="新細明體" w:eastAsia="新細明體" w:hAnsi="新細明體" w:cs="Times New Roman" w:hint="eastAsia"/>
          <w:sz w:val="28"/>
          <w:szCs w:val="28"/>
        </w:rPr>
        <w:lastRenderedPageBreak/>
        <w:t>以因果角度釋懷懺悔，行功培德清淨功德迴向冤親債主，</w:t>
      </w:r>
      <w:r w:rsidR="00F702DC">
        <w:rPr>
          <w:rFonts w:ascii="新細明體" w:eastAsia="新細明體" w:hAnsi="新細明體" w:cs="Times New Roman" w:hint="eastAsia"/>
          <w:sz w:val="28"/>
          <w:szCs w:val="28"/>
        </w:rPr>
        <w:t>如是化解</w:t>
      </w:r>
      <w:r w:rsidR="00CA0DBA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F702DC">
        <w:rPr>
          <w:rFonts w:ascii="新細明體" w:eastAsia="新細明體" w:hAnsi="新細明體" w:cs="Times New Roman" w:hint="eastAsia"/>
          <w:sz w:val="28"/>
          <w:szCs w:val="28"/>
        </w:rPr>
        <w:t>如是放下</w:t>
      </w:r>
      <w:r w:rsidR="00CA0DBA">
        <w:rPr>
          <w:rFonts w:ascii="新細明體" w:eastAsia="新細明體" w:hAnsi="新細明體" w:cs="Times New Roman" w:hint="eastAsia"/>
          <w:sz w:val="28"/>
          <w:szCs w:val="28"/>
        </w:rPr>
        <w:t>，</w:t>
      </w:r>
      <w:r w:rsidR="00F702DC">
        <w:rPr>
          <w:rFonts w:ascii="新細明體" w:eastAsia="新細明體" w:hAnsi="新細明體" w:cs="Times New Roman" w:hint="eastAsia"/>
          <w:sz w:val="28"/>
          <w:szCs w:val="28"/>
        </w:rPr>
        <w:t>如是學習慈悲</w:t>
      </w:r>
      <w:r w:rsidR="00A2361D">
        <w:rPr>
          <w:rFonts w:ascii="新細明體" w:eastAsia="新細明體" w:hAnsi="新細明體" w:cs="Times New Roman" w:hint="eastAsia"/>
          <w:sz w:val="28"/>
          <w:szCs w:val="28"/>
        </w:rPr>
        <w:t>，如是改變命運。</w:t>
      </w:r>
    </w:p>
    <w:p w14:paraId="65737B04" w14:textId="77777777" w:rsidR="00C2510D" w:rsidRPr="00CF372B" w:rsidRDefault="00C2510D" w:rsidP="00CF372B">
      <w:pPr>
        <w:pStyle w:val="a3"/>
        <w:spacing w:line="520" w:lineRule="exact"/>
        <w:ind w:leftChars="0" w:left="720"/>
        <w:rPr>
          <w:rFonts w:ascii="新細明體" w:eastAsia="新細明體" w:hAnsi="新細明體" w:cs="Times New Roman"/>
          <w:sz w:val="28"/>
          <w:szCs w:val="28"/>
        </w:rPr>
      </w:pPr>
    </w:p>
    <w:p w14:paraId="1A4337F3" w14:textId="77777777" w:rsidR="00CF372B" w:rsidRPr="006527E6" w:rsidRDefault="00F702DC" w:rsidP="00F702DC">
      <w:pPr>
        <w:pStyle w:val="a3"/>
        <w:numPr>
          <w:ilvl w:val="0"/>
          <w:numId w:val="1"/>
        </w:numPr>
        <w:spacing w:line="520" w:lineRule="exact"/>
        <w:ind w:leftChars="0"/>
        <w:rPr>
          <w:rFonts w:ascii="新細明體" w:eastAsia="新細明體" w:hAnsi="新細明體" w:cs="Times New Roman"/>
          <w:b/>
          <w:color w:val="000000" w:themeColor="text1"/>
          <w:sz w:val="28"/>
          <w:szCs w:val="28"/>
        </w:rPr>
      </w:pPr>
      <w:r w:rsidRPr="006527E6">
        <w:rPr>
          <w:rFonts w:ascii="新細明體" w:eastAsia="新細明體" w:hAnsi="新細明體" w:cs="Times New Roman"/>
          <w:b/>
          <w:color w:val="000000" w:themeColor="text1"/>
          <w:sz w:val="28"/>
          <w:szCs w:val="28"/>
        </w:rPr>
        <w:t>可以超拔玄祖</w:t>
      </w:r>
      <w:r w:rsidRPr="006527E6">
        <w:rPr>
          <w:rFonts w:ascii="新細明體" w:eastAsia="新細明體" w:hAnsi="新細明體" w:cs="Times New Roman" w:hint="eastAsia"/>
          <w:b/>
          <w:color w:val="000000" w:themeColor="text1"/>
          <w:sz w:val="28"/>
          <w:szCs w:val="28"/>
        </w:rPr>
        <w:t>、</w:t>
      </w:r>
      <w:r w:rsidR="00CA0DBA" w:rsidRPr="006527E6">
        <w:rPr>
          <w:rFonts w:ascii="新細明體" w:eastAsia="新細明體" w:hAnsi="新細明體" w:cs="Times New Roman"/>
          <w:b/>
          <w:color w:val="000000" w:themeColor="text1"/>
          <w:sz w:val="28"/>
          <w:szCs w:val="28"/>
        </w:rPr>
        <w:t>圓滿</w:t>
      </w:r>
      <w:r w:rsidRPr="006527E6">
        <w:rPr>
          <w:rFonts w:ascii="新細明體" w:eastAsia="新細明體" w:hAnsi="新細明體" w:cs="Times New Roman"/>
          <w:b/>
          <w:color w:val="000000" w:themeColor="text1"/>
          <w:sz w:val="28"/>
          <w:szCs w:val="28"/>
        </w:rPr>
        <w:t>人生</w:t>
      </w:r>
    </w:p>
    <w:p w14:paraId="1FC6238C" w14:textId="77777777" w:rsidR="00F702DC" w:rsidRPr="00F42D22" w:rsidRDefault="005636A6" w:rsidP="00F42D22">
      <w:pPr>
        <w:pStyle w:val="a3"/>
        <w:spacing w:line="520" w:lineRule="exact"/>
        <w:rPr>
          <w:rFonts w:ascii="新細明體" w:eastAsia="新細明體" w:hAnsi="新細明體" w:cs="Times New Roman"/>
          <w:sz w:val="28"/>
          <w:szCs w:val="28"/>
        </w:rPr>
      </w:pPr>
      <w:r>
        <w:rPr>
          <w:rFonts w:ascii="新細明體" w:eastAsia="新細明體" w:hAnsi="新細明體" w:cs="Times New Roman"/>
          <w:b/>
          <w:sz w:val="28"/>
          <w:szCs w:val="28"/>
        </w:rPr>
        <w:t xml:space="preserve">    </w:t>
      </w:r>
      <w:r w:rsidRPr="005636A6">
        <w:rPr>
          <w:rFonts w:ascii="新細明體" w:eastAsia="新細明體" w:hAnsi="新細明體" w:cs="Times New Roman" w:hint="eastAsia"/>
          <w:sz w:val="28"/>
          <w:szCs w:val="28"/>
        </w:rPr>
        <w:t>自古及今有多少的菩薩，都是由「孝道」感動</w:t>
      </w:r>
      <w:r>
        <w:rPr>
          <w:rFonts w:ascii="新細明體" w:eastAsia="新細明體" w:hAnsi="新細明體" w:cs="Times New Roman" w:hint="eastAsia"/>
          <w:sz w:val="28"/>
          <w:szCs w:val="28"/>
        </w:rPr>
        <w:t>上天，地藏王菩薩是，觀音菩薩亦是</w:t>
      </w:r>
      <w:r w:rsidRPr="005636A6">
        <w:rPr>
          <w:rFonts w:ascii="新細明體" w:eastAsia="新細明體" w:hAnsi="新細明體" w:cs="Times New Roman" w:hint="eastAsia"/>
          <w:sz w:val="28"/>
          <w:szCs w:val="28"/>
        </w:rPr>
        <w:t>，</w:t>
      </w:r>
      <w:r>
        <w:rPr>
          <w:rFonts w:ascii="新細明體" w:eastAsia="新細明體" w:hAnsi="新細明體" w:cs="Times New Roman" w:hint="eastAsia"/>
          <w:sz w:val="28"/>
          <w:szCs w:val="28"/>
        </w:rPr>
        <w:t>師尊老大人仍是如是示現</w:t>
      </w:r>
      <w:r w:rsidR="00BB5629">
        <w:rPr>
          <w:rFonts w:ascii="新細明體" w:eastAsia="新細明體" w:hAnsi="新細明體" w:cs="Times New Roman" w:hint="eastAsia"/>
          <w:sz w:val="28"/>
          <w:szCs w:val="28"/>
        </w:rPr>
        <w:t>；</w:t>
      </w:r>
      <w:r w:rsidR="001A2243">
        <w:rPr>
          <w:rFonts w:ascii="新細明體" w:eastAsia="新細明體" w:hAnsi="新細明體" w:cs="Times New Roman" w:hint="eastAsia"/>
          <w:sz w:val="28"/>
          <w:szCs w:val="28"/>
        </w:rPr>
        <w:t>紅陽期</w:t>
      </w:r>
      <w:r w:rsidR="00BB5629" w:rsidRPr="00BB5629">
        <w:rPr>
          <w:rFonts w:ascii="新細明體" w:eastAsia="新細明體" w:hAnsi="新細明體" w:cs="Times New Roman" w:hint="eastAsia"/>
          <w:sz w:val="28"/>
          <w:szCs w:val="28"/>
        </w:rPr>
        <w:t>目犍蓮</w:t>
      </w:r>
      <w:r w:rsidR="00BB5629">
        <w:rPr>
          <w:rFonts w:ascii="新細明體" w:eastAsia="新細明體" w:hAnsi="新細明體" w:cs="Times New Roman" w:hint="eastAsia"/>
          <w:sz w:val="28"/>
          <w:szCs w:val="28"/>
        </w:rPr>
        <w:t>尊者以神通力看到</w:t>
      </w:r>
      <w:r w:rsidR="00BB5629" w:rsidRPr="00BB5629">
        <w:rPr>
          <w:rFonts w:ascii="新細明體" w:eastAsia="新細明體" w:hAnsi="新細明體" w:cs="Times New Roman" w:hint="eastAsia"/>
          <w:sz w:val="28"/>
          <w:szCs w:val="28"/>
        </w:rPr>
        <w:t>母親在</w:t>
      </w:r>
      <w:r w:rsidR="00BB5629">
        <w:rPr>
          <w:rFonts w:ascii="新細明體" w:eastAsia="新細明體" w:hAnsi="新細明體" w:cs="Times New Roman" w:hint="eastAsia"/>
          <w:sz w:val="28"/>
          <w:szCs w:val="28"/>
        </w:rPr>
        <w:t>地獄</w:t>
      </w:r>
      <w:r w:rsidR="00BB5629" w:rsidRPr="00BB5629">
        <w:rPr>
          <w:rFonts w:ascii="新細明體" w:eastAsia="新細明體" w:hAnsi="新細明體" w:cs="Times New Roman" w:hint="eastAsia"/>
          <w:sz w:val="28"/>
          <w:szCs w:val="28"/>
        </w:rPr>
        <w:t>受苦，</w:t>
      </w:r>
      <w:r w:rsidR="00BB5629">
        <w:rPr>
          <w:rFonts w:ascii="新細明體" w:eastAsia="新細明體" w:hAnsi="新細明體" w:cs="Times New Roman" w:hint="eastAsia"/>
          <w:sz w:val="28"/>
          <w:szCs w:val="28"/>
        </w:rPr>
        <w:t>於是</w:t>
      </w:r>
      <w:r w:rsidR="00BB5629" w:rsidRPr="00BB5629">
        <w:rPr>
          <w:rFonts w:ascii="新細明體" w:eastAsia="新細明體" w:hAnsi="新細明體" w:cs="Times New Roman" w:hint="eastAsia"/>
          <w:sz w:val="28"/>
          <w:szCs w:val="28"/>
        </w:rPr>
        <w:t>趕緊用缽化成飯給母親吃，但是飯</w:t>
      </w:r>
      <w:r w:rsidR="00BB5629">
        <w:rPr>
          <w:rFonts w:ascii="新細明體" w:eastAsia="新細明體" w:hAnsi="新細明體" w:cs="Times New Roman" w:hint="eastAsia"/>
          <w:sz w:val="28"/>
          <w:szCs w:val="28"/>
        </w:rPr>
        <w:t>入口變成了一團火，</w:t>
      </w:r>
      <w:r w:rsidR="00BB5629" w:rsidRPr="00BB5629">
        <w:rPr>
          <w:rFonts w:ascii="新細明體" w:eastAsia="新細明體" w:hAnsi="新細明體" w:cs="Times New Roman" w:hint="eastAsia"/>
          <w:sz w:val="28"/>
          <w:szCs w:val="28"/>
        </w:rPr>
        <w:t>趕緊化水給母親喝，</w:t>
      </w:r>
      <w:r w:rsidR="00BB5629">
        <w:rPr>
          <w:rFonts w:ascii="新細明體" w:eastAsia="新細明體" w:hAnsi="新細明體" w:cs="Times New Roman" w:hint="eastAsia"/>
          <w:sz w:val="28"/>
          <w:szCs w:val="28"/>
        </w:rPr>
        <w:t>豈知水卻變成血水無福消受，因此有目蓮救母盂蘭盆節中元普渡的由來；累劫累世六親眷屬，因緣造業報，無不是在六道輪迴</w:t>
      </w:r>
      <w:r w:rsidR="001A2243">
        <w:rPr>
          <w:rFonts w:ascii="新細明體" w:eastAsia="新細明體" w:hAnsi="新細明體" w:cs="Times New Roman" w:hint="eastAsia"/>
          <w:sz w:val="28"/>
          <w:szCs w:val="28"/>
        </w:rPr>
        <w:t>中</w:t>
      </w:r>
      <w:r w:rsidR="00BB5629">
        <w:rPr>
          <w:rFonts w:ascii="新細明體" w:eastAsia="新細明體" w:hAnsi="新細明體" w:cs="Times New Roman" w:hint="eastAsia"/>
          <w:sz w:val="28"/>
          <w:szCs w:val="28"/>
        </w:rPr>
        <w:t>求出無</w:t>
      </w:r>
      <w:r w:rsidR="001A2243">
        <w:rPr>
          <w:rFonts w:ascii="新細明體" w:eastAsia="新細明體" w:hAnsi="新細明體" w:cs="Times New Roman" w:hint="eastAsia"/>
          <w:sz w:val="28"/>
          <w:szCs w:val="28"/>
        </w:rPr>
        <w:t>期</w:t>
      </w:r>
      <w:r w:rsidR="003818AF">
        <w:rPr>
          <w:rFonts w:ascii="新細明體" w:eastAsia="新細明體" w:hAnsi="新細明體" w:cs="Times New Roman" w:hint="eastAsia"/>
          <w:sz w:val="28"/>
          <w:szCs w:val="28"/>
        </w:rPr>
        <w:t>；師尊老大人當年奔波傳道，憶起早逝的父親，未能來得及求道，眼淚如雨水般不住地流下，決心要渡一百人超拔父親，</w:t>
      </w:r>
      <w:r w:rsidR="001A2243">
        <w:rPr>
          <w:rFonts w:ascii="新細明體" w:eastAsia="新細明體" w:hAnsi="新細明體" w:cs="Times New Roman" w:hint="eastAsia"/>
          <w:sz w:val="28"/>
          <w:szCs w:val="28"/>
        </w:rPr>
        <w:t>於是</w:t>
      </w:r>
      <w:r w:rsidR="003818AF">
        <w:rPr>
          <w:rFonts w:ascii="新細明體" w:eastAsia="新細明體" w:hAnsi="新細明體" w:cs="Times New Roman" w:hint="eastAsia"/>
          <w:sz w:val="28"/>
          <w:szCs w:val="28"/>
        </w:rPr>
        <w:t>四處渡人</w:t>
      </w:r>
      <w:r w:rsidR="001A2243">
        <w:rPr>
          <w:rFonts w:ascii="新細明體" w:eastAsia="新細明體" w:hAnsi="新細明體" w:cs="Times New Roman" w:hint="eastAsia"/>
          <w:sz w:val="28"/>
          <w:szCs w:val="28"/>
        </w:rPr>
        <w:t>，當渡到六十四人時，離一百眾仍需時日才能圓滿，師尊想到父親不知正在何處受苦？心中憂焚形於臉上，孝心感動老</w:t>
      </w:r>
      <w:r w:rsidR="001A2243" w:rsidRPr="006527E6">
        <w:rPr>
          <w:rFonts w:ascii="新細明體" w:eastAsia="新細明體" w:hAnsi="新細明體" w:cs="Times New Roman" w:hint="eastAsia"/>
          <w:color w:val="FF0000"/>
          <w:sz w:val="28"/>
          <w:szCs w:val="28"/>
        </w:rPr>
        <w:t>母</w:t>
      </w:r>
      <w:r w:rsidR="001A2243">
        <w:rPr>
          <w:rFonts w:ascii="新細明體" w:eastAsia="新細明體" w:hAnsi="新細明體" w:cs="Times New Roman" w:hint="eastAsia"/>
          <w:sz w:val="28"/>
          <w:szCs w:val="28"/>
        </w:rPr>
        <w:t>，欣然允諾「由此人開始，六十四功加一果，從此誠心修道者，渡六十四人就能超拔一層父母。」</w:t>
      </w:r>
      <w:r w:rsidR="001A2243" w:rsidRPr="001A2243">
        <w:rPr>
          <w:rFonts w:ascii="新細明體" w:eastAsia="新細明體" w:hAnsi="新細明體" w:cs="Times New Roman" w:hint="eastAsia"/>
          <w:sz w:val="28"/>
          <w:szCs w:val="28"/>
        </w:rPr>
        <w:t>現今白陽道</w:t>
      </w:r>
      <w:r w:rsidR="00F42D22">
        <w:rPr>
          <w:rFonts w:ascii="新細明體" w:eastAsia="新細明體" w:hAnsi="新細明體" w:cs="Times New Roman" w:hint="eastAsia"/>
          <w:sz w:val="28"/>
          <w:szCs w:val="28"/>
        </w:rPr>
        <w:t>場因為天恩師德加被，只要誠心修道、清口、渡人、設壇、開荒…不僅能</w:t>
      </w:r>
      <w:r w:rsidR="001A2243" w:rsidRPr="001A2243">
        <w:rPr>
          <w:rFonts w:ascii="新細明體" w:eastAsia="新細明體" w:hAnsi="新細明體" w:cs="Times New Roman" w:hint="eastAsia"/>
          <w:sz w:val="28"/>
          <w:szCs w:val="28"/>
        </w:rPr>
        <w:t>超拔</w:t>
      </w:r>
      <w:r w:rsidR="006527E6">
        <w:rPr>
          <w:rFonts w:ascii="新細明體" w:eastAsia="新細明體" w:hAnsi="新細明體" w:cs="Times New Roman" w:hint="eastAsia"/>
          <w:sz w:val="28"/>
          <w:szCs w:val="28"/>
        </w:rPr>
        <w:t>祖先，還能逢凶化吉、改變命運、超生了死、圓滿人生，白陽期大開普渡收圓</w:t>
      </w:r>
      <w:r w:rsidR="00F42D22">
        <w:rPr>
          <w:rFonts w:ascii="新細明體" w:eastAsia="新細明體" w:hAnsi="新細明體" w:cs="Times New Roman" w:hint="eastAsia"/>
          <w:sz w:val="28"/>
          <w:szCs w:val="28"/>
        </w:rPr>
        <w:t>，不用拋家捨業，</w:t>
      </w:r>
      <w:r w:rsidR="001A2243">
        <w:rPr>
          <w:rFonts w:ascii="新細明體" w:eastAsia="新細明體" w:hAnsi="新細明體" w:cs="Times New Roman" w:hint="eastAsia"/>
          <w:sz w:val="28"/>
          <w:szCs w:val="28"/>
        </w:rPr>
        <w:t>在修辦道的同時，</w:t>
      </w:r>
      <w:r w:rsidR="00F42D22">
        <w:rPr>
          <w:rFonts w:ascii="新細明體" w:eastAsia="新細明體" w:hAnsi="新細明體" w:cs="Times New Roman" w:hint="eastAsia"/>
          <w:sz w:val="28"/>
          <w:szCs w:val="28"/>
        </w:rPr>
        <w:t>聖凡同修，</w:t>
      </w:r>
      <w:r w:rsidR="001A2243">
        <w:rPr>
          <w:rFonts w:ascii="新細明體" w:eastAsia="新細明體" w:hAnsi="新細明體" w:cs="Times New Roman" w:hint="eastAsia"/>
          <w:sz w:val="28"/>
          <w:szCs w:val="28"/>
        </w:rPr>
        <w:t>人道立天道成，</w:t>
      </w:r>
      <w:r w:rsidR="00F42D22" w:rsidRPr="003818AF">
        <w:rPr>
          <w:rFonts w:ascii="新細明體" w:eastAsia="新細明體" w:hAnsi="新細明體" w:cs="Times New Roman" w:hint="eastAsia"/>
          <w:sz w:val="28"/>
          <w:szCs w:val="28"/>
        </w:rPr>
        <w:t xml:space="preserve"> </w:t>
      </w:r>
      <w:r w:rsidR="00F42D22">
        <w:rPr>
          <w:rFonts w:ascii="新細明體" w:eastAsia="新細明體" w:hAnsi="新細明體" w:cs="Times New Roman" w:hint="eastAsia"/>
          <w:sz w:val="28"/>
          <w:szCs w:val="28"/>
        </w:rPr>
        <w:t>先天後天都能圓滿無有遺憾，</w:t>
      </w:r>
      <w:r w:rsidR="00CA0DBA" w:rsidRPr="00F42D22">
        <w:rPr>
          <w:rFonts w:ascii="新細明體" w:eastAsia="新細明體" w:hAnsi="新細明體" w:cs="Times New Roman" w:hint="eastAsia"/>
          <w:sz w:val="28"/>
          <w:szCs w:val="28"/>
        </w:rPr>
        <w:t>各位前賢咱們都還有著肉身，趁著年少，趁著健康，</w:t>
      </w:r>
      <w:r w:rsidR="00620EF7" w:rsidRPr="00F42D22">
        <w:rPr>
          <w:rFonts w:ascii="新細明體" w:eastAsia="新細明體" w:hAnsi="新細明體" w:cs="Times New Roman" w:hint="eastAsia"/>
          <w:sz w:val="28"/>
          <w:szCs w:val="28"/>
        </w:rPr>
        <w:t>趁著咱們還未老去，趕快加緊腳步，三施並行，行功了愿，圓滿今生今世的使命。</w:t>
      </w:r>
    </w:p>
    <w:p w14:paraId="0F4E632A" w14:textId="77777777" w:rsidR="005623E7" w:rsidRDefault="00F42D22" w:rsidP="00F42D22">
      <w:pPr>
        <w:spacing w:line="520" w:lineRule="exact"/>
        <w:rPr>
          <w:rFonts w:ascii="新細明體" w:eastAsia="新細明體" w:hAnsi="新細明體" w:cs="Times New Roman"/>
          <w:sz w:val="28"/>
          <w:szCs w:val="28"/>
        </w:rPr>
      </w:pPr>
      <w:r>
        <w:rPr>
          <w:rFonts w:ascii="新細明體" w:eastAsia="新細明體" w:hAnsi="新細明體" w:cs="Times New Roman"/>
          <w:sz w:val="28"/>
          <w:szCs w:val="28"/>
        </w:rPr>
        <w:t xml:space="preserve">        </w:t>
      </w:r>
    </w:p>
    <w:p w14:paraId="4D3F09AA" w14:textId="77777777" w:rsidR="00F42D22" w:rsidRDefault="005623E7" w:rsidP="00F42D22">
      <w:pPr>
        <w:spacing w:line="520" w:lineRule="exact"/>
        <w:rPr>
          <w:rFonts w:ascii="新細明體" w:eastAsia="新細明體" w:hAnsi="新細明體" w:cs="Times New Roman"/>
          <w:sz w:val="28"/>
          <w:szCs w:val="28"/>
        </w:rPr>
      </w:pPr>
      <w:r>
        <w:rPr>
          <w:rFonts w:ascii="新細明體" w:eastAsia="新細明體" w:hAnsi="新細明體" w:cs="Times New Roman"/>
          <w:sz w:val="28"/>
          <w:szCs w:val="28"/>
        </w:rPr>
        <w:t xml:space="preserve">        </w:t>
      </w:r>
      <w:r w:rsidR="006527E6">
        <w:rPr>
          <w:rFonts w:ascii="新細明體" w:eastAsia="新細明體" w:hAnsi="新細明體" w:cs="Times New Roman" w:hint="eastAsia"/>
          <w:sz w:val="28"/>
          <w:szCs w:val="28"/>
        </w:rPr>
        <w:t>活佛</w:t>
      </w:r>
      <w:r w:rsidR="00C2510D" w:rsidRPr="00F42D22">
        <w:rPr>
          <w:rFonts w:ascii="新細明體" w:eastAsia="新細明體" w:hAnsi="新細明體" w:cs="Times New Roman" w:hint="eastAsia"/>
          <w:sz w:val="28"/>
          <w:szCs w:val="28"/>
        </w:rPr>
        <w:t>師</w:t>
      </w:r>
      <w:r w:rsidR="006527E6">
        <w:rPr>
          <w:rFonts w:ascii="新細明體" w:eastAsia="新細明體" w:hAnsi="新細明體" w:cs="Times New Roman" w:hint="eastAsia"/>
          <w:sz w:val="28"/>
          <w:szCs w:val="28"/>
        </w:rPr>
        <w:t>尊</w:t>
      </w:r>
      <w:r w:rsidR="00C2510D" w:rsidRPr="00F42D22">
        <w:rPr>
          <w:rFonts w:ascii="新細明體" w:eastAsia="新細明體" w:hAnsi="新細明體" w:cs="Times New Roman" w:hint="eastAsia"/>
          <w:sz w:val="28"/>
          <w:szCs w:val="28"/>
        </w:rPr>
        <w:t>慈訓：「生命就在呼吸之間，徒兒們，要落實修辦道，持齋</w:t>
      </w:r>
    </w:p>
    <w:p w14:paraId="06629C92" w14:textId="2C4389D7" w:rsidR="00F42D22" w:rsidRDefault="00F42D22" w:rsidP="00F42D22">
      <w:pPr>
        <w:spacing w:line="520" w:lineRule="exact"/>
        <w:rPr>
          <w:rFonts w:ascii="新細明體" w:eastAsia="新細明體" w:hAnsi="新細明體" w:cs="Times New Roman"/>
          <w:sz w:val="28"/>
          <w:szCs w:val="28"/>
        </w:rPr>
      </w:pPr>
      <w:r>
        <w:rPr>
          <w:rFonts w:ascii="新細明體" w:eastAsia="新細明體" w:hAnsi="新細明體" w:cs="Times New Roman"/>
          <w:sz w:val="28"/>
          <w:szCs w:val="28"/>
        </w:rPr>
        <w:t xml:space="preserve">   </w:t>
      </w:r>
      <w:r w:rsidR="00C2510D" w:rsidRPr="00F42D22">
        <w:rPr>
          <w:rFonts w:ascii="新細明體" w:eastAsia="新細明體" w:hAnsi="新細明體" w:cs="Times New Roman" w:hint="eastAsia"/>
          <w:sz w:val="28"/>
          <w:szCs w:val="28"/>
        </w:rPr>
        <w:t>戒殺，以聖賢自期，認清真理，勤煉火</w:t>
      </w:r>
      <w:r w:rsidR="004E4C61">
        <w:rPr>
          <w:rFonts w:ascii="新細明體" w:eastAsia="新細明體" w:hAnsi="新細明體" w:cs="Times New Roman" w:hint="eastAsia"/>
          <w:sz w:val="28"/>
          <w:szCs w:val="28"/>
        </w:rPr>
        <w:t>候</w:t>
      </w:r>
      <w:r w:rsidR="00C2510D" w:rsidRPr="00F42D22">
        <w:rPr>
          <w:rFonts w:ascii="新細明體" w:eastAsia="新細明體" w:hAnsi="新細明體" w:cs="Times New Roman" w:hint="eastAsia"/>
          <w:sz w:val="28"/>
          <w:szCs w:val="28"/>
        </w:rPr>
        <w:t>，心存慈悲，渡化眾生，做個頂</w:t>
      </w:r>
      <w:r>
        <w:rPr>
          <w:rFonts w:ascii="新細明體" w:eastAsia="新細明體" w:hAnsi="新細明體" w:cs="Times New Roman" w:hint="eastAsia"/>
          <w:sz w:val="28"/>
          <w:szCs w:val="28"/>
        </w:rPr>
        <w:t xml:space="preserve">  </w:t>
      </w:r>
    </w:p>
    <w:p w14:paraId="101D5067" w14:textId="77777777" w:rsidR="00F42D22" w:rsidRDefault="00F42D22" w:rsidP="00F42D22">
      <w:pPr>
        <w:spacing w:line="520" w:lineRule="exact"/>
        <w:rPr>
          <w:rFonts w:ascii="新細明體" w:eastAsia="新細明體" w:hAnsi="新細明體" w:cs="Times New Roman"/>
          <w:sz w:val="28"/>
          <w:szCs w:val="28"/>
        </w:rPr>
      </w:pPr>
      <w:r>
        <w:rPr>
          <w:rFonts w:ascii="新細明體" w:eastAsia="新細明體" w:hAnsi="新細明體" w:cs="Times New Roman"/>
          <w:sz w:val="28"/>
          <w:szCs w:val="28"/>
        </w:rPr>
        <w:t xml:space="preserve">   </w:t>
      </w:r>
      <w:r w:rsidR="00C2510D" w:rsidRPr="00F42D22">
        <w:rPr>
          <w:rFonts w:ascii="新細明體" w:eastAsia="新細明體" w:hAnsi="新細明體" w:cs="Times New Roman" w:hint="eastAsia"/>
          <w:sz w:val="28"/>
          <w:szCs w:val="28"/>
        </w:rPr>
        <w:t>天立地的修道人。」要把握現在，借假修真，以創造永恆的未來。南海古</w:t>
      </w:r>
    </w:p>
    <w:p w14:paraId="4FA23E35" w14:textId="77777777" w:rsidR="00F42D22" w:rsidRDefault="00F42D22" w:rsidP="00F42D22">
      <w:pPr>
        <w:spacing w:line="520" w:lineRule="exact"/>
        <w:rPr>
          <w:rFonts w:ascii="新細明體" w:eastAsia="新細明體" w:hAnsi="新細明體" w:cs="Times New Roman"/>
          <w:sz w:val="28"/>
          <w:szCs w:val="28"/>
        </w:rPr>
      </w:pPr>
      <w:r>
        <w:rPr>
          <w:rFonts w:ascii="新細明體" w:eastAsia="新細明體" w:hAnsi="新細明體" w:cs="Times New Roman"/>
          <w:sz w:val="28"/>
          <w:szCs w:val="28"/>
        </w:rPr>
        <w:t xml:space="preserve">   </w:t>
      </w:r>
      <w:r w:rsidR="00C2510D" w:rsidRPr="00F42D22">
        <w:rPr>
          <w:rFonts w:ascii="新細明體" w:eastAsia="新細明體" w:hAnsi="新細明體" w:cs="Times New Roman" w:hint="eastAsia"/>
          <w:sz w:val="28"/>
          <w:szCs w:val="28"/>
        </w:rPr>
        <w:t>佛慈訓：「當四無量心大於業力時，便能化災難為祥和，慈心能降伏一切鬼</w:t>
      </w:r>
    </w:p>
    <w:p w14:paraId="1E395956" w14:textId="77777777" w:rsidR="005623E7" w:rsidRDefault="00F42D22" w:rsidP="00F42D22">
      <w:pPr>
        <w:spacing w:line="520" w:lineRule="exact"/>
        <w:rPr>
          <w:rFonts w:ascii="新細明體" w:eastAsia="新細明體" w:hAnsi="新細明體" w:cs="Times New Roman"/>
          <w:sz w:val="28"/>
          <w:szCs w:val="28"/>
        </w:rPr>
      </w:pPr>
      <w:r>
        <w:rPr>
          <w:rFonts w:ascii="新細明體" w:eastAsia="新細明體" w:hAnsi="新細明體" w:cs="Times New Roman"/>
          <w:sz w:val="28"/>
          <w:szCs w:val="28"/>
        </w:rPr>
        <w:t xml:space="preserve">   </w:t>
      </w:r>
      <w:r w:rsidR="00C2510D" w:rsidRPr="00F42D22">
        <w:rPr>
          <w:rFonts w:ascii="新細明體" w:eastAsia="新細明體" w:hAnsi="新細明體" w:cs="Times New Roman" w:hint="eastAsia"/>
          <w:sz w:val="28"/>
          <w:szCs w:val="28"/>
        </w:rPr>
        <w:t>魅，悲心能遠離一切邪惡，喜心能祈求心願如意，捨心能廣施一切吉</w:t>
      </w:r>
    </w:p>
    <w:p w14:paraId="1925092B" w14:textId="77777777" w:rsidR="005623E7" w:rsidRPr="005623E7" w:rsidRDefault="005623E7">
      <w:pPr>
        <w:spacing w:line="520" w:lineRule="exact"/>
        <w:rPr>
          <w:rFonts w:ascii="新細明體" w:eastAsia="新細明體" w:hAnsi="新細明體" w:cs="Times New Roman"/>
          <w:sz w:val="28"/>
          <w:szCs w:val="28"/>
        </w:rPr>
      </w:pPr>
      <w:r>
        <w:rPr>
          <w:rFonts w:ascii="新細明體" w:eastAsia="新細明體" w:hAnsi="新細明體" w:cs="Times New Roman"/>
          <w:sz w:val="28"/>
          <w:szCs w:val="28"/>
        </w:rPr>
        <w:t xml:space="preserve">   </w:t>
      </w:r>
      <w:r>
        <w:rPr>
          <w:rFonts w:ascii="新細明體" w:eastAsia="新細明體" w:hAnsi="新細明體" w:cs="Times New Roman" w:hint="eastAsia"/>
          <w:sz w:val="28"/>
          <w:szCs w:val="28"/>
        </w:rPr>
        <w:t>祥。」</w:t>
      </w:r>
    </w:p>
    <w:sectPr w:rsidR="005623E7" w:rsidRPr="005623E7" w:rsidSect="00C2510D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B4ED12" w14:textId="77777777" w:rsidR="000C2EAE" w:rsidRDefault="000C2EAE" w:rsidP="00B23616">
      <w:r>
        <w:separator/>
      </w:r>
    </w:p>
  </w:endnote>
  <w:endnote w:type="continuationSeparator" w:id="0">
    <w:p w14:paraId="39B4D0C1" w14:textId="77777777" w:rsidR="000C2EAE" w:rsidRDefault="000C2EAE" w:rsidP="00B23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7D09A7" w14:textId="77777777" w:rsidR="000C2EAE" w:rsidRDefault="000C2EAE" w:rsidP="00B23616">
      <w:r>
        <w:separator/>
      </w:r>
    </w:p>
  </w:footnote>
  <w:footnote w:type="continuationSeparator" w:id="0">
    <w:p w14:paraId="08314BC2" w14:textId="77777777" w:rsidR="000C2EAE" w:rsidRDefault="000C2EAE" w:rsidP="00B23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64ADD"/>
    <w:multiLevelType w:val="hybridMultilevel"/>
    <w:tmpl w:val="892A7DE4"/>
    <w:lvl w:ilvl="0" w:tplc="9B7A31A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FFD"/>
    <w:rsid w:val="00026106"/>
    <w:rsid w:val="00040FFD"/>
    <w:rsid w:val="00047810"/>
    <w:rsid w:val="00051FCF"/>
    <w:rsid w:val="00085A01"/>
    <w:rsid w:val="000A7EAD"/>
    <w:rsid w:val="000C2EAE"/>
    <w:rsid w:val="000D743D"/>
    <w:rsid w:val="000E279E"/>
    <w:rsid w:val="001511BC"/>
    <w:rsid w:val="00177A6A"/>
    <w:rsid w:val="00192385"/>
    <w:rsid w:val="00193E0E"/>
    <w:rsid w:val="00194A4D"/>
    <w:rsid w:val="001A2243"/>
    <w:rsid w:val="001A4727"/>
    <w:rsid w:val="00257093"/>
    <w:rsid w:val="00257553"/>
    <w:rsid w:val="00275736"/>
    <w:rsid w:val="00296EAE"/>
    <w:rsid w:val="002C22A4"/>
    <w:rsid w:val="002D5574"/>
    <w:rsid w:val="002D6314"/>
    <w:rsid w:val="00304A14"/>
    <w:rsid w:val="00344C59"/>
    <w:rsid w:val="00352333"/>
    <w:rsid w:val="003579BB"/>
    <w:rsid w:val="0036298E"/>
    <w:rsid w:val="003818AF"/>
    <w:rsid w:val="003C038E"/>
    <w:rsid w:val="003C2624"/>
    <w:rsid w:val="003F713E"/>
    <w:rsid w:val="00403962"/>
    <w:rsid w:val="00476526"/>
    <w:rsid w:val="004834B7"/>
    <w:rsid w:val="00492CDC"/>
    <w:rsid w:val="004A311E"/>
    <w:rsid w:val="004E302C"/>
    <w:rsid w:val="004E4C61"/>
    <w:rsid w:val="00515E93"/>
    <w:rsid w:val="00540D73"/>
    <w:rsid w:val="00552761"/>
    <w:rsid w:val="005623E7"/>
    <w:rsid w:val="005636A6"/>
    <w:rsid w:val="005877ED"/>
    <w:rsid w:val="005908F6"/>
    <w:rsid w:val="00593C28"/>
    <w:rsid w:val="005C497E"/>
    <w:rsid w:val="005D773F"/>
    <w:rsid w:val="00601775"/>
    <w:rsid w:val="00620EF7"/>
    <w:rsid w:val="006527E6"/>
    <w:rsid w:val="006861CD"/>
    <w:rsid w:val="006C4858"/>
    <w:rsid w:val="006F1905"/>
    <w:rsid w:val="00766DA2"/>
    <w:rsid w:val="007C1C82"/>
    <w:rsid w:val="00804638"/>
    <w:rsid w:val="0086564C"/>
    <w:rsid w:val="008672AE"/>
    <w:rsid w:val="008B4D7B"/>
    <w:rsid w:val="00920C19"/>
    <w:rsid w:val="00945CCE"/>
    <w:rsid w:val="0099645C"/>
    <w:rsid w:val="009B2FED"/>
    <w:rsid w:val="009B3D87"/>
    <w:rsid w:val="009B73DC"/>
    <w:rsid w:val="009D0431"/>
    <w:rsid w:val="009D5E0F"/>
    <w:rsid w:val="009E2B98"/>
    <w:rsid w:val="00A2361D"/>
    <w:rsid w:val="00A46B06"/>
    <w:rsid w:val="00AF40B7"/>
    <w:rsid w:val="00B0715D"/>
    <w:rsid w:val="00B23616"/>
    <w:rsid w:val="00B26244"/>
    <w:rsid w:val="00B9567A"/>
    <w:rsid w:val="00BA4544"/>
    <w:rsid w:val="00BB5629"/>
    <w:rsid w:val="00BE24C5"/>
    <w:rsid w:val="00C2510D"/>
    <w:rsid w:val="00C954D7"/>
    <w:rsid w:val="00CA0DBA"/>
    <w:rsid w:val="00CE51B2"/>
    <w:rsid w:val="00CF241F"/>
    <w:rsid w:val="00CF372B"/>
    <w:rsid w:val="00D43603"/>
    <w:rsid w:val="00D8132B"/>
    <w:rsid w:val="00E01E1E"/>
    <w:rsid w:val="00EA7E41"/>
    <w:rsid w:val="00ED3753"/>
    <w:rsid w:val="00EE2DB5"/>
    <w:rsid w:val="00EE7891"/>
    <w:rsid w:val="00EF6C45"/>
    <w:rsid w:val="00F04814"/>
    <w:rsid w:val="00F42D22"/>
    <w:rsid w:val="00F4463F"/>
    <w:rsid w:val="00F702DC"/>
    <w:rsid w:val="00F868B0"/>
    <w:rsid w:val="00FD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A822A1"/>
  <w15:chartTrackingRefBased/>
  <w15:docId w15:val="{06D0DB5B-20DD-4FF8-B112-3DF23D5B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1905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236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2361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236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23616"/>
    <w:rPr>
      <w:sz w:val="20"/>
      <w:szCs w:val="20"/>
    </w:rPr>
  </w:style>
  <w:style w:type="character" w:styleId="a8">
    <w:name w:val="Placeholder Text"/>
    <w:basedOn w:val="a0"/>
    <w:uiPriority w:val="99"/>
    <w:semiHidden/>
    <w:rsid w:val="002575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349</Words>
  <Characters>1990</Characters>
  <Application>Microsoft Office Word</Application>
  <DocSecurity>0</DocSecurity>
  <Lines>16</Lines>
  <Paragraphs>4</Paragraphs>
  <ScaleCrop>false</ScaleCrop>
  <Company>HP</Company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邱鳳寶</dc:creator>
  <cp:keywords/>
  <dc:description/>
  <cp:lastModifiedBy>USER</cp:lastModifiedBy>
  <cp:revision>4</cp:revision>
  <dcterms:created xsi:type="dcterms:W3CDTF">2021-04-23T03:56:00Z</dcterms:created>
  <dcterms:modified xsi:type="dcterms:W3CDTF">2021-07-06T07:00:00Z</dcterms:modified>
</cp:coreProperties>
</file>