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ELASTICSEARCH - Analyzers</w:t>
      </w:r>
    </w:p>
    <w:p w:rsidR="00000000" w:rsidDel="00000000" w:rsidP="00000000" w:rsidRDefault="00000000" w:rsidRPr="00000000">
      <w:pPr>
        <w:contextualSpacing w:val="0"/>
      </w:pPr>
      <w:r w:rsidDel="00000000" w:rsidR="00000000" w:rsidRPr="00000000">
        <w:rPr>
          <w:b w:val="1"/>
          <w:rtl w:val="0"/>
        </w:rPr>
        <w:t xml:space="preserve">What is an Analyzer?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basic use of analyzers is to split and strip (clean) a text string however we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Analyzers are used to create an index of terms. For, examples to index a line, it may be useful to break it into words. So,  an analyzer is a mix  of tokenizers and filters (eg: whitespace tokenizer - splits line by spaces, lowercase tokenizer - splits line at each lowercase letter; filter is used to filter and convert items; eg: ê, é, è to e.).</w:t>
      </w:r>
    </w:p>
    <w:p w:rsidR="00000000" w:rsidDel="00000000" w:rsidP="00000000" w:rsidRDefault="00000000" w:rsidRPr="00000000">
      <w:pPr>
        <w:contextualSpacing w:val="0"/>
      </w:pPr>
      <w:r w:rsidDel="00000000" w:rsidR="00000000" w:rsidRPr="00000000">
        <w:rPr>
          <w:rtl w:val="0"/>
        </w:rPr>
        <w:t xml:space="preserve">The final goal of an analyzer is to convert a line (string) into a series of tokens</w:t>
      </w:r>
    </w:p>
    <w:p w:rsidR="00000000" w:rsidDel="00000000" w:rsidP="00000000" w:rsidRDefault="00000000" w:rsidRPr="00000000">
      <w:pPr>
        <w:contextualSpacing w:val="0"/>
      </w:pPr>
      <w:r w:rsidDel="00000000" w:rsidR="00000000" w:rsidRPr="00000000">
        <w:rPr>
          <w:rtl w:val="0"/>
        </w:rPr>
        <w:t xml:space="preserve">Analyzer first sends the input through character filters then through tokenizers and then through token filters.</w:t>
      </w:r>
    </w:p>
    <w:p w:rsidR="00000000" w:rsidDel="00000000" w:rsidP="00000000" w:rsidRDefault="00000000" w:rsidRPr="00000000">
      <w:pPr>
        <w:contextualSpacing w:val="0"/>
      </w:pPr>
      <w:r w:rsidDel="00000000" w:rsidR="00000000" w:rsidRPr="00000000">
        <w:rPr>
          <w:b w:val="1"/>
          <w:rtl w:val="0"/>
        </w:rPr>
        <w:t xml:space="preserve">How to configure analyzers?</w:t>
      </w:r>
    </w:p>
    <w:p w:rsidR="00000000" w:rsidDel="00000000" w:rsidP="00000000" w:rsidRDefault="00000000" w:rsidRPr="00000000">
      <w:pPr>
        <w:contextualSpacing w:val="0"/>
      </w:pPr>
      <w:r w:rsidDel="00000000" w:rsidR="00000000" w:rsidRPr="00000000">
        <w:rPr>
          <w:rtl w:val="0"/>
        </w:rPr>
        <w:t xml:space="preserve">Analyzers are to be configured through index settings</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contextualSpacing w:val="0"/>
      </w:pPr>
      <w:r w:rsidDel="00000000" w:rsidR="00000000" w:rsidRPr="00000000">
        <w:rPr>
          <w:sz w:val="21"/>
          <w:szCs w:val="21"/>
          <w:rtl w:val="0"/>
        </w:rPr>
        <w:t xml:space="preserve">PUT </w:t>
      </w:r>
      <w:r w:rsidDel="00000000" w:rsidR="00000000" w:rsidRPr="00000000">
        <w:rPr>
          <w:sz w:val="21"/>
          <w:szCs w:val="21"/>
          <w:rtl w:val="0"/>
        </w:rPr>
        <w:t xml:space="preserve">/</w:t>
      </w:r>
      <w:r w:rsidDel="00000000" w:rsidR="00000000" w:rsidRPr="00000000">
        <w:rPr>
          <w:sz w:val="21"/>
          <w:szCs w:val="21"/>
          <w:rtl w:val="0"/>
        </w:rPr>
        <w:t xml:space="preserve">my</w:t>
      </w:r>
      <w:r w:rsidDel="00000000" w:rsidR="00000000" w:rsidRPr="00000000">
        <w:rPr>
          <w:sz w:val="21"/>
          <w:szCs w:val="21"/>
          <w:rtl w:val="0"/>
        </w:rPr>
        <w:t xml:space="preserve">-</w:t>
      </w:r>
      <w:r w:rsidDel="00000000" w:rsidR="00000000" w:rsidRPr="00000000">
        <w:rPr>
          <w:sz w:val="21"/>
          <w:szCs w:val="21"/>
          <w:rtl w:val="0"/>
        </w:rPr>
        <w:t xml:space="preserve">index</w:t>
      </w:r>
      <w:r w:rsidDel="00000000" w:rsidR="00000000" w:rsidRPr="00000000">
        <w:rPr>
          <w:sz w:val="21"/>
          <w:szCs w:val="21"/>
          <w:rtl w:val="0"/>
        </w:rPr>
        <w:t xml:space="preserve">/</w:t>
      </w:r>
      <w:r w:rsidDel="00000000" w:rsidR="00000000" w:rsidRPr="00000000">
        <w:rPr>
          <w:sz w:val="21"/>
          <w:szCs w:val="21"/>
          <w:rtl w:val="0"/>
        </w:rPr>
        <w:t xml:space="preserve">_settings</w:t>
        <w:br w:type="textWrapping"/>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"index"</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"analysis"</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"analyzer"</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"customHTMLSnowball"</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"type"</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"custom"</w:t>
      </w:r>
      <w:r w:rsidDel="00000000" w:rsidR="00000000" w:rsidRPr="00000000">
        <w:rPr>
          <w:sz w:val="21"/>
          <w:szCs w:val="21"/>
          <w:rtl w:val="0"/>
        </w:rPr>
        <w:t xml:space="preserve">,</w:t>
      </w:r>
      <w:r w:rsidDel="00000000" w:rsidR="00000000" w:rsidRPr="00000000">
        <w:rPr>
          <w:sz w:val="21"/>
          <w:szCs w:val="21"/>
          <w:rtl w:val="0"/>
        </w:rPr>
        <w:t xml:space="preserve"> </w:t>
        <w:br w:type="textWrapping"/>
        <w:t xml:space="preserve">          </w:t>
      </w:r>
      <w:r w:rsidDel="00000000" w:rsidR="00000000" w:rsidRPr="00000000">
        <w:rPr>
          <w:sz w:val="21"/>
          <w:szCs w:val="21"/>
          <w:rtl w:val="0"/>
        </w:rPr>
        <w:t xml:space="preserve">"char_filter"</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"html_strip"</w:t>
      </w:r>
      <w:r w:rsidDel="00000000" w:rsidR="00000000" w:rsidRPr="00000000">
        <w:rPr>
          <w:sz w:val="21"/>
          <w:szCs w:val="21"/>
          <w:rtl w:val="0"/>
        </w:rPr>
        <w:br w:type="textWrapping"/>
        <w:t xml:space="preserve">          </w:t>
      </w:r>
      <w:r w:rsidDel="00000000" w:rsidR="00000000" w:rsidRPr="00000000">
        <w:rPr>
          <w:sz w:val="21"/>
          <w:szCs w:val="21"/>
          <w:rtl w:val="0"/>
        </w:rPr>
        <w:t xml:space="preserve">],</w:t>
      </w:r>
      <w:r w:rsidDel="00000000" w:rsidR="00000000" w:rsidRPr="00000000">
        <w:rPr>
          <w:sz w:val="21"/>
          <w:szCs w:val="21"/>
          <w:rtl w:val="0"/>
        </w:rPr>
        <w:t xml:space="preserve"> </w:t>
        <w:br w:type="textWrapping"/>
        <w:t xml:space="preserve">          </w:t>
      </w:r>
      <w:r w:rsidDel="00000000" w:rsidR="00000000" w:rsidRPr="00000000">
        <w:rPr>
          <w:sz w:val="21"/>
          <w:szCs w:val="21"/>
          <w:rtl w:val="0"/>
        </w:rPr>
        <w:t xml:space="preserve">"tokenizer"</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"standard"</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"filter"</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w:t>
      </w:r>
      <w:r w:rsidDel="00000000" w:rsidR="00000000" w:rsidRPr="00000000">
        <w:rPr>
          <w:sz w:val="21"/>
          <w:szCs w:val="21"/>
          <w:rtl w:val="0"/>
        </w:rPr>
        <w:br w:type="textWrapping"/>
        <w:t xml:space="preserve">            </w:t>
      </w:r>
      <w:r w:rsidDel="00000000" w:rsidR="00000000" w:rsidRPr="00000000">
        <w:rPr>
          <w:sz w:val="21"/>
          <w:szCs w:val="21"/>
          <w:rtl w:val="0"/>
        </w:rPr>
        <w:t xml:space="preserve">"lowercase"</w:t>
      </w:r>
      <w:r w:rsidDel="00000000" w:rsidR="00000000" w:rsidRPr="00000000">
        <w:rPr>
          <w:sz w:val="21"/>
          <w:szCs w:val="21"/>
          <w:rtl w:val="0"/>
        </w:rPr>
        <w:t xml:space="preserve">,</w:t>
      </w:r>
      <w:r w:rsidDel="00000000" w:rsidR="00000000" w:rsidRPr="00000000">
        <w:rPr>
          <w:sz w:val="21"/>
          <w:szCs w:val="21"/>
          <w:rtl w:val="0"/>
        </w:rPr>
        <w:t xml:space="preserve"> </w:t>
        <w:br w:type="textWrapping"/>
        <w:t xml:space="preserve">            </w:t>
      </w:r>
      <w:r w:rsidDel="00000000" w:rsidR="00000000" w:rsidRPr="00000000">
        <w:rPr>
          <w:sz w:val="21"/>
          <w:szCs w:val="21"/>
          <w:rtl w:val="0"/>
        </w:rPr>
        <w:t xml:space="preserve">"Stop",</w:t>
      </w:r>
    </w:p>
    <w:p w:rsidR="00000000" w:rsidDel="00000000" w:rsidP="00000000" w:rsidRDefault="00000000" w:rsidRPr="00000000">
      <w:pPr>
        <w:ind w:firstLine="720"/>
        <w:contextualSpacing w:val="0"/>
      </w:pPr>
      <w:r w:rsidDel="00000000" w:rsidR="00000000" w:rsidRPr="00000000">
        <w:rPr>
          <w:sz w:val="21"/>
          <w:szCs w:val="21"/>
          <w:rtl w:val="0"/>
        </w:rPr>
        <w:t xml:space="preserve">“snowball”</w:t>
      </w:r>
      <w:r w:rsidDel="00000000" w:rsidR="00000000" w:rsidRPr="00000000">
        <w:rPr>
          <w:sz w:val="21"/>
          <w:szCs w:val="21"/>
          <w:rtl w:val="0"/>
        </w:rPr>
        <w:br w:type="textWrapping"/>
        <w:t xml:space="preserve">          </w:t>
      </w:r>
      <w:r w:rsidDel="00000000" w:rsidR="00000000" w:rsidRPr="00000000">
        <w:rPr>
          <w:sz w:val="21"/>
          <w:szCs w:val="21"/>
          <w:rtl w:val="0"/>
        </w:rPr>
        <w:t xml:space="preserve">]</w:t>
      </w:r>
      <w:r w:rsidDel="00000000" w:rsidR="00000000" w:rsidRPr="00000000">
        <w:rPr>
          <w:sz w:val="21"/>
          <w:szCs w:val="21"/>
          <w:rtl w:val="0"/>
        </w:rPr>
        <w:t xml:space="preserve">  </w:t>
        <w:br w:type="textWrapping"/>
        <w:t xml:space="preserve">        </w:t>
      </w:r>
      <w:r w:rsidDel="00000000" w:rsidR="00000000" w:rsidRPr="00000000">
        <w:rPr>
          <w:sz w:val="21"/>
          <w:szCs w:val="21"/>
          <w:rtl w:val="0"/>
        </w:rPr>
        <w:t xml:space="preserve">}}}}}</w:t>
      </w:r>
    </w:p>
    <w:p w:rsidR="00000000" w:rsidDel="00000000" w:rsidP="00000000" w:rsidRDefault="00000000" w:rsidRPr="00000000">
      <w:pPr>
        <w:contextualSpacing w:val="0"/>
      </w:pPr>
      <w:r w:rsidDel="00000000" w:rsidR="00000000" w:rsidRPr="00000000">
        <w:rPr>
          <w:sz w:val="21"/>
          <w:szCs w:val="21"/>
          <w:rtl w:val="0"/>
        </w:rPr>
        <w:t xml:space="preserve">In the above example the analyzer removes all html tags from the input. “Html_strip” does this.</w:t>
      </w:r>
    </w:p>
    <w:p w:rsidR="00000000" w:rsidDel="00000000" w:rsidP="00000000" w:rsidRDefault="00000000" w:rsidRPr="00000000">
      <w:pPr>
        <w:contextualSpacing w:val="0"/>
      </w:pPr>
      <w:r w:rsidDel="00000000" w:rsidR="00000000" w:rsidRPr="00000000">
        <w:rPr>
          <w:sz w:val="21"/>
          <w:szCs w:val="21"/>
          <w:rtl w:val="0"/>
        </w:rPr>
        <w:t xml:space="preserve">Converts all tokens to lowercase and removes punctuation, removes words such as ‘the’,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Analyzer types:</w:t>
      </w:r>
    </w:p>
    <w:p w:rsidR="00000000" w:rsidDel="00000000" w:rsidP="00000000" w:rsidRDefault="00000000" w:rsidRPr="00000000">
      <w:pPr>
        <w:contextualSpacing w:val="0"/>
      </w:pPr>
      <w:r w:rsidDel="00000000" w:rsidR="00000000" w:rsidRPr="00000000">
        <w:rPr>
          <w:b w:val="1"/>
          <w:sz w:val="21"/>
          <w:szCs w:val="21"/>
          <w:rtl w:val="0"/>
        </w:rPr>
        <w:t xml:space="preserve">Standard Analyzer:</w:t>
      </w:r>
      <w:r w:rsidDel="00000000" w:rsidR="00000000" w:rsidRPr="00000000">
        <w:rPr>
          <w:sz w:val="21"/>
          <w:szCs w:val="21"/>
          <w:rtl w:val="0"/>
        </w:rPr>
        <w:t xml:space="preserve"> It has settings ‘ stopwords ‘ - to set the list of stopwords and ‘ max_token_length ‘ - to set maximum length of token (255 is the default).</w:t>
      </w:r>
    </w:p>
    <w:p w:rsidR="00000000" w:rsidDel="00000000" w:rsidP="00000000" w:rsidRDefault="00000000" w:rsidRPr="00000000">
      <w:pPr>
        <w:contextualSpacing w:val="0"/>
      </w:pPr>
      <w:r w:rsidDel="00000000" w:rsidR="00000000" w:rsidRPr="00000000">
        <w:rPr>
          <w:b w:val="1"/>
          <w:sz w:val="21"/>
          <w:szCs w:val="21"/>
          <w:rtl w:val="0"/>
        </w:rPr>
        <w:t xml:space="preserve">Simple Analyzer:</w:t>
      </w:r>
    </w:p>
    <w:p w:rsidR="00000000" w:rsidDel="00000000" w:rsidP="00000000" w:rsidRDefault="00000000" w:rsidRPr="00000000">
      <w:pPr>
        <w:contextualSpacing w:val="0"/>
      </w:pPr>
      <w:r w:rsidDel="00000000" w:rsidR="00000000" w:rsidRPr="00000000">
        <w:rPr>
          <w:sz w:val="21"/>
          <w:szCs w:val="21"/>
          <w:rtl w:val="0"/>
        </w:rPr>
        <w:t xml:space="preserve">Uses lowercase tokenizer</w:t>
      </w:r>
    </w:p>
    <w:p w:rsidR="00000000" w:rsidDel="00000000" w:rsidP="00000000" w:rsidRDefault="00000000" w:rsidRPr="00000000">
      <w:pPr>
        <w:contextualSpacing w:val="0"/>
      </w:pPr>
      <w:r w:rsidDel="00000000" w:rsidR="00000000" w:rsidRPr="00000000">
        <w:rPr>
          <w:b w:val="1"/>
          <w:sz w:val="21"/>
          <w:szCs w:val="21"/>
          <w:rtl w:val="0"/>
        </w:rPr>
        <w:t xml:space="preserve">Whitespace Analyzer:</w:t>
      </w:r>
    </w:p>
    <w:p w:rsidR="00000000" w:rsidDel="00000000" w:rsidP="00000000" w:rsidRDefault="00000000" w:rsidRPr="00000000">
      <w:pPr>
        <w:contextualSpacing w:val="0"/>
      </w:pPr>
      <w:r w:rsidDel="00000000" w:rsidR="00000000" w:rsidRPr="00000000">
        <w:rPr>
          <w:sz w:val="21"/>
          <w:szCs w:val="21"/>
          <w:rtl w:val="0"/>
        </w:rPr>
        <w:t xml:space="preserve">Uses whitespace tokenizer</w:t>
      </w:r>
    </w:p>
    <w:p w:rsidR="00000000" w:rsidDel="00000000" w:rsidP="00000000" w:rsidRDefault="00000000" w:rsidRPr="00000000">
      <w:pPr>
        <w:contextualSpacing w:val="0"/>
      </w:pPr>
      <w:r w:rsidDel="00000000" w:rsidR="00000000" w:rsidRPr="00000000">
        <w:rPr>
          <w:b w:val="1"/>
          <w:sz w:val="21"/>
          <w:szCs w:val="21"/>
          <w:rtl w:val="0"/>
        </w:rPr>
        <w:t xml:space="preserve">Pattern Analyzer:</w:t>
      </w:r>
    </w:p>
    <w:p w:rsidR="00000000" w:rsidDel="00000000" w:rsidP="00000000" w:rsidRDefault="00000000" w:rsidRPr="00000000">
      <w:pPr>
        <w:contextualSpacing w:val="0"/>
      </w:pPr>
      <w:r w:rsidDel="00000000" w:rsidR="00000000" w:rsidRPr="00000000">
        <w:rPr>
          <w:sz w:val="21"/>
          <w:szCs w:val="21"/>
          <w:rtl w:val="0"/>
        </w:rPr>
        <w:t xml:space="preserve">Separates</w:t>
      </w:r>
      <w:r w:rsidDel="00000000" w:rsidR="00000000" w:rsidRPr="00000000">
        <w:rPr>
          <w:sz w:val="21"/>
          <w:szCs w:val="21"/>
          <w:rtl w:val="0"/>
        </w:rPr>
        <w:t xml:space="preserve"> text  into terms by a regular expression</w:t>
      </w:r>
    </w:p>
    <w:p w:rsidR="00000000" w:rsidDel="00000000" w:rsidP="00000000" w:rsidRDefault="00000000" w:rsidRPr="00000000">
      <w:pPr>
        <w:contextualSpacing w:val="0"/>
      </w:pPr>
      <w:r w:rsidDel="00000000" w:rsidR="00000000" w:rsidRPr="00000000">
        <w:rPr>
          <w:sz w:val="21"/>
          <w:szCs w:val="21"/>
          <w:rtl w:val="0"/>
        </w:rPr>
        <w:t xml:space="preserve">Take a look </w:t>
      </w:r>
      <w:hyperlink r:id="rId5">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 for settings and examples</w:t>
      </w:r>
    </w:p>
    <w:p w:rsidR="00000000" w:rsidDel="00000000" w:rsidP="00000000" w:rsidRDefault="00000000" w:rsidRPr="00000000">
      <w:pPr>
        <w:contextualSpacing w:val="0"/>
      </w:pPr>
      <w:r w:rsidDel="00000000" w:rsidR="00000000" w:rsidRPr="00000000">
        <w:rPr>
          <w:b w:val="1"/>
          <w:sz w:val="21"/>
          <w:szCs w:val="21"/>
          <w:rtl w:val="0"/>
        </w:rPr>
        <w:t xml:space="preserve">Language Analyzers </w:t>
      </w:r>
      <w:r w:rsidDel="00000000" w:rsidR="00000000" w:rsidRPr="00000000">
        <w:rPr>
          <w:sz w:val="21"/>
          <w:szCs w:val="21"/>
          <w:rtl w:val="0"/>
        </w:rPr>
        <w:t xml:space="preserve">can be used to aim for analyzing specific language text</w:t>
      </w:r>
    </w:p>
    <w:p w:rsidR="00000000" w:rsidDel="00000000" w:rsidP="00000000" w:rsidRDefault="00000000" w:rsidRPr="00000000">
      <w:pPr>
        <w:contextualSpacing w:val="0"/>
      </w:pPr>
      <w:r w:rsidDel="00000000" w:rsidR="00000000" w:rsidRPr="00000000">
        <w:rPr>
          <w:sz w:val="21"/>
          <w:szCs w:val="21"/>
          <w:rtl w:val="0"/>
        </w:rPr>
        <w:t xml:space="preserve">Take a look </w:t>
      </w:r>
      <w:hyperlink r:id="rId6">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 for list of supported languages and different settings</w:t>
      </w:r>
    </w:p>
    <w:p w:rsidR="00000000" w:rsidDel="00000000" w:rsidP="00000000" w:rsidRDefault="00000000" w:rsidRPr="00000000">
      <w:pPr>
        <w:contextualSpacing w:val="0"/>
      </w:pPr>
      <w:r w:rsidDel="00000000" w:rsidR="00000000" w:rsidRPr="00000000">
        <w:rPr>
          <w:b w:val="1"/>
          <w:sz w:val="21"/>
          <w:szCs w:val="21"/>
          <w:rtl w:val="0"/>
        </w:rPr>
        <w:t xml:space="preserve">Creating a custom analyzer:</w:t>
      </w:r>
    </w:p>
    <w:p w:rsidR="00000000" w:rsidDel="00000000" w:rsidP="00000000" w:rsidRDefault="00000000" w:rsidRPr="00000000">
      <w:pPr>
        <w:contextualSpacing w:val="0"/>
      </w:pPr>
      <w:r w:rsidDel="00000000" w:rsidR="00000000" w:rsidRPr="00000000">
        <w:rPr>
          <w:sz w:val="21"/>
          <w:szCs w:val="21"/>
          <w:rtl w:val="0"/>
        </w:rPr>
        <w:t xml:space="preserve">To create a custom analyzer we need to set the tokenizers and filters .. that are to be used by the custom analyzer.</w:t>
      </w:r>
    </w:p>
    <w:p w:rsidR="00000000" w:rsidDel="00000000" w:rsidP="00000000" w:rsidRDefault="00000000" w:rsidRPr="00000000">
      <w:pPr>
        <w:contextualSpacing w:val="0"/>
      </w:pPr>
      <w:r w:rsidDel="00000000" w:rsidR="00000000" w:rsidRPr="00000000">
        <w:rPr>
          <w:sz w:val="21"/>
          <w:szCs w:val="21"/>
          <w:rtl w:val="0"/>
        </w:rPr>
        <w:t xml:space="preserve">Settings:</w:t>
      </w:r>
    </w:p>
    <w:p w:rsidR="00000000" w:rsidDel="00000000" w:rsidP="00000000" w:rsidRDefault="00000000" w:rsidRPr="00000000">
      <w:pPr>
        <w:contextualSpacing w:val="0"/>
      </w:pPr>
      <w:r w:rsidDel="00000000" w:rsidR="00000000" w:rsidRPr="00000000">
        <w:rPr>
          <w:sz w:val="21"/>
          <w:szCs w:val="21"/>
          <w:rtl w:val="0"/>
        </w:rPr>
        <w:t xml:space="preserve">Tokenizer - name of tokenizer to be used</w:t>
      </w:r>
    </w:p>
    <w:p w:rsidR="00000000" w:rsidDel="00000000" w:rsidP="00000000" w:rsidRDefault="00000000" w:rsidRPr="00000000">
      <w:pPr>
        <w:contextualSpacing w:val="0"/>
      </w:pPr>
      <w:r w:rsidDel="00000000" w:rsidR="00000000" w:rsidRPr="00000000">
        <w:rPr>
          <w:sz w:val="21"/>
          <w:szCs w:val="21"/>
          <w:rtl w:val="0"/>
        </w:rPr>
        <w:t xml:space="preserve">Filter - list of token filters to be used</w:t>
      </w:r>
    </w:p>
    <w:p w:rsidR="00000000" w:rsidDel="00000000" w:rsidP="00000000" w:rsidRDefault="00000000" w:rsidRPr="00000000">
      <w:pPr>
        <w:contextualSpacing w:val="0"/>
      </w:pPr>
      <w:r w:rsidDel="00000000" w:rsidR="00000000" w:rsidRPr="00000000">
        <w:rPr>
          <w:sz w:val="21"/>
          <w:szCs w:val="21"/>
          <w:rtl w:val="0"/>
        </w:rPr>
        <w:t xml:space="preserve">Char_filter - list of character filters to be used</w:t>
      </w:r>
    </w:p>
    <w:p w:rsidR="00000000" w:rsidDel="00000000" w:rsidP="00000000" w:rsidRDefault="00000000" w:rsidRPr="00000000">
      <w:pPr>
        <w:contextualSpacing w:val="0"/>
      </w:pPr>
      <w:r w:rsidDel="00000000" w:rsidR="00000000" w:rsidRPr="00000000">
        <w:rPr>
          <w:sz w:val="21"/>
          <w:szCs w:val="21"/>
          <w:rtl w:val="0"/>
        </w:rPr>
        <w:t xml:space="preserve">Position_increment_gap - no. of positions to increment between value of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Mappings: Elasticsearch</w:t>
      </w:r>
    </w:p>
    <w:p w:rsidR="00000000" w:rsidDel="00000000" w:rsidP="00000000" w:rsidRDefault="00000000" w:rsidRPr="00000000">
      <w:pPr>
        <w:contextualSpacing w:val="0"/>
      </w:pPr>
      <w:r w:rsidDel="00000000" w:rsidR="00000000" w:rsidRPr="00000000">
        <w:rPr>
          <w:rtl w:val="0"/>
        </w:rPr>
        <w:t xml:space="preserve">Mapping is defining before indexing what are we going to index. We can tell ES which fields are going to be text fields and which are going to be dates, geo-locations etc.</w:t>
      </w:r>
    </w:p>
    <w:p w:rsidR="00000000" w:rsidDel="00000000" w:rsidP="00000000" w:rsidRDefault="00000000" w:rsidRPr="00000000">
      <w:pPr>
        <w:contextualSpacing w:val="0"/>
      </w:pPr>
      <w:r w:rsidDel="00000000" w:rsidR="00000000" w:rsidRPr="00000000">
        <w:rPr>
          <w:rtl w:val="0"/>
        </w:rPr>
        <w:t xml:space="preserve">A mapping type contains Fields(the general fields) and Meta-fields(_index,_id,_source etc).</w:t>
      </w:r>
    </w:p>
    <w:p w:rsidR="00000000" w:rsidDel="00000000" w:rsidP="00000000" w:rsidRDefault="00000000" w:rsidRPr="00000000">
      <w:pPr>
        <w:contextualSpacing w:val="0"/>
      </w:pPr>
      <w:r w:rsidDel="00000000" w:rsidR="00000000" w:rsidRPr="00000000">
        <w:rPr>
          <w:rtl w:val="0"/>
        </w:rPr>
        <w:t xml:space="preserve">Fields have different data types like string, date, long, double, bool, ip, geo_point, geo_shape etc.</w:t>
      </w:r>
    </w:p>
    <w:p w:rsidR="00000000" w:rsidDel="00000000" w:rsidP="00000000" w:rsidRDefault="00000000" w:rsidRPr="00000000">
      <w:pPr>
        <w:contextualSpacing w:val="0"/>
      </w:pPr>
      <w:r w:rsidDel="00000000" w:rsidR="00000000" w:rsidRPr="00000000">
        <w:rPr>
          <w:b w:val="1"/>
          <w:rtl w:val="0"/>
        </w:rPr>
        <w:t xml:space="preserve">Dynamic Mapping:</w:t>
      </w:r>
    </w:p>
    <w:p w:rsidR="00000000" w:rsidDel="00000000" w:rsidP="00000000" w:rsidRDefault="00000000" w:rsidRPr="00000000">
      <w:pPr>
        <w:contextualSpacing w:val="0"/>
      </w:pPr>
      <w:r w:rsidDel="00000000" w:rsidR="00000000" w:rsidRPr="00000000">
        <w:rPr>
          <w:rtl w:val="0"/>
        </w:rPr>
        <w:t xml:space="preserve">Dynamic mapping is creating the mapping for new terms as you go.</w:t>
      </w:r>
    </w:p>
    <w:p w:rsidR="00000000" w:rsidDel="00000000" w:rsidP="00000000" w:rsidRDefault="00000000" w:rsidRPr="00000000">
      <w:pPr>
        <w:contextualSpacing w:val="0"/>
      </w:pPr>
      <w:r w:rsidDel="00000000" w:rsidR="00000000" w:rsidRPr="00000000">
        <w:rPr>
          <w:rtl w:val="0"/>
        </w:rPr>
        <w:t xml:space="preserve">Remember that you cannot modify an existing mapping, you can only add new ones</w:t>
      </w:r>
    </w:p>
    <w:p w:rsidR="00000000" w:rsidDel="00000000" w:rsidP="00000000" w:rsidRDefault="00000000" w:rsidRPr="00000000">
      <w:pPr>
        <w:contextualSpacing w:val="0"/>
      </w:pPr>
      <w:r w:rsidDel="00000000" w:rsidR="00000000" w:rsidRPr="00000000">
        <w:rPr>
          <w:rtl w:val="0"/>
        </w:rPr>
        <w:t xml:space="preserve">For example in index students, in doctype date_of_birth, if there is a field called name, you can’t change the mapping of that field, but you can add new field say birth_day and add a new mapping for it. </w:t>
      </w:r>
    </w:p>
    <w:p w:rsidR="00000000" w:rsidDel="00000000" w:rsidP="00000000" w:rsidRDefault="00000000" w:rsidRPr="00000000">
      <w:pPr>
        <w:contextualSpacing w:val="0"/>
      </w:pPr>
      <w:r w:rsidDel="00000000" w:rsidR="00000000" w:rsidRPr="00000000">
        <w:rPr>
          <w:rtl w:val="0"/>
        </w:rPr>
        <w:t xml:space="preserve">So, It is not necessary to define mapping before creation of index, but it is necessary to define mapping before first indexing a term.</w:t>
      </w:r>
    </w:p>
    <w:p w:rsidR="00000000" w:rsidDel="00000000" w:rsidP="00000000" w:rsidRDefault="00000000" w:rsidRPr="00000000">
      <w:pPr>
        <w:contextualSpacing w:val="0"/>
      </w:pPr>
      <w:r w:rsidDel="00000000" w:rsidR="00000000" w:rsidRPr="00000000">
        <w:rPr>
          <w:rtl w:val="0"/>
        </w:rPr>
        <w:t xml:space="preserve">Also, remember that fields with same name in same index should have same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Getting mapping:</w:t>
      </w:r>
    </w:p>
    <w:p w:rsidR="00000000" w:rsidDel="00000000" w:rsidP="00000000" w:rsidRDefault="00000000" w:rsidRPr="00000000">
      <w:pPr>
        <w:contextualSpacing w:val="0"/>
      </w:pPr>
      <w:r w:rsidDel="00000000" w:rsidR="00000000" w:rsidRPr="00000000">
        <w:rPr>
          <w:rtl w:val="0"/>
        </w:rPr>
        <w:t xml:space="preserve">GET index_name/doc_type/_mapping - to get mappings in doctype</w:t>
      </w:r>
    </w:p>
    <w:p w:rsidR="00000000" w:rsidDel="00000000" w:rsidP="00000000" w:rsidRDefault="00000000" w:rsidRPr="00000000">
      <w:pPr>
        <w:contextualSpacing w:val="0"/>
      </w:pPr>
      <w:r w:rsidDel="00000000" w:rsidR="00000000" w:rsidRPr="00000000">
        <w:rPr>
          <w:rtl w:val="0"/>
        </w:rPr>
        <w:t xml:space="preserve">GET index_name/_mapping - to see all the mappings in index</w:t>
      </w:r>
    </w:p>
    <w:p w:rsidR="00000000" w:rsidDel="00000000" w:rsidP="00000000" w:rsidRDefault="00000000" w:rsidRPr="00000000">
      <w:pPr>
        <w:contextualSpacing w:val="0"/>
      </w:pPr>
      <w:r w:rsidDel="00000000" w:rsidR="00000000" w:rsidRPr="00000000">
        <w:rPr>
          <w:rtl w:val="0"/>
        </w:rPr>
        <w:t xml:space="preserve">PUT index/_mapping/doc_type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"properties": {</w:t>
      </w:r>
    </w:p>
    <w:p w:rsidR="00000000" w:rsidDel="00000000" w:rsidP="00000000" w:rsidRDefault="00000000" w:rsidRPr="00000000">
      <w:pPr>
        <w:contextualSpacing w:val="0"/>
      </w:pPr>
      <w:r w:rsidDel="00000000" w:rsidR="00000000" w:rsidRPr="00000000">
        <w:rPr>
          <w:rtl w:val="0"/>
        </w:rPr>
        <w:t xml:space="preserve">    "birth_day": {</w:t>
        <w:tab/>
        <w:tab/>
        <w:tab/>
        <w:t xml:space="preserve">- to add a mapping for term birth_day </w:t>
      </w:r>
    </w:p>
    <w:p w:rsidR="00000000" w:rsidDel="00000000" w:rsidP="00000000" w:rsidRDefault="00000000" w:rsidRPr="00000000">
      <w:pPr>
        <w:contextualSpacing w:val="0"/>
      </w:pPr>
      <w:r w:rsidDel="00000000" w:rsidR="00000000" w:rsidRPr="00000000">
        <w:rPr>
          <w:rtl w:val="0"/>
        </w:rPr>
        <w:t xml:space="preserve">      "type": "date"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Mapping types:</w:t>
      </w:r>
    </w:p>
    <w:p w:rsidR="00000000" w:rsidDel="00000000" w:rsidP="00000000" w:rsidRDefault="00000000" w:rsidRPr="00000000">
      <w:pPr>
        <w:contextualSpacing w:val="0"/>
      </w:pP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t xml:space="preserve">long, integer, short, byte, double, float</w:t>
      </w:r>
    </w:p>
    <w:p w:rsidR="00000000" w:rsidDel="00000000" w:rsidP="00000000" w:rsidRDefault="00000000" w:rsidRPr="00000000">
      <w:pPr>
        <w:contextualSpacing w:val="0"/>
      </w:pPr>
      <w:r w:rsidDel="00000000" w:rsidR="00000000" w:rsidRPr="00000000">
        <w:rPr>
          <w:rtl w:val="0"/>
        </w:rPr>
        <w:t xml:space="preserve">date</w:t>
      </w:r>
    </w:p>
    <w:p w:rsidR="00000000" w:rsidDel="00000000" w:rsidP="00000000" w:rsidRDefault="00000000" w:rsidRPr="00000000">
      <w:pPr>
        <w:contextualSpacing w:val="0"/>
      </w:pP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binary</w:t>
      </w:r>
    </w:p>
    <w:p w:rsidR="00000000" w:rsidDel="00000000" w:rsidP="00000000" w:rsidRDefault="00000000" w:rsidRPr="00000000">
      <w:pPr>
        <w:contextualSpacing w:val="0"/>
      </w:pPr>
      <w:r w:rsidDel="00000000" w:rsidR="00000000" w:rsidRPr="00000000">
        <w:rPr>
          <w:rtl w:val="0"/>
        </w:rPr>
        <w:t xml:space="preserve">geo_point, geo_shape</w:t>
      </w:r>
    </w:p>
    <w:p w:rsidR="00000000" w:rsidDel="00000000" w:rsidP="00000000" w:rsidRDefault="00000000" w:rsidRPr="00000000">
      <w:pPr>
        <w:contextualSpacing w:val="0"/>
      </w:pPr>
      <w:r w:rsidDel="00000000" w:rsidR="00000000" w:rsidRPr="00000000">
        <w:rPr>
          <w:rtl w:val="0"/>
        </w:rPr>
        <w:t xml:space="preserve">ip</w:t>
      </w:r>
    </w:p>
    <w:p w:rsidR="00000000" w:rsidDel="00000000" w:rsidP="00000000" w:rsidRDefault="00000000" w:rsidRPr="00000000">
      <w:pPr>
        <w:contextualSpacing w:val="0"/>
      </w:pPr>
      <w:r w:rsidDel="00000000" w:rsidR="00000000" w:rsidRPr="00000000">
        <w:rPr>
          <w:rtl w:val="0"/>
        </w:rPr>
        <w:t xml:space="preserve">completion - to provide auto-complete suggestions ( </w:t>
      </w:r>
      <w:hyperlink r:id="rId7">
        <w:r w:rsidDel="00000000" w:rsidR="00000000" w:rsidRPr="00000000">
          <w:rPr>
            <w:color w:val="1155cc"/>
            <w:u w:val="single"/>
            <w:rtl w:val="0"/>
          </w:rPr>
          <w:t xml:space="preserve">Example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elastic.co/guide/en/elasticsearch/reference/current/analysis-pattern-analyzer.html" TargetMode="External"/><Relationship Id="rId6" Type="http://schemas.openxmlformats.org/officeDocument/2006/relationships/hyperlink" Target="https://www.elastic.co/guide/en/elasticsearch/reference/current/analysis-lang-analyzer.html" TargetMode="External"/><Relationship Id="rId7" Type="http://schemas.openxmlformats.org/officeDocument/2006/relationships/hyperlink" Target="https://www.elastic.co/guide/en/elasticsearch/reference/current/search-suggesters-completion.html" TargetMode="External"/></Relationships>
</file>