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Setting up Cluster with more than one nodes in ES 2.2.0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following lines modified as per your requirement to "elasticsearch.yml" file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your machines should have same clustername. In the following example cluster name is dummy.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cluster.name: dummy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machine is a node and every node's name should be different.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node.name: node1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the following line to config file if your node is not discoverable by other machines.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network.host: 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the following line with all the nodes ip addresses. New master selection will follow this order in case master goes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discovery.zen.ping.unicast.hosts: ["127.0.0.1", "192.168.0.244", "192.168.0.226"]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