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OTP with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Setting up: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apache2, MySql, php (Can be installed by running installer.sh)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database.sql and place the php files in “ /var/www/html 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127.0.0.1</w:t>
        </w:r>
      </w:hyperlink>
      <w:r w:rsidDel="00000000" w:rsidR="00000000" w:rsidRPr="00000000">
        <w:rPr>
          <w:rtl w:val="0"/>
        </w:rPr>
        <w:t xml:space="preserve"> on your browser. Login with username “ bedapudi “, password “ praneeth “ or add your own usernames and passwords in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user enters correct username and password a Python script is invoked which sends a random 5 digit integer to email and this random number is stored as a session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enters the same value in the input box in under 30 minutes, he is deemed as completely logged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 randint “ function in Python’s “ random “ is used to generate the random 5 digit number.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connections are established with gmail using SMPT functionality of Python ( smptlib library)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 files can be found 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27.0.0.1" TargetMode="External"/><Relationship Id="rId6" Type="http://schemas.openxmlformats.org/officeDocument/2006/relationships/hyperlink" Target="https://drive.google.com/a/innoplexus.com/file/d/0B_o0qNhxuk6PVjh6WVVBSVYwT1E/view?usp=sharing" TargetMode="External"/></Relationships>
</file>