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6A0F" w:rsidTr="008B6618">
        <w:trPr>
          <w:trHeight w:val="636"/>
        </w:trPr>
        <w:tc>
          <w:tcPr>
            <w:tcW w:w="3227" w:type="dxa"/>
          </w:tcPr>
          <w:p w:rsidR="00226A0F" w:rsidRPr="006A4D17" w:rsidRDefault="00226A0F" w:rsidP="008B6618">
            <w:bookmarkStart w:id="0" w:name="unique_1"/>
            <w:bookmarkStart w:id="1" w:name="_Hlk107001998"/>
            <w:r w:rsidRPr="006A4D17">
              <w:rPr>
                <w:noProof/>
              </w:rPr>
              <w:drawing>
                <wp:anchor distT="0" distB="0" distL="114300" distR="114300" simplePos="0" relativeHeight="251659264" behindDoc="1" locked="0" layoutInCell="1" allowOverlap="1" wp14:anchorId="46BD8EFD" wp14:editId="712353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26A0F" w:rsidRPr="00E540A2" w:rsidRDefault="00226A0F" w:rsidP="00226A0F">
            <w:pPr>
              <w:pStyle w:val="SAPCollateralType"/>
            </w:pPr>
            <w:r>
              <w:rPr>
                <w:rFonts w:ascii="Microsoft YaHei" w:eastAsia="Microsoft YaHei" w:hAnsi="Microsoft YaHei" w:cs="Microsoft YaHei" w:hint="eastAsia"/>
              </w:rPr>
              <w:t>テストスクリプト</w:t>
            </w:r>
          </w:p>
          <w:p w:rsidR="00226A0F" w:rsidRPr="00CF3F1C" w:rsidRDefault="00226A0F" w:rsidP="00226A0F">
            <w:pPr>
              <w:pStyle w:val="SAPDocumentVersion"/>
            </w:pPr>
            <w:r>
              <w:t>SAP S/4HANA Cloud Public Edition - 13-12-25</w:t>
            </w:r>
          </w:p>
        </w:tc>
      </w:tr>
      <w:tr w:rsidR="00226A0F" w:rsidTr="008B6618">
        <w:trPr>
          <w:trHeight w:hRule="exact" w:val="1656"/>
        </w:trPr>
        <w:tc>
          <w:tcPr>
            <w:tcW w:w="3227" w:type="dxa"/>
          </w:tcPr>
          <w:p w:rsidR="00226A0F" w:rsidRPr="006A4D17" w:rsidRDefault="00226A0F" w:rsidP="008B6618"/>
        </w:tc>
        <w:tc>
          <w:tcPr>
            <w:tcW w:w="11340" w:type="dxa"/>
          </w:tcPr>
          <w:p w:rsidR="00226A0F" w:rsidRDefault="00226A0F" w:rsidP="00226A0F">
            <w:pPr>
              <w:pStyle w:val="SAPMainTitle"/>
            </w:pPr>
            <w:bookmarkStart w:id="2" w:name="maintitle"/>
            <w:r>
              <w:t xml:space="preserve">SAP Multi-Bank Connectivity </w:t>
            </w:r>
            <w:r>
              <w:rPr>
                <w:rFonts w:ascii="Microsoft YaHei" w:eastAsia="Microsoft YaHei" w:hAnsi="Microsoft YaHei" w:cs="Microsoft YaHei" w:hint="eastAsia"/>
              </w:rPr>
              <w:t>による銀行統合</w:t>
            </w:r>
            <w:r>
              <w:t xml:space="preserve"> (16R_JP)</w:t>
            </w:r>
            <w:bookmarkEnd w:id="2"/>
            <w:r w:rsidRPr="00585F3D">
              <w:t xml:space="preserve"> </w:t>
            </w:r>
          </w:p>
          <w:p w:rsidR="00226A0F" w:rsidRDefault="00226A0F" w:rsidP="008B6618"/>
          <w:p w:rsidR="00226A0F" w:rsidRPr="00585F3D" w:rsidRDefault="00226A0F" w:rsidP="008B6618">
            <w:r w:rsidRPr="00DE3655">
              <w:rPr>
                <w:b/>
                <w:bCs/>
                <w:noProof/>
                <w:szCs w:val="28"/>
              </w:rPr>
              <w:drawing>
                <wp:anchor distT="0" distB="0" distL="114300" distR="114300" simplePos="0" relativeHeight="251660288" behindDoc="1" locked="0" layoutInCell="1" allowOverlap="1" wp14:anchorId="733CD7AC" wp14:editId="002AC83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6A0F" w:rsidTr="008B6618">
        <w:trPr>
          <w:trHeight w:hRule="exact" w:val="481"/>
        </w:trPr>
        <w:tc>
          <w:tcPr>
            <w:tcW w:w="3227" w:type="dxa"/>
          </w:tcPr>
          <w:p w:rsidR="00226A0F" w:rsidRDefault="00226A0F" w:rsidP="008B6618"/>
        </w:tc>
        <w:tc>
          <w:tcPr>
            <w:tcW w:w="11340" w:type="dxa"/>
          </w:tcPr>
          <w:p w:rsidR="00226A0F" w:rsidRDefault="00226A0F" w:rsidP="008B6618">
            <w:pPr>
              <w:pStyle w:val="SAPSecurityLevel"/>
              <w:jc w:val="left"/>
            </w:pPr>
            <w:r>
              <w:t>PUBLIC</w:t>
            </w:r>
          </w:p>
        </w:tc>
      </w:tr>
    </w:tbl>
    <w:p w:rsidR="00226A0F" w:rsidRDefault="00226A0F" w:rsidP="00E103C0">
      <w:pPr>
        <w:pStyle w:val="TOC1"/>
        <w:rPr>
          <w:noProof/>
        </w:rPr>
      </w:pPr>
      <w:r>
        <w:rPr>
          <w:rFonts w:ascii="BentonSans Bold" w:hAnsi="BentonSans Bold" w:hint="eastAsia"/>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rsidR="00226A0F" w:rsidRDefault="00226A0F">
      <w:pPr>
        <w:pStyle w:val="TOC1"/>
        <w:rPr>
          <w:rFonts w:asciiTheme="minorHAnsi" w:eastAsiaTheme="minorEastAsia" w:hAnsiTheme="minorHAnsi" w:cstheme="minorBidi"/>
          <w:noProof/>
          <w:color w:val="auto"/>
          <w:kern w:val="2"/>
          <w:sz w:val="24"/>
          <w:lang w:eastAsia="zh-CN" w:bidi="he-IL"/>
          <w14:ligatures w14:val="standardContextual"/>
        </w:rPr>
      </w:pPr>
      <w:hyperlink w:anchor="_Toc216550325" w:history="1">
        <w:r w:rsidRPr="00FB33C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目的</w:t>
        </w:r>
        <w:r>
          <w:rPr>
            <w:noProof/>
            <w:webHidden/>
          </w:rPr>
          <w:tab/>
        </w:r>
        <w:r>
          <w:rPr>
            <w:noProof/>
            <w:webHidden/>
          </w:rPr>
          <w:fldChar w:fldCharType="begin"/>
        </w:r>
        <w:r>
          <w:rPr>
            <w:noProof/>
            <w:webHidden/>
          </w:rPr>
          <w:instrText xml:space="preserve"> PAGEREF _Toc216550325 \h </w:instrText>
        </w:r>
        <w:r>
          <w:rPr>
            <w:noProof/>
            <w:webHidden/>
          </w:rPr>
        </w:r>
        <w:r>
          <w:rPr>
            <w:noProof/>
            <w:webHidden/>
          </w:rPr>
          <w:fldChar w:fldCharType="separate"/>
        </w:r>
        <w:r>
          <w:rPr>
            <w:noProof/>
            <w:webHidden/>
          </w:rPr>
          <w:t>3</w:t>
        </w:r>
        <w:r>
          <w:rPr>
            <w:noProof/>
            <w:webHidden/>
          </w:rPr>
          <w:fldChar w:fldCharType="end"/>
        </w:r>
      </w:hyperlink>
    </w:p>
    <w:p w:rsidR="00226A0F" w:rsidRDefault="00226A0F">
      <w:pPr>
        <w:pStyle w:val="TOC1"/>
        <w:rPr>
          <w:rFonts w:asciiTheme="minorHAnsi" w:eastAsiaTheme="minorEastAsia" w:hAnsiTheme="minorHAnsi" w:cstheme="minorBidi"/>
          <w:noProof/>
          <w:color w:val="auto"/>
          <w:kern w:val="2"/>
          <w:sz w:val="24"/>
          <w:lang w:eastAsia="zh-CN" w:bidi="he-IL"/>
          <w14:ligatures w14:val="standardContextual"/>
        </w:rPr>
      </w:pPr>
      <w:hyperlink w:anchor="_Toc216550326" w:history="1">
        <w:r w:rsidRPr="00FB33C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前提条件</w:t>
        </w:r>
        <w:r>
          <w:rPr>
            <w:noProof/>
            <w:webHidden/>
          </w:rPr>
          <w:tab/>
        </w:r>
        <w:r>
          <w:rPr>
            <w:noProof/>
            <w:webHidden/>
          </w:rPr>
          <w:fldChar w:fldCharType="begin"/>
        </w:r>
        <w:r>
          <w:rPr>
            <w:noProof/>
            <w:webHidden/>
          </w:rPr>
          <w:instrText xml:space="preserve"> PAGEREF _Toc216550326 \h </w:instrText>
        </w:r>
        <w:r>
          <w:rPr>
            <w:noProof/>
            <w:webHidden/>
          </w:rPr>
        </w:r>
        <w:r>
          <w:rPr>
            <w:noProof/>
            <w:webHidden/>
          </w:rPr>
          <w:fldChar w:fldCharType="separate"/>
        </w:r>
        <w:r>
          <w:rPr>
            <w:noProof/>
            <w:webHidden/>
          </w:rPr>
          <w:t>4</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27" w:history="1">
        <w:r w:rsidRPr="00FB33C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システムアクセス</w:t>
        </w:r>
        <w:r>
          <w:rPr>
            <w:noProof/>
            <w:webHidden/>
          </w:rPr>
          <w:tab/>
        </w:r>
        <w:r>
          <w:rPr>
            <w:noProof/>
            <w:webHidden/>
          </w:rPr>
          <w:fldChar w:fldCharType="begin"/>
        </w:r>
        <w:r>
          <w:rPr>
            <w:noProof/>
            <w:webHidden/>
          </w:rPr>
          <w:instrText xml:space="preserve"> PAGEREF _Toc216550327 \h </w:instrText>
        </w:r>
        <w:r>
          <w:rPr>
            <w:noProof/>
            <w:webHidden/>
          </w:rPr>
        </w:r>
        <w:r>
          <w:rPr>
            <w:noProof/>
            <w:webHidden/>
          </w:rPr>
          <w:fldChar w:fldCharType="separate"/>
        </w:r>
        <w:r>
          <w:rPr>
            <w:noProof/>
            <w:webHidden/>
          </w:rPr>
          <w:t>4</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28" w:history="1">
        <w:r w:rsidRPr="00FB33C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ロール</w:t>
        </w:r>
        <w:r>
          <w:rPr>
            <w:noProof/>
            <w:webHidden/>
          </w:rPr>
          <w:tab/>
        </w:r>
        <w:r>
          <w:rPr>
            <w:noProof/>
            <w:webHidden/>
          </w:rPr>
          <w:fldChar w:fldCharType="begin"/>
        </w:r>
        <w:r>
          <w:rPr>
            <w:noProof/>
            <w:webHidden/>
          </w:rPr>
          <w:instrText xml:space="preserve"> PAGEREF _Toc216550328 \h </w:instrText>
        </w:r>
        <w:r>
          <w:rPr>
            <w:noProof/>
            <w:webHidden/>
          </w:rPr>
        </w:r>
        <w:r>
          <w:rPr>
            <w:noProof/>
            <w:webHidden/>
          </w:rPr>
          <w:fldChar w:fldCharType="separate"/>
        </w:r>
        <w:r>
          <w:rPr>
            <w:noProof/>
            <w:webHidden/>
          </w:rPr>
          <w:t>4</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29" w:history="1">
        <w:r w:rsidRPr="00FB33C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マスタデータ、組織データ、およびその他のデータ</w:t>
        </w:r>
        <w:r>
          <w:rPr>
            <w:noProof/>
            <w:webHidden/>
          </w:rPr>
          <w:tab/>
        </w:r>
        <w:r>
          <w:rPr>
            <w:noProof/>
            <w:webHidden/>
          </w:rPr>
          <w:fldChar w:fldCharType="begin"/>
        </w:r>
        <w:r>
          <w:rPr>
            <w:noProof/>
            <w:webHidden/>
          </w:rPr>
          <w:instrText xml:space="preserve"> PAGEREF _Toc216550329 \h </w:instrText>
        </w:r>
        <w:r>
          <w:rPr>
            <w:noProof/>
            <w:webHidden/>
          </w:rPr>
        </w:r>
        <w:r>
          <w:rPr>
            <w:noProof/>
            <w:webHidden/>
          </w:rPr>
          <w:fldChar w:fldCharType="separate"/>
        </w:r>
        <w:r>
          <w:rPr>
            <w:noProof/>
            <w:webHidden/>
          </w:rPr>
          <w:t>5</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30" w:history="1">
        <w:r w:rsidRPr="00FB33C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ビジネス条件</w:t>
        </w:r>
        <w:r>
          <w:rPr>
            <w:noProof/>
            <w:webHidden/>
          </w:rPr>
          <w:tab/>
        </w:r>
        <w:r>
          <w:rPr>
            <w:noProof/>
            <w:webHidden/>
          </w:rPr>
          <w:fldChar w:fldCharType="begin"/>
        </w:r>
        <w:r>
          <w:rPr>
            <w:noProof/>
            <w:webHidden/>
          </w:rPr>
          <w:instrText xml:space="preserve"> PAGEREF _Toc216550330 \h </w:instrText>
        </w:r>
        <w:r>
          <w:rPr>
            <w:noProof/>
            <w:webHidden/>
          </w:rPr>
        </w:r>
        <w:r>
          <w:rPr>
            <w:noProof/>
            <w:webHidden/>
          </w:rPr>
          <w:fldChar w:fldCharType="separate"/>
        </w:r>
        <w:r>
          <w:rPr>
            <w:noProof/>
            <w:webHidden/>
          </w:rPr>
          <w:t>6</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31" w:history="1">
        <w:r w:rsidRPr="00FB33CA">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予備ステップ</w:t>
        </w:r>
        <w:r>
          <w:rPr>
            <w:noProof/>
            <w:webHidden/>
          </w:rPr>
          <w:tab/>
        </w:r>
        <w:r>
          <w:rPr>
            <w:noProof/>
            <w:webHidden/>
          </w:rPr>
          <w:fldChar w:fldCharType="begin"/>
        </w:r>
        <w:r>
          <w:rPr>
            <w:noProof/>
            <w:webHidden/>
          </w:rPr>
          <w:instrText xml:space="preserve"> PAGEREF _Toc216550331 \h </w:instrText>
        </w:r>
        <w:r>
          <w:rPr>
            <w:noProof/>
            <w:webHidden/>
          </w:rPr>
        </w:r>
        <w:r>
          <w:rPr>
            <w:noProof/>
            <w:webHidden/>
          </w:rPr>
          <w:fldChar w:fldCharType="separate"/>
        </w:r>
        <w:r>
          <w:rPr>
            <w:noProof/>
            <w:webHidden/>
          </w:rPr>
          <w:t>7</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32" w:history="1">
        <w:r w:rsidRPr="00FB33CA">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pain.002.001.03_I071234_01.xml </w:t>
        </w:r>
        <w:r w:rsidRPr="00FB33CA">
          <w:rPr>
            <w:rStyle w:val="Hyperlink"/>
            <w:rFonts w:hint="eastAsia"/>
            <w:noProof/>
          </w:rPr>
          <w:t>の登録</w:t>
        </w:r>
        <w:r>
          <w:rPr>
            <w:noProof/>
            <w:webHidden/>
          </w:rPr>
          <w:tab/>
        </w:r>
        <w:r>
          <w:rPr>
            <w:noProof/>
            <w:webHidden/>
          </w:rPr>
          <w:fldChar w:fldCharType="begin"/>
        </w:r>
        <w:r>
          <w:rPr>
            <w:noProof/>
            <w:webHidden/>
          </w:rPr>
          <w:instrText xml:space="preserve"> PAGEREF _Toc216550332 \h </w:instrText>
        </w:r>
        <w:r>
          <w:rPr>
            <w:noProof/>
            <w:webHidden/>
          </w:rPr>
        </w:r>
        <w:r>
          <w:rPr>
            <w:noProof/>
            <w:webHidden/>
          </w:rPr>
          <w:fldChar w:fldCharType="separate"/>
        </w:r>
        <w:r>
          <w:rPr>
            <w:noProof/>
            <w:webHidden/>
          </w:rPr>
          <w:t>7</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33" w:history="1">
        <w:r w:rsidRPr="00FB33CA">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camt.053.001.02_I071234_01.xml </w:t>
        </w:r>
        <w:r w:rsidRPr="00FB33CA">
          <w:rPr>
            <w:rStyle w:val="Hyperlink"/>
            <w:rFonts w:hint="eastAsia"/>
            <w:noProof/>
          </w:rPr>
          <w:t>の登録</w:t>
        </w:r>
        <w:r>
          <w:rPr>
            <w:noProof/>
            <w:webHidden/>
          </w:rPr>
          <w:tab/>
        </w:r>
        <w:r>
          <w:rPr>
            <w:noProof/>
            <w:webHidden/>
          </w:rPr>
          <w:fldChar w:fldCharType="begin"/>
        </w:r>
        <w:r>
          <w:rPr>
            <w:noProof/>
            <w:webHidden/>
          </w:rPr>
          <w:instrText xml:space="preserve"> PAGEREF _Toc216550333 \h </w:instrText>
        </w:r>
        <w:r>
          <w:rPr>
            <w:noProof/>
            <w:webHidden/>
          </w:rPr>
        </w:r>
        <w:r>
          <w:rPr>
            <w:noProof/>
            <w:webHidden/>
          </w:rPr>
          <w:fldChar w:fldCharType="separate"/>
        </w:r>
        <w:r>
          <w:rPr>
            <w:noProof/>
            <w:webHidden/>
          </w:rPr>
          <w:t>8</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34" w:history="1">
        <w:r w:rsidRPr="00FB33CA">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代替書式タイプのチェック</w:t>
        </w:r>
        <w:r>
          <w:rPr>
            <w:noProof/>
            <w:webHidden/>
          </w:rPr>
          <w:tab/>
        </w:r>
        <w:r>
          <w:rPr>
            <w:noProof/>
            <w:webHidden/>
          </w:rPr>
          <w:fldChar w:fldCharType="begin"/>
        </w:r>
        <w:r>
          <w:rPr>
            <w:noProof/>
            <w:webHidden/>
          </w:rPr>
          <w:instrText xml:space="preserve"> PAGEREF _Toc216550334 \h </w:instrText>
        </w:r>
        <w:r>
          <w:rPr>
            <w:noProof/>
            <w:webHidden/>
          </w:rPr>
        </w:r>
        <w:r>
          <w:rPr>
            <w:noProof/>
            <w:webHidden/>
          </w:rPr>
          <w:fldChar w:fldCharType="separate"/>
        </w:r>
        <w:r>
          <w:rPr>
            <w:noProof/>
            <w:webHidden/>
          </w:rPr>
          <w:t>11</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35" w:history="1">
        <w:r w:rsidRPr="00FB33CA">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サプライヤファイナンスの支払媒体ファイル構造の調整</w:t>
        </w:r>
        <w:r w:rsidRPr="00FB33CA">
          <w:rPr>
            <w:rStyle w:val="Hyperlink"/>
            <w:noProof/>
          </w:rPr>
          <w:t xml:space="preserve"> (</w:t>
        </w:r>
        <w:r w:rsidRPr="00FB33CA">
          <w:rPr>
            <w:rStyle w:val="Hyperlink"/>
            <w:rFonts w:hint="eastAsia"/>
            <w:noProof/>
          </w:rPr>
          <w:t>オプション</w:t>
        </w:r>
        <w:r w:rsidRPr="00FB33CA">
          <w:rPr>
            <w:rStyle w:val="Hyperlink"/>
            <w:noProof/>
          </w:rPr>
          <w:t>)</w:t>
        </w:r>
        <w:r>
          <w:rPr>
            <w:noProof/>
            <w:webHidden/>
          </w:rPr>
          <w:tab/>
        </w:r>
        <w:r>
          <w:rPr>
            <w:noProof/>
            <w:webHidden/>
          </w:rPr>
          <w:fldChar w:fldCharType="begin"/>
        </w:r>
        <w:r>
          <w:rPr>
            <w:noProof/>
            <w:webHidden/>
          </w:rPr>
          <w:instrText xml:space="preserve"> PAGEREF _Toc216550335 \h </w:instrText>
        </w:r>
        <w:r>
          <w:rPr>
            <w:noProof/>
            <w:webHidden/>
          </w:rPr>
        </w:r>
        <w:r>
          <w:rPr>
            <w:noProof/>
            <w:webHidden/>
          </w:rPr>
          <w:fldChar w:fldCharType="separate"/>
        </w:r>
        <w:r>
          <w:rPr>
            <w:noProof/>
            <w:webHidden/>
          </w:rPr>
          <w:t>13</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36" w:history="1">
        <w:r w:rsidRPr="00FB33CA">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状況フレームワークの有効化</w:t>
        </w:r>
        <w:r>
          <w:rPr>
            <w:noProof/>
            <w:webHidden/>
          </w:rPr>
          <w:tab/>
        </w:r>
        <w:r>
          <w:rPr>
            <w:noProof/>
            <w:webHidden/>
          </w:rPr>
          <w:fldChar w:fldCharType="begin"/>
        </w:r>
        <w:r>
          <w:rPr>
            <w:noProof/>
            <w:webHidden/>
          </w:rPr>
          <w:instrText xml:space="preserve"> PAGEREF _Toc216550336 \h </w:instrText>
        </w:r>
        <w:r>
          <w:rPr>
            <w:noProof/>
            <w:webHidden/>
          </w:rPr>
        </w:r>
        <w:r>
          <w:rPr>
            <w:noProof/>
            <w:webHidden/>
          </w:rPr>
          <w:fldChar w:fldCharType="separate"/>
        </w:r>
        <w:r>
          <w:rPr>
            <w:noProof/>
            <w:webHidden/>
          </w:rPr>
          <w:t>19</w:t>
        </w:r>
        <w:r>
          <w:rPr>
            <w:noProof/>
            <w:webHidden/>
          </w:rPr>
          <w:fldChar w:fldCharType="end"/>
        </w:r>
      </w:hyperlink>
    </w:p>
    <w:p w:rsidR="00226A0F" w:rsidRDefault="00226A0F">
      <w:pPr>
        <w:pStyle w:val="TOC4"/>
        <w:rPr>
          <w:rFonts w:asciiTheme="minorHAnsi" w:eastAsiaTheme="minorEastAsia" w:hAnsiTheme="minorHAnsi" w:cstheme="minorBidi"/>
          <w:noProof/>
          <w:color w:val="auto"/>
          <w:kern w:val="2"/>
          <w:sz w:val="24"/>
          <w:lang w:eastAsia="zh-CN" w:bidi="he-IL"/>
          <w14:ligatures w14:val="standardContextual"/>
        </w:rPr>
      </w:pPr>
      <w:hyperlink w:anchor="_Toc216550337" w:history="1">
        <w:r w:rsidRPr="00FB33CA">
          <w:rPr>
            <w:rStyle w:val="Hyperlink"/>
            <w:noProof/>
          </w:rPr>
          <w:t>2.5.5.1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チームおよび責任の管理</w:t>
        </w:r>
        <w:r>
          <w:rPr>
            <w:noProof/>
            <w:webHidden/>
          </w:rPr>
          <w:tab/>
        </w:r>
        <w:r>
          <w:rPr>
            <w:noProof/>
            <w:webHidden/>
          </w:rPr>
          <w:fldChar w:fldCharType="begin"/>
        </w:r>
        <w:r>
          <w:rPr>
            <w:noProof/>
            <w:webHidden/>
          </w:rPr>
          <w:instrText xml:space="preserve"> PAGEREF _Toc216550337 \h </w:instrText>
        </w:r>
        <w:r>
          <w:rPr>
            <w:noProof/>
            <w:webHidden/>
          </w:rPr>
        </w:r>
        <w:r>
          <w:rPr>
            <w:noProof/>
            <w:webHidden/>
          </w:rPr>
          <w:fldChar w:fldCharType="separate"/>
        </w:r>
        <w:r>
          <w:rPr>
            <w:noProof/>
            <w:webHidden/>
          </w:rPr>
          <w:t>19</w:t>
        </w:r>
        <w:r>
          <w:rPr>
            <w:noProof/>
            <w:webHidden/>
          </w:rPr>
          <w:fldChar w:fldCharType="end"/>
        </w:r>
      </w:hyperlink>
    </w:p>
    <w:p w:rsidR="00226A0F" w:rsidRDefault="00226A0F">
      <w:pPr>
        <w:pStyle w:val="TOC4"/>
        <w:rPr>
          <w:rFonts w:asciiTheme="minorHAnsi" w:eastAsiaTheme="minorEastAsia" w:hAnsiTheme="minorHAnsi" w:cstheme="minorBidi"/>
          <w:noProof/>
          <w:color w:val="auto"/>
          <w:kern w:val="2"/>
          <w:sz w:val="24"/>
          <w:lang w:eastAsia="zh-CN" w:bidi="he-IL"/>
          <w14:ligatures w14:val="standardContextual"/>
        </w:rPr>
      </w:pPr>
      <w:hyperlink w:anchor="_Toc216550338" w:history="1">
        <w:r w:rsidRPr="00FB33CA">
          <w:rPr>
            <w:rStyle w:val="Hyperlink"/>
            <w:noProof/>
          </w:rPr>
          <w:t>2.5.5.2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状況タイプ登録</w:t>
        </w:r>
        <w:r>
          <w:rPr>
            <w:noProof/>
            <w:webHidden/>
          </w:rPr>
          <w:tab/>
        </w:r>
        <w:r>
          <w:rPr>
            <w:noProof/>
            <w:webHidden/>
          </w:rPr>
          <w:fldChar w:fldCharType="begin"/>
        </w:r>
        <w:r>
          <w:rPr>
            <w:noProof/>
            <w:webHidden/>
          </w:rPr>
          <w:instrText xml:space="preserve"> PAGEREF _Toc216550338 \h </w:instrText>
        </w:r>
        <w:r>
          <w:rPr>
            <w:noProof/>
            <w:webHidden/>
          </w:rPr>
        </w:r>
        <w:r>
          <w:rPr>
            <w:noProof/>
            <w:webHidden/>
          </w:rPr>
          <w:fldChar w:fldCharType="separate"/>
        </w:r>
        <w:r>
          <w:rPr>
            <w:noProof/>
            <w:webHidden/>
          </w:rPr>
          <w:t>20</w:t>
        </w:r>
        <w:r>
          <w:rPr>
            <w:noProof/>
            <w:webHidden/>
          </w:rPr>
          <w:fldChar w:fldCharType="end"/>
        </w:r>
      </w:hyperlink>
    </w:p>
    <w:p w:rsidR="00226A0F" w:rsidRDefault="00226A0F">
      <w:pPr>
        <w:pStyle w:val="TOC1"/>
        <w:rPr>
          <w:rFonts w:asciiTheme="minorHAnsi" w:eastAsiaTheme="minorEastAsia" w:hAnsiTheme="minorHAnsi" w:cstheme="minorBidi"/>
          <w:noProof/>
          <w:color w:val="auto"/>
          <w:kern w:val="2"/>
          <w:sz w:val="24"/>
          <w:lang w:eastAsia="zh-CN" w:bidi="he-IL"/>
          <w14:ligatures w14:val="standardContextual"/>
        </w:rPr>
      </w:pPr>
      <w:hyperlink w:anchor="_Toc216550339" w:history="1">
        <w:r w:rsidRPr="00FB33C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概要テーブル</w:t>
        </w:r>
        <w:r>
          <w:rPr>
            <w:noProof/>
            <w:webHidden/>
          </w:rPr>
          <w:tab/>
        </w:r>
        <w:r>
          <w:rPr>
            <w:noProof/>
            <w:webHidden/>
          </w:rPr>
          <w:fldChar w:fldCharType="begin"/>
        </w:r>
        <w:r>
          <w:rPr>
            <w:noProof/>
            <w:webHidden/>
          </w:rPr>
          <w:instrText xml:space="preserve"> PAGEREF _Toc216550339 \h </w:instrText>
        </w:r>
        <w:r>
          <w:rPr>
            <w:noProof/>
            <w:webHidden/>
          </w:rPr>
        </w:r>
        <w:r>
          <w:rPr>
            <w:noProof/>
            <w:webHidden/>
          </w:rPr>
          <w:fldChar w:fldCharType="separate"/>
        </w:r>
        <w:r>
          <w:rPr>
            <w:noProof/>
            <w:webHidden/>
          </w:rPr>
          <w:t>22</w:t>
        </w:r>
        <w:r>
          <w:rPr>
            <w:noProof/>
            <w:webHidden/>
          </w:rPr>
          <w:fldChar w:fldCharType="end"/>
        </w:r>
      </w:hyperlink>
    </w:p>
    <w:p w:rsidR="00226A0F" w:rsidRDefault="00226A0F">
      <w:pPr>
        <w:pStyle w:val="TOC1"/>
        <w:rPr>
          <w:rFonts w:asciiTheme="minorHAnsi" w:eastAsiaTheme="minorEastAsia" w:hAnsiTheme="minorHAnsi" w:cstheme="minorBidi"/>
          <w:noProof/>
          <w:color w:val="auto"/>
          <w:kern w:val="2"/>
          <w:sz w:val="24"/>
          <w:lang w:eastAsia="zh-CN" w:bidi="he-IL"/>
          <w14:ligatures w14:val="standardContextual"/>
        </w:rPr>
      </w:pPr>
      <w:hyperlink w:anchor="_Toc216550340" w:history="1">
        <w:r w:rsidRPr="00FB33C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テスト手順</w:t>
        </w:r>
        <w:r>
          <w:rPr>
            <w:noProof/>
            <w:webHidden/>
          </w:rPr>
          <w:tab/>
        </w:r>
        <w:r>
          <w:rPr>
            <w:noProof/>
            <w:webHidden/>
          </w:rPr>
          <w:fldChar w:fldCharType="begin"/>
        </w:r>
        <w:r>
          <w:rPr>
            <w:noProof/>
            <w:webHidden/>
          </w:rPr>
          <w:instrText xml:space="preserve"> PAGEREF _Toc216550340 \h </w:instrText>
        </w:r>
        <w:r>
          <w:rPr>
            <w:noProof/>
            <w:webHidden/>
          </w:rPr>
        </w:r>
        <w:r>
          <w:rPr>
            <w:noProof/>
            <w:webHidden/>
          </w:rPr>
          <w:fldChar w:fldCharType="separate"/>
        </w:r>
        <w:r>
          <w:rPr>
            <w:noProof/>
            <w:webHidden/>
          </w:rPr>
          <w:t>24</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41" w:history="1">
        <w:r w:rsidRPr="00FB33C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支払統合</w:t>
        </w:r>
        <w:r>
          <w:rPr>
            <w:noProof/>
            <w:webHidden/>
          </w:rPr>
          <w:tab/>
        </w:r>
        <w:r>
          <w:rPr>
            <w:noProof/>
            <w:webHidden/>
          </w:rPr>
          <w:fldChar w:fldCharType="begin"/>
        </w:r>
        <w:r>
          <w:rPr>
            <w:noProof/>
            <w:webHidden/>
          </w:rPr>
          <w:instrText xml:space="preserve"> PAGEREF _Toc216550341 \h </w:instrText>
        </w:r>
        <w:r>
          <w:rPr>
            <w:noProof/>
            <w:webHidden/>
          </w:rPr>
        </w:r>
        <w:r>
          <w:rPr>
            <w:noProof/>
            <w:webHidden/>
          </w:rPr>
          <w:fldChar w:fldCharType="separate"/>
        </w:r>
        <w:r>
          <w:rPr>
            <w:noProof/>
            <w:webHidden/>
          </w:rPr>
          <w:t>24</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2" w:history="1">
        <w:r w:rsidRPr="00FB33C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支払媒体の登録</w:t>
        </w:r>
        <w:r>
          <w:rPr>
            <w:noProof/>
            <w:webHidden/>
          </w:rPr>
          <w:tab/>
        </w:r>
        <w:r>
          <w:rPr>
            <w:noProof/>
            <w:webHidden/>
          </w:rPr>
          <w:fldChar w:fldCharType="begin"/>
        </w:r>
        <w:r>
          <w:rPr>
            <w:noProof/>
            <w:webHidden/>
          </w:rPr>
          <w:instrText xml:space="preserve"> PAGEREF _Toc216550342 \h </w:instrText>
        </w:r>
        <w:r>
          <w:rPr>
            <w:noProof/>
            <w:webHidden/>
          </w:rPr>
        </w:r>
        <w:r>
          <w:rPr>
            <w:noProof/>
            <w:webHidden/>
          </w:rPr>
          <w:fldChar w:fldCharType="separate"/>
        </w:r>
        <w:r>
          <w:rPr>
            <w:noProof/>
            <w:webHidden/>
          </w:rPr>
          <w:t>24</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3" w:history="1">
        <w:r w:rsidRPr="00FB33C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MBC </w:t>
        </w:r>
        <w:r w:rsidRPr="00FB33CA">
          <w:rPr>
            <w:rStyle w:val="Hyperlink"/>
            <w:rFonts w:hint="eastAsia"/>
            <w:noProof/>
          </w:rPr>
          <w:t>への支払指示の送信</w:t>
        </w:r>
        <w:r w:rsidRPr="00FB33CA">
          <w:rPr>
            <w:rStyle w:val="Hyperlink"/>
            <w:noProof/>
          </w:rPr>
          <w:t xml:space="preserve"> (</w:t>
        </w:r>
        <w:r w:rsidRPr="00FB33CA">
          <w:rPr>
            <w:rStyle w:val="Hyperlink"/>
            <w:rFonts w:hint="eastAsia"/>
            <w:noProof/>
          </w:rPr>
          <w:t>オプション</w:t>
        </w:r>
        <w:r w:rsidRPr="00FB33CA">
          <w:rPr>
            <w:rStyle w:val="Hyperlink"/>
            <w:noProof/>
          </w:rPr>
          <w:t>)</w:t>
        </w:r>
        <w:r>
          <w:rPr>
            <w:noProof/>
            <w:webHidden/>
          </w:rPr>
          <w:tab/>
        </w:r>
        <w:r>
          <w:rPr>
            <w:noProof/>
            <w:webHidden/>
          </w:rPr>
          <w:fldChar w:fldCharType="begin"/>
        </w:r>
        <w:r>
          <w:rPr>
            <w:noProof/>
            <w:webHidden/>
          </w:rPr>
          <w:instrText xml:space="preserve"> PAGEREF _Toc216550343 \h </w:instrText>
        </w:r>
        <w:r>
          <w:rPr>
            <w:noProof/>
            <w:webHidden/>
          </w:rPr>
        </w:r>
        <w:r>
          <w:rPr>
            <w:noProof/>
            <w:webHidden/>
          </w:rPr>
          <w:fldChar w:fldCharType="separate"/>
        </w:r>
        <w:r>
          <w:rPr>
            <w:noProof/>
            <w:webHidden/>
          </w:rPr>
          <w:t>25</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4" w:history="1">
        <w:r w:rsidRPr="00FB33C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状況監視</w:t>
        </w:r>
        <w:r>
          <w:rPr>
            <w:noProof/>
            <w:webHidden/>
          </w:rPr>
          <w:tab/>
        </w:r>
        <w:r>
          <w:rPr>
            <w:noProof/>
            <w:webHidden/>
          </w:rPr>
          <w:fldChar w:fldCharType="begin"/>
        </w:r>
        <w:r>
          <w:rPr>
            <w:noProof/>
            <w:webHidden/>
          </w:rPr>
          <w:instrText xml:space="preserve"> PAGEREF _Toc216550344 \h </w:instrText>
        </w:r>
        <w:r>
          <w:rPr>
            <w:noProof/>
            <w:webHidden/>
          </w:rPr>
        </w:r>
        <w:r>
          <w:rPr>
            <w:noProof/>
            <w:webHidden/>
          </w:rPr>
          <w:fldChar w:fldCharType="separate"/>
        </w:r>
        <w:r>
          <w:rPr>
            <w:noProof/>
            <w:webHidden/>
          </w:rPr>
          <w:t>26</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5" w:history="1">
        <w:r w:rsidRPr="00FB33C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通知のチェック</w:t>
        </w:r>
        <w:r>
          <w:rPr>
            <w:noProof/>
            <w:webHidden/>
          </w:rPr>
          <w:tab/>
        </w:r>
        <w:r>
          <w:rPr>
            <w:noProof/>
            <w:webHidden/>
          </w:rPr>
          <w:fldChar w:fldCharType="begin"/>
        </w:r>
        <w:r>
          <w:rPr>
            <w:noProof/>
            <w:webHidden/>
          </w:rPr>
          <w:instrText xml:space="preserve"> PAGEREF _Toc216550345 \h </w:instrText>
        </w:r>
        <w:r>
          <w:rPr>
            <w:noProof/>
            <w:webHidden/>
          </w:rPr>
        </w:r>
        <w:r>
          <w:rPr>
            <w:noProof/>
            <w:webHidden/>
          </w:rPr>
          <w:fldChar w:fldCharType="separate"/>
        </w:r>
        <w:r>
          <w:rPr>
            <w:noProof/>
            <w:webHidden/>
          </w:rPr>
          <w:t>27</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46" w:history="1">
        <w:r w:rsidRPr="00FB33C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入金統合</w:t>
        </w:r>
        <w:r>
          <w:rPr>
            <w:noProof/>
            <w:webHidden/>
          </w:rPr>
          <w:tab/>
        </w:r>
        <w:r>
          <w:rPr>
            <w:noProof/>
            <w:webHidden/>
          </w:rPr>
          <w:fldChar w:fldCharType="begin"/>
        </w:r>
        <w:r>
          <w:rPr>
            <w:noProof/>
            <w:webHidden/>
          </w:rPr>
          <w:instrText xml:space="preserve"> PAGEREF _Toc216550346 \h </w:instrText>
        </w:r>
        <w:r>
          <w:rPr>
            <w:noProof/>
            <w:webHidden/>
          </w:rPr>
        </w:r>
        <w:r>
          <w:rPr>
            <w:noProof/>
            <w:webHidden/>
          </w:rPr>
          <w:fldChar w:fldCharType="separate"/>
        </w:r>
        <w:r>
          <w:rPr>
            <w:noProof/>
            <w:webHidden/>
          </w:rPr>
          <w:t>28</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7" w:history="1">
        <w:r w:rsidRPr="00FB33C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MBC </w:t>
        </w:r>
        <w:r w:rsidRPr="00FB33CA">
          <w:rPr>
            <w:rStyle w:val="Hyperlink"/>
            <w:rFonts w:hint="eastAsia"/>
            <w:noProof/>
          </w:rPr>
          <w:t>からの銀行報告書プル</w:t>
        </w:r>
        <w:r>
          <w:rPr>
            <w:noProof/>
            <w:webHidden/>
          </w:rPr>
          <w:tab/>
        </w:r>
        <w:r>
          <w:rPr>
            <w:noProof/>
            <w:webHidden/>
          </w:rPr>
          <w:fldChar w:fldCharType="begin"/>
        </w:r>
        <w:r>
          <w:rPr>
            <w:noProof/>
            <w:webHidden/>
          </w:rPr>
          <w:instrText xml:space="preserve"> PAGEREF _Toc216550347 \h </w:instrText>
        </w:r>
        <w:r>
          <w:rPr>
            <w:noProof/>
            <w:webHidden/>
          </w:rPr>
        </w:r>
        <w:r>
          <w:rPr>
            <w:noProof/>
            <w:webHidden/>
          </w:rPr>
          <w:fldChar w:fldCharType="separate"/>
        </w:r>
        <w:r>
          <w:rPr>
            <w:noProof/>
            <w:webHidden/>
          </w:rPr>
          <w:t>28</w:t>
        </w:r>
        <w:r>
          <w:rPr>
            <w:noProof/>
            <w:webHidden/>
          </w:rPr>
          <w:fldChar w:fldCharType="end"/>
        </w:r>
      </w:hyperlink>
    </w:p>
    <w:p w:rsidR="00226A0F" w:rsidRDefault="00226A0F">
      <w:pPr>
        <w:pStyle w:val="TOC4"/>
        <w:rPr>
          <w:rFonts w:asciiTheme="minorHAnsi" w:eastAsiaTheme="minorEastAsia" w:hAnsiTheme="minorHAnsi" w:cstheme="minorBidi"/>
          <w:noProof/>
          <w:color w:val="auto"/>
          <w:kern w:val="2"/>
          <w:sz w:val="24"/>
          <w:lang w:eastAsia="zh-CN" w:bidi="he-IL"/>
          <w14:ligatures w14:val="standardContextual"/>
        </w:rPr>
      </w:pPr>
      <w:hyperlink w:anchor="_Toc216550348" w:history="1">
        <w:r w:rsidRPr="00FB33CA">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ISO CAMT.053 </w:t>
        </w:r>
        <w:r w:rsidRPr="00FB33CA">
          <w:rPr>
            <w:rStyle w:val="Hyperlink"/>
            <w:rFonts w:hint="eastAsia"/>
            <w:noProof/>
          </w:rPr>
          <w:t>書式</w:t>
        </w:r>
        <w:r>
          <w:rPr>
            <w:noProof/>
            <w:webHidden/>
          </w:rPr>
          <w:tab/>
        </w:r>
        <w:r>
          <w:rPr>
            <w:noProof/>
            <w:webHidden/>
          </w:rPr>
          <w:fldChar w:fldCharType="begin"/>
        </w:r>
        <w:r>
          <w:rPr>
            <w:noProof/>
            <w:webHidden/>
          </w:rPr>
          <w:instrText xml:space="preserve"> PAGEREF _Toc216550348 \h </w:instrText>
        </w:r>
        <w:r>
          <w:rPr>
            <w:noProof/>
            <w:webHidden/>
          </w:rPr>
        </w:r>
        <w:r>
          <w:rPr>
            <w:noProof/>
            <w:webHidden/>
          </w:rPr>
          <w:fldChar w:fldCharType="separate"/>
        </w:r>
        <w:r>
          <w:rPr>
            <w:noProof/>
            <w:webHidden/>
          </w:rPr>
          <w:t>28</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49" w:history="1">
        <w:r w:rsidRPr="00FB33C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電子銀行報告書のインポート</w:t>
        </w:r>
        <w:r>
          <w:rPr>
            <w:noProof/>
            <w:webHidden/>
          </w:rPr>
          <w:tab/>
        </w:r>
        <w:r>
          <w:rPr>
            <w:noProof/>
            <w:webHidden/>
          </w:rPr>
          <w:fldChar w:fldCharType="begin"/>
        </w:r>
        <w:r>
          <w:rPr>
            <w:noProof/>
            <w:webHidden/>
          </w:rPr>
          <w:instrText xml:space="preserve"> PAGEREF _Toc216550349 \h </w:instrText>
        </w:r>
        <w:r>
          <w:rPr>
            <w:noProof/>
            <w:webHidden/>
          </w:rPr>
        </w:r>
        <w:r>
          <w:rPr>
            <w:noProof/>
            <w:webHidden/>
          </w:rPr>
          <w:fldChar w:fldCharType="separate"/>
        </w:r>
        <w:r>
          <w:rPr>
            <w:noProof/>
            <w:webHidden/>
          </w:rPr>
          <w:t>32</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50" w:history="1">
        <w:r w:rsidRPr="00FB33C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MBC </w:t>
        </w:r>
        <w:r w:rsidRPr="00FB33CA">
          <w:rPr>
            <w:rStyle w:val="Hyperlink"/>
            <w:rFonts w:hint="eastAsia"/>
            <w:noProof/>
          </w:rPr>
          <w:t>からの銀行サービス請求ファイルの抽出</w:t>
        </w:r>
        <w:r>
          <w:rPr>
            <w:noProof/>
            <w:webHidden/>
          </w:rPr>
          <w:tab/>
        </w:r>
        <w:r>
          <w:rPr>
            <w:noProof/>
            <w:webHidden/>
          </w:rPr>
          <w:fldChar w:fldCharType="begin"/>
        </w:r>
        <w:r>
          <w:rPr>
            <w:noProof/>
            <w:webHidden/>
          </w:rPr>
          <w:instrText xml:space="preserve"> PAGEREF _Toc216550350 \h </w:instrText>
        </w:r>
        <w:r>
          <w:rPr>
            <w:noProof/>
            <w:webHidden/>
          </w:rPr>
        </w:r>
        <w:r>
          <w:rPr>
            <w:noProof/>
            <w:webHidden/>
          </w:rPr>
          <w:fldChar w:fldCharType="separate"/>
        </w:r>
        <w:r>
          <w:rPr>
            <w:noProof/>
            <w:webHidden/>
          </w:rPr>
          <w:t>33</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51" w:history="1">
        <w:r w:rsidRPr="00FB33C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支払ファイルおよび支払処理メッセージのルーティング</w:t>
        </w:r>
        <w:r>
          <w:rPr>
            <w:noProof/>
            <w:webHidden/>
          </w:rPr>
          <w:tab/>
        </w:r>
        <w:r>
          <w:rPr>
            <w:noProof/>
            <w:webHidden/>
          </w:rPr>
          <w:fldChar w:fldCharType="begin"/>
        </w:r>
        <w:r>
          <w:rPr>
            <w:noProof/>
            <w:webHidden/>
          </w:rPr>
          <w:instrText xml:space="preserve"> PAGEREF _Toc216550351 \h </w:instrText>
        </w:r>
        <w:r>
          <w:rPr>
            <w:noProof/>
            <w:webHidden/>
          </w:rPr>
        </w:r>
        <w:r>
          <w:rPr>
            <w:noProof/>
            <w:webHidden/>
          </w:rPr>
          <w:fldChar w:fldCharType="separate"/>
        </w:r>
        <w:r>
          <w:rPr>
            <w:noProof/>
            <w:webHidden/>
          </w:rPr>
          <w:t>35</w:t>
        </w:r>
        <w:r>
          <w:rPr>
            <w:noProof/>
            <w:webHidden/>
          </w:rPr>
          <w:fldChar w:fldCharType="end"/>
        </w:r>
      </w:hyperlink>
    </w:p>
    <w:p w:rsidR="00226A0F" w:rsidRDefault="00226A0F">
      <w:pPr>
        <w:pStyle w:val="TOC4"/>
        <w:rPr>
          <w:rFonts w:asciiTheme="minorHAnsi" w:eastAsiaTheme="minorEastAsia" w:hAnsiTheme="minorHAnsi" w:cstheme="minorBidi"/>
          <w:noProof/>
          <w:color w:val="auto"/>
          <w:kern w:val="2"/>
          <w:sz w:val="24"/>
          <w:lang w:eastAsia="zh-CN" w:bidi="he-IL"/>
          <w14:ligatures w14:val="standardContextual"/>
        </w:rPr>
      </w:pPr>
      <w:hyperlink w:anchor="_Toc216550352" w:history="1">
        <w:r w:rsidRPr="00FB33CA">
          <w:rPr>
            <w:rStyle w:val="Hyperlink"/>
            <w:noProof/>
          </w:rPr>
          <w:t>4.2.4.1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SAP </w:t>
        </w:r>
        <w:r w:rsidRPr="00FB33CA">
          <w:rPr>
            <w:rStyle w:val="Hyperlink"/>
            <w:rFonts w:hint="eastAsia"/>
            <w:noProof/>
          </w:rPr>
          <w:t>システムで開始された支払処理メッセージのルーティング</w:t>
        </w:r>
        <w:r>
          <w:rPr>
            <w:noProof/>
            <w:webHidden/>
          </w:rPr>
          <w:tab/>
        </w:r>
        <w:r>
          <w:rPr>
            <w:noProof/>
            <w:webHidden/>
          </w:rPr>
          <w:fldChar w:fldCharType="begin"/>
        </w:r>
        <w:r>
          <w:rPr>
            <w:noProof/>
            <w:webHidden/>
          </w:rPr>
          <w:instrText xml:space="preserve"> PAGEREF _Toc216550352 \h </w:instrText>
        </w:r>
        <w:r>
          <w:rPr>
            <w:noProof/>
            <w:webHidden/>
          </w:rPr>
        </w:r>
        <w:r>
          <w:rPr>
            <w:noProof/>
            <w:webHidden/>
          </w:rPr>
          <w:fldChar w:fldCharType="separate"/>
        </w:r>
        <w:r>
          <w:rPr>
            <w:noProof/>
            <w:webHidden/>
          </w:rPr>
          <w:t>35</w:t>
        </w:r>
        <w:r>
          <w:rPr>
            <w:noProof/>
            <w:webHidden/>
          </w:rPr>
          <w:fldChar w:fldCharType="end"/>
        </w:r>
      </w:hyperlink>
    </w:p>
    <w:p w:rsidR="00226A0F" w:rsidRDefault="00226A0F">
      <w:pPr>
        <w:pStyle w:val="TOC4"/>
        <w:rPr>
          <w:rFonts w:asciiTheme="minorHAnsi" w:eastAsiaTheme="minorEastAsia" w:hAnsiTheme="minorHAnsi" w:cstheme="minorBidi"/>
          <w:noProof/>
          <w:color w:val="auto"/>
          <w:kern w:val="2"/>
          <w:sz w:val="24"/>
          <w:lang w:eastAsia="zh-CN" w:bidi="he-IL"/>
          <w14:ligatures w14:val="standardContextual"/>
        </w:rPr>
      </w:pPr>
      <w:hyperlink w:anchor="_Toc216550353" w:history="1">
        <w:r w:rsidRPr="00FB33CA">
          <w:rPr>
            <w:rStyle w:val="Hyperlink"/>
            <w:noProof/>
          </w:rPr>
          <w:t>4.2.4.2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非</w:t>
        </w:r>
        <w:r w:rsidRPr="00FB33CA">
          <w:rPr>
            <w:rStyle w:val="Hyperlink"/>
            <w:noProof/>
          </w:rPr>
          <w:t xml:space="preserve"> SAP </w:t>
        </w:r>
        <w:r w:rsidRPr="00FB33CA">
          <w:rPr>
            <w:rStyle w:val="Hyperlink"/>
            <w:rFonts w:hint="eastAsia"/>
            <w:noProof/>
          </w:rPr>
          <w:t>システムで開始された支払ファイルのルーティング</w:t>
        </w:r>
        <w:r>
          <w:rPr>
            <w:noProof/>
            <w:webHidden/>
          </w:rPr>
          <w:tab/>
        </w:r>
        <w:r>
          <w:rPr>
            <w:noProof/>
            <w:webHidden/>
          </w:rPr>
          <w:fldChar w:fldCharType="begin"/>
        </w:r>
        <w:r>
          <w:rPr>
            <w:noProof/>
            <w:webHidden/>
          </w:rPr>
          <w:instrText xml:space="preserve"> PAGEREF _Toc216550353 \h </w:instrText>
        </w:r>
        <w:r>
          <w:rPr>
            <w:noProof/>
            <w:webHidden/>
          </w:rPr>
        </w:r>
        <w:r>
          <w:rPr>
            <w:noProof/>
            <w:webHidden/>
          </w:rPr>
          <w:fldChar w:fldCharType="separate"/>
        </w:r>
        <w:r>
          <w:rPr>
            <w:noProof/>
            <w:webHidden/>
          </w:rPr>
          <w:t>35</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54" w:history="1">
        <w:r w:rsidRPr="00FB33CA">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状況監視</w:t>
        </w:r>
        <w:r>
          <w:rPr>
            <w:noProof/>
            <w:webHidden/>
          </w:rPr>
          <w:tab/>
        </w:r>
        <w:r>
          <w:rPr>
            <w:noProof/>
            <w:webHidden/>
          </w:rPr>
          <w:fldChar w:fldCharType="begin"/>
        </w:r>
        <w:r>
          <w:rPr>
            <w:noProof/>
            <w:webHidden/>
          </w:rPr>
          <w:instrText xml:space="preserve"> PAGEREF _Toc216550354 \h </w:instrText>
        </w:r>
        <w:r>
          <w:rPr>
            <w:noProof/>
            <w:webHidden/>
          </w:rPr>
        </w:r>
        <w:r>
          <w:rPr>
            <w:noProof/>
            <w:webHidden/>
          </w:rPr>
          <w:fldChar w:fldCharType="separate"/>
        </w:r>
        <w:r>
          <w:rPr>
            <w:noProof/>
            <w:webHidden/>
          </w:rPr>
          <w:t>37</w:t>
        </w:r>
        <w:r>
          <w:rPr>
            <w:noProof/>
            <w:webHidden/>
          </w:rPr>
          <w:fldChar w:fldCharType="end"/>
        </w:r>
      </w:hyperlink>
    </w:p>
    <w:p w:rsidR="00226A0F" w:rsidRDefault="00226A0F">
      <w:pPr>
        <w:pStyle w:val="TOC3"/>
        <w:rPr>
          <w:rFonts w:asciiTheme="minorHAnsi" w:eastAsiaTheme="minorEastAsia" w:hAnsiTheme="minorHAnsi" w:cstheme="minorBidi"/>
          <w:noProof/>
          <w:color w:val="auto"/>
          <w:kern w:val="2"/>
          <w:sz w:val="24"/>
          <w:lang w:eastAsia="zh-CN" w:bidi="he-IL"/>
          <w14:ligatures w14:val="standardContextual"/>
        </w:rPr>
      </w:pPr>
      <w:hyperlink w:anchor="_Toc216550355" w:history="1">
        <w:r w:rsidRPr="00FB33CA">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通知のチェック</w:t>
        </w:r>
        <w:r>
          <w:rPr>
            <w:noProof/>
            <w:webHidden/>
          </w:rPr>
          <w:tab/>
        </w:r>
        <w:r>
          <w:rPr>
            <w:noProof/>
            <w:webHidden/>
          </w:rPr>
          <w:fldChar w:fldCharType="begin"/>
        </w:r>
        <w:r>
          <w:rPr>
            <w:noProof/>
            <w:webHidden/>
          </w:rPr>
          <w:instrText xml:space="preserve"> PAGEREF _Toc216550355 \h </w:instrText>
        </w:r>
        <w:r>
          <w:rPr>
            <w:noProof/>
            <w:webHidden/>
          </w:rPr>
        </w:r>
        <w:r>
          <w:rPr>
            <w:noProof/>
            <w:webHidden/>
          </w:rPr>
          <w:fldChar w:fldCharType="separate"/>
        </w:r>
        <w:r>
          <w:rPr>
            <w:noProof/>
            <w:webHidden/>
          </w:rPr>
          <w:t>38</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56" w:history="1">
        <w:r w:rsidRPr="00FB33C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noProof/>
          </w:rPr>
          <w:t xml:space="preserve">MBC </w:t>
        </w:r>
        <w:r w:rsidRPr="00FB33CA">
          <w:rPr>
            <w:rStyle w:val="Hyperlink"/>
            <w:rFonts w:hint="eastAsia"/>
            <w:noProof/>
          </w:rPr>
          <w:t>メッセージモニタ</w:t>
        </w:r>
        <w:r>
          <w:rPr>
            <w:noProof/>
            <w:webHidden/>
          </w:rPr>
          <w:tab/>
        </w:r>
        <w:r>
          <w:rPr>
            <w:noProof/>
            <w:webHidden/>
          </w:rPr>
          <w:fldChar w:fldCharType="begin"/>
        </w:r>
        <w:r>
          <w:rPr>
            <w:noProof/>
            <w:webHidden/>
          </w:rPr>
          <w:instrText xml:space="preserve"> PAGEREF _Toc216550356 \h </w:instrText>
        </w:r>
        <w:r>
          <w:rPr>
            <w:noProof/>
            <w:webHidden/>
          </w:rPr>
        </w:r>
        <w:r>
          <w:rPr>
            <w:noProof/>
            <w:webHidden/>
          </w:rPr>
          <w:fldChar w:fldCharType="separate"/>
        </w:r>
        <w:r>
          <w:rPr>
            <w:noProof/>
            <w:webHidden/>
          </w:rPr>
          <w:t>38</w:t>
        </w:r>
        <w:r>
          <w:rPr>
            <w:noProof/>
            <w:webHidden/>
          </w:rPr>
          <w:fldChar w:fldCharType="end"/>
        </w:r>
      </w:hyperlink>
    </w:p>
    <w:p w:rsidR="00226A0F" w:rsidRDefault="00226A0F">
      <w:pPr>
        <w:pStyle w:val="TOC1"/>
        <w:rPr>
          <w:rFonts w:asciiTheme="minorHAnsi" w:eastAsiaTheme="minorEastAsia" w:hAnsiTheme="minorHAnsi" w:cstheme="minorBidi"/>
          <w:noProof/>
          <w:color w:val="auto"/>
          <w:kern w:val="2"/>
          <w:sz w:val="24"/>
          <w:lang w:eastAsia="zh-CN" w:bidi="he-IL"/>
          <w14:ligatures w14:val="standardContextual"/>
        </w:rPr>
      </w:pPr>
      <w:hyperlink w:anchor="_Toc216550357" w:history="1">
        <w:r w:rsidRPr="00FB33CA">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付録</w:t>
        </w:r>
        <w:r>
          <w:rPr>
            <w:noProof/>
            <w:webHidden/>
          </w:rPr>
          <w:tab/>
        </w:r>
        <w:r>
          <w:rPr>
            <w:noProof/>
            <w:webHidden/>
          </w:rPr>
          <w:fldChar w:fldCharType="begin"/>
        </w:r>
        <w:r>
          <w:rPr>
            <w:noProof/>
            <w:webHidden/>
          </w:rPr>
          <w:instrText xml:space="preserve"> PAGEREF _Toc216550357 \h </w:instrText>
        </w:r>
        <w:r>
          <w:rPr>
            <w:noProof/>
            <w:webHidden/>
          </w:rPr>
        </w:r>
        <w:r>
          <w:rPr>
            <w:noProof/>
            <w:webHidden/>
          </w:rPr>
          <w:fldChar w:fldCharType="separate"/>
        </w:r>
        <w:r>
          <w:rPr>
            <w:noProof/>
            <w:webHidden/>
          </w:rPr>
          <w:t>40</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58" w:history="1">
        <w:r w:rsidRPr="00FB33CA">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プロセスの統合</w:t>
        </w:r>
        <w:r>
          <w:rPr>
            <w:noProof/>
            <w:webHidden/>
          </w:rPr>
          <w:tab/>
        </w:r>
        <w:r>
          <w:rPr>
            <w:noProof/>
            <w:webHidden/>
          </w:rPr>
          <w:fldChar w:fldCharType="begin"/>
        </w:r>
        <w:r>
          <w:rPr>
            <w:noProof/>
            <w:webHidden/>
          </w:rPr>
          <w:instrText xml:space="preserve"> PAGEREF _Toc216550358 \h </w:instrText>
        </w:r>
        <w:r>
          <w:rPr>
            <w:noProof/>
            <w:webHidden/>
          </w:rPr>
        </w:r>
        <w:r>
          <w:rPr>
            <w:noProof/>
            <w:webHidden/>
          </w:rPr>
          <w:fldChar w:fldCharType="separate"/>
        </w:r>
        <w:r>
          <w:rPr>
            <w:noProof/>
            <w:webHidden/>
          </w:rPr>
          <w:t>40</w:t>
        </w:r>
        <w:r>
          <w:rPr>
            <w:noProof/>
            <w:webHidden/>
          </w:rPr>
          <w:fldChar w:fldCharType="end"/>
        </w:r>
      </w:hyperlink>
    </w:p>
    <w:p w:rsidR="00226A0F" w:rsidRDefault="00226A0F">
      <w:pPr>
        <w:pStyle w:val="TOC2"/>
        <w:rPr>
          <w:rFonts w:asciiTheme="minorHAnsi" w:eastAsiaTheme="minorEastAsia" w:hAnsiTheme="minorHAnsi" w:cstheme="minorBidi"/>
          <w:noProof/>
          <w:color w:val="auto"/>
          <w:kern w:val="2"/>
          <w:sz w:val="24"/>
          <w:lang w:eastAsia="zh-CN" w:bidi="he-IL"/>
          <w14:ligatures w14:val="standardContextual"/>
        </w:rPr>
      </w:pPr>
      <w:hyperlink w:anchor="_Toc216550359" w:history="1">
        <w:r w:rsidRPr="00FB33CA">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FB33CA">
          <w:rPr>
            <w:rStyle w:val="Hyperlink"/>
            <w:rFonts w:hint="eastAsia"/>
            <w:noProof/>
          </w:rPr>
          <w:t>後続のプロセス</w:t>
        </w:r>
        <w:r>
          <w:rPr>
            <w:noProof/>
            <w:webHidden/>
          </w:rPr>
          <w:tab/>
        </w:r>
        <w:r>
          <w:rPr>
            <w:noProof/>
            <w:webHidden/>
          </w:rPr>
          <w:fldChar w:fldCharType="begin"/>
        </w:r>
        <w:r>
          <w:rPr>
            <w:noProof/>
            <w:webHidden/>
          </w:rPr>
          <w:instrText xml:space="preserve"> PAGEREF _Toc216550359 \h </w:instrText>
        </w:r>
        <w:r>
          <w:rPr>
            <w:noProof/>
            <w:webHidden/>
          </w:rPr>
        </w:r>
        <w:r>
          <w:rPr>
            <w:noProof/>
            <w:webHidden/>
          </w:rPr>
          <w:fldChar w:fldCharType="separate"/>
        </w:r>
        <w:r>
          <w:rPr>
            <w:noProof/>
            <w:webHidden/>
          </w:rPr>
          <w:t>40</w:t>
        </w:r>
        <w:r>
          <w:rPr>
            <w:noProof/>
            <w:webHidden/>
          </w:rPr>
          <w:fldChar w:fldCharType="end"/>
        </w:r>
      </w:hyperlink>
    </w:p>
    <w:p w:rsidR="00226A0F" w:rsidRPr="00FE477D" w:rsidRDefault="00226A0F" w:rsidP="00E103C0">
      <w:r>
        <w:fldChar w:fldCharType="end"/>
      </w:r>
    </w:p>
    <w:p w:rsidR="00226A0F" w:rsidRDefault="00226A0F" w:rsidP="00E103C0"/>
    <w:bookmarkEnd w:id="1"/>
    <w:p w:rsidR="00226A0F" w:rsidRDefault="00226A0F" w:rsidP="00E103C0"/>
    <w:p w:rsidR="00C52888" w:rsidRDefault="00226A0F">
      <w:pPr>
        <w:pStyle w:val="Heading1"/>
      </w:pPr>
      <w:bookmarkStart w:id="3" w:name="_Toc216550325"/>
      <w:r>
        <w:lastRenderedPageBreak/>
        <w:t>目的</w:t>
      </w:r>
      <w:bookmarkEnd w:id="0"/>
      <w:bookmarkEnd w:id="3"/>
    </w:p>
    <w:p w:rsidR="00C52888" w:rsidRDefault="00226A0F">
      <w:pPr>
        <w:pStyle w:val="SAPKeyblockTitle"/>
      </w:pPr>
      <w:r>
        <w:t>概要</w:t>
      </w:r>
    </w:p>
    <w:p w:rsidR="00C52888" w:rsidRDefault="00226A0F">
      <w:r>
        <w:t xml:space="preserve">SAP Multi-Bank Connectivity (MBC) </w:t>
      </w:r>
      <w:r>
        <w:t>により、</w:t>
      </w:r>
      <w:r>
        <w:t xml:space="preserve">SAP </w:t>
      </w:r>
      <w:r>
        <w:t>は銀行との接続を確立して、支払指示の送信、ステータス通知の受信、銀行報告書の受信、およびロックボックスメッセージの受信を自動的に行います。監視の機能を活用することで、すべたの支払指示のステータスを管理し、どの銀行報告書が受信済で、予定の銀行報告書でまだ未受信のものはどれなのかを確認できます。この監視は、拡張資金管理</w:t>
      </w:r>
      <w:r>
        <w:t xml:space="preserve"> (J78) </w:t>
      </w:r>
      <w:r>
        <w:t>との組み合わせでのみ利用可能です。</w:t>
      </w:r>
    </w:p>
    <w:p w:rsidR="00C52888" w:rsidRDefault="00226A0F">
      <w:r>
        <w:t>このテストスクリプトでは、実際に実在する銀行に接続せずに設定をテストするための、マニュアルステップを使用するエンドツーエンドプロセスの例を説明します。実際の本稼動実装環境では、このプロセスは完全に自動化されています。</w:t>
      </w:r>
    </w:p>
    <w:p w:rsidR="00C52888" w:rsidRDefault="00226A0F">
      <w:r>
        <w:t>この文書により、ソリューションの事前定義済のスコープを反映して、ソリューション有効化の後でこのスコープアイテムをテストする詳細な手順が示され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このテストスクリプトの値</w:t>
            </w:r>
            <w:r>
              <w:t xml:space="preserve"> (</w:t>
            </w:r>
            <w:r>
              <w:t>小数点表記、日付書式など</w:t>
            </w:r>
            <w:r>
              <w:t xml:space="preserve">) </w:t>
            </w:r>
            <w:r>
              <w:t>は、米国の標準表記で表示されます。テストシステムが別の表記を使用するように設定されている場合は、適切な値を入力します。</w:t>
            </w:r>
          </w:p>
        </w:tc>
      </w:tr>
    </w:tbl>
    <w:p w:rsidR="00C52888" w:rsidRDefault="00226A0F">
      <w:pPr>
        <w:pStyle w:val="Heading1"/>
      </w:pPr>
      <w:bookmarkStart w:id="4" w:name="unique_2"/>
      <w:bookmarkStart w:id="5" w:name="_Toc216550326"/>
      <w:r>
        <w:lastRenderedPageBreak/>
        <w:t>前提条件</w:t>
      </w:r>
      <w:bookmarkEnd w:id="4"/>
      <w:bookmarkEnd w:id="5"/>
    </w:p>
    <w:p w:rsidR="00C52888" w:rsidRDefault="00226A0F">
      <w:r>
        <w:t>このセクションでは、システム、ユーザ、マスタデータ、組織データ、その他テストデータ、およびビジネス条件に関するテストを実施するためのすべての前提条件がまとめられています。</w:t>
      </w:r>
    </w:p>
    <w:p w:rsidR="00C52888" w:rsidRDefault="00226A0F">
      <w:pPr>
        <w:pStyle w:val="Heading2"/>
      </w:pPr>
      <w:bookmarkStart w:id="6" w:name="unique_3"/>
      <w:bookmarkStart w:id="7" w:name="_Toc216550327"/>
      <w:r>
        <w:t>システムアクセス</w:t>
      </w:r>
      <w:bookmarkEnd w:id="6"/>
      <w:bookmarkEnd w:id="7"/>
    </w:p>
    <w:tbl>
      <w:tblPr>
        <w:tblStyle w:val="SAPStandardTable"/>
        <w:tblW w:w="5000" w:type="pct"/>
        <w:tblInd w:w="3" w:type="dxa"/>
        <w:tblLook w:val="0620" w:firstRow="1" w:lastRow="0" w:firstColumn="0" w:lastColumn="0" w:noHBand="1" w:noVBand="1"/>
      </w:tblPr>
      <w:tblGrid>
        <w:gridCol w:w="810"/>
        <w:gridCol w:w="13494"/>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システム</w:t>
            </w:r>
          </w:p>
        </w:tc>
        <w:tc>
          <w:tcPr>
            <w:tcW w:w="0" w:type="auto"/>
          </w:tcPr>
          <w:p w:rsidR="00C52888" w:rsidRPr="00226A0F" w:rsidRDefault="00226A0F">
            <w:pPr>
              <w:pStyle w:val="SAPTableHeader"/>
              <w:rPr>
                <w:sz w:val="16"/>
              </w:rPr>
            </w:pPr>
            <w:r w:rsidRPr="00226A0F">
              <w:rPr>
                <w:sz w:val="16"/>
              </w:rPr>
              <w:t>詳細</w:t>
            </w:r>
          </w:p>
        </w:tc>
      </w:tr>
      <w:tr w:rsidR="00C52888" w:rsidRPr="00226A0F" w:rsidTr="00226A0F">
        <w:tc>
          <w:tcPr>
            <w:tcW w:w="0" w:type="auto"/>
          </w:tcPr>
          <w:p w:rsidR="00C52888" w:rsidRPr="00226A0F" w:rsidRDefault="00226A0F">
            <w:pPr>
              <w:rPr>
                <w:sz w:val="16"/>
              </w:rPr>
            </w:pPr>
            <w:r w:rsidRPr="00226A0F">
              <w:rPr>
                <w:sz w:val="16"/>
              </w:rPr>
              <w:t>システム</w:t>
            </w:r>
          </w:p>
        </w:tc>
        <w:tc>
          <w:tcPr>
            <w:tcW w:w="0" w:type="auto"/>
          </w:tcPr>
          <w:p w:rsidR="00C52888" w:rsidRPr="00226A0F" w:rsidRDefault="00226A0F">
            <w:pPr>
              <w:rPr>
                <w:sz w:val="16"/>
              </w:rPr>
            </w:pPr>
            <w:r w:rsidRPr="00226A0F">
              <w:rPr>
                <w:sz w:val="16"/>
              </w:rPr>
              <w:t xml:space="preserve">SAP Fiori </w:t>
            </w:r>
            <w:r w:rsidRPr="00226A0F">
              <w:rPr>
                <w:sz w:val="16"/>
              </w:rPr>
              <w:t>ラウンチパッドからアクセスすることができます。各自のロールに割り当てられている各種アプリにアクセスするための</w:t>
            </w:r>
            <w:r w:rsidRPr="00226A0F">
              <w:rPr>
                <w:sz w:val="16"/>
              </w:rPr>
              <w:t xml:space="preserve"> URL </w:t>
            </w:r>
            <w:r w:rsidRPr="00226A0F">
              <w:rPr>
                <w:sz w:val="16"/>
              </w:rPr>
              <w:t>がシステム管理者から提供されます。</w:t>
            </w:r>
          </w:p>
        </w:tc>
      </w:tr>
    </w:tbl>
    <w:p w:rsidR="00C52888" w:rsidRDefault="00226A0F">
      <w:pPr>
        <w:pStyle w:val="Heading2"/>
      </w:pPr>
      <w:bookmarkStart w:id="8" w:name="unique_4"/>
      <w:bookmarkStart w:id="9" w:name="_Toc216550328"/>
      <w:r>
        <w:t>ロール</w:t>
      </w:r>
      <w:bookmarkEnd w:id="8"/>
      <w:bookmarkEnd w:id="9"/>
    </w:p>
    <w:p w:rsidR="00226A0F" w:rsidRDefault="00226A0F">
      <w:r>
        <w:t xml:space="preserve">SAP </w:t>
      </w:r>
      <w:r>
        <w:t>から提供される以下のビジネスロールテンプレートを使用して、ビジネスロールを登録し、それらを個別のテストユーザに割り当てます。</w:t>
      </w:r>
    </w:p>
    <w:p w:rsidR="00226A0F" w:rsidRDefault="00226A0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rsidR="00C52888" w:rsidRDefault="00226A0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881"/>
        <w:gridCol w:w="2198"/>
        <w:gridCol w:w="4526"/>
        <w:gridCol w:w="6255"/>
        <w:gridCol w:w="444"/>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名称</w:t>
            </w:r>
            <w:r w:rsidRPr="00226A0F">
              <w:rPr>
                <w:sz w:val="16"/>
              </w:rPr>
              <w:t xml:space="preserve"> (</w:t>
            </w:r>
            <w:r w:rsidRPr="00226A0F">
              <w:rPr>
                <w:sz w:val="16"/>
              </w:rPr>
              <w:t>ロールテンプレート</w:t>
            </w:r>
            <w:r w:rsidRPr="00226A0F">
              <w:rPr>
                <w:sz w:val="16"/>
              </w:rPr>
              <w:t>)</w:t>
            </w:r>
          </w:p>
        </w:tc>
        <w:tc>
          <w:tcPr>
            <w:tcW w:w="0" w:type="auto"/>
          </w:tcPr>
          <w:p w:rsidR="00C52888" w:rsidRPr="00226A0F" w:rsidRDefault="00226A0F">
            <w:pPr>
              <w:pStyle w:val="SAPTableHeader"/>
              <w:rPr>
                <w:sz w:val="16"/>
              </w:rPr>
            </w:pPr>
            <w:r w:rsidRPr="00226A0F">
              <w:rPr>
                <w:sz w:val="16"/>
              </w:rPr>
              <w:t>ID (</w:t>
            </w:r>
            <w:r w:rsidRPr="00226A0F">
              <w:rPr>
                <w:sz w:val="16"/>
              </w:rPr>
              <w:t>ロールテンプレート</w:t>
            </w:r>
            <w:r w:rsidRPr="00226A0F">
              <w:rPr>
                <w:sz w:val="16"/>
              </w:rPr>
              <w:t>)</w:t>
            </w:r>
          </w:p>
        </w:tc>
        <w:tc>
          <w:tcPr>
            <w:tcW w:w="0" w:type="auto"/>
          </w:tcPr>
          <w:p w:rsidR="00C52888" w:rsidRPr="00226A0F" w:rsidRDefault="00226A0F">
            <w:pPr>
              <w:pStyle w:val="SAPTableHeader"/>
              <w:rPr>
                <w:sz w:val="16"/>
              </w:rPr>
            </w:pPr>
            <w:r w:rsidRPr="00226A0F">
              <w:rPr>
                <w:sz w:val="16"/>
              </w:rPr>
              <w:t>名称</w:t>
            </w:r>
            <w:r w:rsidRPr="00226A0F">
              <w:rPr>
                <w:sz w:val="16"/>
              </w:rPr>
              <w:t xml:space="preserve"> (</w:t>
            </w:r>
            <w:r w:rsidRPr="00226A0F">
              <w:rPr>
                <w:sz w:val="16"/>
              </w:rPr>
              <w:t>ラウンチパッド領域</w:t>
            </w:r>
            <w:r w:rsidRPr="00226A0F">
              <w:rPr>
                <w:sz w:val="16"/>
              </w:rPr>
              <w:t>)</w:t>
            </w:r>
          </w:p>
        </w:tc>
        <w:tc>
          <w:tcPr>
            <w:tcW w:w="0" w:type="auto"/>
          </w:tcPr>
          <w:p w:rsidR="00C52888" w:rsidRPr="00226A0F" w:rsidRDefault="00226A0F">
            <w:pPr>
              <w:pStyle w:val="SAPTableHeader"/>
              <w:rPr>
                <w:sz w:val="16"/>
              </w:rPr>
            </w:pPr>
            <w:r w:rsidRPr="00226A0F">
              <w:rPr>
                <w:sz w:val="16"/>
              </w:rPr>
              <w:t>ID (</w:t>
            </w:r>
            <w:r w:rsidRPr="00226A0F">
              <w:rPr>
                <w:sz w:val="16"/>
              </w:rPr>
              <w:t>ラウンチパッド領域</w:t>
            </w:r>
            <w:r w:rsidRPr="00226A0F">
              <w:rPr>
                <w:sz w:val="16"/>
              </w:rPr>
              <w:t>)</w:t>
            </w:r>
          </w:p>
        </w:tc>
        <w:tc>
          <w:tcPr>
            <w:tcW w:w="0" w:type="auto"/>
          </w:tcPr>
          <w:p w:rsidR="00C52888" w:rsidRPr="00226A0F" w:rsidRDefault="00226A0F">
            <w:pPr>
              <w:pStyle w:val="SAPTableHeader"/>
              <w:rPr>
                <w:sz w:val="16"/>
              </w:rPr>
            </w:pPr>
            <w:r w:rsidRPr="00226A0F">
              <w:rPr>
                <w:sz w:val="16"/>
              </w:rPr>
              <w:t>ログオンする</w:t>
            </w:r>
          </w:p>
        </w:tc>
      </w:tr>
      <w:tr w:rsidR="00C52888" w:rsidRPr="00226A0F" w:rsidTr="00226A0F">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226A0F">
            <w:pPr>
              <w:rPr>
                <w:sz w:val="16"/>
              </w:rPr>
            </w:pPr>
            <w:r w:rsidRPr="00226A0F">
              <w:rPr>
                <w:rStyle w:val="SAPMonospace"/>
                <w:sz w:val="16"/>
              </w:rPr>
              <w:t>SAP_BR_CASH_SPECIALIST</w:t>
            </w:r>
          </w:p>
        </w:tc>
        <w:tc>
          <w:tcPr>
            <w:tcW w:w="0" w:type="auto"/>
          </w:tcPr>
          <w:p w:rsidR="00C52888" w:rsidRPr="00226A0F" w:rsidRDefault="00226A0F">
            <w:pPr>
              <w:rPr>
                <w:sz w:val="16"/>
              </w:rPr>
            </w:pPr>
            <w:r w:rsidRPr="00226A0F">
              <w:rPr>
                <w:sz w:val="16"/>
              </w:rPr>
              <w:t>資金管理</w:t>
            </w:r>
          </w:p>
        </w:tc>
        <w:tc>
          <w:tcPr>
            <w:tcW w:w="0" w:type="auto"/>
          </w:tcPr>
          <w:p w:rsidR="00C52888" w:rsidRPr="00226A0F" w:rsidRDefault="00226A0F">
            <w:pPr>
              <w:rPr>
                <w:sz w:val="16"/>
              </w:rPr>
            </w:pPr>
            <w:r w:rsidRPr="00226A0F">
              <w:rPr>
                <w:rStyle w:val="SAPMonospace"/>
                <w:sz w:val="16"/>
              </w:rPr>
              <w:t>SAP_BR_CASH_SPECIALIST</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ビジネス統合スペシャリスト</w:t>
            </w:r>
            <w:r w:rsidRPr="00226A0F">
              <w:rPr>
                <w:sz w:val="16"/>
              </w:rPr>
              <w:t xml:space="preserve"> - </w:t>
            </w:r>
            <w:r w:rsidRPr="00226A0F">
              <w:rPr>
                <w:sz w:val="16"/>
              </w:rPr>
              <w:t>銀行統合</w:t>
            </w:r>
          </w:p>
        </w:tc>
        <w:tc>
          <w:tcPr>
            <w:tcW w:w="0" w:type="auto"/>
          </w:tcPr>
          <w:p w:rsidR="00C52888" w:rsidRPr="00226A0F" w:rsidRDefault="00226A0F">
            <w:pPr>
              <w:rPr>
                <w:sz w:val="16"/>
              </w:rPr>
            </w:pPr>
            <w:r w:rsidRPr="00226A0F">
              <w:rPr>
                <w:rStyle w:val="SAPMonospace"/>
                <w:sz w:val="16"/>
              </w:rPr>
              <w:t>SAP_BR_BANK_INT_SPECIALIST</w:t>
            </w:r>
          </w:p>
        </w:tc>
        <w:tc>
          <w:tcPr>
            <w:tcW w:w="0" w:type="auto"/>
          </w:tcPr>
          <w:p w:rsidR="00C52888" w:rsidRPr="00226A0F" w:rsidRDefault="00226A0F">
            <w:pPr>
              <w:rPr>
                <w:sz w:val="16"/>
              </w:rPr>
            </w:pPr>
            <w:r w:rsidRPr="00226A0F">
              <w:rPr>
                <w:sz w:val="16"/>
              </w:rPr>
              <w:t>銀行統合</w:t>
            </w:r>
          </w:p>
        </w:tc>
        <w:tc>
          <w:tcPr>
            <w:tcW w:w="0" w:type="auto"/>
          </w:tcPr>
          <w:p w:rsidR="00C52888" w:rsidRPr="00226A0F" w:rsidRDefault="00226A0F">
            <w:pPr>
              <w:rPr>
                <w:sz w:val="16"/>
              </w:rPr>
            </w:pPr>
            <w:r w:rsidRPr="00226A0F">
              <w:rPr>
                <w:rStyle w:val="SAPMonospace"/>
                <w:sz w:val="16"/>
              </w:rPr>
              <w:t>SAP_BR_BANK_INT_SPECIALIST</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設定エキスパート</w:t>
            </w:r>
            <w:r w:rsidRPr="00226A0F">
              <w:rPr>
                <w:sz w:val="16"/>
              </w:rPr>
              <w:t xml:space="preserve"> - </w:t>
            </w:r>
            <w:r w:rsidRPr="00226A0F">
              <w:rPr>
                <w:sz w:val="16"/>
              </w:rPr>
              <w:t>ビジネス</w:t>
            </w:r>
            <w:r w:rsidRPr="00226A0F">
              <w:rPr>
                <w:sz w:val="16"/>
              </w:rPr>
              <w:lastRenderedPageBreak/>
              <w:t>プロセス設定</w:t>
            </w:r>
          </w:p>
        </w:tc>
        <w:tc>
          <w:tcPr>
            <w:tcW w:w="0" w:type="auto"/>
          </w:tcPr>
          <w:p w:rsidR="00C52888" w:rsidRPr="00226A0F" w:rsidRDefault="00226A0F">
            <w:pPr>
              <w:rPr>
                <w:sz w:val="16"/>
              </w:rPr>
            </w:pPr>
            <w:r w:rsidRPr="00226A0F">
              <w:rPr>
                <w:rStyle w:val="SAPMonospace"/>
                <w:sz w:val="16"/>
              </w:rPr>
              <w:lastRenderedPageBreak/>
              <w:t>SAP_BR_BPC_EXPERT</w:t>
            </w:r>
          </w:p>
        </w:tc>
        <w:tc>
          <w:tcPr>
            <w:tcW w:w="0" w:type="auto"/>
          </w:tcPr>
          <w:p w:rsidR="00C52888" w:rsidRPr="00226A0F" w:rsidRDefault="00226A0F">
            <w:pPr>
              <w:rPr>
                <w:sz w:val="16"/>
              </w:rPr>
            </w:pPr>
            <w:r w:rsidRPr="00226A0F">
              <w:rPr>
                <w:sz w:val="16"/>
              </w:rPr>
              <w:t>ビジネスプロセス設定</w:t>
            </w:r>
            <w:r w:rsidRPr="00226A0F">
              <w:rPr>
                <w:sz w:val="16"/>
              </w:rPr>
              <w:t>/</w:t>
            </w:r>
            <w:r w:rsidRPr="00226A0F">
              <w:rPr>
                <w:sz w:val="16"/>
              </w:rPr>
              <w:t>ビジネスプロセス設定</w:t>
            </w:r>
            <w:r w:rsidRPr="00226A0F">
              <w:rPr>
                <w:sz w:val="16"/>
              </w:rPr>
              <w:t xml:space="preserve"> - </w:t>
            </w:r>
            <w:r w:rsidRPr="00226A0F">
              <w:rPr>
                <w:sz w:val="16"/>
              </w:rPr>
              <w:t>ファイナンス</w:t>
            </w:r>
            <w:r w:rsidRPr="00226A0F">
              <w:rPr>
                <w:sz w:val="16"/>
              </w:rPr>
              <w:t>/</w:t>
            </w:r>
            <w:r w:rsidRPr="00226A0F">
              <w:rPr>
                <w:sz w:val="16"/>
              </w:rPr>
              <w:t>ビジネスプロセス設定</w:t>
            </w:r>
            <w:r w:rsidRPr="00226A0F">
              <w:rPr>
                <w:sz w:val="16"/>
              </w:rPr>
              <w:t xml:space="preserve"> - </w:t>
            </w:r>
            <w:r w:rsidRPr="00226A0F">
              <w:rPr>
                <w:sz w:val="16"/>
              </w:rPr>
              <w:t>調達</w:t>
            </w:r>
            <w:r w:rsidRPr="00226A0F">
              <w:rPr>
                <w:sz w:val="16"/>
              </w:rPr>
              <w:t>/</w:t>
            </w:r>
            <w:r w:rsidRPr="00226A0F">
              <w:rPr>
                <w:sz w:val="16"/>
              </w:rPr>
              <w:t>ソリューション管理</w:t>
            </w:r>
            <w:r w:rsidRPr="00226A0F">
              <w:rPr>
                <w:sz w:val="16"/>
              </w:rPr>
              <w:t>/</w:t>
            </w:r>
            <w:r w:rsidRPr="00226A0F">
              <w:rPr>
                <w:sz w:val="16"/>
              </w:rPr>
              <w:t>ビジネスプロセス設定</w:t>
            </w:r>
            <w:r w:rsidRPr="00226A0F">
              <w:rPr>
                <w:sz w:val="16"/>
              </w:rPr>
              <w:t xml:space="preserve"> - </w:t>
            </w:r>
            <w:r w:rsidRPr="00226A0F">
              <w:rPr>
                <w:sz w:val="16"/>
              </w:rPr>
              <w:t>ワークフロー</w:t>
            </w:r>
            <w:r w:rsidRPr="00226A0F">
              <w:rPr>
                <w:sz w:val="16"/>
              </w:rPr>
              <w:t>/</w:t>
            </w:r>
            <w:r w:rsidRPr="00226A0F">
              <w:rPr>
                <w:sz w:val="16"/>
              </w:rPr>
              <w:t>ビジネスコンフィグレーション</w:t>
            </w:r>
            <w:r w:rsidRPr="00226A0F">
              <w:rPr>
                <w:sz w:val="16"/>
              </w:rPr>
              <w:t xml:space="preserve"> </w:t>
            </w:r>
            <w:r w:rsidRPr="00226A0F">
              <w:rPr>
                <w:sz w:val="16"/>
              </w:rPr>
              <w:lastRenderedPageBreak/>
              <w:t xml:space="preserve">- </w:t>
            </w:r>
            <w:r w:rsidRPr="00226A0F">
              <w:rPr>
                <w:sz w:val="16"/>
              </w:rPr>
              <w:t>機能管理</w:t>
            </w:r>
            <w:r w:rsidRPr="00226A0F">
              <w:rPr>
                <w:sz w:val="16"/>
              </w:rPr>
              <w:t>/</w:t>
            </w:r>
            <w:r w:rsidRPr="00226A0F">
              <w:rPr>
                <w:sz w:val="16"/>
              </w:rPr>
              <w:t>ビジネスプロセス設定</w:t>
            </w:r>
            <w:r w:rsidRPr="00226A0F">
              <w:rPr>
                <w:sz w:val="16"/>
              </w:rPr>
              <w:t xml:space="preserve"> - Extensibility Explorer/</w:t>
            </w:r>
            <w:r w:rsidRPr="00226A0F">
              <w:rPr>
                <w:sz w:val="16"/>
              </w:rPr>
              <w:t>ビジネス設定</w:t>
            </w:r>
            <w:r w:rsidRPr="00226A0F">
              <w:rPr>
                <w:sz w:val="16"/>
              </w:rPr>
              <w:t xml:space="preserve"> - </w:t>
            </w:r>
            <w:r w:rsidRPr="00226A0F">
              <w:rPr>
                <w:sz w:val="16"/>
              </w:rPr>
              <w:t>輸送</w:t>
            </w:r>
          </w:p>
        </w:tc>
        <w:tc>
          <w:tcPr>
            <w:tcW w:w="0" w:type="auto"/>
          </w:tcPr>
          <w:p w:rsidR="00C52888" w:rsidRPr="00226A0F" w:rsidRDefault="00226A0F">
            <w:pPr>
              <w:rPr>
                <w:sz w:val="16"/>
              </w:rPr>
            </w:pPr>
            <w:r w:rsidRPr="00226A0F">
              <w:rPr>
                <w:rStyle w:val="SAPMonospace"/>
                <w:sz w:val="16"/>
              </w:rPr>
              <w:lastRenderedPageBreak/>
              <w:t xml:space="preserve">SAP_BR_BPC_EXPERT / SAP_FIN_SPT_BPC_EXPERT_PC / SAP_MM_SPT_BIZ_PROC_CONFIGN_PC / SAP_CA_SPT_IC_LND_BASE_PC / </w:t>
            </w:r>
            <w:r w:rsidRPr="00226A0F">
              <w:rPr>
                <w:rStyle w:val="SAPMonospace"/>
                <w:sz w:val="16"/>
              </w:rPr>
              <w:lastRenderedPageBreak/>
              <w:t>SAP_CA_SPT_BPC_WORKFLOW_PC / SAP_CA_SPT_BPC_FM_PC / SAP_EI_SPT_BPC_EXT_PC / SAP_TM_SPT_TRANSPCFG_PC</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管理者</w:t>
            </w:r>
          </w:p>
        </w:tc>
        <w:tc>
          <w:tcPr>
            <w:tcW w:w="0" w:type="auto"/>
          </w:tcPr>
          <w:p w:rsidR="00C52888" w:rsidRPr="00226A0F" w:rsidRDefault="00226A0F">
            <w:pPr>
              <w:rPr>
                <w:sz w:val="16"/>
              </w:rPr>
            </w:pPr>
            <w:r w:rsidRPr="00226A0F">
              <w:rPr>
                <w:rStyle w:val="SAPMonospace"/>
                <w:sz w:val="16"/>
              </w:rPr>
              <w:t>SAP_BR_ADMINISTRATOR</w:t>
            </w:r>
          </w:p>
        </w:tc>
        <w:tc>
          <w:tcPr>
            <w:tcW w:w="0" w:type="auto"/>
          </w:tcPr>
          <w:p w:rsidR="00C52888" w:rsidRPr="00226A0F" w:rsidRDefault="00226A0F">
            <w:pPr>
              <w:rPr>
                <w:sz w:val="16"/>
              </w:rPr>
            </w:pPr>
            <w:r w:rsidRPr="00226A0F">
              <w:rPr>
                <w:sz w:val="16"/>
              </w:rPr>
              <w:t>管理</w:t>
            </w:r>
            <w:r w:rsidRPr="00226A0F">
              <w:rPr>
                <w:sz w:val="16"/>
              </w:rPr>
              <w:t>/</w:t>
            </w:r>
            <w:r w:rsidRPr="00226A0F">
              <w:rPr>
                <w:sz w:val="16"/>
              </w:rPr>
              <w:t>管理</w:t>
            </w:r>
            <w:r w:rsidRPr="00226A0F">
              <w:rPr>
                <w:sz w:val="16"/>
              </w:rPr>
              <w:t xml:space="preserve"> - </w:t>
            </w:r>
            <w:r w:rsidRPr="00226A0F">
              <w:rPr>
                <w:sz w:val="16"/>
              </w:rPr>
              <w:t>要員マスタデータ</w:t>
            </w:r>
            <w:r w:rsidRPr="00226A0F">
              <w:rPr>
                <w:sz w:val="16"/>
              </w:rPr>
              <w:t>/</w:t>
            </w:r>
            <w:r w:rsidRPr="00226A0F">
              <w:rPr>
                <w:sz w:val="16"/>
              </w:rPr>
              <w:t>管理</w:t>
            </w:r>
            <w:r w:rsidRPr="00226A0F">
              <w:rPr>
                <w:sz w:val="16"/>
              </w:rPr>
              <w:t xml:space="preserve"> - </w:t>
            </w:r>
            <w:r w:rsidRPr="00226A0F">
              <w:rPr>
                <w:sz w:val="16"/>
              </w:rPr>
              <w:t>ライセンスコンプライアンス</w:t>
            </w:r>
            <w:r w:rsidRPr="00226A0F">
              <w:rPr>
                <w:sz w:val="16"/>
              </w:rPr>
              <w:t>/</w:t>
            </w:r>
            <w:r w:rsidRPr="00226A0F">
              <w:rPr>
                <w:sz w:val="16"/>
              </w:rPr>
              <w:t>管理</w:t>
            </w:r>
            <w:r w:rsidRPr="00226A0F">
              <w:rPr>
                <w:sz w:val="16"/>
              </w:rPr>
              <w:t xml:space="preserve"> - </w:t>
            </w:r>
            <w:r w:rsidRPr="00226A0F">
              <w:rPr>
                <w:sz w:val="16"/>
              </w:rPr>
              <w:t>データ管理</w:t>
            </w:r>
            <w:r w:rsidRPr="00226A0F">
              <w:rPr>
                <w:sz w:val="16"/>
              </w:rPr>
              <w:t>/</w:t>
            </w:r>
            <w:r w:rsidRPr="00226A0F">
              <w:rPr>
                <w:sz w:val="16"/>
              </w:rPr>
              <w:t>管理</w:t>
            </w:r>
            <w:r w:rsidRPr="00226A0F">
              <w:rPr>
                <w:sz w:val="16"/>
              </w:rPr>
              <w:t xml:space="preserve"> - </w:t>
            </w:r>
            <w:r w:rsidRPr="00226A0F">
              <w:rPr>
                <w:sz w:val="16"/>
              </w:rPr>
              <w:t>出力管理</w:t>
            </w:r>
          </w:p>
        </w:tc>
        <w:tc>
          <w:tcPr>
            <w:tcW w:w="0" w:type="auto"/>
          </w:tcPr>
          <w:p w:rsidR="00C52888" w:rsidRPr="00226A0F" w:rsidRDefault="00226A0F">
            <w:pPr>
              <w:rPr>
                <w:sz w:val="16"/>
              </w:rPr>
            </w:pPr>
            <w:r w:rsidRPr="00226A0F">
              <w:rPr>
                <w:rStyle w:val="SAPMonospace"/>
                <w:sz w:val="16"/>
              </w:rPr>
              <w:t>SAP_BR_ADMINISTRATOR / SAP_BUM_SPT_ADMINISTRATION_PC / SAP_EI_SPT_ADM_LC_PC / SAP_CA_SPT_TDR_PC / SAP_OC_SPT_ADMINISTRATION_PC</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ビジネスプロセススペシャリスト</w:t>
            </w:r>
          </w:p>
        </w:tc>
        <w:tc>
          <w:tcPr>
            <w:tcW w:w="0" w:type="auto"/>
          </w:tcPr>
          <w:p w:rsidR="00C52888" w:rsidRPr="00226A0F" w:rsidRDefault="00226A0F">
            <w:pPr>
              <w:rPr>
                <w:sz w:val="16"/>
              </w:rPr>
            </w:pPr>
            <w:r w:rsidRPr="00226A0F">
              <w:rPr>
                <w:rStyle w:val="SAPMonospace"/>
                <w:sz w:val="16"/>
              </w:rPr>
              <w:t>SAP_BR_BUSINESS_PROCESS_SPEC</w:t>
            </w:r>
          </w:p>
        </w:tc>
        <w:tc>
          <w:tcPr>
            <w:tcW w:w="0" w:type="auto"/>
          </w:tcPr>
          <w:p w:rsidR="00C52888" w:rsidRPr="00226A0F" w:rsidRDefault="00226A0F">
            <w:pPr>
              <w:rPr>
                <w:sz w:val="16"/>
              </w:rPr>
            </w:pPr>
            <w:r w:rsidRPr="00226A0F">
              <w:rPr>
                <w:sz w:val="16"/>
              </w:rPr>
              <w:t>ビジネスプロセス管理</w:t>
            </w:r>
            <w:r w:rsidRPr="00226A0F">
              <w:rPr>
                <w:sz w:val="16"/>
              </w:rPr>
              <w:t>/</w:t>
            </w:r>
            <w:r w:rsidRPr="00226A0F">
              <w:rPr>
                <w:sz w:val="16"/>
              </w:rPr>
              <w:t>ビジネスプロセス管理</w:t>
            </w:r>
          </w:p>
        </w:tc>
        <w:tc>
          <w:tcPr>
            <w:tcW w:w="0" w:type="auto"/>
          </w:tcPr>
          <w:p w:rsidR="00C52888" w:rsidRPr="00226A0F" w:rsidRDefault="00226A0F">
            <w:pPr>
              <w:rPr>
                <w:sz w:val="16"/>
              </w:rPr>
            </w:pPr>
            <w:r w:rsidRPr="00226A0F">
              <w:rPr>
                <w:rStyle w:val="SAPMonospace"/>
                <w:sz w:val="16"/>
              </w:rPr>
              <w:t>SAP_BR_BUSINESS_PROCESS_SPEC / SAP_CA_SPT_BPS_PC</w:t>
            </w:r>
          </w:p>
        </w:tc>
        <w:tc>
          <w:tcPr>
            <w:tcW w:w="0" w:type="auto"/>
          </w:tcPr>
          <w:p w:rsidR="00226A0F" w:rsidRPr="00226A0F" w:rsidRDefault="00226A0F">
            <w:pPr>
              <w:rPr>
                <w:sz w:val="16"/>
              </w:rPr>
            </w:pPr>
          </w:p>
        </w:tc>
      </w:tr>
    </w:tbl>
    <w:p w:rsidR="00C52888" w:rsidRDefault="00226A0F">
      <w:pPr>
        <w:pStyle w:val="Heading2"/>
      </w:pPr>
      <w:bookmarkStart w:id="10" w:name="unique_5"/>
      <w:bookmarkStart w:id="11" w:name="_Toc216550329"/>
      <w:r>
        <w:t>マスタデータ、組織データ、およびその他のデータ</w:t>
      </w:r>
      <w:bookmarkEnd w:id="10"/>
      <w:bookmarkEnd w:id="11"/>
    </w:p>
    <w:p w:rsidR="00C52888" w:rsidRDefault="00226A0F">
      <w:r>
        <w:t>会社の組織構造およびマスタデータは、有効化時にシステムに登録されています。組織構造には、会社の構造が反映されます。マスタデータは、会社の重点業務に応じて、品目、得意先、仕入先などを表します。</w:t>
      </w:r>
    </w:p>
    <w:tbl>
      <w:tblPr>
        <w:tblStyle w:val="SAPStandardTable"/>
        <w:tblW w:w="5000" w:type="pct"/>
        <w:tblInd w:w="3" w:type="dxa"/>
        <w:tblLook w:val="0620" w:firstRow="1" w:lastRow="0" w:firstColumn="0" w:lastColumn="0" w:noHBand="1" w:noVBand="1"/>
      </w:tblPr>
      <w:tblGrid>
        <w:gridCol w:w="4636"/>
        <w:gridCol w:w="5329"/>
        <w:gridCol w:w="1585"/>
        <w:gridCol w:w="2754"/>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データ</w:t>
            </w:r>
          </w:p>
        </w:tc>
        <w:tc>
          <w:tcPr>
            <w:tcW w:w="0" w:type="auto"/>
          </w:tcPr>
          <w:p w:rsidR="00C52888" w:rsidRPr="00226A0F" w:rsidRDefault="00226A0F">
            <w:pPr>
              <w:pStyle w:val="SAPTableHeader"/>
              <w:rPr>
                <w:sz w:val="16"/>
              </w:rPr>
            </w:pPr>
            <w:r w:rsidRPr="00226A0F">
              <w:rPr>
                <w:sz w:val="16"/>
              </w:rPr>
              <w:t>サンプル値</w:t>
            </w:r>
          </w:p>
        </w:tc>
        <w:tc>
          <w:tcPr>
            <w:tcW w:w="0" w:type="auto"/>
          </w:tcPr>
          <w:p w:rsidR="00C52888" w:rsidRPr="00226A0F" w:rsidRDefault="00226A0F">
            <w:pPr>
              <w:pStyle w:val="SAPTableHeader"/>
              <w:rPr>
                <w:sz w:val="16"/>
              </w:rPr>
            </w:pPr>
            <w:r w:rsidRPr="00226A0F">
              <w:rPr>
                <w:sz w:val="16"/>
              </w:rPr>
              <w:t>詳細</w:t>
            </w:r>
          </w:p>
        </w:tc>
        <w:tc>
          <w:tcPr>
            <w:tcW w:w="0" w:type="auto"/>
          </w:tcPr>
          <w:p w:rsidR="00C52888" w:rsidRPr="00226A0F" w:rsidRDefault="00226A0F">
            <w:pPr>
              <w:pStyle w:val="SAPTableHeader"/>
              <w:rPr>
                <w:sz w:val="16"/>
              </w:rPr>
            </w:pP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銀行</w:t>
            </w:r>
          </w:p>
        </w:tc>
        <w:tc>
          <w:tcPr>
            <w:tcW w:w="0" w:type="auto"/>
          </w:tcPr>
          <w:p w:rsidR="00C52888" w:rsidRPr="00226A0F" w:rsidRDefault="00226A0F">
            <w:pPr>
              <w:rPr>
                <w:sz w:val="16"/>
              </w:rPr>
            </w:pPr>
            <w:r w:rsidRPr="00226A0F">
              <w:rPr>
                <w:rStyle w:val="SAPUserEntry"/>
                <w:sz w:val="16"/>
              </w:rPr>
              <w:t>00050010009200</w:t>
            </w:r>
          </w:p>
          <w:p w:rsidR="00C52888" w:rsidRPr="00226A0F" w:rsidRDefault="00226A0F">
            <w:pPr>
              <w:rPr>
                <w:sz w:val="16"/>
              </w:rPr>
            </w:pPr>
            <w:r w:rsidRPr="00226A0F">
              <w:rPr>
                <w:rStyle w:val="SAPUserEntry"/>
                <w:sz w:val="16"/>
              </w:rPr>
              <w:t>0009200</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取引銀行</w:t>
            </w:r>
          </w:p>
        </w:tc>
        <w:tc>
          <w:tcPr>
            <w:tcW w:w="0" w:type="auto"/>
          </w:tcPr>
          <w:p w:rsidR="00C52888" w:rsidRPr="00226A0F" w:rsidRDefault="00226A0F">
            <w:pPr>
              <w:rPr>
                <w:sz w:val="16"/>
              </w:rPr>
            </w:pPr>
            <w:r w:rsidRPr="00226A0F">
              <w:rPr>
                <w:rStyle w:val="SAPUserEntry"/>
                <w:sz w:val="16"/>
              </w:rPr>
              <w:t>JPBK1JPBK2</w:t>
            </w:r>
          </w:p>
          <w:p w:rsidR="00C52888" w:rsidRPr="00226A0F" w:rsidRDefault="00226A0F">
            <w:pPr>
              <w:rPr>
                <w:sz w:val="16"/>
              </w:rPr>
            </w:pPr>
            <w:r w:rsidRPr="00226A0F">
              <w:rPr>
                <w:rStyle w:val="SAPUserEntry"/>
                <w:sz w:val="16"/>
              </w:rPr>
              <w:t>JPBK2</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取引銀行口座</w:t>
            </w:r>
            <w:r w:rsidRPr="00226A0F">
              <w:rPr>
                <w:sz w:val="16"/>
              </w:rPr>
              <w:t xml:space="preserve"> ID</w:t>
            </w:r>
          </w:p>
        </w:tc>
        <w:tc>
          <w:tcPr>
            <w:tcW w:w="0" w:type="auto"/>
          </w:tcPr>
          <w:p w:rsidR="00C52888" w:rsidRPr="00226A0F" w:rsidRDefault="00226A0F">
            <w:pPr>
              <w:rPr>
                <w:sz w:val="16"/>
              </w:rPr>
            </w:pPr>
            <w:r w:rsidRPr="00226A0F">
              <w:rPr>
                <w:rStyle w:val="SAPUserEntry"/>
                <w:sz w:val="16"/>
              </w:rPr>
              <w:t>JPAC1</w:t>
            </w:r>
          </w:p>
          <w:p w:rsidR="00C52888" w:rsidRPr="00226A0F" w:rsidRDefault="00226A0F">
            <w:pPr>
              <w:rPr>
                <w:sz w:val="16"/>
              </w:rPr>
            </w:pPr>
            <w:r w:rsidRPr="00226A0F">
              <w:rPr>
                <w:rStyle w:val="SAPUserEntry"/>
                <w:sz w:val="16"/>
              </w:rPr>
              <w:t>JPAC2</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銀行口座番号</w:t>
            </w:r>
          </w:p>
        </w:tc>
        <w:tc>
          <w:tcPr>
            <w:tcW w:w="0" w:type="auto"/>
          </w:tcPr>
          <w:p w:rsidR="00C52888" w:rsidRPr="00226A0F" w:rsidRDefault="00226A0F">
            <w:pPr>
              <w:rPr>
                <w:sz w:val="16"/>
              </w:rPr>
            </w:pPr>
            <w:r w:rsidRPr="00226A0F">
              <w:rPr>
                <w:rStyle w:val="SAPUserEntry"/>
                <w:sz w:val="16"/>
              </w:rPr>
              <w:t>2345678</w:t>
            </w:r>
          </w:p>
          <w:p w:rsidR="00C52888" w:rsidRPr="00226A0F" w:rsidRDefault="00226A0F">
            <w:pPr>
              <w:rPr>
                <w:sz w:val="16"/>
              </w:rPr>
            </w:pPr>
            <w:r w:rsidRPr="00226A0F">
              <w:rPr>
                <w:rStyle w:val="SAPUserEntry"/>
                <w:sz w:val="16"/>
              </w:rPr>
              <w:t>1112222</w:t>
            </w:r>
          </w:p>
          <w:p w:rsidR="00C52888" w:rsidRPr="00226A0F" w:rsidRDefault="00226A0F">
            <w:pPr>
              <w:rPr>
                <w:sz w:val="16"/>
              </w:rPr>
            </w:pPr>
            <w:r w:rsidRPr="00226A0F">
              <w:rPr>
                <w:rStyle w:val="SAPUserEntry"/>
                <w:sz w:val="16"/>
              </w:rPr>
              <w:t>1112222</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国</w:t>
            </w:r>
          </w:p>
        </w:tc>
        <w:tc>
          <w:tcPr>
            <w:tcW w:w="0" w:type="auto"/>
          </w:tcPr>
          <w:p w:rsidR="00C52888" w:rsidRPr="00226A0F" w:rsidRDefault="00226A0F">
            <w:pPr>
              <w:rPr>
                <w:sz w:val="16"/>
              </w:rPr>
            </w:pPr>
            <w:r w:rsidRPr="00226A0F">
              <w:rPr>
                <w:rStyle w:val="SAPUserEntry"/>
                <w:sz w:val="16"/>
              </w:rPr>
              <w:t>JP</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会社コード</w:t>
            </w:r>
          </w:p>
        </w:tc>
        <w:tc>
          <w:tcPr>
            <w:tcW w:w="0" w:type="auto"/>
          </w:tcPr>
          <w:p w:rsidR="00C52888" w:rsidRPr="00226A0F" w:rsidRDefault="00226A0F">
            <w:pPr>
              <w:rPr>
                <w:sz w:val="16"/>
              </w:rPr>
            </w:pPr>
            <w:r w:rsidRPr="00226A0F">
              <w:rPr>
                <w:rStyle w:val="SAPUserEntry"/>
                <w:sz w:val="16"/>
              </w:rPr>
              <w:t>1510</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SWIFT/BIC</w:t>
            </w:r>
          </w:p>
        </w:tc>
        <w:tc>
          <w:tcPr>
            <w:tcW w:w="0" w:type="auto"/>
          </w:tcPr>
          <w:p w:rsidR="00C52888" w:rsidRPr="00226A0F" w:rsidRDefault="00226A0F">
            <w:pPr>
              <w:rPr>
                <w:sz w:val="16"/>
              </w:rPr>
            </w:pPr>
            <w:r w:rsidRPr="00226A0F">
              <w:rPr>
                <w:rStyle w:val="SAPUserEntry"/>
                <w:sz w:val="16"/>
              </w:rPr>
              <w:t>SMBCJPJTXXX</w:t>
            </w:r>
          </w:p>
          <w:p w:rsidR="00C52888" w:rsidRPr="00226A0F" w:rsidRDefault="00226A0F">
            <w:pPr>
              <w:rPr>
                <w:sz w:val="16"/>
              </w:rPr>
            </w:pPr>
            <w:r w:rsidRPr="00226A0F">
              <w:rPr>
                <w:rStyle w:val="SAPUserEntry"/>
                <w:sz w:val="16"/>
              </w:rPr>
              <w:t>SMBCJPJTXXX</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通貨</w:t>
            </w:r>
          </w:p>
        </w:tc>
        <w:tc>
          <w:tcPr>
            <w:tcW w:w="0" w:type="auto"/>
          </w:tcPr>
          <w:p w:rsidR="00C52888" w:rsidRPr="00226A0F" w:rsidRDefault="00226A0F">
            <w:pPr>
              <w:rPr>
                <w:sz w:val="16"/>
              </w:rPr>
            </w:pPr>
            <w:r w:rsidRPr="00226A0F">
              <w:rPr>
                <w:rStyle w:val="SAPUserEntry"/>
                <w:sz w:val="16"/>
              </w:rPr>
              <w:t>JPY</w:t>
            </w:r>
          </w:p>
        </w:tc>
        <w:tc>
          <w:tcPr>
            <w:tcW w:w="0" w:type="auto"/>
          </w:tcPr>
          <w:p w:rsidR="00C52888" w:rsidRPr="00226A0F" w:rsidRDefault="00C52888">
            <w:pPr>
              <w:rPr>
                <w:sz w:val="16"/>
              </w:rPr>
            </w:pPr>
          </w:p>
        </w:tc>
        <w:tc>
          <w:tcPr>
            <w:tcW w:w="0" w:type="auto"/>
          </w:tcPr>
          <w:p w:rsidR="00C52888" w:rsidRPr="00226A0F" w:rsidRDefault="00C52888">
            <w:pPr>
              <w:rPr>
                <w:sz w:val="16"/>
              </w:rPr>
            </w:pPr>
          </w:p>
        </w:tc>
      </w:tr>
    </w:tbl>
    <w:p w:rsidR="00C52888" w:rsidRDefault="00226A0F">
      <w:pPr>
        <w:pStyle w:val="Heading2"/>
      </w:pPr>
      <w:bookmarkStart w:id="12" w:name="unique_6"/>
      <w:bookmarkStart w:id="13" w:name="_Toc216550330"/>
      <w:r>
        <w:t>ビジネス条件</w:t>
      </w:r>
      <w:bookmarkEnd w:id="12"/>
      <w:bookmarkEnd w:id="13"/>
    </w:p>
    <w:p w:rsidR="00C52888" w:rsidRDefault="00226A0F">
      <w:r>
        <w:t>このスコープアイテムをテストする前に、以下のビジネス条件を満たしておく必要があります。</w:t>
      </w:r>
    </w:p>
    <w:tbl>
      <w:tblPr>
        <w:tblStyle w:val="SAPStandardTable"/>
        <w:tblW w:w="5000" w:type="pct"/>
        <w:tblInd w:w="3" w:type="dxa"/>
        <w:tblLook w:val="0620" w:firstRow="1" w:lastRow="0" w:firstColumn="0" w:lastColumn="0" w:noHBand="1" w:noVBand="1"/>
      </w:tblPr>
      <w:tblGrid>
        <w:gridCol w:w="3481"/>
        <w:gridCol w:w="10823"/>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スコープアイテム</w:t>
            </w:r>
          </w:p>
        </w:tc>
        <w:tc>
          <w:tcPr>
            <w:tcW w:w="0" w:type="auto"/>
          </w:tcPr>
          <w:p w:rsidR="00C52888" w:rsidRPr="00226A0F" w:rsidRDefault="00226A0F">
            <w:pPr>
              <w:pStyle w:val="SAPTableHeader"/>
              <w:rPr>
                <w:sz w:val="16"/>
              </w:rPr>
            </w:pPr>
            <w:r w:rsidRPr="00226A0F">
              <w:rPr>
                <w:sz w:val="16"/>
              </w:rPr>
              <w:t>ビジネス条件</w:t>
            </w:r>
          </w:p>
        </w:tc>
      </w:tr>
      <w:tr w:rsidR="00C52888" w:rsidRPr="00226A0F" w:rsidTr="00226A0F">
        <w:tc>
          <w:tcPr>
            <w:tcW w:w="0" w:type="auto"/>
          </w:tcPr>
          <w:p w:rsidR="00C52888" w:rsidRPr="00226A0F" w:rsidRDefault="00226A0F">
            <w:pPr>
              <w:rPr>
                <w:sz w:val="16"/>
              </w:rPr>
            </w:pPr>
            <w:r w:rsidRPr="00226A0F">
              <w:rPr>
                <w:sz w:val="16"/>
              </w:rPr>
              <w:t xml:space="preserve">J60 - </w:t>
            </w:r>
            <w:r w:rsidRPr="00226A0F">
              <w:rPr>
                <w:sz w:val="16"/>
              </w:rPr>
              <w:t>債務管理</w:t>
            </w:r>
            <w:r w:rsidRPr="00226A0F">
              <w:rPr>
                <w:sz w:val="16"/>
              </w:rPr>
              <w:t xml:space="preserve"> </w:t>
            </w:r>
            <w:r w:rsidRPr="00226A0F">
              <w:rPr>
                <w:sz w:val="16"/>
              </w:rPr>
              <w:t>および</w:t>
            </w:r>
            <w:r w:rsidRPr="00226A0F">
              <w:rPr>
                <w:sz w:val="16"/>
              </w:rPr>
              <w:t>/</w:t>
            </w:r>
            <w:r w:rsidRPr="00226A0F">
              <w:rPr>
                <w:sz w:val="16"/>
              </w:rPr>
              <w:t>または</w:t>
            </w:r>
          </w:p>
          <w:p w:rsidR="00C52888" w:rsidRPr="00226A0F" w:rsidRDefault="00226A0F">
            <w:pPr>
              <w:rPr>
                <w:sz w:val="16"/>
              </w:rPr>
            </w:pPr>
            <w:r w:rsidRPr="00226A0F">
              <w:rPr>
                <w:sz w:val="16"/>
              </w:rPr>
              <w:t xml:space="preserve">J78 - </w:t>
            </w:r>
            <w:r w:rsidRPr="00226A0F">
              <w:rPr>
                <w:sz w:val="16"/>
              </w:rPr>
              <w:t>拡張現金処理</w:t>
            </w:r>
            <w:r w:rsidRPr="00226A0F">
              <w:rPr>
                <w:sz w:val="16"/>
              </w:rPr>
              <w:t xml:space="preserve"> </w:t>
            </w:r>
            <w:r w:rsidRPr="00226A0F">
              <w:rPr>
                <w:sz w:val="16"/>
              </w:rPr>
              <w:t>および</w:t>
            </w:r>
          </w:p>
          <w:p w:rsidR="00C52888" w:rsidRPr="00226A0F" w:rsidRDefault="00226A0F">
            <w:pPr>
              <w:rPr>
                <w:sz w:val="16"/>
              </w:rPr>
            </w:pPr>
            <w:r w:rsidRPr="00226A0F">
              <w:rPr>
                <w:sz w:val="16"/>
              </w:rPr>
              <w:t xml:space="preserve">BFB - </w:t>
            </w:r>
            <w:r w:rsidRPr="00226A0F">
              <w:rPr>
                <w:sz w:val="16"/>
              </w:rPr>
              <w:t>基本現金処理</w:t>
            </w:r>
          </w:p>
        </w:tc>
        <w:tc>
          <w:tcPr>
            <w:tcW w:w="0" w:type="auto"/>
          </w:tcPr>
          <w:p w:rsidR="00C52888" w:rsidRPr="00226A0F" w:rsidRDefault="00226A0F">
            <w:pPr>
              <w:rPr>
                <w:sz w:val="16"/>
              </w:rPr>
            </w:pPr>
            <w:r w:rsidRPr="00226A0F">
              <w:rPr>
                <w:sz w:val="16"/>
              </w:rPr>
              <w:t>全</w:t>
            </w:r>
            <w:r w:rsidRPr="00226A0F">
              <w:rPr>
                <w:sz w:val="16"/>
              </w:rPr>
              <w:t xml:space="preserve"> (</w:t>
            </w:r>
            <w:r w:rsidRPr="00226A0F">
              <w:rPr>
                <w:sz w:val="16"/>
              </w:rPr>
              <w:t>拡張</w:t>
            </w:r>
            <w:r w:rsidRPr="00226A0F">
              <w:rPr>
                <w:sz w:val="16"/>
              </w:rPr>
              <w:t xml:space="preserve">) </w:t>
            </w:r>
            <w:r w:rsidRPr="00226A0F">
              <w:rPr>
                <w:sz w:val="16"/>
              </w:rPr>
              <w:t>資金管理が実装されている場合、テストステップ</w:t>
            </w:r>
            <w:r w:rsidRPr="00226A0F">
              <w:rPr>
                <w:rStyle w:val="SAPScreenElement"/>
                <w:sz w:val="16"/>
              </w:rPr>
              <w:t>支払を統合する</w:t>
            </w:r>
            <w:r w:rsidRPr="00226A0F">
              <w:rPr>
                <w:sz w:val="16"/>
              </w:rPr>
              <w:t>の前に以下のいずれかを確認します。</w:t>
            </w:r>
          </w:p>
          <w:p w:rsidR="00C52888" w:rsidRPr="00226A0F" w:rsidRDefault="00226A0F">
            <w:pPr>
              <w:pStyle w:val="listpara1"/>
              <w:numPr>
                <w:ilvl w:val="0"/>
                <w:numId w:val="5"/>
              </w:numPr>
              <w:rPr>
                <w:sz w:val="16"/>
              </w:rPr>
            </w:pPr>
            <w:r w:rsidRPr="00226A0F">
              <w:rPr>
                <w:rFonts w:ascii="Microsoft YaHei" w:eastAsia="Microsoft YaHei" w:hAnsi="Microsoft YaHei" w:cs="Microsoft YaHei" w:hint="eastAsia"/>
                <w:sz w:val="16"/>
              </w:rPr>
              <w:t>債務管理</w:t>
            </w:r>
            <w:r w:rsidRPr="00226A0F">
              <w:rPr>
                <w:sz w:val="16"/>
              </w:rPr>
              <w:t xml:space="preserve"> (J60) </w:t>
            </w:r>
            <w:r w:rsidRPr="00226A0F">
              <w:rPr>
                <w:rFonts w:ascii="Microsoft YaHei" w:eastAsia="Microsoft YaHei" w:hAnsi="Microsoft YaHei" w:cs="Microsoft YaHei" w:hint="eastAsia"/>
                <w:sz w:val="16"/>
              </w:rPr>
              <w:t>テストスクリプトにおいて、支払処理が実行され、支払取引銀行で</w:t>
            </w:r>
            <w:r w:rsidRPr="00226A0F">
              <w:rPr>
                <w:sz w:val="16"/>
              </w:rPr>
              <w:t xml:space="preserve"> MBC </w:t>
            </w:r>
            <w:r w:rsidRPr="00226A0F">
              <w:rPr>
                <w:rFonts w:ascii="Microsoft YaHei" w:eastAsia="Microsoft YaHei" w:hAnsi="Microsoft YaHei" w:cs="Microsoft YaHei" w:hint="eastAsia"/>
                <w:sz w:val="16"/>
              </w:rPr>
              <w:t>接続の支払媒体書式が使用されます。また、拡張現金処理</w:t>
            </w:r>
            <w:r w:rsidRPr="00226A0F">
              <w:rPr>
                <w:sz w:val="16"/>
              </w:rPr>
              <w:t xml:space="preserve"> (J78) </w:t>
            </w:r>
            <w:r w:rsidRPr="00226A0F">
              <w:rPr>
                <w:rFonts w:ascii="Microsoft YaHei" w:eastAsia="Microsoft YaHei" w:hAnsi="Microsoft YaHei" w:cs="Microsoft YaHei" w:hint="eastAsia"/>
                <w:sz w:val="16"/>
              </w:rPr>
              <w:t>テストスクリプトのステップ</w:t>
            </w:r>
            <w:r w:rsidRPr="00226A0F">
              <w:rPr>
                <w:rStyle w:val="italic"/>
                <w:rFonts w:ascii="Microsoft YaHei" w:eastAsia="Microsoft YaHei" w:hAnsi="Microsoft YaHei" w:cs="Microsoft YaHei" w:hint="eastAsia"/>
                <w:sz w:val="16"/>
              </w:rPr>
              <w:t>承認および銀行統合</w:t>
            </w:r>
            <w:r w:rsidRPr="00226A0F">
              <w:rPr>
                <w:rFonts w:ascii="Microsoft YaHei" w:eastAsia="Microsoft YaHei" w:hAnsi="Microsoft YaHei" w:cs="Microsoft YaHei" w:hint="eastAsia"/>
                <w:sz w:val="16"/>
              </w:rPr>
              <w:t>で、</w:t>
            </w:r>
            <w:r w:rsidRPr="00226A0F">
              <w:rPr>
                <w:sz w:val="16"/>
              </w:rPr>
              <w:t xml:space="preserve">BCM </w:t>
            </w:r>
            <w:r w:rsidRPr="00226A0F">
              <w:rPr>
                <w:rFonts w:ascii="Microsoft YaHei" w:eastAsia="Microsoft YaHei" w:hAnsi="Microsoft YaHei" w:cs="Microsoft YaHei" w:hint="eastAsia"/>
                <w:sz w:val="16"/>
              </w:rPr>
              <w:t>バッチが承認されています。</w:t>
            </w:r>
          </w:p>
          <w:p w:rsidR="00C52888" w:rsidRPr="00226A0F" w:rsidRDefault="00226A0F">
            <w:pPr>
              <w:pStyle w:val="listpara1"/>
              <w:numPr>
                <w:ilvl w:val="0"/>
                <w:numId w:val="3"/>
              </w:numPr>
              <w:rPr>
                <w:sz w:val="16"/>
              </w:rPr>
            </w:pPr>
            <w:r w:rsidRPr="00226A0F">
              <w:rPr>
                <w:rFonts w:ascii="Microsoft YaHei" w:eastAsia="Microsoft YaHei" w:hAnsi="Microsoft YaHei" w:cs="Microsoft YaHei" w:hint="eastAsia"/>
                <w:sz w:val="16"/>
              </w:rPr>
              <w:t>銀行振込が行われ、支払取引銀行で</w:t>
            </w:r>
            <w:r w:rsidRPr="00226A0F">
              <w:rPr>
                <w:sz w:val="16"/>
              </w:rPr>
              <w:t xml:space="preserve"> MBC </w:t>
            </w:r>
            <w:r w:rsidRPr="00226A0F">
              <w:rPr>
                <w:rFonts w:ascii="Microsoft YaHei" w:eastAsia="Microsoft YaHei" w:hAnsi="Microsoft YaHei" w:cs="Microsoft YaHei" w:hint="eastAsia"/>
                <w:sz w:val="16"/>
              </w:rPr>
              <w:t>接続の支払媒体書式が使用され、拡張現金処理</w:t>
            </w:r>
            <w:r w:rsidRPr="00226A0F">
              <w:rPr>
                <w:sz w:val="16"/>
              </w:rPr>
              <w:t xml:space="preserve"> (J78) </w:t>
            </w:r>
            <w:r w:rsidRPr="00226A0F">
              <w:rPr>
                <w:rFonts w:ascii="Microsoft YaHei" w:eastAsia="Microsoft YaHei" w:hAnsi="Microsoft YaHei" w:cs="Microsoft YaHei" w:hint="eastAsia"/>
                <w:sz w:val="16"/>
              </w:rPr>
              <w:t>テストスクリプトで</w:t>
            </w:r>
            <w:r w:rsidRPr="00226A0F">
              <w:rPr>
                <w:sz w:val="16"/>
              </w:rPr>
              <w:t xml:space="preserve"> BCM </w:t>
            </w:r>
            <w:r w:rsidRPr="00226A0F">
              <w:rPr>
                <w:rFonts w:ascii="Microsoft YaHei" w:eastAsia="Microsoft YaHei" w:hAnsi="Microsoft YaHei" w:cs="Microsoft YaHei" w:hint="eastAsia"/>
                <w:sz w:val="16"/>
              </w:rPr>
              <w:t>バッチが承認されています。</w:t>
            </w:r>
          </w:p>
        </w:tc>
      </w:tr>
      <w:tr w:rsidR="00C52888" w:rsidRPr="00226A0F" w:rsidTr="00226A0F">
        <w:tc>
          <w:tcPr>
            <w:tcW w:w="0" w:type="auto"/>
          </w:tcPr>
          <w:p w:rsidR="00C52888" w:rsidRPr="00226A0F" w:rsidRDefault="00226A0F">
            <w:pPr>
              <w:rPr>
                <w:sz w:val="16"/>
              </w:rPr>
            </w:pPr>
            <w:r w:rsidRPr="00226A0F">
              <w:rPr>
                <w:sz w:val="16"/>
              </w:rPr>
              <w:t xml:space="preserve">J60 - </w:t>
            </w:r>
            <w:r w:rsidRPr="00226A0F">
              <w:rPr>
                <w:sz w:val="16"/>
              </w:rPr>
              <w:t>債務管理</w:t>
            </w:r>
            <w:r w:rsidRPr="00226A0F">
              <w:rPr>
                <w:sz w:val="16"/>
              </w:rPr>
              <w:t xml:space="preserve"> </w:t>
            </w:r>
            <w:r w:rsidRPr="00226A0F">
              <w:rPr>
                <w:sz w:val="16"/>
              </w:rPr>
              <w:t>および</w:t>
            </w:r>
            <w:r w:rsidRPr="00226A0F">
              <w:rPr>
                <w:sz w:val="16"/>
              </w:rPr>
              <w:t>/</w:t>
            </w:r>
            <w:r w:rsidRPr="00226A0F">
              <w:rPr>
                <w:sz w:val="16"/>
              </w:rPr>
              <w:t>または</w:t>
            </w:r>
          </w:p>
          <w:p w:rsidR="00C52888" w:rsidRPr="00226A0F" w:rsidRDefault="00226A0F">
            <w:pPr>
              <w:rPr>
                <w:sz w:val="16"/>
              </w:rPr>
            </w:pPr>
            <w:r w:rsidRPr="00226A0F">
              <w:rPr>
                <w:sz w:val="16"/>
              </w:rPr>
              <w:t xml:space="preserve">BFB - </w:t>
            </w:r>
            <w:r w:rsidRPr="00226A0F">
              <w:rPr>
                <w:sz w:val="16"/>
              </w:rPr>
              <w:t>基本現金処理</w:t>
            </w:r>
          </w:p>
        </w:tc>
        <w:tc>
          <w:tcPr>
            <w:tcW w:w="0" w:type="auto"/>
          </w:tcPr>
          <w:p w:rsidR="00C52888" w:rsidRPr="00226A0F" w:rsidRDefault="00226A0F">
            <w:pPr>
              <w:rPr>
                <w:sz w:val="16"/>
              </w:rPr>
            </w:pPr>
            <w:r w:rsidRPr="00226A0F">
              <w:rPr>
                <w:sz w:val="16"/>
              </w:rPr>
              <w:t>基本</w:t>
            </w:r>
            <w:r w:rsidRPr="00226A0F">
              <w:rPr>
                <w:sz w:val="16"/>
              </w:rPr>
              <w:t xml:space="preserve"> (</w:t>
            </w:r>
            <w:r w:rsidRPr="00226A0F">
              <w:rPr>
                <w:sz w:val="16"/>
              </w:rPr>
              <w:t>コア</w:t>
            </w:r>
            <w:r w:rsidRPr="00226A0F">
              <w:rPr>
                <w:sz w:val="16"/>
              </w:rPr>
              <w:t xml:space="preserve">) </w:t>
            </w:r>
            <w:r w:rsidRPr="00226A0F">
              <w:rPr>
                <w:sz w:val="16"/>
              </w:rPr>
              <w:t>資金管理が実装されている場合、テストステップ支払統合の前に以下を確認します。基本</w:t>
            </w:r>
            <w:r w:rsidRPr="00226A0F">
              <w:rPr>
                <w:sz w:val="16"/>
              </w:rPr>
              <w:t xml:space="preserve"> (</w:t>
            </w:r>
            <w:r w:rsidRPr="00226A0F">
              <w:rPr>
                <w:sz w:val="16"/>
              </w:rPr>
              <w:t>コア</w:t>
            </w:r>
            <w:r w:rsidRPr="00226A0F">
              <w:rPr>
                <w:sz w:val="16"/>
              </w:rPr>
              <w:t xml:space="preserve">) </w:t>
            </w:r>
            <w:r w:rsidRPr="00226A0F">
              <w:rPr>
                <w:sz w:val="16"/>
              </w:rPr>
              <w:t>資金管理を使用する場合に承認は必要ない</w:t>
            </w:r>
            <w:r w:rsidRPr="00226A0F">
              <w:rPr>
                <w:sz w:val="16"/>
              </w:rPr>
              <w:t xml:space="preserve"> (BCM </w:t>
            </w:r>
            <w:r w:rsidRPr="00226A0F">
              <w:rPr>
                <w:sz w:val="16"/>
              </w:rPr>
              <w:t>承認機能が提供されていない</w:t>
            </w:r>
            <w:r w:rsidRPr="00226A0F">
              <w:rPr>
                <w:sz w:val="16"/>
              </w:rPr>
              <w:t xml:space="preserve">) </w:t>
            </w:r>
            <w:r w:rsidRPr="00226A0F">
              <w:rPr>
                <w:sz w:val="16"/>
              </w:rPr>
              <w:t>ため、テストスクリプト債務管理</w:t>
            </w:r>
            <w:r w:rsidRPr="00226A0F">
              <w:rPr>
                <w:sz w:val="16"/>
              </w:rPr>
              <w:t xml:space="preserve">(J60) </w:t>
            </w:r>
            <w:r w:rsidRPr="00226A0F">
              <w:rPr>
                <w:sz w:val="16"/>
              </w:rPr>
              <w:t>で支払処理が実行され、支払取引銀行で</w:t>
            </w:r>
            <w:r w:rsidRPr="00226A0F">
              <w:rPr>
                <w:sz w:val="16"/>
              </w:rPr>
              <w:t xml:space="preserve"> MBC </w:t>
            </w:r>
            <w:r w:rsidRPr="00226A0F">
              <w:rPr>
                <w:sz w:val="16"/>
              </w:rPr>
              <w:t>接続の支払媒体書式が使用され、基本現金処理</w:t>
            </w:r>
            <w:r w:rsidRPr="00226A0F">
              <w:rPr>
                <w:sz w:val="16"/>
              </w:rPr>
              <w:t xml:space="preserve">(BFB) </w:t>
            </w:r>
            <w:r w:rsidRPr="00226A0F">
              <w:rPr>
                <w:sz w:val="16"/>
              </w:rPr>
              <w:t>テストスクリプトの</w:t>
            </w:r>
            <w:r w:rsidRPr="00226A0F">
              <w:rPr>
                <w:rStyle w:val="italic"/>
                <w:sz w:val="16"/>
              </w:rPr>
              <w:t>債務銀行統合</w:t>
            </w:r>
            <w:r w:rsidRPr="00226A0F">
              <w:rPr>
                <w:sz w:val="16"/>
              </w:rPr>
              <w:t>手順に記載されたプロセスインタフェースを介してプロセスが現在のテストスクリプト</w:t>
            </w:r>
            <w:r w:rsidRPr="00226A0F">
              <w:rPr>
                <w:sz w:val="16"/>
              </w:rPr>
              <w:t xml:space="preserve"> SAP Multi-Bank Connectivity </w:t>
            </w:r>
            <w:r w:rsidRPr="00226A0F">
              <w:rPr>
                <w:sz w:val="16"/>
              </w:rPr>
              <w:t>による銀行統合</w:t>
            </w:r>
            <w:r w:rsidRPr="00226A0F">
              <w:rPr>
                <w:sz w:val="16"/>
              </w:rPr>
              <w:t xml:space="preserve">(16R) </w:t>
            </w:r>
            <w:r w:rsidRPr="00226A0F">
              <w:rPr>
                <w:sz w:val="16"/>
              </w:rPr>
              <w:t>にリンクされています。</w:t>
            </w:r>
          </w:p>
        </w:tc>
      </w:tr>
      <w:tr w:rsidR="00C52888" w:rsidRPr="00226A0F" w:rsidTr="00226A0F">
        <w:tc>
          <w:tcPr>
            <w:tcW w:w="0" w:type="auto"/>
          </w:tcPr>
          <w:p w:rsidR="00C52888" w:rsidRPr="00226A0F" w:rsidRDefault="00226A0F">
            <w:pPr>
              <w:rPr>
                <w:sz w:val="16"/>
              </w:rPr>
            </w:pPr>
            <w:r w:rsidRPr="00226A0F">
              <w:rPr>
                <w:sz w:val="16"/>
              </w:rPr>
              <w:t xml:space="preserve">BD9 - </w:t>
            </w:r>
            <w:r w:rsidRPr="00226A0F">
              <w:rPr>
                <w:sz w:val="16"/>
              </w:rPr>
              <w:t>在庫販売</w:t>
            </w:r>
            <w:r w:rsidRPr="00226A0F">
              <w:rPr>
                <w:sz w:val="16"/>
              </w:rPr>
              <w:t xml:space="preserve"> (SAP S/4HANA Enterprise Management </w:t>
            </w:r>
            <w:r w:rsidRPr="00226A0F">
              <w:rPr>
                <w:sz w:val="16"/>
              </w:rPr>
              <w:t>または</w:t>
            </w:r>
            <w:r w:rsidRPr="00226A0F">
              <w:rPr>
                <w:sz w:val="16"/>
              </w:rPr>
              <w:t xml:space="preserve"> SAP S/4HANA Enterprise Management Cloud </w:t>
            </w:r>
            <w:r w:rsidRPr="00226A0F">
              <w:rPr>
                <w:sz w:val="16"/>
              </w:rPr>
              <w:t>の場合</w:t>
            </w:r>
            <w:r w:rsidRPr="00226A0F">
              <w:rPr>
                <w:sz w:val="16"/>
              </w:rPr>
              <w:t>)</w:t>
            </w:r>
            <w:r w:rsidRPr="00226A0F">
              <w:rPr>
                <w:sz w:val="16"/>
              </w:rPr>
              <w:t>、または</w:t>
            </w:r>
          </w:p>
          <w:p w:rsidR="00C52888" w:rsidRPr="00226A0F" w:rsidRDefault="00226A0F">
            <w:pPr>
              <w:rPr>
                <w:sz w:val="16"/>
              </w:rPr>
            </w:pPr>
            <w:r w:rsidRPr="00226A0F">
              <w:rPr>
                <w:sz w:val="16"/>
              </w:rPr>
              <w:t xml:space="preserve">J14 - </w:t>
            </w:r>
            <w:r w:rsidRPr="00226A0F">
              <w:rPr>
                <w:sz w:val="16"/>
              </w:rPr>
              <w:t>受注処理</w:t>
            </w:r>
            <w:r w:rsidRPr="00226A0F">
              <w:rPr>
                <w:sz w:val="16"/>
              </w:rPr>
              <w:t xml:space="preserve"> - </w:t>
            </w:r>
            <w:r w:rsidRPr="00226A0F">
              <w:rPr>
                <w:sz w:val="16"/>
              </w:rPr>
              <w:t>プロジェクトベースサービス</w:t>
            </w:r>
            <w:r w:rsidRPr="00226A0F">
              <w:rPr>
                <w:sz w:val="16"/>
              </w:rPr>
              <w:t xml:space="preserve"> (SAP S/4HANA Enterprise Management Cloud </w:t>
            </w:r>
            <w:r w:rsidRPr="00226A0F">
              <w:rPr>
                <w:sz w:val="16"/>
              </w:rPr>
              <w:t>または</w:t>
            </w:r>
            <w:r w:rsidRPr="00226A0F">
              <w:rPr>
                <w:sz w:val="16"/>
              </w:rPr>
              <w:t xml:space="preserve"> SAP S/4HANA Professional Services Cloud </w:t>
            </w:r>
            <w:r w:rsidRPr="00226A0F">
              <w:rPr>
                <w:sz w:val="16"/>
              </w:rPr>
              <w:t>の場合</w:t>
            </w:r>
            <w:r w:rsidRPr="00226A0F">
              <w:rPr>
                <w:sz w:val="16"/>
              </w:rPr>
              <w:t>)</w:t>
            </w:r>
          </w:p>
          <w:p w:rsidR="00C52888" w:rsidRPr="00226A0F" w:rsidRDefault="00226A0F">
            <w:pPr>
              <w:rPr>
                <w:sz w:val="16"/>
              </w:rPr>
            </w:pPr>
            <w:r w:rsidRPr="00226A0F">
              <w:rPr>
                <w:sz w:val="16"/>
              </w:rPr>
              <w:t>あるいは得意先請求書を登録する他の任意のスコープアイテム</w:t>
            </w:r>
          </w:p>
        </w:tc>
        <w:tc>
          <w:tcPr>
            <w:tcW w:w="0" w:type="auto"/>
          </w:tcPr>
          <w:p w:rsidR="00C52888" w:rsidRPr="00226A0F" w:rsidRDefault="00226A0F">
            <w:pPr>
              <w:rPr>
                <w:sz w:val="16"/>
              </w:rPr>
            </w:pPr>
            <w:r w:rsidRPr="00226A0F">
              <w:rPr>
                <w:sz w:val="16"/>
              </w:rPr>
              <w:t>テストステップ</w:t>
            </w:r>
            <w:r w:rsidRPr="00226A0F">
              <w:rPr>
                <w:rStyle w:val="SAPScreenElement"/>
                <w:sz w:val="16"/>
              </w:rPr>
              <w:t>入金を統合する</w:t>
            </w:r>
            <w:r w:rsidRPr="00226A0F">
              <w:rPr>
                <w:sz w:val="16"/>
              </w:rPr>
              <w:t>の前に、以下のいずれかを確認します。</w:t>
            </w:r>
          </w:p>
          <w:p w:rsidR="00C52888" w:rsidRPr="00226A0F" w:rsidRDefault="00226A0F">
            <w:pPr>
              <w:pStyle w:val="listpara1"/>
              <w:numPr>
                <w:ilvl w:val="0"/>
                <w:numId w:val="6"/>
              </w:numPr>
              <w:rPr>
                <w:sz w:val="16"/>
              </w:rPr>
            </w:pPr>
            <w:r w:rsidRPr="00226A0F">
              <w:rPr>
                <w:rFonts w:ascii="Microsoft YaHei" w:eastAsia="Microsoft YaHei" w:hAnsi="Microsoft YaHei" w:cs="Microsoft YaHei" w:hint="eastAsia"/>
                <w:sz w:val="16"/>
              </w:rPr>
              <w:t>別のテスト実施者が請求伝票を登録しており、その得意先明細が未処理</w:t>
            </w:r>
            <w:r w:rsidRPr="00226A0F">
              <w:rPr>
                <w:sz w:val="16"/>
              </w:rPr>
              <w:t xml:space="preserve"> (</w:t>
            </w:r>
            <w:r w:rsidRPr="00226A0F">
              <w:rPr>
                <w:rFonts w:ascii="Microsoft YaHei" w:eastAsia="Microsoft YaHei" w:hAnsi="Microsoft YaHei" w:cs="Microsoft YaHei" w:hint="eastAsia"/>
                <w:sz w:val="16"/>
              </w:rPr>
              <w:t>未消込</w:t>
            </w:r>
            <w:r w:rsidRPr="00226A0F">
              <w:rPr>
                <w:sz w:val="16"/>
              </w:rPr>
              <w:t xml:space="preserve">) </w:t>
            </w:r>
            <w:r w:rsidRPr="00226A0F">
              <w:rPr>
                <w:sz w:val="16"/>
              </w:rPr>
              <w:t>であること。未消込得意先明細は、</w:t>
            </w:r>
            <w:r w:rsidRPr="00226A0F">
              <w:rPr>
                <w:rStyle w:val="SAPScreenElement"/>
                <w:sz w:val="16"/>
              </w:rPr>
              <w:t>得意先明細管理</w:t>
            </w:r>
            <w:r w:rsidRPr="00226A0F">
              <w:rPr>
                <w:sz w:val="16"/>
              </w:rPr>
              <w:t>アプリで確認できます。このアプリを実行するため、債権関連ロールをユーザに追加します。これらのロールは、債権管理</w:t>
            </w:r>
            <w:r w:rsidRPr="00226A0F">
              <w:rPr>
                <w:sz w:val="16"/>
              </w:rPr>
              <w:t xml:space="preserve"> (J59) </w:t>
            </w:r>
            <w:r w:rsidRPr="00226A0F">
              <w:rPr>
                <w:sz w:val="16"/>
              </w:rPr>
              <w:t>テストスクリプトで確認できます。</w:t>
            </w:r>
          </w:p>
          <w:p w:rsidR="00C52888" w:rsidRPr="00226A0F" w:rsidRDefault="00226A0F">
            <w:pPr>
              <w:pStyle w:val="listpara1"/>
              <w:numPr>
                <w:ilvl w:val="0"/>
                <w:numId w:val="3"/>
              </w:numPr>
              <w:rPr>
                <w:sz w:val="16"/>
              </w:rPr>
            </w:pPr>
            <w:r w:rsidRPr="00226A0F">
              <w:rPr>
                <w:sz w:val="16"/>
              </w:rPr>
              <w:t>既存の未処理得意先明細が見つからない場合は、自身で請求伝票を登録します。テストスクリプト</w:t>
            </w:r>
            <w:r w:rsidRPr="00226A0F">
              <w:rPr>
                <w:sz w:val="16"/>
              </w:rPr>
              <w:t xml:space="preserve"> </w:t>
            </w:r>
            <w:r w:rsidRPr="00226A0F">
              <w:rPr>
                <w:sz w:val="16"/>
              </w:rPr>
              <w:t>在庫販売</w:t>
            </w:r>
            <w:r w:rsidRPr="00226A0F">
              <w:rPr>
                <w:sz w:val="16"/>
              </w:rPr>
              <w:t xml:space="preserve"> (BD9) </w:t>
            </w:r>
            <w:r w:rsidRPr="00226A0F">
              <w:rPr>
                <w:sz w:val="16"/>
              </w:rPr>
              <w:t>または</w:t>
            </w:r>
            <w:r w:rsidRPr="00226A0F">
              <w:rPr>
                <w:sz w:val="16"/>
              </w:rPr>
              <w:t xml:space="preserve"> </w:t>
            </w:r>
            <w:r w:rsidRPr="00226A0F">
              <w:rPr>
                <w:sz w:val="16"/>
              </w:rPr>
              <w:t>受注処理</w:t>
            </w:r>
            <w:r w:rsidRPr="00226A0F">
              <w:rPr>
                <w:sz w:val="16"/>
              </w:rPr>
              <w:t xml:space="preserve"> - </w:t>
            </w:r>
            <w:r w:rsidRPr="00226A0F">
              <w:rPr>
                <w:sz w:val="16"/>
              </w:rPr>
              <w:t>プロジェクトベースサービス</w:t>
            </w:r>
            <w:r w:rsidRPr="00226A0F">
              <w:rPr>
                <w:sz w:val="16"/>
              </w:rPr>
              <w:t xml:space="preserve"> (J14) </w:t>
            </w:r>
            <w:r w:rsidRPr="00226A0F">
              <w:rPr>
                <w:sz w:val="16"/>
              </w:rPr>
              <w:t>を使用して、請求伝票を登録することができます。</w:t>
            </w:r>
          </w:p>
          <w:p w:rsidR="00C52888" w:rsidRPr="00226A0F" w:rsidRDefault="00226A0F">
            <w:pPr>
              <w:rPr>
                <w:sz w:val="16"/>
              </w:rPr>
            </w:pPr>
            <w:r w:rsidRPr="00226A0F">
              <w:rPr>
                <w:sz w:val="16"/>
              </w:rPr>
              <w:t>請求伝票の</w:t>
            </w:r>
            <w:r w:rsidRPr="00226A0F">
              <w:rPr>
                <w:sz w:val="16"/>
              </w:rPr>
              <w:t xml:space="preserve"> FI </w:t>
            </w:r>
            <w:r w:rsidRPr="00226A0F">
              <w:rPr>
                <w:sz w:val="16"/>
              </w:rPr>
              <w:t>伝票の金額および参照</w:t>
            </w:r>
            <w:r w:rsidRPr="00226A0F">
              <w:rPr>
                <w:sz w:val="16"/>
              </w:rPr>
              <w:t xml:space="preserve"> (</w:t>
            </w:r>
            <w:r w:rsidRPr="00226A0F">
              <w:rPr>
                <w:sz w:val="16"/>
              </w:rPr>
              <w:t>ヘッダの</w:t>
            </w:r>
            <w:r w:rsidRPr="00226A0F">
              <w:rPr>
                <w:sz w:val="16"/>
              </w:rPr>
              <w:t xml:space="preserve"> XBLNR) </w:t>
            </w:r>
            <w:r w:rsidRPr="00226A0F">
              <w:rPr>
                <w:sz w:val="16"/>
              </w:rPr>
              <w:t>を書き留めます。この情報は、電子銀行報告書で入金</w:t>
            </w:r>
            <w:r w:rsidRPr="00226A0F">
              <w:rPr>
                <w:sz w:val="16"/>
              </w:rPr>
              <w:t xml:space="preserve"> (</w:t>
            </w:r>
            <w:r w:rsidRPr="00226A0F">
              <w:rPr>
                <w:sz w:val="16"/>
              </w:rPr>
              <w:t>貸方</w:t>
            </w:r>
            <w:r w:rsidRPr="00226A0F">
              <w:rPr>
                <w:sz w:val="16"/>
              </w:rPr>
              <w:t xml:space="preserve">) </w:t>
            </w:r>
            <w:r w:rsidRPr="00226A0F">
              <w:rPr>
                <w:sz w:val="16"/>
              </w:rPr>
              <w:t>明細をシミュレートするために必要です。銀行報告書で、貸方明細を得意先請求書と照合することができます。</w:t>
            </w:r>
          </w:p>
        </w:tc>
      </w:tr>
      <w:tr w:rsidR="00C52888" w:rsidRPr="00226A0F" w:rsidTr="00226A0F">
        <w:tc>
          <w:tcPr>
            <w:tcW w:w="0" w:type="auto"/>
          </w:tcPr>
          <w:p w:rsidR="00C52888" w:rsidRPr="00226A0F" w:rsidRDefault="00226A0F">
            <w:pPr>
              <w:rPr>
                <w:sz w:val="16"/>
              </w:rPr>
            </w:pPr>
            <w:r w:rsidRPr="00226A0F">
              <w:rPr>
                <w:sz w:val="16"/>
              </w:rPr>
              <w:t xml:space="preserve">J59 - </w:t>
            </w:r>
            <w:r w:rsidRPr="00226A0F">
              <w:rPr>
                <w:sz w:val="16"/>
              </w:rPr>
              <w:t>債権管理</w:t>
            </w:r>
          </w:p>
        </w:tc>
        <w:tc>
          <w:tcPr>
            <w:tcW w:w="0" w:type="auto"/>
          </w:tcPr>
          <w:p w:rsidR="00C52888" w:rsidRPr="00226A0F" w:rsidRDefault="00226A0F">
            <w:pPr>
              <w:rPr>
                <w:sz w:val="16"/>
              </w:rPr>
            </w:pPr>
            <w:r w:rsidRPr="00226A0F">
              <w:rPr>
                <w:sz w:val="16"/>
              </w:rPr>
              <w:t>テストステップ入金を統合するの前に、以下のいずれかを確認します。</w:t>
            </w:r>
          </w:p>
          <w:p w:rsidR="00C52888" w:rsidRPr="00226A0F" w:rsidRDefault="00226A0F">
            <w:pPr>
              <w:pStyle w:val="listpara1"/>
              <w:numPr>
                <w:ilvl w:val="0"/>
                <w:numId w:val="7"/>
              </w:numPr>
              <w:rPr>
                <w:sz w:val="16"/>
              </w:rPr>
            </w:pPr>
            <w:r w:rsidRPr="00226A0F">
              <w:rPr>
                <w:sz w:val="16"/>
              </w:rPr>
              <w:t>別のテスト実施者が得意先請求書を登録しており、その得意先明細が未処理</w:t>
            </w:r>
            <w:r w:rsidRPr="00226A0F">
              <w:rPr>
                <w:sz w:val="16"/>
              </w:rPr>
              <w:t xml:space="preserve"> (</w:t>
            </w:r>
            <w:r w:rsidRPr="00226A0F">
              <w:rPr>
                <w:sz w:val="16"/>
              </w:rPr>
              <w:t>未消込</w:t>
            </w:r>
            <w:r w:rsidRPr="00226A0F">
              <w:rPr>
                <w:sz w:val="16"/>
              </w:rPr>
              <w:t xml:space="preserve">) </w:t>
            </w:r>
            <w:r w:rsidRPr="00226A0F">
              <w:rPr>
                <w:sz w:val="16"/>
              </w:rPr>
              <w:t>であること。未消込得意先明細は、得意先明細管理アプリで確認できます。このアプリを実行するため、債権関連ロールをユーザに追加します。これらのロールは、債権管理</w:t>
            </w:r>
            <w:r w:rsidRPr="00226A0F">
              <w:rPr>
                <w:sz w:val="16"/>
              </w:rPr>
              <w:t xml:space="preserve"> (J59) </w:t>
            </w:r>
            <w:r w:rsidRPr="00226A0F">
              <w:rPr>
                <w:sz w:val="16"/>
              </w:rPr>
              <w:t>テストスクリプトで確認できます。</w:t>
            </w:r>
          </w:p>
          <w:p w:rsidR="00C52888" w:rsidRPr="00226A0F" w:rsidRDefault="00226A0F">
            <w:pPr>
              <w:pStyle w:val="listpara1"/>
              <w:numPr>
                <w:ilvl w:val="0"/>
                <w:numId w:val="3"/>
              </w:numPr>
              <w:rPr>
                <w:sz w:val="16"/>
              </w:rPr>
            </w:pPr>
            <w:r w:rsidRPr="00226A0F">
              <w:rPr>
                <w:sz w:val="16"/>
              </w:rPr>
              <w:t>既存の未消込得意先明細が見つからない場合は、自身で得意先請求書伝票を登録します。テストスクリプト債権管理</w:t>
            </w:r>
            <w:r w:rsidRPr="00226A0F">
              <w:rPr>
                <w:sz w:val="16"/>
              </w:rPr>
              <w:t xml:space="preserve"> (O59) </w:t>
            </w:r>
            <w:r w:rsidRPr="00226A0F">
              <w:rPr>
                <w:sz w:val="16"/>
              </w:rPr>
              <w:t>を使用することがで</w:t>
            </w:r>
            <w:r w:rsidRPr="00226A0F">
              <w:rPr>
                <w:sz w:val="16"/>
              </w:rPr>
              <w:lastRenderedPageBreak/>
              <w:t>きます。</w:t>
            </w:r>
          </w:p>
          <w:p w:rsidR="00C52888" w:rsidRPr="00226A0F" w:rsidRDefault="00226A0F">
            <w:pPr>
              <w:rPr>
                <w:sz w:val="16"/>
              </w:rPr>
            </w:pPr>
            <w:r w:rsidRPr="00226A0F">
              <w:rPr>
                <w:sz w:val="16"/>
              </w:rPr>
              <w:t>請求伝票の</w:t>
            </w:r>
            <w:r w:rsidRPr="00226A0F">
              <w:rPr>
                <w:sz w:val="16"/>
              </w:rPr>
              <w:t xml:space="preserve"> FI </w:t>
            </w:r>
            <w:r w:rsidRPr="00226A0F">
              <w:rPr>
                <w:sz w:val="16"/>
              </w:rPr>
              <w:t>伝票の金額および参照</w:t>
            </w:r>
            <w:r w:rsidRPr="00226A0F">
              <w:rPr>
                <w:sz w:val="16"/>
              </w:rPr>
              <w:t xml:space="preserve"> (</w:t>
            </w:r>
            <w:r w:rsidRPr="00226A0F">
              <w:rPr>
                <w:sz w:val="16"/>
              </w:rPr>
              <w:t>ヘッダの</w:t>
            </w:r>
            <w:r w:rsidRPr="00226A0F">
              <w:rPr>
                <w:sz w:val="16"/>
              </w:rPr>
              <w:t xml:space="preserve"> XBLNR) </w:t>
            </w:r>
            <w:r w:rsidRPr="00226A0F">
              <w:rPr>
                <w:sz w:val="16"/>
              </w:rPr>
              <w:t>を書き留めます。この情報は、電子銀行報告書で入金</w:t>
            </w:r>
            <w:r w:rsidRPr="00226A0F">
              <w:rPr>
                <w:sz w:val="16"/>
              </w:rPr>
              <w:t xml:space="preserve"> (</w:t>
            </w:r>
            <w:r w:rsidRPr="00226A0F">
              <w:rPr>
                <w:sz w:val="16"/>
              </w:rPr>
              <w:t>貸方</w:t>
            </w:r>
            <w:r w:rsidRPr="00226A0F">
              <w:rPr>
                <w:sz w:val="16"/>
              </w:rPr>
              <w:t xml:space="preserve">) </w:t>
            </w:r>
            <w:r w:rsidRPr="00226A0F">
              <w:rPr>
                <w:sz w:val="16"/>
              </w:rPr>
              <w:t>明細をシミュレートするために必要です。銀行報告書で、貸方明細を得意先請求書と照合することができます。</w:t>
            </w:r>
          </w:p>
        </w:tc>
      </w:tr>
      <w:tr w:rsidR="00C52888" w:rsidRPr="00226A0F" w:rsidTr="00226A0F">
        <w:tc>
          <w:tcPr>
            <w:tcW w:w="0" w:type="auto"/>
          </w:tcPr>
          <w:p w:rsidR="00C52888" w:rsidRPr="00226A0F" w:rsidRDefault="00226A0F">
            <w:pPr>
              <w:rPr>
                <w:sz w:val="16"/>
              </w:rPr>
            </w:pPr>
            <w:r w:rsidRPr="00226A0F">
              <w:rPr>
                <w:sz w:val="16"/>
              </w:rPr>
              <w:lastRenderedPageBreak/>
              <w:t xml:space="preserve">2O0 - </w:t>
            </w:r>
            <w:r w:rsidRPr="00226A0F">
              <w:rPr>
                <w:sz w:val="16"/>
              </w:rPr>
              <w:t>銀行手数料管理</w:t>
            </w:r>
          </w:p>
        </w:tc>
        <w:tc>
          <w:tcPr>
            <w:tcW w:w="0" w:type="auto"/>
          </w:tcPr>
          <w:p w:rsidR="00C52888" w:rsidRPr="00226A0F" w:rsidRDefault="00226A0F">
            <w:pPr>
              <w:rPr>
                <w:sz w:val="16"/>
              </w:rPr>
            </w:pPr>
            <w:r w:rsidRPr="00226A0F">
              <w:rPr>
                <w:rStyle w:val="SAPScreenElement"/>
                <w:sz w:val="16"/>
              </w:rPr>
              <w:t xml:space="preserve">MBC </w:t>
            </w:r>
            <w:r w:rsidRPr="00226A0F">
              <w:rPr>
                <w:rStyle w:val="SAPScreenElement"/>
                <w:sz w:val="16"/>
              </w:rPr>
              <w:t>からの銀行サービス請求ファイルの抽出</w:t>
            </w:r>
            <w:r w:rsidRPr="00226A0F">
              <w:rPr>
                <w:sz w:val="16"/>
              </w:rPr>
              <w:t>ステップを実行する前に、以下を確認します。</w:t>
            </w:r>
          </w:p>
          <w:p w:rsidR="00C52888" w:rsidRPr="00226A0F" w:rsidRDefault="00226A0F">
            <w:pPr>
              <w:pStyle w:val="listpara1"/>
              <w:numPr>
                <w:ilvl w:val="0"/>
                <w:numId w:val="8"/>
              </w:numPr>
              <w:rPr>
                <w:sz w:val="16"/>
              </w:rPr>
            </w:pPr>
            <w:r w:rsidRPr="00226A0F">
              <w:rPr>
                <w:sz w:val="16"/>
              </w:rPr>
              <w:t>銀行手数料管理</w:t>
            </w:r>
            <w:r w:rsidRPr="00226A0F">
              <w:rPr>
                <w:sz w:val="16"/>
              </w:rPr>
              <w:t xml:space="preserve"> (2O0) </w:t>
            </w:r>
            <w:r w:rsidRPr="00226A0F">
              <w:rPr>
                <w:sz w:val="16"/>
              </w:rPr>
              <w:t>テストスクリプトの予備ステップを実行します。資金管理の一般設定の資金範囲をすべての範囲に設定します。</w:t>
            </w:r>
          </w:p>
          <w:p w:rsidR="00C52888" w:rsidRPr="00226A0F" w:rsidRDefault="00226A0F">
            <w:pPr>
              <w:pStyle w:val="listpara1"/>
              <w:numPr>
                <w:ilvl w:val="0"/>
                <w:numId w:val="3"/>
              </w:numPr>
              <w:rPr>
                <w:sz w:val="16"/>
              </w:rPr>
            </w:pPr>
            <w:r w:rsidRPr="00226A0F">
              <w:rPr>
                <w:sz w:val="16"/>
              </w:rPr>
              <w:t>銀行口座</w:t>
            </w:r>
            <w:r w:rsidRPr="00226A0F">
              <w:rPr>
                <w:sz w:val="16"/>
              </w:rPr>
              <w:t xml:space="preserve"> </w:t>
            </w:r>
            <w:r w:rsidRPr="00226A0F">
              <w:rPr>
                <w:rStyle w:val="SAPUserEntry"/>
                <w:sz w:val="16"/>
              </w:rPr>
              <w:t>2345678</w:t>
            </w:r>
            <w:r w:rsidRPr="00226A0F">
              <w:rPr>
                <w:sz w:val="16"/>
              </w:rPr>
              <w:t xml:space="preserve"> </w:t>
            </w:r>
            <w:r w:rsidRPr="00226A0F">
              <w:rPr>
                <w:sz w:val="16"/>
              </w:rPr>
              <w:t>の</w:t>
            </w:r>
            <w:r w:rsidRPr="00226A0F">
              <w:rPr>
                <w:sz w:val="16"/>
              </w:rPr>
              <w:t xml:space="preserve"> Camt_086 </w:t>
            </w:r>
            <w:r w:rsidRPr="00226A0F">
              <w:rPr>
                <w:sz w:val="16"/>
              </w:rPr>
              <w:t>銀行手数料ファイルを作成し、</w:t>
            </w:r>
            <w:r w:rsidRPr="00226A0F">
              <w:rPr>
                <w:sz w:val="16"/>
              </w:rPr>
              <w:t xml:space="preserve">PC </w:t>
            </w:r>
            <w:r w:rsidRPr="00226A0F">
              <w:rPr>
                <w:sz w:val="16"/>
              </w:rPr>
              <w:t>にローカルに保存します。</w:t>
            </w:r>
            <w:r w:rsidRPr="00226A0F">
              <w:rPr>
                <w:sz w:val="16"/>
              </w:rPr>
              <w:t xml:space="preserve">MBC </w:t>
            </w:r>
            <w:r w:rsidRPr="00226A0F">
              <w:rPr>
                <w:sz w:val="16"/>
              </w:rPr>
              <w:t>で使用したファイルに異なる名称とレポート</w:t>
            </w:r>
            <w:r w:rsidRPr="00226A0F">
              <w:rPr>
                <w:sz w:val="16"/>
              </w:rPr>
              <w:t xml:space="preserve"> ID (Camt_086_DE_</w:t>
            </w:r>
            <w:r w:rsidRPr="00226A0F">
              <w:rPr>
                <w:rStyle w:val="SAPUserEntry"/>
                <w:sz w:val="16"/>
              </w:rPr>
              <w:t>2345678</w:t>
            </w:r>
            <w:r w:rsidRPr="00226A0F">
              <w:rPr>
                <w:sz w:val="16"/>
              </w:rPr>
              <w:t xml:space="preserve">_00002.xml </w:t>
            </w:r>
            <w:r w:rsidRPr="00226A0F">
              <w:rPr>
                <w:sz w:val="16"/>
              </w:rPr>
              <w:t>など</w:t>
            </w:r>
            <w:r w:rsidRPr="00226A0F">
              <w:rPr>
                <w:sz w:val="16"/>
              </w:rPr>
              <w:t xml:space="preserve">) </w:t>
            </w:r>
            <w:r w:rsidRPr="00226A0F">
              <w:rPr>
                <w:sz w:val="16"/>
              </w:rPr>
              <w:t>があることを確認します。レポート</w:t>
            </w:r>
            <w:r w:rsidRPr="00226A0F">
              <w:rPr>
                <w:sz w:val="16"/>
              </w:rPr>
              <w:t xml:space="preserve"> ID </w:t>
            </w:r>
            <w:r w:rsidRPr="00226A0F">
              <w:rPr>
                <w:sz w:val="16"/>
              </w:rPr>
              <w:t>は、</w:t>
            </w:r>
            <w:r w:rsidRPr="00226A0F">
              <w:rPr>
                <w:rStyle w:val="SAPMonospace"/>
                <w:sz w:val="16"/>
              </w:rPr>
              <w:t>&lt;RptId&gt;</w:t>
            </w:r>
            <w:r w:rsidRPr="00226A0F">
              <w:rPr>
                <w:sz w:val="16"/>
              </w:rPr>
              <w:t xml:space="preserve"> </w:t>
            </w:r>
            <w:r w:rsidRPr="00226A0F">
              <w:rPr>
                <w:sz w:val="16"/>
              </w:rPr>
              <w:t>タグ</w:t>
            </w:r>
            <w:r w:rsidRPr="00226A0F">
              <w:rPr>
                <w:sz w:val="16"/>
              </w:rPr>
              <w:t xml:space="preserve"> (RPT_20170816_DE_50070010_1010_0002 </w:t>
            </w:r>
            <w:r w:rsidRPr="00226A0F">
              <w:rPr>
                <w:sz w:val="16"/>
              </w:rPr>
              <w:t>など</w:t>
            </w:r>
            <w:r w:rsidRPr="00226A0F">
              <w:rPr>
                <w:sz w:val="16"/>
              </w:rPr>
              <w:t xml:space="preserve">) </w:t>
            </w:r>
            <w:r w:rsidRPr="00226A0F">
              <w:rPr>
                <w:sz w:val="16"/>
              </w:rPr>
              <w:t>で更新されます。</w:t>
            </w:r>
          </w:p>
        </w:tc>
      </w:tr>
      <w:tr w:rsidR="00C52888" w:rsidRPr="00226A0F" w:rsidTr="00226A0F">
        <w:tc>
          <w:tcPr>
            <w:tcW w:w="0" w:type="auto"/>
          </w:tcPr>
          <w:p w:rsidR="00C52888" w:rsidRPr="00226A0F" w:rsidRDefault="00226A0F">
            <w:pPr>
              <w:rPr>
                <w:sz w:val="16"/>
              </w:rPr>
            </w:pPr>
            <w:r w:rsidRPr="00226A0F">
              <w:rPr>
                <w:sz w:val="16"/>
              </w:rPr>
              <w:t xml:space="preserve">2DP - Contract Accounting - </w:t>
            </w:r>
            <w:r w:rsidRPr="00226A0F">
              <w:rPr>
                <w:sz w:val="16"/>
              </w:rPr>
              <w:t>会社主導支払</w:t>
            </w:r>
          </w:p>
        </w:tc>
        <w:tc>
          <w:tcPr>
            <w:tcW w:w="0" w:type="auto"/>
          </w:tcPr>
          <w:p w:rsidR="00C52888" w:rsidRPr="00226A0F" w:rsidRDefault="00226A0F">
            <w:pPr>
              <w:rPr>
                <w:sz w:val="16"/>
              </w:rPr>
            </w:pPr>
            <w:r w:rsidRPr="00226A0F">
              <w:rPr>
                <w:sz w:val="16"/>
              </w:rPr>
              <w:t>テストステップ</w:t>
            </w:r>
            <w:r w:rsidRPr="00226A0F">
              <w:rPr>
                <w:rStyle w:val="italic"/>
                <w:sz w:val="16"/>
              </w:rPr>
              <w:t xml:space="preserve">SAP </w:t>
            </w:r>
            <w:r w:rsidRPr="00226A0F">
              <w:rPr>
                <w:rStyle w:val="italic"/>
                <w:sz w:val="16"/>
              </w:rPr>
              <w:t>システムによって開始された支払処理メッセージのルーティング</w:t>
            </w:r>
            <w:r w:rsidRPr="00226A0F">
              <w:rPr>
                <w:sz w:val="16"/>
              </w:rPr>
              <w:t>の前に、以下を確認してください。</w:t>
            </w:r>
          </w:p>
          <w:p w:rsidR="00C52888" w:rsidRPr="00226A0F" w:rsidRDefault="00226A0F">
            <w:pPr>
              <w:pStyle w:val="listpara1"/>
              <w:numPr>
                <w:ilvl w:val="0"/>
                <w:numId w:val="9"/>
              </w:numPr>
              <w:rPr>
                <w:sz w:val="16"/>
              </w:rPr>
            </w:pPr>
            <w:r w:rsidRPr="00226A0F">
              <w:rPr>
                <w:sz w:val="16"/>
              </w:rPr>
              <w:t>支払処理が実行され、支払媒体ファイルが生成されます。</w:t>
            </w:r>
          </w:p>
          <w:p w:rsidR="00C52888" w:rsidRPr="00226A0F" w:rsidRDefault="00226A0F">
            <w:pPr>
              <w:pStyle w:val="listpara1"/>
              <w:numPr>
                <w:ilvl w:val="0"/>
                <w:numId w:val="3"/>
              </w:numPr>
              <w:rPr>
                <w:sz w:val="16"/>
              </w:rPr>
            </w:pPr>
            <w:r w:rsidRPr="00226A0F">
              <w:rPr>
                <w:sz w:val="16"/>
              </w:rPr>
              <w:t>契約会計と</w:t>
            </w:r>
            <w:r w:rsidRPr="00226A0F">
              <w:rPr>
                <w:sz w:val="16"/>
              </w:rPr>
              <w:t xml:space="preserve"> Multi-Bank Connectivity </w:t>
            </w:r>
            <w:r w:rsidRPr="00226A0F">
              <w:rPr>
                <w:sz w:val="16"/>
              </w:rPr>
              <w:t>を統合するために、必須のマニュアル設定が実行されます。</w:t>
            </w:r>
          </w:p>
        </w:tc>
      </w:tr>
      <w:tr w:rsidR="00C52888" w:rsidRPr="00226A0F" w:rsidTr="00226A0F">
        <w:tc>
          <w:tcPr>
            <w:tcW w:w="0" w:type="auto"/>
          </w:tcPr>
          <w:p w:rsidR="00C52888" w:rsidRPr="00226A0F" w:rsidRDefault="00226A0F">
            <w:pPr>
              <w:rPr>
                <w:sz w:val="16"/>
              </w:rPr>
            </w:pPr>
            <w:r w:rsidRPr="00226A0F">
              <w:rPr>
                <w:sz w:val="16"/>
              </w:rPr>
              <w:t xml:space="preserve">4MT - </w:t>
            </w:r>
            <w:r w:rsidRPr="00226A0F">
              <w:rPr>
                <w:sz w:val="16"/>
              </w:rPr>
              <w:t>拡張支払管理</w:t>
            </w:r>
          </w:p>
        </w:tc>
        <w:tc>
          <w:tcPr>
            <w:tcW w:w="0" w:type="auto"/>
          </w:tcPr>
          <w:p w:rsidR="00C52888" w:rsidRPr="00226A0F" w:rsidRDefault="00226A0F">
            <w:pPr>
              <w:rPr>
                <w:sz w:val="16"/>
              </w:rPr>
            </w:pPr>
            <w:r w:rsidRPr="00226A0F">
              <w:rPr>
                <w:sz w:val="16"/>
              </w:rPr>
              <w:t>テストステップ</w:t>
            </w:r>
            <w:r w:rsidRPr="00226A0F">
              <w:rPr>
                <w:rStyle w:val="italic"/>
                <w:sz w:val="16"/>
              </w:rPr>
              <w:t>支払ファイルおよび支払処理メッセージのルーティング</w:t>
            </w:r>
            <w:r w:rsidRPr="00226A0F">
              <w:rPr>
                <w:sz w:val="16"/>
              </w:rPr>
              <w:t>の前に、拡張支払管理</w:t>
            </w:r>
            <w:r w:rsidRPr="00226A0F">
              <w:rPr>
                <w:sz w:val="16"/>
              </w:rPr>
              <w:t xml:space="preserve"> (4MT) </w:t>
            </w:r>
            <w:r w:rsidRPr="00226A0F">
              <w:rPr>
                <w:sz w:val="16"/>
              </w:rPr>
              <w:t>テストスクリプトのすべての予備ステップが実行されていることを確認します。</w:t>
            </w:r>
          </w:p>
        </w:tc>
      </w:tr>
      <w:tr w:rsidR="00C52888" w:rsidRPr="00226A0F" w:rsidTr="00226A0F">
        <w:tc>
          <w:tcPr>
            <w:tcW w:w="0" w:type="auto"/>
          </w:tcPr>
          <w:p w:rsidR="00C52888" w:rsidRPr="00226A0F" w:rsidRDefault="00226A0F">
            <w:pPr>
              <w:rPr>
                <w:sz w:val="16"/>
              </w:rPr>
            </w:pPr>
            <w:r w:rsidRPr="00226A0F">
              <w:rPr>
                <w:sz w:val="16"/>
              </w:rPr>
              <w:t xml:space="preserve">31N – </w:t>
            </w:r>
            <w:r w:rsidRPr="00226A0F">
              <w:rPr>
                <w:sz w:val="16"/>
              </w:rPr>
              <w:t>状況処理</w:t>
            </w:r>
          </w:p>
        </w:tc>
        <w:tc>
          <w:tcPr>
            <w:tcW w:w="0" w:type="auto"/>
          </w:tcPr>
          <w:p w:rsidR="00C52888" w:rsidRPr="00226A0F" w:rsidRDefault="00226A0F">
            <w:pPr>
              <w:rPr>
                <w:sz w:val="16"/>
              </w:rPr>
            </w:pPr>
            <w:r w:rsidRPr="00226A0F">
              <w:rPr>
                <w:sz w:val="16"/>
              </w:rPr>
              <w:t>状況処理ステップを実行するには、このスコープアイテムをインストールします。</w:t>
            </w:r>
          </w:p>
        </w:tc>
      </w:tr>
    </w:tbl>
    <w:p w:rsidR="00C52888" w:rsidRDefault="00226A0F">
      <w:pPr>
        <w:pStyle w:val="Heading2"/>
      </w:pPr>
      <w:bookmarkStart w:id="14" w:name="d2e1403"/>
      <w:bookmarkStart w:id="15" w:name="_Toc216550331"/>
      <w:r>
        <w:t>予備ステップ</w:t>
      </w:r>
      <w:bookmarkEnd w:id="14"/>
      <w:bookmarkEnd w:id="15"/>
    </w:p>
    <w:p w:rsidR="00C52888" w:rsidRDefault="00226A0F">
      <w:pPr>
        <w:pStyle w:val="Heading3"/>
      </w:pPr>
      <w:bookmarkStart w:id="16" w:name="unique_7"/>
      <w:bookmarkStart w:id="17" w:name="_Toc216550332"/>
      <w:r>
        <w:t xml:space="preserve">pain.002.001.03_I071234_01.xml </w:t>
      </w:r>
      <w:r>
        <w:t>の登録</w:t>
      </w:r>
      <w:bookmarkEnd w:id="16"/>
      <w:bookmarkEnd w:id="17"/>
    </w:p>
    <w:p w:rsidR="00C52888" w:rsidRDefault="00226A0F">
      <w:pPr>
        <w:pStyle w:val="SAPKeyblockTitle"/>
      </w:pPr>
      <w:r>
        <w:t>コンテキスト</w:t>
      </w:r>
    </w:p>
    <w:p w:rsidR="00226A0F" w:rsidRDefault="00226A0F">
      <w:r>
        <w:t>このファイルは、後のプロセスステップで必要になります。</w:t>
      </w:r>
    </w:p>
    <w:p w:rsidR="00C52888" w:rsidRDefault="00226A0F">
      <w:r>
        <w:t>この</w:t>
      </w:r>
      <w:r>
        <w:t xml:space="preserve"> xml </w:t>
      </w:r>
      <w:r>
        <w:t>ファイル名には、文字列</w:t>
      </w:r>
      <w:r>
        <w:t xml:space="preserve"> '</w:t>
      </w:r>
      <w:r>
        <w:rPr>
          <w:rStyle w:val="SAPMonospace"/>
        </w:rPr>
        <w:t>pain.002.001.03</w:t>
      </w:r>
      <w:r>
        <w:t xml:space="preserve">' </w:t>
      </w:r>
      <w:r>
        <w:t>が含まれている必要があります</w:t>
      </w:r>
      <w:r>
        <w:t xml:space="preserve"> (</w:t>
      </w:r>
      <w:r>
        <w:t>たとえば、</w:t>
      </w:r>
      <w:r>
        <w:rPr>
          <w:rStyle w:val="SAPMonospace"/>
        </w:rPr>
        <w:t>pain.002.001.03_I071234_01.xml</w:t>
      </w:r>
      <w:r>
        <w:t xml:space="preserve">) </w:t>
      </w:r>
      <w:r>
        <w:t>。</w:t>
      </w:r>
      <w:r>
        <w:t xml:space="preserve">MBC </w:t>
      </w:r>
      <w:r>
        <w:t>は同じ名称のファイルを受け入れず、複数のテスト実施者がこのシナリオをテストしているため、このステップをテストするたびに常に異なるファイル名を使用し、指定した異なる</w:t>
      </w:r>
      <w:r>
        <w:t xml:space="preserve"> ID </w:t>
      </w:r>
      <w:r>
        <w:t>で</w:t>
      </w:r>
      <w:r>
        <w:t xml:space="preserve"> I0712341 </w:t>
      </w:r>
      <w:r>
        <w:t>を置換します。</w:t>
      </w:r>
    </w:p>
    <w:p w:rsidR="00C52888" w:rsidRDefault="00226A0F">
      <w:pPr>
        <w:pStyle w:val="SAPKeyblockTitle"/>
      </w:pPr>
      <w:r>
        <w:t>手順</w:t>
      </w:r>
    </w:p>
    <w:p w:rsidR="00C52888" w:rsidRDefault="00226A0F">
      <w:r>
        <w:t>テキストエディタで、次のコードを貼り付けます。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サンプルコード</w:t>
            </w:r>
          </w:p>
          <w:p w:rsidR="00C52888" w:rsidRDefault="00226A0F">
            <w:r>
              <w:rPr>
                <w:rStyle w:val="SAPMonospace"/>
              </w:rPr>
              <w:t>&lt;?xml version="1.0" encoding="UTF-8"?&gt; &lt;Document xmlns:xsi="http://www.w3.org/2001/XMLSchema-instance" xmlns="urn:iso:std:iso:20022:tech:xsd:pain.002.001.03"&gt; &lt;CstmrPmtStsRpt&gt; &lt;GrpHdr&gt; &lt;MsgId&gt;BBBB/100928-PSR/00120141222054500&lt;/MsgId&gt; &lt;CreDtTm&gt;2014-12-22T05:45:00&lt;/CreDtTm&gt; &lt;InitgPty&gt; &lt;Nm&gt;Tools Inc. America&lt;/Nm&gt; &lt;PstlAdr&gt; &lt;StrtNm&gt;Times Square&lt;/StrtNm&gt; &lt;BldgNb&gt;7&lt;/BldgNb&gt; &lt;PstCd&gt;NY 10036&lt;/PstCd&gt; &lt;TwnNm&gt;New York&lt;/TwnNm&gt; &lt;Ctry&gt;US&lt;/Ctry&gt; &lt;/PstlAdr&gt; &lt;/InitgPty&gt; &lt;DbtrAgt&gt; &lt;FinInstnId&gt; &lt;BIC&gt;</w:t>
            </w:r>
            <w:r>
              <w:rPr>
                <w:rStyle w:val="SAPUserEntry"/>
              </w:rPr>
              <w:t>BOTKJPJTXXX</w:t>
            </w:r>
            <w:r>
              <w:rPr>
                <w:rStyle w:val="SAPMonospace"/>
              </w:rPr>
              <w:t>&lt;/BIC&gt; &lt;/FinInstnId&gt; &lt;/DbtrAgt&gt; &lt;/GrpHdr&gt; &lt;OrgnlGrpInfAndSts&gt; &lt;OrgnlMsgId&gt;1000004611&lt;/OrgnlMsgId&gt; &lt;OrgnlMsgNmId&gt;pain.001.001.03&lt;/OrgnlMsgNmId&gt; &lt;OrgnlCreDtTm&gt;2014-12-21T20:38:42&lt;/OrgnlCreDtTm&gt; &lt;OrgnlNbOfTxs&gt;1&lt;/OrgnlNbOfTxs&gt; &lt;OrgnlCtrlSum&gt;1191.72&lt;/OrgnlCtrlSum&gt; &lt;/OrgnlGrpInfAndSts&gt; &lt;OrgnlPmtInfAndSts&gt; &lt;OrgnlPmtInfId&gt;1000004611&lt;/OrgnlPmtInfId&gt; &lt;OrgnlNbOfTxs&gt;000000001&lt;/OrgnlNbOfTxs&gt; &lt;OrgnlCtrlSum&gt;1191.72&lt;/OrgnlCtrlSum&gt; &lt;PmtInfSts&gt;ACSP&lt;/PmtInfSts&gt; &lt;TxInfAndSts&gt; &lt;OrgnlEndToEndId&gt;</w:t>
            </w:r>
            <w:r>
              <w:rPr>
                <w:rStyle w:val="SAPUserEntry"/>
              </w:rPr>
              <w:t>15102000000125</w:t>
            </w:r>
            <w:r>
              <w:rPr>
                <w:rStyle w:val="SAPMonospace"/>
              </w:rPr>
              <w:t>&lt;/OrgnlEn</w:t>
            </w:r>
            <w:r>
              <w:rPr>
                <w:rStyle w:val="SAPMonospace"/>
              </w:rPr>
              <w:t>dToEndId&gt; &lt;TxSts&gt;ACSP&lt;/TxSts&gt; &lt;OrgnlTxRef&gt; &lt;Amt&gt; &lt;InstdAmt Ccy="</w:t>
            </w:r>
            <w:r>
              <w:rPr>
                <w:rStyle w:val="SAPUserEntry"/>
              </w:rPr>
              <w:t>JPY</w:t>
            </w:r>
            <w:r>
              <w:rPr>
                <w:rStyle w:val="SAPMonospace"/>
              </w:rPr>
              <w:t>"&gt;1191.72&lt;/InstdAmt&gt; &lt;/Amt&gt; &lt;ReqdExctnDt&gt;2014-12-23&lt;/ReqdExctnDt&gt; &lt;PmtMtd&gt;TRF&lt;/PmtMtd&gt; &lt;RmtInf&gt; &lt;Ustrd&gt;PREF:TEST FOR PAIN.002&lt;/Ustrd&gt; &lt;/RmtInf&gt; &lt;Cdtr&gt; &lt;Nm&gt;TEST SE&lt;/Nm&gt; &lt;/Cdtr&gt; &lt;/OrgnlTxRef&gt; &lt;/TxInfAndSts&gt; &lt;/OrgnlPmtInfAndSts&gt; &lt;/CstmrPmtStsRpt&gt; &lt;/Document&gt;</w:t>
            </w:r>
          </w:p>
        </w:tc>
      </w:tr>
    </w:tbl>
    <w:p w:rsidR="00C52888" w:rsidRDefault="00C52888"/>
    <w:p w:rsidR="00C52888" w:rsidRDefault="00226A0F">
      <w:r>
        <w:t xml:space="preserve">PC </w:t>
      </w:r>
      <w:r>
        <w:t>のフォルダに</w:t>
      </w:r>
      <w:r>
        <w:rPr>
          <w:rStyle w:val="SAPMonospace"/>
        </w:rPr>
        <w:t>pain.002.001.03_I071234_01.xml</w:t>
      </w:r>
      <w:r>
        <w:t>としてファイルを保存します。</w:t>
      </w:r>
    </w:p>
    <w:p w:rsidR="00C52888" w:rsidRDefault="00226A0F">
      <w:pPr>
        <w:pStyle w:val="Heading3"/>
      </w:pPr>
      <w:bookmarkStart w:id="18" w:name="unique_8"/>
      <w:bookmarkStart w:id="19" w:name="_Toc216550333"/>
      <w:r>
        <w:t xml:space="preserve">camt.053.001.02_I071234_01.xml </w:t>
      </w:r>
      <w:r>
        <w:t>の登録</w:t>
      </w:r>
      <w:bookmarkEnd w:id="18"/>
      <w:bookmarkEnd w:id="19"/>
    </w:p>
    <w:p w:rsidR="00C52888" w:rsidRDefault="00226A0F">
      <w:pPr>
        <w:pStyle w:val="SAPKeyblockTitle"/>
      </w:pPr>
      <w:r>
        <w:t>コンテキスト</w:t>
      </w:r>
    </w:p>
    <w:p w:rsidR="00226A0F" w:rsidRDefault="00226A0F">
      <w:r>
        <w:t>このファイルは、後のプロセスステップで必要になります。</w:t>
      </w:r>
    </w:p>
    <w:p w:rsidR="00C52888" w:rsidRDefault="00226A0F">
      <w:r>
        <w:t>この</w:t>
      </w:r>
      <w:r>
        <w:t xml:space="preserve"> xml </w:t>
      </w:r>
      <w:r>
        <w:t>ファイル名には、文字列</w:t>
      </w:r>
      <w:r>
        <w:t xml:space="preserve"> '</w:t>
      </w:r>
      <w:r>
        <w:rPr>
          <w:rStyle w:val="SAPScreenElement"/>
        </w:rPr>
        <w:t>camt.053.001.02</w:t>
      </w:r>
      <w:r>
        <w:t>' (</w:t>
      </w:r>
      <w:r>
        <w:t>たとえば、</w:t>
      </w:r>
      <w:r>
        <w:rPr>
          <w:rStyle w:val="SAPScreenElement"/>
        </w:rPr>
        <w:t>camt.053.001.02_I071234_01.xml</w:t>
      </w:r>
      <w:r>
        <w:t xml:space="preserve">) </w:t>
      </w:r>
      <w:r>
        <w:t>が含まれている必要があります。</w:t>
      </w:r>
      <w:r>
        <w:t xml:space="preserve">MBC </w:t>
      </w:r>
      <w:r>
        <w:t>は同じ名称のファイルを受け入れないため、複数のテスト実施者がこのシナリオをテストする場合は、このステップをテストするたびに常に異なるファイル名を使用し、指定した異なる</w:t>
      </w:r>
      <w:r>
        <w:t xml:space="preserve"> ID </w:t>
      </w:r>
      <w:r>
        <w:t>で</w:t>
      </w:r>
      <w:r>
        <w:t xml:space="preserve"> I071234 </w:t>
      </w:r>
      <w:r>
        <w:t>を置換します。</w:t>
      </w:r>
    </w:p>
    <w:p w:rsidR="00C52888" w:rsidRDefault="00226A0F">
      <w:pPr>
        <w:pStyle w:val="SAPKeyblockTitle"/>
      </w:pPr>
      <w:r>
        <w:t>手順</w:t>
      </w:r>
    </w:p>
    <w:p w:rsidR="00C52888" w:rsidRDefault="00226A0F">
      <w:r>
        <w:t>1.</w:t>
      </w:r>
      <w:r>
        <w:t>テキストエディタで、次のコードを貼り付けます。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lastRenderedPageBreak/>
              <w:t>サンプルコード</w:t>
            </w:r>
          </w:p>
          <w:p w:rsidR="00C52888" w:rsidRDefault="00226A0F">
            <w:r>
              <w:rPr>
                <w:rStyle w:val="SAPMonospace"/>
              </w:rPr>
              <w:t xml:space="preserve">&lt;?xml version="1.0" encoding="utf-8"?&gt; </w:t>
            </w:r>
            <w:r>
              <w:rPr>
                <w:rStyle w:val="SAPMonospace"/>
              </w:rPr>
              <w:br/>
            </w:r>
            <w:r>
              <w:rPr>
                <w:rStyle w:val="SAPMonospace"/>
              </w:rPr>
              <w:t xml:space="preserve">&lt;Document xmlns:xsi="http://www.w3.org/2001/XMLSchema-instance" xmlns="urn:iso:std:iso:20022:tech:xsd:camt.053.001.02"&gt; </w:t>
            </w:r>
            <w:r>
              <w:rPr>
                <w:rStyle w:val="SAPMonospace"/>
              </w:rPr>
              <w:br/>
            </w:r>
            <w:r>
              <w:rPr>
                <w:rStyle w:val="SAPMonospace"/>
              </w:rPr>
              <w:t xml:space="preserve"> &lt;BkToCstmrStmt&gt; </w:t>
            </w:r>
            <w:r>
              <w:rPr>
                <w:rStyle w:val="SAPMonospace"/>
              </w:rPr>
              <w:br/>
            </w:r>
            <w:r>
              <w:rPr>
                <w:rStyle w:val="SAPMonospace"/>
              </w:rPr>
              <w:t xml:space="preserve">  &lt;GrpHdr&gt; </w:t>
            </w:r>
            <w:r>
              <w:rPr>
                <w:rStyle w:val="SAPMonospace"/>
              </w:rPr>
              <w:br/>
            </w:r>
            <w:r>
              <w:rPr>
                <w:rStyle w:val="SAPMonospace"/>
              </w:rPr>
              <w:t xml:space="preserve">   &lt;MsgId&gt;20141222102146&lt;/MsgId&gt; </w:t>
            </w:r>
            <w:r>
              <w:rPr>
                <w:rStyle w:val="SAPMonospace"/>
              </w:rPr>
              <w:br/>
            </w:r>
            <w:r>
              <w:rPr>
                <w:rStyle w:val="SAPMonospace"/>
              </w:rPr>
              <w:t xml:space="preserve">   &lt;CreDtTm&gt;2014-12-22T00:00:00&lt;/CreDtTm&gt; </w:t>
            </w:r>
            <w:r>
              <w:rPr>
                <w:rStyle w:val="SAPMonospace"/>
              </w:rPr>
              <w:br/>
            </w:r>
            <w:r>
              <w:rPr>
                <w:rStyle w:val="SAPMonospace"/>
              </w:rPr>
              <w:t xml:space="preserve">   &lt;MsgPgntn&gt; </w:t>
            </w:r>
            <w:r>
              <w:rPr>
                <w:rStyle w:val="SAPMonospace"/>
              </w:rPr>
              <w:br/>
            </w:r>
            <w:r>
              <w:rPr>
                <w:rStyle w:val="SAPMonospace"/>
              </w:rPr>
              <w:t xml:space="preserve">    &lt;PgNb&gt;00001&lt;/PgNb&gt; </w:t>
            </w:r>
            <w:r>
              <w:rPr>
                <w:rStyle w:val="SAPMonospace"/>
              </w:rPr>
              <w:br/>
            </w:r>
            <w:r>
              <w:rPr>
                <w:rStyle w:val="SAPMonospace"/>
              </w:rPr>
              <w:t xml:space="preserve">    &lt;LastPgInd&gt;false&lt;/LastPgInd&gt; </w:t>
            </w:r>
            <w:r>
              <w:rPr>
                <w:rStyle w:val="SAPMonospace"/>
              </w:rPr>
              <w:br/>
            </w:r>
            <w:r>
              <w:rPr>
                <w:rStyle w:val="SAPMonospace"/>
              </w:rPr>
              <w:t xml:space="preserve">   &lt;/MsgPgntn&gt; </w:t>
            </w:r>
            <w:r>
              <w:rPr>
                <w:rStyle w:val="SAPMonospace"/>
              </w:rPr>
              <w:br/>
            </w:r>
            <w:r>
              <w:rPr>
                <w:rStyle w:val="SAPMonospace"/>
              </w:rPr>
              <w:t xml:space="preserve">  &lt;/GrpHdr&gt; </w:t>
            </w:r>
            <w:r>
              <w:rPr>
                <w:rStyle w:val="SAPMonospace"/>
              </w:rPr>
              <w:br/>
            </w:r>
            <w:r>
              <w:rPr>
                <w:rStyle w:val="SAPMonospace"/>
              </w:rPr>
              <w:t xml:space="preserve">  &lt;Stmt&gt; </w:t>
            </w:r>
            <w:r>
              <w:rPr>
                <w:rStyle w:val="SAPMonospace"/>
              </w:rPr>
              <w:br/>
            </w:r>
            <w:r>
              <w:rPr>
                <w:rStyle w:val="SAPMonospace"/>
              </w:rPr>
              <w:t xml:space="preserve">   &lt;Id&gt;CAMSLINK01000249&lt;/Id&gt; </w:t>
            </w:r>
            <w:r>
              <w:rPr>
                <w:rStyle w:val="SAPMonospace"/>
              </w:rPr>
              <w:br/>
            </w:r>
            <w:r>
              <w:rPr>
                <w:rStyle w:val="SAPMonospace"/>
              </w:rPr>
              <w:t xml:space="preserve">   &lt;ElctrncSeqNb&gt;00006&lt;/ElctrncSeqNb&gt; </w:t>
            </w:r>
            <w:r>
              <w:rPr>
                <w:rStyle w:val="SAPMonospace"/>
              </w:rPr>
              <w:br/>
            </w:r>
            <w:r>
              <w:rPr>
                <w:rStyle w:val="SAPMonospace"/>
              </w:rPr>
              <w:t xml:space="preserve">   &lt;CreDtTm&gt;2014-12-22T00:00:00&lt;/CreDtTm&gt; </w:t>
            </w:r>
            <w:r>
              <w:rPr>
                <w:rStyle w:val="SAPMonospace"/>
              </w:rPr>
              <w:br/>
            </w:r>
            <w:r>
              <w:rPr>
                <w:rStyle w:val="SAPMonospace"/>
              </w:rPr>
              <w:t xml:space="preserve">   &lt;Acct&gt; </w:t>
            </w:r>
            <w:r>
              <w:rPr>
                <w:rStyle w:val="SAPMonospace"/>
              </w:rPr>
              <w:br/>
            </w:r>
            <w:r>
              <w:rPr>
                <w:rStyle w:val="SAPMonospace"/>
              </w:rPr>
              <w:t xml:space="preserve">    &lt;Id&gt; </w:t>
            </w:r>
            <w:r>
              <w:rPr>
                <w:rStyle w:val="SAPMonospace"/>
              </w:rPr>
              <w:br/>
            </w:r>
            <w:r>
              <w:rPr>
                <w:rStyle w:val="SAPMonospace"/>
              </w:rPr>
              <w:t xml:space="preserve">     &lt;Othr&gt; </w:t>
            </w:r>
            <w:r>
              <w:rPr>
                <w:rStyle w:val="SAPMonospace"/>
              </w:rPr>
              <w:br/>
            </w:r>
            <w:r>
              <w:rPr>
                <w:rStyle w:val="SAPMonospace"/>
              </w:rPr>
              <w:t xml:space="preserve">      &lt;Id&gt;</w:t>
            </w:r>
            <w:r>
              <w:rPr>
                <w:rStyle w:val="SAPUserEntry"/>
              </w:rPr>
              <w:t>2345678</w:t>
            </w:r>
            <w:r>
              <w:rPr>
                <w:rStyle w:val="SAPMonospace"/>
              </w:rPr>
              <w:t xml:space="preserve">&lt;/Id&gt; </w:t>
            </w:r>
            <w:r>
              <w:rPr>
                <w:rStyle w:val="SAPMonospace"/>
              </w:rPr>
              <w:br/>
            </w:r>
            <w:r>
              <w:rPr>
                <w:rStyle w:val="SAPMonospace"/>
              </w:rPr>
              <w:t xml:space="preserve">     &lt;/Othr&gt; </w:t>
            </w:r>
            <w:r>
              <w:rPr>
                <w:rStyle w:val="SAPMonospace"/>
              </w:rPr>
              <w:br/>
            </w:r>
            <w:r>
              <w:rPr>
                <w:rStyle w:val="SAPMonospace"/>
              </w:rPr>
              <w:t xml:space="preserve">    &lt;/Id&gt; </w:t>
            </w:r>
            <w:r>
              <w:rPr>
                <w:rStyle w:val="SAPMonospace"/>
              </w:rPr>
              <w:br/>
            </w:r>
            <w:r>
              <w:rPr>
                <w:rStyle w:val="SAPMonospace"/>
              </w:rPr>
              <w:t xml:space="preserve">    &lt;Svcr&gt; </w:t>
            </w:r>
            <w:r>
              <w:rPr>
                <w:rStyle w:val="SAPMonospace"/>
              </w:rPr>
              <w:br/>
            </w:r>
            <w:r>
              <w:rPr>
                <w:rStyle w:val="SAPMonospace"/>
              </w:rPr>
              <w:t xml:space="preserve">     &lt;FinInstnId&gt; </w:t>
            </w:r>
            <w:r>
              <w:rPr>
                <w:rStyle w:val="SAPMonospace"/>
              </w:rPr>
              <w:br/>
            </w:r>
            <w:r>
              <w:rPr>
                <w:rStyle w:val="SAPMonospace"/>
              </w:rPr>
              <w:t xml:space="preserve">      &lt;BIC&gt;</w:t>
            </w:r>
            <w:r>
              <w:rPr>
                <w:rStyle w:val="SAPUserEntry"/>
              </w:rPr>
              <w:t>BOTKJPJTXXX</w:t>
            </w:r>
            <w:r>
              <w:rPr>
                <w:rStyle w:val="SAPMonospace"/>
              </w:rPr>
              <w:t xml:space="preserve">&lt;/BIC&gt; </w:t>
            </w:r>
            <w:r>
              <w:rPr>
                <w:rStyle w:val="SAPMonospace"/>
              </w:rPr>
              <w:br/>
            </w:r>
            <w:r>
              <w:rPr>
                <w:rStyle w:val="SAPMonospace"/>
              </w:rPr>
              <w:t xml:space="preserve">     &lt;/FinInstnId&gt; </w:t>
            </w:r>
            <w:r>
              <w:rPr>
                <w:rStyle w:val="SAPMonospace"/>
              </w:rPr>
              <w:br/>
            </w:r>
            <w:r>
              <w:rPr>
                <w:rStyle w:val="SAPMonospace"/>
              </w:rPr>
              <w:t xml:space="preserve">    &lt;/Svcr&gt; </w:t>
            </w:r>
            <w:r>
              <w:rPr>
                <w:rStyle w:val="SAPMonospace"/>
              </w:rPr>
              <w:br/>
            </w:r>
            <w:r>
              <w:rPr>
                <w:rStyle w:val="SAPMonospace"/>
              </w:rPr>
              <w:t xml:space="preserve">   &lt;/Acct&gt; </w:t>
            </w:r>
            <w:r>
              <w:rPr>
                <w:rStyle w:val="SAPMonospace"/>
              </w:rPr>
              <w:br/>
            </w:r>
            <w:r>
              <w:rPr>
                <w:rStyle w:val="SAPMonospace"/>
              </w:rPr>
              <w:t xml:space="preserve">   &lt;Bal&gt; </w:t>
            </w:r>
            <w:r>
              <w:rPr>
                <w:rStyle w:val="SAPMonospace"/>
              </w:rPr>
              <w:br/>
            </w:r>
            <w:r>
              <w:rPr>
                <w:rStyle w:val="SAPMonospace"/>
              </w:rPr>
              <w:t xml:space="preserve">    &lt;Tp&gt; </w:t>
            </w:r>
            <w:r>
              <w:rPr>
                <w:rStyle w:val="SAPMonospace"/>
              </w:rPr>
              <w:br/>
            </w:r>
            <w:r>
              <w:rPr>
                <w:rStyle w:val="SAPMonospace"/>
              </w:rPr>
              <w:t xml:space="preserve">     &lt;CdOrPrtry&gt; </w:t>
            </w:r>
            <w:r>
              <w:rPr>
                <w:rStyle w:val="SAPMonospace"/>
              </w:rPr>
              <w:br/>
            </w:r>
            <w:r>
              <w:rPr>
                <w:rStyle w:val="SAPMonospace"/>
              </w:rPr>
              <w:t xml:space="preserve">      &lt;Cd&gt;PRCD&lt;/Cd&gt; </w:t>
            </w:r>
            <w:r>
              <w:rPr>
                <w:rStyle w:val="SAPMonospace"/>
              </w:rPr>
              <w:br/>
            </w:r>
            <w:r>
              <w:rPr>
                <w:rStyle w:val="SAPMonospace"/>
              </w:rPr>
              <w:t xml:space="preserve">     &lt;/CdOrPrtry&gt; </w:t>
            </w:r>
            <w:r>
              <w:rPr>
                <w:rStyle w:val="SAPMonospace"/>
              </w:rPr>
              <w:br/>
            </w:r>
            <w:r>
              <w:rPr>
                <w:rStyle w:val="SAPMonospace"/>
              </w:rPr>
              <w:t xml:space="preserve">    &lt;/Tp&gt; </w:t>
            </w:r>
            <w:r>
              <w:rPr>
                <w:rStyle w:val="SAPMonospace"/>
              </w:rPr>
              <w:br/>
            </w:r>
            <w:r>
              <w:rPr>
                <w:rStyle w:val="SAPMonospace"/>
              </w:rPr>
              <w:t xml:space="preserve">    &lt;Amt Ccy="</w:t>
            </w:r>
            <w:r>
              <w:rPr>
                <w:rStyle w:val="SAPUserEntry"/>
              </w:rPr>
              <w:t>JPY</w:t>
            </w:r>
            <w:r>
              <w:rPr>
                <w:rStyle w:val="SAPMonospace"/>
              </w:rPr>
              <w:t xml:space="preserve">"&gt;5002&lt;/Amt&gt; </w:t>
            </w:r>
            <w:r>
              <w:rPr>
                <w:rStyle w:val="SAPMonospace"/>
              </w:rPr>
              <w:br/>
            </w:r>
            <w:r>
              <w:rPr>
                <w:rStyle w:val="SAPMonospace"/>
              </w:rPr>
              <w:t xml:space="preserve">    &lt;CdtDbtInd&gt;CRDT&lt;/CdtDbtInd&gt; </w:t>
            </w:r>
            <w:r>
              <w:rPr>
                <w:rStyle w:val="SAPMonospace"/>
              </w:rPr>
              <w:br/>
            </w:r>
            <w:r>
              <w:rPr>
                <w:rStyle w:val="SAPMonospace"/>
              </w:rPr>
              <w:t xml:space="preserve">    &lt;Dt&gt; </w:t>
            </w:r>
            <w:r>
              <w:rPr>
                <w:rStyle w:val="SAPMonospace"/>
              </w:rPr>
              <w:br/>
            </w:r>
            <w:r>
              <w:rPr>
                <w:rStyle w:val="SAPMonospace"/>
              </w:rPr>
              <w:t xml:space="preserve">     &lt;Dt&gt;2014-12-22&lt;/Dt&gt; </w:t>
            </w:r>
            <w:r>
              <w:rPr>
                <w:rStyle w:val="SAPMonospace"/>
              </w:rPr>
              <w:br/>
            </w:r>
            <w:r>
              <w:rPr>
                <w:rStyle w:val="SAPMonospace"/>
              </w:rPr>
              <w:t xml:space="preserve">    &lt;/Dt&gt; </w:t>
            </w:r>
            <w:r>
              <w:rPr>
                <w:rStyle w:val="SAPMonospace"/>
              </w:rPr>
              <w:br/>
            </w:r>
            <w:r>
              <w:rPr>
                <w:rStyle w:val="SAPMonospace"/>
              </w:rPr>
              <w:t xml:space="preserve">   &lt;/Bal&gt; </w:t>
            </w:r>
            <w:r>
              <w:rPr>
                <w:rStyle w:val="SAPMonospace"/>
              </w:rPr>
              <w:br/>
            </w:r>
            <w:r>
              <w:rPr>
                <w:rStyle w:val="SAPMonospace"/>
              </w:rPr>
              <w:t xml:space="preserve">   &lt;Bal&gt; </w:t>
            </w:r>
            <w:r>
              <w:rPr>
                <w:rStyle w:val="SAPMonospace"/>
              </w:rPr>
              <w:br/>
            </w:r>
            <w:r>
              <w:rPr>
                <w:rStyle w:val="SAPMonospace"/>
              </w:rPr>
              <w:t xml:space="preserve">    &lt;Tp&gt; </w:t>
            </w:r>
            <w:r>
              <w:rPr>
                <w:rStyle w:val="SAPMonospace"/>
              </w:rPr>
              <w:br/>
            </w:r>
            <w:r>
              <w:rPr>
                <w:rStyle w:val="SAPMonospace"/>
              </w:rPr>
              <w:t xml:space="preserve">     &lt;CdOrPrtry&gt; </w:t>
            </w:r>
            <w:r>
              <w:rPr>
                <w:rStyle w:val="SAPMonospace"/>
              </w:rPr>
              <w:br/>
            </w:r>
            <w:r>
              <w:rPr>
                <w:rStyle w:val="SAPMonospace"/>
              </w:rPr>
              <w:t xml:space="preserve">      &lt;Cd&gt;CLBD&lt;/Cd&gt; </w:t>
            </w:r>
            <w:r>
              <w:rPr>
                <w:rStyle w:val="SAPMonospace"/>
              </w:rPr>
              <w:br/>
            </w:r>
            <w:r>
              <w:rPr>
                <w:rStyle w:val="SAPMonospace"/>
              </w:rPr>
              <w:lastRenderedPageBreak/>
              <w:t xml:space="preserve">     &lt;/CdOrPrtry&gt; </w:t>
            </w:r>
            <w:r>
              <w:rPr>
                <w:rStyle w:val="SAPMonospace"/>
              </w:rPr>
              <w:br/>
            </w:r>
            <w:r>
              <w:rPr>
                <w:rStyle w:val="SAPMonospace"/>
              </w:rPr>
              <w:t xml:space="preserve">    &lt;/Tp&gt; </w:t>
            </w:r>
            <w:r>
              <w:rPr>
                <w:rStyle w:val="SAPMonospace"/>
              </w:rPr>
              <w:br/>
            </w:r>
            <w:r>
              <w:rPr>
                <w:rStyle w:val="SAPMonospace"/>
              </w:rPr>
              <w:t xml:space="preserve">    &lt;Amt Ccy="</w:t>
            </w:r>
            <w:r>
              <w:rPr>
                <w:rStyle w:val="SAPUserEntry"/>
              </w:rPr>
              <w:t>JPY</w:t>
            </w:r>
            <w:r>
              <w:rPr>
                <w:rStyle w:val="SAPMonospace"/>
              </w:rPr>
              <w:t xml:space="preserve">"&gt;4019&lt;/Amt&gt; </w:t>
            </w:r>
            <w:r>
              <w:rPr>
                <w:rStyle w:val="SAPMonospace"/>
              </w:rPr>
              <w:br/>
            </w:r>
            <w:r>
              <w:rPr>
                <w:rStyle w:val="SAPMonospace"/>
              </w:rPr>
              <w:t xml:space="preserve">    &lt;CdtDbtInd&gt;CRDT&lt;/CdtDbtInd&gt; </w:t>
            </w:r>
            <w:r>
              <w:rPr>
                <w:rStyle w:val="SAPMonospace"/>
              </w:rPr>
              <w:br/>
            </w:r>
            <w:r>
              <w:rPr>
                <w:rStyle w:val="SAPMonospace"/>
              </w:rPr>
              <w:t xml:space="preserve">    &lt;Dt&gt; </w:t>
            </w:r>
            <w:r>
              <w:rPr>
                <w:rStyle w:val="SAPMonospace"/>
              </w:rPr>
              <w:br/>
            </w:r>
            <w:r>
              <w:rPr>
                <w:rStyle w:val="SAPMonospace"/>
              </w:rPr>
              <w:t xml:space="preserve">     &lt;Dt&gt;2014-12-22&lt;/Dt&gt; </w:t>
            </w:r>
            <w:r>
              <w:rPr>
                <w:rStyle w:val="SAPMonospace"/>
              </w:rPr>
              <w:br/>
            </w:r>
            <w:r>
              <w:rPr>
                <w:rStyle w:val="SAPMonospace"/>
              </w:rPr>
              <w:t xml:space="preserve">    &lt;/Dt&gt; </w:t>
            </w:r>
            <w:r>
              <w:rPr>
                <w:rStyle w:val="SAPMonospace"/>
              </w:rPr>
              <w:br/>
            </w:r>
            <w:r>
              <w:rPr>
                <w:rStyle w:val="SAPMonospace"/>
              </w:rPr>
              <w:t xml:space="preserve">   &lt;/Bal&gt; </w:t>
            </w:r>
            <w:r>
              <w:rPr>
                <w:rStyle w:val="SAPMonospace"/>
              </w:rPr>
              <w:br/>
            </w:r>
            <w:r>
              <w:rPr>
                <w:rStyle w:val="SAPMonospace"/>
              </w:rPr>
              <w:t xml:space="preserve">   &lt;Ntry&gt; </w:t>
            </w:r>
            <w:r>
              <w:rPr>
                <w:rStyle w:val="SAPMonospace"/>
              </w:rPr>
              <w:br/>
            </w:r>
            <w:r>
              <w:rPr>
                <w:rStyle w:val="SAPMonospace"/>
              </w:rPr>
              <w:t xml:space="preserve">    &lt;Amt Ccy="</w:t>
            </w:r>
            <w:r>
              <w:rPr>
                <w:rStyle w:val="SAPUserEntry"/>
              </w:rPr>
              <w:t>JPY</w:t>
            </w:r>
            <w:r>
              <w:rPr>
                <w:rStyle w:val="SAPMonospace"/>
              </w:rPr>
              <w:t xml:space="preserve">"&gt;208&lt;/Amt&gt; </w:t>
            </w:r>
            <w:r>
              <w:rPr>
                <w:rStyle w:val="SAPMonospace"/>
              </w:rPr>
              <w:br/>
            </w:r>
            <w:r>
              <w:rPr>
                <w:rStyle w:val="SAPMonospace"/>
              </w:rPr>
              <w:t xml:space="preserve">    &lt;CdtDbtInd&gt;CRDT&lt;/CdtDbtInd&gt; </w:t>
            </w:r>
            <w:r>
              <w:rPr>
                <w:rStyle w:val="SAPMonospace"/>
              </w:rPr>
              <w:br/>
            </w:r>
            <w:r>
              <w:rPr>
                <w:rStyle w:val="SAPMonospace"/>
              </w:rPr>
              <w:t xml:space="preserve">    &lt;Sts&gt;BOOK&lt;/Sts&gt; </w:t>
            </w:r>
            <w:r>
              <w:rPr>
                <w:rStyle w:val="SAPMonospace"/>
              </w:rPr>
              <w:br/>
            </w:r>
            <w:r>
              <w:rPr>
                <w:rStyle w:val="SAPMonospace"/>
              </w:rPr>
              <w:t xml:space="preserve">    &lt;BookgDt&gt; </w:t>
            </w:r>
            <w:r>
              <w:rPr>
                <w:rStyle w:val="SAPMonospace"/>
              </w:rPr>
              <w:br/>
            </w:r>
            <w:r>
              <w:rPr>
                <w:rStyle w:val="SAPMonospace"/>
              </w:rPr>
              <w:t xml:space="preserve">     &lt;Dt&gt;2014-12-22&lt;/Dt&gt; </w:t>
            </w:r>
            <w:r>
              <w:rPr>
                <w:rStyle w:val="SAPMonospace"/>
              </w:rPr>
              <w:br/>
            </w:r>
            <w:r>
              <w:rPr>
                <w:rStyle w:val="SAPMonospace"/>
              </w:rPr>
              <w:t xml:space="preserve">    &lt;/BookgDt&gt; </w:t>
            </w:r>
            <w:r>
              <w:rPr>
                <w:rStyle w:val="SAPMonospace"/>
              </w:rPr>
              <w:br/>
            </w:r>
            <w:r>
              <w:rPr>
                <w:rStyle w:val="SAPMonospace"/>
              </w:rPr>
              <w:t xml:space="preserve">    &lt;ValDt&gt; </w:t>
            </w:r>
            <w:r>
              <w:rPr>
                <w:rStyle w:val="SAPMonospace"/>
              </w:rPr>
              <w:br/>
            </w:r>
            <w:r>
              <w:rPr>
                <w:rStyle w:val="SAPMonospace"/>
              </w:rPr>
              <w:t xml:space="preserve">     &lt;Dt&gt;2014-12-22&lt;/Dt&gt; </w:t>
            </w:r>
            <w:r>
              <w:rPr>
                <w:rStyle w:val="SAPMonospace"/>
              </w:rPr>
              <w:br/>
            </w:r>
            <w:r>
              <w:rPr>
                <w:rStyle w:val="SAPMonospace"/>
              </w:rPr>
              <w:t xml:space="preserve">    &lt;/ValDt&gt; </w:t>
            </w:r>
            <w:r>
              <w:rPr>
                <w:rStyle w:val="SAPMonospace"/>
              </w:rPr>
              <w:br/>
            </w:r>
            <w:r>
              <w:rPr>
                <w:rStyle w:val="SAPMonospace"/>
              </w:rPr>
              <w:t xml:space="preserve">    &lt;AcctSvcrRef&gt;MBC TEST AcctSvcrRef Item 1&lt;/AcctSvcrRef&gt; </w:t>
            </w:r>
            <w:r>
              <w:rPr>
                <w:rStyle w:val="SAPMonospace"/>
              </w:rPr>
              <w:br/>
            </w:r>
            <w:r>
              <w:rPr>
                <w:rStyle w:val="SAPMonospace"/>
              </w:rPr>
              <w:t xml:space="preserve">    &lt;BkTxCd&gt; </w:t>
            </w:r>
            <w:r>
              <w:rPr>
                <w:rStyle w:val="SAPMonospace"/>
              </w:rPr>
              <w:br/>
            </w:r>
            <w:r>
              <w:rPr>
                <w:rStyle w:val="SAPMonospace"/>
              </w:rPr>
              <w:t xml:space="preserve">     &lt;Prtry&gt; </w:t>
            </w:r>
            <w:r>
              <w:rPr>
                <w:rStyle w:val="SAPMonospace"/>
              </w:rPr>
              <w:br/>
            </w:r>
            <w:r>
              <w:rPr>
                <w:rStyle w:val="SAPMonospace"/>
              </w:rPr>
              <w:t xml:space="preserve">      &lt;Cd&gt;PMNTRCDTDMCT&lt;/Cd&gt; </w:t>
            </w:r>
            <w:r>
              <w:rPr>
                <w:rStyle w:val="SAPMonospace"/>
              </w:rPr>
              <w:br/>
            </w:r>
            <w:r>
              <w:rPr>
                <w:rStyle w:val="SAPMonospace"/>
              </w:rPr>
              <w:t xml:space="preserve">     &lt;/Prtry&gt; </w:t>
            </w:r>
            <w:r>
              <w:rPr>
                <w:rStyle w:val="SAPMonospace"/>
              </w:rPr>
              <w:br/>
            </w:r>
            <w:r>
              <w:rPr>
                <w:rStyle w:val="SAPMonospace"/>
              </w:rPr>
              <w:t xml:space="preserve">    &lt;/BkTxCd&gt; </w:t>
            </w:r>
            <w:r>
              <w:rPr>
                <w:rStyle w:val="SAPMonospace"/>
              </w:rPr>
              <w:br/>
            </w:r>
            <w:r>
              <w:rPr>
                <w:rStyle w:val="SAPMonospace"/>
              </w:rPr>
              <w:t xml:space="preserve">    &lt;NtryDtls&gt; </w:t>
            </w:r>
            <w:r>
              <w:rPr>
                <w:rStyle w:val="SAPMonospace"/>
              </w:rPr>
              <w:br/>
            </w:r>
            <w:r>
              <w:rPr>
                <w:rStyle w:val="SAPMonospace"/>
              </w:rPr>
              <w:t xml:space="preserve">     &lt;TxDtls&gt; </w:t>
            </w:r>
            <w:r>
              <w:rPr>
                <w:rStyle w:val="SAPMonospace"/>
              </w:rPr>
              <w:br/>
            </w:r>
            <w:r>
              <w:rPr>
                <w:rStyle w:val="SAPMonospace"/>
              </w:rPr>
              <w:t xml:space="preserve">      &lt;Refs&gt; </w:t>
            </w:r>
            <w:r>
              <w:rPr>
                <w:rStyle w:val="SAPMonospace"/>
              </w:rPr>
              <w:br/>
            </w:r>
            <w:r>
              <w:rPr>
                <w:rStyle w:val="SAPMonospace"/>
              </w:rPr>
              <w:t xml:space="preserve">       &lt;ChqNb&gt;MMTEST&lt;/ChqNb&gt; </w:t>
            </w:r>
            <w:r>
              <w:rPr>
                <w:rStyle w:val="SAPMonospace"/>
              </w:rPr>
              <w:br/>
            </w:r>
            <w:r>
              <w:rPr>
                <w:rStyle w:val="SAPMonospace"/>
              </w:rPr>
              <w:t xml:space="preserve">      &lt;/Refs&gt; </w:t>
            </w:r>
            <w:r>
              <w:rPr>
                <w:rStyle w:val="SAPMonospace"/>
              </w:rPr>
              <w:br/>
            </w:r>
            <w:r>
              <w:rPr>
                <w:rStyle w:val="SAPMonospace"/>
              </w:rPr>
              <w:t xml:space="preserve">      &lt;AddtlTxInf&gt;4711&lt;/AddtlTxInf&gt; </w:t>
            </w:r>
            <w:r>
              <w:rPr>
                <w:rStyle w:val="SAPMonospace"/>
              </w:rPr>
              <w:br/>
            </w:r>
            <w:r>
              <w:rPr>
                <w:rStyle w:val="SAPMonospace"/>
              </w:rPr>
              <w:t xml:space="preserve">     &lt;/TxDtls&gt; </w:t>
            </w:r>
            <w:r>
              <w:rPr>
                <w:rStyle w:val="SAPMonospace"/>
              </w:rPr>
              <w:br/>
            </w:r>
            <w:r>
              <w:rPr>
                <w:rStyle w:val="SAPMonospace"/>
              </w:rPr>
              <w:t xml:space="preserve">    &lt;/NtryDtls&gt; </w:t>
            </w:r>
            <w:r>
              <w:rPr>
                <w:rStyle w:val="SAPMonospace"/>
              </w:rPr>
              <w:br/>
            </w:r>
            <w:r>
              <w:rPr>
                <w:rStyle w:val="SAPMonospace"/>
              </w:rPr>
              <w:t xml:space="preserve">    &lt;AddtlNtryInf&gt;4711&lt;/AddtlNtryInf&gt; </w:t>
            </w:r>
            <w:r>
              <w:rPr>
                <w:rStyle w:val="SAPMonospace"/>
              </w:rPr>
              <w:br/>
            </w:r>
            <w:r>
              <w:rPr>
                <w:rStyle w:val="SAPMonospace"/>
              </w:rPr>
              <w:t xml:space="preserve">   &lt;/Ntry&gt; </w:t>
            </w:r>
            <w:r>
              <w:rPr>
                <w:rStyle w:val="SAPMonospace"/>
              </w:rPr>
              <w:br/>
            </w:r>
            <w:r>
              <w:rPr>
                <w:rStyle w:val="SAPMonospace"/>
              </w:rPr>
              <w:t xml:space="preserve">   &lt;Ntry&gt; </w:t>
            </w:r>
            <w:r>
              <w:rPr>
                <w:rStyle w:val="SAPMonospace"/>
              </w:rPr>
              <w:br/>
            </w:r>
            <w:r>
              <w:rPr>
                <w:rStyle w:val="SAPMonospace"/>
              </w:rPr>
              <w:t xml:space="preserve">    &lt;Amt Ccy="</w:t>
            </w:r>
            <w:r>
              <w:rPr>
                <w:rStyle w:val="SAPUserEntry"/>
              </w:rPr>
              <w:t>JPY</w:t>
            </w:r>
            <w:r>
              <w:rPr>
                <w:rStyle w:val="SAPMonospace"/>
              </w:rPr>
              <w:t xml:space="preserve">"&gt;1191&lt;/Amt&gt; </w:t>
            </w:r>
            <w:r>
              <w:rPr>
                <w:rStyle w:val="SAPMonospace"/>
              </w:rPr>
              <w:br/>
            </w:r>
            <w:r>
              <w:rPr>
                <w:rStyle w:val="SAPMonospace"/>
              </w:rPr>
              <w:t xml:space="preserve">    &lt;CdtDbtInd&gt;DBIT&lt;/CdtDbtInd&gt; </w:t>
            </w:r>
            <w:r>
              <w:rPr>
                <w:rStyle w:val="SAPMonospace"/>
              </w:rPr>
              <w:br/>
            </w:r>
            <w:r>
              <w:rPr>
                <w:rStyle w:val="SAPMonospace"/>
              </w:rPr>
              <w:t xml:space="preserve">    &lt;Sts&gt;BOOK&lt;/Sts&gt; </w:t>
            </w:r>
            <w:r>
              <w:rPr>
                <w:rStyle w:val="SAPMonospace"/>
              </w:rPr>
              <w:br/>
            </w:r>
            <w:r>
              <w:rPr>
                <w:rStyle w:val="SAPMonospace"/>
              </w:rPr>
              <w:t xml:space="preserve">    &lt;BookgDt&gt; </w:t>
            </w:r>
            <w:r>
              <w:rPr>
                <w:rStyle w:val="SAPMonospace"/>
              </w:rPr>
              <w:br/>
            </w:r>
            <w:r>
              <w:rPr>
                <w:rStyle w:val="SAPMonospace"/>
              </w:rPr>
              <w:t xml:space="preserve">     &lt;Dt&gt;2014-12-22&lt;/Dt&gt; </w:t>
            </w:r>
            <w:r>
              <w:rPr>
                <w:rStyle w:val="SAPMonospace"/>
              </w:rPr>
              <w:br/>
            </w:r>
            <w:r>
              <w:rPr>
                <w:rStyle w:val="SAPMonospace"/>
              </w:rPr>
              <w:t xml:space="preserve">    &lt;/BookgDt&gt; </w:t>
            </w:r>
            <w:r>
              <w:rPr>
                <w:rStyle w:val="SAPMonospace"/>
              </w:rPr>
              <w:br/>
            </w:r>
            <w:r>
              <w:rPr>
                <w:rStyle w:val="SAPMonospace"/>
              </w:rPr>
              <w:t xml:space="preserve">    &lt;ValDt&gt; </w:t>
            </w:r>
            <w:r>
              <w:rPr>
                <w:rStyle w:val="SAPMonospace"/>
              </w:rPr>
              <w:br/>
            </w:r>
            <w:r>
              <w:rPr>
                <w:rStyle w:val="SAPMonospace"/>
              </w:rPr>
              <w:t xml:space="preserve">     &lt;Dt&gt;2014-12-22&lt;/Dt&gt; </w:t>
            </w:r>
            <w:r>
              <w:rPr>
                <w:rStyle w:val="SAPMonospace"/>
              </w:rPr>
              <w:br/>
            </w:r>
            <w:r>
              <w:rPr>
                <w:rStyle w:val="SAPMonospace"/>
              </w:rPr>
              <w:t xml:space="preserve">    &lt;/ValDt&gt; </w:t>
            </w:r>
            <w:r>
              <w:rPr>
                <w:rStyle w:val="SAPMonospace"/>
              </w:rPr>
              <w:br/>
            </w:r>
            <w:r>
              <w:rPr>
                <w:rStyle w:val="SAPMonospace"/>
              </w:rPr>
              <w:t xml:space="preserve">    &lt;AcctSvcrRef&gt;MBC TEST AcctSvcrRef Item 1&lt;/AcctSvcrRef&gt; </w:t>
            </w:r>
            <w:r>
              <w:rPr>
                <w:rStyle w:val="SAPMonospace"/>
              </w:rPr>
              <w:br/>
            </w:r>
            <w:r>
              <w:rPr>
                <w:rStyle w:val="SAPMonospace"/>
              </w:rPr>
              <w:lastRenderedPageBreak/>
              <w:t xml:space="preserve">    &lt;BkTxCd&gt; </w:t>
            </w:r>
            <w:r>
              <w:rPr>
                <w:rStyle w:val="SAPMonospace"/>
              </w:rPr>
              <w:br/>
            </w:r>
            <w:r>
              <w:rPr>
                <w:rStyle w:val="SAPMonospace"/>
              </w:rPr>
              <w:t xml:space="preserve">     &lt;Prtry&gt; </w:t>
            </w:r>
            <w:r>
              <w:rPr>
                <w:rStyle w:val="SAPMonospace"/>
              </w:rPr>
              <w:br/>
            </w:r>
            <w:r>
              <w:rPr>
                <w:rStyle w:val="SAPMonospace"/>
              </w:rPr>
              <w:t xml:space="preserve">      &lt;Cd&gt;PMNTICDTDMCT&lt;/Cd&gt; </w:t>
            </w:r>
            <w:r>
              <w:rPr>
                <w:rStyle w:val="SAPMonospace"/>
              </w:rPr>
              <w:br/>
            </w:r>
            <w:r>
              <w:rPr>
                <w:rStyle w:val="SAPMonospace"/>
              </w:rPr>
              <w:t xml:space="preserve">     &lt;/Prtry&gt; </w:t>
            </w:r>
            <w:r>
              <w:rPr>
                <w:rStyle w:val="SAPMonospace"/>
              </w:rPr>
              <w:br/>
            </w:r>
            <w:r>
              <w:rPr>
                <w:rStyle w:val="SAPMonospace"/>
              </w:rPr>
              <w:t xml:space="preserve">    &lt;/BkTxCd&gt; </w:t>
            </w:r>
            <w:r>
              <w:rPr>
                <w:rStyle w:val="SAPMonospace"/>
              </w:rPr>
              <w:br/>
            </w:r>
            <w:r>
              <w:rPr>
                <w:rStyle w:val="SAPMonospace"/>
              </w:rPr>
              <w:t xml:space="preserve">    &lt;NtryDtls&gt; </w:t>
            </w:r>
            <w:r>
              <w:rPr>
                <w:rStyle w:val="SAPMonospace"/>
              </w:rPr>
              <w:br/>
            </w:r>
            <w:r>
              <w:rPr>
                <w:rStyle w:val="SAPMonospace"/>
              </w:rPr>
              <w:t xml:space="preserve">     &lt;TxDtls&gt; </w:t>
            </w:r>
            <w:r>
              <w:rPr>
                <w:rStyle w:val="SAPMonospace"/>
              </w:rPr>
              <w:br/>
            </w:r>
            <w:r>
              <w:rPr>
                <w:rStyle w:val="SAPMonospace"/>
              </w:rPr>
              <w:t xml:space="preserve">      &lt;Refs&gt; </w:t>
            </w:r>
            <w:r>
              <w:rPr>
                <w:rStyle w:val="SAPMonospace"/>
              </w:rPr>
              <w:br/>
            </w:r>
            <w:r>
              <w:rPr>
                <w:rStyle w:val="SAPMonospace"/>
              </w:rPr>
              <w:t xml:space="preserve">       &lt;ChqNb&gt;1000004611&lt;/ChqNb&gt; </w:t>
            </w:r>
            <w:r>
              <w:rPr>
                <w:rStyle w:val="SAPMonospace"/>
              </w:rPr>
              <w:br/>
            </w:r>
            <w:r>
              <w:rPr>
                <w:rStyle w:val="SAPMonospace"/>
              </w:rPr>
              <w:t xml:space="preserve">      &lt;/Refs&gt; </w:t>
            </w:r>
            <w:r>
              <w:rPr>
                <w:rStyle w:val="SAPMonospace"/>
              </w:rPr>
              <w:br/>
            </w:r>
            <w:r>
              <w:rPr>
                <w:rStyle w:val="SAPMonospace"/>
              </w:rPr>
              <w:t xml:space="preserve">      &lt;AddtlTxInf&gt;4712&lt;/AddtlTxInf&gt; </w:t>
            </w:r>
            <w:r>
              <w:rPr>
                <w:rStyle w:val="SAPMonospace"/>
              </w:rPr>
              <w:br/>
            </w:r>
            <w:r>
              <w:rPr>
                <w:rStyle w:val="SAPMonospace"/>
              </w:rPr>
              <w:t xml:space="preserve">     &lt;/TxDtls&gt; </w:t>
            </w:r>
            <w:r>
              <w:rPr>
                <w:rStyle w:val="SAPMonospace"/>
              </w:rPr>
              <w:br/>
            </w:r>
            <w:r>
              <w:rPr>
                <w:rStyle w:val="SAPMonospace"/>
              </w:rPr>
              <w:t xml:space="preserve">    &lt;/NtryDtls&gt; </w:t>
            </w:r>
            <w:r>
              <w:rPr>
                <w:rStyle w:val="SAPMonospace"/>
              </w:rPr>
              <w:br/>
            </w:r>
            <w:r>
              <w:rPr>
                <w:rStyle w:val="SAPMonospace"/>
              </w:rPr>
              <w:t xml:space="preserve">    &lt;AddtlNtryInf&gt;4712&lt;/AddtlNtryInf&gt; </w:t>
            </w:r>
            <w:r>
              <w:rPr>
                <w:rStyle w:val="SAPMonospace"/>
              </w:rPr>
              <w:br/>
            </w:r>
            <w:r>
              <w:rPr>
                <w:rStyle w:val="SAPMonospace"/>
              </w:rPr>
              <w:t xml:space="preserve">   &lt;/Ntry&gt; </w:t>
            </w:r>
            <w:r>
              <w:rPr>
                <w:rStyle w:val="SAPMonospace"/>
              </w:rPr>
              <w:br/>
            </w:r>
            <w:r>
              <w:rPr>
                <w:rStyle w:val="SAPMonospace"/>
              </w:rPr>
              <w:t xml:space="preserve">   &lt;AddtlStmtInf&gt;MBC Test AddtlSmtInf&lt;/AddtlStmtInf&gt; </w:t>
            </w:r>
            <w:r>
              <w:rPr>
                <w:rStyle w:val="SAPMonospace"/>
              </w:rPr>
              <w:br/>
            </w:r>
            <w:r>
              <w:rPr>
                <w:rStyle w:val="SAPMonospace"/>
              </w:rPr>
              <w:t xml:space="preserve">  &lt;/Stmt&gt; </w:t>
            </w:r>
            <w:r>
              <w:rPr>
                <w:rStyle w:val="SAPMonospace"/>
              </w:rPr>
              <w:br/>
            </w:r>
            <w:r>
              <w:rPr>
                <w:rStyle w:val="SAPMonospace"/>
              </w:rPr>
              <w:t xml:space="preserve"> &lt;/BkToCstmrStmt&gt; </w:t>
            </w:r>
            <w:r>
              <w:rPr>
                <w:rStyle w:val="SAPMonospace"/>
              </w:rPr>
              <w:br/>
            </w:r>
            <w:r>
              <w:rPr>
                <w:rStyle w:val="SAPMonospace"/>
              </w:rPr>
              <w:t>&lt;/Document&gt;</w:t>
            </w:r>
          </w:p>
        </w:tc>
      </w:tr>
    </w:tbl>
    <w:p w:rsidR="00C52888" w:rsidRDefault="00C52888"/>
    <w:p w:rsidR="00C52888" w:rsidRDefault="00226A0F">
      <w:r>
        <w:t xml:space="preserve">2.PC </w:t>
      </w:r>
      <w:r>
        <w:t>のフォルダに</w:t>
      </w:r>
      <w:r>
        <w:t xml:space="preserve"> </w:t>
      </w:r>
      <w:r>
        <w:rPr>
          <w:rStyle w:val="SAPUserEntry"/>
        </w:rPr>
        <w:t>camt.053.001.02_I071234_01.xml</w:t>
      </w:r>
      <w:r>
        <w:t xml:space="preserve"> </w:t>
      </w:r>
      <w:r>
        <w:t>としてファイルを保存します。</w:t>
      </w:r>
    </w:p>
    <w:p w:rsidR="00C52888" w:rsidRDefault="00226A0F">
      <w:pPr>
        <w:pStyle w:val="Heading3"/>
      </w:pPr>
      <w:bookmarkStart w:id="20" w:name="unique_9"/>
      <w:bookmarkStart w:id="21" w:name="_Toc216550334"/>
      <w:r>
        <w:t>代替書式タイプのチェック</w:t>
      </w:r>
      <w:bookmarkEnd w:id="20"/>
      <w:bookmarkEnd w:id="21"/>
    </w:p>
    <w:p w:rsidR="00C52888" w:rsidRDefault="00226A0F">
      <w:pPr>
        <w:pStyle w:val="SAPKeyblockTitle"/>
      </w:pPr>
      <w:r>
        <w:t>用途</w:t>
      </w:r>
    </w:p>
    <w:p w:rsidR="00C52888" w:rsidRDefault="00226A0F">
      <w:r>
        <w:t>このアクティビティでは、代替書式タイプをチェックします。代替書式タイプにより、支払媒体ファイルを銀行または支払サービスプロバイダに送信する方法が決定されます。</w:t>
      </w:r>
    </w:p>
    <w:p w:rsidR="00C52888" w:rsidRDefault="00226A0F">
      <w:pPr>
        <w:pStyle w:val="SAPKeyblockTitle"/>
      </w:pPr>
      <w:r>
        <w:t>手順</w:t>
      </w:r>
    </w:p>
    <w:p w:rsidR="00226A0F" w:rsidRDefault="00226A0F">
      <w:r>
        <w:t>SAP S/4HANA Cloud Public Edition</w:t>
      </w:r>
      <w:r>
        <w:t>の設定環境に応じて、以下のいずれかのオプションを選択します。</w:t>
      </w:r>
    </w:p>
    <w:p w:rsidR="00C52888" w:rsidRDefault="00226A0F">
      <w:r>
        <w:rPr>
          <w:rStyle w:val="SAPEmphasis"/>
        </w:rPr>
        <w:t>ソリューション設定</w:t>
      </w:r>
      <w:r>
        <w:t>:</w:t>
      </w:r>
    </w:p>
    <w:p w:rsidR="00C52888" w:rsidRDefault="00C52888"/>
    <w:tbl>
      <w:tblPr>
        <w:tblStyle w:val="SAPStandardTable"/>
        <w:tblW w:w="5000" w:type="pct"/>
        <w:tblInd w:w="3" w:type="dxa"/>
        <w:tblLook w:val="0620" w:firstRow="1" w:lastRow="0" w:firstColumn="0" w:lastColumn="0" w:noHBand="1" w:noVBand="1"/>
      </w:tblPr>
      <w:tblGrid>
        <w:gridCol w:w="900"/>
        <w:gridCol w:w="1056"/>
        <w:gridCol w:w="3762"/>
        <w:gridCol w:w="7592"/>
        <w:gridCol w:w="994"/>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lastRenderedPageBreak/>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ラウンチパッドに設定エキスパート</w:t>
            </w:r>
            <w:r w:rsidRPr="00226A0F">
              <w:rPr>
                <w:sz w:val="16"/>
              </w:rPr>
              <w:t xml:space="preserve"> - </w:t>
            </w:r>
            <w:r w:rsidRPr="00226A0F">
              <w:rPr>
                <w:sz w:val="16"/>
              </w:rPr>
              <w:t>ビジネスプロセス設定としてログオンします。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ソリューション管理</w:t>
            </w:r>
            <w:r w:rsidRPr="00226A0F">
              <w:rPr>
                <w:sz w:val="16"/>
              </w:rPr>
              <w:t xml:space="preserve"> </w:t>
            </w:r>
            <w:r w:rsidRPr="00226A0F">
              <w:rPr>
                <w:rStyle w:val="SAPMonospace"/>
                <w:sz w:val="16"/>
              </w:rPr>
              <w:t>(F1241)</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設定する</w:t>
            </w:r>
          </w:p>
        </w:tc>
        <w:tc>
          <w:tcPr>
            <w:tcW w:w="0" w:type="auto"/>
          </w:tcPr>
          <w:p w:rsidR="00C52888" w:rsidRPr="00226A0F" w:rsidRDefault="00226A0F">
            <w:pPr>
              <w:rPr>
                <w:sz w:val="16"/>
              </w:rPr>
            </w:pPr>
            <w:r w:rsidRPr="00226A0F">
              <w:rPr>
                <w:rStyle w:val="SAPScreenElement"/>
                <w:sz w:val="16"/>
              </w:rPr>
              <w:t>ソリューション設定</w:t>
            </w:r>
            <w:r w:rsidRPr="00226A0F">
              <w:rPr>
                <w:sz w:val="16"/>
              </w:rPr>
              <w:t>を選択します。</w:t>
            </w:r>
          </w:p>
        </w:tc>
        <w:tc>
          <w:tcPr>
            <w:tcW w:w="0" w:type="auto"/>
          </w:tcPr>
          <w:p w:rsidR="00C52888" w:rsidRPr="00226A0F" w:rsidRDefault="00226A0F">
            <w:pPr>
              <w:rPr>
                <w:sz w:val="16"/>
              </w:rPr>
            </w:pPr>
            <w:r w:rsidRPr="00226A0F">
              <w:rPr>
                <w:rStyle w:val="SAPScreenElement"/>
                <w:sz w:val="16"/>
              </w:rPr>
              <w:t>ソリューション設定</w:t>
            </w:r>
            <w:r w:rsidRPr="00226A0F">
              <w:rPr>
                <w:rStyle w:val="SAPScreenElement"/>
                <w:sz w:val="16"/>
              </w:rPr>
              <w:t xml:space="preserve">: </w:t>
            </w:r>
            <w:r w:rsidRPr="00226A0F">
              <w:rPr>
                <w:rStyle w:val="SAPScreenElement"/>
                <w:sz w:val="16"/>
              </w:rPr>
              <w:t>実現化フェーズ</w:t>
            </w:r>
            <w:r w:rsidRPr="00226A0F">
              <w:rPr>
                <w:sz w:val="16"/>
              </w:rPr>
              <w:t>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フィルタ基準を選択する</w:t>
            </w:r>
          </w:p>
        </w:tc>
        <w:tc>
          <w:tcPr>
            <w:tcW w:w="0" w:type="auto"/>
          </w:tcPr>
          <w:p w:rsidR="00C52888" w:rsidRPr="00226A0F" w:rsidRDefault="00226A0F">
            <w:pPr>
              <w:rPr>
                <w:sz w:val="16"/>
              </w:rPr>
            </w:pPr>
            <w:r w:rsidRPr="00226A0F">
              <w:rPr>
                <w:sz w:val="16"/>
              </w:rPr>
              <w:t>フィルタ領域で、以下のように選択します。</w:t>
            </w:r>
          </w:p>
          <w:p w:rsidR="00C52888" w:rsidRPr="00226A0F" w:rsidRDefault="00226A0F">
            <w:pPr>
              <w:rPr>
                <w:sz w:val="16"/>
              </w:rPr>
            </w:pPr>
            <w:r w:rsidRPr="00226A0F">
              <w:rPr>
                <w:rStyle w:val="SAPScreenElement"/>
                <w:sz w:val="16"/>
              </w:rPr>
              <w:t>アプリケーションエリア</w:t>
            </w:r>
            <w:r w:rsidRPr="00226A0F">
              <w:rPr>
                <w:sz w:val="16"/>
              </w:rPr>
              <w:t xml:space="preserve">: </w:t>
            </w:r>
            <w:r w:rsidRPr="00226A0F">
              <w:rPr>
                <w:rStyle w:val="SAPUserEntry"/>
                <w:sz w:val="16"/>
              </w:rPr>
              <w:t>財務</w:t>
            </w:r>
          </w:p>
          <w:p w:rsidR="00C52888" w:rsidRPr="00226A0F" w:rsidRDefault="00226A0F">
            <w:pPr>
              <w:rPr>
                <w:sz w:val="16"/>
              </w:rPr>
            </w:pPr>
            <w:r w:rsidRPr="00226A0F">
              <w:rPr>
                <w:rStyle w:val="SAPScreenElement"/>
                <w:sz w:val="16"/>
              </w:rPr>
              <w:t>サブアプリケーションエリア</w:t>
            </w:r>
            <w:r w:rsidRPr="00226A0F">
              <w:rPr>
                <w:sz w:val="16"/>
              </w:rPr>
              <w:t xml:space="preserve">: </w:t>
            </w:r>
            <w:r w:rsidRPr="00226A0F">
              <w:rPr>
                <w:rStyle w:val="SAPUserEntry"/>
                <w:sz w:val="16"/>
              </w:rPr>
              <w:t>債務管理</w:t>
            </w:r>
          </w:p>
        </w:tc>
        <w:tc>
          <w:tcPr>
            <w:tcW w:w="0" w:type="auto"/>
          </w:tcPr>
          <w:p w:rsidR="00C52888" w:rsidRPr="00226A0F" w:rsidRDefault="00226A0F">
            <w:pPr>
              <w:rPr>
                <w:sz w:val="16"/>
              </w:rPr>
            </w:pPr>
            <w:r w:rsidRPr="00226A0F">
              <w:rPr>
                <w:rStyle w:val="SAPScreenElement"/>
                <w:sz w:val="16"/>
              </w:rPr>
              <w:t>設定アイテム</w:t>
            </w:r>
            <w:r w:rsidRPr="00226A0F">
              <w:rPr>
                <w:sz w:val="16"/>
              </w:rPr>
              <w:t>のフィルタリングされた一覧が照会されます。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明細を選択する</w:t>
            </w:r>
          </w:p>
        </w:tc>
        <w:tc>
          <w:tcPr>
            <w:tcW w:w="0" w:type="auto"/>
          </w:tcPr>
          <w:p w:rsidR="00C52888" w:rsidRPr="00226A0F" w:rsidRDefault="00226A0F">
            <w:pPr>
              <w:rPr>
                <w:sz w:val="16"/>
              </w:rPr>
            </w:pPr>
            <w:r w:rsidRPr="00226A0F">
              <w:rPr>
                <w:rStyle w:val="SAPScreenElement"/>
                <w:sz w:val="16"/>
              </w:rPr>
              <w:t>自動支払</w:t>
            </w:r>
            <w:r w:rsidRPr="00226A0F">
              <w:rPr>
                <w:sz w:val="16"/>
              </w:rPr>
              <w:t>行の右側にある矢印ボタンを選択します。</w:t>
            </w:r>
          </w:p>
        </w:tc>
        <w:tc>
          <w:tcPr>
            <w:tcW w:w="0" w:type="auto"/>
          </w:tcPr>
          <w:p w:rsidR="00C52888" w:rsidRPr="00226A0F" w:rsidRDefault="00226A0F">
            <w:pPr>
              <w:rPr>
                <w:sz w:val="16"/>
              </w:rPr>
            </w:pPr>
            <w:r w:rsidRPr="00226A0F">
              <w:rPr>
                <w:rStyle w:val="SAPScreenElement"/>
                <w:sz w:val="16"/>
              </w:rPr>
              <w:t>ソリューション設定</w:t>
            </w:r>
            <w:r w:rsidRPr="00226A0F">
              <w:rPr>
                <w:rStyle w:val="SAPScreenElement"/>
                <w:sz w:val="16"/>
              </w:rPr>
              <w:t xml:space="preserve"> - </w:t>
            </w:r>
            <w:r w:rsidRPr="00226A0F">
              <w:rPr>
                <w:rStyle w:val="SAPScreenElement"/>
                <w:sz w:val="16"/>
              </w:rPr>
              <w:t>自動支払</w:t>
            </w:r>
            <w:r w:rsidRPr="00226A0F">
              <w:rPr>
                <w:sz w:val="16"/>
              </w:rPr>
              <w:t>ビューが照会されます。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6</w:t>
            </w:r>
          </w:p>
        </w:tc>
        <w:tc>
          <w:tcPr>
            <w:tcW w:w="0" w:type="auto"/>
          </w:tcPr>
          <w:p w:rsidR="00C52888" w:rsidRPr="00226A0F" w:rsidRDefault="00226A0F">
            <w:pPr>
              <w:rPr>
                <w:sz w:val="16"/>
              </w:rPr>
            </w:pPr>
            <w:r w:rsidRPr="00226A0F">
              <w:rPr>
                <w:rStyle w:val="SAPEmphasis"/>
                <w:sz w:val="16"/>
              </w:rPr>
              <w:t>設定ステップを選択する</w:t>
            </w:r>
          </w:p>
        </w:tc>
        <w:tc>
          <w:tcPr>
            <w:tcW w:w="0" w:type="auto"/>
          </w:tcPr>
          <w:p w:rsidR="00C52888" w:rsidRPr="00226A0F" w:rsidRDefault="00226A0F">
            <w:pPr>
              <w:rPr>
                <w:sz w:val="16"/>
              </w:rPr>
            </w:pPr>
            <w:r w:rsidRPr="00226A0F">
              <w:rPr>
                <w:rStyle w:val="SAPScreenElement"/>
                <w:sz w:val="16"/>
              </w:rPr>
              <w:t>設定</w:t>
            </w:r>
            <w:r w:rsidRPr="00226A0F">
              <w:rPr>
                <w:rStyle w:val="SAPScreenElement"/>
                <w:sz w:val="16"/>
              </w:rPr>
              <w:t xml:space="preserve">: </w:t>
            </w:r>
            <w:r w:rsidRPr="00226A0F">
              <w:rPr>
                <w:rStyle w:val="SAPScreenElement"/>
                <w:sz w:val="16"/>
              </w:rPr>
              <w:t>支払処理の各国</w:t>
            </w:r>
            <w:r w:rsidRPr="00226A0F">
              <w:rPr>
                <w:rStyle w:val="SAPScreenElement"/>
                <w:sz w:val="16"/>
              </w:rPr>
              <w:t>/</w:t>
            </w:r>
            <w:r w:rsidRPr="00226A0F">
              <w:rPr>
                <w:rStyle w:val="SAPScreenElement"/>
                <w:sz w:val="16"/>
              </w:rPr>
              <w:t>地域の支払方法</w:t>
            </w:r>
            <w:r w:rsidRPr="00226A0F">
              <w:rPr>
                <w:sz w:val="16"/>
              </w:rPr>
              <w:t>ステップで、</w:t>
            </w:r>
            <w:r w:rsidRPr="00226A0F">
              <w:rPr>
                <w:rStyle w:val="SAPScreenElement"/>
                <w:sz w:val="16"/>
              </w:rPr>
              <w:t>設定</w:t>
            </w:r>
            <w:r w:rsidRPr="00226A0F">
              <w:rPr>
                <w:sz w:val="16"/>
              </w:rPr>
              <w:t>を選択します。</w:t>
            </w:r>
          </w:p>
        </w:tc>
        <w:tc>
          <w:tcPr>
            <w:tcW w:w="0" w:type="auto"/>
          </w:tcPr>
          <w:p w:rsidR="00C52888" w:rsidRPr="00226A0F" w:rsidRDefault="00226A0F">
            <w:pPr>
              <w:rPr>
                <w:sz w:val="16"/>
              </w:rPr>
            </w:pPr>
            <w:r w:rsidRPr="00226A0F">
              <w:rPr>
                <w:rStyle w:val="SAPScreenElement"/>
                <w:sz w:val="16"/>
              </w:rPr>
              <w:t>"</w:t>
            </w:r>
            <w:r w:rsidRPr="00226A0F">
              <w:rPr>
                <w:rStyle w:val="SAPScreenElement"/>
                <w:sz w:val="16"/>
              </w:rPr>
              <w:t>設定</w:t>
            </w:r>
            <w:r w:rsidRPr="00226A0F">
              <w:rPr>
                <w:rStyle w:val="SAPScreenElement"/>
                <w:sz w:val="16"/>
              </w:rPr>
              <w:t xml:space="preserve">: </w:t>
            </w:r>
            <w:r w:rsidRPr="00226A0F">
              <w:rPr>
                <w:rStyle w:val="SAPScreenElement"/>
                <w:sz w:val="16"/>
              </w:rPr>
              <w:t>支払処理の各国</w:t>
            </w:r>
            <w:r w:rsidRPr="00226A0F">
              <w:rPr>
                <w:rStyle w:val="SAPScreenElement"/>
                <w:sz w:val="16"/>
              </w:rPr>
              <w:t>/</w:t>
            </w:r>
            <w:r w:rsidRPr="00226A0F">
              <w:rPr>
                <w:rStyle w:val="SAPScreenElement"/>
                <w:sz w:val="16"/>
              </w:rPr>
              <w:t>地域の支払方法</w:t>
            </w:r>
            <w:r w:rsidRPr="00226A0F">
              <w:rPr>
                <w:rStyle w:val="SAPScreenElement"/>
                <w:sz w:val="16"/>
              </w:rPr>
              <w:t xml:space="preserve">": </w:t>
            </w:r>
            <w:r w:rsidRPr="00226A0F">
              <w:rPr>
                <w:rStyle w:val="SAPScreenElement"/>
                <w:sz w:val="16"/>
              </w:rPr>
              <w:t>変更</w:t>
            </w:r>
            <w:r w:rsidRPr="00226A0F">
              <w:rPr>
                <w:sz w:val="16"/>
              </w:rPr>
              <w:t>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7</w:t>
            </w:r>
          </w:p>
        </w:tc>
        <w:tc>
          <w:tcPr>
            <w:tcW w:w="0" w:type="auto"/>
          </w:tcPr>
          <w:p w:rsidR="00C52888" w:rsidRPr="00226A0F" w:rsidRDefault="00226A0F">
            <w:pPr>
              <w:rPr>
                <w:sz w:val="16"/>
              </w:rPr>
            </w:pPr>
            <w:r w:rsidRPr="00226A0F">
              <w:rPr>
                <w:rStyle w:val="SAPEmphasis"/>
                <w:sz w:val="16"/>
              </w:rPr>
              <w:t>支払方法を選択する</w:t>
            </w:r>
          </w:p>
        </w:tc>
        <w:tc>
          <w:tcPr>
            <w:tcW w:w="0" w:type="auto"/>
          </w:tcPr>
          <w:p w:rsidR="00C52888" w:rsidRPr="00226A0F" w:rsidRDefault="00226A0F">
            <w:pPr>
              <w:rPr>
                <w:sz w:val="16"/>
              </w:rPr>
            </w:pPr>
            <w:r w:rsidRPr="00226A0F">
              <w:rPr>
                <w:sz w:val="16"/>
              </w:rPr>
              <w:t>支払方法</w:t>
            </w:r>
            <w:r w:rsidRPr="00226A0F">
              <w:rPr>
                <w:sz w:val="16"/>
              </w:rPr>
              <w:t xml:space="preserve"> (</w:t>
            </w:r>
            <w:r w:rsidRPr="00226A0F">
              <w:rPr>
                <w:rStyle w:val="SAPScreenElement"/>
                <w:sz w:val="16"/>
              </w:rPr>
              <w:t>国</w:t>
            </w:r>
            <w:r w:rsidRPr="00226A0F">
              <w:rPr>
                <w:sz w:val="16"/>
              </w:rPr>
              <w:t xml:space="preserve"> </w:t>
            </w:r>
            <w:r w:rsidRPr="00226A0F">
              <w:rPr>
                <w:rStyle w:val="SAPUserEntry"/>
                <w:sz w:val="16"/>
              </w:rPr>
              <w:t>JP</w:t>
            </w:r>
            <w:r w:rsidRPr="00226A0F">
              <w:rPr>
                <w:sz w:val="16"/>
              </w:rPr>
              <w:t xml:space="preserve"> + </w:t>
            </w:r>
            <w:r w:rsidRPr="00226A0F">
              <w:rPr>
                <w:rStyle w:val="SAPScreenElement"/>
                <w:sz w:val="16"/>
              </w:rPr>
              <w:t>支払方法</w:t>
            </w:r>
            <w:r w:rsidRPr="00226A0F">
              <w:rPr>
                <w:sz w:val="16"/>
              </w:rPr>
              <w:t xml:space="preserve"> </w:t>
            </w:r>
            <w:r w:rsidRPr="00226A0F">
              <w:rPr>
                <w:rStyle w:val="SAPUserEntry"/>
                <w:sz w:val="16"/>
              </w:rPr>
              <w:t>T</w:t>
            </w:r>
            <w:r w:rsidRPr="00226A0F">
              <w:rPr>
                <w:sz w:val="16"/>
              </w:rPr>
              <w:t xml:space="preserve"> </w:t>
            </w:r>
            <w:r w:rsidRPr="00226A0F">
              <w:rPr>
                <w:sz w:val="16"/>
              </w:rPr>
              <w:t>など</w:t>
            </w:r>
            <w:r w:rsidRPr="00226A0F">
              <w:rPr>
                <w:sz w:val="16"/>
              </w:rPr>
              <w:t xml:space="preserve">) </w:t>
            </w:r>
            <w:r w:rsidRPr="00226A0F">
              <w:rPr>
                <w:sz w:val="16"/>
              </w:rPr>
              <w:t>をダブルクリックします。</w:t>
            </w:r>
          </w:p>
        </w:tc>
        <w:tc>
          <w:tcPr>
            <w:tcW w:w="0" w:type="auto"/>
          </w:tcPr>
          <w:p w:rsidR="00C52888" w:rsidRPr="00226A0F" w:rsidRDefault="00226A0F">
            <w:pPr>
              <w:rPr>
                <w:sz w:val="16"/>
              </w:rPr>
            </w:pPr>
            <w:r w:rsidRPr="00226A0F">
              <w:rPr>
                <w:rStyle w:val="SAPScreenElement"/>
                <w:sz w:val="16"/>
              </w:rPr>
              <w:t>ビュー</w:t>
            </w:r>
            <w:r w:rsidRPr="00226A0F">
              <w:rPr>
                <w:rStyle w:val="SAPScreenElement"/>
                <w:sz w:val="16"/>
              </w:rPr>
              <w:t xml:space="preserve"> "</w:t>
            </w:r>
            <w:r w:rsidRPr="00226A0F">
              <w:rPr>
                <w:rStyle w:val="SAPScreenElement"/>
                <w:sz w:val="16"/>
              </w:rPr>
              <w:t>設定</w:t>
            </w:r>
            <w:r w:rsidRPr="00226A0F">
              <w:rPr>
                <w:rStyle w:val="SAPScreenElement"/>
                <w:sz w:val="16"/>
              </w:rPr>
              <w:t xml:space="preserve">: </w:t>
            </w:r>
            <w:r w:rsidRPr="00226A0F">
              <w:rPr>
                <w:rStyle w:val="SAPScreenElement"/>
                <w:sz w:val="16"/>
              </w:rPr>
              <w:t>支払処理の各国</w:t>
            </w:r>
            <w:r w:rsidRPr="00226A0F">
              <w:rPr>
                <w:rStyle w:val="SAPScreenElement"/>
                <w:sz w:val="16"/>
              </w:rPr>
              <w:t>/</w:t>
            </w:r>
            <w:r w:rsidRPr="00226A0F">
              <w:rPr>
                <w:rStyle w:val="SAPScreenElement"/>
                <w:sz w:val="16"/>
              </w:rPr>
              <w:t>地域の支払方法</w:t>
            </w:r>
            <w:r w:rsidRPr="00226A0F">
              <w:rPr>
                <w:rStyle w:val="SAPScreenElement"/>
                <w:sz w:val="16"/>
              </w:rPr>
              <w:t xml:space="preserve">" </w:t>
            </w:r>
            <w:r w:rsidRPr="00226A0F">
              <w:rPr>
                <w:rStyle w:val="SAPScreenElement"/>
                <w:sz w:val="16"/>
              </w:rPr>
              <w:t>変更</w:t>
            </w:r>
            <w:r w:rsidRPr="00226A0F">
              <w:rPr>
                <w:rStyle w:val="SAPScreenElement"/>
                <w:sz w:val="16"/>
              </w:rPr>
              <w:t xml:space="preserve">: </w:t>
            </w:r>
            <w:r w:rsidRPr="00226A0F">
              <w:rPr>
                <w:rStyle w:val="SAPScreenElement"/>
                <w:sz w:val="16"/>
              </w:rPr>
              <w:t>詳細</w:t>
            </w:r>
            <w:r w:rsidRPr="00226A0F">
              <w:rPr>
                <w:sz w:val="16"/>
              </w:rPr>
              <w:t>ビューが表示されます。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8</w:t>
            </w:r>
          </w:p>
        </w:tc>
        <w:tc>
          <w:tcPr>
            <w:tcW w:w="0" w:type="auto"/>
          </w:tcPr>
          <w:p w:rsidR="00C52888" w:rsidRPr="00226A0F" w:rsidRDefault="00226A0F">
            <w:pPr>
              <w:rPr>
                <w:sz w:val="16"/>
              </w:rPr>
            </w:pPr>
            <w:r w:rsidRPr="00226A0F">
              <w:rPr>
                <w:rStyle w:val="SAPEmphasis"/>
                <w:sz w:val="16"/>
              </w:rPr>
              <w:t>代替書式をチェックする</w:t>
            </w:r>
          </w:p>
        </w:tc>
        <w:tc>
          <w:tcPr>
            <w:tcW w:w="0" w:type="auto"/>
          </w:tcPr>
          <w:p w:rsidR="00C52888" w:rsidRPr="00226A0F" w:rsidRDefault="00226A0F">
            <w:pPr>
              <w:rPr>
                <w:sz w:val="16"/>
              </w:rPr>
            </w:pPr>
            <w:r w:rsidRPr="00226A0F">
              <w:rPr>
                <w:rStyle w:val="SAPScreenElement"/>
                <w:sz w:val="16"/>
              </w:rPr>
              <w:t>会社コードの書式</w:t>
            </w:r>
            <w:r w:rsidRPr="00226A0F">
              <w:rPr>
                <w:sz w:val="16"/>
              </w:rPr>
              <w:t>を選択します。</w:t>
            </w:r>
          </w:p>
        </w:tc>
        <w:tc>
          <w:tcPr>
            <w:tcW w:w="0" w:type="auto"/>
          </w:tcPr>
          <w:p w:rsidR="00C52888" w:rsidRPr="00226A0F" w:rsidRDefault="00226A0F">
            <w:pPr>
              <w:rPr>
                <w:sz w:val="16"/>
              </w:rPr>
            </w:pPr>
            <w:r w:rsidRPr="00226A0F">
              <w:rPr>
                <w:rStyle w:val="SAPScreenElement"/>
                <w:sz w:val="16"/>
              </w:rPr>
              <w:t>ビュー</w:t>
            </w:r>
            <w:r w:rsidRPr="00226A0F">
              <w:rPr>
                <w:rStyle w:val="SAPScreenElement"/>
                <w:sz w:val="16"/>
              </w:rPr>
              <w:t xml:space="preserve"> “PMW </w:t>
            </w:r>
            <w:r w:rsidRPr="00226A0F">
              <w:rPr>
                <w:rStyle w:val="SAPScreenElement"/>
                <w:sz w:val="16"/>
              </w:rPr>
              <w:t>書式</w:t>
            </w:r>
            <w:r w:rsidRPr="00226A0F">
              <w:rPr>
                <w:rStyle w:val="SAPScreenElement"/>
                <w:sz w:val="16"/>
              </w:rPr>
              <w:t xml:space="preserve">” </w:t>
            </w:r>
            <w:r w:rsidRPr="00226A0F">
              <w:rPr>
                <w:rStyle w:val="SAPScreenElement"/>
                <w:sz w:val="16"/>
              </w:rPr>
              <w:t>変更</w:t>
            </w:r>
            <w:r w:rsidRPr="00226A0F">
              <w:rPr>
                <w:rStyle w:val="SAPScreenElement"/>
                <w:sz w:val="16"/>
              </w:rPr>
              <w:t xml:space="preserve">: </w:t>
            </w:r>
            <w:r w:rsidRPr="00226A0F">
              <w:rPr>
                <w:rStyle w:val="SAPScreenElement"/>
                <w:sz w:val="16"/>
              </w:rPr>
              <w:t>概要</w:t>
            </w:r>
            <w:r w:rsidRPr="00226A0F">
              <w:rPr>
                <w:sz w:val="16"/>
              </w:rPr>
              <w:t>ビューが表示されます。</w:t>
            </w:r>
          </w:p>
          <w:p w:rsidR="00C52888" w:rsidRPr="00226A0F" w:rsidRDefault="00226A0F">
            <w:pPr>
              <w:rPr>
                <w:sz w:val="16"/>
              </w:rPr>
            </w:pPr>
            <w:r w:rsidRPr="00226A0F">
              <w:rPr>
                <w:sz w:val="16"/>
              </w:rPr>
              <w:t>代替書式タイプにより、支払媒体ファイルを銀行または支払サービスプロバイダに送信する方法が決定されます。代替書式タイプが</w:t>
            </w:r>
            <w:r w:rsidRPr="00226A0F">
              <w:rPr>
                <w:sz w:val="16"/>
              </w:rPr>
              <w:t xml:space="preserve"> SAP Multi-Bank Connectivity </w:t>
            </w:r>
            <w:r w:rsidRPr="00226A0F">
              <w:rPr>
                <w:sz w:val="16"/>
              </w:rPr>
              <w:t>に設定されていることを確認してください。</w:t>
            </w:r>
          </w:p>
          <w:p w:rsidR="00C52888" w:rsidRPr="00226A0F" w:rsidRDefault="00226A0F">
            <w:pPr>
              <w:rPr>
                <w:sz w:val="16"/>
              </w:rPr>
            </w:pPr>
            <w:r w:rsidRPr="00226A0F">
              <w:rPr>
                <w:sz w:val="16"/>
              </w:rPr>
              <w:t>他の統合オプションは空白値です。ファイルインタフェースによる銀行統合</w:t>
            </w:r>
            <w:r w:rsidRPr="00226A0F">
              <w:rPr>
                <w:sz w:val="16"/>
              </w:rPr>
              <w:t xml:space="preserve">(1EG) </w:t>
            </w:r>
            <w:r w:rsidRPr="00226A0F">
              <w:rPr>
                <w:sz w:val="16"/>
              </w:rPr>
              <w:t>のテスト手順を参照してください。</w:t>
            </w:r>
          </w:p>
        </w:tc>
        <w:tc>
          <w:tcPr>
            <w:tcW w:w="0" w:type="auto"/>
          </w:tcPr>
          <w:p w:rsidR="00C52888" w:rsidRPr="00226A0F" w:rsidRDefault="00C52888">
            <w:pPr>
              <w:rPr>
                <w:sz w:val="16"/>
              </w:rPr>
            </w:pPr>
          </w:p>
        </w:tc>
      </w:tr>
    </w:tbl>
    <w:p w:rsidR="00C52888" w:rsidRDefault="00C52888"/>
    <w:p w:rsidR="00C52888" w:rsidRDefault="00226A0F">
      <w:r>
        <w:rPr>
          <w:rStyle w:val="SAPEmphasis"/>
        </w:rPr>
        <w:t>SAP Central Business Configuration:</w:t>
      </w:r>
    </w:p>
    <w:p w:rsidR="00C52888" w:rsidRDefault="00C52888"/>
    <w:tbl>
      <w:tblPr>
        <w:tblStyle w:val="SAPStandardTable"/>
        <w:tblW w:w="5000" w:type="pct"/>
        <w:tblInd w:w="3" w:type="dxa"/>
        <w:tblLook w:val="0620" w:firstRow="1" w:lastRow="0" w:firstColumn="0" w:lastColumn="0" w:noHBand="1" w:noVBand="1"/>
      </w:tblPr>
      <w:tblGrid>
        <w:gridCol w:w="718"/>
        <w:gridCol w:w="1136"/>
        <w:gridCol w:w="6111"/>
        <w:gridCol w:w="5554"/>
        <w:gridCol w:w="785"/>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Central Business Configuration </w:t>
            </w:r>
            <w:r w:rsidRPr="00226A0F">
              <w:rPr>
                <w:sz w:val="16"/>
              </w:rPr>
              <w:t>でプロジェクト経験にログオンします。</w:t>
            </w:r>
          </w:p>
        </w:tc>
        <w:tc>
          <w:tcPr>
            <w:tcW w:w="0" w:type="auto"/>
          </w:tcPr>
          <w:p w:rsidR="00226A0F" w:rsidRPr="00226A0F" w:rsidRDefault="00226A0F">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2</w:t>
            </w:r>
          </w:p>
        </w:tc>
        <w:tc>
          <w:tcPr>
            <w:tcW w:w="0" w:type="auto"/>
          </w:tcPr>
          <w:p w:rsidR="00C52888" w:rsidRPr="00226A0F" w:rsidRDefault="00226A0F">
            <w:pPr>
              <w:rPr>
                <w:sz w:val="16"/>
              </w:rPr>
            </w:pPr>
            <w:r w:rsidRPr="00226A0F">
              <w:rPr>
                <w:rStyle w:val="SAPEmphasis"/>
                <w:sz w:val="16"/>
              </w:rPr>
              <w:t>設定</w:t>
            </w:r>
            <w:r w:rsidRPr="00226A0F">
              <w:rPr>
                <w:rStyle w:val="SAPEmphasis"/>
                <w:sz w:val="16"/>
              </w:rPr>
              <w:t xml:space="preserve">: </w:t>
            </w:r>
            <w:r w:rsidRPr="00226A0F">
              <w:rPr>
                <w:rStyle w:val="SAPEmphasis"/>
                <w:sz w:val="16"/>
              </w:rPr>
              <w:t>支払取引の国別支払方法を開く</w:t>
            </w:r>
          </w:p>
        </w:tc>
        <w:tc>
          <w:tcPr>
            <w:tcW w:w="0" w:type="auto"/>
          </w:tcPr>
          <w:p w:rsidR="00C52888" w:rsidRPr="00226A0F" w:rsidRDefault="00226A0F">
            <w:pPr>
              <w:rPr>
                <w:sz w:val="16"/>
              </w:rPr>
            </w:pPr>
            <w:r w:rsidRPr="00226A0F">
              <w:rPr>
                <w:rStyle w:val="SAPScreenElement"/>
                <w:sz w:val="16"/>
              </w:rPr>
              <w:t>Business Processes Configuration</w:t>
            </w:r>
            <w:r w:rsidRPr="00226A0F">
              <w:rPr>
                <w:sz w:val="16"/>
              </w:rPr>
              <w:t>アプリに移動します。ツリービューでアクティビティを見つけるには、以下のアクティビティを検索します。</w:t>
            </w:r>
            <w:r w:rsidRPr="00226A0F">
              <w:rPr>
                <w:rStyle w:val="SAPScreenElement"/>
                <w:sz w:val="16"/>
              </w:rPr>
              <w:t>Set Up Payment Methods for Each Country/Region for Payment Transactions</w:t>
            </w:r>
          </w:p>
          <w:p w:rsidR="00C52888" w:rsidRPr="00226A0F" w:rsidRDefault="00226A0F">
            <w:pPr>
              <w:rPr>
                <w:sz w:val="16"/>
              </w:rPr>
            </w:pPr>
            <w:r w:rsidRPr="00226A0F">
              <w:rPr>
                <w:sz w:val="16"/>
              </w:rPr>
              <w:t>見つかったアイテムの</w:t>
            </w:r>
            <w:r w:rsidRPr="00226A0F">
              <w:rPr>
                <w:rStyle w:val="SAPScreenElement"/>
                <w:sz w:val="16"/>
              </w:rPr>
              <w:t>Open Documentation</w:t>
            </w:r>
            <w:r w:rsidRPr="00226A0F">
              <w:rPr>
                <w:sz w:val="16"/>
              </w:rPr>
              <w:t>を選択して、この設定アクティビティに関する追加の詳細を表示します。</w:t>
            </w:r>
          </w:p>
          <w:p w:rsidR="00C52888" w:rsidRPr="00226A0F" w:rsidRDefault="00226A0F">
            <w:pPr>
              <w:rPr>
                <w:sz w:val="16"/>
              </w:rPr>
            </w:pPr>
            <w:r w:rsidRPr="00226A0F">
              <w:rPr>
                <w:sz w:val="16"/>
              </w:rPr>
              <w:t>リンクを選択して、</w:t>
            </w:r>
            <w:r w:rsidRPr="00226A0F">
              <w:rPr>
                <w:sz w:val="16"/>
              </w:rPr>
              <w:t>SAP S/4HANA Cloud Public Edition</w:t>
            </w:r>
            <w:r w:rsidRPr="00226A0F">
              <w:rPr>
                <w:sz w:val="16"/>
              </w:rPr>
              <w:t>システムに直接ナビゲートします。</w:t>
            </w:r>
            <w:r w:rsidRPr="00226A0F">
              <w:rPr>
                <w:sz w:val="16"/>
              </w:rPr>
              <w:t xml:space="preserve">SAP Fiori </w:t>
            </w:r>
            <w:r w:rsidRPr="00226A0F">
              <w:rPr>
                <w:sz w:val="16"/>
              </w:rPr>
              <w:t>ラウンチパッドに設定エキスパート</w:t>
            </w:r>
            <w:r w:rsidRPr="00226A0F">
              <w:rPr>
                <w:sz w:val="16"/>
              </w:rPr>
              <w:t xml:space="preserve"> - </w:t>
            </w:r>
            <w:r w:rsidRPr="00226A0F">
              <w:rPr>
                <w:sz w:val="16"/>
              </w:rPr>
              <w:t>ビジネスプロセス設定としてログオンします。</w:t>
            </w:r>
          </w:p>
        </w:tc>
        <w:tc>
          <w:tcPr>
            <w:tcW w:w="0" w:type="auto"/>
          </w:tcPr>
          <w:p w:rsidR="00C52888" w:rsidRPr="00226A0F" w:rsidRDefault="00226A0F">
            <w:pPr>
              <w:rPr>
                <w:sz w:val="16"/>
              </w:rPr>
            </w:pPr>
            <w:r w:rsidRPr="00226A0F">
              <w:rPr>
                <w:rStyle w:val="SAPScreenElement"/>
                <w:sz w:val="16"/>
              </w:rPr>
              <w:t>ビュー</w:t>
            </w:r>
            <w:r w:rsidRPr="00226A0F">
              <w:rPr>
                <w:rStyle w:val="SAPScreenElement"/>
                <w:sz w:val="16"/>
              </w:rPr>
              <w:t xml:space="preserve"> "</w:t>
            </w:r>
            <w:r w:rsidRPr="00226A0F">
              <w:rPr>
                <w:rStyle w:val="SAPScreenElement"/>
                <w:sz w:val="16"/>
              </w:rPr>
              <w:t>支払方法</w:t>
            </w:r>
            <w:r w:rsidRPr="00226A0F">
              <w:rPr>
                <w:rStyle w:val="SAPScreenElement"/>
                <w:sz w:val="16"/>
              </w:rPr>
              <w:t>/</w:t>
            </w:r>
            <w:r w:rsidRPr="00226A0F">
              <w:rPr>
                <w:rStyle w:val="SAPScreenElement"/>
                <w:sz w:val="16"/>
              </w:rPr>
              <w:t>国</w:t>
            </w:r>
            <w:r w:rsidRPr="00226A0F">
              <w:rPr>
                <w:rStyle w:val="SAPScreenElement"/>
                <w:sz w:val="16"/>
              </w:rPr>
              <w:t xml:space="preserve">" </w:t>
            </w:r>
            <w:r w:rsidRPr="00226A0F">
              <w:rPr>
                <w:rStyle w:val="SAPScreenElement"/>
                <w:sz w:val="16"/>
              </w:rPr>
              <w:t>変更</w:t>
            </w:r>
            <w:r w:rsidRPr="00226A0F">
              <w:rPr>
                <w:rStyle w:val="SAPScreenElement"/>
                <w:sz w:val="16"/>
              </w:rPr>
              <w:t xml:space="preserve">: </w:t>
            </w:r>
            <w:r w:rsidRPr="00226A0F">
              <w:rPr>
                <w:rStyle w:val="SAPScreenElement"/>
                <w:sz w:val="16"/>
              </w:rPr>
              <w:t>概要</w:t>
            </w:r>
            <w:r w:rsidRPr="00226A0F">
              <w:rPr>
                <w:sz w:val="16"/>
              </w:rPr>
              <w:t>画面が表示されます。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支払方法を選択する</w:t>
            </w:r>
          </w:p>
        </w:tc>
        <w:tc>
          <w:tcPr>
            <w:tcW w:w="0" w:type="auto"/>
          </w:tcPr>
          <w:p w:rsidR="00C52888" w:rsidRPr="00226A0F" w:rsidRDefault="00226A0F">
            <w:pPr>
              <w:rPr>
                <w:sz w:val="16"/>
              </w:rPr>
            </w:pPr>
            <w:r w:rsidRPr="00226A0F">
              <w:rPr>
                <w:sz w:val="16"/>
              </w:rPr>
              <w:t>支払方法</w:t>
            </w:r>
            <w:r w:rsidRPr="00226A0F">
              <w:rPr>
                <w:sz w:val="16"/>
              </w:rPr>
              <w:t xml:space="preserve"> (</w:t>
            </w:r>
            <w:r w:rsidRPr="00226A0F">
              <w:rPr>
                <w:rStyle w:val="SAPScreenElement"/>
                <w:sz w:val="16"/>
              </w:rPr>
              <w:t>国</w:t>
            </w:r>
            <w:r w:rsidRPr="00226A0F">
              <w:rPr>
                <w:sz w:val="16"/>
              </w:rPr>
              <w:t xml:space="preserve"> </w:t>
            </w:r>
            <w:r w:rsidRPr="00226A0F">
              <w:rPr>
                <w:rStyle w:val="SAPUserEntry"/>
                <w:sz w:val="16"/>
              </w:rPr>
              <w:t>JP</w:t>
            </w:r>
            <w:r w:rsidRPr="00226A0F">
              <w:rPr>
                <w:sz w:val="16"/>
              </w:rPr>
              <w:t xml:space="preserve"> + </w:t>
            </w:r>
            <w:r w:rsidRPr="00226A0F">
              <w:rPr>
                <w:rStyle w:val="SAPScreenElement"/>
                <w:sz w:val="16"/>
              </w:rPr>
              <w:t>支払方法</w:t>
            </w:r>
            <w:r w:rsidRPr="00226A0F">
              <w:rPr>
                <w:sz w:val="16"/>
              </w:rPr>
              <w:t xml:space="preserve"> </w:t>
            </w:r>
            <w:r w:rsidRPr="00226A0F">
              <w:rPr>
                <w:rStyle w:val="SAPUserEntry"/>
                <w:sz w:val="16"/>
              </w:rPr>
              <w:t>T</w:t>
            </w:r>
            <w:r w:rsidRPr="00226A0F">
              <w:rPr>
                <w:sz w:val="16"/>
              </w:rPr>
              <w:t xml:space="preserve"> </w:t>
            </w:r>
            <w:r w:rsidRPr="00226A0F">
              <w:rPr>
                <w:sz w:val="16"/>
              </w:rPr>
              <w:t>など</w:t>
            </w:r>
            <w:r w:rsidRPr="00226A0F">
              <w:rPr>
                <w:sz w:val="16"/>
              </w:rPr>
              <w:t xml:space="preserve">) </w:t>
            </w:r>
            <w:r w:rsidRPr="00226A0F">
              <w:rPr>
                <w:sz w:val="16"/>
              </w:rPr>
              <w:t>をダブルクリックします。</w:t>
            </w:r>
          </w:p>
        </w:tc>
        <w:tc>
          <w:tcPr>
            <w:tcW w:w="0" w:type="auto"/>
          </w:tcPr>
          <w:p w:rsidR="00C52888" w:rsidRPr="00226A0F" w:rsidRDefault="00226A0F">
            <w:pPr>
              <w:rPr>
                <w:sz w:val="16"/>
              </w:rPr>
            </w:pPr>
            <w:r w:rsidRPr="00226A0F">
              <w:rPr>
                <w:rStyle w:val="SAPScreenElement"/>
                <w:sz w:val="16"/>
              </w:rPr>
              <w:t>ビュー</w:t>
            </w:r>
            <w:r w:rsidRPr="00226A0F">
              <w:rPr>
                <w:rStyle w:val="SAPScreenElement"/>
                <w:sz w:val="16"/>
              </w:rPr>
              <w:t xml:space="preserve"> "</w:t>
            </w:r>
            <w:r w:rsidRPr="00226A0F">
              <w:rPr>
                <w:rStyle w:val="SAPScreenElement"/>
                <w:sz w:val="16"/>
              </w:rPr>
              <w:t>支払方法</w:t>
            </w:r>
            <w:r w:rsidRPr="00226A0F">
              <w:rPr>
                <w:rStyle w:val="SAPScreenElement"/>
                <w:sz w:val="16"/>
              </w:rPr>
              <w:t>/</w:t>
            </w:r>
            <w:r w:rsidRPr="00226A0F">
              <w:rPr>
                <w:rStyle w:val="SAPScreenElement"/>
                <w:sz w:val="16"/>
              </w:rPr>
              <w:t>国</w:t>
            </w:r>
            <w:r w:rsidRPr="00226A0F">
              <w:rPr>
                <w:rStyle w:val="SAPScreenElement"/>
                <w:sz w:val="16"/>
              </w:rPr>
              <w:t xml:space="preserve">" </w:t>
            </w:r>
            <w:r w:rsidRPr="00226A0F">
              <w:rPr>
                <w:rStyle w:val="SAPScreenElement"/>
                <w:sz w:val="16"/>
              </w:rPr>
              <w:t>変更</w:t>
            </w:r>
            <w:r w:rsidRPr="00226A0F">
              <w:rPr>
                <w:rStyle w:val="SAPScreenElement"/>
                <w:sz w:val="16"/>
              </w:rPr>
              <w:t xml:space="preserve">: </w:t>
            </w:r>
            <w:r w:rsidRPr="00226A0F">
              <w:rPr>
                <w:rStyle w:val="SAPScreenElement"/>
                <w:sz w:val="16"/>
              </w:rPr>
              <w:t>詳細</w:t>
            </w:r>
            <w:r w:rsidRPr="00226A0F">
              <w:rPr>
                <w:sz w:val="16"/>
              </w:rPr>
              <w:t>ビューが表示されます。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代替書式をチェックする</w:t>
            </w:r>
          </w:p>
        </w:tc>
        <w:tc>
          <w:tcPr>
            <w:tcW w:w="0" w:type="auto"/>
          </w:tcPr>
          <w:p w:rsidR="00C52888" w:rsidRPr="00226A0F" w:rsidRDefault="00226A0F">
            <w:pPr>
              <w:rPr>
                <w:sz w:val="16"/>
              </w:rPr>
            </w:pPr>
            <w:r w:rsidRPr="00226A0F">
              <w:rPr>
                <w:rStyle w:val="SAPScreenElement"/>
                <w:sz w:val="16"/>
              </w:rPr>
              <w:t>会社コードの書式</w:t>
            </w:r>
            <w:r w:rsidRPr="00226A0F">
              <w:rPr>
                <w:sz w:val="16"/>
              </w:rPr>
              <w:t>を選択します。</w:t>
            </w:r>
          </w:p>
        </w:tc>
        <w:tc>
          <w:tcPr>
            <w:tcW w:w="0" w:type="auto"/>
          </w:tcPr>
          <w:p w:rsidR="00C52888" w:rsidRPr="00226A0F" w:rsidRDefault="00226A0F">
            <w:pPr>
              <w:rPr>
                <w:sz w:val="16"/>
              </w:rPr>
            </w:pPr>
            <w:r w:rsidRPr="00226A0F">
              <w:rPr>
                <w:rStyle w:val="SAPScreenElement"/>
                <w:sz w:val="16"/>
              </w:rPr>
              <w:t>ビュー</w:t>
            </w:r>
            <w:r w:rsidRPr="00226A0F">
              <w:rPr>
                <w:rStyle w:val="SAPScreenElement"/>
                <w:sz w:val="16"/>
              </w:rPr>
              <w:t xml:space="preserve"> “PMW </w:t>
            </w:r>
            <w:r w:rsidRPr="00226A0F">
              <w:rPr>
                <w:rStyle w:val="SAPScreenElement"/>
                <w:sz w:val="16"/>
              </w:rPr>
              <w:t>書式</w:t>
            </w:r>
            <w:r w:rsidRPr="00226A0F">
              <w:rPr>
                <w:rStyle w:val="SAPScreenElement"/>
                <w:sz w:val="16"/>
              </w:rPr>
              <w:t xml:space="preserve">” </w:t>
            </w:r>
            <w:r w:rsidRPr="00226A0F">
              <w:rPr>
                <w:rStyle w:val="SAPScreenElement"/>
                <w:sz w:val="16"/>
              </w:rPr>
              <w:t>変更</w:t>
            </w:r>
            <w:r w:rsidRPr="00226A0F">
              <w:rPr>
                <w:rStyle w:val="SAPScreenElement"/>
                <w:sz w:val="16"/>
              </w:rPr>
              <w:t xml:space="preserve">: </w:t>
            </w:r>
            <w:r w:rsidRPr="00226A0F">
              <w:rPr>
                <w:rStyle w:val="SAPScreenElement"/>
                <w:sz w:val="16"/>
              </w:rPr>
              <w:t>概要</w:t>
            </w:r>
            <w:r w:rsidRPr="00226A0F">
              <w:rPr>
                <w:sz w:val="16"/>
              </w:rPr>
              <w:t>ビューが表示されます。</w:t>
            </w:r>
          </w:p>
          <w:p w:rsidR="00C52888" w:rsidRPr="00226A0F" w:rsidRDefault="00226A0F">
            <w:pPr>
              <w:rPr>
                <w:sz w:val="16"/>
              </w:rPr>
            </w:pPr>
            <w:r w:rsidRPr="00226A0F">
              <w:rPr>
                <w:sz w:val="16"/>
              </w:rPr>
              <w:t>代替書式タイプにより、支払媒体ファイルを銀行または支払サービスプロバイダに送信する方法が決定されます。代替書式タイプが</w:t>
            </w:r>
            <w:r w:rsidRPr="00226A0F">
              <w:rPr>
                <w:sz w:val="16"/>
              </w:rPr>
              <w:t xml:space="preserve"> SAP Multi-Bank Connectivity </w:t>
            </w:r>
            <w:r w:rsidRPr="00226A0F">
              <w:rPr>
                <w:sz w:val="16"/>
              </w:rPr>
              <w:t>に設定されていることを確認してください。</w:t>
            </w:r>
          </w:p>
          <w:p w:rsidR="00C52888" w:rsidRPr="00226A0F" w:rsidRDefault="00226A0F">
            <w:pPr>
              <w:rPr>
                <w:sz w:val="16"/>
              </w:rPr>
            </w:pPr>
            <w:r w:rsidRPr="00226A0F">
              <w:rPr>
                <w:sz w:val="16"/>
              </w:rPr>
              <w:t>他の統合オプションは空白値です。ファイルインタフェースによる銀行統合</w:t>
            </w:r>
            <w:r w:rsidRPr="00226A0F">
              <w:rPr>
                <w:sz w:val="16"/>
              </w:rPr>
              <w:t xml:space="preserve">(1EG) </w:t>
            </w:r>
            <w:r w:rsidRPr="00226A0F">
              <w:rPr>
                <w:sz w:val="16"/>
              </w:rPr>
              <w:t>のテスト手順を参照してください。</w:t>
            </w:r>
          </w:p>
        </w:tc>
        <w:tc>
          <w:tcPr>
            <w:tcW w:w="0" w:type="auto"/>
          </w:tcPr>
          <w:p w:rsidR="00C52888" w:rsidRPr="00226A0F" w:rsidRDefault="00C52888">
            <w:pPr>
              <w:rPr>
                <w:sz w:val="16"/>
              </w:rPr>
            </w:pPr>
          </w:p>
        </w:tc>
      </w:tr>
    </w:tbl>
    <w:p w:rsidR="00C52888" w:rsidRDefault="00226A0F">
      <w:pPr>
        <w:pStyle w:val="Heading3"/>
      </w:pPr>
      <w:bookmarkStart w:id="22" w:name="unique_10"/>
      <w:bookmarkStart w:id="23" w:name="_Toc216550335"/>
      <w:r>
        <w:t>サプライヤファイナンスの支払媒体ファイル構造の調整</w:t>
      </w:r>
      <w:r>
        <w:t xml:space="preserve"> (</w:t>
      </w:r>
      <w:r>
        <w:t>オプション</w:t>
      </w:r>
      <w:r>
        <w:t>)</w:t>
      </w:r>
      <w:bookmarkEnd w:id="22"/>
      <w:bookmarkEnd w:id="23"/>
    </w:p>
    <w:p w:rsidR="00C52888" w:rsidRDefault="00226A0F">
      <w:pPr>
        <w:pStyle w:val="SAPKeyblockTitle"/>
      </w:pPr>
      <w:r>
        <w:t>用途</w:t>
      </w:r>
    </w:p>
    <w:p w:rsidR="00C52888" w:rsidRDefault="00226A0F">
      <w:r>
        <w:t>このアクティビティでは、支払媒体ファイル構造を銀行の標準に合わせて調整します。サプライヤファイナンスで使用される支払媒体ファイルは、</w:t>
      </w:r>
      <w:r>
        <w:rPr>
          <w:rStyle w:val="SAPUserEntry"/>
        </w:rPr>
        <w:t>PAIN.001.001.03</w:t>
      </w:r>
      <w:r>
        <w:t>書式に基づいています。</w:t>
      </w:r>
    </w:p>
    <w:p w:rsidR="00C52888" w:rsidRDefault="00226A0F">
      <w:pPr>
        <w:pStyle w:val="SAPKeyblockTitle"/>
      </w:pPr>
      <w:r>
        <w:t>手順</w:t>
      </w:r>
    </w:p>
    <w:p w:rsidR="00226A0F" w:rsidRDefault="00226A0F">
      <w:r>
        <w:t>SAP S/4HANA Cloud Public Edition</w:t>
      </w:r>
      <w:r>
        <w:t>の設定環境に応じて、以下のいずれかのオプションを選択します。</w:t>
      </w:r>
    </w:p>
    <w:p w:rsidR="00C52888" w:rsidRDefault="00226A0F">
      <w:r>
        <w:rPr>
          <w:rStyle w:val="SAPEmphasis"/>
        </w:rPr>
        <w:t>ソリューション設定</w:t>
      </w:r>
      <w:r>
        <w:t>:</w:t>
      </w:r>
    </w:p>
    <w:p w:rsidR="00C52888" w:rsidRDefault="00C52888"/>
    <w:tbl>
      <w:tblPr>
        <w:tblStyle w:val="SAPStandardTable"/>
        <w:tblW w:w="5000" w:type="pct"/>
        <w:tblInd w:w="3" w:type="dxa"/>
        <w:tblLook w:val="0620" w:firstRow="1" w:lastRow="0" w:firstColumn="0" w:lastColumn="0" w:noHBand="1" w:noVBand="1"/>
      </w:tblPr>
      <w:tblGrid>
        <w:gridCol w:w="878"/>
        <w:gridCol w:w="1317"/>
        <w:gridCol w:w="7626"/>
        <w:gridCol w:w="3523"/>
        <w:gridCol w:w="960"/>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lastRenderedPageBreak/>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ラウンチパッドに設定エキスパート</w:t>
            </w:r>
            <w:r w:rsidRPr="00226A0F">
              <w:rPr>
                <w:sz w:val="16"/>
              </w:rPr>
              <w:t xml:space="preserve"> - </w:t>
            </w:r>
            <w:r w:rsidRPr="00226A0F">
              <w:rPr>
                <w:sz w:val="16"/>
              </w:rPr>
              <w:t>ビジネスプロセス設定としてログオンします。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ソリューション管理</w:t>
            </w:r>
            <w:r w:rsidRPr="00226A0F">
              <w:rPr>
                <w:sz w:val="16"/>
              </w:rPr>
              <w:t xml:space="preserve"> </w:t>
            </w:r>
            <w:r w:rsidRPr="00226A0F">
              <w:rPr>
                <w:rStyle w:val="SAPMonospace"/>
                <w:sz w:val="16"/>
              </w:rPr>
              <w:t>(F1241)</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設定する</w:t>
            </w:r>
          </w:p>
        </w:tc>
        <w:tc>
          <w:tcPr>
            <w:tcW w:w="0" w:type="auto"/>
          </w:tcPr>
          <w:p w:rsidR="00C52888" w:rsidRPr="00226A0F" w:rsidRDefault="00226A0F">
            <w:pPr>
              <w:rPr>
                <w:sz w:val="16"/>
              </w:rPr>
            </w:pPr>
            <w:r w:rsidRPr="00226A0F">
              <w:rPr>
                <w:rStyle w:val="SAPScreenElement"/>
                <w:sz w:val="16"/>
              </w:rPr>
              <w:t>ソリューション設定</w:t>
            </w:r>
            <w:r w:rsidRPr="00226A0F">
              <w:rPr>
                <w:sz w:val="16"/>
              </w:rPr>
              <w:t>を選択します。</w:t>
            </w:r>
          </w:p>
        </w:tc>
        <w:tc>
          <w:tcPr>
            <w:tcW w:w="0" w:type="auto"/>
          </w:tcPr>
          <w:p w:rsidR="00C52888" w:rsidRPr="00226A0F" w:rsidRDefault="00226A0F">
            <w:pPr>
              <w:rPr>
                <w:sz w:val="16"/>
              </w:rPr>
            </w:pPr>
            <w:r w:rsidRPr="00226A0F">
              <w:rPr>
                <w:rStyle w:val="SAPScreenElement"/>
                <w:sz w:val="16"/>
              </w:rPr>
              <w:t>ソリューション設定</w:t>
            </w:r>
            <w:r w:rsidRPr="00226A0F">
              <w:rPr>
                <w:rStyle w:val="SAPScreenElement"/>
                <w:sz w:val="16"/>
              </w:rPr>
              <w:t xml:space="preserve">: </w:t>
            </w:r>
            <w:r w:rsidRPr="00226A0F">
              <w:rPr>
                <w:rStyle w:val="SAPScreenElement"/>
                <w:sz w:val="16"/>
              </w:rPr>
              <w:t>実現化フェーズ</w:t>
            </w:r>
            <w:r w:rsidRPr="00226A0F">
              <w:rPr>
                <w:sz w:val="16"/>
              </w:rPr>
              <w:t>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フィルタ基準を選択する</w:t>
            </w:r>
          </w:p>
        </w:tc>
        <w:tc>
          <w:tcPr>
            <w:tcW w:w="0" w:type="auto"/>
          </w:tcPr>
          <w:p w:rsidR="00C52888" w:rsidRPr="00226A0F" w:rsidRDefault="00226A0F">
            <w:pPr>
              <w:rPr>
                <w:sz w:val="16"/>
              </w:rPr>
            </w:pPr>
            <w:r w:rsidRPr="00226A0F">
              <w:rPr>
                <w:sz w:val="16"/>
              </w:rPr>
              <w:t>フィルタ領域で、以下のように選択します。</w:t>
            </w:r>
          </w:p>
          <w:p w:rsidR="00C52888" w:rsidRPr="00226A0F" w:rsidRDefault="00226A0F">
            <w:pPr>
              <w:rPr>
                <w:sz w:val="16"/>
              </w:rPr>
            </w:pPr>
            <w:r w:rsidRPr="00226A0F">
              <w:rPr>
                <w:rStyle w:val="SAPScreenElement"/>
                <w:sz w:val="16"/>
              </w:rPr>
              <w:t>アプリケーションエリア</w:t>
            </w:r>
            <w:r w:rsidRPr="00226A0F">
              <w:rPr>
                <w:sz w:val="16"/>
              </w:rPr>
              <w:t xml:space="preserve">: </w:t>
            </w:r>
            <w:r w:rsidRPr="00226A0F">
              <w:rPr>
                <w:rStyle w:val="SAPUserEntry"/>
                <w:sz w:val="16"/>
              </w:rPr>
              <w:t>財務</w:t>
            </w:r>
          </w:p>
          <w:p w:rsidR="00C52888" w:rsidRPr="00226A0F" w:rsidRDefault="00226A0F">
            <w:pPr>
              <w:rPr>
                <w:sz w:val="16"/>
              </w:rPr>
            </w:pPr>
            <w:r w:rsidRPr="00226A0F">
              <w:rPr>
                <w:rStyle w:val="SAPScreenElement"/>
                <w:sz w:val="16"/>
              </w:rPr>
              <w:t>サブアプリケーションエリア</w:t>
            </w:r>
            <w:r w:rsidRPr="00226A0F">
              <w:rPr>
                <w:sz w:val="16"/>
              </w:rPr>
              <w:t xml:space="preserve">: </w:t>
            </w:r>
            <w:r w:rsidRPr="00226A0F">
              <w:rPr>
                <w:rStyle w:val="SAPUserEntry"/>
                <w:sz w:val="16"/>
              </w:rPr>
              <w:t>債務管理</w:t>
            </w:r>
          </w:p>
        </w:tc>
        <w:tc>
          <w:tcPr>
            <w:tcW w:w="0" w:type="auto"/>
          </w:tcPr>
          <w:p w:rsidR="00C52888" w:rsidRPr="00226A0F" w:rsidRDefault="00226A0F">
            <w:pPr>
              <w:rPr>
                <w:sz w:val="16"/>
              </w:rPr>
            </w:pPr>
            <w:r w:rsidRPr="00226A0F">
              <w:rPr>
                <w:rStyle w:val="SAPScreenElement"/>
                <w:sz w:val="16"/>
              </w:rPr>
              <w:t>設定アイテム</w:t>
            </w:r>
            <w:r w:rsidRPr="00226A0F">
              <w:rPr>
                <w:sz w:val="16"/>
              </w:rPr>
              <w:t>のフィルタリングされた一覧が照会されます。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明細を選択する</w:t>
            </w:r>
          </w:p>
        </w:tc>
        <w:tc>
          <w:tcPr>
            <w:tcW w:w="0" w:type="auto"/>
          </w:tcPr>
          <w:p w:rsidR="00C52888" w:rsidRPr="00226A0F" w:rsidRDefault="00226A0F">
            <w:pPr>
              <w:rPr>
                <w:sz w:val="16"/>
              </w:rPr>
            </w:pPr>
            <w:r w:rsidRPr="00226A0F">
              <w:rPr>
                <w:rStyle w:val="SAPScreenElement"/>
                <w:sz w:val="16"/>
              </w:rPr>
              <w:t>支払媒体書式</w:t>
            </w:r>
            <w:r w:rsidRPr="00226A0F">
              <w:rPr>
                <w:sz w:val="16"/>
              </w:rPr>
              <w:t>行の右側にある矢印ボタンを選択します。</w:t>
            </w:r>
          </w:p>
        </w:tc>
        <w:tc>
          <w:tcPr>
            <w:tcW w:w="0" w:type="auto"/>
          </w:tcPr>
          <w:p w:rsidR="00C52888" w:rsidRPr="00226A0F" w:rsidRDefault="00226A0F">
            <w:pPr>
              <w:rPr>
                <w:sz w:val="16"/>
              </w:rPr>
            </w:pPr>
            <w:r w:rsidRPr="00226A0F">
              <w:rPr>
                <w:rStyle w:val="SAPScreenElement"/>
                <w:sz w:val="16"/>
              </w:rPr>
              <w:t>ソリューション設定</w:t>
            </w:r>
            <w:r w:rsidRPr="00226A0F">
              <w:rPr>
                <w:rStyle w:val="SAPScreenElement"/>
                <w:sz w:val="16"/>
              </w:rPr>
              <w:t xml:space="preserve"> - </w:t>
            </w:r>
            <w:r w:rsidRPr="00226A0F">
              <w:rPr>
                <w:rStyle w:val="SAPScreenElement"/>
                <w:sz w:val="16"/>
              </w:rPr>
              <w:t>支払媒体書式</w:t>
            </w:r>
            <w:r w:rsidRPr="00226A0F">
              <w:rPr>
                <w:sz w:val="16"/>
              </w:rPr>
              <w:t>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6</w:t>
            </w:r>
          </w:p>
        </w:tc>
        <w:tc>
          <w:tcPr>
            <w:tcW w:w="0" w:type="auto"/>
          </w:tcPr>
          <w:p w:rsidR="00C52888" w:rsidRPr="00226A0F" w:rsidRDefault="00226A0F">
            <w:pPr>
              <w:rPr>
                <w:sz w:val="16"/>
              </w:rPr>
            </w:pPr>
            <w:r w:rsidRPr="00226A0F">
              <w:rPr>
                <w:rStyle w:val="SAPEmphasis"/>
                <w:sz w:val="16"/>
              </w:rPr>
              <w:t>設定ステップを選択する</w:t>
            </w:r>
          </w:p>
        </w:tc>
        <w:tc>
          <w:tcPr>
            <w:tcW w:w="0" w:type="auto"/>
          </w:tcPr>
          <w:p w:rsidR="00C52888" w:rsidRPr="00226A0F" w:rsidRDefault="00226A0F">
            <w:pPr>
              <w:rPr>
                <w:sz w:val="16"/>
              </w:rPr>
            </w:pPr>
            <w:r w:rsidRPr="00226A0F">
              <w:rPr>
                <w:rStyle w:val="SAPScreenElement"/>
                <w:sz w:val="16"/>
              </w:rPr>
              <w:t>支払書式データのマッピング</w:t>
            </w:r>
            <w:r w:rsidRPr="00226A0F">
              <w:rPr>
                <w:sz w:val="16"/>
              </w:rPr>
              <w:t>ステップで、</w:t>
            </w:r>
            <w:r w:rsidRPr="00226A0F">
              <w:rPr>
                <w:rStyle w:val="SAPScreenElement"/>
                <w:sz w:val="16"/>
              </w:rPr>
              <w:t>設定</w:t>
            </w:r>
            <w:r w:rsidRPr="00226A0F">
              <w:rPr>
                <w:sz w:val="16"/>
              </w:rPr>
              <w:t>を選択します。</w:t>
            </w:r>
          </w:p>
        </w:tc>
        <w:tc>
          <w:tcPr>
            <w:tcW w:w="0" w:type="auto"/>
          </w:tcPr>
          <w:p w:rsidR="00C52888" w:rsidRPr="00226A0F" w:rsidRDefault="00226A0F">
            <w:pPr>
              <w:rPr>
                <w:sz w:val="16"/>
              </w:rPr>
            </w:pPr>
            <w:r w:rsidRPr="00226A0F">
              <w:rPr>
                <w:rStyle w:val="SAPScreenElement"/>
                <w:sz w:val="16"/>
              </w:rPr>
              <w:t>支払書式データのマッピング</w:t>
            </w:r>
            <w:r w:rsidRPr="00226A0F">
              <w:rPr>
                <w:sz w:val="16"/>
              </w:rPr>
              <w:t>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7</w:t>
            </w:r>
          </w:p>
        </w:tc>
        <w:tc>
          <w:tcPr>
            <w:tcW w:w="0" w:type="auto"/>
          </w:tcPr>
          <w:p w:rsidR="00C52888" w:rsidRPr="00226A0F" w:rsidRDefault="00226A0F">
            <w:pPr>
              <w:rPr>
                <w:sz w:val="16"/>
              </w:rPr>
            </w:pPr>
            <w:r w:rsidRPr="00226A0F">
              <w:rPr>
                <w:rStyle w:val="SAPEmphasis"/>
                <w:sz w:val="16"/>
              </w:rPr>
              <w:t>書式マッピングをコピーする</w:t>
            </w:r>
          </w:p>
        </w:tc>
        <w:tc>
          <w:tcPr>
            <w:tcW w:w="0" w:type="auto"/>
          </w:tcPr>
          <w:p w:rsidR="00C52888" w:rsidRPr="00226A0F" w:rsidRDefault="00226A0F">
            <w:pPr>
              <w:rPr>
                <w:sz w:val="16"/>
              </w:rPr>
            </w:pPr>
            <w:r w:rsidRPr="00226A0F">
              <w:rPr>
                <w:sz w:val="16"/>
              </w:rPr>
              <w:t>書式マッピング</w:t>
            </w:r>
            <w:r w:rsidRPr="00226A0F">
              <w:rPr>
                <w:rStyle w:val="SAPUserEntry"/>
                <w:sz w:val="16"/>
              </w:rPr>
              <w:t>CGI_CT</w:t>
            </w:r>
            <w:r w:rsidRPr="00226A0F">
              <w:rPr>
                <w:sz w:val="16"/>
              </w:rPr>
              <w:t>の</w:t>
            </w:r>
            <w:r w:rsidRPr="00226A0F">
              <w:rPr>
                <w:rStyle w:val="SAPScreenElement"/>
                <w:sz w:val="16"/>
              </w:rPr>
              <w:t xml:space="preserve">&gt; </w:t>
            </w:r>
            <w:r w:rsidRPr="00226A0F">
              <w:rPr>
                <w:rStyle w:val="SAPScreenElement"/>
                <w:sz w:val="16"/>
              </w:rPr>
              <w:t>ノード展開</w:t>
            </w:r>
            <w:r w:rsidRPr="00226A0F">
              <w:rPr>
                <w:sz w:val="16"/>
              </w:rPr>
              <w:t>を選択し、</w:t>
            </w:r>
            <w:r w:rsidRPr="00226A0F">
              <w:rPr>
                <w:rStyle w:val="SAPUserEntry"/>
                <w:sz w:val="16"/>
              </w:rPr>
              <w:t>PAIN.001.001.03</w:t>
            </w:r>
            <w:r w:rsidRPr="00226A0F">
              <w:rPr>
                <w:sz w:val="16"/>
              </w:rPr>
              <w:t>書式マッピング</w:t>
            </w:r>
            <w:r w:rsidRPr="00226A0F">
              <w:rPr>
                <w:sz w:val="16"/>
              </w:rPr>
              <w:t xml:space="preserve"> (</w:t>
            </w:r>
            <w:r w:rsidRPr="00226A0F">
              <w:rPr>
                <w:rStyle w:val="SAPUserEntry"/>
                <w:sz w:val="16"/>
              </w:rPr>
              <w:t>JP_CGI_XML_CT</w:t>
            </w:r>
            <w:r w:rsidRPr="00226A0F">
              <w:rPr>
                <w:sz w:val="16"/>
              </w:rPr>
              <w:t>など</w:t>
            </w:r>
            <w:r w:rsidRPr="00226A0F">
              <w:rPr>
                <w:sz w:val="16"/>
              </w:rPr>
              <w:t xml:space="preserve">) </w:t>
            </w:r>
            <w:r w:rsidRPr="00226A0F">
              <w:rPr>
                <w:sz w:val="16"/>
              </w:rPr>
              <w:t>を選択します。</w:t>
            </w:r>
          </w:p>
        </w:tc>
        <w:tc>
          <w:tcPr>
            <w:tcW w:w="0" w:type="auto"/>
          </w:tcPr>
          <w:p w:rsidR="00C52888" w:rsidRPr="00226A0F" w:rsidRDefault="00226A0F">
            <w:pPr>
              <w:rPr>
                <w:sz w:val="16"/>
              </w:rPr>
            </w:pPr>
            <w:r w:rsidRPr="00226A0F">
              <w:rPr>
                <w:rStyle w:val="SAPScreenElement"/>
                <w:sz w:val="16"/>
              </w:rPr>
              <w:t>書式マッピングコピー</w:t>
            </w:r>
            <w:r w:rsidRPr="00226A0F">
              <w:rPr>
                <w:rStyle w:val="SAPUserEntry"/>
                <w:sz w:val="16"/>
              </w:rPr>
              <w:t>JP_CGI_XML_CT</w:t>
            </w:r>
            <w:r w:rsidRPr="00226A0F">
              <w:rPr>
                <w:sz w:val="16"/>
              </w:rPr>
              <w:t>ポップアップウィンドウが表示されます。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8</w:t>
            </w:r>
          </w:p>
        </w:tc>
        <w:tc>
          <w:tcPr>
            <w:tcW w:w="0" w:type="auto"/>
          </w:tcPr>
          <w:p w:rsidR="00C52888" w:rsidRPr="00226A0F" w:rsidRDefault="00226A0F">
            <w:pPr>
              <w:rPr>
                <w:sz w:val="16"/>
              </w:rPr>
            </w:pPr>
            <w:r w:rsidRPr="00226A0F">
              <w:rPr>
                <w:rStyle w:val="SAPEmphasis"/>
                <w:sz w:val="16"/>
              </w:rPr>
              <w:t>新しい書式マッピングを確認する</w:t>
            </w:r>
          </w:p>
        </w:tc>
        <w:tc>
          <w:tcPr>
            <w:tcW w:w="0" w:type="auto"/>
          </w:tcPr>
          <w:p w:rsidR="00C52888" w:rsidRPr="00226A0F" w:rsidRDefault="00226A0F">
            <w:pPr>
              <w:rPr>
                <w:sz w:val="16"/>
              </w:rPr>
            </w:pPr>
            <w:r w:rsidRPr="00226A0F">
              <w:rPr>
                <w:sz w:val="16"/>
              </w:rPr>
              <w:t>ポップアップウィンドウで、以下の選択を行います。</w:t>
            </w:r>
          </w:p>
          <w:p w:rsidR="00C52888" w:rsidRPr="00226A0F" w:rsidRDefault="00226A0F">
            <w:pPr>
              <w:rPr>
                <w:sz w:val="16"/>
              </w:rPr>
            </w:pPr>
            <w:r w:rsidRPr="00226A0F">
              <w:rPr>
                <w:rStyle w:val="SAPScreenElement"/>
                <w:sz w:val="16"/>
              </w:rPr>
              <w:t>新規書式マッピング名</w:t>
            </w:r>
            <w:r w:rsidRPr="00226A0F">
              <w:rPr>
                <w:sz w:val="16"/>
              </w:rPr>
              <w:t xml:space="preserve">: </w:t>
            </w:r>
            <w:r w:rsidRPr="00226A0F">
              <w:rPr>
                <w:rStyle w:val="SAPUserEntry"/>
                <w:sz w:val="16"/>
              </w:rPr>
              <w:t>JP_CGI_XML_CT</w:t>
            </w:r>
            <w:r w:rsidRPr="00226A0F">
              <w:rPr>
                <w:sz w:val="16"/>
              </w:rPr>
              <w:t>を選択し、</w:t>
            </w:r>
            <w:r w:rsidRPr="00226A0F">
              <w:rPr>
                <w:rStyle w:val="SAPScreenElement"/>
                <w:sz w:val="16"/>
              </w:rPr>
              <w:t>OK</w:t>
            </w:r>
            <w:r w:rsidRPr="00226A0F">
              <w:rPr>
                <w:sz w:val="16"/>
              </w:rPr>
              <w:t>を選択します。</w:t>
            </w:r>
          </w:p>
        </w:tc>
        <w:tc>
          <w:tcPr>
            <w:tcW w:w="0" w:type="auto"/>
          </w:tcPr>
          <w:p w:rsidR="00C52888" w:rsidRPr="00226A0F" w:rsidRDefault="00226A0F">
            <w:pPr>
              <w:rPr>
                <w:sz w:val="16"/>
              </w:rPr>
            </w:pPr>
            <w:r w:rsidRPr="00226A0F">
              <w:rPr>
                <w:sz w:val="16"/>
              </w:rPr>
              <w:t>新しい書式マッピングが登録されます。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9</w:t>
            </w:r>
          </w:p>
        </w:tc>
        <w:tc>
          <w:tcPr>
            <w:tcW w:w="0" w:type="auto"/>
          </w:tcPr>
          <w:p w:rsidR="00C52888" w:rsidRPr="00226A0F" w:rsidRDefault="00226A0F">
            <w:pPr>
              <w:rPr>
                <w:sz w:val="16"/>
              </w:rPr>
            </w:pPr>
            <w:r w:rsidRPr="00226A0F">
              <w:rPr>
                <w:rStyle w:val="SAPEmphasis"/>
                <w:sz w:val="16"/>
              </w:rPr>
              <w:t>書式マッピングを編集する</w:t>
            </w:r>
          </w:p>
        </w:tc>
        <w:tc>
          <w:tcPr>
            <w:tcW w:w="0" w:type="auto"/>
          </w:tcPr>
          <w:p w:rsidR="00C52888" w:rsidRPr="00226A0F" w:rsidRDefault="00226A0F">
            <w:pPr>
              <w:rPr>
                <w:sz w:val="16"/>
              </w:rPr>
            </w:pPr>
            <w:r w:rsidRPr="00226A0F">
              <w:rPr>
                <w:sz w:val="16"/>
              </w:rPr>
              <w:t>新規書式マッピング</w:t>
            </w:r>
            <w:r w:rsidRPr="00226A0F">
              <w:rPr>
                <w:rStyle w:val="SAPUserEntry"/>
                <w:sz w:val="16"/>
              </w:rPr>
              <w:t>JP_CGI_XML_CT</w:t>
            </w:r>
            <w:r w:rsidRPr="00226A0F">
              <w:rPr>
                <w:sz w:val="16"/>
              </w:rPr>
              <w:t>を選択し、</w:t>
            </w:r>
            <w:r w:rsidRPr="00226A0F">
              <w:rPr>
                <w:rStyle w:val="SAPScreenElement"/>
                <w:sz w:val="16"/>
              </w:rPr>
              <w:t xml:space="preserve">&gt; </w:t>
            </w:r>
            <w:r w:rsidRPr="00226A0F">
              <w:rPr>
                <w:rStyle w:val="SAPScreenElement"/>
                <w:sz w:val="16"/>
              </w:rPr>
              <w:t>書式マッピングを表示します</w:t>
            </w:r>
            <w:r w:rsidRPr="00226A0F">
              <w:rPr>
                <w:sz w:val="16"/>
              </w:rPr>
              <w:t>を選択します。</w:t>
            </w:r>
          </w:p>
        </w:tc>
        <w:tc>
          <w:tcPr>
            <w:tcW w:w="0" w:type="auto"/>
          </w:tcPr>
          <w:p w:rsidR="00C52888" w:rsidRPr="00226A0F" w:rsidRDefault="00226A0F">
            <w:pPr>
              <w:rPr>
                <w:sz w:val="16"/>
              </w:rPr>
            </w:pPr>
            <w:r w:rsidRPr="00226A0F">
              <w:rPr>
                <w:rStyle w:val="SAPScreenElement"/>
                <w:sz w:val="16"/>
              </w:rPr>
              <w:t>支払書式データマッピング</w:t>
            </w:r>
            <w:r w:rsidRPr="00226A0F">
              <w:rPr>
                <w:sz w:val="16"/>
              </w:rPr>
              <w:t>ビューの更新ビューが表示されます。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10</w:t>
            </w:r>
          </w:p>
        </w:tc>
        <w:tc>
          <w:tcPr>
            <w:tcW w:w="0" w:type="auto"/>
          </w:tcPr>
          <w:p w:rsidR="00C52888" w:rsidRPr="00226A0F" w:rsidRDefault="00226A0F">
            <w:pPr>
              <w:rPr>
                <w:sz w:val="16"/>
              </w:rPr>
            </w:pPr>
            <w:r w:rsidRPr="00226A0F">
              <w:rPr>
                <w:rStyle w:val="SAPEmphasis"/>
                <w:sz w:val="16"/>
              </w:rPr>
              <w:t>書式構造を調整する</w:t>
            </w:r>
          </w:p>
        </w:tc>
        <w:tc>
          <w:tcPr>
            <w:tcW w:w="0" w:type="auto"/>
          </w:tcPr>
          <w:p w:rsidR="00C52888" w:rsidRPr="00226A0F" w:rsidRDefault="00226A0F">
            <w:pPr>
              <w:rPr>
                <w:sz w:val="16"/>
              </w:rPr>
            </w:pPr>
            <w:r w:rsidRPr="00226A0F">
              <w:rPr>
                <w:rStyle w:val="SAPScreenElement"/>
                <w:sz w:val="16"/>
              </w:rPr>
              <w:t>書式マッピングプロパティ</w:t>
            </w:r>
            <w:r w:rsidRPr="00226A0F">
              <w:rPr>
                <w:sz w:val="16"/>
              </w:rPr>
              <w:t>従属画面で構造ツリーを展開し、</w:t>
            </w:r>
            <w:r w:rsidRPr="00226A0F">
              <w:rPr>
                <w:rStyle w:val="SAPScreenElement"/>
                <w:sz w:val="16"/>
              </w:rPr>
              <w:t>編集</w:t>
            </w:r>
            <w:r w:rsidRPr="00226A0F">
              <w:rPr>
                <w:sz w:val="16"/>
              </w:rPr>
              <w:t>を選択し、</w:t>
            </w:r>
            <w:r w:rsidRPr="00226A0F">
              <w:rPr>
                <w:rStyle w:val="SAPUserEntry"/>
                <w:sz w:val="16"/>
              </w:rPr>
              <w:t>PmtInf-&gt;CdtTrfTxInf-&gt;Cdtr</w:t>
            </w:r>
            <w:r w:rsidRPr="00226A0F">
              <w:rPr>
                <w:sz w:val="16"/>
              </w:rPr>
              <w:t>の下のノード</w:t>
            </w:r>
            <w:r w:rsidRPr="00226A0F">
              <w:rPr>
                <w:rStyle w:val="SAPUserEntry"/>
                <w:sz w:val="16"/>
              </w:rPr>
              <w:t>Nm</w:t>
            </w:r>
            <w:r w:rsidRPr="00226A0F">
              <w:rPr>
                <w:sz w:val="16"/>
              </w:rPr>
              <w:t>を選択します。左上のツールバーから</w:t>
            </w:r>
            <w:r w:rsidRPr="00226A0F">
              <w:rPr>
                <w:rStyle w:val="SAPScreenElement"/>
                <w:sz w:val="16"/>
              </w:rPr>
              <w:t xml:space="preserve">+ </w:t>
            </w:r>
            <w:r w:rsidRPr="00226A0F">
              <w:rPr>
                <w:rStyle w:val="SAPScreenElement"/>
                <w:sz w:val="16"/>
              </w:rPr>
              <w:t>ノート登録</w:t>
            </w:r>
            <w:r w:rsidRPr="00226A0F">
              <w:rPr>
                <w:sz w:val="16"/>
              </w:rPr>
              <w:t>を選択します。</w:t>
            </w:r>
          </w:p>
          <w:p w:rsidR="00C52888" w:rsidRPr="00226A0F" w:rsidRDefault="00226A0F">
            <w:pPr>
              <w:rPr>
                <w:sz w:val="16"/>
              </w:rPr>
            </w:pPr>
            <w:r w:rsidRPr="00226A0F">
              <w:rPr>
                <w:sz w:val="16"/>
              </w:rPr>
              <w:t>新しいノードに</w:t>
            </w:r>
            <w:r w:rsidRPr="00226A0F">
              <w:rPr>
                <w:rStyle w:val="SAPUserEntry"/>
                <w:sz w:val="16"/>
              </w:rPr>
              <w:t>Id</w:t>
            </w:r>
            <w:r w:rsidRPr="00226A0F">
              <w:rPr>
                <w:sz w:val="16"/>
              </w:rPr>
              <w:t>という名前を付けます。以下のエントリを入力して</w:t>
            </w:r>
            <w:r w:rsidRPr="00226A0F">
              <w:rPr>
                <w:rStyle w:val="SAPMonospace"/>
                <w:sz w:val="16"/>
              </w:rPr>
              <w:t>Enter</w:t>
            </w:r>
            <w:r w:rsidRPr="00226A0F">
              <w:rPr>
                <w:sz w:val="16"/>
              </w:rPr>
              <w:t>を押します。</w:t>
            </w:r>
          </w:p>
          <w:p w:rsidR="00C52888" w:rsidRPr="00226A0F" w:rsidRDefault="00226A0F">
            <w:pPr>
              <w:rPr>
                <w:sz w:val="16"/>
              </w:rPr>
            </w:pPr>
            <w:r w:rsidRPr="00226A0F">
              <w:rPr>
                <w:rStyle w:val="SAPScreenElement"/>
                <w:sz w:val="16"/>
              </w:rPr>
              <w:t>名称</w:t>
            </w:r>
            <w:r w:rsidRPr="00226A0F">
              <w:rPr>
                <w:sz w:val="16"/>
              </w:rPr>
              <w:t xml:space="preserve">: </w:t>
            </w:r>
            <w:r w:rsidRPr="00226A0F">
              <w:rPr>
                <w:rStyle w:val="SAPUserEntry"/>
                <w:sz w:val="16"/>
              </w:rPr>
              <w:t>Id</w:t>
            </w:r>
          </w:p>
          <w:p w:rsidR="00C52888" w:rsidRPr="00226A0F" w:rsidRDefault="00226A0F">
            <w:pPr>
              <w:rPr>
                <w:sz w:val="16"/>
              </w:rPr>
            </w:pPr>
            <w:r w:rsidRPr="00226A0F">
              <w:rPr>
                <w:rStyle w:val="SAPScreenElement"/>
                <w:sz w:val="16"/>
              </w:rPr>
              <w:t>テキスト</w:t>
            </w:r>
            <w:r w:rsidRPr="00226A0F">
              <w:rPr>
                <w:rStyle w:val="SAPScreenElement"/>
                <w:sz w:val="16"/>
              </w:rPr>
              <w:t xml:space="preserve"> (</w:t>
            </w:r>
            <w:r w:rsidRPr="00226A0F">
              <w:rPr>
                <w:rStyle w:val="SAPScreenElement"/>
                <w:sz w:val="16"/>
              </w:rPr>
              <w:t>短</w:t>
            </w:r>
            <w:r w:rsidRPr="00226A0F">
              <w:rPr>
                <w:rStyle w:val="SAPScreenElement"/>
                <w:sz w:val="16"/>
              </w:rPr>
              <w:t>)</w:t>
            </w:r>
            <w:r w:rsidRPr="00226A0F">
              <w:rPr>
                <w:sz w:val="16"/>
              </w:rPr>
              <w:t xml:space="preserve">: </w:t>
            </w:r>
            <w:r w:rsidRPr="00226A0F">
              <w:rPr>
                <w:rStyle w:val="SAPUserEntry"/>
                <w:sz w:val="16"/>
              </w:rPr>
              <w:t>内部サプライヤ</w:t>
            </w:r>
            <w:r w:rsidRPr="00226A0F">
              <w:rPr>
                <w:rStyle w:val="SAPUserEntry"/>
                <w:sz w:val="16"/>
              </w:rPr>
              <w:t xml:space="preserve"> ID</w:t>
            </w:r>
          </w:p>
          <w:p w:rsidR="00C52888" w:rsidRPr="00226A0F" w:rsidRDefault="00226A0F">
            <w:pPr>
              <w:rPr>
                <w:sz w:val="16"/>
              </w:rPr>
            </w:pPr>
            <w:r w:rsidRPr="00226A0F">
              <w:rPr>
                <w:rStyle w:val="SAPScreenElement"/>
                <w:sz w:val="16"/>
              </w:rPr>
              <w:t>ステータス</w:t>
            </w:r>
            <w:r w:rsidRPr="00226A0F">
              <w:rPr>
                <w:sz w:val="16"/>
              </w:rPr>
              <w:t xml:space="preserve">: </w:t>
            </w:r>
            <w:r w:rsidRPr="00226A0F">
              <w:rPr>
                <w:rStyle w:val="SAPUserEntry"/>
                <w:sz w:val="16"/>
              </w:rPr>
              <w:t>標準</w:t>
            </w:r>
          </w:p>
          <w:p w:rsidR="00C52888" w:rsidRPr="00226A0F" w:rsidRDefault="00226A0F">
            <w:pPr>
              <w:rPr>
                <w:sz w:val="16"/>
              </w:rPr>
            </w:pPr>
            <w:r w:rsidRPr="00226A0F">
              <w:rPr>
                <w:rStyle w:val="SAPScreenElement"/>
                <w:sz w:val="16"/>
              </w:rPr>
              <w:t>レベル</w:t>
            </w:r>
            <w:r w:rsidRPr="00226A0F">
              <w:rPr>
                <w:sz w:val="16"/>
              </w:rPr>
              <w:t xml:space="preserve">: </w:t>
            </w:r>
            <w:r w:rsidRPr="00226A0F">
              <w:rPr>
                <w:rStyle w:val="SAPUserEntry"/>
                <w:sz w:val="16"/>
              </w:rPr>
              <w:t>3</w:t>
            </w:r>
          </w:p>
          <w:p w:rsidR="00C52888" w:rsidRPr="00226A0F" w:rsidRDefault="00226A0F">
            <w:pPr>
              <w:rPr>
                <w:sz w:val="16"/>
              </w:rPr>
            </w:pPr>
            <w:r w:rsidRPr="00226A0F">
              <w:rPr>
                <w:rStyle w:val="SAPScreenElement"/>
                <w:sz w:val="16"/>
              </w:rPr>
              <w:t>長さ</w:t>
            </w:r>
            <w:r w:rsidRPr="00226A0F">
              <w:rPr>
                <w:sz w:val="16"/>
              </w:rPr>
              <w:t xml:space="preserve">: </w:t>
            </w:r>
            <w:r w:rsidRPr="00226A0F">
              <w:rPr>
                <w:rStyle w:val="SAPUserEntry"/>
                <w:sz w:val="16"/>
              </w:rPr>
              <w:t>0</w:t>
            </w:r>
          </w:p>
          <w:p w:rsidR="00C52888" w:rsidRPr="00226A0F" w:rsidRDefault="00226A0F">
            <w:pPr>
              <w:rPr>
                <w:sz w:val="16"/>
              </w:rPr>
            </w:pPr>
            <w:r w:rsidRPr="00226A0F">
              <w:rPr>
                <w:rStyle w:val="SAPScreenElement"/>
                <w:sz w:val="16"/>
              </w:rPr>
              <w:lastRenderedPageBreak/>
              <w:t>タイプ</w:t>
            </w:r>
            <w:r w:rsidRPr="00226A0F">
              <w:rPr>
                <w:sz w:val="16"/>
              </w:rPr>
              <w:t xml:space="preserve">: </w:t>
            </w:r>
            <w:r w:rsidRPr="00226A0F">
              <w:rPr>
                <w:rStyle w:val="SAPUserEntry"/>
                <w:sz w:val="16"/>
              </w:rPr>
              <w:t>文字</w:t>
            </w:r>
          </w:p>
          <w:p w:rsidR="00C52888" w:rsidRPr="00226A0F" w:rsidRDefault="00226A0F">
            <w:pPr>
              <w:rPr>
                <w:sz w:val="16"/>
              </w:rPr>
            </w:pPr>
            <w:r w:rsidRPr="00226A0F">
              <w:rPr>
                <w:rStyle w:val="SAPScreenElement"/>
                <w:sz w:val="16"/>
              </w:rPr>
              <w:t>変換機能</w:t>
            </w:r>
            <w:r w:rsidRPr="00226A0F">
              <w:rPr>
                <w:sz w:val="16"/>
              </w:rPr>
              <w:t xml:space="preserve">: </w:t>
            </w:r>
            <w:r w:rsidRPr="00226A0F">
              <w:rPr>
                <w:rStyle w:val="SAPUserEntry"/>
                <w:sz w:val="16"/>
              </w:rPr>
              <w:t>文字列</w:t>
            </w:r>
            <w:r w:rsidRPr="00226A0F">
              <w:rPr>
                <w:rStyle w:val="SAPUserEntry"/>
                <w:sz w:val="16"/>
              </w:rPr>
              <w:t xml:space="preserve">: </w:t>
            </w:r>
            <w:r w:rsidRPr="00226A0F">
              <w:rPr>
                <w:rStyle w:val="SAPUserEntry"/>
                <w:sz w:val="16"/>
              </w:rPr>
              <w:t>左寄せ、左ゼロ詰めの置換</w:t>
            </w:r>
            <w:r w:rsidRPr="00226A0F">
              <w:rPr>
                <w:rStyle w:val="SAPUserEntry"/>
                <w:sz w:val="16"/>
              </w:rPr>
              <w:t xml:space="preserve"> (CL R0)</w:t>
            </w:r>
          </w:p>
          <w:p w:rsidR="00C52888" w:rsidRPr="00226A0F" w:rsidRDefault="00226A0F">
            <w:pPr>
              <w:rPr>
                <w:sz w:val="16"/>
              </w:rPr>
            </w:pPr>
            <w:r w:rsidRPr="00226A0F">
              <w:rPr>
                <w:rStyle w:val="SAPScreenElement"/>
                <w:sz w:val="16"/>
              </w:rPr>
              <w:t>マッピング処理</w:t>
            </w:r>
            <w:r w:rsidRPr="00226A0F">
              <w:rPr>
                <w:sz w:val="16"/>
              </w:rPr>
              <w:t xml:space="preserve">: </w:t>
            </w:r>
            <w:r w:rsidRPr="00226A0F">
              <w:rPr>
                <w:rStyle w:val="SAPUserEntry"/>
                <w:sz w:val="16"/>
              </w:rPr>
              <w:t>構造項目</w:t>
            </w:r>
          </w:p>
          <w:p w:rsidR="00C52888" w:rsidRPr="00226A0F" w:rsidRDefault="00226A0F">
            <w:pPr>
              <w:rPr>
                <w:sz w:val="16"/>
              </w:rPr>
            </w:pPr>
            <w:r w:rsidRPr="00226A0F">
              <w:rPr>
                <w:rStyle w:val="SAPScreenElement"/>
                <w:sz w:val="16"/>
              </w:rPr>
              <w:t>構造項目</w:t>
            </w:r>
            <w:r w:rsidRPr="00226A0F">
              <w:rPr>
                <w:sz w:val="16"/>
              </w:rPr>
              <w:t xml:space="preserve">: </w:t>
            </w:r>
            <w:r w:rsidRPr="00226A0F">
              <w:rPr>
                <w:rStyle w:val="SAPUserEntry"/>
                <w:sz w:val="16"/>
              </w:rPr>
              <w:t>FPAYH-GPA1R</w:t>
            </w:r>
          </w:p>
          <w:p w:rsidR="00C52888" w:rsidRPr="00226A0F" w:rsidRDefault="00226A0F">
            <w:pPr>
              <w:rPr>
                <w:sz w:val="16"/>
              </w:rPr>
            </w:pPr>
            <w:r w:rsidRPr="00226A0F">
              <w:rPr>
                <w:sz w:val="16"/>
              </w:rPr>
              <w:t>他のノードの変更を以下のように調整します。</w:t>
            </w:r>
          </w:p>
          <w:p w:rsidR="00C52888" w:rsidRPr="00226A0F" w:rsidRDefault="00226A0F">
            <w:pPr>
              <w:rPr>
                <w:sz w:val="16"/>
              </w:rPr>
            </w:pPr>
            <w:r w:rsidRPr="00226A0F">
              <w:rPr>
                <w:rStyle w:val="SAPUserEntry"/>
                <w:sz w:val="16"/>
              </w:rPr>
              <w:t>PmtInf</w:t>
            </w:r>
            <w:r w:rsidRPr="00226A0F">
              <w:rPr>
                <w:sz w:val="16"/>
              </w:rPr>
              <w:t xml:space="preserve"> </w:t>
            </w:r>
            <w:r w:rsidRPr="00226A0F">
              <w:rPr>
                <w:sz w:val="16"/>
              </w:rPr>
              <w:t>下の</w:t>
            </w:r>
            <w:r w:rsidRPr="00226A0F">
              <w:rPr>
                <w:sz w:val="16"/>
              </w:rPr>
              <w:t xml:space="preserve"> </w:t>
            </w:r>
            <w:r w:rsidRPr="00226A0F">
              <w:rPr>
                <w:rStyle w:val="SAPUserEntry"/>
                <w:sz w:val="16"/>
              </w:rPr>
              <w:t>PmtTplnf</w:t>
            </w:r>
            <w:r w:rsidRPr="00226A0F">
              <w:rPr>
                <w:sz w:val="16"/>
              </w:rPr>
              <w:t xml:space="preserve"> </w:t>
            </w:r>
            <w:r w:rsidRPr="00226A0F">
              <w:rPr>
                <w:sz w:val="16"/>
              </w:rPr>
              <w:t>ノードの条件を削除します。</w:t>
            </w:r>
          </w:p>
          <w:p w:rsidR="00C52888" w:rsidRPr="00226A0F" w:rsidRDefault="00226A0F">
            <w:pPr>
              <w:rPr>
                <w:sz w:val="16"/>
              </w:rPr>
            </w:pPr>
            <w:r w:rsidRPr="00226A0F">
              <w:rPr>
                <w:rStyle w:val="SAPUserEntry"/>
                <w:sz w:val="16"/>
              </w:rPr>
              <w:t>RmtInf-&gt;Strd-&gt;RfrdDocInf-&gt;RltdDt</w:t>
            </w:r>
            <w:r w:rsidRPr="00226A0F">
              <w:rPr>
                <w:sz w:val="16"/>
              </w:rPr>
              <w:t>の下でノード</w:t>
            </w:r>
            <w:r w:rsidRPr="00226A0F">
              <w:rPr>
                <w:rStyle w:val="SAPUserEntry"/>
                <w:sz w:val="16"/>
              </w:rPr>
              <w:t>RltdDt</w:t>
            </w:r>
            <w:r w:rsidRPr="00226A0F">
              <w:rPr>
                <w:sz w:val="16"/>
              </w:rPr>
              <w:t>を選択し、左上のツールバーから</w:t>
            </w:r>
            <w:r w:rsidRPr="00226A0F">
              <w:rPr>
                <w:rStyle w:val="SAPScreenElement"/>
                <w:sz w:val="16"/>
              </w:rPr>
              <w:t xml:space="preserve">+ </w:t>
            </w:r>
            <w:r w:rsidRPr="00226A0F">
              <w:rPr>
                <w:rStyle w:val="SAPScreenElement"/>
                <w:sz w:val="16"/>
              </w:rPr>
              <w:t>ノート登録</w:t>
            </w:r>
            <w:r w:rsidRPr="00226A0F">
              <w:rPr>
                <w:sz w:val="16"/>
              </w:rPr>
              <w:t>を選択し、</w:t>
            </w:r>
            <w:r w:rsidRPr="00226A0F">
              <w:rPr>
                <w:rStyle w:val="SAPUserEntry"/>
                <w:sz w:val="16"/>
              </w:rPr>
              <w:t>アトム登録</w:t>
            </w:r>
            <w:r w:rsidRPr="00226A0F">
              <w:rPr>
                <w:rStyle w:val="SAPUserEntry"/>
                <w:sz w:val="16"/>
              </w:rPr>
              <w:t xml:space="preserve"> &gt; </w:t>
            </w:r>
            <w:r w:rsidRPr="00226A0F">
              <w:rPr>
                <w:rStyle w:val="SAPUserEntry"/>
                <w:sz w:val="16"/>
              </w:rPr>
              <w:t>下位ノード</w:t>
            </w:r>
            <w:r w:rsidRPr="00226A0F">
              <w:rPr>
                <w:sz w:val="16"/>
              </w:rPr>
              <w:t>を選択して、以下の要素を下位レベルに登録します。</w:t>
            </w:r>
          </w:p>
          <w:p w:rsidR="00C52888" w:rsidRPr="00226A0F" w:rsidRDefault="00226A0F">
            <w:pPr>
              <w:rPr>
                <w:sz w:val="16"/>
              </w:rPr>
            </w:pPr>
            <w:r w:rsidRPr="00226A0F">
              <w:rPr>
                <w:sz w:val="16"/>
              </w:rPr>
              <w:t>ノード</w:t>
            </w:r>
            <w:r w:rsidRPr="00226A0F">
              <w:rPr>
                <w:sz w:val="16"/>
              </w:rPr>
              <w:t xml:space="preserve"> YYYY:</w:t>
            </w:r>
          </w:p>
          <w:p w:rsidR="00C52888" w:rsidRPr="00226A0F" w:rsidRDefault="00226A0F">
            <w:pPr>
              <w:rPr>
                <w:sz w:val="16"/>
              </w:rPr>
            </w:pPr>
            <w:r w:rsidRPr="00226A0F">
              <w:rPr>
                <w:sz w:val="16"/>
              </w:rPr>
              <w:t>名称</w:t>
            </w:r>
            <w:r w:rsidRPr="00226A0F">
              <w:rPr>
                <w:sz w:val="16"/>
              </w:rPr>
              <w:t>: YYYY</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4</w:t>
            </w:r>
          </w:p>
          <w:p w:rsidR="00C52888" w:rsidRPr="00226A0F" w:rsidRDefault="00226A0F">
            <w:pPr>
              <w:rPr>
                <w:sz w:val="16"/>
              </w:rPr>
            </w:pPr>
            <w:r w:rsidRPr="00226A0F">
              <w:rPr>
                <w:sz w:val="16"/>
              </w:rPr>
              <w:t>対象オフセット</w:t>
            </w:r>
            <w:r w:rsidRPr="00226A0F">
              <w:rPr>
                <w:sz w:val="16"/>
              </w:rPr>
              <w:t>: 0</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t>構造項目</w:t>
            </w:r>
            <w:r w:rsidRPr="00226A0F">
              <w:rPr>
                <w:sz w:val="16"/>
              </w:rPr>
              <w:t>: FPAYP-BLDAT</w:t>
            </w:r>
          </w:p>
          <w:p w:rsidR="00C52888" w:rsidRPr="00226A0F" w:rsidRDefault="00226A0F">
            <w:pPr>
              <w:rPr>
                <w:sz w:val="16"/>
              </w:rPr>
            </w:pPr>
            <w:r w:rsidRPr="00226A0F">
              <w:rPr>
                <w:sz w:val="16"/>
              </w:rPr>
              <w:t>ノード</w:t>
            </w:r>
            <w:r w:rsidRPr="00226A0F">
              <w:rPr>
                <w:sz w:val="16"/>
              </w:rPr>
              <w:t xml:space="preserve"> MM:</w:t>
            </w:r>
          </w:p>
          <w:p w:rsidR="00C52888" w:rsidRPr="00226A0F" w:rsidRDefault="00226A0F">
            <w:pPr>
              <w:rPr>
                <w:sz w:val="16"/>
              </w:rPr>
            </w:pPr>
            <w:r w:rsidRPr="00226A0F">
              <w:rPr>
                <w:sz w:val="16"/>
              </w:rPr>
              <w:t>名称</w:t>
            </w:r>
            <w:r w:rsidRPr="00226A0F">
              <w:rPr>
                <w:sz w:val="16"/>
              </w:rPr>
              <w:t>: MM</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2</w:t>
            </w:r>
          </w:p>
          <w:p w:rsidR="00C52888" w:rsidRPr="00226A0F" w:rsidRDefault="00226A0F">
            <w:pPr>
              <w:rPr>
                <w:sz w:val="16"/>
              </w:rPr>
            </w:pPr>
            <w:r w:rsidRPr="00226A0F">
              <w:rPr>
                <w:sz w:val="16"/>
              </w:rPr>
              <w:t>対象オフセット</w:t>
            </w:r>
            <w:r w:rsidRPr="00226A0F">
              <w:rPr>
                <w:sz w:val="16"/>
              </w:rPr>
              <w:t>: 5</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t>構造項目</w:t>
            </w:r>
            <w:r w:rsidRPr="00226A0F">
              <w:rPr>
                <w:sz w:val="16"/>
              </w:rPr>
              <w:t>: FPAYP-BLDAT+004</w:t>
            </w:r>
          </w:p>
          <w:p w:rsidR="00C52888" w:rsidRPr="00226A0F" w:rsidRDefault="00226A0F">
            <w:pPr>
              <w:rPr>
                <w:sz w:val="16"/>
              </w:rPr>
            </w:pPr>
            <w:r w:rsidRPr="00226A0F">
              <w:rPr>
                <w:sz w:val="16"/>
              </w:rPr>
              <w:t>ノード</w:t>
            </w:r>
            <w:r w:rsidRPr="00226A0F">
              <w:rPr>
                <w:sz w:val="16"/>
              </w:rPr>
              <w:t xml:space="preserve"> DD:</w:t>
            </w:r>
          </w:p>
          <w:p w:rsidR="00C52888" w:rsidRPr="00226A0F" w:rsidRDefault="00226A0F">
            <w:pPr>
              <w:rPr>
                <w:sz w:val="16"/>
              </w:rPr>
            </w:pPr>
            <w:r w:rsidRPr="00226A0F">
              <w:rPr>
                <w:sz w:val="16"/>
              </w:rPr>
              <w:t>名称</w:t>
            </w:r>
            <w:r w:rsidRPr="00226A0F">
              <w:rPr>
                <w:sz w:val="16"/>
              </w:rPr>
              <w:t>: DD</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2</w:t>
            </w:r>
          </w:p>
          <w:p w:rsidR="00C52888" w:rsidRPr="00226A0F" w:rsidRDefault="00226A0F">
            <w:pPr>
              <w:rPr>
                <w:sz w:val="16"/>
              </w:rPr>
            </w:pPr>
            <w:r w:rsidRPr="00226A0F">
              <w:rPr>
                <w:sz w:val="16"/>
              </w:rPr>
              <w:t>対象オフセット</w:t>
            </w:r>
            <w:r w:rsidRPr="00226A0F">
              <w:rPr>
                <w:sz w:val="16"/>
              </w:rPr>
              <w:t>: 8</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lastRenderedPageBreak/>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t>構造項目</w:t>
            </w:r>
            <w:r w:rsidRPr="00226A0F">
              <w:rPr>
                <w:sz w:val="16"/>
              </w:rPr>
              <w:t>: FPAYP-BLDAT+006</w:t>
            </w:r>
          </w:p>
          <w:p w:rsidR="00C52888" w:rsidRPr="00226A0F" w:rsidRDefault="00226A0F">
            <w:pPr>
              <w:rPr>
                <w:sz w:val="16"/>
              </w:rPr>
            </w:pPr>
            <w:r w:rsidRPr="00226A0F">
              <w:rPr>
                <w:sz w:val="16"/>
              </w:rPr>
              <w:t>ノード</w:t>
            </w:r>
            <w:r w:rsidRPr="00226A0F">
              <w:rPr>
                <w:sz w:val="16"/>
              </w:rPr>
              <w:t xml:space="preserve"> -:</w:t>
            </w:r>
          </w:p>
          <w:p w:rsidR="00C52888" w:rsidRPr="00226A0F" w:rsidRDefault="00226A0F">
            <w:pPr>
              <w:rPr>
                <w:sz w:val="16"/>
              </w:rPr>
            </w:pPr>
            <w:r w:rsidRPr="00226A0F">
              <w:rPr>
                <w:sz w:val="16"/>
              </w:rPr>
              <w:t>名称</w:t>
            </w:r>
            <w:r w:rsidRPr="00226A0F">
              <w:rPr>
                <w:sz w:val="16"/>
              </w:rPr>
              <w:t>: -</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1</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定数</w:t>
            </w:r>
          </w:p>
          <w:p w:rsidR="00C52888" w:rsidRPr="00226A0F" w:rsidRDefault="00226A0F">
            <w:pPr>
              <w:rPr>
                <w:sz w:val="16"/>
              </w:rPr>
            </w:pPr>
            <w:r w:rsidRPr="00226A0F">
              <w:rPr>
                <w:sz w:val="16"/>
              </w:rPr>
              <w:t>定数</w:t>
            </w:r>
            <w:r w:rsidRPr="00226A0F">
              <w:rPr>
                <w:sz w:val="16"/>
              </w:rPr>
              <w:t>: -</w:t>
            </w:r>
          </w:p>
        </w:tc>
        <w:tc>
          <w:tcPr>
            <w:tcW w:w="0" w:type="auto"/>
          </w:tcPr>
          <w:p w:rsidR="00C52888" w:rsidRPr="00226A0F" w:rsidRDefault="00226A0F">
            <w:pPr>
              <w:rPr>
                <w:sz w:val="16"/>
              </w:rPr>
            </w:pPr>
            <w:r w:rsidRPr="00226A0F">
              <w:rPr>
                <w:sz w:val="16"/>
              </w:rPr>
              <w:lastRenderedPageBreak/>
              <w:t>書式マッピングが正常に調整されます。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11</w:t>
            </w:r>
          </w:p>
        </w:tc>
        <w:tc>
          <w:tcPr>
            <w:tcW w:w="0" w:type="auto"/>
          </w:tcPr>
          <w:p w:rsidR="00C52888" w:rsidRPr="00226A0F" w:rsidRDefault="00226A0F">
            <w:pPr>
              <w:rPr>
                <w:sz w:val="16"/>
              </w:rPr>
            </w:pPr>
            <w:r w:rsidRPr="00226A0F">
              <w:rPr>
                <w:rStyle w:val="SAPEmphasis"/>
                <w:sz w:val="16"/>
              </w:rPr>
              <w:t>書式マッピングをリリースする</w:t>
            </w:r>
          </w:p>
        </w:tc>
        <w:tc>
          <w:tcPr>
            <w:tcW w:w="0" w:type="auto"/>
          </w:tcPr>
          <w:p w:rsidR="00C52888" w:rsidRPr="00226A0F" w:rsidRDefault="00226A0F">
            <w:pPr>
              <w:rPr>
                <w:sz w:val="16"/>
              </w:rPr>
            </w:pPr>
            <w:r w:rsidRPr="00226A0F">
              <w:rPr>
                <w:rStyle w:val="SAPScreenElement"/>
                <w:sz w:val="16"/>
              </w:rPr>
              <w:t>リリース</w:t>
            </w:r>
            <w:r w:rsidRPr="00226A0F">
              <w:rPr>
                <w:sz w:val="16"/>
              </w:rPr>
              <w:t>を選択して、書式マッピングを有効化します。</w:t>
            </w:r>
          </w:p>
        </w:tc>
        <w:tc>
          <w:tcPr>
            <w:tcW w:w="0" w:type="auto"/>
          </w:tcPr>
          <w:p w:rsidR="00C52888" w:rsidRPr="00226A0F" w:rsidRDefault="00226A0F">
            <w:pPr>
              <w:rPr>
                <w:sz w:val="16"/>
              </w:rPr>
            </w:pPr>
            <w:r w:rsidRPr="00226A0F">
              <w:rPr>
                <w:sz w:val="16"/>
              </w:rPr>
              <w:t>書式マッピングが正常にリリースされます。</w:t>
            </w:r>
          </w:p>
        </w:tc>
        <w:tc>
          <w:tcPr>
            <w:tcW w:w="0" w:type="auto"/>
          </w:tcPr>
          <w:p w:rsidR="00226A0F" w:rsidRPr="00226A0F" w:rsidRDefault="00226A0F">
            <w:pPr>
              <w:rPr>
                <w:sz w:val="16"/>
              </w:rPr>
            </w:pPr>
          </w:p>
        </w:tc>
      </w:tr>
    </w:tbl>
    <w:p w:rsidR="00C52888" w:rsidRDefault="00C52888"/>
    <w:p w:rsidR="00C52888" w:rsidRDefault="00226A0F">
      <w:r>
        <w:rPr>
          <w:rStyle w:val="SAPEmphasis"/>
        </w:rPr>
        <w:t>SAP Central Business Configuration:</w:t>
      </w:r>
    </w:p>
    <w:p w:rsidR="00C52888" w:rsidRDefault="00C52888"/>
    <w:tbl>
      <w:tblPr>
        <w:tblStyle w:val="SAPStandardTable"/>
        <w:tblW w:w="5000" w:type="pct"/>
        <w:tblInd w:w="3" w:type="dxa"/>
        <w:tblLook w:val="0620" w:firstRow="1" w:lastRow="0" w:firstColumn="0" w:lastColumn="0" w:noHBand="1" w:noVBand="1"/>
      </w:tblPr>
      <w:tblGrid>
        <w:gridCol w:w="872"/>
        <w:gridCol w:w="1395"/>
        <w:gridCol w:w="7544"/>
        <w:gridCol w:w="3531"/>
        <w:gridCol w:w="962"/>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Central Business </w:t>
            </w:r>
            <w:r w:rsidRPr="00226A0F">
              <w:rPr>
                <w:sz w:val="16"/>
              </w:rPr>
              <w:t xml:space="preserve">Configuration </w:t>
            </w:r>
            <w:r w:rsidRPr="00226A0F">
              <w:rPr>
                <w:sz w:val="16"/>
              </w:rPr>
              <w:t>でプロジェクト経験にログオンします。</w:t>
            </w:r>
          </w:p>
        </w:tc>
        <w:tc>
          <w:tcPr>
            <w:tcW w:w="0" w:type="auto"/>
          </w:tcPr>
          <w:p w:rsidR="00226A0F" w:rsidRPr="00226A0F" w:rsidRDefault="00226A0F">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支払書式データのマッピングを開く</w:t>
            </w:r>
          </w:p>
        </w:tc>
        <w:tc>
          <w:tcPr>
            <w:tcW w:w="0" w:type="auto"/>
          </w:tcPr>
          <w:p w:rsidR="00C52888" w:rsidRPr="00226A0F" w:rsidRDefault="00226A0F">
            <w:pPr>
              <w:rPr>
                <w:sz w:val="16"/>
              </w:rPr>
            </w:pPr>
            <w:r w:rsidRPr="00226A0F">
              <w:rPr>
                <w:rStyle w:val="SAPScreenElement"/>
                <w:sz w:val="16"/>
              </w:rPr>
              <w:t>Business Processes Configuration</w:t>
            </w:r>
            <w:r w:rsidRPr="00226A0F">
              <w:rPr>
                <w:sz w:val="16"/>
              </w:rPr>
              <w:t>アプリに移動します。ツリービューでアクティビティを見つけるには、以下のアクティビティを検索します。</w:t>
            </w:r>
            <w:r w:rsidRPr="00226A0F">
              <w:rPr>
                <w:rStyle w:val="SAPScreenElement"/>
                <w:sz w:val="16"/>
              </w:rPr>
              <w:t>Map Payment Format Data</w:t>
            </w:r>
            <w:r w:rsidRPr="00226A0F">
              <w:rPr>
                <w:sz w:val="16"/>
              </w:rPr>
              <w:t>。</w:t>
            </w:r>
          </w:p>
          <w:p w:rsidR="00C52888" w:rsidRPr="00226A0F" w:rsidRDefault="00226A0F">
            <w:pPr>
              <w:rPr>
                <w:sz w:val="16"/>
              </w:rPr>
            </w:pPr>
            <w:r w:rsidRPr="00226A0F">
              <w:rPr>
                <w:sz w:val="16"/>
              </w:rPr>
              <w:t>見つかった明細の</w:t>
            </w:r>
            <w:r w:rsidRPr="00226A0F">
              <w:rPr>
                <w:rStyle w:val="SAPScreenElement"/>
                <w:sz w:val="16"/>
              </w:rPr>
              <w:t>Open Documentation</w:t>
            </w:r>
            <w:r w:rsidRPr="00226A0F">
              <w:rPr>
                <w:sz w:val="16"/>
              </w:rPr>
              <w:t>を選択して、この設定アクティビティに関する追加の詳細を表示します。</w:t>
            </w:r>
          </w:p>
          <w:p w:rsidR="00C52888" w:rsidRPr="00226A0F" w:rsidRDefault="00226A0F">
            <w:pPr>
              <w:rPr>
                <w:sz w:val="16"/>
              </w:rPr>
            </w:pPr>
            <w:r w:rsidRPr="00226A0F">
              <w:rPr>
                <w:sz w:val="16"/>
              </w:rPr>
              <w:t>リンクを選択して、</w:t>
            </w:r>
            <w:r w:rsidRPr="00226A0F">
              <w:rPr>
                <w:sz w:val="16"/>
              </w:rPr>
              <w:t xml:space="preserve">SAP S/4HANA Cloud </w:t>
            </w:r>
            <w:r w:rsidRPr="00226A0F">
              <w:rPr>
                <w:sz w:val="16"/>
              </w:rPr>
              <w:t>Public Edition</w:t>
            </w:r>
            <w:r w:rsidRPr="00226A0F">
              <w:rPr>
                <w:sz w:val="16"/>
              </w:rPr>
              <w:t>システムに直接ナビゲートします。</w:t>
            </w:r>
            <w:r w:rsidRPr="00226A0F">
              <w:rPr>
                <w:sz w:val="16"/>
              </w:rPr>
              <w:t xml:space="preserve">SAP Fiori </w:t>
            </w:r>
            <w:r w:rsidRPr="00226A0F">
              <w:rPr>
                <w:sz w:val="16"/>
              </w:rPr>
              <w:t>ラウンチパッドに設定エキスパート</w:t>
            </w:r>
            <w:r w:rsidRPr="00226A0F">
              <w:rPr>
                <w:sz w:val="16"/>
              </w:rPr>
              <w:t xml:space="preserve"> - </w:t>
            </w:r>
            <w:r w:rsidRPr="00226A0F">
              <w:rPr>
                <w:sz w:val="16"/>
              </w:rPr>
              <w:t>ビジネスプロセス設定としてログオンします。</w:t>
            </w:r>
          </w:p>
        </w:tc>
        <w:tc>
          <w:tcPr>
            <w:tcW w:w="0" w:type="auto"/>
          </w:tcPr>
          <w:p w:rsidR="00C52888" w:rsidRPr="00226A0F" w:rsidRDefault="00226A0F">
            <w:pPr>
              <w:rPr>
                <w:sz w:val="16"/>
              </w:rPr>
            </w:pPr>
            <w:r w:rsidRPr="00226A0F">
              <w:rPr>
                <w:rStyle w:val="SAPScreenElement"/>
                <w:sz w:val="16"/>
              </w:rPr>
              <w:t>支払書式データのマッピング</w:t>
            </w:r>
            <w:r w:rsidRPr="00226A0F">
              <w:rPr>
                <w:sz w:val="16"/>
              </w:rPr>
              <w:t>画面が表示されます。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書式マッピングをコピーする</w:t>
            </w:r>
          </w:p>
        </w:tc>
        <w:tc>
          <w:tcPr>
            <w:tcW w:w="0" w:type="auto"/>
          </w:tcPr>
          <w:p w:rsidR="00C52888" w:rsidRPr="00226A0F" w:rsidRDefault="00226A0F">
            <w:pPr>
              <w:rPr>
                <w:sz w:val="16"/>
              </w:rPr>
            </w:pPr>
            <w:r w:rsidRPr="00226A0F">
              <w:rPr>
                <w:rStyle w:val="SAPScreenElement"/>
                <w:sz w:val="16"/>
              </w:rPr>
              <w:t>書式マッピングコピー</w:t>
            </w:r>
            <w:r w:rsidRPr="00226A0F">
              <w:rPr>
                <w:rStyle w:val="SAPUserEntry"/>
                <w:sz w:val="16"/>
              </w:rPr>
              <w:t>JP_CGI_XML_CT</w:t>
            </w:r>
            <w:r w:rsidRPr="00226A0F">
              <w:rPr>
                <w:sz w:val="16"/>
              </w:rPr>
              <w:t>ポップアップウィンドウが表示されます。</w:t>
            </w:r>
          </w:p>
        </w:tc>
        <w:tc>
          <w:tcPr>
            <w:tcW w:w="0" w:type="auto"/>
          </w:tcPr>
          <w:p w:rsidR="00C52888" w:rsidRPr="00226A0F" w:rsidRDefault="00226A0F">
            <w:pPr>
              <w:rPr>
                <w:sz w:val="16"/>
              </w:rPr>
            </w:pPr>
            <w:r w:rsidRPr="00226A0F">
              <w:rPr>
                <w:rStyle w:val="SAPScreenElement"/>
                <w:sz w:val="16"/>
              </w:rPr>
              <w:t>書式マッピングコピー</w:t>
            </w:r>
            <w:r w:rsidRPr="00226A0F">
              <w:rPr>
                <w:rStyle w:val="SAPUserEntry"/>
                <w:sz w:val="16"/>
              </w:rPr>
              <w:t>JP_CGI_XML_CT</w:t>
            </w:r>
            <w:r w:rsidRPr="00226A0F">
              <w:rPr>
                <w:sz w:val="16"/>
              </w:rPr>
              <w:t>ポップアップウィンドウが表示されます。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4</w:t>
            </w:r>
          </w:p>
        </w:tc>
        <w:tc>
          <w:tcPr>
            <w:tcW w:w="0" w:type="auto"/>
          </w:tcPr>
          <w:p w:rsidR="00C52888" w:rsidRPr="00226A0F" w:rsidRDefault="00226A0F">
            <w:pPr>
              <w:rPr>
                <w:sz w:val="16"/>
              </w:rPr>
            </w:pPr>
            <w:r w:rsidRPr="00226A0F">
              <w:rPr>
                <w:rStyle w:val="SAPEmphasis"/>
                <w:sz w:val="16"/>
              </w:rPr>
              <w:t>新しい書式マッピングを確認する</w:t>
            </w:r>
          </w:p>
        </w:tc>
        <w:tc>
          <w:tcPr>
            <w:tcW w:w="0" w:type="auto"/>
          </w:tcPr>
          <w:p w:rsidR="00C52888" w:rsidRPr="00226A0F" w:rsidRDefault="00226A0F">
            <w:pPr>
              <w:rPr>
                <w:sz w:val="16"/>
              </w:rPr>
            </w:pPr>
            <w:r w:rsidRPr="00226A0F">
              <w:rPr>
                <w:rStyle w:val="SAPScreenElement"/>
                <w:sz w:val="16"/>
              </w:rPr>
              <w:t>書式マッピングコピー</w:t>
            </w:r>
            <w:r w:rsidRPr="00226A0F">
              <w:rPr>
                <w:rStyle w:val="SAPUserEntry"/>
                <w:sz w:val="16"/>
              </w:rPr>
              <w:t>JP_CGI_XML_CT</w:t>
            </w:r>
            <w:r w:rsidRPr="00226A0F">
              <w:rPr>
                <w:sz w:val="16"/>
              </w:rPr>
              <w:t>ポップアップウィンドウが表示されます。</w:t>
            </w:r>
          </w:p>
        </w:tc>
        <w:tc>
          <w:tcPr>
            <w:tcW w:w="0" w:type="auto"/>
          </w:tcPr>
          <w:p w:rsidR="00C52888" w:rsidRPr="00226A0F" w:rsidRDefault="00226A0F">
            <w:pPr>
              <w:rPr>
                <w:sz w:val="16"/>
              </w:rPr>
            </w:pPr>
            <w:r w:rsidRPr="00226A0F">
              <w:rPr>
                <w:sz w:val="16"/>
              </w:rPr>
              <w:t>新しい書式マッピングが登録されます。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書式マッピングを編集する</w:t>
            </w:r>
          </w:p>
        </w:tc>
        <w:tc>
          <w:tcPr>
            <w:tcW w:w="0" w:type="auto"/>
          </w:tcPr>
          <w:p w:rsidR="00C52888" w:rsidRPr="00226A0F" w:rsidRDefault="00226A0F">
            <w:pPr>
              <w:rPr>
                <w:sz w:val="16"/>
              </w:rPr>
            </w:pPr>
            <w:r w:rsidRPr="00226A0F">
              <w:rPr>
                <w:rStyle w:val="SAPScreenElement"/>
                <w:sz w:val="16"/>
              </w:rPr>
              <w:t>書式マッピングコピー</w:t>
            </w:r>
            <w:r w:rsidRPr="00226A0F">
              <w:rPr>
                <w:rStyle w:val="SAPUserEntry"/>
                <w:sz w:val="16"/>
              </w:rPr>
              <w:t>JP_CGI_XML_CT</w:t>
            </w:r>
            <w:r w:rsidRPr="00226A0F">
              <w:rPr>
                <w:sz w:val="16"/>
              </w:rPr>
              <w:t>ポップアップウィンドウが表示されます。</w:t>
            </w:r>
          </w:p>
        </w:tc>
        <w:tc>
          <w:tcPr>
            <w:tcW w:w="0" w:type="auto"/>
          </w:tcPr>
          <w:p w:rsidR="00C52888" w:rsidRPr="00226A0F" w:rsidRDefault="00226A0F">
            <w:pPr>
              <w:rPr>
                <w:sz w:val="16"/>
              </w:rPr>
            </w:pPr>
            <w:r w:rsidRPr="00226A0F">
              <w:rPr>
                <w:rStyle w:val="SAPScreenElement"/>
                <w:sz w:val="16"/>
              </w:rPr>
              <w:t>支払書式データマッピング</w:t>
            </w:r>
            <w:r w:rsidRPr="00226A0F">
              <w:rPr>
                <w:sz w:val="16"/>
              </w:rPr>
              <w:t>ビューの更新ビューが表示されます。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6</w:t>
            </w:r>
          </w:p>
        </w:tc>
        <w:tc>
          <w:tcPr>
            <w:tcW w:w="0" w:type="auto"/>
          </w:tcPr>
          <w:p w:rsidR="00C52888" w:rsidRPr="00226A0F" w:rsidRDefault="00226A0F">
            <w:pPr>
              <w:rPr>
                <w:sz w:val="16"/>
              </w:rPr>
            </w:pPr>
            <w:r w:rsidRPr="00226A0F">
              <w:rPr>
                <w:rStyle w:val="SAPEmphasis"/>
                <w:sz w:val="16"/>
              </w:rPr>
              <w:t>書式構造を調整する</w:t>
            </w:r>
          </w:p>
        </w:tc>
        <w:tc>
          <w:tcPr>
            <w:tcW w:w="0" w:type="auto"/>
          </w:tcPr>
          <w:p w:rsidR="00C52888" w:rsidRPr="00226A0F" w:rsidRDefault="00226A0F">
            <w:pPr>
              <w:rPr>
                <w:sz w:val="16"/>
              </w:rPr>
            </w:pPr>
            <w:r w:rsidRPr="00226A0F">
              <w:rPr>
                <w:rStyle w:val="SAPScreenElement"/>
                <w:sz w:val="16"/>
              </w:rPr>
              <w:t>書式マッピングプロパティ</w:t>
            </w:r>
            <w:r w:rsidRPr="00226A0F">
              <w:rPr>
                <w:sz w:val="16"/>
              </w:rPr>
              <w:t>従属画面で構造ツリーを展開し、</w:t>
            </w:r>
            <w:r w:rsidRPr="00226A0F">
              <w:rPr>
                <w:rStyle w:val="SAPScreenElement"/>
                <w:sz w:val="16"/>
              </w:rPr>
              <w:t>編集</w:t>
            </w:r>
            <w:r w:rsidRPr="00226A0F">
              <w:rPr>
                <w:sz w:val="16"/>
              </w:rPr>
              <w:t>を選択し、</w:t>
            </w:r>
            <w:r w:rsidRPr="00226A0F">
              <w:rPr>
                <w:rStyle w:val="SAPUserEntry"/>
                <w:sz w:val="16"/>
              </w:rPr>
              <w:t>PmtInf-&gt;CdtTrfTxInf-&gt;Cdtr</w:t>
            </w:r>
            <w:r w:rsidRPr="00226A0F">
              <w:rPr>
                <w:sz w:val="16"/>
              </w:rPr>
              <w:t>の下のノード</w:t>
            </w:r>
            <w:r w:rsidRPr="00226A0F">
              <w:rPr>
                <w:rStyle w:val="SAPUserEntry"/>
                <w:sz w:val="16"/>
              </w:rPr>
              <w:t>Nm</w:t>
            </w:r>
            <w:r w:rsidRPr="00226A0F">
              <w:rPr>
                <w:sz w:val="16"/>
              </w:rPr>
              <w:t>を選択します。左上のツールバーから</w:t>
            </w:r>
            <w:r w:rsidRPr="00226A0F">
              <w:rPr>
                <w:rStyle w:val="SAPScreenElement"/>
                <w:sz w:val="16"/>
              </w:rPr>
              <w:t xml:space="preserve">+ </w:t>
            </w:r>
            <w:r w:rsidRPr="00226A0F">
              <w:rPr>
                <w:rStyle w:val="SAPScreenElement"/>
                <w:sz w:val="16"/>
              </w:rPr>
              <w:t>ノート登録</w:t>
            </w:r>
            <w:r w:rsidRPr="00226A0F">
              <w:rPr>
                <w:sz w:val="16"/>
              </w:rPr>
              <w:t>を選択します。</w:t>
            </w:r>
          </w:p>
          <w:p w:rsidR="00C52888" w:rsidRPr="00226A0F" w:rsidRDefault="00226A0F">
            <w:pPr>
              <w:rPr>
                <w:sz w:val="16"/>
              </w:rPr>
            </w:pPr>
            <w:r w:rsidRPr="00226A0F">
              <w:rPr>
                <w:sz w:val="16"/>
              </w:rPr>
              <w:t>新しいノードに</w:t>
            </w:r>
            <w:r w:rsidRPr="00226A0F">
              <w:rPr>
                <w:rStyle w:val="SAPUserEntry"/>
                <w:sz w:val="16"/>
              </w:rPr>
              <w:t>Id</w:t>
            </w:r>
            <w:r w:rsidRPr="00226A0F">
              <w:rPr>
                <w:sz w:val="16"/>
              </w:rPr>
              <w:t>という名前を付けます。以下のエントリを入力して</w:t>
            </w:r>
            <w:r w:rsidRPr="00226A0F">
              <w:rPr>
                <w:rStyle w:val="SAPMonospace"/>
                <w:sz w:val="16"/>
              </w:rPr>
              <w:t>Enter</w:t>
            </w:r>
            <w:r w:rsidRPr="00226A0F">
              <w:rPr>
                <w:sz w:val="16"/>
              </w:rPr>
              <w:t>を押します。</w:t>
            </w:r>
          </w:p>
          <w:p w:rsidR="00C52888" w:rsidRPr="00226A0F" w:rsidRDefault="00226A0F">
            <w:pPr>
              <w:rPr>
                <w:sz w:val="16"/>
              </w:rPr>
            </w:pPr>
            <w:r w:rsidRPr="00226A0F">
              <w:rPr>
                <w:rStyle w:val="SAPScreenElement"/>
                <w:sz w:val="16"/>
              </w:rPr>
              <w:t>名称</w:t>
            </w:r>
            <w:r w:rsidRPr="00226A0F">
              <w:rPr>
                <w:sz w:val="16"/>
              </w:rPr>
              <w:t xml:space="preserve">: </w:t>
            </w:r>
            <w:r w:rsidRPr="00226A0F">
              <w:rPr>
                <w:rStyle w:val="SAPUserEntry"/>
                <w:sz w:val="16"/>
              </w:rPr>
              <w:t>Id</w:t>
            </w:r>
          </w:p>
          <w:p w:rsidR="00C52888" w:rsidRPr="00226A0F" w:rsidRDefault="00226A0F">
            <w:pPr>
              <w:rPr>
                <w:sz w:val="16"/>
              </w:rPr>
            </w:pPr>
            <w:r w:rsidRPr="00226A0F">
              <w:rPr>
                <w:rStyle w:val="SAPScreenElement"/>
                <w:sz w:val="16"/>
              </w:rPr>
              <w:t>テキスト</w:t>
            </w:r>
            <w:r w:rsidRPr="00226A0F">
              <w:rPr>
                <w:rStyle w:val="SAPScreenElement"/>
                <w:sz w:val="16"/>
              </w:rPr>
              <w:t xml:space="preserve"> (</w:t>
            </w:r>
            <w:r w:rsidRPr="00226A0F">
              <w:rPr>
                <w:rStyle w:val="SAPScreenElement"/>
                <w:sz w:val="16"/>
              </w:rPr>
              <w:t>短</w:t>
            </w:r>
            <w:r w:rsidRPr="00226A0F">
              <w:rPr>
                <w:rStyle w:val="SAPScreenElement"/>
                <w:sz w:val="16"/>
              </w:rPr>
              <w:t>)</w:t>
            </w:r>
            <w:r w:rsidRPr="00226A0F">
              <w:rPr>
                <w:sz w:val="16"/>
              </w:rPr>
              <w:t xml:space="preserve">: </w:t>
            </w:r>
            <w:r w:rsidRPr="00226A0F">
              <w:rPr>
                <w:rStyle w:val="SAPUserEntry"/>
                <w:sz w:val="16"/>
              </w:rPr>
              <w:t>内部サプライヤ</w:t>
            </w:r>
            <w:r w:rsidRPr="00226A0F">
              <w:rPr>
                <w:rStyle w:val="SAPUserEntry"/>
                <w:sz w:val="16"/>
              </w:rPr>
              <w:t xml:space="preserve"> ID</w:t>
            </w:r>
          </w:p>
          <w:p w:rsidR="00C52888" w:rsidRPr="00226A0F" w:rsidRDefault="00226A0F">
            <w:pPr>
              <w:rPr>
                <w:sz w:val="16"/>
              </w:rPr>
            </w:pPr>
            <w:r w:rsidRPr="00226A0F">
              <w:rPr>
                <w:rStyle w:val="SAPScreenElement"/>
                <w:sz w:val="16"/>
              </w:rPr>
              <w:t>ステータス</w:t>
            </w:r>
            <w:r w:rsidRPr="00226A0F">
              <w:rPr>
                <w:sz w:val="16"/>
              </w:rPr>
              <w:t xml:space="preserve">: </w:t>
            </w:r>
            <w:r w:rsidRPr="00226A0F">
              <w:rPr>
                <w:rStyle w:val="SAPUserEntry"/>
                <w:sz w:val="16"/>
              </w:rPr>
              <w:t>標準</w:t>
            </w:r>
          </w:p>
          <w:p w:rsidR="00C52888" w:rsidRPr="00226A0F" w:rsidRDefault="00226A0F">
            <w:pPr>
              <w:rPr>
                <w:sz w:val="16"/>
              </w:rPr>
            </w:pPr>
            <w:r w:rsidRPr="00226A0F">
              <w:rPr>
                <w:rStyle w:val="SAPScreenElement"/>
                <w:sz w:val="16"/>
              </w:rPr>
              <w:t>レベル</w:t>
            </w:r>
            <w:r w:rsidRPr="00226A0F">
              <w:rPr>
                <w:sz w:val="16"/>
              </w:rPr>
              <w:t xml:space="preserve">: </w:t>
            </w:r>
            <w:r w:rsidRPr="00226A0F">
              <w:rPr>
                <w:rStyle w:val="SAPUserEntry"/>
                <w:sz w:val="16"/>
              </w:rPr>
              <w:t>3</w:t>
            </w:r>
          </w:p>
          <w:p w:rsidR="00C52888" w:rsidRPr="00226A0F" w:rsidRDefault="00226A0F">
            <w:pPr>
              <w:rPr>
                <w:sz w:val="16"/>
              </w:rPr>
            </w:pPr>
            <w:r w:rsidRPr="00226A0F">
              <w:rPr>
                <w:rStyle w:val="SAPScreenElement"/>
                <w:sz w:val="16"/>
              </w:rPr>
              <w:t>長さ</w:t>
            </w:r>
            <w:r w:rsidRPr="00226A0F">
              <w:rPr>
                <w:sz w:val="16"/>
              </w:rPr>
              <w:t xml:space="preserve">: </w:t>
            </w:r>
            <w:r w:rsidRPr="00226A0F">
              <w:rPr>
                <w:rStyle w:val="SAPUserEntry"/>
                <w:sz w:val="16"/>
              </w:rPr>
              <w:t>0</w:t>
            </w:r>
          </w:p>
          <w:p w:rsidR="00C52888" w:rsidRPr="00226A0F" w:rsidRDefault="00226A0F">
            <w:pPr>
              <w:rPr>
                <w:sz w:val="16"/>
              </w:rPr>
            </w:pPr>
            <w:r w:rsidRPr="00226A0F">
              <w:rPr>
                <w:rStyle w:val="SAPScreenElement"/>
                <w:sz w:val="16"/>
              </w:rPr>
              <w:t>タイプ</w:t>
            </w:r>
            <w:r w:rsidRPr="00226A0F">
              <w:rPr>
                <w:sz w:val="16"/>
              </w:rPr>
              <w:t xml:space="preserve">: </w:t>
            </w:r>
            <w:r w:rsidRPr="00226A0F">
              <w:rPr>
                <w:rStyle w:val="SAPUserEntry"/>
                <w:sz w:val="16"/>
              </w:rPr>
              <w:t>文字</w:t>
            </w:r>
          </w:p>
          <w:p w:rsidR="00C52888" w:rsidRPr="00226A0F" w:rsidRDefault="00226A0F">
            <w:pPr>
              <w:rPr>
                <w:sz w:val="16"/>
              </w:rPr>
            </w:pPr>
            <w:r w:rsidRPr="00226A0F">
              <w:rPr>
                <w:rStyle w:val="SAPScreenElement"/>
                <w:sz w:val="16"/>
              </w:rPr>
              <w:t>変換機能</w:t>
            </w:r>
            <w:r w:rsidRPr="00226A0F">
              <w:rPr>
                <w:sz w:val="16"/>
              </w:rPr>
              <w:t xml:space="preserve">: </w:t>
            </w:r>
            <w:r w:rsidRPr="00226A0F">
              <w:rPr>
                <w:rStyle w:val="SAPUserEntry"/>
                <w:sz w:val="16"/>
              </w:rPr>
              <w:t>文字列</w:t>
            </w:r>
            <w:r w:rsidRPr="00226A0F">
              <w:rPr>
                <w:rStyle w:val="SAPUserEntry"/>
                <w:sz w:val="16"/>
              </w:rPr>
              <w:t xml:space="preserve">: </w:t>
            </w:r>
            <w:r w:rsidRPr="00226A0F">
              <w:rPr>
                <w:rStyle w:val="SAPUserEntry"/>
                <w:sz w:val="16"/>
              </w:rPr>
              <w:t>左寄せ、左ゼロ詰めの置換</w:t>
            </w:r>
            <w:r w:rsidRPr="00226A0F">
              <w:rPr>
                <w:rStyle w:val="SAPUserEntry"/>
                <w:sz w:val="16"/>
              </w:rPr>
              <w:t xml:space="preserve"> (CL R0)</w:t>
            </w:r>
          </w:p>
          <w:p w:rsidR="00C52888" w:rsidRPr="00226A0F" w:rsidRDefault="00226A0F">
            <w:pPr>
              <w:rPr>
                <w:sz w:val="16"/>
              </w:rPr>
            </w:pPr>
            <w:r w:rsidRPr="00226A0F">
              <w:rPr>
                <w:rStyle w:val="SAPScreenElement"/>
                <w:sz w:val="16"/>
              </w:rPr>
              <w:t>マッピング処理</w:t>
            </w:r>
            <w:r w:rsidRPr="00226A0F">
              <w:rPr>
                <w:sz w:val="16"/>
              </w:rPr>
              <w:t xml:space="preserve">: </w:t>
            </w:r>
            <w:r w:rsidRPr="00226A0F">
              <w:rPr>
                <w:rStyle w:val="SAPUserEntry"/>
                <w:sz w:val="16"/>
              </w:rPr>
              <w:t>構造項目</w:t>
            </w:r>
          </w:p>
          <w:p w:rsidR="00C52888" w:rsidRPr="00226A0F" w:rsidRDefault="00226A0F">
            <w:pPr>
              <w:rPr>
                <w:sz w:val="16"/>
              </w:rPr>
            </w:pPr>
            <w:r w:rsidRPr="00226A0F">
              <w:rPr>
                <w:rStyle w:val="SAPScreenElement"/>
                <w:sz w:val="16"/>
              </w:rPr>
              <w:t>構造項目</w:t>
            </w:r>
            <w:r w:rsidRPr="00226A0F">
              <w:rPr>
                <w:sz w:val="16"/>
              </w:rPr>
              <w:t xml:space="preserve">: </w:t>
            </w:r>
            <w:r w:rsidRPr="00226A0F">
              <w:rPr>
                <w:rStyle w:val="SAPUserEntry"/>
                <w:sz w:val="16"/>
              </w:rPr>
              <w:t>FPAYH-GPA1R</w:t>
            </w:r>
          </w:p>
          <w:p w:rsidR="00C52888" w:rsidRPr="00226A0F" w:rsidRDefault="00226A0F">
            <w:pPr>
              <w:rPr>
                <w:sz w:val="16"/>
              </w:rPr>
            </w:pPr>
            <w:r w:rsidRPr="00226A0F">
              <w:rPr>
                <w:sz w:val="16"/>
              </w:rPr>
              <w:t>他のノードの変更を以下のように調整します。</w:t>
            </w:r>
          </w:p>
          <w:p w:rsidR="00C52888" w:rsidRPr="00226A0F" w:rsidRDefault="00226A0F">
            <w:pPr>
              <w:rPr>
                <w:sz w:val="16"/>
              </w:rPr>
            </w:pPr>
            <w:r w:rsidRPr="00226A0F">
              <w:rPr>
                <w:rStyle w:val="SAPUserEntry"/>
                <w:sz w:val="16"/>
              </w:rPr>
              <w:t>PmtInf</w:t>
            </w:r>
            <w:r w:rsidRPr="00226A0F">
              <w:rPr>
                <w:sz w:val="16"/>
              </w:rPr>
              <w:t xml:space="preserve"> </w:t>
            </w:r>
            <w:r w:rsidRPr="00226A0F">
              <w:rPr>
                <w:sz w:val="16"/>
              </w:rPr>
              <w:t>下の</w:t>
            </w:r>
            <w:r w:rsidRPr="00226A0F">
              <w:rPr>
                <w:sz w:val="16"/>
              </w:rPr>
              <w:t xml:space="preserve"> </w:t>
            </w:r>
            <w:r w:rsidRPr="00226A0F">
              <w:rPr>
                <w:rStyle w:val="SAPUserEntry"/>
                <w:sz w:val="16"/>
              </w:rPr>
              <w:t>PmtTplnf</w:t>
            </w:r>
            <w:r w:rsidRPr="00226A0F">
              <w:rPr>
                <w:sz w:val="16"/>
              </w:rPr>
              <w:t xml:space="preserve"> </w:t>
            </w:r>
            <w:r w:rsidRPr="00226A0F">
              <w:rPr>
                <w:sz w:val="16"/>
              </w:rPr>
              <w:t>ノードの条件を削除します。</w:t>
            </w:r>
          </w:p>
          <w:p w:rsidR="00C52888" w:rsidRPr="00226A0F" w:rsidRDefault="00226A0F">
            <w:pPr>
              <w:rPr>
                <w:sz w:val="16"/>
              </w:rPr>
            </w:pPr>
            <w:r w:rsidRPr="00226A0F">
              <w:rPr>
                <w:rStyle w:val="SAPUserEntry"/>
                <w:sz w:val="16"/>
              </w:rPr>
              <w:t>PmtInf-&gt;PmtTpInf-&gt;CtgyPurp</w:t>
            </w:r>
            <w:r w:rsidRPr="00226A0F">
              <w:rPr>
                <w:sz w:val="16"/>
              </w:rPr>
              <w:t xml:space="preserve"> </w:t>
            </w:r>
            <w:r w:rsidRPr="00226A0F">
              <w:rPr>
                <w:sz w:val="16"/>
              </w:rPr>
              <w:t>の下の</w:t>
            </w:r>
            <w:r w:rsidRPr="00226A0F">
              <w:rPr>
                <w:sz w:val="16"/>
              </w:rPr>
              <w:t xml:space="preserve"> </w:t>
            </w:r>
            <w:r w:rsidRPr="00226A0F">
              <w:rPr>
                <w:rStyle w:val="SAPUserEntry"/>
                <w:sz w:val="16"/>
              </w:rPr>
              <w:t>Cd</w:t>
            </w:r>
            <w:r w:rsidRPr="00226A0F">
              <w:rPr>
                <w:sz w:val="16"/>
              </w:rPr>
              <w:t xml:space="preserve"> </w:t>
            </w:r>
            <w:r w:rsidRPr="00226A0F">
              <w:rPr>
                <w:sz w:val="16"/>
              </w:rPr>
              <w:t>ノードを変更します。</w:t>
            </w:r>
          </w:p>
          <w:p w:rsidR="00C52888" w:rsidRPr="00226A0F" w:rsidRDefault="00226A0F">
            <w:pPr>
              <w:rPr>
                <w:sz w:val="16"/>
              </w:rPr>
            </w:pPr>
            <w:r w:rsidRPr="00226A0F">
              <w:rPr>
                <w:rStyle w:val="SAPScreenElement"/>
                <w:sz w:val="16"/>
              </w:rPr>
              <w:t>マッピング処理</w:t>
            </w:r>
            <w:r w:rsidRPr="00226A0F">
              <w:rPr>
                <w:sz w:val="16"/>
              </w:rPr>
              <w:t xml:space="preserve">: </w:t>
            </w:r>
            <w:r w:rsidRPr="00226A0F">
              <w:rPr>
                <w:rStyle w:val="SAPUserEntry"/>
                <w:sz w:val="16"/>
              </w:rPr>
              <w:t>定数</w:t>
            </w:r>
          </w:p>
          <w:p w:rsidR="00C52888" w:rsidRPr="00226A0F" w:rsidRDefault="00226A0F">
            <w:pPr>
              <w:rPr>
                <w:sz w:val="16"/>
              </w:rPr>
            </w:pPr>
            <w:r w:rsidRPr="00226A0F">
              <w:rPr>
                <w:rStyle w:val="SAPScreenElement"/>
                <w:sz w:val="16"/>
              </w:rPr>
              <w:t>定数</w:t>
            </w:r>
            <w:r w:rsidRPr="00226A0F">
              <w:rPr>
                <w:sz w:val="16"/>
              </w:rPr>
              <w:t xml:space="preserve">: </w:t>
            </w:r>
            <w:r w:rsidRPr="00226A0F">
              <w:rPr>
                <w:rStyle w:val="SAPUserEntry"/>
                <w:sz w:val="16"/>
              </w:rPr>
              <w:t>TRAD</w:t>
            </w:r>
          </w:p>
          <w:p w:rsidR="00C52888" w:rsidRPr="00226A0F" w:rsidRDefault="00226A0F">
            <w:pPr>
              <w:rPr>
                <w:sz w:val="16"/>
              </w:rPr>
            </w:pPr>
            <w:r w:rsidRPr="00226A0F">
              <w:rPr>
                <w:rStyle w:val="SAPUserEntry"/>
                <w:sz w:val="16"/>
              </w:rPr>
              <w:t>RmtInf-&gt;Strd-&gt;RfrdDocInf-&gt;RltdDt</w:t>
            </w:r>
            <w:r w:rsidRPr="00226A0F">
              <w:rPr>
                <w:sz w:val="16"/>
              </w:rPr>
              <w:t>の下でノード</w:t>
            </w:r>
            <w:r w:rsidRPr="00226A0F">
              <w:rPr>
                <w:rStyle w:val="SAPUserEntry"/>
                <w:sz w:val="16"/>
              </w:rPr>
              <w:t>RltdDt</w:t>
            </w:r>
            <w:r w:rsidRPr="00226A0F">
              <w:rPr>
                <w:sz w:val="16"/>
              </w:rPr>
              <w:t>を選択し、左上のツールバーから</w:t>
            </w:r>
            <w:r w:rsidRPr="00226A0F">
              <w:rPr>
                <w:rStyle w:val="SAPScreenElement"/>
                <w:sz w:val="16"/>
              </w:rPr>
              <w:t xml:space="preserve">+ </w:t>
            </w:r>
            <w:r w:rsidRPr="00226A0F">
              <w:rPr>
                <w:rStyle w:val="SAPScreenElement"/>
                <w:sz w:val="16"/>
              </w:rPr>
              <w:t>ノート登録</w:t>
            </w:r>
            <w:r w:rsidRPr="00226A0F">
              <w:rPr>
                <w:sz w:val="16"/>
              </w:rPr>
              <w:t>を選択し、</w:t>
            </w:r>
            <w:r w:rsidRPr="00226A0F">
              <w:rPr>
                <w:rStyle w:val="SAPUserEntry"/>
                <w:sz w:val="16"/>
              </w:rPr>
              <w:t>アトム登録</w:t>
            </w:r>
            <w:r w:rsidRPr="00226A0F">
              <w:rPr>
                <w:rStyle w:val="SAPUserEntry"/>
                <w:sz w:val="16"/>
              </w:rPr>
              <w:t xml:space="preserve"> &gt; </w:t>
            </w:r>
            <w:r w:rsidRPr="00226A0F">
              <w:rPr>
                <w:rStyle w:val="SAPUserEntry"/>
                <w:sz w:val="16"/>
              </w:rPr>
              <w:t>下位ノード</w:t>
            </w:r>
            <w:r w:rsidRPr="00226A0F">
              <w:rPr>
                <w:sz w:val="16"/>
              </w:rPr>
              <w:t>を選択して、以下の要素を下位レベルに登録します。</w:t>
            </w:r>
          </w:p>
          <w:p w:rsidR="00C52888" w:rsidRPr="00226A0F" w:rsidRDefault="00226A0F">
            <w:pPr>
              <w:rPr>
                <w:sz w:val="16"/>
              </w:rPr>
            </w:pPr>
            <w:r w:rsidRPr="00226A0F">
              <w:rPr>
                <w:sz w:val="16"/>
              </w:rPr>
              <w:t>ノード</w:t>
            </w:r>
            <w:r w:rsidRPr="00226A0F">
              <w:rPr>
                <w:sz w:val="16"/>
              </w:rPr>
              <w:t xml:space="preserve"> YYYY:</w:t>
            </w:r>
          </w:p>
          <w:p w:rsidR="00C52888" w:rsidRPr="00226A0F" w:rsidRDefault="00226A0F">
            <w:pPr>
              <w:rPr>
                <w:sz w:val="16"/>
              </w:rPr>
            </w:pPr>
            <w:r w:rsidRPr="00226A0F">
              <w:rPr>
                <w:sz w:val="16"/>
              </w:rPr>
              <w:t>名称</w:t>
            </w:r>
            <w:r w:rsidRPr="00226A0F">
              <w:rPr>
                <w:sz w:val="16"/>
              </w:rPr>
              <w:t>: YYYY</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4</w:t>
            </w:r>
          </w:p>
          <w:p w:rsidR="00C52888" w:rsidRPr="00226A0F" w:rsidRDefault="00226A0F">
            <w:pPr>
              <w:rPr>
                <w:sz w:val="16"/>
              </w:rPr>
            </w:pPr>
            <w:r w:rsidRPr="00226A0F">
              <w:rPr>
                <w:sz w:val="16"/>
              </w:rPr>
              <w:t>対象オフセット</w:t>
            </w:r>
            <w:r w:rsidRPr="00226A0F">
              <w:rPr>
                <w:sz w:val="16"/>
              </w:rPr>
              <w:t>: 0</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lastRenderedPageBreak/>
              <w:t>構造項目</w:t>
            </w:r>
            <w:r w:rsidRPr="00226A0F">
              <w:rPr>
                <w:sz w:val="16"/>
              </w:rPr>
              <w:t>: FPAYP-BLDAT</w:t>
            </w:r>
          </w:p>
          <w:p w:rsidR="00C52888" w:rsidRPr="00226A0F" w:rsidRDefault="00226A0F">
            <w:pPr>
              <w:rPr>
                <w:sz w:val="16"/>
              </w:rPr>
            </w:pPr>
            <w:r w:rsidRPr="00226A0F">
              <w:rPr>
                <w:sz w:val="16"/>
              </w:rPr>
              <w:t>ノード</w:t>
            </w:r>
            <w:r w:rsidRPr="00226A0F">
              <w:rPr>
                <w:sz w:val="16"/>
              </w:rPr>
              <w:t xml:space="preserve"> MM:</w:t>
            </w:r>
          </w:p>
          <w:p w:rsidR="00C52888" w:rsidRPr="00226A0F" w:rsidRDefault="00226A0F">
            <w:pPr>
              <w:rPr>
                <w:sz w:val="16"/>
              </w:rPr>
            </w:pPr>
            <w:r w:rsidRPr="00226A0F">
              <w:rPr>
                <w:sz w:val="16"/>
              </w:rPr>
              <w:t>名称</w:t>
            </w:r>
            <w:r w:rsidRPr="00226A0F">
              <w:rPr>
                <w:sz w:val="16"/>
              </w:rPr>
              <w:t>: MM</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2</w:t>
            </w:r>
          </w:p>
          <w:p w:rsidR="00C52888" w:rsidRPr="00226A0F" w:rsidRDefault="00226A0F">
            <w:pPr>
              <w:rPr>
                <w:sz w:val="16"/>
              </w:rPr>
            </w:pPr>
            <w:r w:rsidRPr="00226A0F">
              <w:rPr>
                <w:sz w:val="16"/>
              </w:rPr>
              <w:t>対象オフセット</w:t>
            </w:r>
            <w:r w:rsidRPr="00226A0F">
              <w:rPr>
                <w:sz w:val="16"/>
              </w:rPr>
              <w:t>: 5</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t>構造項目</w:t>
            </w:r>
            <w:r w:rsidRPr="00226A0F">
              <w:rPr>
                <w:sz w:val="16"/>
              </w:rPr>
              <w:t>: FPAYP-BLDAT+004</w:t>
            </w:r>
          </w:p>
          <w:p w:rsidR="00C52888" w:rsidRPr="00226A0F" w:rsidRDefault="00226A0F">
            <w:pPr>
              <w:rPr>
                <w:sz w:val="16"/>
              </w:rPr>
            </w:pPr>
            <w:r w:rsidRPr="00226A0F">
              <w:rPr>
                <w:sz w:val="16"/>
              </w:rPr>
              <w:t>ノード</w:t>
            </w:r>
            <w:r w:rsidRPr="00226A0F">
              <w:rPr>
                <w:sz w:val="16"/>
              </w:rPr>
              <w:t xml:space="preserve"> DD:</w:t>
            </w:r>
          </w:p>
          <w:p w:rsidR="00C52888" w:rsidRPr="00226A0F" w:rsidRDefault="00226A0F">
            <w:pPr>
              <w:rPr>
                <w:sz w:val="16"/>
              </w:rPr>
            </w:pPr>
            <w:r w:rsidRPr="00226A0F">
              <w:rPr>
                <w:sz w:val="16"/>
              </w:rPr>
              <w:t>名称</w:t>
            </w:r>
            <w:r w:rsidRPr="00226A0F">
              <w:rPr>
                <w:sz w:val="16"/>
              </w:rPr>
              <w:t>: DD</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2</w:t>
            </w:r>
          </w:p>
          <w:p w:rsidR="00C52888" w:rsidRPr="00226A0F" w:rsidRDefault="00226A0F">
            <w:pPr>
              <w:rPr>
                <w:sz w:val="16"/>
              </w:rPr>
            </w:pPr>
            <w:r w:rsidRPr="00226A0F">
              <w:rPr>
                <w:sz w:val="16"/>
              </w:rPr>
              <w:t>対象オフセット</w:t>
            </w:r>
            <w:r w:rsidRPr="00226A0F">
              <w:rPr>
                <w:sz w:val="16"/>
              </w:rPr>
              <w:t>: 8</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構造項目</w:t>
            </w:r>
          </w:p>
          <w:p w:rsidR="00C52888" w:rsidRPr="00226A0F" w:rsidRDefault="00226A0F">
            <w:pPr>
              <w:rPr>
                <w:sz w:val="16"/>
              </w:rPr>
            </w:pPr>
            <w:r w:rsidRPr="00226A0F">
              <w:rPr>
                <w:sz w:val="16"/>
              </w:rPr>
              <w:t>構造項目</w:t>
            </w:r>
            <w:r w:rsidRPr="00226A0F">
              <w:rPr>
                <w:sz w:val="16"/>
              </w:rPr>
              <w:t>: FPAYP-BLDAT+006</w:t>
            </w:r>
          </w:p>
          <w:p w:rsidR="00C52888" w:rsidRPr="00226A0F" w:rsidRDefault="00226A0F">
            <w:pPr>
              <w:rPr>
                <w:sz w:val="16"/>
              </w:rPr>
            </w:pPr>
            <w:r w:rsidRPr="00226A0F">
              <w:rPr>
                <w:sz w:val="16"/>
              </w:rPr>
              <w:t>ノード</w:t>
            </w:r>
            <w:r w:rsidRPr="00226A0F">
              <w:rPr>
                <w:sz w:val="16"/>
              </w:rPr>
              <w:t xml:space="preserve"> -:</w:t>
            </w:r>
          </w:p>
          <w:p w:rsidR="00C52888" w:rsidRPr="00226A0F" w:rsidRDefault="00226A0F">
            <w:pPr>
              <w:rPr>
                <w:sz w:val="16"/>
              </w:rPr>
            </w:pPr>
            <w:r w:rsidRPr="00226A0F">
              <w:rPr>
                <w:sz w:val="16"/>
              </w:rPr>
              <w:t>名称</w:t>
            </w:r>
            <w:r w:rsidRPr="00226A0F">
              <w:rPr>
                <w:sz w:val="16"/>
              </w:rPr>
              <w:t>: -</w:t>
            </w:r>
          </w:p>
          <w:p w:rsidR="00C52888" w:rsidRPr="00226A0F" w:rsidRDefault="00226A0F">
            <w:pPr>
              <w:rPr>
                <w:sz w:val="16"/>
              </w:rPr>
            </w:pPr>
            <w:r w:rsidRPr="00226A0F">
              <w:rPr>
                <w:sz w:val="16"/>
              </w:rPr>
              <w:t>ステータス</w:t>
            </w:r>
            <w:r w:rsidRPr="00226A0F">
              <w:rPr>
                <w:sz w:val="16"/>
              </w:rPr>
              <w:t xml:space="preserve">: </w:t>
            </w:r>
            <w:r w:rsidRPr="00226A0F">
              <w:rPr>
                <w:sz w:val="16"/>
              </w:rPr>
              <w:t>標準</w:t>
            </w:r>
          </w:p>
          <w:p w:rsidR="00C52888" w:rsidRPr="00226A0F" w:rsidRDefault="00226A0F">
            <w:pPr>
              <w:rPr>
                <w:sz w:val="16"/>
              </w:rPr>
            </w:pPr>
            <w:r w:rsidRPr="00226A0F">
              <w:rPr>
                <w:sz w:val="16"/>
              </w:rPr>
              <w:t>長さ</w:t>
            </w:r>
            <w:r w:rsidRPr="00226A0F">
              <w:rPr>
                <w:sz w:val="16"/>
              </w:rPr>
              <w:t>: 1</w:t>
            </w:r>
          </w:p>
          <w:p w:rsidR="00C52888" w:rsidRPr="00226A0F" w:rsidRDefault="00226A0F">
            <w:pPr>
              <w:rPr>
                <w:sz w:val="16"/>
              </w:rPr>
            </w:pPr>
            <w:r w:rsidRPr="00226A0F">
              <w:rPr>
                <w:sz w:val="16"/>
              </w:rPr>
              <w:t>タイプ</w:t>
            </w:r>
            <w:r w:rsidRPr="00226A0F">
              <w:rPr>
                <w:sz w:val="16"/>
              </w:rPr>
              <w:t xml:space="preserve">: </w:t>
            </w:r>
            <w:r w:rsidRPr="00226A0F">
              <w:rPr>
                <w:sz w:val="16"/>
              </w:rPr>
              <w:t>文字</w:t>
            </w:r>
          </w:p>
          <w:p w:rsidR="00C52888" w:rsidRPr="00226A0F" w:rsidRDefault="00226A0F">
            <w:pPr>
              <w:rPr>
                <w:sz w:val="16"/>
              </w:rPr>
            </w:pPr>
            <w:r w:rsidRPr="00226A0F">
              <w:rPr>
                <w:sz w:val="16"/>
              </w:rPr>
              <w:t>変換機能</w:t>
            </w:r>
            <w:r w:rsidRPr="00226A0F">
              <w:rPr>
                <w:sz w:val="16"/>
              </w:rPr>
              <w:t xml:space="preserve">: </w:t>
            </w:r>
            <w:r w:rsidRPr="00226A0F">
              <w:rPr>
                <w:sz w:val="16"/>
              </w:rPr>
              <w:t>文字列</w:t>
            </w:r>
            <w:r w:rsidRPr="00226A0F">
              <w:rPr>
                <w:sz w:val="16"/>
              </w:rPr>
              <w:t xml:space="preserve">: </w:t>
            </w:r>
            <w:r w:rsidRPr="00226A0F">
              <w:rPr>
                <w:sz w:val="16"/>
              </w:rPr>
              <w:t>左寄せ</w:t>
            </w:r>
            <w:r w:rsidRPr="00226A0F">
              <w:rPr>
                <w:sz w:val="16"/>
              </w:rPr>
              <w:t xml:space="preserve"> (CL)</w:t>
            </w:r>
          </w:p>
          <w:p w:rsidR="00C52888" w:rsidRPr="00226A0F" w:rsidRDefault="00226A0F">
            <w:pPr>
              <w:rPr>
                <w:sz w:val="16"/>
              </w:rPr>
            </w:pPr>
            <w:r w:rsidRPr="00226A0F">
              <w:rPr>
                <w:sz w:val="16"/>
              </w:rPr>
              <w:t>マッピング処理</w:t>
            </w:r>
            <w:r w:rsidRPr="00226A0F">
              <w:rPr>
                <w:sz w:val="16"/>
              </w:rPr>
              <w:t xml:space="preserve">: </w:t>
            </w:r>
            <w:r w:rsidRPr="00226A0F">
              <w:rPr>
                <w:sz w:val="16"/>
              </w:rPr>
              <w:t>定数</w:t>
            </w:r>
          </w:p>
          <w:p w:rsidR="00C52888" w:rsidRPr="00226A0F" w:rsidRDefault="00226A0F">
            <w:pPr>
              <w:rPr>
                <w:sz w:val="16"/>
              </w:rPr>
            </w:pPr>
            <w:r w:rsidRPr="00226A0F">
              <w:rPr>
                <w:sz w:val="16"/>
              </w:rPr>
              <w:t>定数</w:t>
            </w:r>
            <w:r w:rsidRPr="00226A0F">
              <w:rPr>
                <w:sz w:val="16"/>
              </w:rPr>
              <w:t>: -</w:t>
            </w:r>
          </w:p>
        </w:tc>
        <w:tc>
          <w:tcPr>
            <w:tcW w:w="0" w:type="auto"/>
          </w:tcPr>
          <w:p w:rsidR="00C52888" w:rsidRPr="00226A0F" w:rsidRDefault="00226A0F">
            <w:pPr>
              <w:rPr>
                <w:sz w:val="16"/>
              </w:rPr>
            </w:pPr>
            <w:r w:rsidRPr="00226A0F">
              <w:rPr>
                <w:sz w:val="16"/>
              </w:rPr>
              <w:lastRenderedPageBreak/>
              <w:t>書式マッピングが正常に調整されます。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7</w:t>
            </w:r>
          </w:p>
        </w:tc>
        <w:tc>
          <w:tcPr>
            <w:tcW w:w="0" w:type="auto"/>
          </w:tcPr>
          <w:p w:rsidR="00C52888" w:rsidRPr="00226A0F" w:rsidRDefault="00226A0F">
            <w:pPr>
              <w:rPr>
                <w:sz w:val="16"/>
              </w:rPr>
            </w:pPr>
            <w:r w:rsidRPr="00226A0F">
              <w:rPr>
                <w:rStyle w:val="SAPEmphasis"/>
                <w:sz w:val="16"/>
              </w:rPr>
              <w:t>書式マッピングをリリースする</w:t>
            </w:r>
          </w:p>
        </w:tc>
        <w:tc>
          <w:tcPr>
            <w:tcW w:w="0" w:type="auto"/>
          </w:tcPr>
          <w:p w:rsidR="00C52888" w:rsidRPr="00226A0F" w:rsidRDefault="00226A0F">
            <w:pPr>
              <w:rPr>
                <w:sz w:val="16"/>
              </w:rPr>
            </w:pPr>
            <w:r w:rsidRPr="00226A0F">
              <w:rPr>
                <w:rStyle w:val="SAPScreenElement"/>
                <w:sz w:val="16"/>
              </w:rPr>
              <w:t>リリース</w:t>
            </w:r>
            <w:r w:rsidRPr="00226A0F">
              <w:rPr>
                <w:sz w:val="16"/>
              </w:rPr>
              <w:t>を選択して、書式マッピングを有効化します。</w:t>
            </w:r>
          </w:p>
        </w:tc>
        <w:tc>
          <w:tcPr>
            <w:tcW w:w="0" w:type="auto"/>
          </w:tcPr>
          <w:p w:rsidR="00C52888" w:rsidRPr="00226A0F" w:rsidRDefault="00226A0F">
            <w:pPr>
              <w:rPr>
                <w:sz w:val="16"/>
              </w:rPr>
            </w:pPr>
            <w:r w:rsidRPr="00226A0F">
              <w:rPr>
                <w:sz w:val="16"/>
              </w:rPr>
              <w:t>書式マッピングが正常にリリースされます。</w:t>
            </w:r>
          </w:p>
        </w:tc>
        <w:tc>
          <w:tcPr>
            <w:tcW w:w="0" w:type="auto"/>
          </w:tcPr>
          <w:p w:rsidR="00226A0F" w:rsidRPr="00226A0F" w:rsidRDefault="00226A0F">
            <w:pPr>
              <w:rPr>
                <w:sz w:val="16"/>
              </w:rPr>
            </w:pPr>
          </w:p>
        </w:tc>
      </w:tr>
    </w:tbl>
    <w:p w:rsidR="00C52888" w:rsidRDefault="00226A0F">
      <w:pPr>
        <w:pStyle w:val="Heading3"/>
      </w:pPr>
      <w:bookmarkStart w:id="24" w:name="d2e2012"/>
      <w:bookmarkStart w:id="25" w:name="_Toc216550336"/>
      <w:r>
        <w:lastRenderedPageBreak/>
        <w:t>状況フレームワークの有効化</w:t>
      </w:r>
      <w:bookmarkEnd w:id="24"/>
      <w:bookmarkEnd w:id="25"/>
    </w:p>
    <w:p w:rsidR="00C52888" w:rsidRDefault="00226A0F">
      <w:pPr>
        <w:pStyle w:val="Heading4"/>
      </w:pPr>
      <w:bookmarkStart w:id="26" w:name="unique_11"/>
      <w:bookmarkStart w:id="27" w:name="_Toc216550337"/>
      <w:r>
        <w:t>チームおよび責任の管理</w:t>
      </w:r>
      <w:bookmarkEnd w:id="26"/>
      <w:bookmarkEnd w:id="27"/>
    </w:p>
    <w:p w:rsidR="00C52888" w:rsidRDefault="00226A0F">
      <w:pPr>
        <w:pStyle w:val="SAPKeyblockTitle"/>
      </w:pPr>
      <w:r>
        <w:t>用途</w:t>
      </w:r>
    </w:p>
    <w:p w:rsidR="00C52888" w:rsidRDefault="00226A0F">
      <w:r>
        <w:t>このアクティビティでは、</w:t>
      </w:r>
      <w:r>
        <w:t xml:space="preserve">MBC </w:t>
      </w:r>
      <w:r>
        <w:t>メッセージの責任を指定するチームを登録します。</w:t>
      </w:r>
    </w:p>
    <w:p w:rsidR="00C52888" w:rsidRDefault="00226A0F">
      <w:pPr>
        <w:pStyle w:val="SAPKeyblockTitle"/>
      </w:pPr>
      <w:r>
        <w:t>手順</w:t>
      </w:r>
    </w:p>
    <w:p w:rsidR="00226A0F" w:rsidRDefault="00226A0F">
      <w:r>
        <w:t>以下の情報を使用して、責任管理</w:t>
      </w:r>
      <w:r>
        <w:t xml:space="preserve"> (1NJ) </w:t>
      </w:r>
      <w:r>
        <w:t>テストスクリプトで</w:t>
      </w:r>
      <w:r>
        <w:rPr>
          <w:rStyle w:val="italic"/>
        </w:rPr>
        <w:t>チームおよび責任の管理</w:t>
      </w:r>
      <w:r>
        <w:t>ステップを実行します。</w:t>
      </w:r>
    </w:p>
    <w:p w:rsidR="00226A0F" w:rsidRDefault="00226A0F">
      <w:r>
        <w:rPr>
          <w:rStyle w:val="SAPScreenElement"/>
        </w:rPr>
        <w:t>名称</w:t>
      </w:r>
      <w:r>
        <w:t xml:space="preserve">: </w:t>
      </w:r>
      <w:r>
        <w:rPr>
          <w:rStyle w:val="SAPUserEntry"/>
        </w:rPr>
        <w:t xml:space="preserve">MBC </w:t>
      </w:r>
      <w:r>
        <w:rPr>
          <w:rStyle w:val="SAPUserEntry"/>
        </w:rPr>
        <w:t>モニタチーム</w:t>
      </w:r>
    </w:p>
    <w:p w:rsidR="00226A0F" w:rsidRDefault="00226A0F">
      <w:r>
        <w:rPr>
          <w:rStyle w:val="SAPScreenElement"/>
        </w:rPr>
        <w:t>グローバル</w:t>
      </w:r>
      <w:r>
        <w:rPr>
          <w:rStyle w:val="SAPScreenElement"/>
        </w:rPr>
        <w:t xml:space="preserve"> ID</w:t>
      </w:r>
      <w:r>
        <w:t xml:space="preserve">: </w:t>
      </w:r>
      <w:r>
        <w:rPr>
          <w:rStyle w:val="SAPUserEntry"/>
        </w:rPr>
        <w:t>TeamMBC01</w:t>
      </w:r>
    </w:p>
    <w:p w:rsidR="00226A0F" w:rsidRDefault="00226A0F">
      <w:r>
        <w:rPr>
          <w:rStyle w:val="SAPScreenElement"/>
        </w:rPr>
        <w:t>タイプ</w:t>
      </w:r>
      <w:r>
        <w:t xml:space="preserve">: </w:t>
      </w:r>
      <w:r>
        <w:rPr>
          <w:rStyle w:val="SAPUserEntry"/>
        </w:rPr>
        <w:t>SMBC</w:t>
      </w:r>
    </w:p>
    <w:p w:rsidR="00226A0F" w:rsidRDefault="00226A0F">
      <w:r>
        <w:rPr>
          <w:rStyle w:val="SAPScreenElement"/>
        </w:rPr>
        <w:t>ステータス</w:t>
      </w:r>
      <w:r>
        <w:t xml:space="preserve">: </w:t>
      </w:r>
      <w:r>
        <w:rPr>
          <w:rStyle w:val="SAPUserEntry"/>
        </w:rPr>
        <w:t>有効化</w:t>
      </w:r>
    </w:p>
    <w:p w:rsidR="00226A0F" w:rsidRDefault="00226A0F">
      <w:r>
        <w:rPr>
          <w:rStyle w:val="SAPScreenElement"/>
        </w:rPr>
        <w:t>レシーバ</w:t>
      </w:r>
      <w:r>
        <w:rPr>
          <w:rStyle w:val="SAPScreenElement"/>
        </w:rPr>
        <w:t xml:space="preserve"> ID</w:t>
      </w:r>
      <w:r>
        <w:t xml:space="preserve">: </w:t>
      </w:r>
      <w:r>
        <w:rPr>
          <w:rStyle w:val="SAPUserEntry"/>
        </w:rPr>
        <w:t>&lt;</w:t>
      </w:r>
      <w:r>
        <w:rPr>
          <w:rStyle w:val="SAPUserEntry"/>
        </w:rPr>
        <w:t>空白</w:t>
      </w:r>
      <w:r>
        <w:rPr>
          <w:rStyle w:val="SAPUserEntry"/>
        </w:rPr>
        <w:t>&gt;</w:t>
      </w:r>
      <w:r>
        <w:t>など</w:t>
      </w:r>
    </w:p>
    <w:p w:rsidR="00C52888" w:rsidRDefault="00226A0F">
      <w:r>
        <w:rPr>
          <w:rStyle w:val="SAPScreenElement"/>
        </w:rPr>
        <w:t>センダ</w:t>
      </w:r>
      <w:r>
        <w:rPr>
          <w:rStyle w:val="SAPScreenElement"/>
        </w:rPr>
        <w:t xml:space="preserve"> ID</w:t>
      </w:r>
      <w:r>
        <w:t xml:space="preserve">: </w:t>
      </w:r>
      <w:r>
        <w:rPr>
          <w:rStyle w:val="SAPUserEntry"/>
        </w:rPr>
        <w:t>&lt;</w:t>
      </w:r>
      <w:r>
        <w:rPr>
          <w:rStyle w:val="SAPUserEntry"/>
        </w:rPr>
        <w:t>空白</w:t>
      </w:r>
      <w:r>
        <w:rPr>
          <w:rStyle w:val="SAPUserEntry"/>
        </w:rPr>
        <w:t>&gt;</w:t>
      </w:r>
      <w:r>
        <w:t>など</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最後の</w:t>
            </w:r>
            <w:r>
              <w:t xml:space="preserve"> 2 </w:t>
            </w:r>
            <w:r>
              <w:t>つの項目を空白のままにすると、そのチームはすべての</w:t>
            </w:r>
            <w:r>
              <w:t xml:space="preserve"> MBC </w:t>
            </w:r>
            <w:r>
              <w:t>メッセージを担当することになります。</w:t>
            </w:r>
          </w:p>
        </w:tc>
      </w:tr>
    </w:tbl>
    <w:p w:rsidR="00C52888" w:rsidRDefault="00C52888"/>
    <w:p w:rsidR="00226A0F" w:rsidRDefault="00226A0F">
      <w:r>
        <w:rPr>
          <w:rStyle w:val="SAPScreenElement"/>
        </w:rPr>
        <w:t>チームオーナー</w:t>
      </w:r>
      <w:r>
        <w:t>タブ</w:t>
      </w:r>
      <w:r>
        <w:t>:</w:t>
      </w:r>
    </w:p>
    <w:p w:rsidR="00226A0F" w:rsidRDefault="00226A0F">
      <w:r>
        <w:rPr>
          <w:rStyle w:val="SAPScreenElement"/>
        </w:rPr>
        <w:t>ビジネスパートナ</w:t>
      </w:r>
      <w:r>
        <w:t xml:space="preserve">: </w:t>
      </w:r>
      <w:r>
        <w:t>ビジネスプロセススペシャリストなどの</w:t>
      </w:r>
      <w:r>
        <w:rPr>
          <w:rStyle w:val="SAPUserEntry"/>
        </w:rPr>
        <w:t>&lt;</w:t>
      </w:r>
      <w:r>
        <w:rPr>
          <w:rStyle w:val="SAPUserEntry"/>
        </w:rPr>
        <w:t>ユーザ</w:t>
      </w:r>
      <w:r>
        <w:rPr>
          <w:rStyle w:val="SAPUserEntry"/>
        </w:rPr>
        <w:t xml:space="preserve"> ID&gt;</w:t>
      </w:r>
    </w:p>
    <w:p w:rsidR="00226A0F" w:rsidRDefault="00226A0F">
      <w:r>
        <w:rPr>
          <w:rStyle w:val="SAPScreenElement"/>
        </w:rPr>
        <w:t>チームメンバー</w:t>
      </w:r>
      <w:r>
        <w:t>タブ</w:t>
      </w:r>
      <w:r>
        <w:t>:</w:t>
      </w:r>
    </w:p>
    <w:p w:rsidR="00226A0F" w:rsidRDefault="00226A0F">
      <w:r>
        <w:rPr>
          <w:rStyle w:val="SAPScreenElement"/>
        </w:rPr>
        <w:t>ビジネスパートナ</w:t>
      </w:r>
      <w:r>
        <w:t xml:space="preserve">: </w:t>
      </w:r>
      <w:r>
        <w:rPr>
          <w:rStyle w:val="SAPUserEntry"/>
        </w:rPr>
        <w:t>&lt;</w:t>
      </w:r>
      <w:r>
        <w:rPr>
          <w:rStyle w:val="SAPUserEntry"/>
        </w:rPr>
        <w:t>ユーザ</w:t>
      </w:r>
      <w:r>
        <w:rPr>
          <w:rStyle w:val="SAPUserEntry"/>
        </w:rPr>
        <w:t xml:space="preserve"> ID&gt;</w:t>
      </w:r>
      <w:r>
        <w:t>、銀行統合スペシャリストなど</w:t>
      </w:r>
    </w:p>
    <w:p w:rsidR="00C52888" w:rsidRDefault="00226A0F">
      <w:r>
        <w:rPr>
          <w:rStyle w:val="SAPScreenElement"/>
        </w:rPr>
        <w:t>機能</w:t>
      </w:r>
      <w:r>
        <w:t xml:space="preserve">: </w:t>
      </w:r>
      <w:r>
        <w:rPr>
          <w:rStyle w:val="SAPUserEntry"/>
        </w:rPr>
        <w:t>S_MBCMON_F</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ビジネスパートナ、資金管理者、およびユーザ</w:t>
            </w:r>
            <w:r>
              <w:t xml:space="preserve"> ID </w:t>
            </w:r>
            <w:r>
              <w:t>間の接続を表示するには、検索ヘルプを参照してください。一般ユーザは、</w:t>
            </w:r>
            <w:r>
              <w:rPr>
                <w:rStyle w:val="SAPScreenElement"/>
              </w:rPr>
              <w:t>姓</w:t>
            </w:r>
            <w:r>
              <w:t>項目に記載されます。</w:t>
            </w:r>
          </w:p>
        </w:tc>
      </w:tr>
    </w:tbl>
    <w:p w:rsidR="00C52888" w:rsidRDefault="00226A0F">
      <w:pPr>
        <w:pStyle w:val="Heading4"/>
      </w:pPr>
      <w:bookmarkStart w:id="28" w:name="unique_12"/>
      <w:bookmarkStart w:id="29" w:name="_Toc216550338"/>
      <w:r>
        <w:lastRenderedPageBreak/>
        <w:t>状況タイプ登録</w:t>
      </w:r>
      <w:bookmarkEnd w:id="28"/>
      <w:bookmarkEnd w:id="29"/>
    </w:p>
    <w:p w:rsidR="00C52888" w:rsidRDefault="00226A0F">
      <w:pPr>
        <w:pStyle w:val="SAPKeyblockTitle"/>
      </w:pPr>
      <w:r>
        <w:t>用途</w:t>
      </w:r>
    </w:p>
    <w:p w:rsidR="00226A0F" w:rsidRDefault="00226A0F">
      <w:r>
        <w:t>このアクティビティでは、</w:t>
      </w:r>
      <w:r>
        <w:t xml:space="preserve">Multi-Bank Connectivity </w:t>
      </w:r>
      <w:r>
        <w:t>状況処理の状況タイプを登録します。</w:t>
      </w:r>
    </w:p>
    <w:p w:rsidR="00226A0F" w:rsidRDefault="00226A0F">
      <w:r>
        <w:t xml:space="preserve">Multi-Bank Connectivity </w:t>
      </w:r>
      <w:r>
        <w:t>では、状況テンプレートを使用できます。</w:t>
      </w:r>
    </w:p>
    <w:p w:rsidR="00C52888" w:rsidRDefault="00226A0F">
      <w:pPr>
        <w:pStyle w:val="listpara1"/>
        <w:numPr>
          <w:ilvl w:val="0"/>
          <w:numId w:val="10"/>
        </w:numPr>
      </w:pPr>
      <w:r>
        <w:t>銀行メッセージがステータス登録済</w:t>
      </w:r>
      <w:r>
        <w:t xml:space="preserve">: </w:t>
      </w:r>
      <w:r>
        <w:t>この状況は、送信メッセージのステータスが数分経ってもまだ登録済である場合にトリガされます。</w:t>
      </w:r>
    </w:p>
    <w:p w:rsidR="00C52888" w:rsidRDefault="00226A0F">
      <w:pPr>
        <w:pStyle w:val="listpara1"/>
        <w:numPr>
          <w:ilvl w:val="0"/>
          <w:numId w:val="3"/>
        </w:numPr>
      </w:pPr>
      <w:r>
        <w:t>銀行メッセージがエラーステータス</w:t>
      </w:r>
      <w:r>
        <w:t xml:space="preserve">: </w:t>
      </w:r>
      <w:r>
        <w:t>この状況は、受信メッセージがエラーステータスになるとトリガされます。</w:t>
      </w:r>
    </w:p>
    <w:p w:rsidR="00C52888" w:rsidRDefault="00226A0F">
      <w:pPr>
        <w:pStyle w:val="listpara1"/>
        <w:numPr>
          <w:ilvl w:val="0"/>
          <w:numId w:val="3"/>
        </w:numPr>
      </w:pPr>
      <w:r>
        <w:t>銀行メッセージにマニュアル処理が必要</w:t>
      </w:r>
      <w:r>
        <w:t xml:space="preserve">: </w:t>
      </w:r>
      <w:r>
        <w:t>この状況は、受信メッセージがエラーステータスになるとトリガされます。</w:t>
      </w:r>
    </w:p>
    <w:p w:rsidR="00C52888" w:rsidRDefault="00226A0F">
      <w:pPr>
        <w:pStyle w:val="listpara1"/>
        <w:numPr>
          <w:ilvl w:val="0"/>
          <w:numId w:val="3"/>
        </w:numPr>
      </w:pPr>
      <w:r>
        <w:t>銀行メッセージに対する</w:t>
      </w:r>
      <w:r>
        <w:t xml:space="preserve"> MBC Status </w:t>
      </w:r>
      <w:r>
        <w:t>未受信</w:t>
      </w:r>
      <w:r>
        <w:t xml:space="preserve">: </w:t>
      </w:r>
      <w:r>
        <w:t>この状況は、送信メッセージに対して</w:t>
      </w:r>
      <w:r>
        <w:t xml:space="preserve"> MBC </w:t>
      </w:r>
      <w:r>
        <w:t>ステータスが未受信である場合にトリガされます。</w:t>
      </w:r>
    </w:p>
    <w:p w:rsidR="00226A0F" w:rsidRDefault="00226A0F">
      <w:pPr>
        <w:pStyle w:val="listpara1"/>
        <w:numPr>
          <w:ilvl w:val="0"/>
          <w:numId w:val="3"/>
        </w:numPr>
      </w:pPr>
      <w:r>
        <w:t>銀行メッセージがステータス受信済</w:t>
      </w:r>
      <w:r>
        <w:t xml:space="preserve">: </w:t>
      </w:r>
      <w:r>
        <w:t>この状況は、受信メッセージのステータスがしばらく受信済のままになっている場合にトリガされます。</w:t>
      </w:r>
    </w:p>
    <w:p w:rsidR="00C52888" w:rsidRDefault="00226A0F">
      <w:r>
        <w:t>前述の状況をテンプレートとして使用することができます。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このステップを実行する場合は、</w:t>
            </w:r>
            <w:r>
              <w:t xml:space="preserve">31N </w:t>
            </w:r>
            <w:r>
              <w:t>が有効化されていることを確認してください。</w:t>
            </w:r>
          </w:p>
        </w:tc>
      </w:tr>
    </w:tbl>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911"/>
        <w:gridCol w:w="1150"/>
        <w:gridCol w:w="4203"/>
        <w:gridCol w:w="7033"/>
        <w:gridCol w:w="1007"/>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ラウンチパッドにビジネスプロセススペシャリストとしてログオンします。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状況タイプ管理</w:t>
            </w:r>
            <w:r w:rsidRPr="00226A0F">
              <w:rPr>
                <w:rStyle w:val="SAPMonospace"/>
                <w:sz w:val="16"/>
              </w:rPr>
              <w:t>(F2947)</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フィルタ基準を選択する</w:t>
            </w:r>
          </w:p>
        </w:tc>
        <w:tc>
          <w:tcPr>
            <w:tcW w:w="0" w:type="auto"/>
          </w:tcPr>
          <w:p w:rsidR="00C52888" w:rsidRPr="00226A0F" w:rsidRDefault="00226A0F">
            <w:pPr>
              <w:rPr>
                <w:sz w:val="16"/>
              </w:rPr>
            </w:pPr>
            <w:r w:rsidRPr="00226A0F">
              <w:rPr>
                <w:sz w:val="16"/>
              </w:rPr>
              <w:t>フィルタ領域で、以下のように選択します。</w:t>
            </w:r>
          </w:p>
          <w:p w:rsidR="00C52888" w:rsidRPr="00226A0F" w:rsidRDefault="00226A0F">
            <w:pPr>
              <w:rPr>
                <w:sz w:val="16"/>
              </w:rPr>
            </w:pPr>
            <w:r w:rsidRPr="00226A0F">
              <w:rPr>
                <w:rStyle w:val="SAPScreenElement"/>
                <w:sz w:val="16"/>
              </w:rPr>
              <w:t>ID</w:t>
            </w:r>
            <w:r w:rsidRPr="00226A0F">
              <w:rPr>
                <w:sz w:val="16"/>
              </w:rPr>
              <w:t xml:space="preserve">: </w:t>
            </w:r>
            <w:r w:rsidRPr="00226A0F">
              <w:rPr>
                <w:rStyle w:val="SAPUserEntry"/>
                <w:sz w:val="16"/>
              </w:rPr>
              <w:t>FIN_MBC_BANK_MESSAGE_ERROR</w:t>
            </w:r>
            <w:r w:rsidRPr="00226A0F">
              <w:rPr>
                <w:sz w:val="16"/>
              </w:rPr>
              <w:t>など</w:t>
            </w:r>
          </w:p>
        </w:tc>
        <w:tc>
          <w:tcPr>
            <w:tcW w:w="0" w:type="auto"/>
          </w:tcPr>
          <w:p w:rsidR="00C52888" w:rsidRPr="00226A0F" w:rsidRDefault="00226A0F">
            <w:pPr>
              <w:rPr>
                <w:sz w:val="16"/>
              </w:rPr>
            </w:pPr>
            <w:r w:rsidRPr="00226A0F">
              <w:rPr>
                <w:sz w:val="16"/>
              </w:rPr>
              <w:t>状況テンプレートが表示されます。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状況タイプをコピーする</w:t>
            </w:r>
          </w:p>
        </w:tc>
        <w:tc>
          <w:tcPr>
            <w:tcW w:w="0" w:type="auto"/>
          </w:tcPr>
          <w:p w:rsidR="00C52888" w:rsidRPr="00226A0F" w:rsidRDefault="00226A0F">
            <w:pPr>
              <w:rPr>
                <w:sz w:val="16"/>
              </w:rPr>
            </w:pPr>
            <w:r w:rsidRPr="00226A0F">
              <w:rPr>
                <w:sz w:val="16"/>
              </w:rPr>
              <w:t>状況テンプレートアイテムを選択し、</w:t>
            </w:r>
            <w:r w:rsidRPr="00226A0F">
              <w:rPr>
                <w:rStyle w:val="SAPScreenElement"/>
                <w:sz w:val="16"/>
              </w:rPr>
              <w:t>コピー</w:t>
            </w:r>
            <w:r w:rsidRPr="00226A0F">
              <w:rPr>
                <w:sz w:val="16"/>
              </w:rPr>
              <w:t>を選択します。</w:t>
            </w:r>
          </w:p>
        </w:tc>
        <w:tc>
          <w:tcPr>
            <w:tcW w:w="0" w:type="auto"/>
          </w:tcPr>
          <w:p w:rsidR="00C52888" w:rsidRPr="00226A0F" w:rsidRDefault="00226A0F">
            <w:pPr>
              <w:rPr>
                <w:sz w:val="16"/>
              </w:rPr>
            </w:pPr>
            <w:r w:rsidRPr="00226A0F">
              <w:rPr>
                <w:rStyle w:val="SAPScreenElement"/>
                <w:sz w:val="16"/>
              </w:rPr>
              <w:t>状況タイプ</w:t>
            </w:r>
            <w:r w:rsidRPr="00226A0F">
              <w:rPr>
                <w:sz w:val="16"/>
              </w:rPr>
              <w:t>ビューに新しい状況タイプが登録されます。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状況タイプを登録する</w:t>
            </w:r>
          </w:p>
        </w:tc>
        <w:tc>
          <w:tcPr>
            <w:tcW w:w="0" w:type="auto"/>
          </w:tcPr>
          <w:p w:rsidR="00C52888" w:rsidRPr="00226A0F" w:rsidRDefault="00226A0F">
            <w:pPr>
              <w:rPr>
                <w:sz w:val="16"/>
              </w:rPr>
            </w:pPr>
            <w:r w:rsidRPr="00226A0F">
              <w:rPr>
                <w:rStyle w:val="SAPScreenElement"/>
                <w:sz w:val="16"/>
              </w:rPr>
              <w:t>状況タイプ</w:t>
            </w:r>
            <w:r w:rsidRPr="00226A0F">
              <w:rPr>
                <w:sz w:val="16"/>
              </w:rPr>
              <w:t>ビューで、以下のエントリを入力し、</w:t>
            </w:r>
            <w:r w:rsidRPr="00226A0F">
              <w:rPr>
                <w:rStyle w:val="SAPScreenElement"/>
                <w:sz w:val="16"/>
              </w:rPr>
              <w:t>登録</w:t>
            </w:r>
            <w:r w:rsidRPr="00226A0F">
              <w:rPr>
                <w:sz w:val="16"/>
              </w:rPr>
              <w:t>を選択します。</w:t>
            </w:r>
          </w:p>
          <w:p w:rsidR="00C52888" w:rsidRPr="00226A0F" w:rsidRDefault="00226A0F">
            <w:pPr>
              <w:rPr>
                <w:sz w:val="16"/>
              </w:rPr>
            </w:pPr>
            <w:r w:rsidRPr="00226A0F">
              <w:rPr>
                <w:rStyle w:val="SAPScreenElement"/>
                <w:sz w:val="16"/>
              </w:rPr>
              <w:lastRenderedPageBreak/>
              <w:t>ID</w:t>
            </w:r>
            <w:r w:rsidRPr="00226A0F">
              <w:rPr>
                <w:sz w:val="16"/>
              </w:rPr>
              <w:t xml:space="preserve">: </w:t>
            </w:r>
            <w:r w:rsidRPr="00226A0F">
              <w:rPr>
                <w:rStyle w:val="SAPUserEntry"/>
                <w:sz w:val="16"/>
              </w:rPr>
              <w:t>ZFIN_MBC_MESSAGE_ERROR</w:t>
            </w:r>
            <w:r w:rsidRPr="00226A0F">
              <w:rPr>
                <w:sz w:val="16"/>
              </w:rPr>
              <w:t>など</w:t>
            </w:r>
          </w:p>
          <w:p w:rsidR="00C52888" w:rsidRPr="00226A0F" w:rsidRDefault="00226A0F">
            <w:pPr>
              <w:rPr>
                <w:sz w:val="16"/>
              </w:rPr>
            </w:pPr>
            <w:r w:rsidRPr="00226A0F">
              <w:rPr>
                <w:rStyle w:val="SAPScreenElement"/>
                <w:sz w:val="16"/>
              </w:rPr>
              <w:t>名称</w:t>
            </w:r>
            <w:r w:rsidRPr="00226A0F">
              <w:rPr>
                <w:sz w:val="16"/>
              </w:rPr>
              <w:t xml:space="preserve">: </w:t>
            </w:r>
            <w:r w:rsidRPr="00226A0F">
              <w:rPr>
                <w:sz w:val="16"/>
              </w:rPr>
              <w:t>たとえば、デフォルト名</w:t>
            </w:r>
            <w:r w:rsidRPr="00226A0F">
              <w:rPr>
                <w:rStyle w:val="SAPUserEntry"/>
                <w:sz w:val="16"/>
              </w:rPr>
              <w:t>銀行メッセージがエラーステータス</w:t>
            </w:r>
            <w:r w:rsidRPr="00226A0F">
              <w:rPr>
                <w:sz w:val="16"/>
              </w:rPr>
              <w:t>を保持</w:t>
            </w:r>
          </w:p>
          <w:p w:rsidR="00C52888" w:rsidRPr="00226A0F" w:rsidRDefault="00226A0F">
            <w:pPr>
              <w:rPr>
                <w:sz w:val="16"/>
              </w:rPr>
            </w:pPr>
            <w:r w:rsidRPr="00226A0F">
              <w:rPr>
                <w:rStyle w:val="SAPScreenElement"/>
                <w:sz w:val="16"/>
              </w:rPr>
              <w:t>状況監視</w:t>
            </w:r>
            <w:r w:rsidRPr="00226A0F">
              <w:rPr>
                <w:sz w:val="16"/>
              </w:rPr>
              <w:t>領域の</w:t>
            </w:r>
            <w:r w:rsidRPr="00226A0F">
              <w:rPr>
                <w:rStyle w:val="SAPScreenElement"/>
                <w:sz w:val="16"/>
              </w:rPr>
              <w:t>インスタンス監視</w:t>
            </w:r>
            <w:r w:rsidRPr="00226A0F">
              <w:rPr>
                <w:sz w:val="16"/>
              </w:rPr>
              <w:t xml:space="preserve">: </w:t>
            </w:r>
            <w:r w:rsidRPr="00226A0F">
              <w:rPr>
                <w:rStyle w:val="SAPUserEntry"/>
                <w:sz w:val="16"/>
              </w:rPr>
              <w:t>&lt;</w:t>
            </w:r>
            <w:r w:rsidRPr="00226A0F">
              <w:rPr>
                <w:rStyle w:val="SAPUserEntry"/>
                <w:sz w:val="16"/>
              </w:rPr>
              <w:t>選択</w:t>
            </w:r>
            <w:r w:rsidRPr="00226A0F">
              <w:rPr>
                <w:rStyle w:val="SAPUserEntry"/>
                <w:sz w:val="16"/>
              </w:rPr>
              <w:t>&gt;</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6</w:t>
            </w:r>
          </w:p>
        </w:tc>
        <w:tc>
          <w:tcPr>
            <w:tcW w:w="0" w:type="auto"/>
          </w:tcPr>
          <w:p w:rsidR="00C52888" w:rsidRPr="00226A0F" w:rsidRDefault="00226A0F">
            <w:pPr>
              <w:rPr>
                <w:sz w:val="16"/>
              </w:rPr>
            </w:pPr>
            <w:r w:rsidRPr="00226A0F">
              <w:rPr>
                <w:rStyle w:val="SAPEmphasis"/>
                <w:sz w:val="16"/>
              </w:rPr>
              <w:t>チームカテゴリを追加する</w:t>
            </w:r>
          </w:p>
        </w:tc>
        <w:tc>
          <w:tcPr>
            <w:tcW w:w="0" w:type="auto"/>
          </w:tcPr>
          <w:p w:rsidR="00C52888" w:rsidRPr="00226A0F" w:rsidRDefault="00226A0F">
            <w:pPr>
              <w:rPr>
                <w:sz w:val="16"/>
              </w:rPr>
            </w:pPr>
            <w:r w:rsidRPr="00226A0F">
              <w:rPr>
                <w:rStyle w:val="SAPScreenElement"/>
                <w:sz w:val="16"/>
              </w:rPr>
              <w:t>受信者</w:t>
            </w:r>
            <w:r w:rsidRPr="00226A0F">
              <w:rPr>
                <w:sz w:val="16"/>
              </w:rPr>
              <w:t>領域で、</w:t>
            </w:r>
            <w:r w:rsidRPr="00226A0F">
              <w:rPr>
                <w:rStyle w:val="SAPScreenElement"/>
                <w:sz w:val="16"/>
              </w:rPr>
              <w:t>チームカテゴリの追加</w:t>
            </w:r>
            <w:r w:rsidRPr="00226A0F">
              <w:rPr>
                <w:sz w:val="16"/>
              </w:rPr>
              <w:t>を選択します。</w:t>
            </w:r>
          </w:p>
          <w:p w:rsidR="00C52888" w:rsidRPr="00226A0F" w:rsidRDefault="00226A0F">
            <w:pPr>
              <w:rPr>
                <w:sz w:val="16"/>
              </w:rPr>
            </w:pPr>
            <w:r w:rsidRPr="00226A0F">
              <w:rPr>
                <w:sz w:val="16"/>
              </w:rPr>
              <w:t>ダイアログボックスで、</w:t>
            </w:r>
            <w:r w:rsidRPr="00226A0F">
              <w:rPr>
                <w:rStyle w:val="SAPScreenElement"/>
                <w:sz w:val="16"/>
              </w:rPr>
              <w:t xml:space="preserve">Multi-Bank Connectivity </w:t>
            </w:r>
            <w:r w:rsidRPr="00226A0F">
              <w:rPr>
                <w:rStyle w:val="SAPScreenElement"/>
                <w:sz w:val="16"/>
              </w:rPr>
              <w:t>コネクタ</w:t>
            </w:r>
            <w:r w:rsidRPr="00226A0F">
              <w:rPr>
                <w:sz w:val="16"/>
              </w:rPr>
              <w:t>を選択し、</w:t>
            </w:r>
            <w:r w:rsidRPr="00226A0F">
              <w:rPr>
                <w:rStyle w:val="SAPScreenElement"/>
                <w:sz w:val="16"/>
              </w:rPr>
              <w:t>選択</w:t>
            </w:r>
            <w:r w:rsidRPr="00226A0F">
              <w:rPr>
                <w:sz w:val="16"/>
              </w:rPr>
              <w:t>を選択します。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7</w:t>
            </w:r>
          </w:p>
        </w:tc>
        <w:tc>
          <w:tcPr>
            <w:tcW w:w="0" w:type="auto"/>
          </w:tcPr>
          <w:p w:rsidR="00C52888" w:rsidRPr="00226A0F" w:rsidRDefault="00226A0F">
            <w:pPr>
              <w:rPr>
                <w:sz w:val="16"/>
              </w:rPr>
            </w:pPr>
            <w:r w:rsidRPr="00226A0F">
              <w:rPr>
                <w:rStyle w:val="SAPEmphasis"/>
                <w:sz w:val="16"/>
              </w:rPr>
              <w:t>登録を確認する</w:t>
            </w:r>
          </w:p>
        </w:tc>
        <w:tc>
          <w:tcPr>
            <w:tcW w:w="0" w:type="auto"/>
          </w:tcPr>
          <w:p w:rsidR="00C52888" w:rsidRPr="00226A0F" w:rsidRDefault="00226A0F">
            <w:pPr>
              <w:rPr>
                <w:sz w:val="16"/>
              </w:rPr>
            </w:pPr>
            <w:r w:rsidRPr="00226A0F">
              <w:rPr>
                <w:rStyle w:val="SAPScreenElement"/>
                <w:sz w:val="16"/>
              </w:rPr>
              <w:t>登録</w:t>
            </w:r>
            <w:r w:rsidRPr="00226A0F">
              <w:rPr>
                <w:sz w:val="16"/>
              </w:rPr>
              <w:t>を選択します。</w:t>
            </w:r>
          </w:p>
          <w:p w:rsidR="00C52888" w:rsidRPr="00226A0F" w:rsidRDefault="00226A0F">
            <w:pPr>
              <w:rPr>
                <w:sz w:val="16"/>
              </w:rPr>
            </w:pPr>
            <w:r w:rsidRPr="00226A0F">
              <w:rPr>
                <w:rStyle w:val="SAPScreenElement"/>
                <w:sz w:val="16"/>
              </w:rPr>
              <w:t>はい</w:t>
            </w:r>
            <w:r w:rsidRPr="00226A0F">
              <w:rPr>
                <w:sz w:val="16"/>
              </w:rPr>
              <w:t>を選択して、メッセージ状況タイプの有効化を確認します。</w:t>
            </w:r>
          </w:p>
        </w:tc>
        <w:tc>
          <w:tcPr>
            <w:tcW w:w="0" w:type="auto"/>
          </w:tcPr>
          <w:p w:rsidR="00C52888" w:rsidRPr="00226A0F" w:rsidRDefault="00226A0F">
            <w:pPr>
              <w:rPr>
                <w:sz w:val="16"/>
              </w:rPr>
            </w:pPr>
            <w:r w:rsidRPr="00226A0F">
              <w:rPr>
                <w:sz w:val="16"/>
              </w:rPr>
              <w:t>新しい状況タイプが登録されて有効化されます。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8</w:t>
            </w:r>
          </w:p>
        </w:tc>
        <w:tc>
          <w:tcPr>
            <w:tcW w:w="0" w:type="auto"/>
          </w:tcPr>
          <w:p w:rsidR="00C52888" w:rsidRPr="00226A0F" w:rsidRDefault="00226A0F">
            <w:pPr>
              <w:rPr>
                <w:sz w:val="16"/>
              </w:rPr>
            </w:pPr>
            <w:r w:rsidRPr="00226A0F">
              <w:rPr>
                <w:rStyle w:val="SAPEmphasis"/>
                <w:sz w:val="16"/>
              </w:rPr>
              <w:t>状況タイプを登録する</w:t>
            </w:r>
          </w:p>
        </w:tc>
        <w:tc>
          <w:tcPr>
            <w:tcW w:w="0" w:type="auto"/>
          </w:tcPr>
          <w:p w:rsidR="00C52888" w:rsidRPr="00226A0F" w:rsidRDefault="00226A0F">
            <w:pPr>
              <w:rPr>
                <w:sz w:val="16"/>
              </w:rPr>
            </w:pPr>
            <w:r w:rsidRPr="00226A0F">
              <w:rPr>
                <w:sz w:val="16"/>
              </w:rPr>
              <w:t>ステップ</w:t>
            </w:r>
            <w:r w:rsidRPr="00226A0F">
              <w:rPr>
                <w:sz w:val="16"/>
              </w:rPr>
              <w:t xml:space="preserve"> 3 </w:t>
            </w:r>
            <w:r w:rsidRPr="00226A0F">
              <w:rPr>
                <w:sz w:val="16"/>
              </w:rPr>
              <w:t>～</w:t>
            </w:r>
            <w:r w:rsidRPr="00226A0F">
              <w:rPr>
                <w:sz w:val="16"/>
              </w:rPr>
              <w:t xml:space="preserve"> 7 </w:t>
            </w:r>
            <w:r w:rsidRPr="00226A0F">
              <w:rPr>
                <w:sz w:val="16"/>
              </w:rPr>
              <w:t>を繰り返し、以下の状況テンプレートに基づいて状況タイプを登録します。</w:t>
            </w:r>
          </w:p>
          <w:p w:rsidR="00C52888" w:rsidRPr="00226A0F" w:rsidRDefault="00226A0F">
            <w:pPr>
              <w:rPr>
                <w:sz w:val="16"/>
              </w:rPr>
            </w:pPr>
            <w:r w:rsidRPr="00226A0F">
              <w:rPr>
                <w:rStyle w:val="SAPUserEntry"/>
                <w:sz w:val="16"/>
              </w:rPr>
              <w:t>FIN_MBC_BANK_MESSAGE_CREATED</w:t>
            </w:r>
          </w:p>
          <w:p w:rsidR="00C52888" w:rsidRPr="00226A0F" w:rsidRDefault="00226A0F">
            <w:pPr>
              <w:rPr>
                <w:sz w:val="16"/>
              </w:rPr>
            </w:pPr>
            <w:r w:rsidRPr="00226A0F">
              <w:rPr>
                <w:rStyle w:val="SAPUserEntry"/>
                <w:sz w:val="16"/>
              </w:rPr>
              <w:t>FIN_MBC_BANK_MESSAGE_MANPROC</w:t>
            </w:r>
          </w:p>
          <w:p w:rsidR="00C52888" w:rsidRPr="00226A0F" w:rsidRDefault="00226A0F">
            <w:pPr>
              <w:rPr>
                <w:sz w:val="16"/>
              </w:rPr>
            </w:pPr>
            <w:r w:rsidRPr="00226A0F">
              <w:rPr>
                <w:rStyle w:val="SAPUserEntry"/>
                <w:sz w:val="16"/>
              </w:rPr>
              <w:t>FIN_MBC_BANK_MESSAGE_NO_MBCSTAT</w:t>
            </w:r>
          </w:p>
          <w:p w:rsidR="00C52888" w:rsidRPr="00226A0F" w:rsidRDefault="00226A0F">
            <w:pPr>
              <w:rPr>
                <w:sz w:val="16"/>
              </w:rPr>
            </w:pPr>
            <w:r w:rsidRPr="00226A0F">
              <w:rPr>
                <w:rStyle w:val="SAPUserEntry"/>
                <w:sz w:val="16"/>
              </w:rPr>
              <w:t>FIN_MBC_BANK_MESSAGE_RECEIVED</w:t>
            </w:r>
          </w:p>
        </w:tc>
        <w:tc>
          <w:tcPr>
            <w:tcW w:w="0" w:type="auto"/>
          </w:tcPr>
          <w:p w:rsidR="00C52888" w:rsidRPr="00226A0F" w:rsidRDefault="00226A0F">
            <w:pPr>
              <w:rPr>
                <w:sz w:val="16"/>
              </w:rPr>
            </w:pPr>
            <w:r w:rsidRPr="00226A0F">
              <w:rPr>
                <w:sz w:val="16"/>
              </w:rPr>
              <w:t>状況タイプ</w:t>
            </w:r>
            <w:r w:rsidRPr="00226A0F">
              <w:rPr>
                <w:rStyle w:val="SAPUserEntry"/>
                <w:sz w:val="16"/>
              </w:rPr>
              <w:t xml:space="preserve">ZFIN_MBC_MESSAGE_CREATED </w:t>
            </w:r>
            <w:r w:rsidRPr="00226A0F">
              <w:rPr>
                <w:sz w:val="16"/>
              </w:rPr>
              <w:t>、</w:t>
            </w:r>
            <w:r w:rsidRPr="00226A0F">
              <w:rPr>
                <w:rStyle w:val="SAPUserEntry"/>
                <w:sz w:val="16"/>
              </w:rPr>
              <w:t>ZFIN_MBC_MESSAGE_MANPROC</w:t>
            </w:r>
            <w:r w:rsidRPr="00226A0F">
              <w:rPr>
                <w:sz w:val="16"/>
              </w:rPr>
              <w:t>、</w:t>
            </w:r>
            <w:r w:rsidRPr="00226A0F">
              <w:rPr>
                <w:rStyle w:val="SAPUserEntry"/>
                <w:sz w:val="16"/>
              </w:rPr>
              <w:t>ZFIN_MBC_MESSAGE_NO_MBCSTAT</w:t>
            </w:r>
            <w:r w:rsidRPr="00226A0F">
              <w:rPr>
                <w:sz w:val="16"/>
              </w:rPr>
              <w:t>、</w:t>
            </w:r>
            <w:r w:rsidRPr="00226A0F">
              <w:rPr>
                <w:rStyle w:val="SAPUserEntry"/>
                <w:sz w:val="16"/>
              </w:rPr>
              <w:t>ZFIN_MBC_MESSAGE_RECEIVERED</w:t>
            </w:r>
            <w:r w:rsidRPr="00226A0F">
              <w:rPr>
                <w:sz w:val="16"/>
              </w:rPr>
              <w:t>が登録されます。</w:t>
            </w:r>
          </w:p>
        </w:tc>
        <w:tc>
          <w:tcPr>
            <w:tcW w:w="0" w:type="auto"/>
          </w:tcPr>
          <w:p w:rsidR="00226A0F" w:rsidRPr="00226A0F" w:rsidRDefault="00226A0F">
            <w:pPr>
              <w:rPr>
                <w:sz w:val="16"/>
              </w:rPr>
            </w:pPr>
          </w:p>
        </w:tc>
      </w:tr>
    </w:tbl>
    <w:p w:rsidR="00C52888" w:rsidRDefault="00226A0F">
      <w:pPr>
        <w:pStyle w:val="Heading1"/>
      </w:pPr>
      <w:bookmarkStart w:id="30" w:name="unique_13"/>
      <w:bookmarkStart w:id="31" w:name="_Toc216550339"/>
      <w:r>
        <w:lastRenderedPageBreak/>
        <w:t>概要テーブル</w:t>
      </w:r>
      <w:bookmarkEnd w:id="30"/>
      <w:bookmarkEnd w:id="31"/>
    </w:p>
    <w:p w:rsidR="00C52888" w:rsidRDefault="00226A0F">
      <w:r>
        <w:t>このスコープアイテムは、以下の表に示されている複数のプロセスステップで構成されます。</w:t>
      </w:r>
    </w:p>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システム管理者が</w:t>
            </w:r>
            <w:r>
              <w:t xml:space="preserve"> SAP Fiori </w:t>
            </w:r>
            <w:r>
              <w:t>ラウンチパッドでスペースおよびページを有効化している場合、ホームページには、ビジネスロールの一般的なタスクを実行するために必要なアプリのみが含まれます。</w:t>
            </w:r>
          </w:p>
          <w:p w:rsidR="00C52888" w:rsidRDefault="00226A0F">
            <w:r>
              <w:t>ホームページに含まれていないその他すべての</w:t>
            </w:r>
            <w:r>
              <w:t xml:space="preserve"> (</w:t>
            </w:r>
            <w:r>
              <w:t>検索可能な</w:t>
            </w:r>
            <w:r>
              <w:t xml:space="preserve">) </w:t>
            </w:r>
            <w:r>
              <w:t>アプリは、検索バーを使用して見つけることができます</w:t>
            </w:r>
            <w:r>
              <w:t xml:space="preserve"> (</w:t>
            </w:r>
            <w:hyperlink r:id="rId10" w:history="1">
              <w:r>
                <w:rPr>
                  <w:rStyle w:val="underline"/>
                </w:rPr>
                <w:t>2434549</w:t>
              </w:r>
            </w:hyperlink>
            <w:r>
              <w:t>)</w:t>
            </w:r>
            <w:r>
              <w:t>。</w:t>
            </w:r>
          </w:p>
          <w:p w:rsidR="00C52888" w:rsidRDefault="00226A0F">
            <w:r>
              <w:t>ホームページをパーソナライズして非表示のアプリを含める場合は、ユーザプロファイルにナビゲートし、</w:t>
            </w:r>
            <w:r>
              <w:rPr>
                <w:rStyle w:val="SAPScreenElement"/>
              </w:rPr>
              <w:t>アプリファインダ</w:t>
            </w:r>
            <w:r>
              <w:t>を選択します。</w:t>
            </w:r>
          </w:p>
        </w:tc>
      </w:tr>
    </w:tbl>
    <w:p w:rsidR="00226A0F" w:rsidRDefault="00226A0F">
      <w:pPr>
        <w:spacing w:before="0" w:after="0"/>
        <w:rPr>
          <w:vanish/>
        </w:rPr>
      </w:pPr>
    </w:p>
    <w:tbl>
      <w:tblPr>
        <w:tblStyle w:val="SAPStandardTable"/>
        <w:tblW w:w="5000" w:type="pct"/>
        <w:tblInd w:w="3" w:type="dxa"/>
        <w:tblLook w:val="0620" w:firstRow="1" w:lastRow="0" w:firstColumn="0" w:lastColumn="0" w:noHBand="1" w:noVBand="1"/>
      </w:tblPr>
      <w:tblGrid>
        <w:gridCol w:w="3386"/>
        <w:gridCol w:w="2176"/>
        <w:gridCol w:w="2133"/>
        <w:gridCol w:w="6609"/>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プロセスステップ、レポート、またはアイテム</w:t>
            </w:r>
          </w:p>
        </w:tc>
        <w:tc>
          <w:tcPr>
            <w:tcW w:w="0" w:type="auto"/>
          </w:tcPr>
          <w:p w:rsidR="00C52888" w:rsidRPr="00226A0F" w:rsidRDefault="00226A0F">
            <w:pPr>
              <w:pStyle w:val="SAPTableHeader"/>
              <w:rPr>
                <w:sz w:val="16"/>
              </w:rPr>
            </w:pPr>
            <w:r w:rsidRPr="00226A0F">
              <w:rPr>
                <w:sz w:val="16"/>
              </w:rPr>
              <w:t>ビジネスロール</w:t>
            </w:r>
          </w:p>
        </w:tc>
        <w:tc>
          <w:tcPr>
            <w:tcW w:w="0" w:type="auto"/>
          </w:tcPr>
          <w:p w:rsidR="00C52888" w:rsidRPr="00226A0F" w:rsidRDefault="00226A0F">
            <w:pPr>
              <w:pStyle w:val="SAPTableHeader"/>
              <w:rPr>
                <w:sz w:val="16"/>
              </w:rPr>
            </w:pPr>
            <w:r w:rsidRPr="00226A0F">
              <w:rPr>
                <w:sz w:val="16"/>
              </w:rPr>
              <w:t>トランザクション</w:t>
            </w:r>
            <w:r w:rsidRPr="00226A0F">
              <w:rPr>
                <w:sz w:val="16"/>
              </w:rPr>
              <w:t>/</w:t>
            </w:r>
            <w:r w:rsidRPr="00226A0F">
              <w:rPr>
                <w:sz w:val="16"/>
              </w:rPr>
              <w:t>アプリ</w:t>
            </w:r>
          </w:p>
        </w:tc>
        <w:tc>
          <w:tcPr>
            <w:tcW w:w="0" w:type="auto"/>
          </w:tcPr>
          <w:p w:rsidR="00C52888" w:rsidRPr="00226A0F" w:rsidRDefault="00226A0F">
            <w:pPr>
              <w:pStyle w:val="SAPTableHeader"/>
              <w:rPr>
                <w:sz w:val="16"/>
              </w:rPr>
            </w:pPr>
            <w:r w:rsidRPr="00226A0F">
              <w:rPr>
                <w:sz w:val="16"/>
              </w:rPr>
              <w:t>予想される結果</w:t>
            </w:r>
          </w:p>
        </w:tc>
      </w:tr>
      <w:tr w:rsidR="00C52888" w:rsidRPr="00226A0F" w:rsidTr="00226A0F">
        <w:tc>
          <w:tcPr>
            <w:tcW w:w="0" w:type="auto"/>
          </w:tcPr>
          <w:p w:rsidR="00C52888" w:rsidRPr="00226A0F" w:rsidRDefault="00226A0F">
            <w:pPr>
              <w:rPr>
                <w:sz w:val="16"/>
              </w:rPr>
            </w:pPr>
            <w:r w:rsidRPr="00226A0F">
              <w:rPr>
                <w:sz w:val="16"/>
              </w:rPr>
              <w:t>支払統合</w:t>
            </w:r>
          </w:p>
        </w:tc>
        <w:tc>
          <w:tcPr>
            <w:tcW w:w="0" w:type="auto"/>
          </w:tcPr>
          <w:p w:rsidR="00C52888" w:rsidRPr="00226A0F" w:rsidRDefault="00C52888">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hyperlink r:id="rId11" w:history="1">
              <w:r w:rsidRPr="00226A0F">
                <w:rPr>
                  <w:sz w:val="16"/>
                </w:rPr>
                <w:t>支払媒体の登録</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unique_14 </w:instrText>
            </w:r>
            <w:r w:rsidRPr="00226A0F">
              <w:rPr>
                <w:sz w:val="16"/>
              </w:rPr>
              <w:fldChar w:fldCharType="separate"/>
            </w:r>
            <w:r>
              <w:rPr>
                <w:noProof/>
                <w:sz w:val="16"/>
              </w:rPr>
              <w:t>24</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手順は自動的に完了します。</w:t>
            </w:r>
          </w:p>
        </w:tc>
      </w:tr>
      <w:tr w:rsidR="00C52888" w:rsidRPr="00226A0F" w:rsidTr="00226A0F">
        <w:tc>
          <w:tcPr>
            <w:tcW w:w="0" w:type="auto"/>
          </w:tcPr>
          <w:p w:rsidR="00C52888" w:rsidRPr="00226A0F" w:rsidRDefault="00226A0F">
            <w:pPr>
              <w:rPr>
                <w:sz w:val="16"/>
              </w:rPr>
            </w:pPr>
            <w:hyperlink r:id="rId12" w:history="1">
              <w:r w:rsidRPr="00226A0F">
                <w:rPr>
                  <w:sz w:val="16"/>
                </w:rPr>
                <w:t xml:space="preserve">MBC </w:t>
              </w:r>
              <w:r w:rsidRPr="00226A0F">
                <w:rPr>
                  <w:sz w:val="16"/>
                </w:rPr>
                <w:t>への支払指示の送信</w:t>
              </w:r>
              <w:r w:rsidRPr="00226A0F">
                <w:rPr>
                  <w:sz w:val="16"/>
                </w:rPr>
                <w:t xml:space="preserve"> (</w:t>
              </w:r>
              <w:r w:rsidRPr="00226A0F">
                <w:rPr>
                  <w:sz w:val="16"/>
                </w:rPr>
                <w:t>オプション</w:t>
              </w:r>
              <w:r w:rsidRPr="00226A0F">
                <w:rPr>
                  <w:sz w:val="16"/>
                </w:rPr>
                <w:t>)</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unique_15 </w:instrText>
            </w:r>
            <w:r w:rsidRPr="00226A0F">
              <w:rPr>
                <w:sz w:val="16"/>
              </w:rPr>
              <w:fldChar w:fldCharType="separate"/>
            </w:r>
            <w:r>
              <w:rPr>
                <w:noProof/>
                <w:sz w:val="16"/>
              </w:rPr>
              <w:t>25</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支払媒体ファイルが</w:t>
            </w:r>
            <w:r w:rsidRPr="00226A0F">
              <w:rPr>
                <w:sz w:val="16"/>
              </w:rPr>
              <w:t xml:space="preserve"> Multi-Bank Connectivity (MBC) </w:t>
            </w:r>
            <w:r w:rsidRPr="00226A0F">
              <w:rPr>
                <w:sz w:val="16"/>
              </w:rPr>
              <w:t>に自動的に送信されます。そのファイルが</w:t>
            </w:r>
            <w:r w:rsidRPr="00226A0F">
              <w:rPr>
                <w:sz w:val="16"/>
              </w:rPr>
              <w:t xml:space="preserve"> SFTP </w:t>
            </w:r>
            <w:r w:rsidRPr="00226A0F">
              <w:rPr>
                <w:sz w:val="16"/>
              </w:rPr>
              <w:t>サーバの適切なフォルダで表示されることを確認します。</w:t>
            </w:r>
          </w:p>
        </w:tc>
      </w:tr>
      <w:tr w:rsidR="00C52888" w:rsidRPr="00226A0F" w:rsidTr="00226A0F">
        <w:tc>
          <w:tcPr>
            <w:tcW w:w="0" w:type="auto"/>
          </w:tcPr>
          <w:p w:rsidR="00C52888" w:rsidRPr="00226A0F" w:rsidRDefault="00226A0F">
            <w:pPr>
              <w:rPr>
                <w:sz w:val="16"/>
              </w:rPr>
            </w:pPr>
            <w:hyperlink r:id="rId13" w:history="1">
              <w:r w:rsidRPr="00226A0F">
                <w:rPr>
                  <w:sz w:val="16"/>
                </w:rPr>
                <w:t>状況監視</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unique_16 </w:instrText>
            </w:r>
            <w:r w:rsidRPr="00226A0F">
              <w:rPr>
                <w:sz w:val="16"/>
              </w:rPr>
              <w:fldChar w:fldCharType="separate"/>
            </w:r>
            <w:r>
              <w:rPr>
                <w:noProof/>
                <w:sz w:val="16"/>
              </w:rPr>
              <w:t>26</w:t>
            </w:r>
            <w:r w:rsidRPr="00226A0F">
              <w:rPr>
                <w:sz w:val="16"/>
              </w:rPr>
              <w:fldChar w:fldCharType="end"/>
            </w:r>
          </w:p>
        </w:tc>
        <w:tc>
          <w:tcPr>
            <w:tcW w:w="0" w:type="auto"/>
          </w:tcPr>
          <w:p w:rsidR="00C52888" w:rsidRPr="00226A0F" w:rsidRDefault="00226A0F">
            <w:pPr>
              <w:rPr>
                <w:sz w:val="16"/>
              </w:rPr>
            </w:pPr>
            <w:r w:rsidRPr="00226A0F">
              <w:rPr>
                <w:sz w:val="16"/>
              </w:rPr>
              <w:t>ビジネスプロセススペシャリスト</w:t>
            </w:r>
          </w:p>
        </w:tc>
        <w:tc>
          <w:tcPr>
            <w:tcW w:w="0" w:type="auto"/>
          </w:tcPr>
          <w:p w:rsidR="00C52888" w:rsidRPr="00226A0F" w:rsidRDefault="00226A0F">
            <w:pPr>
              <w:rPr>
                <w:sz w:val="16"/>
              </w:rPr>
            </w:pPr>
            <w:r w:rsidRPr="00226A0F">
              <w:rPr>
                <w:rStyle w:val="SAPScreenElement"/>
                <w:sz w:val="16"/>
              </w:rPr>
              <w:t>状態監視</w:t>
            </w:r>
            <w:r w:rsidRPr="00226A0F">
              <w:rPr>
                <w:rStyle w:val="SAPMonospace"/>
                <w:sz w:val="16"/>
              </w:rPr>
              <w:t>(F3264)</w:t>
            </w:r>
          </w:p>
        </w:tc>
        <w:tc>
          <w:tcPr>
            <w:tcW w:w="0" w:type="auto"/>
          </w:tcPr>
          <w:p w:rsidR="00C52888" w:rsidRPr="00226A0F" w:rsidRDefault="00226A0F">
            <w:pPr>
              <w:rPr>
                <w:sz w:val="16"/>
              </w:rPr>
            </w:pPr>
            <w:r w:rsidRPr="00226A0F">
              <w:rPr>
                <w:sz w:val="16"/>
              </w:rPr>
              <w:t>状況を監視し、インスタンス詳細をチェックすることができます。</w:t>
            </w:r>
          </w:p>
        </w:tc>
      </w:tr>
      <w:tr w:rsidR="00C52888" w:rsidRPr="00226A0F" w:rsidTr="00226A0F">
        <w:tc>
          <w:tcPr>
            <w:tcW w:w="0" w:type="auto"/>
          </w:tcPr>
          <w:p w:rsidR="00C52888" w:rsidRPr="00226A0F" w:rsidRDefault="00226A0F">
            <w:pPr>
              <w:rPr>
                <w:sz w:val="16"/>
              </w:rPr>
            </w:pPr>
            <w:hyperlink r:id="rId14" w:history="1">
              <w:r w:rsidRPr="00226A0F">
                <w:rPr>
                  <w:sz w:val="16"/>
                </w:rPr>
                <w:t>通知のチェック</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unique_17 </w:instrText>
            </w:r>
            <w:r w:rsidRPr="00226A0F">
              <w:rPr>
                <w:sz w:val="16"/>
              </w:rPr>
              <w:fldChar w:fldCharType="separate"/>
            </w:r>
            <w:r>
              <w:rPr>
                <w:noProof/>
                <w:sz w:val="16"/>
              </w:rPr>
              <w:t>27</w:t>
            </w:r>
            <w:r w:rsidRPr="00226A0F">
              <w:rPr>
                <w:sz w:val="16"/>
              </w:rPr>
              <w:fldChar w:fldCharType="end"/>
            </w:r>
          </w:p>
        </w:tc>
        <w:tc>
          <w:tcPr>
            <w:tcW w:w="0" w:type="auto"/>
          </w:tcPr>
          <w:p w:rsidR="00C52888" w:rsidRPr="00226A0F" w:rsidRDefault="00226A0F">
            <w:pPr>
              <w:rPr>
                <w:sz w:val="16"/>
              </w:rPr>
            </w:pPr>
            <w:r w:rsidRPr="00226A0F">
              <w:rPr>
                <w:sz w:val="16"/>
              </w:rPr>
              <w:t>受信者</w:t>
            </w:r>
            <w:r w:rsidRPr="00226A0F">
              <w:rPr>
                <w:sz w:val="16"/>
              </w:rPr>
              <w:t xml:space="preserve"> (</w:t>
            </w:r>
            <w:r w:rsidRPr="00226A0F">
              <w:rPr>
                <w:sz w:val="16"/>
              </w:rPr>
              <w:t>例</w:t>
            </w:r>
            <w:r w:rsidRPr="00226A0F">
              <w:rPr>
                <w:sz w:val="16"/>
              </w:rPr>
              <w:t xml:space="preserve">: </w:t>
            </w:r>
            <w:r w:rsidRPr="00226A0F">
              <w:rPr>
                <w:sz w:val="16"/>
              </w:rPr>
              <w:t>ビジネス統合スペシャリスト</w:t>
            </w:r>
            <w:r w:rsidRPr="00226A0F">
              <w:rPr>
                <w:sz w:val="16"/>
              </w:rPr>
              <w:t xml:space="preserve"> - </w:t>
            </w:r>
            <w:r w:rsidRPr="00226A0F">
              <w:rPr>
                <w:sz w:val="16"/>
              </w:rPr>
              <w:t>銀行統合</w:t>
            </w:r>
            <w:r w:rsidRPr="00226A0F">
              <w:rPr>
                <w:sz w:val="16"/>
              </w:rPr>
              <w:t>)</w:t>
            </w: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受信者によって通知がチェックされます。</w:t>
            </w:r>
          </w:p>
        </w:tc>
      </w:tr>
      <w:tr w:rsidR="00C52888" w:rsidRPr="00226A0F" w:rsidTr="00226A0F">
        <w:tc>
          <w:tcPr>
            <w:tcW w:w="0" w:type="auto"/>
          </w:tcPr>
          <w:p w:rsidR="00C52888" w:rsidRPr="00226A0F" w:rsidRDefault="00226A0F">
            <w:pPr>
              <w:rPr>
                <w:sz w:val="16"/>
              </w:rPr>
            </w:pPr>
            <w:r w:rsidRPr="00226A0F">
              <w:rPr>
                <w:sz w:val="16"/>
              </w:rPr>
              <w:t>入金統合</w:t>
            </w:r>
          </w:p>
        </w:tc>
        <w:tc>
          <w:tcPr>
            <w:tcW w:w="0" w:type="auto"/>
          </w:tcPr>
          <w:p w:rsidR="00C52888" w:rsidRPr="00226A0F" w:rsidRDefault="00C52888">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hyperlink r:id="rId15" w:history="1">
              <w:r w:rsidRPr="00226A0F">
                <w:rPr>
                  <w:sz w:val="16"/>
                </w:rPr>
                <w:t xml:space="preserve">MBC </w:t>
              </w:r>
              <w:r w:rsidRPr="00226A0F">
                <w:rPr>
                  <w:sz w:val="16"/>
                </w:rPr>
                <w:t>からの銀行報告書プル</w:t>
              </w:r>
            </w:hyperlink>
            <w:r w:rsidRPr="00226A0F">
              <w:rPr>
                <w:sz w:val="16"/>
              </w:rPr>
              <w:t xml:space="preserve"> </w:t>
            </w:r>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unique_18 </w:instrText>
            </w:r>
            <w:r w:rsidRPr="00226A0F">
              <w:rPr>
                <w:sz w:val="16"/>
              </w:rPr>
              <w:fldChar w:fldCharType="separate"/>
            </w:r>
            <w:r>
              <w:rPr>
                <w:noProof/>
                <w:sz w:val="16"/>
              </w:rPr>
              <w:t>28</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226A0F">
            <w:pPr>
              <w:rPr>
                <w:sz w:val="16"/>
              </w:rPr>
            </w:pPr>
            <w:r w:rsidRPr="00226A0F">
              <w:rPr>
                <w:rStyle w:val="SAPScreenElement"/>
                <w:sz w:val="16"/>
              </w:rPr>
              <w:t>銀行報告書管理</w:t>
            </w:r>
            <w:r w:rsidRPr="00226A0F">
              <w:rPr>
                <w:sz w:val="16"/>
              </w:rPr>
              <w:t xml:space="preserve"> </w:t>
            </w:r>
            <w:r w:rsidRPr="00226A0F">
              <w:rPr>
                <w:rStyle w:val="SAPMonospace"/>
                <w:sz w:val="16"/>
              </w:rPr>
              <w:t>(F1564)</w:t>
            </w:r>
          </w:p>
        </w:tc>
        <w:tc>
          <w:tcPr>
            <w:tcW w:w="0" w:type="auto"/>
          </w:tcPr>
          <w:p w:rsidR="00C52888" w:rsidRPr="00226A0F" w:rsidRDefault="00226A0F">
            <w:pPr>
              <w:rPr>
                <w:sz w:val="16"/>
              </w:rPr>
            </w:pPr>
            <w:r w:rsidRPr="00226A0F">
              <w:rPr>
                <w:sz w:val="16"/>
              </w:rPr>
              <w:t xml:space="preserve">MBC </w:t>
            </w:r>
            <w:r w:rsidRPr="00226A0F">
              <w:rPr>
                <w:sz w:val="16"/>
              </w:rPr>
              <w:t>がローカル銀行報告書書式を適切な書式にマッピングし、</w:t>
            </w:r>
            <w:r w:rsidRPr="00226A0F">
              <w:rPr>
                <w:sz w:val="16"/>
              </w:rPr>
              <w:t xml:space="preserve">SAP S/4HANA </w:t>
            </w:r>
            <w:r w:rsidRPr="00226A0F">
              <w:rPr>
                <w:sz w:val="16"/>
              </w:rPr>
              <w:t>が</w:t>
            </w:r>
            <w:r w:rsidRPr="00226A0F">
              <w:rPr>
                <w:sz w:val="16"/>
              </w:rPr>
              <w:t xml:space="preserve"> MBC </w:t>
            </w:r>
            <w:r w:rsidRPr="00226A0F">
              <w:rPr>
                <w:sz w:val="16"/>
              </w:rPr>
              <w:t>からその銀行報告書を抽出します。</w:t>
            </w:r>
          </w:p>
        </w:tc>
      </w:tr>
      <w:tr w:rsidR="00C52888" w:rsidRPr="00226A0F" w:rsidTr="00226A0F">
        <w:tc>
          <w:tcPr>
            <w:tcW w:w="0" w:type="auto"/>
          </w:tcPr>
          <w:p w:rsidR="00C52888" w:rsidRPr="00226A0F" w:rsidRDefault="00226A0F">
            <w:pPr>
              <w:rPr>
                <w:sz w:val="16"/>
              </w:rPr>
            </w:pPr>
            <w:hyperlink r:id="rId16" w:history="1">
              <w:r w:rsidRPr="00226A0F">
                <w:rPr>
                  <w:sz w:val="16"/>
                </w:rPr>
                <w:t xml:space="preserve">ISO CAMT.053 </w:t>
              </w:r>
              <w:r w:rsidRPr="00226A0F">
                <w:rPr>
                  <w:sz w:val="16"/>
                </w:rPr>
                <w:t>書式</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unique_19 </w:instrText>
            </w:r>
            <w:r w:rsidRPr="00226A0F">
              <w:rPr>
                <w:sz w:val="16"/>
              </w:rPr>
              <w:fldChar w:fldCharType="separate"/>
            </w:r>
            <w:r>
              <w:rPr>
                <w:noProof/>
                <w:sz w:val="16"/>
              </w:rPr>
              <w:t>28</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226A0F">
            <w:pPr>
              <w:rPr>
                <w:sz w:val="16"/>
              </w:rPr>
            </w:pPr>
            <w:r w:rsidRPr="00226A0F">
              <w:rPr>
                <w:rStyle w:val="SAPScreenElement"/>
                <w:sz w:val="16"/>
              </w:rPr>
              <w:t>銀行報告書管理</w:t>
            </w:r>
            <w:r w:rsidRPr="00226A0F">
              <w:rPr>
                <w:sz w:val="16"/>
              </w:rPr>
              <w:t xml:space="preserve"> </w:t>
            </w:r>
            <w:r w:rsidRPr="00226A0F">
              <w:rPr>
                <w:rStyle w:val="SAPMonospace"/>
                <w:sz w:val="16"/>
              </w:rPr>
              <w:t>(F1564)</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hyperlink r:id="rId17" w:history="1">
              <w:r w:rsidRPr="00226A0F">
                <w:rPr>
                  <w:sz w:val="16"/>
                </w:rPr>
                <w:t>電子銀行報告書のインポート</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unique_20 </w:instrText>
            </w:r>
            <w:r w:rsidRPr="00226A0F">
              <w:rPr>
                <w:sz w:val="16"/>
              </w:rPr>
              <w:fldChar w:fldCharType="separate"/>
            </w:r>
            <w:r>
              <w:rPr>
                <w:noProof/>
                <w:sz w:val="16"/>
              </w:rPr>
              <w:t>32</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226A0F">
            <w:pPr>
              <w:rPr>
                <w:sz w:val="16"/>
              </w:rPr>
            </w:pPr>
            <w:r w:rsidRPr="00226A0F">
              <w:rPr>
                <w:rStyle w:val="SAPScreenElement"/>
                <w:sz w:val="16"/>
              </w:rPr>
              <w:t>銀行報告書管理</w:t>
            </w:r>
            <w:r w:rsidRPr="00226A0F">
              <w:rPr>
                <w:sz w:val="16"/>
              </w:rPr>
              <w:t xml:space="preserve"> </w:t>
            </w:r>
            <w:r w:rsidRPr="00226A0F">
              <w:rPr>
                <w:rStyle w:val="SAPMonospace"/>
                <w:sz w:val="16"/>
              </w:rPr>
              <w:t>(F1564)</w:t>
            </w:r>
          </w:p>
          <w:p w:rsidR="00C52888" w:rsidRPr="00226A0F" w:rsidRDefault="00226A0F">
            <w:pPr>
              <w:rPr>
                <w:sz w:val="16"/>
              </w:rPr>
            </w:pPr>
            <w:r w:rsidRPr="00226A0F">
              <w:rPr>
                <w:rStyle w:val="SAPScreenElement"/>
                <w:sz w:val="16"/>
              </w:rPr>
              <w:t>キャッシュフロー明細チェック</w:t>
            </w:r>
            <w:r w:rsidRPr="00226A0F">
              <w:rPr>
                <w:rStyle w:val="SAPMonospace"/>
                <w:sz w:val="16"/>
              </w:rPr>
              <w:t>(F0735)</w:t>
            </w:r>
          </w:p>
        </w:tc>
        <w:tc>
          <w:tcPr>
            <w:tcW w:w="0" w:type="auto"/>
          </w:tcPr>
          <w:p w:rsidR="00C52888" w:rsidRPr="00226A0F" w:rsidRDefault="00226A0F">
            <w:pPr>
              <w:rPr>
                <w:sz w:val="16"/>
              </w:rPr>
            </w:pPr>
            <w:r w:rsidRPr="00226A0F">
              <w:rPr>
                <w:sz w:val="16"/>
              </w:rPr>
              <w:t xml:space="preserve">CAMT.053 </w:t>
            </w:r>
            <w:r w:rsidRPr="00226A0F">
              <w:rPr>
                <w:sz w:val="16"/>
              </w:rPr>
              <w:t>銀行報告書が</w:t>
            </w:r>
            <w:r w:rsidRPr="00226A0F">
              <w:rPr>
                <w:sz w:val="16"/>
              </w:rPr>
              <w:t xml:space="preserve"> MBC </w:t>
            </w:r>
            <w:r w:rsidRPr="00226A0F">
              <w:rPr>
                <w:sz w:val="16"/>
              </w:rPr>
              <w:t>から抽出された後に電子銀行報告書が自動的にインポートされ、銀行関連会計および補助元帳会計において転記が実行されます。</w:t>
            </w:r>
          </w:p>
        </w:tc>
      </w:tr>
      <w:tr w:rsidR="00C52888" w:rsidRPr="00226A0F" w:rsidTr="00226A0F">
        <w:tc>
          <w:tcPr>
            <w:tcW w:w="0" w:type="auto"/>
          </w:tcPr>
          <w:p w:rsidR="00C52888" w:rsidRPr="00226A0F" w:rsidRDefault="00226A0F">
            <w:pPr>
              <w:rPr>
                <w:sz w:val="16"/>
              </w:rPr>
            </w:pPr>
            <w:hyperlink r:id="rId18" w:history="1">
              <w:r w:rsidRPr="00226A0F">
                <w:rPr>
                  <w:sz w:val="16"/>
                </w:rPr>
                <w:t xml:space="preserve">MBC </w:t>
              </w:r>
              <w:r w:rsidRPr="00226A0F">
                <w:rPr>
                  <w:sz w:val="16"/>
                </w:rPr>
                <w:t>からの銀行サービス請求ファイルの抽出</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unique_21 </w:instrText>
            </w:r>
            <w:r w:rsidRPr="00226A0F">
              <w:rPr>
                <w:sz w:val="16"/>
              </w:rPr>
              <w:fldChar w:fldCharType="separate"/>
            </w:r>
            <w:r>
              <w:rPr>
                <w:noProof/>
                <w:sz w:val="16"/>
              </w:rPr>
              <w:t>33</w:t>
            </w:r>
            <w:r w:rsidRPr="00226A0F">
              <w:rPr>
                <w:sz w:val="16"/>
              </w:rPr>
              <w:fldChar w:fldCharType="end"/>
            </w:r>
          </w:p>
        </w:tc>
        <w:tc>
          <w:tcPr>
            <w:tcW w:w="0" w:type="auto"/>
          </w:tcPr>
          <w:p w:rsidR="00C52888" w:rsidRPr="00226A0F" w:rsidRDefault="00226A0F">
            <w:pPr>
              <w:rPr>
                <w:sz w:val="16"/>
              </w:rPr>
            </w:pPr>
            <w:r w:rsidRPr="00226A0F">
              <w:rPr>
                <w:sz w:val="16"/>
              </w:rPr>
              <w:t>資金管理専門家</w:t>
            </w: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ファイルが</w:t>
            </w:r>
            <w:r w:rsidRPr="00226A0F">
              <w:rPr>
                <w:sz w:val="16"/>
              </w:rPr>
              <w:t xml:space="preserve"> SFTP </w:t>
            </w:r>
            <w:r w:rsidRPr="00226A0F">
              <w:rPr>
                <w:sz w:val="16"/>
              </w:rPr>
              <w:t>フォルダに配置されます。</w:t>
            </w:r>
          </w:p>
        </w:tc>
      </w:tr>
      <w:tr w:rsidR="00C52888" w:rsidRPr="00226A0F" w:rsidTr="00226A0F">
        <w:tc>
          <w:tcPr>
            <w:tcW w:w="0" w:type="auto"/>
          </w:tcPr>
          <w:p w:rsidR="00C52888" w:rsidRPr="00226A0F" w:rsidRDefault="00226A0F">
            <w:pPr>
              <w:rPr>
                <w:sz w:val="16"/>
              </w:rPr>
            </w:pPr>
            <w:hyperlink r:id="rId19" w:history="1">
              <w:r w:rsidRPr="00226A0F">
                <w:rPr>
                  <w:sz w:val="16"/>
                </w:rPr>
                <w:t xml:space="preserve">SAP </w:t>
              </w:r>
              <w:r w:rsidRPr="00226A0F">
                <w:rPr>
                  <w:sz w:val="16"/>
                </w:rPr>
                <w:t>システムで開始された支払処理メッセージのルーティング</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unique_22 </w:instrText>
            </w:r>
            <w:r w:rsidRPr="00226A0F">
              <w:rPr>
                <w:sz w:val="16"/>
              </w:rPr>
              <w:fldChar w:fldCharType="separate"/>
            </w:r>
            <w:r>
              <w:rPr>
                <w:noProof/>
                <w:sz w:val="16"/>
              </w:rPr>
              <w:t>35</w:t>
            </w:r>
            <w:r w:rsidRPr="00226A0F">
              <w:rPr>
                <w:sz w:val="16"/>
              </w:rPr>
              <w:fldChar w:fldCharType="end"/>
            </w:r>
          </w:p>
        </w:tc>
        <w:tc>
          <w:tcPr>
            <w:tcW w:w="0" w:type="auto"/>
          </w:tcPr>
          <w:p w:rsidR="00C52888" w:rsidRPr="00226A0F" w:rsidRDefault="00C52888">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hyperlink r:id="rId20" w:history="1">
              <w:r w:rsidRPr="00226A0F">
                <w:rPr>
                  <w:sz w:val="16"/>
                </w:rPr>
                <w:t xml:space="preserve">SAP </w:t>
              </w:r>
              <w:r w:rsidRPr="00226A0F">
                <w:rPr>
                  <w:sz w:val="16"/>
                </w:rPr>
                <w:t>システムで開始された支払処理メッセージのルーティング</w:t>
              </w:r>
            </w:hyperlink>
            <w:r w:rsidRPr="00226A0F">
              <w:rPr>
                <w:sz w:val="16"/>
              </w:rPr>
              <w:t xml:space="preserve"> </w:t>
            </w:r>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unique_22 </w:instrText>
            </w:r>
            <w:r w:rsidRPr="00226A0F">
              <w:rPr>
                <w:sz w:val="16"/>
              </w:rPr>
              <w:fldChar w:fldCharType="separate"/>
            </w:r>
            <w:r>
              <w:rPr>
                <w:noProof/>
                <w:sz w:val="16"/>
              </w:rPr>
              <w:t>35</w:t>
            </w:r>
            <w:r w:rsidRPr="00226A0F">
              <w:rPr>
                <w:sz w:val="16"/>
              </w:rPr>
              <w:fldChar w:fldCharType="end"/>
            </w:r>
          </w:p>
        </w:tc>
        <w:tc>
          <w:tcPr>
            <w:tcW w:w="0" w:type="auto"/>
          </w:tcPr>
          <w:p w:rsidR="00C52888" w:rsidRPr="00226A0F" w:rsidRDefault="00C52888">
            <w:pPr>
              <w:rPr>
                <w:sz w:val="16"/>
              </w:rPr>
            </w:pP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ユーザが</w:t>
            </w:r>
            <w:r w:rsidRPr="00226A0F">
              <w:rPr>
                <w:sz w:val="16"/>
              </w:rPr>
              <w:t xml:space="preserve"> MBC </w:t>
            </w:r>
            <w:r w:rsidRPr="00226A0F">
              <w:rPr>
                <w:sz w:val="16"/>
              </w:rPr>
              <w:t>からの</w:t>
            </w:r>
            <w:r w:rsidRPr="00226A0F">
              <w:rPr>
                <w:sz w:val="16"/>
              </w:rPr>
              <w:t xml:space="preserve"> FICA ISO PAIN.001 </w:t>
            </w:r>
            <w:r w:rsidRPr="00226A0F">
              <w:rPr>
                <w:sz w:val="16"/>
              </w:rPr>
              <w:t>口座振替支払メッセージのインポートをシミュレートします。</w:t>
            </w:r>
          </w:p>
        </w:tc>
      </w:tr>
      <w:tr w:rsidR="00C52888" w:rsidRPr="00226A0F" w:rsidTr="00226A0F">
        <w:tc>
          <w:tcPr>
            <w:tcW w:w="0" w:type="auto"/>
          </w:tcPr>
          <w:p w:rsidR="00C52888" w:rsidRPr="00226A0F" w:rsidRDefault="00226A0F">
            <w:pPr>
              <w:rPr>
                <w:sz w:val="16"/>
              </w:rPr>
            </w:pPr>
            <w:hyperlink r:id="rId21" w:history="1">
              <w:r w:rsidRPr="00226A0F">
                <w:rPr>
                  <w:sz w:val="16"/>
                </w:rPr>
                <w:t>非</w:t>
              </w:r>
              <w:r w:rsidRPr="00226A0F">
                <w:rPr>
                  <w:sz w:val="16"/>
                </w:rPr>
                <w:t xml:space="preserve"> SAP </w:t>
              </w:r>
              <w:r w:rsidRPr="00226A0F">
                <w:rPr>
                  <w:sz w:val="16"/>
                </w:rPr>
                <w:t>システムで開始された支払ファイルのルーティング</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unique_23 </w:instrText>
            </w:r>
            <w:r w:rsidRPr="00226A0F">
              <w:rPr>
                <w:sz w:val="16"/>
              </w:rPr>
              <w:fldChar w:fldCharType="separate"/>
            </w:r>
            <w:r>
              <w:rPr>
                <w:noProof/>
                <w:sz w:val="16"/>
              </w:rPr>
              <w:t>35</w:t>
            </w:r>
            <w:r w:rsidRPr="00226A0F">
              <w:rPr>
                <w:sz w:val="16"/>
              </w:rPr>
              <w:fldChar w:fldCharType="end"/>
            </w:r>
          </w:p>
        </w:tc>
        <w:tc>
          <w:tcPr>
            <w:tcW w:w="0" w:type="auto"/>
          </w:tcPr>
          <w:p w:rsidR="00C52888" w:rsidRPr="00226A0F" w:rsidRDefault="00C52888">
            <w:pPr>
              <w:rPr>
                <w:sz w:val="16"/>
              </w:rPr>
            </w:pP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 xml:space="preserve">MBC </w:t>
            </w:r>
            <w:r w:rsidRPr="00226A0F">
              <w:rPr>
                <w:sz w:val="16"/>
              </w:rPr>
              <w:t>からインポートされた</w:t>
            </w:r>
            <w:r w:rsidRPr="00226A0F">
              <w:rPr>
                <w:sz w:val="16"/>
              </w:rPr>
              <w:t xml:space="preserve"> CSV </w:t>
            </w:r>
            <w:r w:rsidRPr="00226A0F">
              <w:rPr>
                <w:sz w:val="16"/>
              </w:rPr>
              <w:t>支払ファイルがシミュレートされます。</w:t>
            </w:r>
          </w:p>
        </w:tc>
      </w:tr>
      <w:tr w:rsidR="00C52888" w:rsidRPr="00226A0F" w:rsidTr="00226A0F">
        <w:tc>
          <w:tcPr>
            <w:tcW w:w="0" w:type="auto"/>
          </w:tcPr>
          <w:p w:rsidR="00C52888" w:rsidRPr="00226A0F" w:rsidRDefault="00226A0F">
            <w:pPr>
              <w:rPr>
                <w:sz w:val="16"/>
              </w:rPr>
            </w:pPr>
            <w:hyperlink r:id="rId22" w:history="1">
              <w:r w:rsidRPr="00226A0F">
                <w:rPr>
                  <w:sz w:val="16"/>
                </w:rPr>
                <w:t>状況監視</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unique_24 </w:instrText>
            </w:r>
            <w:r w:rsidRPr="00226A0F">
              <w:rPr>
                <w:sz w:val="16"/>
              </w:rPr>
              <w:fldChar w:fldCharType="separate"/>
            </w:r>
            <w:r>
              <w:rPr>
                <w:noProof/>
                <w:sz w:val="16"/>
              </w:rPr>
              <w:t>37</w:t>
            </w:r>
            <w:r w:rsidRPr="00226A0F">
              <w:rPr>
                <w:sz w:val="16"/>
              </w:rPr>
              <w:fldChar w:fldCharType="end"/>
            </w:r>
          </w:p>
        </w:tc>
        <w:tc>
          <w:tcPr>
            <w:tcW w:w="0" w:type="auto"/>
          </w:tcPr>
          <w:p w:rsidR="00C52888" w:rsidRPr="00226A0F" w:rsidRDefault="00226A0F">
            <w:pPr>
              <w:rPr>
                <w:sz w:val="16"/>
              </w:rPr>
            </w:pPr>
            <w:r w:rsidRPr="00226A0F">
              <w:rPr>
                <w:sz w:val="16"/>
              </w:rPr>
              <w:t>ビジネスプロセススペシャリスト</w:t>
            </w:r>
          </w:p>
        </w:tc>
        <w:tc>
          <w:tcPr>
            <w:tcW w:w="0" w:type="auto"/>
          </w:tcPr>
          <w:p w:rsidR="00C52888" w:rsidRPr="00226A0F" w:rsidRDefault="00226A0F">
            <w:pPr>
              <w:rPr>
                <w:sz w:val="16"/>
              </w:rPr>
            </w:pPr>
            <w:r w:rsidRPr="00226A0F">
              <w:rPr>
                <w:rStyle w:val="SAPScreenElement"/>
                <w:sz w:val="16"/>
              </w:rPr>
              <w:t>状態監視</w:t>
            </w:r>
            <w:r w:rsidRPr="00226A0F">
              <w:rPr>
                <w:rStyle w:val="SAPMonospace"/>
                <w:sz w:val="16"/>
              </w:rPr>
              <w:t>(F3264)</w:t>
            </w:r>
          </w:p>
        </w:tc>
        <w:tc>
          <w:tcPr>
            <w:tcW w:w="0" w:type="auto"/>
          </w:tcPr>
          <w:p w:rsidR="00C52888" w:rsidRPr="00226A0F" w:rsidRDefault="00226A0F">
            <w:pPr>
              <w:rPr>
                <w:sz w:val="16"/>
              </w:rPr>
            </w:pPr>
            <w:r w:rsidRPr="00226A0F">
              <w:rPr>
                <w:sz w:val="16"/>
              </w:rPr>
              <w:t>ユーザが状況を監視し、インスタンス詳細をチェックします。</w:t>
            </w:r>
          </w:p>
        </w:tc>
      </w:tr>
      <w:tr w:rsidR="00C52888" w:rsidRPr="00226A0F" w:rsidTr="00226A0F">
        <w:tc>
          <w:tcPr>
            <w:tcW w:w="0" w:type="auto"/>
          </w:tcPr>
          <w:p w:rsidR="00C52888" w:rsidRPr="00226A0F" w:rsidRDefault="00226A0F">
            <w:pPr>
              <w:rPr>
                <w:sz w:val="16"/>
              </w:rPr>
            </w:pPr>
            <w:hyperlink r:id="rId23" w:history="1">
              <w:r w:rsidRPr="00226A0F">
                <w:rPr>
                  <w:sz w:val="16"/>
                </w:rPr>
                <w:t>通知のチェック</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unique_25 </w:instrText>
            </w:r>
            <w:r w:rsidRPr="00226A0F">
              <w:rPr>
                <w:sz w:val="16"/>
              </w:rPr>
              <w:fldChar w:fldCharType="separate"/>
            </w:r>
            <w:r>
              <w:rPr>
                <w:noProof/>
                <w:sz w:val="16"/>
              </w:rPr>
              <w:t>38</w:t>
            </w:r>
            <w:r w:rsidRPr="00226A0F">
              <w:rPr>
                <w:sz w:val="16"/>
              </w:rPr>
              <w:fldChar w:fldCharType="end"/>
            </w:r>
          </w:p>
        </w:tc>
        <w:tc>
          <w:tcPr>
            <w:tcW w:w="0" w:type="auto"/>
          </w:tcPr>
          <w:p w:rsidR="00C52888" w:rsidRPr="00226A0F" w:rsidRDefault="00226A0F">
            <w:pPr>
              <w:rPr>
                <w:sz w:val="16"/>
              </w:rPr>
            </w:pPr>
            <w:r w:rsidRPr="00226A0F">
              <w:rPr>
                <w:sz w:val="16"/>
              </w:rPr>
              <w:t>ビジネス統合スペシャリスト</w:t>
            </w:r>
            <w:r w:rsidRPr="00226A0F">
              <w:rPr>
                <w:sz w:val="16"/>
              </w:rPr>
              <w:t xml:space="preserve"> - </w:t>
            </w:r>
            <w:r w:rsidRPr="00226A0F">
              <w:rPr>
                <w:sz w:val="16"/>
              </w:rPr>
              <w:t>銀行統合</w:t>
            </w:r>
          </w:p>
        </w:tc>
        <w:tc>
          <w:tcPr>
            <w:tcW w:w="0" w:type="auto"/>
          </w:tcPr>
          <w:p w:rsidR="00C52888" w:rsidRPr="00226A0F" w:rsidRDefault="00C52888">
            <w:pPr>
              <w:rPr>
                <w:sz w:val="16"/>
              </w:rPr>
            </w:pPr>
          </w:p>
        </w:tc>
        <w:tc>
          <w:tcPr>
            <w:tcW w:w="0" w:type="auto"/>
          </w:tcPr>
          <w:p w:rsidR="00C52888" w:rsidRPr="00226A0F" w:rsidRDefault="00226A0F">
            <w:pPr>
              <w:rPr>
                <w:sz w:val="16"/>
              </w:rPr>
            </w:pPr>
            <w:r w:rsidRPr="00226A0F">
              <w:rPr>
                <w:sz w:val="16"/>
              </w:rPr>
              <w:t>受信者によって通知がチェックされます。</w:t>
            </w:r>
          </w:p>
        </w:tc>
      </w:tr>
      <w:tr w:rsidR="00C52888" w:rsidRPr="00226A0F" w:rsidTr="00226A0F">
        <w:tc>
          <w:tcPr>
            <w:tcW w:w="0" w:type="auto"/>
          </w:tcPr>
          <w:p w:rsidR="00C52888" w:rsidRPr="00226A0F" w:rsidRDefault="00226A0F">
            <w:pPr>
              <w:rPr>
                <w:sz w:val="16"/>
              </w:rPr>
            </w:pPr>
            <w:hyperlink r:id="rId24" w:history="1">
              <w:r w:rsidRPr="00226A0F">
                <w:rPr>
                  <w:sz w:val="16"/>
                </w:rPr>
                <w:t xml:space="preserve">MBC </w:t>
              </w:r>
              <w:r w:rsidRPr="00226A0F">
                <w:rPr>
                  <w:sz w:val="16"/>
                </w:rPr>
                <w:t>メッセージモニタ</w:t>
              </w:r>
            </w:hyperlink>
            <w:r w:rsidRPr="00226A0F">
              <w:rPr>
                <w:sz w:val="16"/>
              </w:rPr>
              <w:t xml:space="preserve">  [ </w:t>
            </w:r>
            <w:r w:rsidRPr="00226A0F">
              <w:rPr>
                <w:sz w:val="16"/>
              </w:rPr>
              <w:t>ページ</w:t>
            </w:r>
            <w:r w:rsidRPr="00226A0F">
              <w:rPr>
                <w:sz w:val="16"/>
              </w:rPr>
              <w:t xml:space="preserve">] </w:t>
            </w:r>
            <w:r w:rsidRPr="00226A0F">
              <w:rPr>
                <w:sz w:val="16"/>
              </w:rPr>
              <w:fldChar w:fldCharType="begin"/>
            </w:r>
            <w:r w:rsidRPr="00226A0F">
              <w:rPr>
                <w:sz w:val="16"/>
              </w:rPr>
              <w:instrText xml:space="preserve"> PAGEREF unique_26 </w:instrText>
            </w:r>
            <w:r w:rsidRPr="00226A0F">
              <w:rPr>
                <w:sz w:val="16"/>
              </w:rPr>
              <w:fldChar w:fldCharType="separate"/>
            </w:r>
            <w:r>
              <w:rPr>
                <w:noProof/>
                <w:sz w:val="16"/>
              </w:rPr>
              <w:t>38</w:t>
            </w:r>
            <w:r w:rsidRPr="00226A0F">
              <w:rPr>
                <w:sz w:val="16"/>
              </w:rPr>
              <w:fldChar w:fldCharType="end"/>
            </w:r>
          </w:p>
        </w:tc>
        <w:tc>
          <w:tcPr>
            <w:tcW w:w="0" w:type="auto"/>
          </w:tcPr>
          <w:p w:rsidR="00C52888" w:rsidRPr="00226A0F" w:rsidRDefault="00226A0F">
            <w:pPr>
              <w:rPr>
                <w:sz w:val="16"/>
              </w:rPr>
            </w:pPr>
            <w:r w:rsidRPr="00226A0F">
              <w:rPr>
                <w:sz w:val="16"/>
              </w:rPr>
              <w:t>ビジネス統合スペシャリスト</w:t>
            </w:r>
            <w:r w:rsidRPr="00226A0F">
              <w:rPr>
                <w:sz w:val="16"/>
              </w:rPr>
              <w:t xml:space="preserve"> - </w:t>
            </w:r>
            <w:r w:rsidRPr="00226A0F">
              <w:rPr>
                <w:sz w:val="16"/>
              </w:rPr>
              <w:t>銀行統合</w:t>
            </w:r>
          </w:p>
        </w:tc>
        <w:tc>
          <w:tcPr>
            <w:tcW w:w="0" w:type="auto"/>
          </w:tcPr>
          <w:p w:rsidR="00C52888" w:rsidRPr="00226A0F" w:rsidRDefault="00226A0F">
            <w:pPr>
              <w:rPr>
                <w:sz w:val="16"/>
              </w:rPr>
            </w:pPr>
            <w:r w:rsidRPr="00226A0F">
              <w:rPr>
                <w:rStyle w:val="SAPScreenElement"/>
                <w:sz w:val="16"/>
              </w:rPr>
              <w:t>銀行メッセージ管理</w:t>
            </w:r>
            <w:r w:rsidRPr="00226A0F">
              <w:rPr>
                <w:sz w:val="16"/>
              </w:rPr>
              <w:t xml:space="preserve"> - </w:t>
            </w:r>
            <w:r w:rsidRPr="00226A0F">
              <w:rPr>
                <w:rStyle w:val="SAPScreenElement"/>
                <w:sz w:val="16"/>
              </w:rPr>
              <w:t>旧バージョン</w:t>
            </w:r>
            <w:r w:rsidRPr="00226A0F">
              <w:rPr>
                <w:rStyle w:val="SAPMonospace"/>
                <w:sz w:val="16"/>
              </w:rPr>
              <w:t>(F4385)</w:t>
            </w:r>
          </w:p>
        </w:tc>
        <w:tc>
          <w:tcPr>
            <w:tcW w:w="0" w:type="auto"/>
          </w:tcPr>
          <w:p w:rsidR="00C52888" w:rsidRPr="00226A0F" w:rsidRDefault="00226A0F">
            <w:pPr>
              <w:rPr>
                <w:sz w:val="16"/>
              </w:rPr>
            </w:pPr>
            <w:r w:rsidRPr="00226A0F">
              <w:rPr>
                <w:sz w:val="16"/>
              </w:rPr>
              <w:t>メッセージコンテンツが表示されます。</w:t>
            </w:r>
          </w:p>
        </w:tc>
      </w:tr>
    </w:tbl>
    <w:p w:rsidR="00C52888" w:rsidRDefault="00226A0F">
      <w:pPr>
        <w:pStyle w:val="Heading1"/>
      </w:pPr>
      <w:bookmarkStart w:id="32" w:name="unique_27"/>
      <w:bookmarkStart w:id="33" w:name="_Toc216550340"/>
      <w:r>
        <w:lastRenderedPageBreak/>
        <w:t>テスト手順</w:t>
      </w:r>
      <w:bookmarkEnd w:id="32"/>
      <w:bookmarkEnd w:id="33"/>
    </w:p>
    <w:p w:rsidR="00C52888" w:rsidRDefault="00226A0F">
      <w:r>
        <w:t>このセクションでは、このスコープアイテムに属する各プロセスステップのテスト手順について説明します。</w:t>
      </w:r>
    </w:p>
    <w:p w:rsidR="00C52888" w:rsidRDefault="00226A0F">
      <w:pPr>
        <w:pStyle w:val="Heading2"/>
      </w:pPr>
      <w:bookmarkStart w:id="34" w:name="d2e2621"/>
      <w:bookmarkStart w:id="35" w:name="_Toc216550341"/>
      <w:r>
        <w:t>支払統合</w:t>
      </w:r>
      <w:bookmarkEnd w:id="34"/>
      <w:bookmarkEnd w:id="35"/>
    </w:p>
    <w:p w:rsidR="00C52888" w:rsidRDefault="00226A0F">
      <w:pPr>
        <w:pStyle w:val="Heading3"/>
      </w:pPr>
      <w:bookmarkStart w:id="36" w:name="unique_14"/>
      <w:bookmarkStart w:id="37" w:name="_Toc216550342"/>
      <w:r>
        <w:t>支払媒体の登録</w:t>
      </w:r>
      <w:bookmarkEnd w:id="36"/>
      <w:bookmarkEnd w:id="37"/>
    </w:p>
    <w:p w:rsidR="00C52888" w:rsidRDefault="00226A0F">
      <w:pPr>
        <w:pStyle w:val="SAPKeyblockTitle"/>
      </w:pPr>
      <w:r>
        <w:t>コンテキスト</w:t>
      </w:r>
    </w:p>
    <w:p w:rsidR="00C52888" w:rsidRDefault="00226A0F">
      <w:r>
        <w:t>このプロセスステップでは、</w:t>
      </w:r>
      <w:r>
        <w:t xml:space="preserve">Multi-Bank Connectivity (MBC) </w:t>
      </w:r>
      <w:r>
        <w:t>の支払媒体書式の支払媒体ファイル</w:t>
      </w:r>
      <w:r>
        <w:t xml:space="preserve"> (DME </w:t>
      </w:r>
      <w:r>
        <w:t>ファイル</w:t>
      </w:r>
      <w:r>
        <w:t xml:space="preserve">) </w:t>
      </w:r>
      <w:r>
        <w:t>が自動的に登録されます。</w:t>
      </w:r>
    </w:p>
    <w:p w:rsidR="00C52888" w:rsidRDefault="00226A0F">
      <w:pPr>
        <w:pStyle w:val="SAPKeyblockTitle"/>
      </w:pPr>
      <w:r>
        <w:t>前提条件</w:t>
      </w:r>
    </w:p>
    <w:p w:rsidR="00226A0F" w:rsidRDefault="00226A0F">
      <w:r>
        <w:rPr>
          <w:rStyle w:val="SAPEmphasis"/>
        </w:rPr>
        <w:t>完全</w:t>
      </w:r>
      <w:r>
        <w:rPr>
          <w:rStyle w:val="SAPEmphasis"/>
        </w:rPr>
        <w:t xml:space="preserve"> (</w:t>
      </w:r>
      <w:r>
        <w:rPr>
          <w:rStyle w:val="SAPEmphasis"/>
        </w:rPr>
        <w:t>拡張</w:t>
      </w:r>
      <w:r>
        <w:rPr>
          <w:rStyle w:val="SAPEmphasis"/>
        </w:rPr>
        <w:t xml:space="preserve">) </w:t>
      </w:r>
      <w:r>
        <w:rPr>
          <w:rStyle w:val="SAPEmphasis"/>
        </w:rPr>
        <w:t>資金管理</w:t>
      </w:r>
      <w:r>
        <w:t>が</w:t>
      </w:r>
      <w:r>
        <w:t xml:space="preserve"> BCM (Bank Communication Management) </w:t>
      </w:r>
      <w:r>
        <w:t>とともに実装されており、銀行支払の実行後</w:t>
      </w:r>
      <w:r>
        <w:t xml:space="preserve"> (</w:t>
      </w:r>
      <w:r>
        <w:t>債務管理</w:t>
      </w:r>
      <w:r>
        <w:t>(</w:t>
      </w:r>
      <w:hyperlink r:id="rId25" w:history="1">
        <w:r>
          <w:rPr>
            <w:rStyle w:val="underline"/>
          </w:rPr>
          <w:t>J60</w:t>
        </w:r>
      </w:hyperlink>
      <w:r>
        <w:t>)</w:t>
      </w:r>
      <w:r>
        <w:t>テストスクリプトでの仕入先の支払処理と拡張現金処理</w:t>
      </w:r>
      <w:r>
        <w:t xml:space="preserve"> ((</w:t>
      </w:r>
      <w:hyperlink r:id="rId26" w:history="1">
        <w:r>
          <w:rPr>
            <w:rStyle w:val="underline"/>
          </w:rPr>
          <w:t>J78</w:t>
        </w:r>
      </w:hyperlink>
      <w:r>
        <w:t xml:space="preserve">)) </w:t>
      </w:r>
      <w:r>
        <w:t>テストスクリプトでの銀行振込のいずれであるかを問わず</w:t>
      </w:r>
      <w:r>
        <w:t>)</w:t>
      </w:r>
      <w:r>
        <w:t>、この銀行支払の</w:t>
      </w:r>
      <w:r>
        <w:t xml:space="preserve"> BCM </w:t>
      </w:r>
      <w:r>
        <w:t>バッチが承認された場合</w:t>
      </w:r>
      <w:r>
        <w:t xml:space="preserve"> (</w:t>
      </w:r>
      <w:r>
        <w:t>拡張現金処理</w:t>
      </w:r>
      <w:r>
        <w:t xml:space="preserve"> (J78) </w:t>
      </w:r>
      <w:r>
        <w:t>テストスクリプトの</w:t>
      </w:r>
      <w:r>
        <w:rPr>
          <w:rStyle w:val="italic"/>
        </w:rPr>
        <w:t>承認および銀行統合</w:t>
      </w:r>
      <w:r>
        <w:t>ステップで説明</w:t>
      </w:r>
      <w:r>
        <w:t>)</w:t>
      </w:r>
      <w:r>
        <w:t>、支払媒体ファイルが自動的に登録されます。</w:t>
      </w:r>
    </w:p>
    <w:p w:rsidR="00C52888" w:rsidRDefault="00226A0F">
      <w:r>
        <w:rPr>
          <w:rStyle w:val="SAPEmphasis"/>
        </w:rPr>
        <w:t>基本</w:t>
      </w:r>
      <w:r>
        <w:rPr>
          <w:rStyle w:val="SAPEmphasis"/>
        </w:rPr>
        <w:t xml:space="preserve"> (</w:t>
      </w:r>
      <w:r>
        <w:rPr>
          <w:rStyle w:val="SAPEmphasis"/>
        </w:rPr>
        <w:t>コア</w:t>
      </w:r>
      <w:r>
        <w:rPr>
          <w:rStyle w:val="SAPEmphasis"/>
        </w:rPr>
        <w:t xml:space="preserve">) </w:t>
      </w:r>
      <w:r>
        <w:rPr>
          <w:rStyle w:val="SAPEmphasis"/>
        </w:rPr>
        <w:t>資金管理</w:t>
      </w:r>
      <w:r>
        <w:t>が実装されている場合、支払処理の実行後</w:t>
      </w:r>
      <w:r>
        <w:t xml:space="preserve"> (</w:t>
      </w:r>
      <w:r>
        <w:t>債務管理</w:t>
      </w:r>
      <w:r>
        <w:t>(J60)</w:t>
      </w:r>
      <w:r>
        <w:t>テストスクリプトで説明</w:t>
      </w:r>
      <w:r>
        <w:t>)</w:t>
      </w:r>
      <w:r>
        <w:t>、支払方法で支払媒体ワークベンチ</w:t>
      </w:r>
      <w:r>
        <w:t xml:space="preserve"> (PMW) </w:t>
      </w:r>
      <w:r>
        <w:t>書式を使用していれば、支払媒体ファイルは自動的に登録されます。</w:t>
      </w:r>
    </w:p>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基本資金管理と完全資金管理は同時に同じクライアントでテストできないため、テストオーガナイザに連絡し、現在のテストクライアントでテストする資金管理のバージョンを確認します。</w:t>
            </w:r>
          </w:p>
          <w:p w:rsidR="00C52888" w:rsidRDefault="00226A0F">
            <w:r>
              <w:t>基本現金処理に関連するテストスクリプトは、以下のとおりです。</w:t>
            </w:r>
          </w:p>
          <w:p w:rsidR="00C52888" w:rsidRDefault="00226A0F">
            <w:pPr>
              <w:pStyle w:val="listpara1"/>
              <w:numPr>
                <w:ilvl w:val="0"/>
                <w:numId w:val="11"/>
              </w:numPr>
            </w:pPr>
            <w:r>
              <w:t>基本現金処理</w:t>
            </w:r>
            <w:hyperlink r:id="rId27" w:history="1">
              <w:r>
                <w:rPr>
                  <w:rStyle w:val="underline"/>
                </w:rPr>
                <w:t>BFB</w:t>
              </w:r>
            </w:hyperlink>
            <w:r>
              <w:t>)</w:t>
            </w:r>
          </w:p>
          <w:p w:rsidR="00C52888" w:rsidRDefault="00226A0F">
            <w:r>
              <w:t>全現金処理に関連するテストスクリプトは、以下のとおりです。</w:t>
            </w:r>
          </w:p>
          <w:p w:rsidR="00C52888" w:rsidRDefault="00226A0F">
            <w:pPr>
              <w:pStyle w:val="listpara1"/>
              <w:numPr>
                <w:ilvl w:val="0"/>
                <w:numId w:val="12"/>
              </w:numPr>
            </w:pPr>
            <w:r>
              <w:t>拡張現金処理</w:t>
            </w:r>
            <w:r>
              <w:t xml:space="preserve"> (J78)</w:t>
            </w:r>
          </w:p>
        </w:tc>
      </w:tr>
    </w:tbl>
    <w:p w:rsidR="00C52888" w:rsidRDefault="00C52888"/>
    <w:p w:rsidR="00C52888" w:rsidRDefault="00226A0F">
      <w:r>
        <w:t>カスタマイジングで、</w:t>
      </w:r>
      <w:r>
        <w:t xml:space="preserve">MBC </w:t>
      </w:r>
      <w:r>
        <w:t>接続の</w:t>
      </w:r>
      <w:r>
        <w:t xml:space="preserve"> PMW </w:t>
      </w:r>
      <w:r>
        <w:t>媒体書式が、デフォルト書式として支払方法に割り当てられます。</w:t>
      </w:r>
      <w:r>
        <w:t xml:space="preserve">SAP S/4HANA </w:t>
      </w:r>
      <w:r>
        <w:t>が</w:t>
      </w:r>
      <w:r>
        <w:t xml:space="preserve"> MBC </w:t>
      </w:r>
      <w:r>
        <w:t>に接続されると、次の手順の説明にあるように、支払媒体ファイルが</w:t>
      </w:r>
      <w:r>
        <w:t xml:space="preserve"> MBC </w:t>
      </w:r>
      <w:r>
        <w:t>に自動的に送信されます。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lastRenderedPageBreak/>
              <w:t>注記</w:t>
            </w:r>
            <w:r>
              <w:rPr>
                <w:rStyle w:val="SAPEmphasis"/>
              </w:rPr>
              <w:t xml:space="preserve"> </w:t>
            </w:r>
            <w:r>
              <w:t xml:space="preserve">MBC </w:t>
            </w:r>
            <w:r>
              <w:t>支払方法に使用される</w:t>
            </w:r>
            <w:r>
              <w:t xml:space="preserve"> MBC_CT_00100103 (ISO pain.001) </w:t>
            </w:r>
            <w:r>
              <w:t>書式では、現在</w:t>
            </w:r>
            <w:r>
              <w:t xml:space="preserve"> JPY </w:t>
            </w:r>
            <w:r>
              <w:t>通貨はサポートされていません。したがって、</w:t>
            </w:r>
            <w:r>
              <w:rPr>
                <w:rStyle w:val="italic"/>
              </w:rPr>
              <w:t>金融サービスネットワーク</w:t>
            </w:r>
            <w:r>
              <w:t>による銀行統合の支払統合をテストするには、</w:t>
            </w:r>
            <w:r>
              <w:t xml:space="preserve">USD </w:t>
            </w:r>
            <w:r>
              <w:t>通貨と支払方法</w:t>
            </w:r>
            <w:r>
              <w:t xml:space="preserve"> F </w:t>
            </w:r>
            <w:r>
              <w:t>または</w:t>
            </w:r>
            <w:r>
              <w:t xml:space="preserve"> I</w:t>
            </w:r>
            <w:r>
              <w:t>、およびテスト用のサンプル取引銀行</w:t>
            </w:r>
            <w:r>
              <w:t xml:space="preserve"> JPBK1 </w:t>
            </w:r>
            <w:r>
              <w:t>と口座</w:t>
            </w:r>
            <w:r>
              <w:t xml:space="preserve"> ID USDAC </w:t>
            </w:r>
            <w:r>
              <w:t>を使用して仕入先への支払処理を登録して</w:t>
            </w:r>
            <w:r>
              <w:t xml:space="preserve"> (</w:t>
            </w:r>
            <w:r>
              <w:t>債務管理</w:t>
            </w:r>
            <w:r>
              <w:t xml:space="preserve"> (J60) </w:t>
            </w:r>
            <w:r>
              <w:t>テストスクリプトの関連ステップを参照</w:t>
            </w:r>
            <w:r>
              <w:t>)</w:t>
            </w:r>
            <w:r>
              <w:t>、その</w:t>
            </w:r>
            <w:r>
              <w:t xml:space="preserve"> BCM </w:t>
            </w:r>
            <w:r>
              <w:t>バッチを承認してください</w:t>
            </w:r>
            <w:r>
              <w:t xml:space="preserve"> (</w:t>
            </w:r>
            <w:r>
              <w:t>拡張現金処理</w:t>
            </w:r>
            <w:r>
              <w:t xml:space="preserve"> (J78) </w:t>
            </w:r>
            <w:r>
              <w:t>テストスクリプトの関連ステップを参照</w:t>
            </w:r>
            <w:r>
              <w:t>)</w:t>
            </w:r>
            <w:r>
              <w:t>。</w:t>
            </w:r>
          </w:p>
        </w:tc>
      </w:tr>
    </w:tbl>
    <w:p w:rsidR="00C52888" w:rsidRDefault="00226A0F">
      <w:pPr>
        <w:pStyle w:val="SAPKeyblockTitle"/>
      </w:pPr>
      <w:r>
        <w:t>手順</w:t>
      </w:r>
    </w:p>
    <w:p w:rsidR="00C52888" w:rsidRDefault="00226A0F">
      <w:r>
        <w:t>このステップは自動的に実行されます。</w:t>
      </w:r>
    </w:p>
    <w:p w:rsidR="00C52888" w:rsidRDefault="00226A0F">
      <w:pPr>
        <w:pStyle w:val="Heading3"/>
      </w:pPr>
      <w:bookmarkStart w:id="38" w:name="unique_15"/>
      <w:bookmarkStart w:id="39" w:name="_Toc216550343"/>
      <w:r>
        <w:t xml:space="preserve">MBC </w:t>
      </w:r>
      <w:r>
        <w:t>への支払指示の送信</w:t>
      </w:r>
      <w:r>
        <w:t xml:space="preserve"> (</w:t>
      </w:r>
      <w:r>
        <w:t>オプション</w:t>
      </w:r>
      <w:r>
        <w:t>)</w:t>
      </w:r>
      <w:bookmarkEnd w:id="38"/>
      <w:bookmarkEnd w:id="39"/>
    </w:p>
    <w:p w:rsidR="00C52888" w:rsidRDefault="00226A0F">
      <w:pPr>
        <w:pStyle w:val="SAPKeyblockTitle"/>
      </w:pPr>
      <w:r>
        <w:t>コンテキスト</w:t>
      </w:r>
    </w:p>
    <w:p w:rsidR="00226A0F" w:rsidRDefault="00226A0F">
      <w:r>
        <w:t xml:space="preserve">SAP S/4HANA </w:t>
      </w:r>
      <w:r>
        <w:t>が</w:t>
      </w:r>
      <w:r>
        <w:t xml:space="preserve"> Multi-Bank Connectivity (MBC) </w:t>
      </w:r>
      <w:r>
        <w:t>と統合されており、</w:t>
      </w:r>
      <w:r>
        <w:t xml:space="preserve">MBC </w:t>
      </w:r>
      <w:r>
        <w:t>接続の支払媒体ワークベンチ</w:t>
      </w:r>
      <w:r>
        <w:t xml:space="preserve"> (PMW) </w:t>
      </w:r>
      <w:r>
        <w:t>書式が登録されている場合、支払媒体ファイルが</w:t>
      </w:r>
      <w:r>
        <w:t xml:space="preserve"> MBC </w:t>
      </w:r>
      <w:r>
        <w:t>コネクタを介して</w:t>
      </w:r>
      <w:r>
        <w:t xml:space="preserve"> MBC </w:t>
      </w:r>
      <w:r>
        <w:t>に自動的に送信されます。この支払媒体ファイルは、エラーがなければ、</w:t>
      </w:r>
      <w:r>
        <w:t xml:space="preserve">Secure File Transfer Protocol (SFTP) </w:t>
      </w:r>
      <w:r>
        <w:t>フォルダに表示されます。</w:t>
      </w:r>
    </w:p>
    <w:p w:rsidR="00C52888" w:rsidRDefault="00226A0F">
      <w:r>
        <w:t>このアクティビティでは、支払媒体ファイルが正常に</w:t>
      </w:r>
      <w:r>
        <w:t xml:space="preserve"> SFTP </w:t>
      </w:r>
      <w:r>
        <w:t>サーバに達したかどうかを確認します。以下の内部オプションテストステップは、</w:t>
      </w:r>
      <w:r>
        <w:t xml:space="preserve">S/4HANA </w:t>
      </w:r>
      <w:r>
        <w:t>と</w:t>
      </w:r>
      <w:r>
        <w:t xml:space="preserve"> SFTP </w:t>
      </w:r>
      <w:r>
        <w:t>サーバ間の通信のシミュレーションです。接続が実行されていない場合は、このステップをスキップすることができます。代わりに、送信メッセージが</w:t>
      </w:r>
      <w:r>
        <w:rPr>
          <w:rStyle w:val="italic"/>
        </w:rPr>
        <w:t xml:space="preserve">MBC </w:t>
      </w:r>
      <w:r>
        <w:rPr>
          <w:rStyle w:val="italic"/>
        </w:rPr>
        <w:t>コネクタモニタ</w:t>
      </w:r>
      <w:r>
        <w:t>ステップに表示されているかどうかを確認してください。</w:t>
      </w:r>
    </w:p>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847"/>
        <w:gridCol w:w="1328"/>
        <w:gridCol w:w="10493"/>
        <w:gridCol w:w="703"/>
        <w:gridCol w:w="933"/>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 xml:space="preserve">SFTP </w:t>
            </w:r>
            <w:r w:rsidRPr="00226A0F">
              <w:rPr>
                <w:rStyle w:val="SAPEmphasis"/>
                <w:sz w:val="16"/>
              </w:rPr>
              <w:t>フォルダにアクセスする</w:t>
            </w:r>
          </w:p>
        </w:tc>
        <w:tc>
          <w:tcPr>
            <w:tcW w:w="0" w:type="auto"/>
          </w:tcPr>
          <w:p w:rsidR="00C52888" w:rsidRPr="00226A0F" w:rsidRDefault="00226A0F">
            <w:pPr>
              <w:rPr>
                <w:sz w:val="16"/>
              </w:rPr>
            </w:pPr>
            <w:r w:rsidRPr="00226A0F">
              <w:rPr>
                <w:sz w:val="16"/>
              </w:rPr>
              <w:t xml:space="preserve">SFTP </w:t>
            </w:r>
            <w:r w:rsidRPr="00226A0F">
              <w:rPr>
                <w:sz w:val="16"/>
              </w:rPr>
              <w:t>フォルダにアクセスします。</w:t>
            </w:r>
          </w:p>
          <w:p w:rsidR="00C52888" w:rsidRPr="00226A0F" w:rsidRDefault="00226A0F">
            <w:pPr>
              <w:rPr>
                <w:sz w:val="16"/>
              </w:rPr>
            </w:pPr>
            <w:r w:rsidRPr="00226A0F">
              <w:rPr>
                <w:sz w:val="16"/>
              </w:rPr>
              <w:t>例</w:t>
            </w:r>
            <w:r w:rsidRPr="00226A0F">
              <w:rPr>
                <w:sz w:val="16"/>
              </w:rPr>
              <w:t>: /home/S4HTESTHCI/simbank/inbox/s4hana/v0115/BankConnectivity/Bank_ModelS/QE4212/PAIN.001.001.03/</w:t>
            </w:r>
            <w:r w:rsidRPr="00226A0F">
              <w:rPr>
                <w:rStyle w:val="SAPUserEntry"/>
                <w:sz w:val="16"/>
              </w:rPr>
              <w:t>BOTKJPJTXXX</w:t>
            </w:r>
          </w:p>
          <w:tbl>
            <w:tblPr>
              <w:tblW w:w="4975" w:type="pct"/>
              <w:tblCellMar>
                <w:left w:w="10" w:type="dxa"/>
                <w:right w:w="10" w:type="dxa"/>
              </w:tblCellMar>
              <w:tblLook w:val="0000" w:firstRow="0" w:lastRow="0" w:firstColumn="0" w:lastColumn="0" w:noHBand="0" w:noVBand="0"/>
            </w:tblPr>
            <w:tblGrid>
              <w:gridCol w:w="10279"/>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 xml:space="preserve">SFTP </w:t>
                  </w:r>
                  <w:r w:rsidRPr="00226A0F">
                    <w:rPr>
                      <w:sz w:val="16"/>
                    </w:rPr>
                    <w:t>サーバフォルダのパスは、テストシステム、テナント、支払媒体書式、取引銀行の</w:t>
                  </w:r>
                  <w:r w:rsidRPr="00226A0F">
                    <w:rPr>
                      <w:sz w:val="16"/>
                    </w:rPr>
                    <w:t xml:space="preserve"> SWIFT/BIC </w:t>
                  </w:r>
                  <w:r w:rsidRPr="00226A0F">
                    <w:rPr>
                      <w:sz w:val="16"/>
                    </w:rPr>
                    <w:t>に依存します。</w:t>
                  </w:r>
                </w:p>
                <w:p w:rsidR="00C52888" w:rsidRPr="00226A0F" w:rsidRDefault="00226A0F">
                  <w:pPr>
                    <w:rPr>
                      <w:sz w:val="16"/>
                    </w:rPr>
                  </w:pPr>
                  <w:r w:rsidRPr="00226A0F">
                    <w:rPr>
                      <w:sz w:val="16"/>
                    </w:rPr>
                    <w:t>テストスクリプトで提供されるパスは、一例にすぎません。ご使用のテストシステムおよびクライアントの</w:t>
                  </w:r>
                  <w:r w:rsidRPr="00226A0F">
                    <w:rPr>
                      <w:sz w:val="16"/>
                    </w:rPr>
                    <w:t xml:space="preserve"> SFTP </w:t>
                  </w:r>
                  <w:r w:rsidRPr="00226A0F">
                    <w:rPr>
                      <w:sz w:val="16"/>
                    </w:rPr>
                    <w:t>フォルダのパスを取得し、この</w:t>
                  </w:r>
                  <w:r w:rsidRPr="00226A0F">
                    <w:rPr>
                      <w:sz w:val="16"/>
                    </w:rPr>
                    <w:t xml:space="preserve"> SFTP </w:t>
                  </w:r>
                  <w:r w:rsidRPr="00226A0F">
                    <w:rPr>
                      <w:sz w:val="16"/>
                    </w:rPr>
                    <w:t>フォルダにアクセスするための情報を入手するには、担当テストオーガナイザにお問い合わせください。</w:t>
                  </w:r>
                </w:p>
                <w:p w:rsidR="00C52888" w:rsidRPr="00226A0F" w:rsidRDefault="00226A0F">
                  <w:pPr>
                    <w:rPr>
                      <w:sz w:val="16"/>
                    </w:rPr>
                  </w:pPr>
                  <w:r w:rsidRPr="00226A0F">
                    <w:rPr>
                      <w:sz w:val="16"/>
                    </w:rPr>
                    <w:t>この例では、このパスはシステム</w:t>
                  </w:r>
                  <w:r w:rsidRPr="00226A0F">
                    <w:rPr>
                      <w:sz w:val="16"/>
                    </w:rPr>
                    <w:t xml:space="preserve"> QE4 </w:t>
                  </w:r>
                  <w:r w:rsidRPr="00226A0F">
                    <w:rPr>
                      <w:sz w:val="16"/>
                    </w:rPr>
                    <w:t>クライアント</w:t>
                  </w:r>
                  <w:r w:rsidRPr="00226A0F">
                    <w:rPr>
                      <w:sz w:val="16"/>
                    </w:rPr>
                    <w:t xml:space="preserve"> 212 </w:t>
                  </w:r>
                  <w:r w:rsidRPr="00226A0F">
                    <w:rPr>
                      <w:sz w:val="16"/>
                    </w:rPr>
                    <w:t>から</w:t>
                  </w:r>
                  <w:r w:rsidRPr="00226A0F">
                    <w:rPr>
                      <w:sz w:val="16"/>
                    </w:rPr>
                    <w:t xml:space="preserve"> MBC </w:t>
                  </w:r>
                  <w:r w:rsidRPr="00226A0F">
                    <w:rPr>
                      <w:sz w:val="16"/>
                    </w:rPr>
                    <w:t>テナント</w:t>
                  </w:r>
                  <w:r w:rsidRPr="00226A0F">
                    <w:rPr>
                      <w:sz w:val="16"/>
                    </w:rPr>
                    <w:t xml:space="preserve"> v0115 </w:t>
                  </w:r>
                  <w:r w:rsidRPr="00226A0F">
                    <w:rPr>
                      <w:sz w:val="16"/>
                    </w:rPr>
                    <w:t>に送信される書式</w:t>
                  </w:r>
                  <w:r w:rsidRPr="00226A0F">
                    <w:rPr>
                      <w:sz w:val="16"/>
                    </w:rPr>
                    <w:t xml:space="preserve"> ISO PAIN001 </w:t>
                  </w:r>
                  <w:r w:rsidRPr="00226A0F">
                    <w:rPr>
                      <w:sz w:val="16"/>
                    </w:rPr>
                    <w:t>口座振替</w:t>
                  </w:r>
                  <w:r w:rsidRPr="00226A0F">
                    <w:rPr>
                      <w:sz w:val="16"/>
                    </w:rPr>
                    <w:t xml:space="preserve"> (</w:t>
                  </w:r>
                  <w:r w:rsidRPr="00226A0F">
                    <w:rPr>
                      <w:sz w:val="16"/>
                    </w:rPr>
                    <w:t>書式は使用する支払方法および支払取引銀行に依存</w:t>
                  </w:r>
                  <w:r w:rsidRPr="00226A0F">
                    <w:rPr>
                      <w:sz w:val="16"/>
                    </w:rPr>
                    <w:t xml:space="preserve">) </w:t>
                  </w:r>
                  <w:r w:rsidRPr="00226A0F">
                    <w:rPr>
                      <w:sz w:val="16"/>
                    </w:rPr>
                    <w:t>を格納し、支払取引銀行の</w:t>
                  </w:r>
                  <w:r w:rsidRPr="00226A0F">
                    <w:rPr>
                      <w:sz w:val="16"/>
                    </w:rPr>
                    <w:t xml:space="preserve"> SWIFT/BIC </w:t>
                  </w:r>
                  <w:r w:rsidRPr="00226A0F">
                    <w:rPr>
                      <w:sz w:val="16"/>
                    </w:rPr>
                    <w:t>は</w:t>
                  </w:r>
                  <w:r w:rsidRPr="00226A0F">
                    <w:rPr>
                      <w:sz w:val="16"/>
                    </w:rPr>
                    <w:t xml:space="preserve"> </w:t>
                  </w:r>
                  <w:r w:rsidRPr="00226A0F">
                    <w:rPr>
                      <w:rStyle w:val="SAPUserEntry"/>
                      <w:sz w:val="16"/>
                    </w:rPr>
                    <w:t>BOTKJPJTXXX</w:t>
                  </w:r>
                  <w:r w:rsidRPr="00226A0F">
                    <w:rPr>
                      <w:sz w:val="16"/>
                    </w:rPr>
                    <w:t xml:space="preserve"> </w:t>
                  </w:r>
                  <w:r w:rsidRPr="00226A0F">
                    <w:rPr>
                      <w:sz w:val="16"/>
                    </w:rPr>
                    <w:t>です</w:t>
                  </w:r>
                  <w:r w:rsidRPr="00226A0F">
                    <w:rPr>
                      <w:sz w:val="16"/>
                    </w:rPr>
                    <w:t xml:space="preserve"> (</w:t>
                  </w:r>
                  <w:r w:rsidRPr="00226A0F">
                    <w:rPr>
                      <w:sz w:val="16"/>
                    </w:rPr>
                    <w:t>取引銀行の</w:t>
                  </w:r>
                  <w:r w:rsidRPr="00226A0F">
                    <w:rPr>
                      <w:sz w:val="16"/>
                    </w:rPr>
                    <w:t xml:space="preserve"> SWIFT/BIC</w:t>
                  </w:r>
                  <w:r w:rsidRPr="00226A0F">
                    <w:rPr>
                      <w:rStyle w:val="SAPUserEntry"/>
                      <w:sz w:val="16"/>
                    </w:rPr>
                    <w:t>JPBK1</w:t>
                  </w:r>
                  <w:r w:rsidRPr="00226A0F">
                    <w:rPr>
                      <w:sz w:val="16"/>
                    </w:rPr>
                    <w:t>)</w:t>
                  </w:r>
                  <w:r w:rsidRPr="00226A0F">
                    <w:rPr>
                      <w:sz w:val="16"/>
                    </w:rPr>
                    <w:t>。</w:t>
                  </w:r>
                </w:p>
              </w:tc>
            </w:tr>
          </w:tbl>
          <w:p w:rsidR="00226A0F" w:rsidRPr="00226A0F" w:rsidRDefault="00226A0F">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2</w:t>
            </w:r>
          </w:p>
        </w:tc>
        <w:tc>
          <w:tcPr>
            <w:tcW w:w="0" w:type="auto"/>
          </w:tcPr>
          <w:p w:rsidR="00C52888" w:rsidRPr="00226A0F" w:rsidRDefault="00226A0F">
            <w:pPr>
              <w:rPr>
                <w:sz w:val="16"/>
              </w:rPr>
            </w:pPr>
            <w:r w:rsidRPr="00226A0F">
              <w:rPr>
                <w:rStyle w:val="SAPEmphasis"/>
                <w:sz w:val="16"/>
              </w:rPr>
              <w:t>ファイルを確認する</w:t>
            </w:r>
          </w:p>
        </w:tc>
        <w:tc>
          <w:tcPr>
            <w:tcW w:w="0" w:type="auto"/>
          </w:tcPr>
          <w:p w:rsidR="00C52888" w:rsidRPr="00226A0F" w:rsidRDefault="00226A0F">
            <w:pPr>
              <w:rPr>
                <w:sz w:val="16"/>
              </w:rPr>
            </w:pPr>
            <w:r w:rsidRPr="00226A0F">
              <w:rPr>
                <w:sz w:val="16"/>
              </w:rPr>
              <w:t>支払媒体ファイルが</w:t>
            </w:r>
            <w:r w:rsidRPr="00226A0F">
              <w:rPr>
                <w:sz w:val="16"/>
              </w:rPr>
              <w:t xml:space="preserve"> SFTP </w:t>
            </w:r>
            <w:r w:rsidRPr="00226A0F">
              <w:rPr>
                <w:sz w:val="16"/>
              </w:rPr>
              <w:t>サーバフォルダに表示されていることを確認します。たとえば、新しいファイル</w:t>
            </w:r>
            <w:r w:rsidRPr="00226A0F">
              <w:rPr>
                <w:sz w:val="16"/>
              </w:rPr>
              <w:t xml:space="preserve"> </w:t>
            </w:r>
            <w:r w:rsidRPr="00226A0F">
              <w:rPr>
                <w:rStyle w:val="SAPScreenElement"/>
                <w:sz w:val="16"/>
              </w:rPr>
              <w:t>DTA150925051453_0279.xml</w:t>
            </w:r>
            <w:r w:rsidRPr="00226A0F">
              <w:rPr>
                <w:sz w:val="16"/>
              </w:rPr>
              <w:t xml:space="preserve"> </w:t>
            </w:r>
            <w:r w:rsidRPr="00226A0F">
              <w:rPr>
                <w:sz w:val="16"/>
              </w:rPr>
              <w:t>がフォルダに表示されています。</w:t>
            </w:r>
          </w:p>
        </w:tc>
        <w:tc>
          <w:tcPr>
            <w:tcW w:w="0" w:type="auto"/>
          </w:tcPr>
          <w:p w:rsidR="00226A0F" w:rsidRPr="00226A0F" w:rsidRDefault="00226A0F">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ファイルをレビューする</w:t>
            </w:r>
          </w:p>
        </w:tc>
        <w:tc>
          <w:tcPr>
            <w:tcW w:w="0" w:type="auto"/>
          </w:tcPr>
          <w:p w:rsidR="00C52888" w:rsidRPr="00226A0F" w:rsidRDefault="00226A0F">
            <w:pPr>
              <w:rPr>
                <w:sz w:val="16"/>
              </w:rPr>
            </w:pPr>
            <w:r w:rsidRPr="00226A0F">
              <w:rPr>
                <w:sz w:val="16"/>
              </w:rPr>
              <w:t>情報</w:t>
            </w:r>
            <w:r w:rsidRPr="00226A0F">
              <w:rPr>
                <w:sz w:val="16"/>
              </w:rPr>
              <w:t xml:space="preserve"> (</w:t>
            </w:r>
            <w:r w:rsidRPr="00226A0F">
              <w:rPr>
                <w:sz w:val="16"/>
              </w:rPr>
              <w:t>金額、銀行の情報など</w:t>
            </w:r>
            <w:r w:rsidRPr="00226A0F">
              <w:rPr>
                <w:sz w:val="16"/>
              </w:rPr>
              <w:t xml:space="preserve">) </w:t>
            </w:r>
            <w:r w:rsidRPr="00226A0F">
              <w:rPr>
                <w:sz w:val="16"/>
              </w:rPr>
              <w:t>が承認した取引銀行口座からの支払と整合性があるかどうかを判定するために</w:t>
            </w:r>
            <w:r w:rsidRPr="00226A0F">
              <w:rPr>
                <w:sz w:val="16"/>
              </w:rPr>
              <w:t xml:space="preserve"> XML </w:t>
            </w:r>
            <w:r w:rsidRPr="00226A0F">
              <w:rPr>
                <w:sz w:val="16"/>
              </w:rPr>
              <w:t>ファイルを開いてレビューします。</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メッセージ番号を書き留める</w:t>
            </w:r>
          </w:p>
        </w:tc>
        <w:tc>
          <w:tcPr>
            <w:tcW w:w="0" w:type="auto"/>
          </w:tcPr>
          <w:p w:rsidR="00C52888" w:rsidRPr="00226A0F" w:rsidRDefault="00226A0F">
            <w:pPr>
              <w:rPr>
                <w:sz w:val="16"/>
              </w:rPr>
            </w:pPr>
            <w:r w:rsidRPr="00226A0F">
              <w:rPr>
                <w:sz w:val="16"/>
              </w:rPr>
              <w:t xml:space="preserve">XML </w:t>
            </w:r>
            <w:r w:rsidRPr="00226A0F">
              <w:rPr>
                <w:sz w:val="16"/>
              </w:rPr>
              <w:t>ファイル内の以下の項目の値を書き留めます。</w:t>
            </w:r>
          </w:p>
          <w:p w:rsidR="00C52888" w:rsidRPr="00226A0F" w:rsidRDefault="00226A0F">
            <w:pPr>
              <w:pStyle w:val="listpara1"/>
              <w:numPr>
                <w:ilvl w:val="0"/>
                <w:numId w:val="13"/>
              </w:numPr>
              <w:rPr>
                <w:sz w:val="16"/>
              </w:rPr>
            </w:pPr>
            <w:r w:rsidRPr="00226A0F">
              <w:rPr>
                <w:sz w:val="16"/>
              </w:rPr>
              <w:t>&lt;MsgId&gt;</w:t>
            </w:r>
            <w:r w:rsidRPr="00226A0F">
              <w:rPr>
                <w:rStyle w:val="SAPUserEntry"/>
                <w:rFonts w:ascii="Microsoft YaHei" w:eastAsia="Microsoft YaHei" w:hAnsi="Microsoft YaHei" w:cs="Microsoft YaHei" w:hint="eastAsia"/>
                <w:sz w:val="16"/>
              </w:rPr>
              <w:t>メッセージ</w:t>
            </w:r>
            <w:r w:rsidRPr="00226A0F">
              <w:rPr>
                <w:rStyle w:val="SAPUserEntry"/>
                <w:sz w:val="16"/>
              </w:rPr>
              <w:t xml:space="preserve"> ID</w:t>
            </w:r>
            <w:r w:rsidRPr="00226A0F">
              <w:rPr>
                <w:sz w:val="16"/>
              </w:rPr>
              <w:t>&lt;/MsgId&gt;</w:t>
            </w:r>
            <w:r w:rsidRPr="00226A0F">
              <w:rPr>
                <w:rStyle w:val="SAPUserEntry"/>
                <w:sz w:val="16"/>
              </w:rPr>
              <w:t>1000004611</w:t>
            </w:r>
            <w:r w:rsidRPr="00226A0F">
              <w:rPr>
                <w:rFonts w:ascii="Microsoft YaHei" w:eastAsia="Microsoft YaHei" w:hAnsi="Microsoft YaHei" w:cs="Microsoft YaHei" w:hint="eastAsia"/>
                <w:sz w:val="16"/>
              </w:rPr>
              <w:t>など</w:t>
            </w:r>
          </w:p>
          <w:p w:rsidR="00C52888" w:rsidRPr="00226A0F" w:rsidRDefault="00226A0F">
            <w:pPr>
              <w:pStyle w:val="listpara1"/>
              <w:numPr>
                <w:ilvl w:val="0"/>
                <w:numId w:val="3"/>
              </w:numPr>
              <w:rPr>
                <w:sz w:val="16"/>
              </w:rPr>
            </w:pPr>
            <w:r w:rsidRPr="00226A0F">
              <w:rPr>
                <w:sz w:val="16"/>
              </w:rPr>
              <w:t>&lt;PmtInfId&gt;</w:t>
            </w:r>
            <w:r w:rsidRPr="00226A0F">
              <w:rPr>
                <w:rStyle w:val="SAPUserEntry"/>
                <w:rFonts w:ascii="Microsoft YaHei" w:eastAsia="Microsoft YaHei" w:hAnsi="Microsoft YaHei" w:cs="Microsoft YaHei" w:hint="eastAsia"/>
                <w:sz w:val="16"/>
              </w:rPr>
              <w:t>支払情報</w:t>
            </w:r>
            <w:r w:rsidRPr="00226A0F">
              <w:rPr>
                <w:rStyle w:val="SAPUserEntry"/>
                <w:sz w:val="16"/>
              </w:rPr>
              <w:t xml:space="preserve"> ID</w:t>
            </w:r>
            <w:r w:rsidRPr="00226A0F">
              <w:rPr>
                <w:sz w:val="16"/>
              </w:rPr>
              <w:t>&lt;/PmtInfId&gt; (</w:t>
            </w:r>
            <w:r w:rsidRPr="00226A0F">
              <w:rPr>
                <w:rFonts w:ascii="Microsoft YaHei" w:eastAsia="Microsoft YaHei" w:hAnsi="Microsoft YaHei" w:cs="Microsoft YaHei" w:hint="eastAsia"/>
                <w:sz w:val="16"/>
              </w:rPr>
              <w:t>たとえば、</w:t>
            </w:r>
            <w:r w:rsidRPr="00226A0F">
              <w:rPr>
                <w:rStyle w:val="SAPUserEntry"/>
                <w:sz w:val="16"/>
              </w:rPr>
              <w:t>1000004611</w:t>
            </w:r>
            <w:r w:rsidRPr="00226A0F">
              <w:rPr>
                <w:sz w:val="16"/>
              </w:rPr>
              <w:t>)</w:t>
            </w:r>
          </w:p>
          <w:p w:rsidR="00C52888" w:rsidRPr="00226A0F" w:rsidRDefault="00226A0F">
            <w:pPr>
              <w:pStyle w:val="listpara1"/>
              <w:numPr>
                <w:ilvl w:val="0"/>
                <w:numId w:val="3"/>
              </w:numPr>
              <w:rPr>
                <w:sz w:val="16"/>
              </w:rPr>
            </w:pPr>
            <w:r w:rsidRPr="00226A0F">
              <w:rPr>
                <w:sz w:val="16"/>
              </w:rPr>
              <w:t>&lt;CtrlSum&gt;</w:t>
            </w:r>
            <w:r w:rsidRPr="00226A0F">
              <w:rPr>
                <w:rStyle w:val="SAPUserEntry"/>
                <w:rFonts w:ascii="Microsoft YaHei" w:eastAsia="Microsoft YaHei" w:hAnsi="Microsoft YaHei" w:cs="Microsoft YaHei" w:hint="eastAsia"/>
                <w:sz w:val="16"/>
              </w:rPr>
              <w:t>金額</w:t>
            </w:r>
            <w:r w:rsidRPr="00226A0F">
              <w:rPr>
                <w:sz w:val="16"/>
              </w:rPr>
              <w:t>&lt;/CtrlSum&gt; (</w:t>
            </w:r>
            <w:r w:rsidRPr="00226A0F">
              <w:rPr>
                <w:rFonts w:ascii="Microsoft YaHei" w:eastAsia="Microsoft YaHei" w:hAnsi="Microsoft YaHei" w:cs="Microsoft YaHei" w:hint="eastAsia"/>
                <w:sz w:val="16"/>
              </w:rPr>
              <w:t>たとえば、</w:t>
            </w:r>
            <w:r w:rsidRPr="00226A0F">
              <w:rPr>
                <w:rStyle w:val="SAPUserEntry"/>
                <w:sz w:val="16"/>
              </w:rPr>
              <w:t>1191.72</w:t>
            </w:r>
            <w:r w:rsidRPr="00226A0F">
              <w:rPr>
                <w:sz w:val="16"/>
              </w:rPr>
              <w:t>)</w:t>
            </w:r>
          </w:p>
          <w:p w:rsidR="00C52888" w:rsidRPr="00226A0F" w:rsidRDefault="00226A0F">
            <w:pPr>
              <w:pStyle w:val="listpara1"/>
              <w:numPr>
                <w:ilvl w:val="0"/>
                <w:numId w:val="3"/>
              </w:numPr>
              <w:rPr>
                <w:sz w:val="16"/>
              </w:rPr>
            </w:pPr>
            <w:r w:rsidRPr="00226A0F">
              <w:rPr>
                <w:sz w:val="16"/>
              </w:rPr>
              <w:t>&lt;EndToEndId&gt;</w:t>
            </w:r>
            <w:r w:rsidRPr="00226A0F">
              <w:rPr>
                <w:rStyle w:val="SAPUserEntry"/>
                <w:rFonts w:ascii="Microsoft YaHei" w:eastAsia="Microsoft YaHei" w:hAnsi="Microsoft YaHei" w:cs="Microsoft YaHei" w:hint="eastAsia"/>
                <w:sz w:val="16"/>
              </w:rPr>
              <w:t>支払伝票番号</w:t>
            </w:r>
            <w:r w:rsidRPr="00226A0F">
              <w:rPr>
                <w:sz w:val="16"/>
              </w:rPr>
              <w:t>&lt;/EndToEndId&gt; (</w:t>
            </w:r>
            <w:r w:rsidRPr="00226A0F">
              <w:rPr>
                <w:sz w:val="16"/>
              </w:rPr>
              <w:t>たとえば、</w:t>
            </w:r>
            <w:r w:rsidRPr="00226A0F">
              <w:rPr>
                <w:rStyle w:val="SAPUserEntry"/>
                <w:sz w:val="16"/>
              </w:rPr>
              <w:t>15102000000125</w:t>
            </w:r>
            <w:r w:rsidRPr="00226A0F">
              <w:rPr>
                <w:sz w:val="16"/>
              </w:rPr>
              <w:t>)</w:t>
            </w:r>
          </w:p>
          <w:p w:rsidR="00C52888" w:rsidRPr="00226A0F" w:rsidRDefault="00226A0F">
            <w:pPr>
              <w:pStyle w:val="listpara1"/>
              <w:rPr>
                <w:sz w:val="16"/>
              </w:rPr>
            </w:pPr>
            <w:r w:rsidRPr="00226A0F">
              <w:rPr>
                <w:sz w:val="16"/>
              </w:rPr>
              <w:t>例</w:t>
            </w:r>
            <w:r w:rsidRPr="00226A0F">
              <w:rPr>
                <w:sz w:val="16"/>
              </w:rPr>
              <w:t>:</w:t>
            </w:r>
          </w:p>
          <w:p w:rsidR="00C52888" w:rsidRPr="00226A0F" w:rsidRDefault="00226A0F">
            <w:pPr>
              <w:pStyle w:val="listpara2"/>
              <w:numPr>
                <w:ilvl w:val="1"/>
                <w:numId w:val="3"/>
              </w:numPr>
              <w:rPr>
                <w:sz w:val="16"/>
              </w:rPr>
            </w:pPr>
            <w:r w:rsidRPr="00226A0F">
              <w:rPr>
                <w:rStyle w:val="SAPScreenElement"/>
                <w:sz w:val="16"/>
              </w:rPr>
              <w:t>メッセージ</w:t>
            </w:r>
            <w:r w:rsidRPr="00226A0F">
              <w:rPr>
                <w:rStyle w:val="SAPScreenElement"/>
                <w:sz w:val="16"/>
              </w:rPr>
              <w:t xml:space="preserve"> ID</w:t>
            </w:r>
            <w:r w:rsidRPr="00226A0F">
              <w:rPr>
                <w:sz w:val="16"/>
              </w:rPr>
              <w:t xml:space="preserve">: </w:t>
            </w:r>
            <w:r w:rsidRPr="00226A0F">
              <w:rPr>
                <w:rStyle w:val="SAPUserEntry"/>
                <w:sz w:val="16"/>
              </w:rPr>
              <w:t>1000004611</w:t>
            </w:r>
          </w:p>
          <w:p w:rsidR="00C52888" w:rsidRPr="00226A0F" w:rsidRDefault="00226A0F">
            <w:pPr>
              <w:pStyle w:val="listpara2"/>
              <w:numPr>
                <w:ilvl w:val="1"/>
                <w:numId w:val="3"/>
              </w:numPr>
              <w:rPr>
                <w:sz w:val="16"/>
              </w:rPr>
            </w:pPr>
            <w:r w:rsidRPr="00226A0F">
              <w:rPr>
                <w:rStyle w:val="SAPScreenElement"/>
                <w:sz w:val="16"/>
              </w:rPr>
              <w:t>支払情報</w:t>
            </w:r>
            <w:r w:rsidRPr="00226A0F">
              <w:rPr>
                <w:rStyle w:val="SAPScreenElement"/>
                <w:sz w:val="16"/>
              </w:rPr>
              <w:t xml:space="preserve"> ID</w:t>
            </w:r>
            <w:r w:rsidRPr="00226A0F">
              <w:rPr>
                <w:sz w:val="16"/>
              </w:rPr>
              <w:t xml:space="preserve">: </w:t>
            </w:r>
            <w:r w:rsidRPr="00226A0F">
              <w:rPr>
                <w:rStyle w:val="SAPUserEntry"/>
                <w:sz w:val="16"/>
              </w:rPr>
              <w:t>1000004611</w:t>
            </w:r>
          </w:p>
          <w:p w:rsidR="00C52888" w:rsidRPr="00226A0F" w:rsidRDefault="00226A0F">
            <w:pPr>
              <w:pStyle w:val="listpara2"/>
              <w:numPr>
                <w:ilvl w:val="1"/>
                <w:numId w:val="3"/>
              </w:numPr>
              <w:rPr>
                <w:sz w:val="16"/>
              </w:rPr>
            </w:pPr>
            <w:r w:rsidRPr="00226A0F">
              <w:rPr>
                <w:rStyle w:val="SAPScreenElement"/>
                <w:sz w:val="16"/>
              </w:rPr>
              <w:t>金額</w:t>
            </w:r>
            <w:r w:rsidRPr="00226A0F">
              <w:rPr>
                <w:sz w:val="16"/>
              </w:rPr>
              <w:t xml:space="preserve">: </w:t>
            </w:r>
            <w:r w:rsidRPr="00226A0F">
              <w:rPr>
                <w:rStyle w:val="SAPUserEntry"/>
                <w:sz w:val="16"/>
              </w:rPr>
              <w:t>1191.72</w:t>
            </w:r>
          </w:p>
          <w:p w:rsidR="00C52888" w:rsidRPr="00226A0F" w:rsidRDefault="00226A0F">
            <w:pPr>
              <w:pStyle w:val="listpara2"/>
              <w:numPr>
                <w:ilvl w:val="1"/>
                <w:numId w:val="3"/>
              </w:numPr>
              <w:rPr>
                <w:sz w:val="16"/>
              </w:rPr>
            </w:pPr>
            <w:r w:rsidRPr="00226A0F">
              <w:rPr>
                <w:rStyle w:val="SAPScreenElement"/>
                <w:sz w:val="16"/>
              </w:rPr>
              <w:t>支払伝票番号</w:t>
            </w:r>
            <w:r w:rsidRPr="00226A0F">
              <w:rPr>
                <w:sz w:val="16"/>
              </w:rPr>
              <w:t xml:space="preserve">: </w:t>
            </w:r>
            <w:r w:rsidRPr="00226A0F">
              <w:rPr>
                <w:rStyle w:val="SAPUserEntry"/>
                <w:sz w:val="16"/>
              </w:rPr>
              <w:t>15102000000125</w:t>
            </w:r>
          </w:p>
          <w:tbl>
            <w:tblPr>
              <w:tblStyle w:val="SAPStandardTable"/>
              <w:tblW w:w="5000" w:type="pct"/>
              <w:tblInd w:w="0" w:type="dxa"/>
              <w:tblLook w:val="0620" w:firstRow="1" w:lastRow="0" w:firstColumn="0" w:lastColumn="0" w:noHBand="1" w:noVBand="1"/>
            </w:tblPr>
            <w:tblGrid>
              <w:gridCol w:w="10379"/>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listpara2"/>
                    <w:rPr>
                      <w:sz w:val="16"/>
                    </w:rPr>
                  </w:pPr>
                  <w:r w:rsidRPr="00226A0F">
                    <w:rPr>
                      <w:rStyle w:val="SAPEmphasis"/>
                      <w:rFonts w:ascii="Microsoft YaHei" w:eastAsia="Microsoft YaHei" w:hAnsi="Microsoft YaHei" w:cs="Microsoft YaHei" w:hint="eastAsia"/>
                      <w:sz w:val="16"/>
                    </w:rPr>
                    <w:t>注記</w:t>
                  </w:r>
                  <w:r w:rsidRPr="00226A0F">
                    <w:rPr>
                      <w:rStyle w:val="SAPEmphasis"/>
                      <w:sz w:val="16"/>
                    </w:rPr>
                    <w:t xml:space="preserve"> </w:t>
                  </w:r>
                  <w:r w:rsidRPr="00226A0F">
                    <w:rPr>
                      <w:sz w:val="16"/>
                    </w:rPr>
                    <w:t xml:space="preserve">XML </w:t>
                  </w:r>
                  <w:r w:rsidRPr="00226A0F">
                    <w:rPr>
                      <w:rFonts w:ascii="Microsoft YaHei" w:eastAsia="Microsoft YaHei" w:hAnsi="Microsoft YaHei" w:cs="Microsoft YaHei" w:hint="eastAsia"/>
                      <w:sz w:val="16"/>
                    </w:rPr>
                    <w:t>ファイルには複数の支払伝票が含まれる場合があります。この例では、</w:t>
                  </w:r>
                  <w:r w:rsidRPr="00226A0F">
                    <w:rPr>
                      <w:sz w:val="16"/>
                    </w:rPr>
                    <w:t xml:space="preserve">XML </w:t>
                  </w:r>
                  <w:r w:rsidRPr="00226A0F">
                    <w:rPr>
                      <w:rFonts w:ascii="Microsoft YaHei" w:eastAsia="Microsoft YaHei" w:hAnsi="Microsoft YaHei" w:cs="Microsoft YaHei" w:hint="eastAsia"/>
                      <w:sz w:val="16"/>
                    </w:rPr>
                    <w:t>ファイルにある支払伝票は</w:t>
                  </w:r>
                  <w:r w:rsidRPr="00226A0F">
                    <w:rPr>
                      <w:sz w:val="16"/>
                    </w:rPr>
                    <w:t xml:space="preserve"> 1 </w:t>
                  </w:r>
                  <w:r w:rsidRPr="00226A0F">
                    <w:rPr>
                      <w:rFonts w:ascii="Microsoft YaHei" w:eastAsia="Microsoft YaHei" w:hAnsi="Microsoft YaHei" w:cs="Microsoft YaHei" w:hint="eastAsia"/>
                      <w:sz w:val="16"/>
                    </w:rPr>
                    <w:t>つだけです。</w:t>
                  </w:r>
                </w:p>
              </w:tc>
            </w:tr>
            <w:tr w:rsidR="00C52888" w:rsidRPr="00226A0F" w:rsidTr="00226A0F">
              <w:tc>
                <w:tcPr>
                  <w:tcW w:w="0" w:type="auto"/>
                </w:tcPr>
                <w:p w:rsidR="00C52888" w:rsidRPr="00226A0F" w:rsidRDefault="00226A0F">
                  <w:pPr>
                    <w:rPr>
                      <w:sz w:val="16"/>
                    </w:rPr>
                  </w:pPr>
                  <w:r w:rsidRPr="00226A0F">
                    <w:rPr>
                      <w:rStyle w:val="SAPEmphasis"/>
                      <w:sz w:val="16"/>
                    </w:rPr>
                    <w:t>警告</w:t>
                  </w:r>
                  <w:r w:rsidRPr="00226A0F">
                    <w:rPr>
                      <w:rStyle w:val="SAPEmphasis"/>
                      <w:sz w:val="16"/>
                    </w:rPr>
                    <w:t xml:space="preserve"> </w:t>
                  </w:r>
                  <w:r w:rsidRPr="00226A0F">
                    <w:rPr>
                      <w:sz w:val="16"/>
                    </w:rPr>
                    <w:t xml:space="preserve">pain.001 </w:t>
                  </w:r>
                  <w:r w:rsidRPr="00226A0F">
                    <w:rPr>
                      <w:sz w:val="16"/>
                    </w:rPr>
                    <w:t>支払媒体書式以外</w:t>
                  </w:r>
                  <w:r w:rsidRPr="00226A0F">
                    <w:rPr>
                      <w:sz w:val="16"/>
                    </w:rPr>
                    <w:t xml:space="preserve"> (CGI </w:t>
                  </w:r>
                  <w:r w:rsidRPr="00226A0F">
                    <w:rPr>
                      <w:sz w:val="16"/>
                    </w:rPr>
                    <w:t>口座振替または</w:t>
                  </w:r>
                  <w:r w:rsidRPr="00226A0F">
                    <w:rPr>
                      <w:sz w:val="16"/>
                    </w:rPr>
                    <w:t xml:space="preserve"> SEPA </w:t>
                  </w:r>
                  <w:r w:rsidRPr="00226A0F">
                    <w:rPr>
                      <w:sz w:val="16"/>
                    </w:rPr>
                    <w:t>口座振替以外</w:t>
                  </w:r>
                  <w:r w:rsidRPr="00226A0F">
                    <w:rPr>
                      <w:sz w:val="16"/>
                    </w:rPr>
                    <w:t xml:space="preserve">) </w:t>
                  </w:r>
                  <w:r w:rsidRPr="00226A0F">
                    <w:rPr>
                      <w:sz w:val="16"/>
                    </w:rPr>
                    <w:t>の場合、以前一覧表示された情報を見つけることはできません。これらの支払媒体については、現在のテストステップをスキップして、</w:t>
                  </w:r>
                  <w:r w:rsidRPr="00226A0F">
                    <w:rPr>
                      <w:rStyle w:val="italic"/>
                      <w:sz w:val="16"/>
                    </w:rPr>
                    <w:t xml:space="preserve">MBC </w:t>
                  </w:r>
                  <w:r w:rsidRPr="00226A0F">
                    <w:rPr>
                      <w:rStyle w:val="italic"/>
                      <w:sz w:val="16"/>
                    </w:rPr>
                    <w:t>からの銀行報告書プル</w:t>
                  </w:r>
                  <w:r w:rsidRPr="00226A0F">
                    <w:rPr>
                      <w:sz w:val="16"/>
                    </w:rPr>
                    <w:t>手順に進みます。</w:t>
                  </w:r>
                </w:p>
                <w:p w:rsidR="00C52888" w:rsidRPr="00226A0F" w:rsidRDefault="00226A0F">
                  <w:pPr>
                    <w:rPr>
                      <w:sz w:val="16"/>
                    </w:rPr>
                  </w:pPr>
                  <w:r w:rsidRPr="00226A0F">
                    <w:rPr>
                      <w:sz w:val="16"/>
                    </w:rPr>
                    <w:t>わかりやすくするために、</w:t>
                  </w:r>
                  <w:r w:rsidRPr="00226A0F">
                    <w:rPr>
                      <w:sz w:val="16"/>
                    </w:rPr>
                    <w:t xml:space="preserve">ISO PAIN.001 </w:t>
                  </w:r>
                  <w:r w:rsidRPr="00226A0F">
                    <w:rPr>
                      <w:sz w:val="16"/>
                    </w:rPr>
                    <w:t>送金または</w:t>
                  </w:r>
                  <w:r w:rsidRPr="00226A0F">
                    <w:rPr>
                      <w:sz w:val="16"/>
                    </w:rPr>
                    <w:t xml:space="preserve"> SEPA CT </w:t>
                  </w:r>
                  <w:r w:rsidRPr="00226A0F">
                    <w:rPr>
                      <w:sz w:val="16"/>
                    </w:rPr>
                    <w:t>送金などの名称の支払方法を使用してください。この設定は国依存であり、</w:t>
                  </w:r>
                  <w:r w:rsidRPr="00226A0F">
                    <w:rPr>
                      <w:sz w:val="16"/>
                    </w:rPr>
                    <w:t xml:space="preserve">SSCUI 101972 </w:t>
                  </w:r>
                  <w:r w:rsidRPr="00226A0F">
                    <w:rPr>
                      <w:sz w:val="16"/>
                    </w:rPr>
                    <w:t>設定</w:t>
                  </w:r>
                  <w:r w:rsidRPr="00226A0F">
                    <w:rPr>
                      <w:sz w:val="16"/>
                    </w:rPr>
                    <w:t xml:space="preserve">: </w:t>
                  </w:r>
                  <w:r w:rsidRPr="00226A0F">
                    <w:rPr>
                      <w:sz w:val="16"/>
                    </w:rPr>
                    <w:t>支払取引の国別支払方法で割り当てられている支払媒体書式を確認することができます。</w:t>
                  </w:r>
                </w:p>
              </w:tc>
            </w:tr>
          </w:tbl>
          <w:p w:rsidR="00226A0F" w:rsidRPr="00226A0F" w:rsidRDefault="00226A0F">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bl>
    <w:p w:rsidR="00C52888" w:rsidRDefault="00226A0F">
      <w:pPr>
        <w:pStyle w:val="Heading3"/>
      </w:pPr>
      <w:bookmarkStart w:id="40" w:name="unique_16"/>
      <w:bookmarkStart w:id="41" w:name="_Toc216550344"/>
      <w:r>
        <w:t>状況監視</w:t>
      </w:r>
      <w:bookmarkEnd w:id="40"/>
      <w:bookmarkEnd w:id="41"/>
    </w:p>
    <w:p w:rsidR="00C52888" w:rsidRDefault="00226A0F">
      <w:pPr>
        <w:pStyle w:val="SAPKeyblockTitle"/>
      </w:pPr>
      <w:r>
        <w:t>目的</w:t>
      </w:r>
    </w:p>
    <w:p w:rsidR="00C52888" w:rsidRDefault="00226A0F">
      <w:r>
        <w:t>このアクティビティでは、状況を監視し、インスタンス詳細をチェックします。</w:t>
      </w:r>
    </w:p>
    <w:p w:rsidR="00C52888" w:rsidRDefault="00226A0F">
      <w:pPr>
        <w:pStyle w:val="SAPKeyblockTitle"/>
      </w:pPr>
      <w:r>
        <w:lastRenderedPageBreak/>
        <w:t>手順</w:t>
      </w:r>
    </w:p>
    <w:tbl>
      <w:tblPr>
        <w:tblStyle w:val="SAPStandardTable"/>
        <w:tblW w:w="5000" w:type="pct"/>
        <w:tblInd w:w="3" w:type="dxa"/>
        <w:tblLook w:val="0620" w:firstRow="1" w:lastRow="0" w:firstColumn="0" w:lastColumn="0" w:noHBand="1" w:noVBand="1"/>
      </w:tblPr>
      <w:tblGrid>
        <w:gridCol w:w="675"/>
        <w:gridCol w:w="876"/>
        <w:gridCol w:w="5394"/>
        <w:gridCol w:w="6623"/>
        <w:gridCol w:w="73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ラウンチパッドにビジネスプロセススペシャリストとしてログオンします。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状態監視</w:t>
            </w:r>
            <w:r w:rsidRPr="00226A0F">
              <w:rPr>
                <w:rStyle w:val="SAPMonospace"/>
                <w:sz w:val="16"/>
              </w:rPr>
              <w:t>(F3264)</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選択基準を入力する</w:t>
            </w:r>
          </w:p>
        </w:tc>
        <w:tc>
          <w:tcPr>
            <w:tcW w:w="0" w:type="auto"/>
          </w:tcPr>
          <w:p w:rsidR="00C52888" w:rsidRPr="00226A0F" w:rsidRDefault="00226A0F">
            <w:pPr>
              <w:rPr>
                <w:sz w:val="16"/>
              </w:rPr>
            </w:pPr>
            <w:r w:rsidRPr="00226A0F">
              <w:rPr>
                <w:sz w:val="16"/>
              </w:rPr>
              <w:t>上の領域で、以下のエントリを入力して</w:t>
            </w:r>
            <w:r w:rsidRPr="00226A0F">
              <w:rPr>
                <w:sz w:val="16"/>
              </w:rPr>
              <w:t xml:space="preserve"> Enter</w:t>
            </w:r>
            <w:r w:rsidRPr="00226A0F">
              <w:rPr>
                <w:sz w:val="16"/>
              </w:rPr>
              <w:t xml:space="preserve"> </w:t>
            </w:r>
            <w:r w:rsidRPr="00226A0F">
              <w:rPr>
                <w:sz w:val="16"/>
              </w:rPr>
              <w:t>を押します。</w:t>
            </w:r>
          </w:p>
          <w:p w:rsidR="00C52888" w:rsidRPr="00226A0F" w:rsidRDefault="00226A0F">
            <w:pPr>
              <w:rPr>
                <w:sz w:val="16"/>
              </w:rPr>
            </w:pPr>
            <w:r w:rsidRPr="00226A0F">
              <w:rPr>
                <w:rStyle w:val="SAPScreenElement"/>
                <w:sz w:val="16"/>
              </w:rPr>
              <w:t>状況タイプ</w:t>
            </w:r>
            <w:r w:rsidRPr="00226A0F">
              <w:rPr>
                <w:rStyle w:val="SAPScreenElement"/>
                <w:sz w:val="16"/>
              </w:rPr>
              <w:t xml:space="preserve"> ID</w:t>
            </w:r>
            <w:r w:rsidRPr="00226A0F">
              <w:rPr>
                <w:sz w:val="16"/>
              </w:rPr>
              <w:t xml:space="preserve">: </w:t>
            </w:r>
            <w:r w:rsidRPr="00226A0F">
              <w:rPr>
                <w:rStyle w:val="SAPUserEntry"/>
                <w:sz w:val="16"/>
              </w:rPr>
              <w:t>ZFIN_MBC_MESSAGE_CREATED</w:t>
            </w:r>
          </w:p>
          <w:p w:rsidR="00C52888" w:rsidRPr="00226A0F" w:rsidRDefault="00226A0F">
            <w:pPr>
              <w:rPr>
                <w:sz w:val="16"/>
              </w:rPr>
            </w:pPr>
            <w:r w:rsidRPr="00226A0F">
              <w:rPr>
                <w:rStyle w:val="SAPUserEntry"/>
                <w:sz w:val="16"/>
              </w:rPr>
              <w:t>ZFIN_MBC_MESSAGE_NO_MBCSTAT</w:t>
            </w:r>
          </w:p>
          <w:p w:rsidR="00C52888" w:rsidRPr="00226A0F" w:rsidRDefault="00226A0F">
            <w:pPr>
              <w:rPr>
                <w:sz w:val="16"/>
              </w:rPr>
            </w:pPr>
            <w:r w:rsidRPr="00226A0F">
              <w:rPr>
                <w:rStyle w:val="SAPScreenElement"/>
                <w:sz w:val="16"/>
              </w:rPr>
              <w:t>年</w:t>
            </w:r>
            <w:r w:rsidRPr="00226A0F">
              <w:rPr>
                <w:sz w:val="16"/>
              </w:rPr>
              <w:t xml:space="preserve">: </w:t>
            </w:r>
            <w:r w:rsidRPr="00226A0F">
              <w:rPr>
                <w:rStyle w:val="SAPUserEntry"/>
                <w:sz w:val="16"/>
              </w:rPr>
              <w:t>&lt;</w:t>
            </w:r>
            <w:r w:rsidRPr="00226A0F">
              <w:rPr>
                <w:rStyle w:val="SAPUserEntry"/>
                <w:sz w:val="16"/>
              </w:rPr>
              <w:t>現在の年</w:t>
            </w:r>
            <w:r w:rsidRPr="00226A0F">
              <w:rPr>
                <w:rStyle w:val="SAPUserEntry"/>
                <w:sz w:val="16"/>
              </w:rPr>
              <w:t>&gt;</w:t>
            </w:r>
            <w:r w:rsidRPr="00226A0F">
              <w:rPr>
                <w:sz w:val="16"/>
              </w:rPr>
              <w:t>など</w:t>
            </w:r>
          </w:p>
        </w:tc>
        <w:tc>
          <w:tcPr>
            <w:tcW w:w="0" w:type="auto"/>
          </w:tcPr>
          <w:p w:rsidR="00C52888" w:rsidRPr="00226A0F" w:rsidRDefault="00226A0F">
            <w:pPr>
              <w:rPr>
                <w:sz w:val="16"/>
              </w:rPr>
            </w:pPr>
            <w:r w:rsidRPr="00226A0F">
              <w:rPr>
                <w:sz w:val="16"/>
              </w:rPr>
              <w:t>銀行支払状況に対して、インスタンスを含むチャートおよび一覧が表示されます。</w:t>
            </w:r>
          </w:p>
          <w:p w:rsidR="00C52888" w:rsidRPr="00226A0F" w:rsidRDefault="00226A0F">
            <w:pPr>
              <w:pStyle w:val="listpara1"/>
              <w:numPr>
                <w:ilvl w:val="0"/>
                <w:numId w:val="14"/>
              </w:numPr>
              <w:rPr>
                <w:sz w:val="16"/>
              </w:rPr>
            </w:pPr>
            <w:r w:rsidRPr="00226A0F">
              <w:rPr>
                <w:rStyle w:val="SAPUserEntry"/>
                <w:sz w:val="16"/>
              </w:rPr>
              <w:t>ZFIN_MBC_MESSAGE_CREATED</w:t>
            </w:r>
            <w:r w:rsidRPr="00226A0F">
              <w:rPr>
                <w:sz w:val="16"/>
              </w:rPr>
              <w:t xml:space="preserve">: </w:t>
            </w:r>
            <w:r w:rsidRPr="00226A0F">
              <w:rPr>
                <w:rFonts w:ascii="Microsoft YaHei" w:eastAsia="Microsoft YaHei" w:hAnsi="Microsoft YaHei" w:cs="Microsoft YaHei" w:hint="eastAsia"/>
                <w:sz w:val="16"/>
              </w:rPr>
              <w:t>数分経ってもまだ</w:t>
            </w:r>
            <w:r w:rsidRPr="00226A0F">
              <w:rPr>
                <w:rStyle w:val="SAPScreenElement"/>
                <w:rFonts w:ascii="Microsoft YaHei" w:eastAsia="Microsoft YaHei" w:hAnsi="Microsoft YaHei" w:cs="Microsoft YaHei" w:hint="eastAsia"/>
                <w:sz w:val="16"/>
              </w:rPr>
              <w:t>メッセージ登録済</w:t>
            </w:r>
            <w:r w:rsidRPr="00226A0F">
              <w:rPr>
                <w:rFonts w:ascii="Microsoft YaHei" w:eastAsia="Microsoft YaHei" w:hAnsi="Microsoft YaHei" w:cs="Microsoft YaHei" w:hint="eastAsia"/>
                <w:sz w:val="16"/>
              </w:rPr>
              <w:t>ステータスであるすべての送信メッセージが表示されます。</w:t>
            </w:r>
          </w:p>
          <w:p w:rsidR="00C52888" w:rsidRPr="00226A0F" w:rsidRDefault="00226A0F">
            <w:pPr>
              <w:pStyle w:val="listpara1"/>
              <w:numPr>
                <w:ilvl w:val="0"/>
                <w:numId w:val="3"/>
              </w:numPr>
              <w:rPr>
                <w:sz w:val="16"/>
              </w:rPr>
            </w:pPr>
            <w:r w:rsidRPr="00226A0F">
              <w:rPr>
                <w:rStyle w:val="SAPUserEntry"/>
                <w:sz w:val="16"/>
              </w:rPr>
              <w:t>ZFIN_MBC_MESSAGE_NO_MBCSTAT</w:t>
            </w:r>
            <w:r w:rsidRPr="00226A0F">
              <w:rPr>
                <w:sz w:val="16"/>
              </w:rPr>
              <w:t xml:space="preserve">: MBC </w:t>
            </w:r>
            <w:r w:rsidRPr="00226A0F">
              <w:rPr>
                <w:rFonts w:ascii="Microsoft YaHei" w:eastAsia="Microsoft YaHei" w:hAnsi="Microsoft YaHei" w:cs="Microsoft YaHei" w:hint="eastAsia"/>
                <w:sz w:val="16"/>
              </w:rPr>
              <w:t>ステータス未受信のすべての送信メッセージが表示されます。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インスタンスをチェックする</w:t>
            </w:r>
          </w:p>
        </w:tc>
        <w:tc>
          <w:tcPr>
            <w:tcW w:w="0" w:type="auto"/>
          </w:tcPr>
          <w:p w:rsidR="00C52888" w:rsidRPr="00226A0F" w:rsidRDefault="00226A0F">
            <w:pPr>
              <w:rPr>
                <w:sz w:val="16"/>
              </w:rPr>
            </w:pPr>
            <w:r w:rsidRPr="00226A0F">
              <w:rPr>
                <w:sz w:val="16"/>
              </w:rPr>
              <w:t>それぞれの状況</w:t>
            </w:r>
            <w:r w:rsidRPr="00226A0F">
              <w:rPr>
                <w:sz w:val="16"/>
              </w:rPr>
              <w:t xml:space="preserve"> ID </w:t>
            </w:r>
            <w:r w:rsidRPr="00226A0F">
              <w:rPr>
                <w:sz w:val="16"/>
              </w:rPr>
              <w:t>で階層を展開すると、各メッセージによってトリガされたインスタンスをチェックすることができます。この場合、アンカーオブジェクトキーは</w:t>
            </w:r>
            <w:r w:rsidRPr="00226A0F">
              <w:rPr>
                <w:sz w:val="16"/>
              </w:rPr>
              <w:t xml:space="preserve"> MBC </w:t>
            </w:r>
            <w:r w:rsidRPr="00226A0F">
              <w:rPr>
                <w:sz w:val="16"/>
              </w:rPr>
              <w:t>メッセージ</w:t>
            </w:r>
            <w:r w:rsidRPr="00226A0F">
              <w:rPr>
                <w:sz w:val="16"/>
              </w:rPr>
              <w:t xml:space="preserve"> ID </w:t>
            </w:r>
            <w:r w:rsidRPr="00226A0F">
              <w:rPr>
                <w:sz w:val="16"/>
              </w:rPr>
              <w:t>です。</w:t>
            </w:r>
          </w:p>
          <w:tbl>
            <w:tblPr>
              <w:tblW w:w="4975" w:type="pct"/>
              <w:tblCellMar>
                <w:left w:w="10" w:type="dxa"/>
                <w:right w:w="10" w:type="dxa"/>
              </w:tblCellMar>
              <w:tblLook w:val="0000" w:firstRow="0" w:lastRow="0" w:firstColumn="0" w:lastColumn="0" w:noHBand="0" w:noVBand="0"/>
            </w:tblPr>
            <w:tblGrid>
              <w:gridCol w:w="5206"/>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アンカーオブジェクトキーが見つからない場合は、</w:t>
                  </w:r>
                  <w:r w:rsidRPr="00226A0F">
                    <w:rPr>
                      <w:rStyle w:val="SAPScreenElement"/>
                      <w:sz w:val="16"/>
                    </w:rPr>
                    <w:t>設定</w:t>
                  </w:r>
                  <w:r w:rsidRPr="00226A0F">
                    <w:rPr>
                      <w:sz w:val="16"/>
                    </w:rPr>
                    <w:t>を選択し、一覧に表示される列を選択することができます。</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状況をトリガした</w:t>
            </w:r>
            <w:r w:rsidRPr="00226A0F">
              <w:rPr>
                <w:sz w:val="16"/>
              </w:rPr>
              <w:t xml:space="preserve"> MBC </w:t>
            </w:r>
            <w:r w:rsidRPr="00226A0F">
              <w:rPr>
                <w:sz w:val="16"/>
              </w:rPr>
              <w:t>メッセージ</w:t>
            </w:r>
            <w:r w:rsidRPr="00226A0F">
              <w:rPr>
                <w:sz w:val="16"/>
              </w:rPr>
              <w:t xml:space="preserve"> ID </w:t>
            </w:r>
            <w:r w:rsidRPr="00226A0F">
              <w:rPr>
                <w:sz w:val="16"/>
              </w:rPr>
              <w:t>が表示されます。アプリ</w:t>
            </w:r>
            <w:r w:rsidRPr="00226A0F">
              <w:rPr>
                <w:rStyle w:val="SAPScreenElement"/>
                <w:sz w:val="16"/>
              </w:rPr>
              <w:t>銀行メッセージ管理</w:t>
            </w:r>
            <w:r w:rsidRPr="00226A0F">
              <w:rPr>
                <w:sz w:val="16"/>
              </w:rPr>
              <w:t xml:space="preserve"> - </w:t>
            </w:r>
            <w:r w:rsidRPr="00226A0F">
              <w:rPr>
                <w:rStyle w:val="SAPScreenElement"/>
                <w:sz w:val="16"/>
              </w:rPr>
              <w:t>旧バージョン</w:t>
            </w:r>
            <w:r w:rsidRPr="00226A0F">
              <w:rPr>
                <w:rStyle w:val="SAPMonospace"/>
                <w:sz w:val="16"/>
              </w:rPr>
              <w:t>(F4385)</w:t>
            </w:r>
            <w:r w:rsidRPr="00226A0F">
              <w:rPr>
                <w:sz w:val="16"/>
              </w:rPr>
              <w:t>で追加の詳細を確認することができます。詳細については、テストステップ</w:t>
            </w:r>
            <w:r w:rsidRPr="00226A0F">
              <w:rPr>
                <w:rStyle w:val="italic"/>
                <w:sz w:val="16"/>
              </w:rPr>
              <w:t xml:space="preserve">MBC </w:t>
            </w:r>
            <w:r w:rsidRPr="00226A0F">
              <w:rPr>
                <w:rStyle w:val="italic"/>
                <w:sz w:val="16"/>
              </w:rPr>
              <w:t>メッセージモニタ</w:t>
            </w:r>
            <w:r w:rsidRPr="00226A0F">
              <w:rPr>
                <w:sz w:val="16"/>
              </w:rPr>
              <w:t>を参照することができます。</w:t>
            </w:r>
          </w:p>
        </w:tc>
        <w:tc>
          <w:tcPr>
            <w:tcW w:w="0" w:type="auto"/>
          </w:tcPr>
          <w:p w:rsidR="00226A0F" w:rsidRPr="00226A0F" w:rsidRDefault="00226A0F">
            <w:pPr>
              <w:rPr>
                <w:sz w:val="16"/>
              </w:rPr>
            </w:pPr>
          </w:p>
        </w:tc>
      </w:tr>
    </w:tbl>
    <w:p w:rsidR="00C52888" w:rsidRDefault="00226A0F">
      <w:pPr>
        <w:pStyle w:val="Heading3"/>
      </w:pPr>
      <w:bookmarkStart w:id="42" w:name="unique_17"/>
      <w:bookmarkStart w:id="43" w:name="_Toc216550345"/>
      <w:r>
        <w:t>通知のチェック</w:t>
      </w:r>
      <w:bookmarkEnd w:id="42"/>
      <w:bookmarkEnd w:id="43"/>
    </w:p>
    <w:p w:rsidR="00C52888" w:rsidRDefault="00226A0F">
      <w:pPr>
        <w:pStyle w:val="SAPKeyblockTitle"/>
      </w:pPr>
      <w:r>
        <w:t>目的</w:t>
      </w:r>
    </w:p>
    <w:p w:rsidR="00C52888" w:rsidRDefault="00226A0F">
      <w:r>
        <w:t>このアクティビティでは、予備ステップでチームメンバに割り当てられた受信者によって通知がチェックされます。</w:t>
      </w:r>
    </w:p>
    <w:p w:rsidR="00C52888" w:rsidRDefault="00226A0F">
      <w:pPr>
        <w:pStyle w:val="SAPKeyblockTitle"/>
      </w:pPr>
      <w:r>
        <w:lastRenderedPageBreak/>
        <w:t>手順</w:t>
      </w:r>
    </w:p>
    <w:tbl>
      <w:tblPr>
        <w:tblStyle w:val="SAPStandardTable"/>
        <w:tblW w:w="5000" w:type="pct"/>
        <w:tblInd w:w="3" w:type="dxa"/>
        <w:tblLook w:val="0620" w:firstRow="1" w:lastRow="0" w:firstColumn="0" w:lastColumn="0" w:noHBand="1" w:noVBand="1"/>
      </w:tblPr>
      <w:tblGrid>
        <w:gridCol w:w="1184"/>
        <w:gridCol w:w="1184"/>
        <w:gridCol w:w="9657"/>
        <w:gridCol w:w="957"/>
        <w:gridCol w:w="1322"/>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受信者</w:t>
            </w:r>
            <w:r w:rsidRPr="00226A0F">
              <w:rPr>
                <w:sz w:val="16"/>
              </w:rPr>
              <w:t xml:space="preserve"> (</w:t>
            </w:r>
            <w:r w:rsidRPr="00226A0F">
              <w:rPr>
                <w:sz w:val="16"/>
              </w:rPr>
              <w:t>銀行統合スペシャリストなど</w:t>
            </w:r>
            <w:r w:rsidRPr="00226A0F">
              <w:rPr>
                <w:sz w:val="16"/>
              </w:rPr>
              <w:t xml:space="preserve">) </w:t>
            </w:r>
            <w:r w:rsidRPr="00226A0F">
              <w:rPr>
                <w:sz w:val="16"/>
              </w:rPr>
              <w:t>として</w:t>
            </w:r>
            <w:r w:rsidRPr="00226A0F">
              <w:rPr>
                <w:sz w:val="16"/>
              </w:rPr>
              <w:t xml:space="preserve"> SAP Fiori </w:t>
            </w:r>
            <w:r w:rsidRPr="00226A0F">
              <w:rPr>
                <w:sz w:val="16"/>
              </w:rPr>
              <w:t>ラウンチパッドにログオンします。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通知をチェックする</w:t>
            </w:r>
          </w:p>
        </w:tc>
        <w:tc>
          <w:tcPr>
            <w:tcW w:w="0" w:type="auto"/>
          </w:tcPr>
          <w:p w:rsidR="00C52888" w:rsidRPr="00226A0F" w:rsidRDefault="00226A0F">
            <w:pPr>
              <w:rPr>
                <w:sz w:val="16"/>
              </w:rPr>
            </w:pPr>
            <w:r w:rsidRPr="00226A0F">
              <w:rPr>
                <w:sz w:val="16"/>
              </w:rPr>
              <w:t>ホームページで、右上隅にある</w:t>
            </w:r>
            <w:r w:rsidRPr="00226A0F">
              <w:rPr>
                <w:rStyle w:val="SAPScreenElement"/>
                <w:sz w:val="16"/>
              </w:rPr>
              <w:t>通知</w:t>
            </w:r>
            <w:r w:rsidRPr="00226A0F">
              <w:rPr>
                <w:sz w:val="16"/>
              </w:rPr>
              <w:t>を選択します。</w:t>
            </w:r>
          </w:p>
          <w:p w:rsidR="00C52888" w:rsidRPr="00226A0F" w:rsidRDefault="00226A0F">
            <w:pPr>
              <w:rPr>
                <w:sz w:val="16"/>
              </w:rPr>
            </w:pPr>
            <w:r w:rsidRPr="00226A0F">
              <w:rPr>
                <w:rStyle w:val="SAPScreenElement"/>
                <w:sz w:val="16"/>
              </w:rPr>
              <w:t>タイプ別</w:t>
            </w:r>
            <w:r w:rsidRPr="00226A0F">
              <w:rPr>
                <w:sz w:val="16"/>
              </w:rPr>
              <w:t>を選択し、タイプ銀行メッセージがステータス登録済が特定されました、または銀行メッセージに対する</w:t>
            </w:r>
            <w:r w:rsidRPr="00226A0F">
              <w:rPr>
                <w:sz w:val="16"/>
              </w:rPr>
              <w:t xml:space="preserve"> MBC Status </w:t>
            </w:r>
            <w:r w:rsidRPr="00226A0F">
              <w:rPr>
                <w:sz w:val="16"/>
              </w:rPr>
              <w:t>未受信が特定されましたで、</w:t>
            </w:r>
            <w:r w:rsidRPr="00226A0F">
              <w:rPr>
                <w:rStyle w:val="SAPScreenElement"/>
                <w:sz w:val="16"/>
              </w:rPr>
              <w:t>グループ展開</w:t>
            </w:r>
            <w:r w:rsidRPr="00226A0F">
              <w:rPr>
                <w:sz w:val="16"/>
              </w:rPr>
              <w:t>を選択します。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bl>
    <w:p w:rsidR="00C52888" w:rsidRDefault="00226A0F">
      <w:pPr>
        <w:pStyle w:val="Heading2"/>
      </w:pPr>
      <w:bookmarkStart w:id="44" w:name="d2e3230"/>
      <w:bookmarkStart w:id="45" w:name="_Toc216550346"/>
      <w:r>
        <w:t>入金統合</w:t>
      </w:r>
      <w:bookmarkEnd w:id="44"/>
      <w:bookmarkEnd w:id="45"/>
    </w:p>
    <w:p w:rsidR="00C52888" w:rsidRDefault="00226A0F">
      <w:pPr>
        <w:pStyle w:val="Heading3"/>
      </w:pPr>
      <w:bookmarkStart w:id="46" w:name="unique_18"/>
      <w:bookmarkStart w:id="47" w:name="_Toc216550347"/>
      <w:r>
        <w:t xml:space="preserve">MBC </w:t>
      </w:r>
      <w:r>
        <w:t>からの銀行報告書プル</w:t>
      </w:r>
      <w:bookmarkEnd w:id="46"/>
      <w:bookmarkEnd w:id="47"/>
    </w:p>
    <w:p w:rsidR="00C52888" w:rsidRDefault="00226A0F">
      <w:pPr>
        <w:pStyle w:val="SAPKeyblockTitle"/>
      </w:pPr>
      <w:r>
        <w:t>目的</w:t>
      </w:r>
    </w:p>
    <w:p w:rsidR="00226A0F" w:rsidRDefault="00226A0F">
      <w:r>
        <w:t>たとえば</w:t>
      </w:r>
      <w:r>
        <w:t xml:space="preserve"> Multi-Bank Connectivity (MBC) </w:t>
      </w:r>
      <w:r>
        <w:t>接続のある銀行の場合、</w:t>
      </w:r>
      <w:r>
        <w:rPr>
          <w:rStyle w:val="SAPUserEntry"/>
        </w:rPr>
        <w:t>JPBK1</w:t>
      </w:r>
      <w:r>
        <w:t xml:space="preserve"> </w:t>
      </w:r>
      <w:r>
        <w:t>銀行報告書が</w:t>
      </w:r>
      <w:r>
        <w:t xml:space="preserve"> MBC </w:t>
      </w:r>
      <w:r>
        <w:t>によって処理されます。</w:t>
      </w:r>
      <w:r>
        <w:t xml:space="preserve">MBC </w:t>
      </w:r>
      <w:r>
        <w:t>が、予備ステップ</w:t>
      </w:r>
      <w:r>
        <w:rPr>
          <w:rStyle w:val="italic"/>
        </w:rPr>
        <w:t>代替書式タイプのチェック</w:t>
      </w:r>
      <w:r>
        <w:t>で会社コード、支払方法、取引銀行、および支払媒体書式の特定の組合せに対して有効になっているかどうかをチェックすることができます。</w:t>
      </w:r>
      <w:r>
        <w:t xml:space="preserve">SAP S/4HANA </w:t>
      </w:r>
      <w:r>
        <w:t>では、</w:t>
      </w:r>
      <w:r>
        <w:t xml:space="preserve">MBC </w:t>
      </w:r>
      <w:r>
        <w:t>からサポートされる銀行報告書メッセージを抽出し、次にそれを自動的にインポートします。</w:t>
      </w:r>
    </w:p>
    <w:p w:rsidR="00226A0F" w:rsidRDefault="00226A0F">
      <w:r>
        <w:rPr>
          <w:rStyle w:val="SAPScreenElement"/>
        </w:rPr>
        <w:t>銀行関係</w:t>
      </w:r>
      <w:r>
        <w:t>のタブで、項目取引タイプを使用して取引タイプを更新する必要があります。テストスクリプト</w:t>
      </w:r>
      <w:r>
        <w:t>BFA</w:t>
      </w:r>
      <w:r>
        <w:t>または</w:t>
      </w:r>
      <w:r>
        <w:t>J77</w:t>
      </w:r>
      <w:r>
        <w:t>の銀行口座変更に関するセクションを参照することができます。</w:t>
      </w:r>
    </w:p>
    <w:p w:rsidR="00C52888" w:rsidRDefault="00226A0F">
      <w:r>
        <w:t>また、設定アクティビティ</w:t>
      </w:r>
      <w:r>
        <w:t xml:space="preserve"> 101024</w:t>
      </w:r>
      <w:r>
        <w:rPr>
          <w:rStyle w:val="SAPScreenElement"/>
        </w:rPr>
        <w:t>管理</w:t>
      </w:r>
      <w:r>
        <w:rPr>
          <w:rStyle w:val="SAPScreenElement"/>
        </w:rPr>
        <w:t xml:space="preserve">: </w:t>
      </w:r>
      <w:r>
        <w:rPr>
          <w:rStyle w:val="SAPScreenElement"/>
        </w:rPr>
        <w:t>電子銀行報告書共通設定</w:t>
      </w:r>
      <w:r>
        <w:t>で、新規取引タイプを定義することもできます。</w:t>
      </w:r>
    </w:p>
    <w:p w:rsidR="00C52888" w:rsidRDefault="00226A0F">
      <w:pPr>
        <w:pStyle w:val="Heading4"/>
      </w:pPr>
      <w:bookmarkStart w:id="48" w:name="unique_19"/>
      <w:bookmarkStart w:id="49" w:name="_Toc216550348"/>
      <w:r>
        <w:t xml:space="preserve">ISO CAMT.053 </w:t>
      </w:r>
      <w:r>
        <w:t>書式</w:t>
      </w:r>
      <w:bookmarkEnd w:id="48"/>
      <w:bookmarkEnd w:id="49"/>
    </w:p>
    <w:p w:rsidR="00C52888" w:rsidRDefault="00226A0F">
      <w:pPr>
        <w:pStyle w:val="SAPKeyblockTitle"/>
      </w:pPr>
      <w:r>
        <w:t>テスト管理</w:t>
      </w:r>
    </w:p>
    <w:p w:rsidR="00C52888" w:rsidRDefault="00226A0F">
      <w:r>
        <w:t>カスタマプロジェクト</w:t>
      </w:r>
      <w:r>
        <w:t xml:space="preserve">: </w:t>
      </w:r>
      <w:r>
        <w:t>プロジェクト固有部分を入力します。</w:t>
      </w:r>
    </w:p>
    <w:p w:rsidR="00C52888" w:rsidRDefault="00C52888"/>
    <w:tbl>
      <w:tblPr>
        <w:tblStyle w:val="SAPStandardTable"/>
        <w:tblW w:w="5000" w:type="pct"/>
        <w:tblInd w:w="3" w:type="dxa"/>
        <w:tblLook w:val="0620" w:firstRow="1" w:lastRow="0" w:firstColumn="0" w:lastColumn="0" w:noHBand="1" w:noVBand="1"/>
      </w:tblPr>
      <w:tblGrid>
        <w:gridCol w:w="1859"/>
        <w:gridCol w:w="983"/>
        <w:gridCol w:w="1626"/>
        <w:gridCol w:w="983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rPr>
                <w:sz w:val="16"/>
              </w:rPr>
            </w:pPr>
            <w:r w:rsidRPr="00226A0F">
              <w:rPr>
                <w:sz w:val="16"/>
              </w:rPr>
              <w:lastRenderedPageBreak/>
              <w:t>テストケース</w:t>
            </w:r>
            <w:r w:rsidRPr="00226A0F">
              <w:rPr>
                <w:sz w:val="16"/>
              </w:rPr>
              <w:t xml:space="preserve"> ID</w:t>
            </w:r>
          </w:p>
        </w:tc>
        <w:tc>
          <w:tcPr>
            <w:tcW w:w="0" w:type="auto"/>
          </w:tcPr>
          <w:p w:rsidR="00C52888" w:rsidRPr="00226A0F" w:rsidRDefault="00226A0F">
            <w:pPr>
              <w:rPr>
                <w:sz w:val="16"/>
              </w:rPr>
            </w:pPr>
            <w:r w:rsidRPr="00226A0F">
              <w:rPr>
                <w:sz w:val="16"/>
              </w:rPr>
              <w:t>&lt;X.XX&gt;</w:t>
            </w:r>
          </w:p>
        </w:tc>
        <w:tc>
          <w:tcPr>
            <w:tcW w:w="0" w:type="auto"/>
          </w:tcPr>
          <w:p w:rsidR="00C52888" w:rsidRPr="00226A0F" w:rsidRDefault="00226A0F">
            <w:pPr>
              <w:rPr>
                <w:sz w:val="16"/>
              </w:rPr>
            </w:pPr>
            <w:r w:rsidRPr="00226A0F">
              <w:rPr>
                <w:sz w:val="16"/>
              </w:rPr>
              <w:t>テスト実施日</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テスト実施者名</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期間</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ビジネスロール</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責任者</w:t>
            </w:r>
            <w:r w:rsidRPr="00226A0F">
              <w:rPr>
                <w:sz w:val="16"/>
              </w:rPr>
              <w:t>:</w:t>
            </w:r>
          </w:p>
        </w:tc>
        <w:tc>
          <w:tcPr>
            <w:tcW w:w="0" w:type="auto"/>
          </w:tcPr>
          <w:p w:rsidR="00C52888" w:rsidRPr="00226A0F" w:rsidRDefault="00226A0F">
            <w:pPr>
              <w:rPr>
                <w:sz w:val="16"/>
              </w:rPr>
            </w:pPr>
            <w:r w:rsidRPr="00226A0F">
              <w:rPr>
                <w:rStyle w:val="SAPUserEntry"/>
                <w:sz w:val="16"/>
              </w:rPr>
              <w:t>&lt;</w:t>
            </w:r>
            <w:r w:rsidRPr="00226A0F">
              <w:rPr>
                <w:rStyle w:val="SAPUserEntry"/>
                <w:sz w:val="16"/>
              </w:rPr>
              <w:t>都道府県</w:t>
            </w:r>
            <w:r w:rsidRPr="00226A0F">
              <w:rPr>
                <w:rStyle w:val="SAPUserEntry"/>
                <w:sz w:val="16"/>
              </w:rPr>
              <w:t>/</w:t>
            </w:r>
            <w:r w:rsidRPr="00226A0F">
              <w:rPr>
                <w:rStyle w:val="SAPUserEntry"/>
                <w:sz w:val="16"/>
              </w:rPr>
              <w:t>州、サービスプロバイダ、カスタマ</w:t>
            </w:r>
            <w:r w:rsidRPr="00226A0F">
              <w:rPr>
                <w:rStyle w:val="SAPUserEntry"/>
                <w:sz w:val="16"/>
              </w:rPr>
              <w:t>/</w:t>
            </w:r>
            <w:r w:rsidRPr="00226A0F">
              <w:rPr>
                <w:rStyle w:val="SAPUserEntry"/>
                <w:sz w:val="16"/>
              </w:rPr>
              <w:t>共同サービスプロバイダ、およびカスタマ</w:t>
            </w:r>
            <w:r w:rsidRPr="00226A0F">
              <w:rPr>
                <w:rStyle w:val="SAPUserEntry"/>
                <w:sz w:val="16"/>
              </w:rPr>
              <w:t>&gt;</w:t>
            </w:r>
          </w:p>
        </w:tc>
      </w:tr>
    </w:tbl>
    <w:p w:rsidR="00C52888" w:rsidRDefault="00C52888"/>
    <w:p w:rsidR="00226A0F" w:rsidRDefault="00226A0F">
      <w:r>
        <w:t xml:space="preserve">camt.053.001.002_I0.71234_01 XML </w:t>
      </w:r>
      <w:r>
        <w:t>ファイル</w:t>
      </w:r>
    </w:p>
    <w:p w:rsidR="00226A0F" w:rsidRDefault="00226A0F">
      <w:r>
        <w:t>前提条件セクションの予備ステップで、</w:t>
      </w:r>
      <w:r>
        <w:t xml:space="preserve">xml </w:t>
      </w:r>
      <w:r>
        <w:t>ファイルを作成して</w:t>
      </w:r>
      <w:r>
        <w:t xml:space="preserve"> PC </w:t>
      </w:r>
      <w:r>
        <w:t>のフォルダに保存しました。</w:t>
      </w:r>
    </w:p>
    <w:p w:rsidR="00226A0F" w:rsidRDefault="00226A0F">
      <w:r>
        <w:t>この</w:t>
      </w:r>
      <w:r>
        <w:t xml:space="preserve"> xml </w:t>
      </w:r>
      <w:r>
        <w:t>ファイル名には、文字列</w:t>
      </w:r>
      <w:r>
        <w:t xml:space="preserve"> </w:t>
      </w:r>
      <w:r>
        <w:rPr>
          <w:rStyle w:val="SAPScreenElement"/>
        </w:rPr>
        <w:t>camt.053.001.02</w:t>
      </w:r>
      <w:r>
        <w:t xml:space="preserve"> (</w:t>
      </w:r>
      <w:r>
        <w:t>たとえば、</w:t>
      </w:r>
      <w:r>
        <w:rPr>
          <w:rStyle w:val="SAPScreenElement"/>
        </w:rPr>
        <w:t>camt.053.001.02_I071234_01.xml</w:t>
      </w:r>
      <w:r>
        <w:t xml:space="preserve">) </w:t>
      </w:r>
      <w:r>
        <w:t>が含まれている必要があります。</w:t>
      </w:r>
    </w:p>
    <w:p w:rsidR="00226A0F" w:rsidRDefault="00226A0F">
      <w:r>
        <w:t xml:space="preserve">MBC </w:t>
      </w:r>
      <w:r>
        <w:t>では同じ名称のファイルが受け入れられず、複数のテスト実施者がこのシナリオをテストしているため、このステップをテストするたびに異なるファイル名を使用し、指定した別の</w:t>
      </w:r>
      <w:r>
        <w:t xml:space="preserve"> ID </w:t>
      </w:r>
      <w:r>
        <w:t>で</w:t>
      </w:r>
      <w:r>
        <w:t xml:space="preserve"> I071234 </w:t>
      </w:r>
      <w:r>
        <w:t>を置換します。</w:t>
      </w:r>
    </w:p>
    <w:p w:rsidR="00226A0F" w:rsidRDefault="00226A0F">
      <w:r>
        <w:t>その</w:t>
      </w:r>
      <w:r>
        <w:t xml:space="preserve"> XML </w:t>
      </w:r>
      <w:r>
        <w:t>ファイルにアクセスし、テキストエディタを使用してファイルで以下の</w:t>
      </w:r>
      <w:r>
        <w:t xml:space="preserve"> XML </w:t>
      </w:r>
      <w:r>
        <w:t>値を編集します。</w:t>
      </w:r>
    </w:p>
    <w:p w:rsidR="00C52888" w:rsidRDefault="00226A0F">
      <w:pPr>
        <w:pStyle w:val="listpara1"/>
        <w:numPr>
          <w:ilvl w:val="0"/>
          <w:numId w:val="15"/>
        </w:numPr>
      </w:pPr>
      <w:r>
        <w:rPr>
          <w:rStyle w:val="SAPMonospace"/>
        </w:rPr>
        <w:t>&lt;MsgId&gt;Message ID&lt;/MsgId&gt;</w:t>
      </w:r>
      <w:r>
        <w:t>。たとえば</w:t>
      </w:r>
      <w:r>
        <w:t xml:space="preserve"> </w:t>
      </w:r>
      <w:r>
        <w:rPr>
          <w:rStyle w:val="SAPMonospace"/>
        </w:rPr>
        <w:t>&lt;MsgId&gt;20141222102146&lt;/MsgId&gt;</w:t>
      </w:r>
      <w:r>
        <w:t xml:space="preserve"> (20141222102146 </w:t>
      </w:r>
      <w:r>
        <w:t>は、実際のシステム日付および時刻</w:t>
      </w:r>
      <w:r>
        <w:t xml:space="preserve"> YYYYMMDDHHMMSS </w:t>
      </w:r>
      <w:r>
        <w:t>です</w:t>
      </w:r>
      <w:r>
        <w:t>)</w:t>
      </w:r>
    </w:p>
    <w:p w:rsidR="00C52888" w:rsidRDefault="00226A0F">
      <w:pPr>
        <w:pStyle w:val="listpara1"/>
        <w:numPr>
          <w:ilvl w:val="0"/>
          <w:numId w:val="3"/>
        </w:numPr>
      </w:pPr>
      <w:r>
        <w:rPr>
          <w:rStyle w:val="SAPMonospace"/>
        </w:rPr>
        <w:t>&lt;ElctrncSeqNb&gt;Bank Statement Number&lt;/ElctrncSeqNb&gt;</w:t>
      </w:r>
      <w:r>
        <w:t xml:space="preserve">。たとえば　</w:t>
      </w:r>
      <w:r>
        <w:rPr>
          <w:rStyle w:val="SAPMonospace"/>
        </w:rPr>
        <w:t>&lt;ElctrncSeqNb&gt;00006&lt;/ElctrncSeqNb&gt;</w:t>
      </w:r>
      <w:r>
        <w:t xml:space="preserve"> (</w:t>
      </w:r>
      <w:r>
        <w:t>次の銀行報告書番号である必要があります</w:t>
      </w:r>
      <w:r>
        <w:t>)</w:t>
      </w:r>
    </w:p>
    <w:p w:rsidR="00C52888" w:rsidRDefault="00226A0F">
      <w:pPr>
        <w:pStyle w:val="listpara1"/>
        <w:numPr>
          <w:ilvl w:val="0"/>
          <w:numId w:val="3"/>
        </w:numPr>
      </w:pPr>
      <w:r>
        <w:t xml:space="preserve">&lt;Othr&gt;&lt;/Othr&gt; </w:t>
      </w:r>
      <w:r>
        <w:t>の</w:t>
      </w:r>
      <w:r>
        <w:t xml:space="preserve"> &lt;Id&gt;</w:t>
      </w:r>
      <w:r>
        <w:t>口座番号</w:t>
      </w:r>
      <w:r>
        <w:t>&lt;/Id&gt;</w:t>
      </w:r>
      <w:r>
        <w:t>。たとえば、</w:t>
      </w:r>
      <w:r>
        <w:t>&lt;Id&gt;</w:t>
      </w:r>
      <w:r>
        <w:rPr>
          <w:rStyle w:val="SAPUserEntry"/>
        </w:rPr>
        <w:t>2345678</w:t>
      </w:r>
      <w:r>
        <w:t>&lt;/Id&gt; (</w:t>
      </w:r>
      <w:r>
        <w:t>これは、取引銀行</w:t>
      </w:r>
      <w:r>
        <w:t>/</w:t>
      </w:r>
      <w:r>
        <w:t>口座</w:t>
      </w:r>
      <w:r>
        <w:t xml:space="preserve"> ID </w:t>
      </w:r>
      <w:r>
        <w:rPr>
          <w:rStyle w:val="SAPUserEntry"/>
        </w:rPr>
        <w:t>JPBK1</w:t>
      </w:r>
      <w:r>
        <w:t>/</w:t>
      </w:r>
      <w:r>
        <w:rPr>
          <w:rStyle w:val="SAPUserEntry"/>
        </w:rPr>
        <w:t>JPAC1</w:t>
      </w:r>
      <w:r>
        <w:t xml:space="preserve"> </w:t>
      </w:r>
      <w:r>
        <w:t>の口座番号です</w:t>
      </w:r>
      <w:r>
        <w:t>)</w:t>
      </w:r>
    </w:p>
    <w:p w:rsidR="00C52888" w:rsidRDefault="00226A0F">
      <w:pPr>
        <w:pStyle w:val="listpara1"/>
        <w:numPr>
          <w:ilvl w:val="0"/>
          <w:numId w:val="3"/>
        </w:numPr>
      </w:pPr>
      <w:r>
        <w:t>&lt;BIC&gt;BIC&lt;/BIC&gt;</w:t>
      </w:r>
      <w:r>
        <w:t>。たとえば、</w:t>
      </w:r>
      <w:r>
        <w:t>&lt;BIC&gt;</w:t>
      </w:r>
      <w:r>
        <w:rPr>
          <w:rStyle w:val="SAPUserEntry"/>
        </w:rPr>
        <w:t>BOTKJPJTXXX</w:t>
      </w:r>
      <w:r>
        <w:t>&lt;/BIC&gt;</w:t>
      </w:r>
    </w:p>
    <w:p w:rsidR="00C52888" w:rsidRDefault="00226A0F">
      <w:pPr>
        <w:pStyle w:val="listpara1"/>
      </w:pPr>
      <w:r>
        <w:t>取引銀行</w:t>
      </w:r>
      <w:r>
        <w:t xml:space="preserve"> </w:t>
      </w:r>
      <w:r>
        <w:rPr>
          <w:rStyle w:val="SAPUserEntry"/>
        </w:rPr>
        <w:t>JPBK1</w:t>
      </w:r>
      <w:r>
        <w:t xml:space="preserve"> </w:t>
      </w:r>
      <w:r>
        <w:t>の</w:t>
      </w:r>
      <w:r>
        <w:t xml:space="preserve"> BIC </w:t>
      </w:r>
      <w:r>
        <w:t>を</w:t>
      </w:r>
      <w:r>
        <w:t xml:space="preserve"> </w:t>
      </w:r>
      <w:r>
        <w:rPr>
          <w:rStyle w:val="SAPScreenElement"/>
        </w:rPr>
        <w:t>銀行管理</w:t>
      </w:r>
      <w:r>
        <w:t xml:space="preserve"> – </w:t>
      </w:r>
      <w:r>
        <w:rPr>
          <w:rStyle w:val="SAPScreenElement"/>
        </w:rPr>
        <w:t>資金管理</w:t>
      </w:r>
      <w:r>
        <w:rPr>
          <w:rStyle w:val="SAPMonospace"/>
        </w:rPr>
        <w:t>(F1574A)</w:t>
      </w:r>
      <w:r>
        <w:t xml:space="preserve"> </w:t>
      </w:r>
      <w:r>
        <w:t>アプリで見つけることができます。</w:t>
      </w:r>
    </w:p>
    <w:p w:rsidR="00C52888" w:rsidRDefault="00226A0F">
      <w:pPr>
        <w:pStyle w:val="listpara1"/>
        <w:numPr>
          <w:ilvl w:val="0"/>
          <w:numId w:val="3"/>
        </w:numPr>
      </w:pPr>
      <w:r>
        <w:t>最初の</w:t>
      </w:r>
      <w:r>
        <w:t xml:space="preserve"> &lt;Bal&gt;&lt;/Bal&gt; </w:t>
      </w:r>
      <w:r>
        <w:t>の</w:t>
      </w:r>
      <w:r>
        <w:t xml:space="preserve"> &lt;Amt Ccy="</w:t>
      </w:r>
      <w:r>
        <w:rPr>
          <w:rStyle w:val="SAPUserEntry"/>
        </w:rPr>
        <w:t>JPY</w:t>
      </w:r>
      <w:r>
        <w:t>"&gt;</w:t>
      </w:r>
      <w:r>
        <w:t>期首残高</w:t>
      </w:r>
      <w:r>
        <w:t>&lt;/Amt&gt;</w:t>
      </w:r>
      <w:r>
        <w:t>。たとえば、</w:t>
      </w:r>
      <w:r>
        <w:t>&lt;Amt Ccy="</w:t>
      </w:r>
      <w:r>
        <w:rPr>
          <w:rStyle w:val="SAPUserEntry"/>
        </w:rPr>
        <w:t>JPY</w:t>
      </w:r>
      <w:r>
        <w:t>"&gt;5002&lt;/Amt&gt; (</w:t>
      </w:r>
      <w:r>
        <w:t>期首残高</w:t>
      </w:r>
      <w:r>
        <w:t xml:space="preserve"> = </w:t>
      </w:r>
      <w:r>
        <w:t>最後にインポートされた銀行報告書の期末残高</w:t>
      </w:r>
      <w:r>
        <w:t>)</w:t>
      </w:r>
    </w:p>
    <w:p w:rsidR="00C52888" w:rsidRDefault="00226A0F">
      <w:pPr>
        <w:pStyle w:val="listpara1"/>
        <w:numPr>
          <w:ilvl w:val="0"/>
          <w:numId w:val="3"/>
        </w:numPr>
      </w:pPr>
      <w:r>
        <w:t>最初の</w:t>
      </w:r>
      <w:r>
        <w:t xml:space="preserve"> &lt;Bal&gt;&lt;/Bal&gt; </w:t>
      </w:r>
      <w:r>
        <w:t>の</w:t>
      </w:r>
      <w:r>
        <w:t xml:space="preserve"> &lt;Dt&gt;</w:t>
      </w:r>
      <w:r>
        <w:t>期首残高日付</w:t>
      </w:r>
      <w:r>
        <w:t>&lt;/Dt&gt;</w:t>
      </w:r>
      <w:r>
        <w:t>。たとえば、</w:t>
      </w:r>
      <w:r>
        <w:t>&lt;Dt&gt;2014-12-22&lt;/Dt&gt;</w:t>
      </w:r>
    </w:p>
    <w:p w:rsidR="00C52888" w:rsidRDefault="00226A0F">
      <w:pPr>
        <w:pStyle w:val="listpara1"/>
        <w:numPr>
          <w:ilvl w:val="0"/>
          <w:numId w:val="3"/>
        </w:numPr>
      </w:pPr>
      <w:r>
        <w:t xml:space="preserve">2 </w:t>
      </w:r>
      <w:r>
        <w:t>番目の</w:t>
      </w:r>
      <w:r>
        <w:t xml:space="preserve"> &lt;Bal&gt;&lt;/Bal&gt; </w:t>
      </w:r>
      <w:r>
        <w:t>の</w:t>
      </w:r>
      <w:r>
        <w:t xml:space="preserve"> &lt;Amt Ccy="</w:t>
      </w:r>
      <w:r>
        <w:rPr>
          <w:rStyle w:val="SAPUserEntry"/>
        </w:rPr>
        <w:t>JPY</w:t>
      </w:r>
      <w:r>
        <w:t>"&gt;</w:t>
      </w:r>
      <w:r>
        <w:t>期末残高</w:t>
      </w:r>
      <w:r>
        <w:t>&lt;/Amt&gt;</w:t>
      </w:r>
      <w:r>
        <w:t>。たとえば、</w:t>
      </w:r>
      <w:r>
        <w:t>&lt;Amt Ccy="</w:t>
      </w:r>
      <w:r>
        <w:rPr>
          <w:rStyle w:val="SAPUserEntry"/>
        </w:rPr>
        <w:t>JPY</w:t>
      </w:r>
      <w:r>
        <w:t>"&gt;4019&lt;/Amt&gt; (</w:t>
      </w:r>
      <w:r>
        <w:t>期末残高</w:t>
      </w:r>
      <w:r>
        <w:t xml:space="preserve"> = </w:t>
      </w:r>
      <w:r>
        <w:t>期首残高</w:t>
      </w:r>
      <w:r>
        <w:t xml:space="preserve"> - </w:t>
      </w:r>
      <w:r>
        <w:t>借方額</w:t>
      </w:r>
      <w:r>
        <w:t xml:space="preserve"> + </w:t>
      </w:r>
      <w:r>
        <w:t>貸方額。たとえば、</w:t>
      </w:r>
      <w:r>
        <w:t>4019=5002+208-1191)</w:t>
      </w:r>
    </w:p>
    <w:p w:rsidR="00C52888" w:rsidRDefault="00226A0F">
      <w:pPr>
        <w:pStyle w:val="listpara1"/>
        <w:numPr>
          <w:ilvl w:val="0"/>
          <w:numId w:val="3"/>
        </w:numPr>
      </w:pPr>
      <w:r>
        <w:t xml:space="preserve">2 </w:t>
      </w:r>
      <w:r>
        <w:t>番目の</w:t>
      </w:r>
      <w:r>
        <w:t xml:space="preserve"> &lt;Bal&gt;&lt;/Bal&gt; </w:t>
      </w:r>
      <w:r>
        <w:t>の</w:t>
      </w:r>
      <w:r>
        <w:t xml:space="preserve"> &lt;Dt&gt;</w:t>
      </w:r>
      <w:r>
        <w:t>期末残高日付</w:t>
      </w:r>
      <w:r>
        <w:t>&lt;/Dt&gt;</w:t>
      </w:r>
      <w:r>
        <w:t>。たとえば、</w:t>
      </w:r>
      <w:r>
        <w:t>&lt;Dt&gt;2014-12-22&lt;/Dt&gt;</w:t>
      </w:r>
    </w:p>
    <w:p w:rsidR="00C52888" w:rsidRDefault="00226A0F">
      <w:pPr>
        <w:pStyle w:val="listpara1"/>
        <w:numPr>
          <w:ilvl w:val="0"/>
          <w:numId w:val="3"/>
        </w:numPr>
      </w:pPr>
      <w:r>
        <w:t>最初の</w:t>
      </w:r>
      <w:r>
        <w:t xml:space="preserve"> &lt;Ntry&gt;&lt;/ Ntry&gt; </w:t>
      </w:r>
      <w:r>
        <w:t>の</w:t>
      </w:r>
      <w:r>
        <w:t xml:space="preserve"> &lt;Amt Ccy="</w:t>
      </w:r>
      <w:r>
        <w:rPr>
          <w:rStyle w:val="SAPUserEntry"/>
        </w:rPr>
        <w:t>JPY</w:t>
      </w:r>
      <w:r>
        <w:t>"&gt;</w:t>
      </w:r>
      <w:r>
        <w:t>明細金額</w:t>
      </w:r>
      <w:r>
        <w:t>&lt;/Amt&gt;</w:t>
      </w:r>
      <w:r>
        <w:t>。たとえば、</w:t>
      </w:r>
      <w:r>
        <w:t>&lt;Amt Ccy="</w:t>
      </w:r>
      <w:r>
        <w:rPr>
          <w:rStyle w:val="SAPUserEntry"/>
        </w:rPr>
        <w:t>JPY</w:t>
      </w:r>
      <w:r>
        <w:t>"&gt;208&lt;/Amt&gt; (</w:t>
      </w:r>
      <w:r>
        <w:t>これは、得意先請求書の金額を表します</w:t>
      </w:r>
      <w:r>
        <w:t>)</w:t>
      </w:r>
    </w:p>
    <w:p w:rsidR="00C52888" w:rsidRDefault="00226A0F">
      <w:pPr>
        <w:pStyle w:val="listpara1"/>
        <w:numPr>
          <w:ilvl w:val="0"/>
          <w:numId w:val="3"/>
        </w:numPr>
      </w:pPr>
      <w:r>
        <w:t>最初の</w:t>
      </w:r>
      <w:r>
        <w:t xml:space="preserve"> &lt;Ntry&gt;&lt;/ Ntry&gt; </w:t>
      </w:r>
      <w:r>
        <w:t>の</w:t>
      </w:r>
      <w:r>
        <w:t xml:space="preserve"> &lt;BookgDt&gt;&lt;Dt&gt;</w:t>
      </w:r>
      <w:r>
        <w:t>予約日付</w:t>
      </w:r>
      <w:r>
        <w:t>&lt;/Dt&gt;&lt;/BookgDt&gt;</w:t>
      </w:r>
      <w:r>
        <w:t>。たとえば、</w:t>
      </w:r>
      <w:r>
        <w:t>&lt;BookgDt&gt;&lt;Dt&gt;2014-12-22&lt;/Dt&gt;&lt;/BookgDt&gt;</w:t>
      </w:r>
    </w:p>
    <w:p w:rsidR="00C52888" w:rsidRDefault="00226A0F">
      <w:pPr>
        <w:pStyle w:val="listpara1"/>
        <w:numPr>
          <w:ilvl w:val="0"/>
          <w:numId w:val="3"/>
        </w:numPr>
      </w:pPr>
      <w:r>
        <w:t>最初の</w:t>
      </w:r>
      <w:r>
        <w:t xml:space="preserve"> &lt;Ntry&gt;&lt;/ Ntry&gt; </w:t>
      </w:r>
      <w:r>
        <w:t>の</w:t>
      </w:r>
      <w:r>
        <w:t xml:space="preserve"> &lt;ValDt&gt;&lt;Dt&gt;</w:t>
      </w:r>
      <w:r>
        <w:t>起算日</w:t>
      </w:r>
      <w:r>
        <w:t>&lt;/Dt&gt;&lt;/ValDt&gt;</w:t>
      </w:r>
      <w:r>
        <w:t>。たとえば、</w:t>
      </w:r>
      <w:r>
        <w:t>&lt;ValDt&gt;&lt;Dt&gt;2014-12-22&lt;/Dt&gt;&lt;/ValDt&gt;</w:t>
      </w:r>
    </w:p>
    <w:p w:rsidR="00C52888" w:rsidRDefault="00226A0F">
      <w:pPr>
        <w:pStyle w:val="listpara1"/>
        <w:numPr>
          <w:ilvl w:val="0"/>
          <w:numId w:val="3"/>
        </w:numPr>
      </w:pPr>
      <w:r>
        <w:t>最初の</w:t>
      </w:r>
      <w:r>
        <w:t xml:space="preserve"> &lt;Ntry&gt;&lt;/ Ntry&gt; </w:t>
      </w:r>
      <w:r>
        <w:t>の</w:t>
      </w:r>
      <w:r>
        <w:t xml:space="preserve"> &lt;ChqNb&gt;</w:t>
      </w:r>
      <w:r>
        <w:t>参照</w:t>
      </w:r>
      <w:r>
        <w:t>&lt;/ChqNb&gt;</w:t>
      </w:r>
      <w:r>
        <w:t>。たとえば、</w:t>
      </w:r>
      <w:r>
        <w:t>&lt;ChqNb&gt;MMTEST&lt;/ChqNb&gt; (</w:t>
      </w:r>
      <w:r>
        <w:t>これは、得意先請求書の参照です</w:t>
      </w:r>
      <w:r>
        <w:t>)</w:t>
      </w:r>
    </w:p>
    <w:p w:rsidR="00C52888" w:rsidRDefault="00226A0F">
      <w:pPr>
        <w:pStyle w:val="listpara1"/>
        <w:numPr>
          <w:ilvl w:val="0"/>
          <w:numId w:val="3"/>
        </w:numPr>
      </w:pPr>
      <w:r>
        <w:t xml:space="preserve">2 </w:t>
      </w:r>
      <w:r>
        <w:t>番目の</w:t>
      </w:r>
      <w:r>
        <w:t xml:space="preserve"> &lt;Ntry&gt;&lt;/ Ntry&gt; </w:t>
      </w:r>
      <w:r>
        <w:t>の</w:t>
      </w:r>
      <w:r>
        <w:t xml:space="preserve"> &lt;Amt Ccy="</w:t>
      </w:r>
      <w:r>
        <w:rPr>
          <w:rStyle w:val="SAPUserEntry"/>
        </w:rPr>
        <w:t>JPY</w:t>
      </w:r>
      <w:r>
        <w:t>"&gt;</w:t>
      </w:r>
      <w:r>
        <w:t>明細金額</w:t>
      </w:r>
      <w:r>
        <w:t>&lt;/Amt&gt;</w:t>
      </w:r>
      <w:r>
        <w:t>。たとえば、</w:t>
      </w:r>
      <w:r>
        <w:t>&lt;Amt Ccy="</w:t>
      </w:r>
      <w:r>
        <w:rPr>
          <w:rStyle w:val="SAPUserEntry"/>
        </w:rPr>
        <w:t>JPY</w:t>
      </w:r>
      <w:r>
        <w:t>"&gt;1191&lt;/Amt&gt; (</w:t>
      </w:r>
      <w:r>
        <w:t>これは、システムでの支払の参照番号です</w:t>
      </w:r>
      <w:r>
        <w:t>)</w:t>
      </w:r>
    </w:p>
    <w:p w:rsidR="00C52888" w:rsidRDefault="00226A0F">
      <w:pPr>
        <w:pStyle w:val="listpara1"/>
        <w:numPr>
          <w:ilvl w:val="0"/>
          <w:numId w:val="3"/>
        </w:numPr>
      </w:pPr>
      <w:r>
        <w:t xml:space="preserve">2 </w:t>
      </w:r>
      <w:r>
        <w:t>番目の</w:t>
      </w:r>
      <w:r>
        <w:t xml:space="preserve"> &lt;Ntry&gt;&lt;/ Ntry&gt; </w:t>
      </w:r>
      <w:r>
        <w:t>の</w:t>
      </w:r>
      <w:r>
        <w:t xml:space="preserve"> &lt;BookgDt&gt;&lt;Dt&gt;</w:t>
      </w:r>
      <w:r>
        <w:t>予約日付</w:t>
      </w:r>
      <w:r>
        <w:t>&lt;/Dt&gt;&lt;/BookgDt&gt;</w:t>
      </w:r>
      <w:r>
        <w:t>。たとえば、</w:t>
      </w:r>
      <w:r>
        <w:t>&lt;BookgDt&gt;&lt;Dt&gt;2014-12-22&lt;/Dt&gt;&lt;/BookgDt&gt;</w:t>
      </w:r>
    </w:p>
    <w:p w:rsidR="00C52888" w:rsidRDefault="00226A0F">
      <w:pPr>
        <w:pStyle w:val="listpara1"/>
        <w:numPr>
          <w:ilvl w:val="0"/>
          <w:numId w:val="3"/>
        </w:numPr>
      </w:pPr>
      <w:r>
        <w:t xml:space="preserve">2 </w:t>
      </w:r>
      <w:r>
        <w:t>番目の</w:t>
      </w:r>
      <w:r>
        <w:t xml:space="preserve"> &lt;Ntry&gt;&lt;/ Ntry&gt; </w:t>
      </w:r>
      <w:r>
        <w:t>の</w:t>
      </w:r>
      <w:r>
        <w:t xml:space="preserve"> &lt;ValDt&gt;&lt;Dt&gt;</w:t>
      </w:r>
      <w:r>
        <w:t>起算日</w:t>
      </w:r>
      <w:r>
        <w:t>&lt;/Dt&gt;&lt;/ValDt&gt;</w:t>
      </w:r>
      <w:r>
        <w:t>。たとえば、</w:t>
      </w:r>
      <w:r>
        <w:t>&lt;ValDt&gt;&lt;Dt&gt;2014-12-22&lt;/Dt&gt;&lt;/ValDt&gt;</w:t>
      </w:r>
    </w:p>
    <w:p w:rsidR="00C52888" w:rsidRDefault="00226A0F">
      <w:pPr>
        <w:pStyle w:val="listpara1"/>
        <w:numPr>
          <w:ilvl w:val="0"/>
          <w:numId w:val="3"/>
        </w:numPr>
      </w:pPr>
      <w:r>
        <w:t xml:space="preserve">2 </w:t>
      </w:r>
      <w:r>
        <w:t>番目の</w:t>
      </w:r>
      <w:r>
        <w:t xml:space="preserve"> &lt;Ntry&gt;&lt;/ Ntry&gt; </w:t>
      </w:r>
      <w:r>
        <w:t>の</w:t>
      </w:r>
      <w:r>
        <w:t xml:space="preserve"> &lt;ChqNb&gt;</w:t>
      </w:r>
      <w:r>
        <w:t>参照</w:t>
      </w:r>
      <w:r>
        <w:t>&lt;/ChqNb&gt;</w:t>
      </w:r>
      <w:r>
        <w:t>。たとえば、</w:t>
      </w:r>
      <w:r>
        <w:t>&lt;ChqNb&gt;1000004611&lt;/ChqNb&gt; (</w:t>
      </w:r>
      <w:r>
        <w:t>これは、ステップ</w:t>
      </w:r>
      <w:r>
        <w:t xml:space="preserve"> MBC </w:t>
      </w:r>
      <w:r>
        <w:t>への支払指示の送信の支払情報</w:t>
      </w:r>
      <w:r>
        <w:t xml:space="preserve"> ID </w:t>
      </w:r>
      <w:r>
        <w:t>です</w:t>
      </w:r>
      <w:r>
        <w:t>)</w:t>
      </w:r>
    </w:p>
    <w:p w:rsidR="00C52888" w:rsidRDefault="00226A0F">
      <w:pPr>
        <w:pStyle w:val="SAPKeyblockTitle"/>
      </w:pPr>
      <w:r>
        <w:lastRenderedPageBreak/>
        <w:t>前提条件</w:t>
      </w:r>
    </w:p>
    <w:p w:rsidR="00C52888" w:rsidRDefault="00226A0F">
      <w:r>
        <w:t>すでに</w:t>
      </w:r>
      <w:r>
        <w:rPr>
          <w:rStyle w:val="italic"/>
        </w:rPr>
        <w:t>取引条件</w:t>
      </w:r>
      <w:r>
        <w:t>セクションで説明されているとおりに、別のテスト実施者が登録した得意先請求書を探します</w:t>
      </w:r>
      <w:r>
        <w:t xml:space="preserve"> </w:t>
      </w:r>
      <w:r>
        <w:t>(</w:t>
      </w:r>
      <w:r>
        <w:t>得意先明細が未消込である必要があります</w:t>
      </w:r>
      <w:r>
        <w:t>)</w:t>
      </w:r>
      <w:r>
        <w:t>。あるいは、テストスクリプト</w:t>
      </w:r>
      <w:r>
        <w:t xml:space="preserve"> </w:t>
      </w:r>
      <w:r>
        <w:t>在庫販売</w:t>
      </w:r>
      <w:r>
        <w:t xml:space="preserve"> (BD9) </w:t>
      </w:r>
      <w:r>
        <w:t>受注処理</w:t>
      </w:r>
      <w:r>
        <w:t xml:space="preserve"> - </w:t>
      </w:r>
      <w:r>
        <w:t>プロジェクトベースサービス</w:t>
      </w:r>
      <w:r>
        <w:t xml:space="preserve"> (J14) </w:t>
      </w:r>
      <w:r>
        <w:t>を実行して、得意先請求書を登録します。得意先請求書伝票の金額および参照</w:t>
      </w:r>
      <w:r>
        <w:t xml:space="preserve"> (</w:t>
      </w:r>
      <w:r>
        <w:t>ヘッダの</w:t>
      </w:r>
      <w:r>
        <w:t xml:space="preserve"> XBLNR) </w:t>
      </w:r>
      <w:r>
        <w:t>を書き留めます。この情報は、電子銀行報告書のシミュレート時に必要です。</w:t>
      </w:r>
    </w:p>
    <w:p w:rsidR="00C52888" w:rsidRDefault="00226A0F">
      <w:pPr>
        <w:pStyle w:val="SAPKeyblockTitle"/>
      </w:pPr>
      <w:r>
        <w:t>手順</w:t>
      </w:r>
    </w:p>
    <w:p w:rsidR="00C52888" w:rsidRDefault="00226A0F">
      <w:r>
        <w:t>次のステップを実行して、取引銀行</w:t>
      </w:r>
      <w:r>
        <w:t>/</w:t>
      </w:r>
      <w:r>
        <w:t>口座</w:t>
      </w:r>
      <w:r>
        <w:t xml:space="preserve"> </w:t>
      </w:r>
      <w:r>
        <w:rPr>
          <w:rStyle w:val="SAPUserEntry"/>
        </w:rPr>
        <w:t>JPBK1</w:t>
      </w:r>
      <w:r>
        <w:t>/</w:t>
      </w:r>
      <w:r>
        <w:rPr>
          <w:rStyle w:val="SAPUserEntry"/>
        </w:rPr>
        <w:t>JPAC1</w:t>
      </w:r>
      <w:r>
        <w:t xml:space="preserve"> </w:t>
      </w:r>
      <w:r>
        <w:t>の</w:t>
      </w:r>
      <w:r>
        <w:t xml:space="preserve"> ISO CAMT.053 </w:t>
      </w:r>
      <w:r>
        <w:t>銀行報告書を直接シミュレートします。</w:t>
      </w:r>
      <w:r>
        <w:t xml:space="preserve">MBC </w:t>
      </w:r>
      <w:r>
        <w:t>はこれを</w:t>
      </w:r>
      <w:r>
        <w:t xml:space="preserve"> SFTP </w:t>
      </w:r>
      <w:r>
        <w:t>サーバから取得し、</w:t>
      </w:r>
      <w:r>
        <w:t xml:space="preserve">S/4HANA </w:t>
      </w:r>
      <w:r>
        <w:t>システムは</w:t>
      </w:r>
      <w:r>
        <w:t xml:space="preserve"> MBC </w:t>
      </w:r>
      <w:r>
        <w:t>から</w:t>
      </w:r>
      <w:r>
        <w:t xml:space="preserve"> ISO CAMT.053 </w:t>
      </w:r>
      <w:r>
        <w:t>銀行報告書を抽出します。</w:t>
      </w:r>
    </w:p>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6A0F" w:rsidRDefault="00226A0F">
            <w:r>
              <w:rPr>
                <w:rStyle w:val="SAPEmphasis"/>
              </w:rPr>
              <w:t>注記</w:t>
            </w:r>
            <w:r>
              <w:rPr>
                <w:rStyle w:val="SAPEmphasis"/>
              </w:rPr>
              <w:t xml:space="preserve"> </w:t>
            </w:r>
            <w:r>
              <w:t>この例では、シミュレートされた銀行報告書には次の</w:t>
            </w:r>
            <w:r>
              <w:t xml:space="preserve"> 2 </w:t>
            </w:r>
            <w:r>
              <w:t>つの明細が含まれています。</w:t>
            </w:r>
          </w:p>
          <w:p w:rsidR="00C52888" w:rsidRDefault="00226A0F">
            <w:pPr>
              <w:pStyle w:val="listpara1"/>
              <w:numPr>
                <w:ilvl w:val="0"/>
                <w:numId w:val="16"/>
              </w:numPr>
            </w:pPr>
            <w:r>
              <w:t>第一明細</w:t>
            </w:r>
            <w:r>
              <w:t xml:space="preserve">: </w:t>
            </w:r>
            <w:r>
              <w:t>既存の得意先請求書と照合する必要がある貸方明細。得意先請求書はすでに登録されている必要があります</w:t>
            </w:r>
            <w:r>
              <w:t xml:space="preserve"> (</w:t>
            </w:r>
            <w:r>
              <w:rPr>
                <w:rStyle w:val="italic"/>
              </w:rPr>
              <w:t>前提条件</w:t>
            </w:r>
            <w:r>
              <w:t>を参照</w:t>
            </w:r>
            <w:r>
              <w:t>)</w:t>
            </w:r>
            <w:r>
              <w:t>。</w:t>
            </w:r>
          </w:p>
          <w:p w:rsidR="00C52888" w:rsidRDefault="00226A0F">
            <w:pPr>
              <w:pStyle w:val="listpara1"/>
              <w:numPr>
                <w:ilvl w:val="0"/>
                <w:numId w:val="3"/>
              </w:numPr>
            </w:pPr>
            <w:r>
              <w:t>第二明細</w:t>
            </w:r>
            <w:r>
              <w:t xml:space="preserve">: </w:t>
            </w:r>
            <w:r>
              <w:t>仕入先への支払である借方明細。</w:t>
            </w:r>
          </w:p>
        </w:tc>
      </w:tr>
    </w:tbl>
    <w:p w:rsidR="00C52888" w:rsidRDefault="00C52888"/>
    <w:tbl>
      <w:tblPr>
        <w:tblStyle w:val="SAPStandardTable"/>
        <w:tblW w:w="5000" w:type="pct"/>
        <w:tblInd w:w="3" w:type="dxa"/>
        <w:tblLook w:val="0620" w:firstRow="1" w:lastRow="0" w:firstColumn="0" w:lastColumn="0" w:noHBand="1" w:noVBand="1"/>
      </w:tblPr>
      <w:tblGrid>
        <w:gridCol w:w="564"/>
        <w:gridCol w:w="1016"/>
        <w:gridCol w:w="7542"/>
        <w:gridCol w:w="4576"/>
        <w:gridCol w:w="60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w:t>
            </w:r>
            <w:r w:rsidRPr="00226A0F">
              <w:rPr>
                <w:sz w:val="16"/>
              </w:rPr>
              <w:t>資金管理専門家としてログオンします。</w:t>
            </w:r>
          </w:p>
        </w:tc>
        <w:tc>
          <w:tcPr>
            <w:tcW w:w="0" w:type="auto"/>
          </w:tcPr>
          <w:p w:rsidR="00226A0F" w:rsidRPr="00226A0F" w:rsidRDefault="00226A0F">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 xml:space="preserve">SAP Fiori </w:t>
            </w: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銀行報告書管理</w:t>
            </w:r>
            <w:r w:rsidRPr="00226A0F">
              <w:rPr>
                <w:sz w:val="16"/>
              </w:rPr>
              <w:t xml:space="preserve"> </w:t>
            </w:r>
            <w:r w:rsidRPr="00226A0F">
              <w:rPr>
                <w:rStyle w:val="SAPMonospace"/>
                <w:sz w:val="16"/>
              </w:rPr>
              <w:t>(F1564)</w:t>
            </w:r>
            <w:r w:rsidRPr="00226A0F">
              <w:rPr>
                <w:sz w:val="16"/>
              </w:rPr>
              <w:t>を開きます。</w:t>
            </w:r>
          </w:p>
        </w:tc>
        <w:tc>
          <w:tcPr>
            <w:tcW w:w="0" w:type="auto"/>
          </w:tcPr>
          <w:p w:rsidR="00C52888" w:rsidRPr="00226A0F" w:rsidRDefault="00226A0F">
            <w:pPr>
              <w:rPr>
                <w:sz w:val="16"/>
              </w:rPr>
            </w:pPr>
            <w:r w:rsidRPr="00226A0F">
              <w:rPr>
                <w:rStyle w:val="SAPScreenElement"/>
                <w:sz w:val="16"/>
              </w:rPr>
              <w:t>銀行報告書管理</w:t>
            </w:r>
            <w:r w:rsidRPr="00226A0F">
              <w:rPr>
                <w:sz w:val="16"/>
              </w:rPr>
              <w:t xml:space="preserve"> </w:t>
            </w:r>
            <w:r w:rsidRPr="00226A0F">
              <w:rPr>
                <w:rStyle w:val="SAPMonospace"/>
                <w:sz w:val="16"/>
              </w:rPr>
              <w:t>(F1564)</w:t>
            </w:r>
            <w:r w:rsidRPr="00226A0F">
              <w:rPr>
                <w:sz w:val="16"/>
              </w:rPr>
              <w:t>が表示されます。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最新の銀行報告書番号を取得する</w:t>
            </w:r>
          </w:p>
        </w:tc>
        <w:tc>
          <w:tcPr>
            <w:tcW w:w="0" w:type="auto"/>
          </w:tcPr>
          <w:p w:rsidR="00C52888" w:rsidRPr="00226A0F" w:rsidRDefault="00226A0F">
            <w:pPr>
              <w:rPr>
                <w:sz w:val="16"/>
              </w:rPr>
            </w:pPr>
            <w:r w:rsidRPr="00226A0F">
              <w:rPr>
                <w:sz w:val="16"/>
              </w:rPr>
              <w:t>最後にインポートされた銀行報告書番号を取得するため、以下のエントリを入力し、</w:t>
            </w:r>
            <w:r w:rsidRPr="00226A0F">
              <w:rPr>
                <w:rStyle w:val="SAPScreenElement"/>
                <w:sz w:val="16"/>
              </w:rPr>
              <w:t>Go</w:t>
            </w:r>
            <w:r w:rsidRPr="00226A0F">
              <w:rPr>
                <w:sz w:val="16"/>
              </w:rPr>
              <w:t xml:space="preserve"> </w:t>
            </w:r>
            <w:r w:rsidRPr="00226A0F">
              <w:rPr>
                <w:sz w:val="16"/>
              </w:rPr>
              <w:t>を選択します。</w:t>
            </w:r>
          </w:p>
          <w:p w:rsidR="00C52888" w:rsidRPr="00226A0F" w:rsidRDefault="00226A0F">
            <w:pPr>
              <w:rPr>
                <w:sz w:val="16"/>
              </w:rPr>
            </w:pPr>
            <w:r w:rsidRPr="00226A0F">
              <w:rPr>
                <w:rStyle w:val="SAPScreenElement"/>
                <w:sz w:val="16"/>
              </w:rPr>
              <w:t>会社コード</w:t>
            </w:r>
            <w:r w:rsidRPr="00226A0F">
              <w:rPr>
                <w:sz w:val="16"/>
              </w:rPr>
              <w:t xml:space="preserve">: </w:t>
            </w:r>
            <w:r w:rsidRPr="00226A0F">
              <w:rPr>
                <w:rStyle w:val="SAPUserEntry"/>
                <w:sz w:val="16"/>
              </w:rPr>
              <w:t>1510</w:t>
            </w:r>
          </w:p>
          <w:p w:rsidR="00C52888" w:rsidRPr="00226A0F" w:rsidRDefault="00226A0F">
            <w:pPr>
              <w:rPr>
                <w:sz w:val="16"/>
              </w:rPr>
            </w:pPr>
            <w:r w:rsidRPr="00226A0F">
              <w:rPr>
                <w:rStyle w:val="SAPScreenElement"/>
                <w:sz w:val="16"/>
              </w:rPr>
              <w:t>取引銀行</w:t>
            </w:r>
            <w:r w:rsidRPr="00226A0F">
              <w:rPr>
                <w:sz w:val="16"/>
              </w:rPr>
              <w:t xml:space="preserve">: </w:t>
            </w:r>
            <w:r w:rsidRPr="00226A0F">
              <w:rPr>
                <w:rStyle w:val="SAPUserEntry"/>
                <w:sz w:val="16"/>
              </w:rPr>
              <w:t>JPBK1</w:t>
            </w:r>
          </w:p>
          <w:p w:rsidR="00C52888" w:rsidRPr="00226A0F" w:rsidRDefault="00226A0F">
            <w:pPr>
              <w:rPr>
                <w:sz w:val="16"/>
              </w:rPr>
            </w:pPr>
            <w:r w:rsidRPr="00226A0F">
              <w:rPr>
                <w:rStyle w:val="SAPScreenElement"/>
                <w:sz w:val="16"/>
              </w:rPr>
              <w:t>取引銀行口座</w:t>
            </w:r>
            <w:r w:rsidRPr="00226A0F">
              <w:rPr>
                <w:sz w:val="16"/>
              </w:rPr>
              <w:t xml:space="preserve">: </w:t>
            </w:r>
            <w:r w:rsidRPr="00226A0F">
              <w:rPr>
                <w:rStyle w:val="SAPUserEntry"/>
                <w:sz w:val="16"/>
              </w:rPr>
              <w:t>JPAC1</w:t>
            </w:r>
          </w:p>
          <w:p w:rsidR="00C52888" w:rsidRPr="00226A0F" w:rsidRDefault="00226A0F">
            <w:pPr>
              <w:rPr>
                <w:sz w:val="16"/>
              </w:rPr>
            </w:pPr>
            <w:r w:rsidRPr="00226A0F">
              <w:rPr>
                <w:rStyle w:val="SAPScreenElement"/>
                <w:sz w:val="16"/>
              </w:rPr>
              <w:t>最新報告書</w:t>
            </w:r>
            <w:r w:rsidRPr="00226A0F">
              <w:rPr>
                <w:sz w:val="16"/>
              </w:rPr>
              <w:t xml:space="preserve">: </w:t>
            </w:r>
            <w:r w:rsidRPr="00226A0F">
              <w:rPr>
                <w:rStyle w:val="SAPUserEntry"/>
                <w:sz w:val="16"/>
              </w:rPr>
              <w:t>最新のみ</w:t>
            </w:r>
          </w:p>
          <w:tbl>
            <w:tblPr>
              <w:tblW w:w="4975" w:type="pct"/>
              <w:tblCellMar>
                <w:left w:w="10" w:type="dxa"/>
                <w:right w:w="10" w:type="dxa"/>
              </w:tblCellMar>
              <w:tblLook w:val="0000" w:firstRow="0" w:lastRow="0" w:firstColumn="0" w:lastColumn="0" w:noHBand="0" w:noVBand="0"/>
            </w:tblPr>
            <w:tblGrid>
              <w:gridCol w:w="7343"/>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選択基準が非表示の場合、</w:t>
                  </w:r>
                  <w:r w:rsidRPr="00226A0F">
                    <w:rPr>
                      <w:rStyle w:val="SAPScreenElement"/>
                      <w:sz w:val="16"/>
                    </w:rPr>
                    <w:t>フィルタバーを表示</w:t>
                  </w:r>
                  <w:r w:rsidRPr="00226A0F">
                    <w:rPr>
                      <w:sz w:val="16"/>
                    </w:rPr>
                    <w:t>を選択します。</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指定した銀行口座の最新の銀行報告書番号が表示されます。</w:t>
            </w:r>
          </w:p>
          <w:p w:rsidR="00C52888" w:rsidRPr="00226A0F" w:rsidRDefault="00226A0F">
            <w:pPr>
              <w:rPr>
                <w:sz w:val="16"/>
              </w:rPr>
            </w:pPr>
            <w:r w:rsidRPr="00226A0F">
              <w:rPr>
                <w:sz w:val="16"/>
              </w:rPr>
              <w:t>次の銀行報告書番号は、最新の銀行報告書番号より</w:t>
            </w:r>
            <w:r w:rsidRPr="00226A0F">
              <w:rPr>
                <w:sz w:val="16"/>
              </w:rPr>
              <w:t xml:space="preserve"> 1 </w:t>
            </w:r>
            <w:r w:rsidRPr="00226A0F">
              <w:rPr>
                <w:sz w:val="16"/>
              </w:rPr>
              <w:t>つ大きい番号です。たとえば、最新の銀行報告書番号が</w:t>
            </w:r>
            <w:r w:rsidRPr="00226A0F">
              <w:rPr>
                <w:sz w:val="16"/>
              </w:rPr>
              <w:t xml:space="preserve"> 00005 </w:t>
            </w:r>
            <w:r w:rsidRPr="00226A0F">
              <w:rPr>
                <w:sz w:val="16"/>
              </w:rPr>
              <w:t>であれば、次の番号は</w:t>
            </w:r>
            <w:r w:rsidRPr="00226A0F">
              <w:rPr>
                <w:sz w:val="16"/>
              </w:rPr>
              <w:t xml:space="preserve"> 00006 </w:t>
            </w:r>
            <w:r w:rsidRPr="00226A0F">
              <w:rPr>
                <w:sz w:val="16"/>
              </w:rPr>
              <w:t>となります。最新の銀行報告書が見つからなかった場合は、次の番号は</w:t>
            </w:r>
            <w:r w:rsidRPr="00226A0F">
              <w:rPr>
                <w:sz w:val="16"/>
              </w:rPr>
              <w:t xml:space="preserve"> 00001 </w:t>
            </w:r>
            <w:r w:rsidRPr="00226A0F">
              <w:rPr>
                <w:sz w:val="16"/>
              </w:rPr>
              <w:t>となります。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lastRenderedPageBreak/>
              <w:t>4</w:t>
            </w:r>
          </w:p>
        </w:tc>
        <w:tc>
          <w:tcPr>
            <w:tcW w:w="0" w:type="auto"/>
          </w:tcPr>
          <w:p w:rsidR="00C52888" w:rsidRPr="00226A0F" w:rsidRDefault="00226A0F">
            <w:pPr>
              <w:rPr>
                <w:sz w:val="16"/>
              </w:rPr>
            </w:pPr>
            <w:r w:rsidRPr="00226A0F">
              <w:rPr>
                <w:rStyle w:val="SAPEmphasis"/>
                <w:sz w:val="16"/>
              </w:rPr>
              <w:t>最新の銀行報告書の決算残高を取得する</w:t>
            </w:r>
          </w:p>
        </w:tc>
        <w:tc>
          <w:tcPr>
            <w:tcW w:w="0" w:type="auto"/>
          </w:tcPr>
          <w:p w:rsidR="00C52888" w:rsidRPr="00226A0F" w:rsidRDefault="00226A0F">
            <w:pPr>
              <w:rPr>
                <w:sz w:val="16"/>
              </w:rPr>
            </w:pPr>
            <w:r w:rsidRPr="00226A0F">
              <w:rPr>
                <w:sz w:val="16"/>
              </w:rPr>
              <w:t>指定した銀行口座の決算残高を書き留めます。これは、</w:t>
            </w:r>
            <w:r w:rsidRPr="00226A0F">
              <w:rPr>
                <w:rStyle w:val="SAPScreenElement"/>
                <w:sz w:val="16"/>
              </w:rPr>
              <w:t>銀行報告書管理</w:t>
            </w:r>
            <w:r w:rsidRPr="00226A0F">
              <w:rPr>
                <w:sz w:val="16"/>
              </w:rPr>
              <w:t>ビューで見つけることができます。</w:t>
            </w:r>
          </w:p>
        </w:tc>
        <w:tc>
          <w:tcPr>
            <w:tcW w:w="0" w:type="auto"/>
          </w:tcPr>
          <w:p w:rsidR="00C52888" w:rsidRPr="00226A0F" w:rsidRDefault="00226A0F">
            <w:pPr>
              <w:rPr>
                <w:sz w:val="16"/>
              </w:rPr>
            </w:pPr>
            <w:r w:rsidRPr="00226A0F">
              <w:rPr>
                <w:sz w:val="16"/>
              </w:rPr>
              <w:t>最新の銀行報告書の決算残高は、次の銀行報告書の期首残高となっています。</w:t>
            </w:r>
          </w:p>
          <w:p w:rsidR="00C52888" w:rsidRPr="00226A0F" w:rsidRDefault="00226A0F">
            <w:pPr>
              <w:rPr>
                <w:sz w:val="16"/>
              </w:rPr>
            </w:pPr>
            <w:r w:rsidRPr="00226A0F">
              <w:rPr>
                <w:sz w:val="16"/>
              </w:rPr>
              <w:t>最新の銀行報告書が見つからなかった場合は、次の銀行報告書の期首残高はゼロとなります。</w:t>
            </w: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ファイルにアクセスする</w:t>
            </w:r>
          </w:p>
        </w:tc>
        <w:tc>
          <w:tcPr>
            <w:tcW w:w="0" w:type="auto"/>
          </w:tcPr>
          <w:p w:rsidR="00C52888" w:rsidRPr="00226A0F" w:rsidRDefault="00226A0F">
            <w:pPr>
              <w:rPr>
                <w:sz w:val="16"/>
              </w:rPr>
            </w:pPr>
            <w:r w:rsidRPr="00226A0F">
              <w:rPr>
                <w:sz w:val="16"/>
              </w:rPr>
              <w:t>前に登録した</w:t>
            </w:r>
            <w:r w:rsidRPr="00226A0F">
              <w:rPr>
                <w:sz w:val="16"/>
              </w:rPr>
              <w:t xml:space="preserve"> camt.053 xml </w:t>
            </w:r>
            <w:r w:rsidRPr="00226A0F">
              <w:rPr>
                <w:sz w:val="16"/>
              </w:rPr>
              <w:t>ファイルをテキストエディタで開きます。たとえば、</w:t>
            </w:r>
            <w:r w:rsidRPr="00226A0F">
              <w:rPr>
                <w:rStyle w:val="SAPScreenElement"/>
                <w:sz w:val="16"/>
              </w:rPr>
              <w:t>camt.053.001.02_I071234_01.xml</w:t>
            </w:r>
            <w:r w:rsidRPr="00226A0F">
              <w:rPr>
                <w:sz w:val="16"/>
              </w:rPr>
              <w:t xml:space="preserve"> </w:t>
            </w:r>
            <w:r w:rsidRPr="00226A0F">
              <w:rPr>
                <w:sz w:val="16"/>
              </w:rPr>
              <w:t>です。</w:t>
            </w:r>
            <w:r w:rsidRPr="00226A0F">
              <w:rPr>
                <w:sz w:val="16"/>
              </w:rPr>
              <w:t xml:space="preserve">MBC </w:t>
            </w:r>
            <w:r w:rsidRPr="00226A0F">
              <w:rPr>
                <w:sz w:val="16"/>
              </w:rPr>
              <w:t>では同じ名称のファイルが受け入れられず、複数のテスト実施者がこのシナリオをテストしているため、このステップをテストするたびに異なるファイル名を使用し、指定した別の</w:t>
            </w:r>
            <w:r w:rsidRPr="00226A0F">
              <w:rPr>
                <w:sz w:val="16"/>
              </w:rPr>
              <w:t xml:space="preserve"> ID </w:t>
            </w:r>
            <w:r w:rsidRPr="00226A0F">
              <w:rPr>
                <w:sz w:val="16"/>
              </w:rPr>
              <w:t>で</w:t>
            </w:r>
            <w:r w:rsidRPr="00226A0F">
              <w:rPr>
                <w:sz w:val="16"/>
              </w:rPr>
              <w:t xml:space="preserve"> I071234 </w:t>
            </w:r>
            <w:r w:rsidRPr="00226A0F">
              <w:rPr>
                <w:sz w:val="16"/>
              </w:rPr>
              <w:t>を置換します。</w:t>
            </w: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6</w:t>
            </w:r>
          </w:p>
        </w:tc>
        <w:tc>
          <w:tcPr>
            <w:tcW w:w="0" w:type="auto"/>
          </w:tcPr>
          <w:p w:rsidR="00C52888" w:rsidRPr="00226A0F" w:rsidRDefault="00226A0F">
            <w:pPr>
              <w:rPr>
                <w:sz w:val="16"/>
              </w:rPr>
            </w:pPr>
            <w:r w:rsidRPr="00226A0F">
              <w:rPr>
                <w:rStyle w:val="SAPEmphasis"/>
                <w:sz w:val="16"/>
              </w:rPr>
              <w:t>ファイルを編集する</w:t>
            </w:r>
          </w:p>
        </w:tc>
        <w:tc>
          <w:tcPr>
            <w:tcW w:w="0" w:type="auto"/>
          </w:tcPr>
          <w:p w:rsidR="00C52888" w:rsidRPr="00226A0F" w:rsidRDefault="00226A0F">
            <w:pPr>
              <w:rPr>
                <w:sz w:val="16"/>
              </w:rPr>
            </w:pPr>
            <w:r w:rsidRPr="00226A0F">
              <w:rPr>
                <w:sz w:val="16"/>
              </w:rPr>
              <w:t>前述の</w:t>
            </w:r>
            <w:r w:rsidRPr="00226A0F">
              <w:rPr>
                <w:rStyle w:val="SAPScreenElement"/>
                <w:sz w:val="16"/>
              </w:rPr>
              <w:t>前提条件</w:t>
            </w:r>
            <w:r w:rsidRPr="00226A0F">
              <w:rPr>
                <w:sz w:val="16"/>
              </w:rPr>
              <w:t>で示したように</w:t>
            </w:r>
            <w:r w:rsidRPr="00226A0F">
              <w:rPr>
                <w:sz w:val="16"/>
              </w:rPr>
              <w:t xml:space="preserve"> XML </w:t>
            </w:r>
            <w:r w:rsidRPr="00226A0F">
              <w:rPr>
                <w:sz w:val="16"/>
              </w:rPr>
              <w:t>ファイルを修正します。</w:t>
            </w:r>
          </w:p>
          <w:tbl>
            <w:tblPr>
              <w:tblW w:w="4975" w:type="pct"/>
              <w:tblCellMar>
                <w:left w:w="10" w:type="dxa"/>
                <w:right w:w="10" w:type="dxa"/>
              </w:tblCellMar>
              <w:tblLook w:val="0000" w:firstRow="0" w:lastRow="0" w:firstColumn="0" w:lastColumn="0" w:noHBand="0" w:noVBand="0"/>
            </w:tblPr>
            <w:tblGrid>
              <w:gridCol w:w="7343"/>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 xml:space="preserve">ISO CAMT.053 </w:t>
                  </w:r>
                  <w:r w:rsidRPr="00226A0F">
                    <w:rPr>
                      <w:sz w:val="16"/>
                    </w:rPr>
                    <w:t>銀行報告書ファイルでは、小数点として常に</w:t>
                  </w:r>
                  <w:r w:rsidRPr="00226A0F">
                    <w:rPr>
                      <w:sz w:val="16"/>
                    </w:rPr>
                    <w:t xml:space="preserve"> '.' </w:t>
                  </w:r>
                  <w:r w:rsidRPr="00226A0F">
                    <w:rPr>
                      <w:sz w:val="16"/>
                    </w:rPr>
                    <w:t>を使用します</w:t>
                  </w:r>
                  <w:r w:rsidRPr="00226A0F">
                    <w:rPr>
                      <w:sz w:val="16"/>
                    </w:rPr>
                    <w:t xml:space="preserve"> (',' </w:t>
                  </w:r>
                  <w:r w:rsidRPr="00226A0F">
                    <w:rPr>
                      <w:sz w:val="16"/>
                    </w:rPr>
                    <w:t>は使用しません</w:t>
                  </w:r>
                  <w:r w:rsidRPr="00226A0F">
                    <w:rPr>
                      <w:sz w:val="16"/>
                    </w:rPr>
                    <w:t>)</w:t>
                  </w:r>
                  <w:r w:rsidRPr="00226A0F">
                    <w:rPr>
                      <w:sz w:val="16"/>
                    </w:rPr>
                    <w:t>。日付書式は</w:t>
                  </w:r>
                  <w:r w:rsidRPr="00226A0F">
                    <w:rPr>
                      <w:sz w:val="16"/>
                    </w:rPr>
                    <w:t xml:space="preserve"> YYYY-MM-DD </w:t>
                  </w:r>
                  <w:r w:rsidRPr="00226A0F">
                    <w:rPr>
                      <w:sz w:val="16"/>
                    </w:rPr>
                    <w:t>である必要があります。</w:t>
                  </w:r>
                </w:p>
              </w:tc>
            </w:tr>
          </w:tbl>
          <w:p w:rsidR="00226A0F" w:rsidRPr="00226A0F" w:rsidRDefault="00226A0F">
            <w:pPr>
              <w:rPr>
                <w:sz w:val="16"/>
              </w:rPr>
            </w:pPr>
          </w:p>
        </w:tc>
        <w:tc>
          <w:tcPr>
            <w:tcW w:w="0" w:type="auto"/>
          </w:tcPr>
          <w:p w:rsidR="00C52888" w:rsidRPr="00226A0F" w:rsidRDefault="00C52888">
            <w:pPr>
              <w:rPr>
                <w:sz w:val="16"/>
              </w:rPr>
            </w:pPr>
          </w:p>
        </w:tc>
        <w:tc>
          <w:tcPr>
            <w:tcW w:w="0" w:type="auto"/>
          </w:tcPr>
          <w:p w:rsidR="00C52888" w:rsidRPr="00226A0F" w:rsidRDefault="00C52888">
            <w:pPr>
              <w:rPr>
                <w:sz w:val="16"/>
              </w:rPr>
            </w:pPr>
          </w:p>
        </w:tc>
      </w:tr>
      <w:tr w:rsidR="00C52888" w:rsidRPr="00226A0F" w:rsidTr="00226A0F">
        <w:tc>
          <w:tcPr>
            <w:tcW w:w="0" w:type="auto"/>
          </w:tcPr>
          <w:p w:rsidR="00C52888" w:rsidRPr="00226A0F" w:rsidRDefault="00226A0F">
            <w:pPr>
              <w:rPr>
                <w:sz w:val="16"/>
              </w:rPr>
            </w:pPr>
            <w:r w:rsidRPr="00226A0F">
              <w:rPr>
                <w:sz w:val="16"/>
              </w:rPr>
              <w:t>7</w:t>
            </w:r>
          </w:p>
        </w:tc>
        <w:tc>
          <w:tcPr>
            <w:tcW w:w="0" w:type="auto"/>
          </w:tcPr>
          <w:p w:rsidR="00C52888" w:rsidRPr="00226A0F" w:rsidRDefault="00226A0F">
            <w:pPr>
              <w:rPr>
                <w:sz w:val="16"/>
              </w:rPr>
            </w:pPr>
            <w:r w:rsidRPr="00226A0F">
              <w:rPr>
                <w:rStyle w:val="SAPEmphasis"/>
                <w:sz w:val="16"/>
              </w:rPr>
              <w:t>サーバにファイルをアップロードする</w:t>
            </w:r>
          </w:p>
        </w:tc>
        <w:tc>
          <w:tcPr>
            <w:tcW w:w="0" w:type="auto"/>
          </w:tcPr>
          <w:p w:rsidR="00C52888" w:rsidRPr="00226A0F" w:rsidRDefault="00226A0F">
            <w:pPr>
              <w:rPr>
                <w:sz w:val="16"/>
              </w:rPr>
            </w:pPr>
            <w:r w:rsidRPr="00226A0F">
              <w:rPr>
                <w:sz w:val="16"/>
              </w:rPr>
              <w:t>編集した</w:t>
            </w:r>
            <w:r w:rsidRPr="00226A0F">
              <w:rPr>
                <w:sz w:val="16"/>
              </w:rPr>
              <w:t xml:space="preserve"> xml </w:t>
            </w:r>
            <w:r w:rsidRPr="00226A0F">
              <w:rPr>
                <w:sz w:val="16"/>
              </w:rPr>
              <w:t>ファイルを</w:t>
            </w:r>
            <w:r w:rsidRPr="00226A0F">
              <w:rPr>
                <w:sz w:val="16"/>
              </w:rPr>
              <w:t xml:space="preserve"> SFTP </w:t>
            </w:r>
            <w:r w:rsidRPr="00226A0F">
              <w:rPr>
                <w:sz w:val="16"/>
              </w:rPr>
              <w:t>サーバフォルダにアップロードします。</w:t>
            </w:r>
          </w:p>
          <w:p w:rsidR="00C52888" w:rsidRPr="00226A0F" w:rsidRDefault="00226A0F">
            <w:pPr>
              <w:rPr>
                <w:sz w:val="16"/>
              </w:rPr>
            </w:pPr>
            <w:r w:rsidRPr="00226A0F">
              <w:rPr>
                <w:sz w:val="16"/>
              </w:rPr>
              <w:t>たとえば、フォルダ</w:t>
            </w:r>
            <w:r w:rsidRPr="00226A0F">
              <w:rPr>
                <w:sz w:val="16"/>
              </w:rPr>
              <w:t xml:space="preserve"> </w:t>
            </w:r>
            <w:r w:rsidRPr="00226A0F">
              <w:rPr>
                <w:rStyle w:val="SAPMonospace"/>
                <w:sz w:val="16"/>
              </w:rPr>
              <w:t>/home/S4HTESTHCI/simbank/outbox/s4hana/v0115/QE421 2/</w:t>
            </w:r>
            <w:r w:rsidRPr="00226A0F">
              <w:rPr>
                <w:rStyle w:val="SAPUserEntry"/>
                <w:sz w:val="16"/>
              </w:rPr>
              <w:t>JP</w:t>
            </w:r>
            <w:r w:rsidRPr="00226A0F">
              <w:rPr>
                <w:sz w:val="16"/>
              </w:rPr>
              <w:t xml:space="preserve">/BANK1 </w:t>
            </w:r>
            <w:r w:rsidRPr="00226A0F">
              <w:rPr>
                <w:sz w:val="16"/>
              </w:rPr>
              <w:t>にコピーします。</w:t>
            </w:r>
          </w:p>
          <w:p w:rsidR="00C52888" w:rsidRPr="00226A0F" w:rsidRDefault="00C52888">
            <w:pPr>
              <w:rPr>
                <w:sz w:val="16"/>
              </w:rPr>
            </w:pPr>
          </w:p>
          <w:tbl>
            <w:tblPr>
              <w:tblW w:w="4975" w:type="pct"/>
              <w:tblCellMar>
                <w:left w:w="10" w:type="dxa"/>
                <w:right w:w="10" w:type="dxa"/>
              </w:tblCellMar>
              <w:tblLook w:val="0000" w:firstRow="0" w:lastRow="0" w:firstColumn="0" w:lastColumn="0" w:noHBand="0" w:noVBand="0"/>
            </w:tblPr>
            <w:tblGrid>
              <w:gridCol w:w="7343"/>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銀行報告書のための</w:t>
                  </w:r>
                  <w:r w:rsidRPr="00226A0F">
                    <w:rPr>
                      <w:sz w:val="16"/>
                    </w:rPr>
                    <w:t xml:space="preserve"> SFTP </w:t>
                  </w:r>
                  <w:r w:rsidRPr="00226A0F">
                    <w:rPr>
                      <w:sz w:val="16"/>
                    </w:rPr>
                    <w:t>サーバフォルダのパスは、テストシステム、テナント、国、および取引銀行に依存します。</w:t>
                  </w:r>
                </w:p>
                <w:p w:rsidR="00C52888" w:rsidRPr="00226A0F" w:rsidRDefault="00226A0F">
                  <w:pPr>
                    <w:rPr>
                      <w:sz w:val="16"/>
                    </w:rPr>
                  </w:pPr>
                  <w:r w:rsidRPr="00226A0F">
                    <w:rPr>
                      <w:sz w:val="16"/>
                    </w:rPr>
                    <w:t xml:space="preserve">MBC </w:t>
                  </w:r>
                  <w:r w:rsidRPr="00226A0F">
                    <w:rPr>
                      <w:sz w:val="16"/>
                    </w:rPr>
                    <w:t>銀行テナントまたは</w:t>
                  </w:r>
                  <w:r w:rsidRPr="00226A0F">
                    <w:rPr>
                      <w:sz w:val="16"/>
                    </w:rPr>
                    <w:t xml:space="preserve"> SFTP </w:t>
                  </w:r>
                  <w:r w:rsidRPr="00226A0F">
                    <w:rPr>
                      <w:sz w:val="16"/>
                    </w:rPr>
                    <w:t>サーバにアクセスする方法について十分な情報を取得するには、テストオーガナイザにサポートを依頼してください。</w:t>
                  </w:r>
                </w:p>
                <w:p w:rsidR="00C52888" w:rsidRPr="00226A0F" w:rsidRDefault="00226A0F">
                  <w:pPr>
                    <w:rPr>
                      <w:sz w:val="16"/>
                    </w:rPr>
                  </w:pPr>
                  <w:r w:rsidRPr="00226A0F">
                    <w:rPr>
                      <w:sz w:val="16"/>
                    </w:rPr>
                    <w:t>この例では、国</w:t>
                  </w:r>
                  <w:r w:rsidRPr="00226A0F">
                    <w:rPr>
                      <w:sz w:val="16"/>
                    </w:rPr>
                    <w:t xml:space="preserve"> </w:t>
                  </w:r>
                  <w:r w:rsidRPr="00226A0F">
                    <w:rPr>
                      <w:rStyle w:val="SAPUserEntry"/>
                      <w:sz w:val="16"/>
                    </w:rPr>
                    <w:t>JP</w:t>
                  </w:r>
                  <w:r w:rsidRPr="00226A0F">
                    <w:rPr>
                      <w:sz w:val="16"/>
                    </w:rPr>
                    <w:t xml:space="preserve"> </w:t>
                  </w:r>
                  <w:r w:rsidRPr="00226A0F">
                    <w:rPr>
                      <w:sz w:val="16"/>
                    </w:rPr>
                    <w:t>の取引銀行</w:t>
                  </w:r>
                  <w:r w:rsidRPr="00226A0F">
                    <w:rPr>
                      <w:sz w:val="16"/>
                    </w:rPr>
                    <w:t>/</w:t>
                  </w:r>
                  <w:r w:rsidRPr="00226A0F">
                    <w:rPr>
                      <w:sz w:val="16"/>
                    </w:rPr>
                    <w:t>口座</w:t>
                  </w:r>
                  <w:r w:rsidRPr="00226A0F">
                    <w:rPr>
                      <w:sz w:val="16"/>
                    </w:rPr>
                    <w:t xml:space="preserve"> ID </w:t>
                  </w:r>
                  <w:r w:rsidRPr="00226A0F">
                    <w:rPr>
                      <w:rStyle w:val="SAPUserEntry"/>
                      <w:sz w:val="16"/>
                    </w:rPr>
                    <w:t>JPBK1</w:t>
                  </w:r>
                  <w:r w:rsidRPr="00226A0F">
                    <w:rPr>
                      <w:sz w:val="16"/>
                    </w:rPr>
                    <w:t>/</w:t>
                  </w:r>
                  <w:r w:rsidRPr="00226A0F">
                    <w:rPr>
                      <w:rStyle w:val="SAPUserEntry"/>
                      <w:sz w:val="16"/>
                    </w:rPr>
                    <w:t>JPAC1</w:t>
                  </w:r>
                  <w:r w:rsidRPr="00226A0F">
                    <w:rPr>
                      <w:sz w:val="16"/>
                    </w:rPr>
                    <w:t xml:space="preserve"> </w:t>
                  </w:r>
                  <w:r w:rsidRPr="00226A0F">
                    <w:rPr>
                      <w:sz w:val="16"/>
                    </w:rPr>
                    <w:t>に対する</w:t>
                  </w:r>
                  <w:r w:rsidRPr="00226A0F">
                    <w:rPr>
                      <w:sz w:val="16"/>
                    </w:rPr>
                    <w:t xml:space="preserve"> CAMT.053 </w:t>
                  </w:r>
                  <w:r w:rsidRPr="00226A0F">
                    <w:rPr>
                      <w:sz w:val="16"/>
                    </w:rPr>
                    <w:t>ファイルが</w:t>
                  </w:r>
                  <w:r w:rsidRPr="00226A0F">
                    <w:rPr>
                      <w:sz w:val="16"/>
                    </w:rPr>
                    <w:t xml:space="preserve"> MBC </w:t>
                  </w:r>
                  <w:r w:rsidRPr="00226A0F">
                    <w:rPr>
                      <w:sz w:val="16"/>
                    </w:rPr>
                    <w:t>から抽出されます。</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 xml:space="preserve">XML </w:t>
            </w:r>
            <w:r w:rsidRPr="00226A0F">
              <w:rPr>
                <w:sz w:val="16"/>
              </w:rPr>
              <w:t>ファイルは、数秒で</w:t>
            </w:r>
            <w:r w:rsidRPr="00226A0F">
              <w:rPr>
                <w:sz w:val="16"/>
              </w:rPr>
              <w:t xml:space="preserve"> SFTP </w:t>
            </w:r>
            <w:r w:rsidRPr="00226A0F">
              <w:rPr>
                <w:sz w:val="16"/>
              </w:rPr>
              <w:t>サーバフォルダから削除されます。</w:t>
            </w:r>
            <w:r w:rsidRPr="00226A0F">
              <w:rPr>
                <w:sz w:val="16"/>
              </w:rPr>
              <w:t xml:space="preserve">10 </w:t>
            </w:r>
            <w:r w:rsidRPr="00226A0F">
              <w:rPr>
                <w:sz w:val="16"/>
              </w:rPr>
              <w:t>分ごとに</w:t>
            </w:r>
            <w:r w:rsidRPr="00226A0F">
              <w:rPr>
                <w:sz w:val="16"/>
              </w:rPr>
              <w:t xml:space="preserve"> MBC </w:t>
            </w:r>
            <w:r w:rsidRPr="00226A0F">
              <w:rPr>
                <w:sz w:val="16"/>
              </w:rPr>
              <w:t>から</w:t>
            </w:r>
            <w:r w:rsidRPr="00226A0F">
              <w:rPr>
                <w:sz w:val="16"/>
              </w:rPr>
              <w:t xml:space="preserve"> S/4HANA </w:t>
            </w:r>
            <w:r w:rsidRPr="00226A0F">
              <w:rPr>
                <w:sz w:val="16"/>
              </w:rPr>
              <w:t>システムに銀行報告書が抽出されるよう、バックグラウンドジョブがスケジュールされます。</w:t>
            </w:r>
          </w:p>
        </w:tc>
        <w:tc>
          <w:tcPr>
            <w:tcW w:w="0" w:type="auto"/>
          </w:tcPr>
          <w:p w:rsidR="00C52888" w:rsidRPr="00226A0F" w:rsidRDefault="00C52888">
            <w:pPr>
              <w:rPr>
                <w:sz w:val="16"/>
              </w:rPr>
            </w:pPr>
          </w:p>
        </w:tc>
      </w:tr>
    </w:tbl>
    <w:p w:rsidR="00C52888" w:rsidRDefault="00226A0F">
      <w:pPr>
        <w:pStyle w:val="Heading3"/>
      </w:pPr>
      <w:bookmarkStart w:id="50" w:name="unique_20"/>
      <w:bookmarkStart w:id="51" w:name="_Toc216550349"/>
      <w:r>
        <w:lastRenderedPageBreak/>
        <w:t>電子銀行報告書のインポート</w:t>
      </w:r>
      <w:bookmarkEnd w:id="50"/>
      <w:bookmarkEnd w:id="51"/>
    </w:p>
    <w:p w:rsidR="00C52888" w:rsidRDefault="00226A0F">
      <w:pPr>
        <w:pStyle w:val="SAPKeyblockTitle"/>
      </w:pPr>
      <w:r>
        <w:t>目的</w:t>
      </w:r>
    </w:p>
    <w:p w:rsidR="00C52888" w:rsidRDefault="00226A0F">
      <w:r>
        <w:t>銀行報告書が</w:t>
      </w:r>
      <w:r>
        <w:t xml:space="preserve"> Multi-Bank Connectivity (MBC) </w:t>
      </w:r>
      <w:r>
        <w:t>から取得された後で、</w:t>
      </w:r>
      <w:r>
        <w:t xml:space="preserve">SAP S/4HANA </w:t>
      </w:r>
      <w:r>
        <w:t>により電子銀行報告書が自動的にインポートされます。銀行関連会計および補助元帳会計での転記を実行する必要があります。</w:t>
      </w:r>
    </w:p>
    <w:p w:rsidR="00C52888" w:rsidRDefault="00226A0F">
      <w:r>
        <w:t>以下の転記ルールを銀行報告書処理で利用可能です。</w:t>
      </w:r>
    </w:p>
    <w:p w:rsidR="00C52888" w:rsidRDefault="00C52888"/>
    <w:tbl>
      <w:tblPr>
        <w:tblStyle w:val="SAPStandardTable"/>
        <w:tblW w:w="5000" w:type="pct"/>
        <w:tblInd w:w="3" w:type="dxa"/>
        <w:tblLook w:val="0620" w:firstRow="1" w:lastRow="0" w:firstColumn="0" w:lastColumn="0" w:noHBand="1" w:noVBand="1"/>
      </w:tblPr>
      <w:tblGrid>
        <w:gridCol w:w="5817"/>
        <w:gridCol w:w="8487"/>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トランザクション</w:t>
            </w:r>
          </w:p>
        </w:tc>
        <w:tc>
          <w:tcPr>
            <w:tcW w:w="0" w:type="auto"/>
          </w:tcPr>
          <w:p w:rsidR="00C52888" w:rsidRPr="00226A0F" w:rsidRDefault="00226A0F">
            <w:pPr>
              <w:pStyle w:val="SAPTableHeader"/>
              <w:rPr>
                <w:sz w:val="16"/>
              </w:rPr>
            </w:pPr>
            <w:r w:rsidRPr="00226A0F">
              <w:rPr>
                <w:sz w:val="16"/>
              </w:rPr>
              <w:t>テキスト</w:t>
            </w:r>
          </w:p>
        </w:tc>
      </w:tr>
      <w:tr w:rsidR="00C52888" w:rsidRPr="00226A0F" w:rsidTr="00226A0F">
        <w:tc>
          <w:tcPr>
            <w:tcW w:w="0" w:type="auto"/>
          </w:tcPr>
          <w:p w:rsidR="00C52888" w:rsidRPr="00226A0F" w:rsidRDefault="00226A0F">
            <w:pPr>
              <w:rPr>
                <w:sz w:val="16"/>
              </w:rPr>
            </w:pPr>
            <w:r w:rsidRPr="00226A0F">
              <w:rPr>
                <w:sz w:val="16"/>
              </w:rPr>
              <w:t>F001</w:t>
            </w:r>
          </w:p>
        </w:tc>
        <w:tc>
          <w:tcPr>
            <w:tcW w:w="0" w:type="auto"/>
          </w:tcPr>
          <w:p w:rsidR="00C52888" w:rsidRPr="00226A0F" w:rsidRDefault="00226A0F">
            <w:pPr>
              <w:rPr>
                <w:sz w:val="16"/>
              </w:rPr>
            </w:pPr>
            <w:r w:rsidRPr="00226A0F">
              <w:rPr>
                <w:sz w:val="16"/>
              </w:rPr>
              <w:t>中間勘定を介した現金受領</w:t>
            </w:r>
          </w:p>
        </w:tc>
      </w:tr>
      <w:tr w:rsidR="00C52888" w:rsidRPr="00226A0F" w:rsidTr="00226A0F">
        <w:tc>
          <w:tcPr>
            <w:tcW w:w="0" w:type="auto"/>
          </w:tcPr>
          <w:p w:rsidR="00C52888" w:rsidRPr="00226A0F" w:rsidRDefault="00226A0F">
            <w:pPr>
              <w:rPr>
                <w:sz w:val="16"/>
              </w:rPr>
            </w:pPr>
            <w:r w:rsidRPr="00226A0F">
              <w:rPr>
                <w:sz w:val="16"/>
              </w:rPr>
              <w:t>F002</w:t>
            </w:r>
          </w:p>
        </w:tc>
        <w:tc>
          <w:tcPr>
            <w:tcW w:w="0" w:type="auto"/>
          </w:tcPr>
          <w:p w:rsidR="00C52888" w:rsidRPr="00226A0F" w:rsidRDefault="00226A0F">
            <w:pPr>
              <w:rPr>
                <w:sz w:val="16"/>
              </w:rPr>
            </w:pPr>
            <w:r w:rsidRPr="00226A0F">
              <w:rPr>
                <w:sz w:val="16"/>
              </w:rPr>
              <w:t>入金小切手</w:t>
            </w:r>
          </w:p>
        </w:tc>
      </w:tr>
      <w:tr w:rsidR="00C52888" w:rsidRPr="00226A0F" w:rsidTr="00226A0F">
        <w:tc>
          <w:tcPr>
            <w:tcW w:w="0" w:type="auto"/>
          </w:tcPr>
          <w:p w:rsidR="00C52888" w:rsidRPr="00226A0F" w:rsidRDefault="00226A0F">
            <w:pPr>
              <w:rPr>
                <w:sz w:val="16"/>
              </w:rPr>
            </w:pPr>
            <w:r w:rsidRPr="00226A0F">
              <w:rPr>
                <w:sz w:val="16"/>
              </w:rPr>
              <w:t>F003</w:t>
            </w:r>
          </w:p>
        </w:tc>
        <w:tc>
          <w:tcPr>
            <w:tcW w:w="0" w:type="auto"/>
          </w:tcPr>
          <w:p w:rsidR="00C52888" w:rsidRPr="00226A0F" w:rsidRDefault="00226A0F">
            <w:pPr>
              <w:rPr>
                <w:sz w:val="16"/>
              </w:rPr>
            </w:pPr>
            <w:r w:rsidRPr="00226A0F">
              <w:rPr>
                <w:sz w:val="16"/>
              </w:rPr>
              <w:t>支払小切手</w:t>
            </w:r>
          </w:p>
        </w:tc>
      </w:tr>
      <w:tr w:rsidR="00C52888" w:rsidRPr="00226A0F" w:rsidTr="00226A0F">
        <w:tc>
          <w:tcPr>
            <w:tcW w:w="0" w:type="auto"/>
          </w:tcPr>
          <w:p w:rsidR="00C52888" w:rsidRPr="00226A0F" w:rsidRDefault="00226A0F">
            <w:pPr>
              <w:rPr>
                <w:sz w:val="16"/>
              </w:rPr>
            </w:pPr>
            <w:r w:rsidRPr="00226A0F">
              <w:rPr>
                <w:sz w:val="16"/>
              </w:rPr>
              <w:t>F004</w:t>
            </w:r>
          </w:p>
        </w:tc>
        <w:tc>
          <w:tcPr>
            <w:tcW w:w="0" w:type="auto"/>
          </w:tcPr>
          <w:p w:rsidR="00C52888" w:rsidRPr="00226A0F" w:rsidRDefault="00226A0F">
            <w:pPr>
              <w:rPr>
                <w:sz w:val="16"/>
              </w:rPr>
            </w:pPr>
            <w:r w:rsidRPr="00226A0F">
              <w:rPr>
                <w:sz w:val="16"/>
              </w:rPr>
              <w:t>国内</w:t>
            </w:r>
            <w:r w:rsidRPr="00226A0F">
              <w:rPr>
                <w:sz w:val="16"/>
              </w:rPr>
              <w:t>/SEPA/</w:t>
            </w:r>
            <w:r w:rsidRPr="00226A0F">
              <w:rPr>
                <w:sz w:val="16"/>
              </w:rPr>
              <w:t>国外振込</w:t>
            </w:r>
          </w:p>
        </w:tc>
      </w:tr>
      <w:tr w:rsidR="00C52888" w:rsidRPr="00226A0F" w:rsidTr="00226A0F">
        <w:tc>
          <w:tcPr>
            <w:tcW w:w="0" w:type="auto"/>
          </w:tcPr>
          <w:p w:rsidR="00C52888" w:rsidRPr="00226A0F" w:rsidRDefault="00226A0F">
            <w:pPr>
              <w:rPr>
                <w:sz w:val="16"/>
              </w:rPr>
            </w:pPr>
            <w:r w:rsidRPr="00226A0F">
              <w:rPr>
                <w:sz w:val="16"/>
              </w:rPr>
              <w:t>F005</w:t>
            </w:r>
          </w:p>
        </w:tc>
        <w:tc>
          <w:tcPr>
            <w:tcW w:w="0" w:type="auto"/>
          </w:tcPr>
          <w:p w:rsidR="00C52888" w:rsidRPr="00226A0F" w:rsidRDefault="00226A0F">
            <w:pPr>
              <w:rPr>
                <w:sz w:val="16"/>
              </w:rPr>
            </w:pPr>
            <w:r w:rsidRPr="00226A0F">
              <w:rPr>
                <w:sz w:val="16"/>
              </w:rPr>
              <w:t>その他支払</w:t>
            </w:r>
          </w:p>
        </w:tc>
      </w:tr>
      <w:tr w:rsidR="00C52888" w:rsidRPr="00226A0F" w:rsidTr="00226A0F">
        <w:tc>
          <w:tcPr>
            <w:tcW w:w="0" w:type="auto"/>
          </w:tcPr>
          <w:p w:rsidR="00C52888" w:rsidRPr="00226A0F" w:rsidRDefault="00226A0F">
            <w:pPr>
              <w:rPr>
                <w:sz w:val="16"/>
              </w:rPr>
            </w:pPr>
            <w:r w:rsidRPr="00226A0F">
              <w:rPr>
                <w:sz w:val="16"/>
              </w:rPr>
              <w:t>F006</w:t>
            </w:r>
          </w:p>
        </w:tc>
        <w:tc>
          <w:tcPr>
            <w:tcW w:w="0" w:type="auto"/>
          </w:tcPr>
          <w:p w:rsidR="00C52888" w:rsidRPr="00226A0F" w:rsidRDefault="00226A0F">
            <w:pPr>
              <w:rPr>
                <w:sz w:val="16"/>
              </w:rPr>
            </w:pPr>
            <w:r w:rsidRPr="00226A0F">
              <w:rPr>
                <w:sz w:val="16"/>
              </w:rPr>
              <w:t>その他受領</w:t>
            </w:r>
          </w:p>
        </w:tc>
      </w:tr>
      <w:tr w:rsidR="00C52888" w:rsidRPr="00226A0F" w:rsidTr="00226A0F">
        <w:tc>
          <w:tcPr>
            <w:tcW w:w="0" w:type="auto"/>
          </w:tcPr>
          <w:p w:rsidR="00C52888" w:rsidRPr="00226A0F" w:rsidRDefault="00226A0F">
            <w:pPr>
              <w:rPr>
                <w:sz w:val="16"/>
              </w:rPr>
            </w:pPr>
            <w:r w:rsidRPr="00226A0F">
              <w:rPr>
                <w:sz w:val="16"/>
              </w:rPr>
              <w:t>F007</w:t>
            </w:r>
          </w:p>
        </w:tc>
        <w:tc>
          <w:tcPr>
            <w:tcW w:w="0" w:type="auto"/>
          </w:tcPr>
          <w:p w:rsidR="00C52888" w:rsidRPr="00226A0F" w:rsidRDefault="00226A0F">
            <w:pPr>
              <w:rPr>
                <w:sz w:val="16"/>
              </w:rPr>
            </w:pPr>
            <w:r w:rsidRPr="00226A0F">
              <w:rPr>
                <w:sz w:val="16"/>
              </w:rPr>
              <w:t>現金支払</w:t>
            </w:r>
          </w:p>
        </w:tc>
      </w:tr>
      <w:tr w:rsidR="00C52888" w:rsidRPr="00226A0F" w:rsidTr="00226A0F">
        <w:tc>
          <w:tcPr>
            <w:tcW w:w="0" w:type="auto"/>
          </w:tcPr>
          <w:p w:rsidR="00C52888" w:rsidRPr="00226A0F" w:rsidRDefault="00226A0F">
            <w:pPr>
              <w:rPr>
                <w:sz w:val="16"/>
              </w:rPr>
            </w:pPr>
            <w:r w:rsidRPr="00226A0F">
              <w:rPr>
                <w:sz w:val="16"/>
              </w:rPr>
              <w:t>F008</w:t>
            </w:r>
          </w:p>
        </w:tc>
        <w:tc>
          <w:tcPr>
            <w:tcW w:w="0" w:type="auto"/>
          </w:tcPr>
          <w:p w:rsidR="00C52888" w:rsidRPr="00226A0F" w:rsidRDefault="00226A0F">
            <w:pPr>
              <w:rPr>
                <w:sz w:val="16"/>
              </w:rPr>
            </w:pPr>
            <w:r w:rsidRPr="00226A0F">
              <w:rPr>
                <w:sz w:val="16"/>
              </w:rPr>
              <w:t>現金受領</w:t>
            </w:r>
          </w:p>
        </w:tc>
      </w:tr>
      <w:tr w:rsidR="00C52888" w:rsidRPr="00226A0F" w:rsidTr="00226A0F">
        <w:tc>
          <w:tcPr>
            <w:tcW w:w="0" w:type="auto"/>
          </w:tcPr>
          <w:p w:rsidR="00C52888" w:rsidRPr="00226A0F" w:rsidRDefault="00226A0F">
            <w:pPr>
              <w:rPr>
                <w:sz w:val="16"/>
              </w:rPr>
            </w:pPr>
            <w:r w:rsidRPr="00226A0F">
              <w:rPr>
                <w:sz w:val="16"/>
              </w:rPr>
              <w:t>F009</w:t>
            </w:r>
          </w:p>
        </w:tc>
        <w:tc>
          <w:tcPr>
            <w:tcW w:w="0" w:type="auto"/>
          </w:tcPr>
          <w:p w:rsidR="00C52888" w:rsidRPr="00226A0F" w:rsidRDefault="00226A0F">
            <w:pPr>
              <w:rPr>
                <w:sz w:val="16"/>
              </w:rPr>
            </w:pPr>
            <w:r w:rsidRPr="00226A0F">
              <w:rPr>
                <w:sz w:val="16"/>
              </w:rPr>
              <w:t>口座振替</w:t>
            </w:r>
            <w:r w:rsidRPr="00226A0F">
              <w:rPr>
                <w:sz w:val="16"/>
              </w:rPr>
              <w:t>/</w:t>
            </w:r>
            <w:r w:rsidRPr="00226A0F">
              <w:rPr>
                <w:sz w:val="16"/>
              </w:rPr>
              <w:t>回収</w:t>
            </w:r>
          </w:p>
        </w:tc>
      </w:tr>
      <w:tr w:rsidR="00C52888" w:rsidRPr="00226A0F" w:rsidTr="00226A0F">
        <w:tc>
          <w:tcPr>
            <w:tcW w:w="0" w:type="auto"/>
          </w:tcPr>
          <w:p w:rsidR="00C52888" w:rsidRPr="00226A0F" w:rsidRDefault="00226A0F">
            <w:pPr>
              <w:rPr>
                <w:sz w:val="16"/>
              </w:rPr>
            </w:pPr>
            <w:r w:rsidRPr="00226A0F">
              <w:rPr>
                <w:sz w:val="16"/>
              </w:rPr>
              <w:t>F010</w:t>
            </w:r>
          </w:p>
        </w:tc>
        <w:tc>
          <w:tcPr>
            <w:tcW w:w="0" w:type="auto"/>
          </w:tcPr>
          <w:p w:rsidR="00C52888" w:rsidRPr="00226A0F" w:rsidRDefault="00226A0F">
            <w:pPr>
              <w:rPr>
                <w:sz w:val="16"/>
              </w:rPr>
            </w:pPr>
            <w:r w:rsidRPr="00226A0F">
              <w:rPr>
                <w:sz w:val="16"/>
              </w:rPr>
              <w:t>仕入先口座振替</w:t>
            </w:r>
          </w:p>
        </w:tc>
      </w:tr>
      <w:tr w:rsidR="00C52888" w:rsidRPr="00226A0F" w:rsidTr="00226A0F">
        <w:tc>
          <w:tcPr>
            <w:tcW w:w="0" w:type="auto"/>
          </w:tcPr>
          <w:p w:rsidR="00C52888" w:rsidRPr="00226A0F" w:rsidRDefault="00226A0F">
            <w:pPr>
              <w:rPr>
                <w:sz w:val="16"/>
              </w:rPr>
            </w:pPr>
            <w:r w:rsidRPr="00226A0F">
              <w:rPr>
                <w:sz w:val="16"/>
              </w:rPr>
              <w:t>F011</w:t>
            </w:r>
          </w:p>
        </w:tc>
        <w:tc>
          <w:tcPr>
            <w:tcW w:w="0" w:type="auto"/>
          </w:tcPr>
          <w:p w:rsidR="00C52888" w:rsidRPr="00226A0F" w:rsidRDefault="00226A0F">
            <w:pPr>
              <w:rPr>
                <w:sz w:val="16"/>
              </w:rPr>
            </w:pPr>
            <w:r w:rsidRPr="00226A0F">
              <w:rPr>
                <w:sz w:val="16"/>
              </w:rPr>
              <w:t>銀行手数料</w:t>
            </w:r>
          </w:p>
        </w:tc>
      </w:tr>
      <w:tr w:rsidR="00C52888" w:rsidRPr="00226A0F" w:rsidTr="00226A0F">
        <w:tc>
          <w:tcPr>
            <w:tcW w:w="0" w:type="auto"/>
          </w:tcPr>
          <w:p w:rsidR="00C52888" w:rsidRPr="00226A0F" w:rsidRDefault="00226A0F">
            <w:pPr>
              <w:rPr>
                <w:sz w:val="16"/>
              </w:rPr>
            </w:pPr>
            <w:r w:rsidRPr="00226A0F">
              <w:rPr>
                <w:sz w:val="16"/>
              </w:rPr>
              <w:t>F012</w:t>
            </w:r>
          </w:p>
        </w:tc>
        <w:tc>
          <w:tcPr>
            <w:tcW w:w="0" w:type="auto"/>
          </w:tcPr>
          <w:p w:rsidR="00C52888" w:rsidRPr="00226A0F" w:rsidRDefault="00226A0F">
            <w:pPr>
              <w:rPr>
                <w:sz w:val="16"/>
              </w:rPr>
            </w:pPr>
            <w:r w:rsidRPr="00226A0F">
              <w:rPr>
                <w:sz w:val="16"/>
              </w:rPr>
              <w:t>受取金利</w:t>
            </w:r>
          </w:p>
        </w:tc>
      </w:tr>
      <w:tr w:rsidR="00C52888" w:rsidRPr="00226A0F" w:rsidTr="00226A0F">
        <w:tc>
          <w:tcPr>
            <w:tcW w:w="0" w:type="auto"/>
          </w:tcPr>
          <w:p w:rsidR="00C52888" w:rsidRPr="00226A0F" w:rsidRDefault="00226A0F">
            <w:pPr>
              <w:rPr>
                <w:sz w:val="16"/>
              </w:rPr>
            </w:pPr>
            <w:r w:rsidRPr="00226A0F">
              <w:rPr>
                <w:sz w:val="16"/>
              </w:rPr>
              <w:t>F013</w:t>
            </w:r>
          </w:p>
        </w:tc>
        <w:tc>
          <w:tcPr>
            <w:tcW w:w="0" w:type="auto"/>
          </w:tcPr>
          <w:p w:rsidR="00C52888" w:rsidRPr="00226A0F" w:rsidRDefault="00226A0F">
            <w:pPr>
              <w:rPr>
                <w:sz w:val="16"/>
              </w:rPr>
            </w:pPr>
            <w:r w:rsidRPr="00226A0F">
              <w:rPr>
                <w:sz w:val="16"/>
              </w:rPr>
              <w:t>支払利息</w:t>
            </w:r>
          </w:p>
        </w:tc>
      </w:tr>
      <w:tr w:rsidR="00C52888" w:rsidRPr="00226A0F" w:rsidTr="00226A0F">
        <w:tc>
          <w:tcPr>
            <w:tcW w:w="0" w:type="auto"/>
          </w:tcPr>
          <w:p w:rsidR="00C52888" w:rsidRPr="00226A0F" w:rsidRDefault="00226A0F">
            <w:pPr>
              <w:rPr>
                <w:sz w:val="16"/>
              </w:rPr>
            </w:pPr>
            <w:r w:rsidRPr="00226A0F">
              <w:rPr>
                <w:sz w:val="16"/>
              </w:rPr>
              <w:t>F014</w:t>
            </w:r>
          </w:p>
        </w:tc>
        <w:tc>
          <w:tcPr>
            <w:tcW w:w="0" w:type="auto"/>
          </w:tcPr>
          <w:p w:rsidR="00C52888" w:rsidRPr="00226A0F" w:rsidRDefault="00226A0F">
            <w:pPr>
              <w:rPr>
                <w:sz w:val="16"/>
              </w:rPr>
            </w:pPr>
            <w:r w:rsidRPr="00226A0F">
              <w:rPr>
                <w:sz w:val="16"/>
              </w:rPr>
              <w:t>返品回収</w:t>
            </w:r>
            <w:r w:rsidRPr="00226A0F">
              <w:rPr>
                <w:sz w:val="16"/>
              </w:rPr>
              <w:t>/</w:t>
            </w:r>
            <w:r w:rsidRPr="00226A0F">
              <w:rPr>
                <w:sz w:val="16"/>
              </w:rPr>
              <w:t>口座振替</w:t>
            </w:r>
          </w:p>
        </w:tc>
      </w:tr>
      <w:tr w:rsidR="00C52888" w:rsidRPr="00226A0F" w:rsidTr="00226A0F">
        <w:tc>
          <w:tcPr>
            <w:tcW w:w="0" w:type="auto"/>
          </w:tcPr>
          <w:p w:rsidR="00C52888" w:rsidRPr="00226A0F" w:rsidRDefault="00226A0F">
            <w:pPr>
              <w:rPr>
                <w:sz w:val="16"/>
              </w:rPr>
            </w:pPr>
            <w:r w:rsidRPr="00226A0F">
              <w:rPr>
                <w:sz w:val="16"/>
              </w:rPr>
              <w:lastRenderedPageBreak/>
              <w:t>F015</w:t>
            </w:r>
          </w:p>
        </w:tc>
        <w:tc>
          <w:tcPr>
            <w:tcW w:w="0" w:type="auto"/>
          </w:tcPr>
          <w:p w:rsidR="00C52888" w:rsidRPr="00226A0F" w:rsidRDefault="00226A0F">
            <w:pPr>
              <w:rPr>
                <w:sz w:val="16"/>
              </w:rPr>
            </w:pPr>
            <w:r w:rsidRPr="00226A0F">
              <w:rPr>
                <w:sz w:val="16"/>
              </w:rPr>
              <w:t>返品仕入先口座振替</w:t>
            </w:r>
          </w:p>
        </w:tc>
      </w:tr>
      <w:tr w:rsidR="00C52888" w:rsidRPr="00226A0F" w:rsidTr="00226A0F">
        <w:tc>
          <w:tcPr>
            <w:tcW w:w="0" w:type="auto"/>
          </w:tcPr>
          <w:p w:rsidR="00C52888" w:rsidRPr="00226A0F" w:rsidRDefault="00226A0F">
            <w:pPr>
              <w:rPr>
                <w:sz w:val="16"/>
              </w:rPr>
            </w:pPr>
            <w:r w:rsidRPr="00226A0F">
              <w:rPr>
                <w:sz w:val="16"/>
              </w:rPr>
              <w:t>F016</w:t>
            </w:r>
          </w:p>
        </w:tc>
        <w:tc>
          <w:tcPr>
            <w:tcW w:w="0" w:type="auto"/>
          </w:tcPr>
          <w:p w:rsidR="00C52888" w:rsidRPr="00226A0F" w:rsidRDefault="00226A0F">
            <w:pPr>
              <w:rPr>
                <w:sz w:val="16"/>
              </w:rPr>
            </w:pPr>
            <w:r w:rsidRPr="00226A0F">
              <w:rPr>
                <w:sz w:val="16"/>
              </w:rPr>
              <w:t>未割当貸方</w:t>
            </w:r>
          </w:p>
        </w:tc>
      </w:tr>
      <w:tr w:rsidR="00C52888" w:rsidRPr="00226A0F" w:rsidTr="00226A0F">
        <w:tc>
          <w:tcPr>
            <w:tcW w:w="0" w:type="auto"/>
          </w:tcPr>
          <w:p w:rsidR="00C52888" w:rsidRPr="00226A0F" w:rsidRDefault="00226A0F">
            <w:pPr>
              <w:rPr>
                <w:sz w:val="16"/>
              </w:rPr>
            </w:pPr>
            <w:r w:rsidRPr="00226A0F">
              <w:rPr>
                <w:sz w:val="16"/>
              </w:rPr>
              <w:t>F017</w:t>
            </w:r>
          </w:p>
        </w:tc>
        <w:tc>
          <w:tcPr>
            <w:tcW w:w="0" w:type="auto"/>
          </w:tcPr>
          <w:p w:rsidR="00C52888" w:rsidRPr="00226A0F" w:rsidRDefault="00226A0F">
            <w:pPr>
              <w:rPr>
                <w:sz w:val="16"/>
              </w:rPr>
            </w:pPr>
            <w:r w:rsidRPr="00226A0F">
              <w:rPr>
                <w:sz w:val="16"/>
              </w:rPr>
              <w:t>未割当借方</w:t>
            </w:r>
          </w:p>
        </w:tc>
      </w:tr>
      <w:tr w:rsidR="00C52888" w:rsidRPr="00226A0F" w:rsidTr="00226A0F">
        <w:tc>
          <w:tcPr>
            <w:tcW w:w="0" w:type="auto"/>
          </w:tcPr>
          <w:p w:rsidR="00C52888" w:rsidRPr="00226A0F" w:rsidRDefault="00226A0F">
            <w:pPr>
              <w:rPr>
                <w:sz w:val="16"/>
              </w:rPr>
            </w:pPr>
            <w:r w:rsidRPr="00226A0F">
              <w:rPr>
                <w:sz w:val="16"/>
              </w:rPr>
              <w:t>FCD1</w:t>
            </w:r>
          </w:p>
        </w:tc>
        <w:tc>
          <w:tcPr>
            <w:tcW w:w="0" w:type="auto"/>
          </w:tcPr>
          <w:p w:rsidR="00C52888" w:rsidRPr="00226A0F" w:rsidRDefault="00226A0F">
            <w:pPr>
              <w:rPr>
                <w:sz w:val="16"/>
              </w:rPr>
            </w:pPr>
            <w:r w:rsidRPr="00226A0F">
              <w:rPr>
                <w:sz w:val="16"/>
              </w:rPr>
              <w:t>直接小切手受領処理</w:t>
            </w:r>
          </w:p>
        </w:tc>
      </w:tr>
      <w:tr w:rsidR="00C52888" w:rsidRPr="00226A0F" w:rsidTr="00226A0F">
        <w:tc>
          <w:tcPr>
            <w:tcW w:w="0" w:type="auto"/>
          </w:tcPr>
          <w:p w:rsidR="00C52888" w:rsidRPr="00226A0F" w:rsidRDefault="00226A0F">
            <w:pPr>
              <w:rPr>
                <w:sz w:val="16"/>
              </w:rPr>
            </w:pPr>
            <w:r w:rsidRPr="00226A0F">
              <w:rPr>
                <w:sz w:val="16"/>
              </w:rPr>
              <w:t>FCD2</w:t>
            </w:r>
          </w:p>
        </w:tc>
        <w:tc>
          <w:tcPr>
            <w:tcW w:w="0" w:type="auto"/>
          </w:tcPr>
          <w:p w:rsidR="00C52888" w:rsidRPr="00226A0F" w:rsidRDefault="00226A0F">
            <w:pPr>
              <w:rPr>
                <w:sz w:val="16"/>
              </w:rPr>
            </w:pPr>
            <w:r w:rsidRPr="00226A0F">
              <w:rPr>
                <w:sz w:val="16"/>
              </w:rPr>
              <w:t>中間勘定からの小切手預金</w:t>
            </w:r>
          </w:p>
        </w:tc>
      </w:tr>
    </w:tbl>
    <w:p w:rsidR="00C52888" w:rsidRDefault="00226A0F">
      <w:pPr>
        <w:pStyle w:val="SAPKeyblockTitle"/>
      </w:pPr>
      <w:r>
        <w:t>手順</w:t>
      </w:r>
    </w:p>
    <w:p w:rsidR="00C52888" w:rsidRDefault="00226A0F">
      <w:r>
        <w:t>バックグラウンドジョブで</w:t>
      </w:r>
      <w:r>
        <w:t xml:space="preserve"> MBC </w:t>
      </w:r>
      <w:r>
        <w:t>から銀行報告書を抽出した後に、</w:t>
      </w:r>
      <w:r>
        <w:t xml:space="preserve">SAP S/4HANA </w:t>
      </w:r>
      <w:r>
        <w:t>で銀行報告書が自動的にインポートされます。</w:t>
      </w:r>
      <w:r>
        <w:t xml:space="preserve">Fiori </w:t>
      </w:r>
      <w:r>
        <w:t>アプリ</w:t>
      </w:r>
      <w:r>
        <w:rPr>
          <w:rStyle w:val="SAPScreenElement"/>
        </w:rPr>
        <w:t>銀行報告書管理</w:t>
      </w:r>
      <w:r>
        <w:t>で、インポートされた電子銀行報告書を監視することができます。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銀行報告書がマニュアル銀行報告書であるか、インポートされた電子銀行報告書であるかを示すためのマニュアル銀行報告書という列があります。</w:t>
            </w:r>
          </w:p>
        </w:tc>
      </w:tr>
    </w:tbl>
    <w:p w:rsidR="00C52888" w:rsidRDefault="00C52888"/>
    <w:p w:rsidR="00C52888" w:rsidRDefault="00226A0F">
      <w:r>
        <w:rPr>
          <w:rStyle w:val="italic"/>
        </w:rPr>
        <w:t>Cash Management Full (Extended)</w:t>
      </w:r>
      <w:r>
        <w:t xml:space="preserve"> </w:t>
      </w:r>
      <w:r>
        <w:t>バージョンがシステムに実装されている場合、</w:t>
      </w:r>
      <w:r>
        <w:rPr>
          <w:rStyle w:val="SAPScreenElement"/>
        </w:rPr>
        <w:t>キャッシュフロー明細チェック</w:t>
      </w:r>
      <w:r>
        <w:rPr>
          <w:rStyle w:val="SAPMonospace"/>
        </w:rPr>
        <w:t>(F0735)</w:t>
      </w:r>
      <w:r>
        <w:t xml:space="preserve"> </w:t>
      </w:r>
      <w:r>
        <w:t>を使用して関連する支払伝票をレビューし、ステータスをレビューします。このバッチ明細のステータスは、</w:t>
      </w:r>
      <w:r>
        <w:rPr>
          <w:rStyle w:val="SAPScreenElement"/>
        </w:rPr>
        <w:t>報告書受領済</w:t>
      </w:r>
      <w:r>
        <w:t>に変更されます。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制限</w:t>
            </w:r>
            <w:r>
              <w:rPr>
                <w:rStyle w:val="SAPEmphasis"/>
              </w:rPr>
              <w:t xml:space="preserve"> </w:t>
            </w:r>
            <w:r>
              <w:rPr>
                <w:rStyle w:val="SAPScreenElement"/>
              </w:rPr>
              <w:t>キャッシュフロー明細チェック</w:t>
            </w:r>
            <w:r>
              <w:rPr>
                <w:rStyle w:val="SAPMonospace"/>
              </w:rPr>
              <w:t>(F0735)</w:t>
            </w:r>
            <w:r>
              <w:t xml:space="preserve"> </w:t>
            </w:r>
            <w:r>
              <w:t>アプリは</w:t>
            </w:r>
            <w:r>
              <w:t xml:space="preserve"> </w:t>
            </w:r>
            <w:r>
              <w:rPr>
                <w:rStyle w:val="italic"/>
              </w:rPr>
              <w:t>Cash Management Basic (Core)</w:t>
            </w:r>
            <w:r>
              <w:t xml:space="preserve"> </w:t>
            </w:r>
            <w:r>
              <w:t>バージョンでは利用できません。</w:t>
            </w:r>
          </w:p>
        </w:tc>
      </w:tr>
    </w:tbl>
    <w:p w:rsidR="00C52888" w:rsidRDefault="00226A0F">
      <w:pPr>
        <w:pStyle w:val="Heading3"/>
      </w:pPr>
      <w:bookmarkStart w:id="52" w:name="unique_21"/>
      <w:bookmarkStart w:id="53" w:name="_Toc216550350"/>
      <w:r>
        <w:t xml:space="preserve">MBC </w:t>
      </w:r>
      <w:r>
        <w:t>からの銀行サービス請求ファイルの抽出</w:t>
      </w:r>
      <w:bookmarkEnd w:id="52"/>
      <w:bookmarkEnd w:id="53"/>
    </w:p>
    <w:p w:rsidR="00C52888" w:rsidRDefault="00226A0F">
      <w:pPr>
        <w:pStyle w:val="SAPKeyblockTitle"/>
      </w:pPr>
      <w:r>
        <w:t>テスト管理</w:t>
      </w:r>
    </w:p>
    <w:p w:rsidR="00C52888" w:rsidRDefault="00226A0F">
      <w:r>
        <w:t>カスタマプロジェクト</w:t>
      </w:r>
      <w:r>
        <w:t xml:space="preserve">: </w:t>
      </w:r>
      <w:r>
        <w:t>プロジェクト固有部分を入力します。</w:t>
      </w:r>
    </w:p>
    <w:p w:rsidR="00C52888" w:rsidRDefault="00C52888"/>
    <w:tbl>
      <w:tblPr>
        <w:tblStyle w:val="SAPStandardTable"/>
        <w:tblW w:w="5000" w:type="pct"/>
        <w:tblInd w:w="3" w:type="dxa"/>
        <w:tblLook w:val="0620" w:firstRow="1" w:lastRow="0" w:firstColumn="0" w:lastColumn="0" w:noHBand="1" w:noVBand="1"/>
      </w:tblPr>
      <w:tblGrid>
        <w:gridCol w:w="1859"/>
        <w:gridCol w:w="983"/>
        <w:gridCol w:w="1626"/>
        <w:gridCol w:w="983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rPr>
                <w:sz w:val="16"/>
              </w:rPr>
            </w:pPr>
            <w:r w:rsidRPr="00226A0F">
              <w:rPr>
                <w:sz w:val="16"/>
              </w:rPr>
              <w:lastRenderedPageBreak/>
              <w:t>テストケース</w:t>
            </w:r>
            <w:r w:rsidRPr="00226A0F">
              <w:rPr>
                <w:sz w:val="16"/>
              </w:rPr>
              <w:t xml:space="preserve"> ID</w:t>
            </w:r>
          </w:p>
        </w:tc>
        <w:tc>
          <w:tcPr>
            <w:tcW w:w="0" w:type="auto"/>
          </w:tcPr>
          <w:p w:rsidR="00C52888" w:rsidRPr="00226A0F" w:rsidRDefault="00226A0F">
            <w:pPr>
              <w:rPr>
                <w:sz w:val="16"/>
              </w:rPr>
            </w:pPr>
            <w:r w:rsidRPr="00226A0F">
              <w:rPr>
                <w:sz w:val="16"/>
              </w:rPr>
              <w:t>&lt;X.XX&gt;</w:t>
            </w:r>
          </w:p>
        </w:tc>
        <w:tc>
          <w:tcPr>
            <w:tcW w:w="0" w:type="auto"/>
          </w:tcPr>
          <w:p w:rsidR="00C52888" w:rsidRPr="00226A0F" w:rsidRDefault="00226A0F">
            <w:pPr>
              <w:rPr>
                <w:sz w:val="16"/>
              </w:rPr>
            </w:pPr>
            <w:r w:rsidRPr="00226A0F">
              <w:rPr>
                <w:sz w:val="16"/>
              </w:rPr>
              <w:t>テスト実施日</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テスト実施者名</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期間</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ビジネスロール</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責任者</w:t>
            </w:r>
            <w:r w:rsidRPr="00226A0F">
              <w:rPr>
                <w:sz w:val="16"/>
              </w:rPr>
              <w:t>:</w:t>
            </w:r>
          </w:p>
        </w:tc>
        <w:tc>
          <w:tcPr>
            <w:tcW w:w="0" w:type="auto"/>
          </w:tcPr>
          <w:p w:rsidR="00C52888" w:rsidRPr="00226A0F" w:rsidRDefault="00226A0F">
            <w:pPr>
              <w:rPr>
                <w:sz w:val="16"/>
              </w:rPr>
            </w:pPr>
            <w:r w:rsidRPr="00226A0F">
              <w:rPr>
                <w:rStyle w:val="SAPUserEntry"/>
                <w:sz w:val="16"/>
              </w:rPr>
              <w:t>&lt;</w:t>
            </w:r>
            <w:r w:rsidRPr="00226A0F">
              <w:rPr>
                <w:rStyle w:val="SAPUserEntry"/>
                <w:sz w:val="16"/>
              </w:rPr>
              <w:t>都道府県</w:t>
            </w:r>
            <w:r w:rsidRPr="00226A0F">
              <w:rPr>
                <w:rStyle w:val="SAPUserEntry"/>
                <w:sz w:val="16"/>
              </w:rPr>
              <w:t>/</w:t>
            </w:r>
            <w:r w:rsidRPr="00226A0F">
              <w:rPr>
                <w:rStyle w:val="SAPUserEntry"/>
                <w:sz w:val="16"/>
              </w:rPr>
              <w:t>州、サービスプロバイダ、カスタマ</w:t>
            </w:r>
            <w:r w:rsidRPr="00226A0F">
              <w:rPr>
                <w:rStyle w:val="SAPUserEntry"/>
                <w:sz w:val="16"/>
              </w:rPr>
              <w:t>/</w:t>
            </w:r>
            <w:r w:rsidRPr="00226A0F">
              <w:rPr>
                <w:rStyle w:val="SAPUserEntry"/>
                <w:sz w:val="16"/>
              </w:rPr>
              <w:t>共同サービスプロバイダ、およびカスタマ</w:t>
            </w:r>
            <w:r w:rsidRPr="00226A0F">
              <w:rPr>
                <w:rStyle w:val="SAPUserEntry"/>
                <w:sz w:val="16"/>
              </w:rPr>
              <w:t>&gt;</w:t>
            </w:r>
          </w:p>
        </w:tc>
      </w:tr>
    </w:tbl>
    <w:p w:rsidR="00C52888" w:rsidRDefault="00226A0F">
      <w:pPr>
        <w:pStyle w:val="SAPKeyblockTitle"/>
      </w:pPr>
      <w:r>
        <w:t>目的</w:t>
      </w:r>
    </w:p>
    <w:p w:rsidR="00226A0F" w:rsidRDefault="00226A0F">
      <w:r>
        <w:t>このアクティビティでは、</w:t>
      </w:r>
      <w:r>
        <w:t xml:space="preserve">MBC </w:t>
      </w:r>
      <w:r>
        <w:t>からの銀行</w:t>
      </w:r>
      <w:r>
        <w:t xml:space="preserve"> </w:t>
      </w:r>
      <w:r>
        <w:rPr>
          <w:rStyle w:val="SAPUserEntry"/>
        </w:rPr>
        <w:t>2345678</w:t>
      </w:r>
      <w:r>
        <w:t xml:space="preserve"> </w:t>
      </w:r>
      <w:r>
        <w:t>の</w:t>
      </w:r>
      <w:r>
        <w:t xml:space="preserve"> ISO CAMT.086 </w:t>
      </w:r>
      <w:r>
        <w:t>銀行手数料ファイルのインポートをシミュレートします。</w:t>
      </w:r>
      <w:r>
        <w:t xml:space="preserve">SAP S/4HANA </w:t>
      </w:r>
      <w:r>
        <w:t>では、</w:t>
      </w:r>
      <w:r>
        <w:t xml:space="preserve">MBC </w:t>
      </w:r>
      <w:r>
        <w:t>から</w:t>
      </w:r>
      <w:r>
        <w:t xml:space="preserve"> ISO CAMT.086 </w:t>
      </w:r>
      <w:r>
        <w:t>銀行手数料ファイルを抽出してから、それを自動的にインポートします。</w:t>
      </w:r>
    </w:p>
    <w:p w:rsidR="00C52888" w:rsidRDefault="00226A0F">
      <w:r>
        <w:t>銀行手数料ファイルは</w:t>
      </w:r>
      <w:r>
        <w:rPr>
          <w:rStyle w:val="SAPScreenElement"/>
        </w:rPr>
        <w:t>銀行サービス請求ファイルのインポート</w:t>
      </w:r>
      <w:r>
        <w:t>アプリからマニュアルでアップロードすることも、</w:t>
      </w:r>
      <w:r>
        <w:t xml:space="preserve">Multi-Bank Connectivity </w:t>
      </w:r>
      <w:r>
        <w:t>からインポートすることもできます。マニュアルでアップロードするプロセスについては、銀行手数料管理</w:t>
      </w:r>
      <w:r>
        <w:t xml:space="preserve"> (</w:t>
      </w:r>
      <w:hyperlink r:id="rId28" w:history="1">
        <w:r>
          <w:rPr>
            <w:rStyle w:val="underline"/>
          </w:rPr>
          <w:t>2O0</w:t>
        </w:r>
      </w:hyperlink>
      <w:r>
        <w:t xml:space="preserve">) </w:t>
      </w:r>
      <w:r>
        <w:t>テストスクリプトを参照してください。</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 xml:space="preserve">CAMT.086 </w:t>
            </w:r>
            <w:r>
              <w:t>銀行手数料管理は、拡張資金管理ライセンスが必要な銀行手数料管理</w:t>
            </w:r>
            <w:r>
              <w:t xml:space="preserve"> (2O0) </w:t>
            </w:r>
            <w:r>
              <w:t>の範囲に含まれています。</w:t>
            </w:r>
          </w:p>
        </w:tc>
      </w:tr>
    </w:tbl>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532"/>
        <w:gridCol w:w="660"/>
        <w:gridCol w:w="8884"/>
        <w:gridCol w:w="3658"/>
        <w:gridCol w:w="570"/>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ファイルをアップロードする</w:t>
            </w:r>
          </w:p>
        </w:tc>
        <w:tc>
          <w:tcPr>
            <w:tcW w:w="0" w:type="auto"/>
          </w:tcPr>
          <w:p w:rsidR="00C52888" w:rsidRPr="00226A0F" w:rsidRDefault="00226A0F">
            <w:pPr>
              <w:rPr>
                <w:sz w:val="16"/>
              </w:rPr>
            </w:pPr>
            <w:r w:rsidRPr="00226A0F">
              <w:rPr>
                <w:sz w:val="16"/>
              </w:rPr>
              <w:t>編集した</w:t>
            </w:r>
            <w:r w:rsidRPr="00226A0F">
              <w:rPr>
                <w:sz w:val="16"/>
              </w:rPr>
              <w:t xml:space="preserve"> txt </w:t>
            </w:r>
            <w:r w:rsidRPr="00226A0F">
              <w:rPr>
                <w:sz w:val="16"/>
              </w:rPr>
              <w:t>ファイルを</w:t>
            </w:r>
            <w:r w:rsidRPr="00226A0F">
              <w:rPr>
                <w:sz w:val="16"/>
              </w:rPr>
              <w:t xml:space="preserve"> SFTP </w:t>
            </w:r>
            <w:r w:rsidRPr="00226A0F">
              <w:rPr>
                <w:sz w:val="16"/>
              </w:rPr>
              <w:t>サーバフォルダにアップロードします。</w:t>
            </w:r>
          </w:p>
          <w:p w:rsidR="00C52888" w:rsidRPr="00226A0F" w:rsidRDefault="00226A0F">
            <w:pPr>
              <w:rPr>
                <w:sz w:val="16"/>
              </w:rPr>
            </w:pPr>
            <w:r w:rsidRPr="00226A0F">
              <w:rPr>
                <w:sz w:val="16"/>
              </w:rPr>
              <w:t>たとえば、フォルダ</w:t>
            </w:r>
            <w:r w:rsidRPr="00226A0F">
              <w:rPr>
                <w:sz w:val="16"/>
              </w:rPr>
              <w:t xml:space="preserve"> /home/S4HTESTHCI/simbank/outbox/s4hana/v0115/QE4212/DEDEBK1 </w:t>
            </w:r>
            <w:r w:rsidRPr="00226A0F">
              <w:rPr>
                <w:sz w:val="16"/>
              </w:rPr>
              <w:t>にアップロードします。</w:t>
            </w:r>
          </w:p>
          <w:p w:rsidR="00C52888" w:rsidRPr="00226A0F" w:rsidRDefault="00226A0F">
            <w:pPr>
              <w:rPr>
                <w:sz w:val="16"/>
              </w:rPr>
            </w:pPr>
            <w:r w:rsidRPr="00226A0F">
              <w:rPr>
                <w:sz w:val="16"/>
              </w:rPr>
              <w:t>内部テストステップは、</w:t>
            </w:r>
            <w:r w:rsidRPr="00226A0F">
              <w:rPr>
                <w:sz w:val="16"/>
              </w:rPr>
              <w:t xml:space="preserve">S/4HANA </w:t>
            </w:r>
            <w:r w:rsidRPr="00226A0F">
              <w:rPr>
                <w:sz w:val="16"/>
              </w:rPr>
              <w:t>と</w:t>
            </w:r>
            <w:r w:rsidRPr="00226A0F">
              <w:rPr>
                <w:sz w:val="16"/>
              </w:rPr>
              <w:t xml:space="preserve"> SFTP </w:t>
            </w:r>
            <w:r w:rsidRPr="00226A0F">
              <w:rPr>
                <w:sz w:val="16"/>
              </w:rPr>
              <w:t>サーバ間の通信のシミュレーションです。接続が実行されていない場合は、トランザクションコード</w:t>
            </w:r>
            <w:r w:rsidRPr="00226A0F">
              <w:rPr>
                <w:sz w:val="16"/>
              </w:rPr>
              <w:t xml:space="preserve"> SA38 </w:t>
            </w:r>
            <w:r w:rsidRPr="00226A0F">
              <w:rPr>
                <w:sz w:val="16"/>
              </w:rPr>
              <w:t>を使用してテストプログラム</w:t>
            </w:r>
            <w:r w:rsidRPr="00226A0F">
              <w:rPr>
                <w:sz w:val="16"/>
              </w:rPr>
              <w:t xml:space="preserve"> /BSNAGT/TEST_INBOUND_MSG2 </w:t>
            </w:r>
            <w:r w:rsidRPr="00226A0F">
              <w:rPr>
                <w:sz w:val="16"/>
              </w:rPr>
              <w:t>を実行することができます。検索ヘルプを使用して、メッセージタイプ項目に</w:t>
            </w:r>
            <w:r w:rsidRPr="00226A0F">
              <w:rPr>
                <w:sz w:val="16"/>
              </w:rPr>
              <w:t xml:space="preserve"> camt.086.001.01 </w:t>
            </w:r>
            <w:r w:rsidRPr="00226A0F">
              <w:rPr>
                <w:sz w:val="16"/>
              </w:rPr>
              <w:t>を、ファイル名項目に</w:t>
            </w:r>
            <w:r w:rsidRPr="00226A0F">
              <w:rPr>
                <w:sz w:val="16"/>
              </w:rPr>
              <w:t xml:space="preserve"> C:\Users\I071234\Desktop\Camt_086_DE_1133698_00001.xml. </w:t>
            </w:r>
            <w:r w:rsidRPr="00226A0F">
              <w:rPr>
                <w:sz w:val="16"/>
              </w:rPr>
              <w:t>を入力します。実行後、受信メッセージが</w:t>
            </w:r>
            <w:r w:rsidRPr="00226A0F">
              <w:rPr>
                <w:sz w:val="16"/>
              </w:rPr>
              <w:t xml:space="preserve"> MBC </w:t>
            </w:r>
            <w:r w:rsidRPr="00226A0F">
              <w:rPr>
                <w:sz w:val="16"/>
              </w:rPr>
              <w:t>コネクタモニタに表示されているかどうかを確認します。</w:t>
            </w:r>
          </w:p>
          <w:tbl>
            <w:tblPr>
              <w:tblW w:w="4975" w:type="pct"/>
              <w:tblCellMar>
                <w:left w:w="10" w:type="dxa"/>
                <w:right w:w="10" w:type="dxa"/>
              </w:tblCellMar>
              <w:tblLook w:val="0000" w:firstRow="0" w:lastRow="0" w:firstColumn="0" w:lastColumn="0" w:noHBand="0" w:noVBand="0"/>
            </w:tblPr>
            <w:tblGrid>
              <w:gridCol w:w="8678"/>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銀行報告書の</w:t>
                  </w:r>
                  <w:r w:rsidRPr="00226A0F">
                    <w:rPr>
                      <w:sz w:val="16"/>
                    </w:rPr>
                    <w:t xml:space="preserve"> SFTP </w:t>
                  </w:r>
                  <w:r w:rsidRPr="00226A0F">
                    <w:rPr>
                      <w:sz w:val="16"/>
                    </w:rPr>
                    <w:t>サーバフォルダのパスは、テストシステム、テナント、国、および取引銀行に依存します。</w:t>
                  </w:r>
                  <w:r w:rsidRPr="00226A0F">
                    <w:rPr>
                      <w:sz w:val="16"/>
                    </w:rPr>
                    <w:t xml:space="preserve">MBC </w:t>
                  </w:r>
                  <w:r w:rsidRPr="00226A0F">
                    <w:rPr>
                      <w:sz w:val="16"/>
                    </w:rPr>
                    <w:t>銀行テナントまたは</w:t>
                  </w:r>
                  <w:r w:rsidRPr="00226A0F">
                    <w:rPr>
                      <w:sz w:val="16"/>
                    </w:rPr>
                    <w:t xml:space="preserve"> SFTP </w:t>
                  </w:r>
                  <w:r w:rsidRPr="00226A0F">
                    <w:rPr>
                      <w:sz w:val="16"/>
                    </w:rPr>
                    <w:t>サーバにアクセスする方法について十分な情報を取得するには、テストオーガナイザにサポートを依頼してください。</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 xml:space="preserve">txt </w:t>
            </w:r>
            <w:r w:rsidRPr="00226A0F">
              <w:rPr>
                <w:sz w:val="16"/>
              </w:rPr>
              <w:t>ファイルは、数秒で</w:t>
            </w:r>
            <w:r w:rsidRPr="00226A0F">
              <w:rPr>
                <w:sz w:val="16"/>
              </w:rPr>
              <w:t xml:space="preserve"> SFTP </w:t>
            </w:r>
            <w:r w:rsidRPr="00226A0F">
              <w:rPr>
                <w:sz w:val="16"/>
              </w:rPr>
              <w:t>サーバフォルダに表示されなくなります。</w:t>
            </w:r>
            <w:r w:rsidRPr="00226A0F">
              <w:rPr>
                <w:sz w:val="16"/>
              </w:rPr>
              <w:t xml:space="preserve">10 </w:t>
            </w:r>
            <w:r w:rsidRPr="00226A0F">
              <w:rPr>
                <w:sz w:val="16"/>
              </w:rPr>
              <w:t>分ごとに</w:t>
            </w:r>
            <w:r w:rsidRPr="00226A0F">
              <w:rPr>
                <w:sz w:val="16"/>
              </w:rPr>
              <w:t xml:space="preserve"> MBC </w:t>
            </w:r>
            <w:r w:rsidRPr="00226A0F">
              <w:rPr>
                <w:sz w:val="16"/>
              </w:rPr>
              <w:t>から</w:t>
            </w:r>
            <w:r w:rsidRPr="00226A0F">
              <w:rPr>
                <w:sz w:val="16"/>
              </w:rPr>
              <w:t xml:space="preserve"> SAP S/4HANA </w:t>
            </w:r>
            <w:r w:rsidRPr="00226A0F">
              <w:rPr>
                <w:sz w:val="16"/>
              </w:rPr>
              <w:t>システムに銀行報告書が抽出されるよう、バックグラウンドジョブがスケジュールされます。</w:t>
            </w:r>
          </w:p>
        </w:tc>
        <w:tc>
          <w:tcPr>
            <w:tcW w:w="0" w:type="auto"/>
          </w:tcPr>
          <w:p w:rsidR="00226A0F" w:rsidRPr="00226A0F" w:rsidRDefault="00226A0F">
            <w:pPr>
              <w:rPr>
                <w:sz w:val="16"/>
              </w:rPr>
            </w:pPr>
          </w:p>
        </w:tc>
      </w:tr>
    </w:tbl>
    <w:p w:rsidR="00C52888" w:rsidRDefault="00226A0F">
      <w:pPr>
        <w:pStyle w:val="Heading3"/>
      </w:pPr>
      <w:bookmarkStart w:id="54" w:name="unique_28"/>
      <w:bookmarkStart w:id="55" w:name="_Toc216550351"/>
      <w:r>
        <w:lastRenderedPageBreak/>
        <w:t>支払ファイルおよび支払処理メッセージのルーティング</w:t>
      </w:r>
      <w:bookmarkEnd w:id="54"/>
      <w:bookmarkEnd w:id="55"/>
    </w:p>
    <w:p w:rsidR="00C52888" w:rsidRDefault="00226A0F">
      <w:r>
        <w:rPr>
          <w:rStyle w:val="SAPEmphasis"/>
        </w:rPr>
        <w:t>目的</w:t>
      </w:r>
    </w:p>
    <w:p w:rsidR="00C52888" w:rsidRDefault="00226A0F">
      <w:r>
        <w:t>このアクティビティでは、</w:t>
      </w:r>
      <w:r>
        <w:t xml:space="preserve">MBC </w:t>
      </w:r>
      <w:r>
        <w:t>からの支払メッセージおよび支払ファイルのインポートをシミュレートします。</w:t>
      </w:r>
      <w:r>
        <w:t xml:space="preserve">SAP S/4HANA </w:t>
      </w:r>
      <w:r>
        <w:t>は</w:t>
      </w:r>
      <w:r>
        <w:t xml:space="preserve"> MBC </w:t>
      </w:r>
      <w:r>
        <w:t>からメッセージとファイルを抽出し、それらを自動的にインポートします。</w:t>
      </w:r>
    </w:p>
    <w:p w:rsidR="00C52888" w:rsidRDefault="00226A0F">
      <w:r>
        <w:t>インポート後、メッセージは支払のモニタリングおよび承認のために拡張支払管理にルーティングされます。</w:t>
      </w:r>
    </w:p>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支払処理は拡張支払管理</w:t>
            </w:r>
            <w:r>
              <w:t xml:space="preserve"> (</w:t>
            </w:r>
            <w:hyperlink r:id="rId29" w:history="1">
              <w:r>
                <w:rPr>
                  <w:rStyle w:val="underline"/>
                </w:rPr>
                <w:t>4MT</w:t>
              </w:r>
            </w:hyperlink>
            <w:r>
              <w:t xml:space="preserve">) </w:t>
            </w:r>
            <w:r>
              <w:t>のスコープにあり、追加のライセンスが必要です。</w:t>
            </w:r>
          </w:p>
        </w:tc>
      </w:tr>
    </w:tbl>
    <w:p w:rsidR="00C52888" w:rsidRDefault="00226A0F">
      <w:pPr>
        <w:pStyle w:val="Heading4"/>
      </w:pPr>
      <w:bookmarkStart w:id="56" w:name="unique_22"/>
      <w:bookmarkStart w:id="57" w:name="_Toc216550352"/>
      <w:r>
        <w:t xml:space="preserve">SAP </w:t>
      </w:r>
      <w:r>
        <w:t>システムで開始された支払処理メッセージのルーティング</w:t>
      </w:r>
      <w:bookmarkEnd w:id="56"/>
      <w:bookmarkEnd w:id="57"/>
    </w:p>
    <w:p w:rsidR="00C52888" w:rsidRDefault="00226A0F">
      <w:r>
        <w:rPr>
          <w:rStyle w:val="SAPEmphasis"/>
        </w:rPr>
        <w:t>目的</w:t>
      </w:r>
    </w:p>
    <w:p w:rsidR="00C52888" w:rsidRDefault="00226A0F">
      <w:r>
        <w:t>このアクティビティでは、</w:t>
      </w:r>
      <w:r>
        <w:t xml:space="preserve">MBC </w:t>
      </w:r>
      <w:r>
        <w:t>からの</w:t>
      </w:r>
      <w:r>
        <w:t xml:space="preserve"> FICA ISO PAIN.001 </w:t>
      </w:r>
      <w:r>
        <w:t>口座振替支払メッセージのインポートをシミュレートします。支払媒体ファイルは、</w:t>
      </w:r>
      <w:r>
        <w:rPr>
          <w:rStyle w:val="SAPScreenElement"/>
        </w:rPr>
        <w:t>支払媒体管理</w:t>
      </w:r>
      <w:r>
        <w:t>アプリを使用してマニュアルでダウンロードするか、</w:t>
      </w:r>
      <w:r>
        <w:t xml:space="preserve">Multi-Bank Connectivity </w:t>
      </w:r>
      <w:r>
        <w:t>を使用してインポートすることができます。マニュアルでダウンロードするプロセスについては、</w:t>
      </w:r>
      <w:r>
        <w:t xml:space="preserve">Contract Accounting - </w:t>
      </w:r>
      <w:r>
        <w:t>会社主導支払</w:t>
      </w:r>
      <w:r>
        <w:t xml:space="preserve"> (</w:t>
      </w:r>
      <w:hyperlink r:id="rId30" w:history="1">
        <w:r>
          <w:rPr>
            <w:rStyle w:val="underline"/>
          </w:rPr>
          <w:t>2DP</w:t>
        </w:r>
      </w:hyperlink>
      <w:r>
        <w:t xml:space="preserve">) </w:t>
      </w:r>
      <w:r>
        <w:t>テストスクリプトを参照してください。</w:t>
      </w:r>
    </w:p>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サポートされる</w:t>
            </w:r>
            <w:r>
              <w:t xml:space="preserve"> FICA PAIN.001 </w:t>
            </w:r>
            <w:r>
              <w:t>メッセージルーティング統合は、</w:t>
            </w:r>
            <w:r>
              <w:t xml:space="preserve">Contract Accounting - </w:t>
            </w:r>
            <w:r>
              <w:t>会社主導支払</w:t>
            </w:r>
            <w:r>
              <w:t xml:space="preserve"> (2DP) </w:t>
            </w:r>
            <w:r>
              <w:t>のスコープにあり、追加のライセンスが必要です。</w:t>
            </w:r>
          </w:p>
        </w:tc>
      </w:tr>
    </w:tbl>
    <w:p w:rsidR="00C52888" w:rsidRDefault="00226A0F">
      <w:r>
        <w:rPr>
          <w:rStyle w:val="SAPEmphasis"/>
        </w:rPr>
        <w:t>手順</w:t>
      </w:r>
    </w:p>
    <w:p w:rsidR="00C52888" w:rsidRDefault="00226A0F">
      <w:r>
        <w:t>このテストステップは自動的に実行されます。支払メッセージは</w:t>
      </w:r>
      <w:r>
        <w:t xml:space="preserve"> APM </w:t>
      </w:r>
      <w:r>
        <w:t>メタ書式に変換され、以下のテストステップは、テストスクリプト拡張支払管理</w:t>
      </w:r>
      <w:r>
        <w:t xml:space="preserve"> (</w:t>
      </w:r>
      <w:hyperlink r:id="rId31" w:history="1">
        <w:r>
          <w:rPr>
            <w:rStyle w:val="underline"/>
          </w:rPr>
          <w:t>4MT</w:t>
        </w:r>
      </w:hyperlink>
      <w:r>
        <w:t xml:space="preserve">) </w:t>
      </w:r>
      <w:r>
        <w:t>のテストステップ</w:t>
      </w:r>
      <w:r>
        <w:rPr>
          <w:rStyle w:val="italic"/>
        </w:rPr>
        <w:t xml:space="preserve">SAP </w:t>
      </w:r>
      <w:r>
        <w:rPr>
          <w:rStyle w:val="italic"/>
        </w:rPr>
        <w:t>システムで開始された支払処理メッセージの受信</w:t>
      </w:r>
      <w:r>
        <w:t>で説明されています。</w:t>
      </w:r>
    </w:p>
    <w:p w:rsidR="00C52888" w:rsidRDefault="00226A0F">
      <w:r>
        <w:t>一部のケース</w:t>
      </w:r>
      <w:r>
        <w:t xml:space="preserve"> (</w:t>
      </w:r>
      <w:r>
        <w:t>短期通知での支払や子会社からの支払など</w:t>
      </w:r>
      <w:r>
        <w:t xml:space="preserve">) </w:t>
      </w:r>
      <w:r>
        <w:t>で自動化がサポートされていない場合は、テストスクリプトファイルインタフェースによる銀行統合</w:t>
      </w:r>
      <w:r>
        <w:t xml:space="preserve"> (</w:t>
      </w:r>
      <w:hyperlink r:id="rId32" w:history="1">
        <w:r>
          <w:rPr>
            <w:rStyle w:val="underline"/>
          </w:rPr>
          <w:t>1EG</w:t>
        </w:r>
      </w:hyperlink>
      <w:r>
        <w:t>)</w:t>
      </w:r>
      <w:r>
        <w:t xml:space="preserve">　のテストステップ</w:t>
      </w:r>
      <w:r>
        <w:rPr>
          <w:rStyle w:val="italic"/>
        </w:rPr>
        <w:t>銀行報告書アップロード</w:t>
      </w:r>
      <w:r>
        <w:t>でもマニュアルアップロードがサポートされます。インポートファイルタイプは詳細支払管理用の支払ファイルであり、変換</w:t>
      </w:r>
      <w:r>
        <w:t xml:space="preserve"> ID </w:t>
      </w:r>
      <w:r>
        <w:t>は</w:t>
      </w:r>
      <w:r>
        <w:t xml:space="preserve"> ISO </w:t>
      </w:r>
      <w:r>
        <w:t>受信</w:t>
      </w:r>
      <w:r>
        <w:t xml:space="preserve"> MBC </w:t>
      </w:r>
      <w:r>
        <w:t>です。</w:t>
      </w:r>
    </w:p>
    <w:p w:rsidR="00C52888" w:rsidRDefault="00226A0F">
      <w:pPr>
        <w:pStyle w:val="Heading4"/>
      </w:pPr>
      <w:bookmarkStart w:id="58" w:name="unique_23"/>
      <w:bookmarkStart w:id="59" w:name="_Toc216550353"/>
      <w:r>
        <w:t>非</w:t>
      </w:r>
      <w:r>
        <w:t xml:space="preserve"> SAP </w:t>
      </w:r>
      <w:r>
        <w:t>システムで開始された支払ファイルのルーティング</w:t>
      </w:r>
      <w:bookmarkEnd w:id="58"/>
      <w:bookmarkEnd w:id="59"/>
    </w:p>
    <w:p w:rsidR="00C52888" w:rsidRDefault="00226A0F">
      <w:pPr>
        <w:pStyle w:val="SAPKeyblockTitle"/>
      </w:pPr>
      <w:r>
        <w:t>テスト管理</w:t>
      </w:r>
    </w:p>
    <w:p w:rsidR="00C52888" w:rsidRDefault="00226A0F">
      <w:r>
        <w:t>カスタマプロジェクト</w:t>
      </w:r>
      <w:r>
        <w:t xml:space="preserve">: </w:t>
      </w:r>
      <w:r>
        <w:t>プロジェクト固有部分を入力します。</w:t>
      </w:r>
    </w:p>
    <w:p w:rsidR="00C52888" w:rsidRDefault="00C52888"/>
    <w:tbl>
      <w:tblPr>
        <w:tblStyle w:val="SAPStandardTable"/>
        <w:tblW w:w="5000" w:type="pct"/>
        <w:tblInd w:w="3" w:type="dxa"/>
        <w:tblLook w:val="0620" w:firstRow="1" w:lastRow="0" w:firstColumn="0" w:lastColumn="0" w:noHBand="1" w:noVBand="1"/>
      </w:tblPr>
      <w:tblGrid>
        <w:gridCol w:w="1859"/>
        <w:gridCol w:w="983"/>
        <w:gridCol w:w="1626"/>
        <w:gridCol w:w="983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rPr>
                <w:sz w:val="16"/>
              </w:rPr>
            </w:pPr>
            <w:r w:rsidRPr="00226A0F">
              <w:rPr>
                <w:sz w:val="16"/>
              </w:rPr>
              <w:lastRenderedPageBreak/>
              <w:t>テストケース</w:t>
            </w:r>
            <w:r w:rsidRPr="00226A0F">
              <w:rPr>
                <w:sz w:val="16"/>
              </w:rPr>
              <w:t xml:space="preserve"> ID</w:t>
            </w:r>
          </w:p>
        </w:tc>
        <w:tc>
          <w:tcPr>
            <w:tcW w:w="0" w:type="auto"/>
          </w:tcPr>
          <w:p w:rsidR="00C52888" w:rsidRPr="00226A0F" w:rsidRDefault="00226A0F">
            <w:pPr>
              <w:rPr>
                <w:sz w:val="16"/>
              </w:rPr>
            </w:pPr>
            <w:r w:rsidRPr="00226A0F">
              <w:rPr>
                <w:sz w:val="16"/>
              </w:rPr>
              <w:t>&lt;X.XX&gt;</w:t>
            </w:r>
          </w:p>
        </w:tc>
        <w:tc>
          <w:tcPr>
            <w:tcW w:w="0" w:type="auto"/>
          </w:tcPr>
          <w:p w:rsidR="00C52888" w:rsidRPr="00226A0F" w:rsidRDefault="00226A0F">
            <w:pPr>
              <w:rPr>
                <w:sz w:val="16"/>
              </w:rPr>
            </w:pPr>
            <w:r w:rsidRPr="00226A0F">
              <w:rPr>
                <w:sz w:val="16"/>
              </w:rPr>
              <w:t>テスト実施日</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テスト実施者名</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期間</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ビジネスロール</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責任者</w:t>
            </w:r>
            <w:r w:rsidRPr="00226A0F">
              <w:rPr>
                <w:sz w:val="16"/>
              </w:rPr>
              <w:t>:</w:t>
            </w:r>
          </w:p>
        </w:tc>
        <w:tc>
          <w:tcPr>
            <w:tcW w:w="0" w:type="auto"/>
          </w:tcPr>
          <w:p w:rsidR="00C52888" w:rsidRPr="00226A0F" w:rsidRDefault="00226A0F">
            <w:pPr>
              <w:rPr>
                <w:sz w:val="16"/>
              </w:rPr>
            </w:pPr>
            <w:r w:rsidRPr="00226A0F">
              <w:rPr>
                <w:rStyle w:val="SAPUserEntry"/>
                <w:sz w:val="16"/>
              </w:rPr>
              <w:t>&lt;</w:t>
            </w:r>
            <w:r w:rsidRPr="00226A0F">
              <w:rPr>
                <w:rStyle w:val="SAPUserEntry"/>
                <w:sz w:val="16"/>
              </w:rPr>
              <w:t>都道府県</w:t>
            </w:r>
            <w:r w:rsidRPr="00226A0F">
              <w:rPr>
                <w:rStyle w:val="SAPUserEntry"/>
                <w:sz w:val="16"/>
              </w:rPr>
              <w:t>/</w:t>
            </w:r>
            <w:r w:rsidRPr="00226A0F">
              <w:rPr>
                <w:rStyle w:val="SAPUserEntry"/>
                <w:sz w:val="16"/>
              </w:rPr>
              <w:t>州、サービスプロバイダ、カスタマ</w:t>
            </w:r>
            <w:r w:rsidRPr="00226A0F">
              <w:rPr>
                <w:rStyle w:val="SAPUserEntry"/>
                <w:sz w:val="16"/>
              </w:rPr>
              <w:t>/</w:t>
            </w:r>
            <w:r w:rsidRPr="00226A0F">
              <w:rPr>
                <w:rStyle w:val="SAPUserEntry"/>
                <w:sz w:val="16"/>
              </w:rPr>
              <w:t>共同サービスプロバイダ、およびカスタマ</w:t>
            </w:r>
            <w:r w:rsidRPr="00226A0F">
              <w:rPr>
                <w:rStyle w:val="SAPUserEntry"/>
                <w:sz w:val="16"/>
              </w:rPr>
              <w:t>&gt;</w:t>
            </w:r>
          </w:p>
        </w:tc>
      </w:tr>
    </w:tbl>
    <w:p w:rsidR="00C52888" w:rsidRDefault="00226A0F">
      <w:pPr>
        <w:pStyle w:val="SAPKeyblockTitle"/>
      </w:pPr>
      <w:r>
        <w:t>目的</w:t>
      </w:r>
    </w:p>
    <w:p w:rsidR="00C52888" w:rsidRDefault="00226A0F">
      <w:r>
        <w:t>このアクティビティでは、</w:t>
      </w:r>
      <w:r>
        <w:t xml:space="preserve">MBC </w:t>
      </w:r>
      <w:r>
        <w:t>からの</w:t>
      </w:r>
      <w:r>
        <w:t xml:space="preserve"> CSV </w:t>
      </w:r>
      <w:r>
        <w:t>支払ファイルのインポートをシミュレートします。</w:t>
      </w:r>
    </w:p>
    <w:p w:rsidR="00C52888" w:rsidRDefault="00C52888"/>
    <w:tbl>
      <w:tblPr>
        <w:tblW w:w="4975" w:type="pct"/>
        <w:tblCellMar>
          <w:left w:w="10" w:type="dxa"/>
          <w:right w:w="10" w:type="dxa"/>
        </w:tblCellMar>
        <w:tblLook w:val="0000" w:firstRow="0" w:lastRow="0" w:firstColumn="0" w:lastColumn="0" w:noHBand="0" w:noVBand="0"/>
      </w:tblPr>
      <w:tblGrid>
        <w:gridCol w:w="14185"/>
      </w:tblGrid>
      <w:tr w:rsidR="00C528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Default="00226A0F">
            <w:r>
              <w:rPr>
                <w:rStyle w:val="SAPEmphasis"/>
              </w:rPr>
              <w:t>注記</w:t>
            </w:r>
            <w:r>
              <w:rPr>
                <w:rStyle w:val="SAPEmphasis"/>
              </w:rPr>
              <w:t xml:space="preserve"> </w:t>
            </w:r>
            <w:r>
              <w:t xml:space="preserve">CSV </w:t>
            </w:r>
            <w:r>
              <w:t>支払テンプレートは、テストスクリプト拡張支払管理</w:t>
            </w:r>
            <w:r>
              <w:t xml:space="preserve"> (</w:t>
            </w:r>
            <w:hyperlink r:id="rId33" w:history="1">
              <w:r>
                <w:rPr>
                  <w:rStyle w:val="underline"/>
                </w:rPr>
                <w:t>4MT</w:t>
              </w:r>
            </w:hyperlink>
            <w:r>
              <w:t xml:space="preserve">) </w:t>
            </w:r>
            <w:r>
              <w:t>のテストステップ</w:t>
            </w:r>
            <w:r>
              <w:rPr>
                <w:rStyle w:val="italic"/>
              </w:rPr>
              <w:t>非</w:t>
            </w:r>
            <w:r>
              <w:rPr>
                <w:rStyle w:val="italic"/>
              </w:rPr>
              <w:t xml:space="preserve"> SAP </w:t>
            </w:r>
            <w:r>
              <w:rPr>
                <w:rStyle w:val="italic"/>
              </w:rPr>
              <w:t>で開始された支払ファイルの受信</w:t>
            </w:r>
            <w:r>
              <w:t>にあります。</w:t>
            </w:r>
          </w:p>
        </w:tc>
      </w:tr>
    </w:tbl>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543"/>
        <w:gridCol w:w="679"/>
        <w:gridCol w:w="8678"/>
        <w:gridCol w:w="3819"/>
        <w:gridCol w:w="585"/>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ファイルをアップロードする</w:t>
            </w:r>
          </w:p>
        </w:tc>
        <w:tc>
          <w:tcPr>
            <w:tcW w:w="0" w:type="auto"/>
          </w:tcPr>
          <w:p w:rsidR="00C52888" w:rsidRPr="00226A0F" w:rsidRDefault="00226A0F">
            <w:pPr>
              <w:rPr>
                <w:sz w:val="16"/>
              </w:rPr>
            </w:pPr>
            <w:r w:rsidRPr="00226A0F">
              <w:rPr>
                <w:sz w:val="16"/>
              </w:rPr>
              <w:t>編集した</w:t>
            </w:r>
            <w:r w:rsidRPr="00226A0F">
              <w:rPr>
                <w:sz w:val="16"/>
              </w:rPr>
              <w:t xml:space="preserve"> CSV </w:t>
            </w:r>
            <w:r w:rsidRPr="00226A0F">
              <w:rPr>
                <w:sz w:val="16"/>
              </w:rPr>
              <w:t>ファイルを</w:t>
            </w:r>
            <w:r w:rsidRPr="00226A0F">
              <w:rPr>
                <w:sz w:val="16"/>
              </w:rPr>
              <w:t xml:space="preserve"> SFTP </w:t>
            </w:r>
            <w:r w:rsidRPr="00226A0F">
              <w:rPr>
                <w:sz w:val="16"/>
              </w:rPr>
              <w:t>サーバフォルダにアップロードします。</w:t>
            </w:r>
          </w:p>
          <w:p w:rsidR="00C52888" w:rsidRPr="00226A0F" w:rsidRDefault="00226A0F">
            <w:pPr>
              <w:rPr>
                <w:sz w:val="16"/>
              </w:rPr>
            </w:pPr>
            <w:r w:rsidRPr="00226A0F">
              <w:rPr>
                <w:sz w:val="16"/>
              </w:rPr>
              <w:t>たとえば、フォルダ</w:t>
            </w:r>
            <w:r w:rsidRPr="00226A0F">
              <w:rPr>
                <w:sz w:val="16"/>
              </w:rPr>
              <w:t xml:space="preserve"> /home/S4HTESTHCI/simbank/outbox/s4hana/v0115/QE4212/DEDEBK1 </w:t>
            </w:r>
            <w:r w:rsidRPr="00226A0F">
              <w:rPr>
                <w:sz w:val="16"/>
              </w:rPr>
              <w:t>にアップロードします。内部テストステップは、</w:t>
            </w:r>
            <w:r w:rsidRPr="00226A0F">
              <w:rPr>
                <w:sz w:val="16"/>
              </w:rPr>
              <w:t xml:space="preserve">S/4HANA </w:t>
            </w:r>
            <w:r w:rsidRPr="00226A0F">
              <w:rPr>
                <w:sz w:val="16"/>
              </w:rPr>
              <w:t>と</w:t>
            </w:r>
            <w:r w:rsidRPr="00226A0F">
              <w:rPr>
                <w:sz w:val="16"/>
              </w:rPr>
              <w:t xml:space="preserve"> SFTP </w:t>
            </w:r>
            <w:r w:rsidRPr="00226A0F">
              <w:rPr>
                <w:sz w:val="16"/>
              </w:rPr>
              <w:t>サーバ間の通信のシミュレーションです。接続が実行されていない場合は、トランザクションコード</w:t>
            </w:r>
            <w:r w:rsidRPr="00226A0F">
              <w:rPr>
                <w:sz w:val="16"/>
              </w:rPr>
              <w:t xml:space="preserve"> SA38 </w:t>
            </w:r>
            <w:r w:rsidRPr="00226A0F">
              <w:rPr>
                <w:sz w:val="16"/>
              </w:rPr>
              <w:t>を使用してテストプログラム</w:t>
            </w:r>
            <w:r w:rsidRPr="00226A0F">
              <w:rPr>
                <w:sz w:val="16"/>
              </w:rPr>
              <w:t xml:space="preserve"> /BSNAGT/TEST_INBOUND_MSG2 </w:t>
            </w:r>
            <w:r w:rsidRPr="00226A0F">
              <w:rPr>
                <w:sz w:val="16"/>
              </w:rPr>
              <w:t>を実行することができます。検索ヘルプを使用して、メッセージタイプ項目に</w:t>
            </w:r>
            <w:r w:rsidRPr="00226A0F">
              <w:rPr>
                <w:sz w:val="16"/>
              </w:rPr>
              <w:t xml:space="preserve"> SAP_APM_DEMO_CSV_CT </w:t>
            </w:r>
            <w:r w:rsidRPr="00226A0F">
              <w:rPr>
                <w:sz w:val="16"/>
              </w:rPr>
              <w:t>を入力し、ファイル名項目に</w:t>
            </w:r>
            <w:r w:rsidRPr="00226A0F">
              <w:rPr>
                <w:sz w:val="16"/>
              </w:rPr>
              <w:t xml:space="preserve"> C:\Users\IAB1234\Desktop\IFME_TESTFILE_P1.csv. </w:t>
            </w:r>
            <w:r w:rsidRPr="00226A0F">
              <w:rPr>
                <w:sz w:val="16"/>
              </w:rPr>
              <w:t>を入力します。実行後、受信メッセージが</w:t>
            </w:r>
            <w:r w:rsidRPr="00226A0F">
              <w:rPr>
                <w:sz w:val="16"/>
              </w:rPr>
              <w:t xml:space="preserve"> MBC </w:t>
            </w:r>
            <w:r w:rsidRPr="00226A0F">
              <w:rPr>
                <w:sz w:val="16"/>
              </w:rPr>
              <w:t>コネクタモニタに表示されているかどうかを確認します。</w:t>
            </w:r>
          </w:p>
          <w:tbl>
            <w:tblPr>
              <w:tblW w:w="4975" w:type="pct"/>
              <w:tblCellMar>
                <w:left w:w="10" w:type="dxa"/>
                <w:right w:w="10" w:type="dxa"/>
              </w:tblCellMar>
              <w:tblLook w:val="0000" w:firstRow="0" w:lastRow="0" w:firstColumn="0" w:lastColumn="0" w:noHBand="0" w:noVBand="0"/>
            </w:tblPr>
            <w:tblGrid>
              <w:gridCol w:w="8473"/>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銀行報告書の</w:t>
                  </w:r>
                  <w:r w:rsidRPr="00226A0F">
                    <w:rPr>
                      <w:sz w:val="16"/>
                    </w:rPr>
                    <w:t xml:space="preserve"> SFTP </w:t>
                  </w:r>
                  <w:r w:rsidRPr="00226A0F">
                    <w:rPr>
                      <w:sz w:val="16"/>
                    </w:rPr>
                    <w:t>サーバフォルダのパスは、テストシステム、テナント、国、および取引銀行に依存します。</w:t>
                  </w:r>
                  <w:r w:rsidRPr="00226A0F">
                    <w:rPr>
                      <w:sz w:val="16"/>
                    </w:rPr>
                    <w:t xml:space="preserve">MBC </w:t>
                  </w:r>
                  <w:r w:rsidRPr="00226A0F">
                    <w:rPr>
                      <w:sz w:val="16"/>
                    </w:rPr>
                    <w:t>銀行テナントまたは</w:t>
                  </w:r>
                  <w:r w:rsidRPr="00226A0F">
                    <w:rPr>
                      <w:sz w:val="16"/>
                    </w:rPr>
                    <w:t xml:space="preserve"> SFTP </w:t>
                  </w:r>
                  <w:r w:rsidRPr="00226A0F">
                    <w:rPr>
                      <w:sz w:val="16"/>
                    </w:rPr>
                    <w:t>サーバにアクセスする方法について十分な情報を取得するには、テストオーガナイザにサポートを依頼してください。</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 xml:space="preserve">CSV </w:t>
            </w:r>
            <w:r w:rsidRPr="00226A0F">
              <w:rPr>
                <w:sz w:val="16"/>
              </w:rPr>
              <w:t>ファイルは、数秒で</w:t>
            </w:r>
            <w:r w:rsidRPr="00226A0F">
              <w:rPr>
                <w:sz w:val="16"/>
              </w:rPr>
              <w:t xml:space="preserve"> SFTP </w:t>
            </w:r>
            <w:r w:rsidRPr="00226A0F">
              <w:rPr>
                <w:sz w:val="16"/>
              </w:rPr>
              <w:t>サーバフォルダに表示されなくなります。</w:t>
            </w:r>
            <w:r w:rsidRPr="00226A0F">
              <w:rPr>
                <w:sz w:val="16"/>
              </w:rPr>
              <w:t xml:space="preserve">10 </w:t>
            </w:r>
            <w:r w:rsidRPr="00226A0F">
              <w:rPr>
                <w:sz w:val="16"/>
              </w:rPr>
              <w:t>分ごとに</w:t>
            </w:r>
            <w:r w:rsidRPr="00226A0F">
              <w:rPr>
                <w:sz w:val="16"/>
              </w:rPr>
              <w:t xml:space="preserve"> MBC </w:t>
            </w:r>
            <w:r w:rsidRPr="00226A0F">
              <w:rPr>
                <w:sz w:val="16"/>
              </w:rPr>
              <w:t>から</w:t>
            </w:r>
            <w:r w:rsidRPr="00226A0F">
              <w:rPr>
                <w:sz w:val="16"/>
              </w:rPr>
              <w:t xml:space="preserve"> SAP S/4HANA </w:t>
            </w:r>
            <w:r w:rsidRPr="00226A0F">
              <w:rPr>
                <w:sz w:val="16"/>
              </w:rPr>
              <w:t>システムに銀行報告書が抽出されるよう、バックグラウンドジョブがスケジュールされます。</w:t>
            </w:r>
          </w:p>
        </w:tc>
        <w:tc>
          <w:tcPr>
            <w:tcW w:w="0" w:type="auto"/>
          </w:tcPr>
          <w:p w:rsidR="00226A0F" w:rsidRPr="00226A0F" w:rsidRDefault="00226A0F">
            <w:pPr>
              <w:rPr>
                <w:sz w:val="16"/>
              </w:rPr>
            </w:pPr>
          </w:p>
        </w:tc>
      </w:tr>
    </w:tbl>
    <w:p w:rsidR="00C52888" w:rsidRDefault="00226A0F">
      <w:pPr>
        <w:pStyle w:val="Heading3"/>
      </w:pPr>
      <w:bookmarkStart w:id="60" w:name="unique_24"/>
      <w:bookmarkStart w:id="61" w:name="_Toc216550354"/>
      <w:r>
        <w:lastRenderedPageBreak/>
        <w:t>状況監視</w:t>
      </w:r>
      <w:bookmarkEnd w:id="60"/>
      <w:bookmarkEnd w:id="61"/>
    </w:p>
    <w:p w:rsidR="00C52888" w:rsidRDefault="00226A0F">
      <w:pPr>
        <w:pStyle w:val="SAPKeyblockTitle"/>
      </w:pPr>
      <w:r>
        <w:t>目的</w:t>
      </w:r>
    </w:p>
    <w:p w:rsidR="00C52888" w:rsidRDefault="00226A0F">
      <w:r>
        <w:t>このアクティビティでは、状況を監視し、インスタンス詳細をチェックします。</w:t>
      </w:r>
    </w:p>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681"/>
        <w:gridCol w:w="885"/>
        <w:gridCol w:w="5456"/>
        <w:gridCol w:w="6539"/>
        <w:gridCol w:w="743"/>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w:t>
            </w:r>
            <w:r w:rsidRPr="00226A0F">
              <w:rPr>
                <w:sz w:val="16"/>
              </w:rPr>
              <w:t>ビジネスプロセススペシャリストとしてログオンします。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状態監視</w:t>
            </w:r>
            <w:r w:rsidRPr="00226A0F">
              <w:rPr>
                <w:rStyle w:val="SAPMonospace"/>
                <w:sz w:val="16"/>
              </w:rPr>
              <w:t>(F3264)</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選択基準を入力する</w:t>
            </w:r>
          </w:p>
        </w:tc>
        <w:tc>
          <w:tcPr>
            <w:tcW w:w="0" w:type="auto"/>
          </w:tcPr>
          <w:p w:rsidR="00C52888" w:rsidRPr="00226A0F" w:rsidRDefault="00226A0F">
            <w:pPr>
              <w:rPr>
                <w:sz w:val="16"/>
              </w:rPr>
            </w:pPr>
            <w:r w:rsidRPr="00226A0F">
              <w:rPr>
                <w:sz w:val="16"/>
              </w:rPr>
              <w:t>上の領域で、以下のエントリを入力して</w:t>
            </w:r>
            <w:r w:rsidRPr="00226A0F">
              <w:rPr>
                <w:sz w:val="16"/>
              </w:rPr>
              <w:t xml:space="preserve"> Enter</w:t>
            </w:r>
            <w:r w:rsidRPr="00226A0F">
              <w:rPr>
                <w:sz w:val="16"/>
              </w:rPr>
              <w:t xml:space="preserve"> </w:t>
            </w:r>
            <w:r w:rsidRPr="00226A0F">
              <w:rPr>
                <w:sz w:val="16"/>
              </w:rPr>
              <w:t>を押します。</w:t>
            </w:r>
          </w:p>
          <w:p w:rsidR="00C52888" w:rsidRPr="00226A0F" w:rsidRDefault="00226A0F">
            <w:pPr>
              <w:rPr>
                <w:sz w:val="16"/>
              </w:rPr>
            </w:pPr>
            <w:r w:rsidRPr="00226A0F">
              <w:rPr>
                <w:rStyle w:val="SAPScreenElement"/>
                <w:sz w:val="16"/>
              </w:rPr>
              <w:t>状況タイプ</w:t>
            </w:r>
            <w:r w:rsidRPr="00226A0F">
              <w:rPr>
                <w:rStyle w:val="SAPScreenElement"/>
                <w:sz w:val="16"/>
              </w:rPr>
              <w:t xml:space="preserve"> ID</w:t>
            </w:r>
            <w:r w:rsidRPr="00226A0F">
              <w:rPr>
                <w:sz w:val="16"/>
              </w:rPr>
              <w:t xml:space="preserve">: </w:t>
            </w:r>
            <w:r w:rsidRPr="00226A0F">
              <w:rPr>
                <w:rStyle w:val="SAPUserEntry"/>
                <w:sz w:val="16"/>
              </w:rPr>
              <w:t>ZFIN_MBC_MESSAGE_ERROR</w:t>
            </w:r>
          </w:p>
          <w:p w:rsidR="00C52888" w:rsidRPr="00226A0F" w:rsidRDefault="00226A0F">
            <w:pPr>
              <w:rPr>
                <w:sz w:val="16"/>
              </w:rPr>
            </w:pPr>
            <w:r w:rsidRPr="00226A0F">
              <w:rPr>
                <w:rStyle w:val="SAPUserEntry"/>
                <w:sz w:val="16"/>
              </w:rPr>
              <w:t>ZFIN_MBC_MESSAGE_NO_MANPROC</w:t>
            </w:r>
          </w:p>
          <w:p w:rsidR="00C52888" w:rsidRPr="00226A0F" w:rsidRDefault="00226A0F">
            <w:pPr>
              <w:rPr>
                <w:sz w:val="16"/>
              </w:rPr>
            </w:pPr>
            <w:r w:rsidRPr="00226A0F">
              <w:rPr>
                <w:rStyle w:val="SAPUserEntry"/>
                <w:sz w:val="16"/>
              </w:rPr>
              <w:t>ZFIN_MBC_MESSAGE_NO_RECEIVED</w:t>
            </w:r>
          </w:p>
          <w:p w:rsidR="00C52888" w:rsidRPr="00226A0F" w:rsidRDefault="00226A0F">
            <w:pPr>
              <w:rPr>
                <w:sz w:val="16"/>
              </w:rPr>
            </w:pPr>
            <w:r w:rsidRPr="00226A0F">
              <w:rPr>
                <w:rStyle w:val="SAPScreenElement"/>
                <w:sz w:val="16"/>
              </w:rPr>
              <w:t>年</w:t>
            </w:r>
            <w:r w:rsidRPr="00226A0F">
              <w:rPr>
                <w:sz w:val="16"/>
              </w:rPr>
              <w:t xml:space="preserve">: </w:t>
            </w:r>
            <w:r w:rsidRPr="00226A0F">
              <w:rPr>
                <w:rStyle w:val="SAPUserEntry"/>
                <w:sz w:val="16"/>
              </w:rPr>
              <w:t>&lt;</w:t>
            </w:r>
            <w:r w:rsidRPr="00226A0F">
              <w:rPr>
                <w:rStyle w:val="SAPUserEntry"/>
                <w:sz w:val="16"/>
              </w:rPr>
              <w:t>現在の年</w:t>
            </w:r>
            <w:r w:rsidRPr="00226A0F">
              <w:rPr>
                <w:rStyle w:val="SAPUserEntry"/>
                <w:sz w:val="16"/>
              </w:rPr>
              <w:t>&gt;</w:t>
            </w:r>
            <w:r w:rsidRPr="00226A0F">
              <w:rPr>
                <w:sz w:val="16"/>
              </w:rPr>
              <w:t>など</w:t>
            </w:r>
          </w:p>
        </w:tc>
        <w:tc>
          <w:tcPr>
            <w:tcW w:w="0" w:type="auto"/>
          </w:tcPr>
          <w:p w:rsidR="00C52888" w:rsidRPr="00226A0F" w:rsidRDefault="00226A0F">
            <w:pPr>
              <w:rPr>
                <w:sz w:val="16"/>
              </w:rPr>
            </w:pPr>
            <w:r w:rsidRPr="00226A0F">
              <w:rPr>
                <w:sz w:val="16"/>
              </w:rPr>
              <w:t>銀行支払状況に対して、インスタンスを含むチャートおよび一覧が表示されます。</w:t>
            </w:r>
          </w:p>
          <w:p w:rsidR="00C52888" w:rsidRPr="00226A0F" w:rsidRDefault="00226A0F">
            <w:pPr>
              <w:pStyle w:val="listpara1"/>
              <w:numPr>
                <w:ilvl w:val="0"/>
                <w:numId w:val="17"/>
              </w:numPr>
              <w:rPr>
                <w:sz w:val="16"/>
              </w:rPr>
            </w:pPr>
            <w:r w:rsidRPr="00226A0F">
              <w:rPr>
                <w:rStyle w:val="SAPUserEntry"/>
                <w:sz w:val="16"/>
              </w:rPr>
              <w:t>ZFIN_MBC_MESSAGE_ERROR</w:t>
            </w:r>
            <w:r w:rsidRPr="00226A0F">
              <w:rPr>
                <w:sz w:val="16"/>
              </w:rPr>
              <w:t xml:space="preserve">: </w:t>
            </w:r>
            <w:r w:rsidRPr="00226A0F">
              <w:rPr>
                <w:rStyle w:val="SAPScreenElement"/>
                <w:rFonts w:ascii="Microsoft YaHei" w:eastAsia="Microsoft YaHei" w:hAnsi="Microsoft YaHei" w:cs="Microsoft YaHei" w:hint="eastAsia"/>
                <w:sz w:val="16"/>
              </w:rPr>
              <w:t>エラー</w:t>
            </w:r>
            <w:r w:rsidRPr="00226A0F">
              <w:rPr>
                <w:rFonts w:ascii="Microsoft YaHei" w:eastAsia="Microsoft YaHei" w:hAnsi="Microsoft YaHei" w:cs="Microsoft YaHei" w:hint="eastAsia"/>
                <w:sz w:val="16"/>
              </w:rPr>
              <w:t>ステータスのすべての受信メッセージが表示されます。</w:t>
            </w:r>
          </w:p>
          <w:p w:rsidR="00C52888" w:rsidRPr="00226A0F" w:rsidRDefault="00226A0F">
            <w:pPr>
              <w:pStyle w:val="listpara1"/>
              <w:numPr>
                <w:ilvl w:val="0"/>
                <w:numId w:val="3"/>
              </w:numPr>
              <w:rPr>
                <w:sz w:val="16"/>
              </w:rPr>
            </w:pPr>
            <w:r w:rsidRPr="00226A0F">
              <w:rPr>
                <w:rStyle w:val="SAPUserEntry"/>
                <w:sz w:val="16"/>
              </w:rPr>
              <w:t>ZFIN_MBC_MESSAGE_MANPROC</w:t>
            </w:r>
            <w:r w:rsidRPr="00226A0F">
              <w:rPr>
                <w:sz w:val="16"/>
              </w:rPr>
              <w:t xml:space="preserve">: </w:t>
            </w:r>
            <w:r w:rsidRPr="00226A0F">
              <w:rPr>
                <w:rStyle w:val="SAPScreenElement"/>
                <w:rFonts w:ascii="Microsoft YaHei" w:eastAsia="Microsoft YaHei" w:hAnsi="Microsoft YaHei" w:cs="Microsoft YaHei" w:hint="eastAsia"/>
                <w:sz w:val="16"/>
              </w:rPr>
              <w:t>マニュアル処理必要</w:t>
            </w:r>
            <w:r w:rsidRPr="00226A0F">
              <w:rPr>
                <w:rFonts w:ascii="Microsoft YaHei" w:eastAsia="Microsoft YaHei" w:hAnsi="Microsoft YaHei" w:cs="Microsoft YaHei" w:hint="eastAsia"/>
                <w:sz w:val="16"/>
              </w:rPr>
              <w:t>ステータスのすべての受信メッセージが表示されます。</w:t>
            </w:r>
          </w:p>
          <w:p w:rsidR="00C52888" w:rsidRPr="00226A0F" w:rsidRDefault="00226A0F">
            <w:pPr>
              <w:pStyle w:val="listpara1"/>
              <w:numPr>
                <w:ilvl w:val="0"/>
                <w:numId w:val="3"/>
              </w:numPr>
              <w:rPr>
                <w:sz w:val="16"/>
              </w:rPr>
            </w:pPr>
            <w:r w:rsidRPr="00226A0F">
              <w:rPr>
                <w:rStyle w:val="SAPUserEntry"/>
                <w:sz w:val="16"/>
              </w:rPr>
              <w:t>ZFIN_MBC_MESSAGE_RECEIVED</w:t>
            </w:r>
            <w:r w:rsidRPr="00226A0F">
              <w:rPr>
                <w:sz w:val="16"/>
              </w:rPr>
              <w:t xml:space="preserve">: </w:t>
            </w:r>
            <w:r w:rsidRPr="00226A0F">
              <w:rPr>
                <w:rStyle w:val="SAPScreenElement"/>
                <w:rFonts w:ascii="Microsoft YaHei" w:eastAsia="Microsoft YaHei" w:hAnsi="Microsoft YaHei" w:cs="Microsoft YaHei" w:hint="eastAsia"/>
                <w:sz w:val="16"/>
              </w:rPr>
              <w:t>受信済</w:t>
            </w:r>
            <w:r w:rsidRPr="00226A0F">
              <w:rPr>
                <w:rFonts w:ascii="Microsoft YaHei" w:eastAsia="Microsoft YaHei" w:hAnsi="Microsoft YaHei" w:cs="Microsoft YaHei" w:hint="eastAsia"/>
                <w:sz w:val="16"/>
              </w:rPr>
              <w:t>ステータスのすべての受信メッセージが表示されます。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インスタンスをチェックする</w:t>
            </w:r>
          </w:p>
        </w:tc>
        <w:tc>
          <w:tcPr>
            <w:tcW w:w="0" w:type="auto"/>
          </w:tcPr>
          <w:p w:rsidR="00C52888" w:rsidRPr="00226A0F" w:rsidRDefault="00226A0F">
            <w:pPr>
              <w:rPr>
                <w:sz w:val="16"/>
              </w:rPr>
            </w:pPr>
            <w:r w:rsidRPr="00226A0F">
              <w:rPr>
                <w:sz w:val="16"/>
              </w:rPr>
              <w:t>それぞれの状況</w:t>
            </w:r>
            <w:r w:rsidRPr="00226A0F">
              <w:rPr>
                <w:sz w:val="16"/>
              </w:rPr>
              <w:t xml:space="preserve"> ID </w:t>
            </w:r>
            <w:r w:rsidRPr="00226A0F">
              <w:rPr>
                <w:sz w:val="16"/>
              </w:rPr>
              <w:t>で階層を展開すると、各メッセージによってトリガされたインスタンスをチェックすることができます。この場合、アンカーオブジェクトキーは</w:t>
            </w:r>
            <w:r w:rsidRPr="00226A0F">
              <w:rPr>
                <w:sz w:val="16"/>
              </w:rPr>
              <w:t xml:space="preserve"> MBC </w:t>
            </w:r>
            <w:r w:rsidRPr="00226A0F">
              <w:rPr>
                <w:sz w:val="16"/>
              </w:rPr>
              <w:t>メッセージ</w:t>
            </w:r>
            <w:r w:rsidRPr="00226A0F">
              <w:rPr>
                <w:sz w:val="16"/>
              </w:rPr>
              <w:t xml:space="preserve"> ID </w:t>
            </w:r>
            <w:r w:rsidRPr="00226A0F">
              <w:rPr>
                <w:sz w:val="16"/>
              </w:rPr>
              <w:t>です。</w:t>
            </w:r>
          </w:p>
          <w:tbl>
            <w:tblPr>
              <w:tblW w:w="4975" w:type="pct"/>
              <w:tblCellMar>
                <w:left w:w="10" w:type="dxa"/>
                <w:right w:w="10" w:type="dxa"/>
              </w:tblCellMar>
              <w:tblLook w:val="0000" w:firstRow="0" w:lastRow="0" w:firstColumn="0" w:lastColumn="0" w:noHBand="0" w:noVBand="0"/>
            </w:tblPr>
            <w:tblGrid>
              <w:gridCol w:w="5268"/>
            </w:tblGrid>
            <w:tr w:rsidR="00C52888" w:rsidRPr="00226A0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2888" w:rsidRPr="00226A0F" w:rsidRDefault="00226A0F">
                  <w:pPr>
                    <w:rPr>
                      <w:sz w:val="16"/>
                    </w:rPr>
                  </w:pPr>
                  <w:r w:rsidRPr="00226A0F">
                    <w:rPr>
                      <w:rStyle w:val="SAPEmphasis"/>
                      <w:sz w:val="16"/>
                    </w:rPr>
                    <w:t>注記</w:t>
                  </w:r>
                  <w:r w:rsidRPr="00226A0F">
                    <w:rPr>
                      <w:rStyle w:val="SAPEmphasis"/>
                      <w:sz w:val="16"/>
                    </w:rPr>
                    <w:t xml:space="preserve"> </w:t>
                  </w:r>
                  <w:r w:rsidRPr="00226A0F">
                    <w:rPr>
                      <w:sz w:val="16"/>
                    </w:rPr>
                    <w:t>アンカーオブジェクトキーが見つからない場合は、</w:t>
                  </w:r>
                  <w:r w:rsidRPr="00226A0F">
                    <w:rPr>
                      <w:rStyle w:val="SAPScreenElement"/>
                      <w:sz w:val="16"/>
                    </w:rPr>
                    <w:t>設定</w:t>
                  </w:r>
                  <w:r w:rsidRPr="00226A0F">
                    <w:rPr>
                      <w:sz w:val="16"/>
                    </w:rPr>
                    <w:t>を選択し、一覧に表示される列を選択することができます。</w:t>
                  </w:r>
                </w:p>
              </w:tc>
            </w:tr>
          </w:tbl>
          <w:p w:rsidR="00226A0F" w:rsidRPr="00226A0F" w:rsidRDefault="00226A0F">
            <w:pPr>
              <w:rPr>
                <w:sz w:val="16"/>
              </w:rPr>
            </w:pPr>
          </w:p>
        </w:tc>
        <w:tc>
          <w:tcPr>
            <w:tcW w:w="0" w:type="auto"/>
          </w:tcPr>
          <w:p w:rsidR="00C52888" w:rsidRPr="00226A0F" w:rsidRDefault="00226A0F">
            <w:pPr>
              <w:rPr>
                <w:sz w:val="16"/>
              </w:rPr>
            </w:pPr>
            <w:r w:rsidRPr="00226A0F">
              <w:rPr>
                <w:sz w:val="16"/>
              </w:rPr>
              <w:t>状況をトリガした</w:t>
            </w:r>
            <w:r w:rsidRPr="00226A0F">
              <w:rPr>
                <w:sz w:val="16"/>
              </w:rPr>
              <w:t xml:space="preserve"> MBC </w:t>
            </w:r>
            <w:r w:rsidRPr="00226A0F">
              <w:rPr>
                <w:sz w:val="16"/>
              </w:rPr>
              <w:t>メッセージ</w:t>
            </w:r>
            <w:r w:rsidRPr="00226A0F">
              <w:rPr>
                <w:sz w:val="16"/>
              </w:rPr>
              <w:t xml:space="preserve"> ID </w:t>
            </w:r>
            <w:r w:rsidRPr="00226A0F">
              <w:rPr>
                <w:sz w:val="16"/>
              </w:rPr>
              <w:t>が表示されます。アプリ</w:t>
            </w:r>
            <w:r w:rsidRPr="00226A0F">
              <w:rPr>
                <w:rStyle w:val="SAPScreenElement"/>
                <w:sz w:val="16"/>
              </w:rPr>
              <w:t>銀行メッセージ管理</w:t>
            </w:r>
            <w:r w:rsidRPr="00226A0F">
              <w:rPr>
                <w:sz w:val="16"/>
              </w:rPr>
              <w:t xml:space="preserve"> - </w:t>
            </w:r>
            <w:r w:rsidRPr="00226A0F">
              <w:rPr>
                <w:rStyle w:val="SAPScreenElement"/>
                <w:sz w:val="16"/>
              </w:rPr>
              <w:t>旧バージョン</w:t>
            </w:r>
            <w:r w:rsidRPr="00226A0F">
              <w:rPr>
                <w:rStyle w:val="SAPMonospace"/>
                <w:sz w:val="16"/>
              </w:rPr>
              <w:t>(F4385)</w:t>
            </w:r>
            <w:r w:rsidRPr="00226A0F">
              <w:rPr>
                <w:sz w:val="16"/>
              </w:rPr>
              <w:t>で追加の詳細を確認することができます。詳細については、テストステップ</w:t>
            </w:r>
            <w:r w:rsidRPr="00226A0F">
              <w:rPr>
                <w:rStyle w:val="italic"/>
                <w:sz w:val="16"/>
              </w:rPr>
              <w:t xml:space="preserve">MBC </w:t>
            </w:r>
            <w:r w:rsidRPr="00226A0F">
              <w:rPr>
                <w:rStyle w:val="italic"/>
                <w:sz w:val="16"/>
              </w:rPr>
              <w:t>メッセージモニタ</w:t>
            </w:r>
            <w:r w:rsidRPr="00226A0F">
              <w:rPr>
                <w:sz w:val="16"/>
              </w:rPr>
              <w:t>を参照することができます。</w:t>
            </w:r>
          </w:p>
        </w:tc>
        <w:tc>
          <w:tcPr>
            <w:tcW w:w="0" w:type="auto"/>
          </w:tcPr>
          <w:p w:rsidR="00226A0F" w:rsidRPr="00226A0F" w:rsidRDefault="00226A0F">
            <w:pPr>
              <w:rPr>
                <w:sz w:val="16"/>
              </w:rPr>
            </w:pPr>
          </w:p>
        </w:tc>
      </w:tr>
    </w:tbl>
    <w:p w:rsidR="00C52888" w:rsidRDefault="00226A0F">
      <w:pPr>
        <w:pStyle w:val="Heading3"/>
      </w:pPr>
      <w:bookmarkStart w:id="62" w:name="unique_25"/>
      <w:bookmarkStart w:id="63" w:name="_Toc216550355"/>
      <w:r>
        <w:lastRenderedPageBreak/>
        <w:t>通知のチェック</w:t>
      </w:r>
      <w:bookmarkEnd w:id="62"/>
      <w:bookmarkEnd w:id="63"/>
    </w:p>
    <w:p w:rsidR="00C52888" w:rsidRDefault="00226A0F">
      <w:pPr>
        <w:pStyle w:val="SAPKeyblockTitle"/>
      </w:pPr>
      <w:r>
        <w:t>目的</w:t>
      </w:r>
    </w:p>
    <w:p w:rsidR="00C52888" w:rsidRDefault="00226A0F">
      <w:r>
        <w:t>このアクティビティでは、予備ステップでチームメンバに割り当てられた受信者によって通知がチェックされます。</w:t>
      </w:r>
    </w:p>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1030"/>
        <w:gridCol w:w="1030"/>
        <w:gridCol w:w="10259"/>
        <w:gridCol w:w="841"/>
        <w:gridCol w:w="1144"/>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rStyle w:val="SAPEmphasis"/>
                <w:sz w:val="16"/>
              </w:rPr>
              <w:t>テストステップ番号</w:t>
            </w:r>
          </w:p>
        </w:tc>
        <w:tc>
          <w:tcPr>
            <w:tcW w:w="0" w:type="auto"/>
          </w:tcPr>
          <w:p w:rsidR="00C52888" w:rsidRPr="00226A0F" w:rsidRDefault="00226A0F">
            <w:pPr>
              <w:pStyle w:val="SAPTableHeader"/>
              <w:rPr>
                <w:sz w:val="16"/>
              </w:rPr>
            </w:pPr>
            <w:r w:rsidRPr="00226A0F">
              <w:rPr>
                <w:rStyle w:val="SAPEmphasis"/>
                <w:sz w:val="16"/>
              </w:rPr>
              <w:t>テストステップ名</w:t>
            </w:r>
          </w:p>
        </w:tc>
        <w:tc>
          <w:tcPr>
            <w:tcW w:w="0" w:type="auto"/>
          </w:tcPr>
          <w:p w:rsidR="00C52888" w:rsidRPr="00226A0F" w:rsidRDefault="00226A0F">
            <w:pPr>
              <w:pStyle w:val="SAPTableHeader"/>
              <w:rPr>
                <w:sz w:val="16"/>
              </w:rPr>
            </w:pPr>
            <w:r w:rsidRPr="00226A0F">
              <w:rPr>
                <w:rStyle w:val="SAPEmphasis"/>
                <w:sz w:val="16"/>
              </w:rPr>
              <w:t>指示</w:t>
            </w:r>
          </w:p>
        </w:tc>
        <w:tc>
          <w:tcPr>
            <w:tcW w:w="0" w:type="auto"/>
          </w:tcPr>
          <w:p w:rsidR="00C52888" w:rsidRPr="00226A0F" w:rsidRDefault="00226A0F">
            <w:pPr>
              <w:pStyle w:val="SAPTableHeader"/>
              <w:rPr>
                <w:sz w:val="16"/>
              </w:rPr>
            </w:pPr>
            <w:r w:rsidRPr="00226A0F">
              <w:rPr>
                <w:rStyle w:val="SAPEmphasis"/>
                <w:sz w:val="16"/>
              </w:rPr>
              <w:t>予想される結果</w:t>
            </w:r>
          </w:p>
        </w:tc>
        <w:tc>
          <w:tcPr>
            <w:tcW w:w="0" w:type="auto"/>
          </w:tcPr>
          <w:p w:rsidR="00C52888" w:rsidRPr="00226A0F" w:rsidRDefault="00226A0F">
            <w:pPr>
              <w:pStyle w:val="SAPTableHeader"/>
              <w:rPr>
                <w:sz w:val="16"/>
              </w:rPr>
            </w:pPr>
            <w:r w:rsidRPr="00226A0F">
              <w:rPr>
                <w:rStyle w:val="SAPEmphasis"/>
                <w:sz w:val="16"/>
              </w:rPr>
              <w:t>合格</w:t>
            </w:r>
            <w:r w:rsidRPr="00226A0F">
              <w:rPr>
                <w:rStyle w:val="SAPEmphasis"/>
                <w:sz w:val="16"/>
              </w:rPr>
              <w:t>/</w:t>
            </w:r>
            <w:r w:rsidRPr="00226A0F">
              <w:rPr>
                <w:rStyle w:val="SAPEmphasis"/>
                <w:sz w:val="16"/>
              </w:rPr>
              <w:t>不合格</w:t>
            </w:r>
            <w:r w:rsidRPr="00226A0F">
              <w:rPr>
                <w:rStyle w:val="SAPEmphasis"/>
                <w:sz w:val="16"/>
              </w:rPr>
              <w:t>/</w:t>
            </w:r>
            <w:r w:rsidRPr="00226A0F">
              <w:rPr>
                <w:rStyle w:val="SAPEmphasis"/>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受信者</w:t>
            </w:r>
            <w:r w:rsidRPr="00226A0F">
              <w:rPr>
                <w:sz w:val="16"/>
              </w:rPr>
              <w:t xml:space="preserve"> (</w:t>
            </w:r>
            <w:r w:rsidRPr="00226A0F">
              <w:rPr>
                <w:sz w:val="16"/>
              </w:rPr>
              <w:t>銀行統合スペシャリストなど</w:t>
            </w:r>
            <w:r w:rsidRPr="00226A0F">
              <w:rPr>
                <w:sz w:val="16"/>
              </w:rPr>
              <w:t xml:space="preserve">) </w:t>
            </w:r>
            <w:r w:rsidRPr="00226A0F">
              <w:rPr>
                <w:sz w:val="16"/>
              </w:rPr>
              <w:t>として</w:t>
            </w:r>
            <w:r w:rsidRPr="00226A0F">
              <w:rPr>
                <w:sz w:val="16"/>
              </w:rPr>
              <w:t xml:space="preserve"> SAP Fiori </w:t>
            </w:r>
            <w:r w:rsidRPr="00226A0F">
              <w:rPr>
                <w:sz w:val="16"/>
              </w:rPr>
              <w:t>ラウンチパッドにログオンします。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通知をチェックする</w:t>
            </w:r>
          </w:p>
        </w:tc>
        <w:tc>
          <w:tcPr>
            <w:tcW w:w="0" w:type="auto"/>
          </w:tcPr>
          <w:p w:rsidR="00C52888" w:rsidRPr="00226A0F" w:rsidRDefault="00226A0F">
            <w:pPr>
              <w:rPr>
                <w:sz w:val="16"/>
              </w:rPr>
            </w:pPr>
            <w:r w:rsidRPr="00226A0F">
              <w:rPr>
                <w:sz w:val="16"/>
              </w:rPr>
              <w:t>ホームページで、右上隅にある</w:t>
            </w:r>
            <w:r w:rsidRPr="00226A0F">
              <w:rPr>
                <w:rStyle w:val="SAPScreenElement"/>
                <w:sz w:val="16"/>
              </w:rPr>
              <w:t>通知</w:t>
            </w:r>
            <w:r w:rsidRPr="00226A0F">
              <w:rPr>
                <w:sz w:val="16"/>
              </w:rPr>
              <w:t>を選択します。</w:t>
            </w:r>
          </w:p>
          <w:p w:rsidR="00C52888" w:rsidRPr="00226A0F" w:rsidRDefault="00226A0F">
            <w:pPr>
              <w:rPr>
                <w:sz w:val="16"/>
              </w:rPr>
            </w:pPr>
            <w:r w:rsidRPr="00226A0F">
              <w:rPr>
                <w:rStyle w:val="SAPScreenElement"/>
                <w:sz w:val="16"/>
              </w:rPr>
              <w:t>タイプ別</w:t>
            </w:r>
            <w:r w:rsidRPr="00226A0F">
              <w:rPr>
                <w:sz w:val="16"/>
              </w:rPr>
              <w:t>を選択し、タイプ銀行メッセージがエラーステータスが特定されました、銀行メッセージにマニュアル処理が必要が特定されました、または銀行メッセージがステータス受信済が特定されましたで、</w:t>
            </w:r>
            <w:r w:rsidRPr="00226A0F">
              <w:rPr>
                <w:rStyle w:val="SAPScreenElement"/>
                <w:sz w:val="16"/>
              </w:rPr>
              <w:t>グループ展開</w:t>
            </w:r>
            <w:r w:rsidRPr="00226A0F">
              <w:rPr>
                <w:sz w:val="16"/>
              </w:rPr>
              <w:t>を選択します。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bl>
    <w:p w:rsidR="00C52888" w:rsidRDefault="00226A0F">
      <w:pPr>
        <w:pStyle w:val="Heading2"/>
      </w:pPr>
      <w:bookmarkStart w:id="64" w:name="unique_26"/>
      <w:bookmarkStart w:id="65" w:name="_Toc216550356"/>
      <w:r>
        <w:t xml:space="preserve">MBC </w:t>
      </w:r>
      <w:r>
        <w:t>メッセージモニタ</w:t>
      </w:r>
      <w:bookmarkEnd w:id="64"/>
      <w:bookmarkEnd w:id="65"/>
    </w:p>
    <w:p w:rsidR="00C52888" w:rsidRDefault="00226A0F">
      <w:pPr>
        <w:pStyle w:val="SAPKeyblockTitle"/>
      </w:pPr>
      <w:r>
        <w:t>テスト管理</w:t>
      </w:r>
    </w:p>
    <w:p w:rsidR="00C52888" w:rsidRDefault="00226A0F">
      <w:r>
        <w:t>カスタマプロジェクト</w:t>
      </w:r>
      <w:r>
        <w:t xml:space="preserve">: </w:t>
      </w:r>
      <w:r>
        <w:t>プロジェクト固有部分を入力します。</w:t>
      </w:r>
    </w:p>
    <w:p w:rsidR="00C52888" w:rsidRDefault="00C52888"/>
    <w:tbl>
      <w:tblPr>
        <w:tblStyle w:val="SAPStandardTable"/>
        <w:tblW w:w="5000" w:type="pct"/>
        <w:tblInd w:w="3" w:type="dxa"/>
        <w:tblLook w:val="0620" w:firstRow="1" w:lastRow="0" w:firstColumn="0" w:lastColumn="0" w:noHBand="1" w:noVBand="1"/>
      </w:tblPr>
      <w:tblGrid>
        <w:gridCol w:w="1859"/>
        <w:gridCol w:w="983"/>
        <w:gridCol w:w="1626"/>
        <w:gridCol w:w="9836"/>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rPr>
                <w:sz w:val="16"/>
              </w:rPr>
            </w:pPr>
            <w:r w:rsidRPr="00226A0F">
              <w:rPr>
                <w:sz w:val="16"/>
              </w:rPr>
              <w:t>テストケース</w:t>
            </w:r>
            <w:r w:rsidRPr="00226A0F">
              <w:rPr>
                <w:sz w:val="16"/>
              </w:rPr>
              <w:t xml:space="preserve"> ID</w:t>
            </w:r>
          </w:p>
        </w:tc>
        <w:tc>
          <w:tcPr>
            <w:tcW w:w="0" w:type="auto"/>
          </w:tcPr>
          <w:p w:rsidR="00C52888" w:rsidRPr="00226A0F" w:rsidRDefault="00226A0F">
            <w:pPr>
              <w:rPr>
                <w:sz w:val="16"/>
              </w:rPr>
            </w:pPr>
            <w:r w:rsidRPr="00226A0F">
              <w:rPr>
                <w:sz w:val="16"/>
              </w:rPr>
              <w:t>&lt;X.XX&gt;</w:t>
            </w:r>
          </w:p>
        </w:tc>
        <w:tc>
          <w:tcPr>
            <w:tcW w:w="0" w:type="auto"/>
          </w:tcPr>
          <w:p w:rsidR="00C52888" w:rsidRPr="00226A0F" w:rsidRDefault="00226A0F">
            <w:pPr>
              <w:rPr>
                <w:sz w:val="16"/>
              </w:rPr>
            </w:pPr>
            <w:r w:rsidRPr="00226A0F">
              <w:rPr>
                <w:sz w:val="16"/>
              </w:rPr>
              <w:t>テスト実施日</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テスト実施者名</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期間</w:t>
            </w:r>
            <w:r w:rsidRPr="00226A0F">
              <w:rPr>
                <w:sz w:val="16"/>
              </w:rPr>
              <w:t>:</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ビジネスロール</w:t>
            </w:r>
            <w:r w:rsidRPr="00226A0F">
              <w:rPr>
                <w:sz w:val="16"/>
              </w:rPr>
              <w:t>:</w:t>
            </w:r>
          </w:p>
        </w:tc>
        <w:tc>
          <w:tcPr>
            <w:tcW w:w="0" w:type="auto"/>
          </w:tcPr>
          <w:p w:rsidR="00226A0F" w:rsidRPr="00226A0F" w:rsidRDefault="00226A0F">
            <w:pPr>
              <w:rPr>
                <w:sz w:val="16"/>
              </w:rPr>
            </w:pPr>
          </w:p>
        </w:tc>
        <w:tc>
          <w:tcPr>
            <w:tcW w:w="0" w:type="auto"/>
          </w:tcPr>
          <w:p w:rsidR="00C52888" w:rsidRPr="00226A0F" w:rsidRDefault="00226A0F">
            <w:pPr>
              <w:rPr>
                <w:sz w:val="16"/>
              </w:rPr>
            </w:pPr>
            <w:r w:rsidRPr="00226A0F">
              <w:rPr>
                <w:sz w:val="16"/>
              </w:rPr>
              <w:t>責任者</w:t>
            </w:r>
            <w:r w:rsidRPr="00226A0F">
              <w:rPr>
                <w:sz w:val="16"/>
              </w:rPr>
              <w:t>:</w:t>
            </w:r>
          </w:p>
        </w:tc>
        <w:tc>
          <w:tcPr>
            <w:tcW w:w="0" w:type="auto"/>
          </w:tcPr>
          <w:p w:rsidR="00C52888" w:rsidRPr="00226A0F" w:rsidRDefault="00226A0F">
            <w:pPr>
              <w:rPr>
                <w:sz w:val="16"/>
              </w:rPr>
            </w:pPr>
            <w:r w:rsidRPr="00226A0F">
              <w:rPr>
                <w:rStyle w:val="SAPUserEntry"/>
                <w:sz w:val="16"/>
              </w:rPr>
              <w:t>&lt;</w:t>
            </w:r>
            <w:r w:rsidRPr="00226A0F">
              <w:rPr>
                <w:rStyle w:val="SAPUserEntry"/>
                <w:sz w:val="16"/>
              </w:rPr>
              <w:t>都道府県</w:t>
            </w:r>
            <w:r w:rsidRPr="00226A0F">
              <w:rPr>
                <w:rStyle w:val="SAPUserEntry"/>
                <w:sz w:val="16"/>
              </w:rPr>
              <w:t>/</w:t>
            </w:r>
            <w:r w:rsidRPr="00226A0F">
              <w:rPr>
                <w:rStyle w:val="SAPUserEntry"/>
                <w:sz w:val="16"/>
              </w:rPr>
              <w:t>州、サービスプロバイダ、カスタマ</w:t>
            </w:r>
            <w:r w:rsidRPr="00226A0F">
              <w:rPr>
                <w:rStyle w:val="SAPUserEntry"/>
                <w:sz w:val="16"/>
              </w:rPr>
              <w:t>/</w:t>
            </w:r>
            <w:r w:rsidRPr="00226A0F">
              <w:rPr>
                <w:rStyle w:val="SAPUserEntry"/>
                <w:sz w:val="16"/>
              </w:rPr>
              <w:t>共同サービスプロバイダ、およびカスタマ</w:t>
            </w:r>
            <w:r w:rsidRPr="00226A0F">
              <w:rPr>
                <w:rStyle w:val="SAPUserEntry"/>
                <w:sz w:val="16"/>
              </w:rPr>
              <w:t>&gt;</w:t>
            </w:r>
          </w:p>
        </w:tc>
      </w:tr>
    </w:tbl>
    <w:p w:rsidR="00C52888" w:rsidRDefault="00226A0F">
      <w:pPr>
        <w:pStyle w:val="SAPKeyblockTitle"/>
      </w:pPr>
      <w:r>
        <w:lastRenderedPageBreak/>
        <w:t>目的</w:t>
      </w:r>
    </w:p>
    <w:p w:rsidR="00C52888" w:rsidRDefault="00226A0F">
      <w:r>
        <w:t>このアクティビティでは、</w:t>
      </w:r>
      <w:r>
        <w:t xml:space="preserve">MBC </w:t>
      </w:r>
      <w:r>
        <w:t>経由で</w:t>
      </w:r>
      <w:r>
        <w:t xml:space="preserve"> S/4HANA </w:t>
      </w:r>
      <w:r>
        <w:t>から送信されたメッセージと、</w:t>
      </w:r>
      <w:r>
        <w:t xml:space="preserve">MBC </w:t>
      </w:r>
      <w:r>
        <w:t>経由で</w:t>
      </w:r>
      <w:r>
        <w:t xml:space="preserve"> S/4HANA </w:t>
      </w:r>
      <w:r>
        <w:t>に送信されたメッセージをすべて監視します。</w:t>
      </w:r>
    </w:p>
    <w:p w:rsidR="00C52888" w:rsidRDefault="00226A0F">
      <w:pPr>
        <w:pStyle w:val="SAPKeyblockTitle"/>
      </w:pPr>
      <w:r>
        <w:t>手順</w:t>
      </w:r>
    </w:p>
    <w:tbl>
      <w:tblPr>
        <w:tblStyle w:val="SAPStandardTable"/>
        <w:tblW w:w="5000" w:type="pct"/>
        <w:tblInd w:w="3" w:type="dxa"/>
        <w:tblLook w:val="0620" w:firstRow="1" w:lastRow="0" w:firstColumn="0" w:lastColumn="0" w:noHBand="1" w:noVBand="1"/>
      </w:tblPr>
      <w:tblGrid>
        <w:gridCol w:w="1032"/>
        <w:gridCol w:w="1886"/>
        <w:gridCol w:w="4612"/>
        <w:gridCol w:w="5627"/>
        <w:gridCol w:w="1147"/>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テストステップ番号</w:t>
            </w:r>
          </w:p>
        </w:tc>
        <w:tc>
          <w:tcPr>
            <w:tcW w:w="0" w:type="auto"/>
          </w:tcPr>
          <w:p w:rsidR="00C52888" w:rsidRPr="00226A0F" w:rsidRDefault="00226A0F">
            <w:pPr>
              <w:pStyle w:val="SAPTableHeader"/>
              <w:rPr>
                <w:sz w:val="16"/>
              </w:rPr>
            </w:pPr>
            <w:r w:rsidRPr="00226A0F">
              <w:rPr>
                <w:sz w:val="16"/>
              </w:rPr>
              <w:t>テストステップ名</w:t>
            </w:r>
          </w:p>
        </w:tc>
        <w:tc>
          <w:tcPr>
            <w:tcW w:w="0" w:type="auto"/>
          </w:tcPr>
          <w:p w:rsidR="00C52888" w:rsidRPr="00226A0F" w:rsidRDefault="00226A0F">
            <w:pPr>
              <w:pStyle w:val="SAPTableHeader"/>
              <w:rPr>
                <w:sz w:val="16"/>
              </w:rPr>
            </w:pPr>
            <w:r w:rsidRPr="00226A0F">
              <w:rPr>
                <w:sz w:val="16"/>
              </w:rPr>
              <w:t>指示</w:t>
            </w:r>
          </w:p>
        </w:tc>
        <w:tc>
          <w:tcPr>
            <w:tcW w:w="0" w:type="auto"/>
          </w:tcPr>
          <w:p w:rsidR="00C52888" w:rsidRPr="00226A0F" w:rsidRDefault="00226A0F">
            <w:pPr>
              <w:pStyle w:val="SAPTableHeader"/>
              <w:rPr>
                <w:sz w:val="16"/>
              </w:rPr>
            </w:pPr>
            <w:r w:rsidRPr="00226A0F">
              <w:rPr>
                <w:sz w:val="16"/>
              </w:rPr>
              <w:t>予想される結果</w:t>
            </w:r>
          </w:p>
        </w:tc>
        <w:tc>
          <w:tcPr>
            <w:tcW w:w="0" w:type="auto"/>
          </w:tcPr>
          <w:p w:rsidR="00C52888" w:rsidRPr="00226A0F" w:rsidRDefault="00226A0F">
            <w:pPr>
              <w:pStyle w:val="SAPTableHeader"/>
              <w:rPr>
                <w:sz w:val="16"/>
              </w:rPr>
            </w:pPr>
            <w:r w:rsidRPr="00226A0F">
              <w:rPr>
                <w:sz w:val="16"/>
              </w:rPr>
              <w:t>合格</w:t>
            </w:r>
            <w:r w:rsidRPr="00226A0F">
              <w:rPr>
                <w:sz w:val="16"/>
              </w:rPr>
              <w:t>/</w:t>
            </w:r>
            <w:r w:rsidRPr="00226A0F">
              <w:rPr>
                <w:sz w:val="16"/>
              </w:rPr>
              <w:t>不合格</w:t>
            </w:r>
            <w:r w:rsidRPr="00226A0F">
              <w:rPr>
                <w:sz w:val="16"/>
              </w:rPr>
              <w:t>/</w:t>
            </w:r>
            <w:r w:rsidRPr="00226A0F">
              <w:rPr>
                <w:sz w:val="16"/>
              </w:rPr>
              <w:t>コメント</w:t>
            </w:r>
          </w:p>
        </w:tc>
      </w:tr>
      <w:tr w:rsidR="00C52888" w:rsidRPr="00226A0F" w:rsidTr="00226A0F">
        <w:tc>
          <w:tcPr>
            <w:tcW w:w="0" w:type="auto"/>
          </w:tcPr>
          <w:p w:rsidR="00C52888" w:rsidRPr="00226A0F" w:rsidRDefault="00226A0F">
            <w:pPr>
              <w:rPr>
                <w:sz w:val="16"/>
              </w:rPr>
            </w:pPr>
            <w:r w:rsidRPr="00226A0F">
              <w:rPr>
                <w:sz w:val="16"/>
              </w:rPr>
              <w:t>1.</w:t>
            </w:r>
          </w:p>
        </w:tc>
        <w:tc>
          <w:tcPr>
            <w:tcW w:w="0" w:type="auto"/>
          </w:tcPr>
          <w:p w:rsidR="00C52888" w:rsidRPr="00226A0F" w:rsidRDefault="00226A0F">
            <w:pPr>
              <w:rPr>
                <w:sz w:val="16"/>
              </w:rPr>
            </w:pPr>
            <w:r w:rsidRPr="00226A0F">
              <w:rPr>
                <w:rStyle w:val="SAPEmphasis"/>
                <w:sz w:val="16"/>
              </w:rPr>
              <w:t>ログオンする</w:t>
            </w:r>
          </w:p>
        </w:tc>
        <w:tc>
          <w:tcPr>
            <w:tcW w:w="0" w:type="auto"/>
          </w:tcPr>
          <w:p w:rsidR="00C52888" w:rsidRPr="00226A0F" w:rsidRDefault="00226A0F">
            <w:pPr>
              <w:rPr>
                <w:sz w:val="16"/>
              </w:rPr>
            </w:pPr>
            <w:r w:rsidRPr="00226A0F">
              <w:rPr>
                <w:sz w:val="16"/>
              </w:rPr>
              <w:t xml:space="preserve">SAP Fiori </w:t>
            </w:r>
            <w:r w:rsidRPr="00226A0F">
              <w:rPr>
                <w:sz w:val="16"/>
              </w:rPr>
              <w:t>ラウンチパッドにビジネス統合スペシャリスト</w:t>
            </w:r>
            <w:r w:rsidRPr="00226A0F">
              <w:rPr>
                <w:sz w:val="16"/>
              </w:rPr>
              <w:t xml:space="preserve"> - </w:t>
            </w:r>
            <w:r w:rsidRPr="00226A0F">
              <w:rPr>
                <w:sz w:val="16"/>
              </w:rPr>
              <w:t>銀行統合としてログオンします。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2</w:t>
            </w:r>
          </w:p>
        </w:tc>
        <w:tc>
          <w:tcPr>
            <w:tcW w:w="0" w:type="auto"/>
          </w:tcPr>
          <w:p w:rsidR="00C52888" w:rsidRPr="00226A0F" w:rsidRDefault="00226A0F">
            <w:pPr>
              <w:rPr>
                <w:sz w:val="16"/>
              </w:rPr>
            </w:pPr>
            <w:r w:rsidRPr="00226A0F">
              <w:rPr>
                <w:rStyle w:val="SAPEmphasis"/>
                <w:sz w:val="16"/>
              </w:rPr>
              <w:t>アプリにアクセスする</w:t>
            </w:r>
          </w:p>
        </w:tc>
        <w:tc>
          <w:tcPr>
            <w:tcW w:w="0" w:type="auto"/>
          </w:tcPr>
          <w:p w:rsidR="00C52888" w:rsidRPr="00226A0F" w:rsidRDefault="00226A0F">
            <w:pPr>
              <w:rPr>
                <w:sz w:val="16"/>
              </w:rPr>
            </w:pPr>
            <w:r w:rsidRPr="00226A0F">
              <w:rPr>
                <w:rStyle w:val="SAPScreenElement"/>
                <w:sz w:val="16"/>
              </w:rPr>
              <w:t>銀行メッセージ管理</w:t>
            </w:r>
            <w:r w:rsidRPr="00226A0F">
              <w:rPr>
                <w:sz w:val="16"/>
              </w:rPr>
              <w:t xml:space="preserve"> - </w:t>
            </w:r>
            <w:r w:rsidRPr="00226A0F">
              <w:rPr>
                <w:rStyle w:val="SAPScreenElement"/>
                <w:sz w:val="16"/>
              </w:rPr>
              <w:t>旧バージョン</w:t>
            </w:r>
            <w:r w:rsidRPr="00226A0F">
              <w:rPr>
                <w:rStyle w:val="SAPMonospace"/>
                <w:sz w:val="16"/>
              </w:rPr>
              <w:t>(F4385)</w:t>
            </w:r>
            <w:r w:rsidRPr="00226A0F">
              <w:rPr>
                <w:sz w:val="16"/>
              </w:rPr>
              <w:t>を開きます。</w:t>
            </w:r>
          </w:p>
        </w:tc>
        <w:tc>
          <w:tcPr>
            <w:tcW w:w="0" w:type="auto"/>
          </w:tcPr>
          <w:p w:rsidR="00226A0F" w:rsidRPr="00226A0F" w:rsidRDefault="00226A0F">
            <w:pPr>
              <w:rPr>
                <w:sz w:val="16"/>
              </w:rPr>
            </w:pP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3</w:t>
            </w:r>
          </w:p>
        </w:tc>
        <w:tc>
          <w:tcPr>
            <w:tcW w:w="0" w:type="auto"/>
          </w:tcPr>
          <w:p w:rsidR="00C52888" w:rsidRPr="00226A0F" w:rsidRDefault="00226A0F">
            <w:pPr>
              <w:rPr>
                <w:sz w:val="16"/>
              </w:rPr>
            </w:pPr>
            <w:r w:rsidRPr="00226A0F">
              <w:rPr>
                <w:rStyle w:val="SAPEmphasis"/>
                <w:sz w:val="16"/>
              </w:rPr>
              <w:t>選択基準を入力する</w:t>
            </w:r>
          </w:p>
        </w:tc>
        <w:tc>
          <w:tcPr>
            <w:tcW w:w="0" w:type="auto"/>
          </w:tcPr>
          <w:p w:rsidR="00C52888" w:rsidRPr="00226A0F" w:rsidRDefault="00226A0F">
            <w:pPr>
              <w:rPr>
                <w:sz w:val="16"/>
              </w:rPr>
            </w:pPr>
            <w:r w:rsidRPr="00226A0F">
              <w:rPr>
                <w:sz w:val="16"/>
              </w:rPr>
              <w:t>上の領域で、以下のエントリを入力して</w:t>
            </w:r>
            <w:r w:rsidRPr="00226A0F">
              <w:rPr>
                <w:sz w:val="16"/>
              </w:rPr>
              <w:t xml:space="preserve"> </w:t>
            </w:r>
            <w:r w:rsidRPr="00226A0F">
              <w:rPr>
                <w:rStyle w:val="SAPMonospace"/>
                <w:sz w:val="16"/>
              </w:rPr>
              <w:t>Enter</w:t>
            </w:r>
            <w:r w:rsidRPr="00226A0F">
              <w:rPr>
                <w:sz w:val="16"/>
              </w:rPr>
              <w:t xml:space="preserve"> </w:t>
            </w:r>
            <w:r w:rsidRPr="00226A0F">
              <w:rPr>
                <w:sz w:val="16"/>
              </w:rPr>
              <w:t>を押します。</w:t>
            </w:r>
          </w:p>
          <w:p w:rsidR="00C52888" w:rsidRPr="00226A0F" w:rsidRDefault="00226A0F">
            <w:pPr>
              <w:rPr>
                <w:sz w:val="16"/>
              </w:rPr>
            </w:pPr>
            <w:r w:rsidRPr="00226A0F">
              <w:rPr>
                <w:rStyle w:val="SAPScreenElement"/>
                <w:sz w:val="16"/>
              </w:rPr>
              <w:t>メッセージタイプ</w:t>
            </w:r>
            <w:r w:rsidRPr="00226A0F">
              <w:rPr>
                <w:sz w:val="16"/>
              </w:rPr>
              <w:t xml:space="preserve">: </w:t>
            </w:r>
            <w:r w:rsidRPr="00226A0F">
              <w:rPr>
                <w:rStyle w:val="SAPUserEntry"/>
                <w:sz w:val="16"/>
              </w:rPr>
              <w:t>CAMT.053.001.02</w:t>
            </w:r>
          </w:p>
          <w:p w:rsidR="00C52888" w:rsidRPr="00226A0F" w:rsidRDefault="00226A0F">
            <w:pPr>
              <w:rPr>
                <w:sz w:val="16"/>
              </w:rPr>
            </w:pPr>
            <w:r w:rsidRPr="00226A0F">
              <w:rPr>
                <w:rStyle w:val="SAPScreenElement"/>
                <w:sz w:val="16"/>
              </w:rPr>
              <w:t>登録日付</w:t>
            </w:r>
            <w:r w:rsidRPr="00226A0F">
              <w:rPr>
                <w:sz w:val="16"/>
              </w:rPr>
              <w:t xml:space="preserve">: </w:t>
            </w:r>
            <w:r w:rsidRPr="00226A0F">
              <w:rPr>
                <w:sz w:val="16"/>
              </w:rPr>
              <w:t>たとえば、</w:t>
            </w:r>
            <w:r w:rsidRPr="00226A0F">
              <w:rPr>
                <w:rStyle w:val="SAPUserEntry"/>
                <w:sz w:val="16"/>
              </w:rPr>
              <w:t>&lt;</w:t>
            </w:r>
            <w:r w:rsidRPr="00226A0F">
              <w:rPr>
                <w:rStyle w:val="SAPUserEntry"/>
                <w:sz w:val="16"/>
              </w:rPr>
              <w:t>今日の日付</w:t>
            </w:r>
            <w:r w:rsidRPr="00226A0F">
              <w:rPr>
                <w:rStyle w:val="SAPUserEntry"/>
                <w:sz w:val="16"/>
              </w:rPr>
              <w:t>&gt;</w:t>
            </w:r>
          </w:p>
        </w:tc>
        <w:tc>
          <w:tcPr>
            <w:tcW w:w="0" w:type="auto"/>
          </w:tcPr>
          <w:p w:rsidR="00C52888" w:rsidRPr="00226A0F" w:rsidRDefault="00226A0F">
            <w:pPr>
              <w:rPr>
                <w:sz w:val="16"/>
              </w:rPr>
            </w:pPr>
            <w:r w:rsidRPr="00226A0F">
              <w:rPr>
                <w:sz w:val="16"/>
              </w:rPr>
              <w:t xml:space="preserve">MBC </w:t>
            </w:r>
            <w:r w:rsidRPr="00226A0F">
              <w:rPr>
                <w:sz w:val="16"/>
              </w:rPr>
              <w:t>メッセージは、以下の個別のタブに表示されます。</w:t>
            </w:r>
          </w:p>
          <w:p w:rsidR="00C52888" w:rsidRPr="00226A0F" w:rsidRDefault="00226A0F">
            <w:pPr>
              <w:pStyle w:val="listpara1"/>
              <w:numPr>
                <w:ilvl w:val="0"/>
                <w:numId w:val="18"/>
              </w:numPr>
              <w:rPr>
                <w:sz w:val="16"/>
              </w:rPr>
            </w:pPr>
            <w:r w:rsidRPr="00226A0F">
              <w:rPr>
                <w:rStyle w:val="SAPScreenElement"/>
                <w:rFonts w:ascii="Microsoft YaHei" w:eastAsia="Microsoft YaHei" w:hAnsi="Microsoft YaHei" w:cs="Microsoft YaHei" w:hint="eastAsia"/>
                <w:sz w:val="16"/>
              </w:rPr>
              <w:t>送信メッセージ</w:t>
            </w:r>
            <w:r w:rsidRPr="00226A0F">
              <w:rPr>
                <w:rFonts w:ascii="Microsoft YaHei" w:eastAsia="Microsoft YaHei" w:hAnsi="Microsoft YaHei" w:cs="Microsoft YaHei" w:hint="eastAsia"/>
                <w:sz w:val="16"/>
              </w:rPr>
              <w:t>タブ</w:t>
            </w:r>
            <w:r w:rsidRPr="00226A0F">
              <w:rPr>
                <w:sz w:val="16"/>
              </w:rPr>
              <w:t xml:space="preserve">: SAP S/4HANA </w:t>
            </w:r>
            <w:r w:rsidRPr="00226A0F">
              <w:rPr>
                <w:rFonts w:ascii="Microsoft YaHei" w:eastAsia="Microsoft YaHei" w:hAnsi="Microsoft YaHei" w:cs="Microsoft YaHei" w:hint="eastAsia"/>
                <w:sz w:val="16"/>
              </w:rPr>
              <w:t>から送信されるすべての支払媒体ファイルを表示します</w:t>
            </w:r>
          </w:p>
          <w:p w:rsidR="00C52888" w:rsidRPr="00226A0F" w:rsidRDefault="00226A0F">
            <w:pPr>
              <w:pStyle w:val="listpara1"/>
              <w:numPr>
                <w:ilvl w:val="0"/>
                <w:numId w:val="3"/>
              </w:numPr>
              <w:rPr>
                <w:sz w:val="16"/>
              </w:rPr>
            </w:pPr>
            <w:r w:rsidRPr="00226A0F">
              <w:rPr>
                <w:rStyle w:val="SAPScreenElement"/>
                <w:rFonts w:ascii="Microsoft YaHei" w:eastAsia="Microsoft YaHei" w:hAnsi="Microsoft YaHei" w:cs="Microsoft YaHei" w:hint="eastAsia"/>
                <w:sz w:val="16"/>
              </w:rPr>
              <w:t>受信メッセージ</w:t>
            </w:r>
            <w:r w:rsidRPr="00226A0F">
              <w:rPr>
                <w:rFonts w:ascii="Microsoft YaHei" w:eastAsia="Microsoft YaHei" w:hAnsi="Microsoft YaHei" w:cs="Microsoft YaHei" w:hint="eastAsia"/>
                <w:sz w:val="16"/>
              </w:rPr>
              <w:t>タブ</w:t>
            </w:r>
            <w:r w:rsidRPr="00226A0F">
              <w:rPr>
                <w:sz w:val="16"/>
              </w:rPr>
              <w:t xml:space="preserve">: MBC </w:t>
            </w:r>
            <w:r w:rsidRPr="00226A0F">
              <w:rPr>
                <w:rFonts w:ascii="Microsoft YaHei" w:eastAsia="Microsoft YaHei" w:hAnsi="Microsoft YaHei" w:cs="Microsoft YaHei" w:hint="eastAsia"/>
                <w:sz w:val="16"/>
              </w:rPr>
              <w:t>から送信されるすべての銀行報告書とロックボックスファイルを表示します</w:t>
            </w:r>
          </w:p>
          <w:p w:rsidR="00C52888" w:rsidRPr="00226A0F" w:rsidRDefault="00226A0F">
            <w:pPr>
              <w:pStyle w:val="listpara1"/>
              <w:numPr>
                <w:ilvl w:val="0"/>
                <w:numId w:val="3"/>
              </w:numPr>
              <w:rPr>
                <w:sz w:val="16"/>
              </w:rPr>
            </w:pPr>
            <w:r w:rsidRPr="00226A0F">
              <w:rPr>
                <w:rStyle w:val="SAPScreenElement"/>
                <w:rFonts w:ascii="Microsoft YaHei" w:eastAsia="Microsoft YaHei" w:hAnsi="Microsoft YaHei" w:cs="Microsoft YaHei" w:hint="eastAsia"/>
                <w:sz w:val="16"/>
              </w:rPr>
              <w:t>マニュアル処理</w:t>
            </w:r>
            <w:r w:rsidRPr="00226A0F">
              <w:rPr>
                <w:rFonts w:ascii="Microsoft YaHei" w:eastAsia="Microsoft YaHei" w:hAnsi="Microsoft YaHei" w:cs="Microsoft YaHei" w:hint="eastAsia"/>
                <w:sz w:val="16"/>
              </w:rPr>
              <w:t>タブ</w:t>
            </w:r>
            <w:r w:rsidRPr="00226A0F">
              <w:rPr>
                <w:sz w:val="16"/>
              </w:rPr>
              <w:t xml:space="preserve">: MBC </w:t>
            </w:r>
            <w:r w:rsidRPr="00226A0F">
              <w:rPr>
                <w:rFonts w:ascii="Microsoft YaHei" w:eastAsia="Microsoft YaHei" w:hAnsi="Microsoft YaHei" w:cs="Microsoft YaHei" w:hint="eastAsia"/>
                <w:sz w:val="16"/>
              </w:rPr>
              <w:t>コネクタで認識されないメッセージタイプで受信したすべてのメッセージを表示します。</w:t>
            </w:r>
          </w:p>
          <w:p w:rsidR="00C52888" w:rsidRPr="00226A0F" w:rsidRDefault="00226A0F">
            <w:pPr>
              <w:pStyle w:val="listpara1"/>
              <w:numPr>
                <w:ilvl w:val="0"/>
                <w:numId w:val="3"/>
              </w:numPr>
              <w:rPr>
                <w:sz w:val="16"/>
              </w:rPr>
            </w:pPr>
            <w:r w:rsidRPr="00226A0F">
              <w:rPr>
                <w:rStyle w:val="SAPScreenElement"/>
                <w:rFonts w:ascii="Microsoft YaHei" w:eastAsia="Microsoft YaHei" w:hAnsi="Microsoft YaHei" w:cs="Microsoft YaHei" w:hint="eastAsia"/>
                <w:sz w:val="16"/>
              </w:rPr>
              <w:t>エラー</w:t>
            </w:r>
            <w:r w:rsidRPr="00226A0F">
              <w:rPr>
                <w:sz w:val="16"/>
              </w:rPr>
              <w:t xml:space="preserve">: </w:t>
            </w:r>
            <w:r w:rsidRPr="00226A0F">
              <w:rPr>
                <w:rFonts w:ascii="Microsoft YaHei" w:eastAsia="Microsoft YaHei" w:hAnsi="Microsoft YaHei" w:cs="Microsoft YaHei" w:hint="eastAsia"/>
                <w:sz w:val="16"/>
              </w:rPr>
              <w:t>エラーステータスのすべてのメッセージを表示します。</w:t>
            </w:r>
          </w:p>
          <w:p w:rsidR="00C52888" w:rsidRPr="00226A0F" w:rsidRDefault="00226A0F">
            <w:pPr>
              <w:pStyle w:val="listpara1"/>
              <w:numPr>
                <w:ilvl w:val="0"/>
                <w:numId w:val="3"/>
              </w:numPr>
              <w:rPr>
                <w:sz w:val="16"/>
              </w:rPr>
            </w:pPr>
            <w:r w:rsidRPr="00226A0F">
              <w:rPr>
                <w:rStyle w:val="SAPScreenElement"/>
                <w:rFonts w:ascii="Microsoft YaHei" w:eastAsia="Microsoft YaHei" w:hAnsi="Microsoft YaHei" w:cs="Microsoft YaHei" w:hint="eastAsia"/>
                <w:sz w:val="16"/>
              </w:rPr>
              <w:t>登録済</w:t>
            </w:r>
            <w:r w:rsidRPr="00226A0F">
              <w:rPr>
                <w:sz w:val="16"/>
              </w:rPr>
              <w:t xml:space="preserve">: </w:t>
            </w:r>
            <w:r w:rsidRPr="00226A0F">
              <w:rPr>
                <w:rFonts w:ascii="Microsoft YaHei" w:eastAsia="Microsoft YaHei" w:hAnsi="Microsoft YaHei" w:cs="Microsoft YaHei" w:hint="eastAsia"/>
                <w:sz w:val="16"/>
              </w:rPr>
              <w:t>メッセージ送信の問題があるすべてのメッセージを表示します。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4</w:t>
            </w:r>
          </w:p>
        </w:tc>
        <w:tc>
          <w:tcPr>
            <w:tcW w:w="0" w:type="auto"/>
          </w:tcPr>
          <w:p w:rsidR="00C52888" w:rsidRPr="00226A0F" w:rsidRDefault="00226A0F">
            <w:pPr>
              <w:rPr>
                <w:sz w:val="16"/>
              </w:rPr>
            </w:pPr>
            <w:r w:rsidRPr="00226A0F">
              <w:rPr>
                <w:rStyle w:val="SAPEmphasis"/>
                <w:sz w:val="16"/>
              </w:rPr>
              <w:t>メッセージコンテンツを照会する</w:t>
            </w:r>
          </w:p>
        </w:tc>
        <w:tc>
          <w:tcPr>
            <w:tcW w:w="0" w:type="auto"/>
          </w:tcPr>
          <w:p w:rsidR="00C52888" w:rsidRPr="00226A0F" w:rsidRDefault="00226A0F">
            <w:pPr>
              <w:rPr>
                <w:sz w:val="16"/>
              </w:rPr>
            </w:pPr>
            <w:r w:rsidRPr="00226A0F">
              <w:rPr>
                <w:sz w:val="16"/>
              </w:rPr>
              <w:t>メッセージを選択し、メッセージの詳細画面で</w:t>
            </w:r>
            <w:r w:rsidRPr="00226A0F">
              <w:rPr>
                <w:rStyle w:val="SAPScreenElement"/>
                <w:sz w:val="16"/>
              </w:rPr>
              <w:t>ペイロード表示</w:t>
            </w:r>
            <w:r w:rsidRPr="00226A0F">
              <w:rPr>
                <w:sz w:val="16"/>
              </w:rPr>
              <w:t>を選択します。</w:t>
            </w:r>
          </w:p>
        </w:tc>
        <w:tc>
          <w:tcPr>
            <w:tcW w:w="0" w:type="auto"/>
          </w:tcPr>
          <w:p w:rsidR="00C52888" w:rsidRPr="00226A0F" w:rsidRDefault="00226A0F">
            <w:pPr>
              <w:rPr>
                <w:sz w:val="16"/>
              </w:rPr>
            </w:pPr>
            <w:r w:rsidRPr="00226A0F">
              <w:rPr>
                <w:sz w:val="16"/>
              </w:rPr>
              <w:t>メッセージコンテンツが表示されます。</w:t>
            </w:r>
          </w:p>
        </w:tc>
        <w:tc>
          <w:tcPr>
            <w:tcW w:w="0" w:type="auto"/>
          </w:tcPr>
          <w:p w:rsidR="00226A0F" w:rsidRPr="00226A0F" w:rsidRDefault="00226A0F">
            <w:pPr>
              <w:rPr>
                <w:sz w:val="16"/>
              </w:rPr>
            </w:pPr>
          </w:p>
        </w:tc>
      </w:tr>
      <w:tr w:rsidR="00C52888" w:rsidRPr="00226A0F" w:rsidTr="00226A0F">
        <w:tc>
          <w:tcPr>
            <w:tcW w:w="0" w:type="auto"/>
          </w:tcPr>
          <w:p w:rsidR="00C52888" w:rsidRPr="00226A0F" w:rsidRDefault="00226A0F">
            <w:pPr>
              <w:rPr>
                <w:sz w:val="16"/>
              </w:rPr>
            </w:pPr>
            <w:r w:rsidRPr="00226A0F">
              <w:rPr>
                <w:sz w:val="16"/>
              </w:rPr>
              <w:t>5</w:t>
            </w:r>
          </w:p>
        </w:tc>
        <w:tc>
          <w:tcPr>
            <w:tcW w:w="0" w:type="auto"/>
          </w:tcPr>
          <w:p w:rsidR="00C52888" w:rsidRPr="00226A0F" w:rsidRDefault="00226A0F">
            <w:pPr>
              <w:rPr>
                <w:sz w:val="16"/>
              </w:rPr>
            </w:pPr>
            <w:r w:rsidRPr="00226A0F">
              <w:rPr>
                <w:rStyle w:val="SAPEmphasis"/>
                <w:sz w:val="16"/>
              </w:rPr>
              <w:t>アプリケーションログにナビゲートする</w:t>
            </w:r>
          </w:p>
        </w:tc>
        <w:tc>
          <w:tcPr>
            <w:tcW w:w="0" w:type="auto"/>
          </w:tcPr>
          <w:p w:rsidR="00C52888" w:rsidRPr="00226A0F" w:rsidRDefault="00226A0F">
            <w:pPr>
              <w:rPr>
                <w:sz w:val="16"/>
              </w:rPr>
            </w:pPr>
            <w:r w:rsidRPr="00226A0F">
              <w:rPr>
                <w:sz w:val="16"/>
              </w:rPr>
              <w:t>メッセージを選択し、メッセージの詳細画面でログを選択します。</w:t>
            </w:r>
          </w:p>
        </w:tc>
        <w:tc>
          <w:tcPr>
            <w:tcW w:w="0" w:type="auto"/>
          </w:tcPr>
          <w:p w:rsidR="00C52888" w:rsidRPr="00226A0F" w:rsidRDefault="00226A0F">
            <w:pPr>
              <w:rPr>
                <w:sz w:val="16"/>
              </w:rPr>
            </w:pPr>
            <w:r w:rsidRPr="00226A0F">
              <w:rPr>
                <w:sz w:val="16"/>
              </w:rPr>
              <w:t>メッセージ処理の詳細ログがリストに表示されます。</w:t>
            </w:r>
          </w:p>
        </w:tc>
        <w:tc>
          <w:tcPr>
            <w:tcW w:w="0" w:type="auto"/>
          </w:tcPr>
          <w:p w:rsidR="00226A0F" w:rsidRPr="00226A0F" w:rsidRDefault="00226A0F">
            <w:pPr>
              <w:rPr>
                <w:sz w:val="16"/>
              </w:rPr>
            </w:pPr>
          </w:p>
        </w:tc>
      </w:tr>
    </w:tbl>
    <w:p w:rsidR="00C52888" w:rsidRDefault="00226A0F">
      <w:pPr>
        <w:pStyle w:val="Heading1"/>
      </w:pPr>
      <w:bookmarkStart w:id="66" w:name="d2e4751"/>
      <w:bookmarkStart w:id="67" w:name="_Toc216550357"/>
      <w:r>
        <w:lastRenderedPageBreak/>
        <w:t>付録</w:t>
      </w:r>
      <w:bookmarkEnd w:id="66"/>
      <w:bookmarkEnd w:id="67"/>
    </w:p>
    <w:p w:rsidR="00C52888" w:rsidRDefault="00226A0F">
      <w:pPr>
        <w:pStyle w:val="Heading2"/>
      </w:pPr>
      <w:bookmarkStart w:id="68" w:name="unique_29"/>
      <w:bookmarkStart w:id="69" w:name="_Toc216550358"/>
      <w:r>
        <w:t>プロセスの統合</w:t>
      </w:r>
      <w:bookmarkEnd w:id="68"/>
      <w:bookmarkEnd w:id="69"/>
    </w:p>
    <w:p w:rsidR="00C52888" w:rsidRDefault="00226A0F">
      <w:r>
        <w:t>このテストスクリプトでテストされるプロセスは、一連の統合プロセスの一部です。</w:t>
      </w:r>
    </w:p>
    <w:p w:rsidR="00C52888" w:rsidRDefault="00226A0F">
      <w:pPr>
        <w:pStyle w:val="Heading2"/>
      </w:pPr>
      <w:bookmarkStart w:id="70" w:name="unique_30"/>
      <w:bookmarkStart w:id="71" w:name="_Toc216550359"/>
      <w:r>
        <w:t>後続のプロセス</w:t>
      </w:r>
      <w:bookmarkEnd w:id="70"/>
      <w:bookmarkEnd w:id="71"/>
    </w:p>
    <w:p w:rsidR="00C52888" w:rsidRDefault="00226A0F">
      <w:r>
        <w:t>このテストスクリプトのアクティビティを完了した後は、以下のビジネスプロセスのテストを続行することができます。</w:t>
      </w:r>
    </w:p>
    <w:tbl>
      <w:tblPr>
        <w:tblStyle w:val="SAPStandardTable"/>
        <w:tblW w:w="5000" w:type="pct"/>
        <w:tblInd w:w="3" w:type="dxa"/>
        <w:tblLook w:val="0620" w:firstRow="1" w:lastRow="0" w:firstColumn="0" w:lastColumn="0" w:noHBand="1" w:noVBand="1"/>
      </w:tblPr>
      <w:tblGrid>
        <w:gridCol w:w="1749"/>
        <w:gridCol w:w="12555"/>
      </w:tblGrid>
      <w:tr w:rsidR="00C52888" w:rsidRPr="00226A0F" w:rsidTr="00226A0F">
        <w:trPr>
          <w:cnfStyle w:val="100000000000" w:firstRow="1" w:lastRow="0" w:firstColumn="0" w:lastColumn="0" w:oddVBand="0" w:evenVBand="0" w:oddHBand="0" w:evenHBand="0" w:firstRowFirstColumn="0" w:firstRowLastColumn="0" w:lastRowFirstColumn="0" w:lastRowLastColumn="0"/>
        </w:trPr>
        <w:tc>
          <w:tcPr>
            <w:tcW w:w="0" w:type="auto"/>
          </w:tcPr>
          <w:p w:rsidR="00C52888" w:rsidRPr="00226A0F" w:rsidRDefault="00226A0F">
            <w:pPr>
              <w:pStyle w:val="SAPTableHeader"/>
              <w:rPr>
                <w:sz w:val="16"/>
              </w:rPr>
            </w:pPr>
            <w:r w:rsidRPr="00226A0F">
              <w:rPr>
                <w:sz w:val="16"/>
              </w:rPr>
              <w:t>プロセス</w:t>
            </w:r>
          </w:p>
        </w:tc>
        <w:tc>
          <w:tcPr>
            <w:tcW w:w="0" w:type="auto"/>
          </w:tcPr>
          <w:p w:rsidR="00C52888" w:rsidRPr="00226A0F" w:rsidRDefault="00226A0F">
            <w:pPr>
              <w:pStyle w:val="SAPTableHeader"/>
              <w:rPr>
                <w:sz w:val="16"/>
              </w:rPr>
            </w:pPr>
            <w:r w:rsidRPr="00226A0F">
              <w:rPr>
                <w:sz w:val="16"/>
              </w:rPr>
              <w:t>ビジネス条件</w:t>
            </w:r>
          </w:p>
        </w:tc>
      </w:tr>
      <w:tr w:rsidR="00C52888" w:rsidRPr="00226A0F" w:rsidTr="00226A0F">
        <w:tc>
          <w:tcPr>
            <w:tcW w:w="0" w:type="auto"/>
          </w:tcPr>
          <w:p w:rsidR="00C52888" w:rsidRPr="00226A0F" w:rsidRDefault="00226A0F">
            <w:pPr>
              <w:rPr>
                <w:sz w:val="16"/>
              </w:rPr>
            </w:pPr>
            <w:r w:rsidRPr="00226A0F">
              <w:rPr>
                <w:sz w:val="16"/>
              </w:rPr>
              <w:t>基本現金処理</w:t>
            </w:r>
            <w:r w:rsidRPr="00226A0F">
              <w:rPr>
                <w:sz w:val="16"/>
              </w:rPr>
              <w:t xml:space="preserve"> (BFB)</w:t>
            </w:r>
          </w:p>
          <w:p w:rsidR="00C52888" w:rsidRPr="00226A0F" w:rsidRDefault="00226A0F">
            <w:pPr>
              <w:rPr>
                <w:sz w:val="16"/>
              </w:rPr>
            </w:pPr>
            <w:r w:rsidRPr="00226A0F">
              <w:rPr>
                <w:sz w:val="16"/>
              </w:rPr>
              <w:t>および</w:t>
            </w:r>
          </w:p>
          <w:p w:rsidR="00C52888" w:rsidRPr="00226A0F" w:rsidRDefault="00226A0F">
            <w:pPr>
              <w:rPr>
                <w:sz w:val="16"/>
              </w:rPr>
            </w:pPr>
            <w:r w:rsidRPr="00226A0F">
              <w:rPr>
                <w:sz w:val="16"/>
              </w:rPr>
              <w:t>拡張現金処理</w:t>
            </w:r>
            <w:r w:rsidRPr="00226A0F">
              <w:rPr>
                <w:sz w:val="16"/>
              </w:rPr>
              <w:t xml:space="preserve"> (J78)</w:t>
            </w:r>
          </w:p>
        </w:tc>
        <w:tc>
          <w:tcPr>
            <w:tcW w:w="0" w:type="auto"/>
          </w:tcPr>
          <w:p w:rsidR="00C52888" w:rsidRPr="00226A0F" w:rsidRDefault="00226A0F">
            <w:pPr>
              <w:rPr>
                <w:sz w:val="16"/>
              </w:rPr>
            </w:pPr>
            <w:r w:rsidRPr="00226A0F">
              <w:rPr>
                <w:sz w:val="16"/>
              </w:rPr>
              <w:t>全</w:t>
            </w:r>
            <w:r w:rsidRPr="00226A0F">
              <w:rPr>
                <w:sz w:val="16"/>
              </w:rPr>
              <w:t xml:space="preserve"> (</w:t>
            </w:r>
            <w:r w:rsidRPr="00226A0F">
              <w:rPr>
                <w:sz w:val="16"/>
              </w:rPr>
              <w:t>拡張</w:t>
            </w:r>
            <w:r w:rsidRPr="00226A0F">
              <w:rPr>
                <w:sz w:val="16"/>
              </w:rPr>
              <w:t xml:space="preserve">) </w:t>
            </w:r>
            <w:r w:rsidRPr="00226A0F">
              <w:rPr>
                <w:sz w:val="16"/>
              </w:rPr>
              <w:t>資金管理が実装されている場合</w:t>
            </w:r>
            <w:r w:rsidRPr="00226A0F">
              <w:rPr>
                <w:sz w:val="16"/>
              </w:rPr>
              <w:t>:</w:t>
            </w:r>
          </w:p>
          <w:p w:rsidR="00C52888" w:rsidRPr="00226A0F" w:rsidRDefault="00226A0F">
            <w:pPr>
              <w:rPr>
                <w:sz w:val="16"/>
              </w:rPr>
            </w:pPr>
            <w:r w:rsidRPr="00226A0F">
              <w:rPr>
                <w:sz w:val="16"/>
              </w:rPr>
              <w:t>支払ステータスメッセージが</w:t>
            </w:r>
            <w:r w:rsidRPr="00226A0F">
              <w:rPr>
                <w:sz w:val="16"/>
              </w:rPr>
              <w:t xml:space="preserve"> MBC </w:t>
            </w:r>
            <w:r w:rsidRPr="00226A0F">
              <w:rPr>
                <w:sz w:val="16"/>
              </w:rPr>
              <w:t>から抽出された後、</w:t>
            </w:r>
            <w:r w:rsidRPr="00226A0F">
              <w:rPr>
                <w:rStyle w:val="SAPScreenElement"/>
                <w:sz w:val="16"/>
              </w:rPr>
              <w:t>キャッシュフロー明細チェック</w:t>
            </w:r>
            <w:r w:rsidRPr="00226A0F">
              <w:rPr>
                <w:sz w:val="16"/>
              </w:rPr>
              <w:t>アプリおよび</w:t>
            </w:r>
            <w:r w:rsidRPr="00226A0F">
              <w:rPr>
                <w:rStyle w:val="SAPScreenElement"/>
                <w:sz w:val="16"/>
              </w:rPr>
              <w:t>支払監視</w:t>
            </w:r>
            <w:r w:rsidRPr="00226A0F">
              <w:rPr>
                <w:sz w:val="16"/>
              </w:rPr>
              <w:t>アプリでステータス変更をチェックします。</w:t>
            </w:r>
          </w:p>
          <w:p w:rsidR="00C52888" w:rsidRPr="00226A0F" w:rsidRDefault="00226A0F">
            <w:pPr>
              <w:rPr>
                <w:sz w:val="16"/>
              </w:rPr>
            </w:pPr>
            <w:r w:rsidRPr="00226A0F">
              <w:rPr>
                <w:sz w:val="16"/>
              </w:rPr>
              <w:t>銀行報告書が</w:t>
            </w:r>
            <w:r w:rsidRPr="00226A0F">
              <w:rPr>
                <w:sz w:val="16"/>
              </w:rPr>
              <w:t xml:space="preserve"> MBC </w:t>
            </w:r>
            <w:r w:rsidRPr="00226A0F">
              <w:rPr>
                <w:sz w:val="16"/>
              </w:rPr>
              <w:t>を介してインポートされた後、</w:t>
            </w:r>
            <w:r w:rsidRPr="00226A0F">
              <w:rPr>
                <w:rStyle w:val="SAPScreenElement"/>
                <w:sz w:val="16"/>
              </w:rPr>
              <w:t>銀行報告書モニタ</w:t>
            </w:r>
            <w:r w:rsidRPr="00226A0F">
              <w:rPr>
                <w:sz w:val="16"/>
              </w:rPr>
              <w:t>アプリでステータスをチェックします。</w:t>
            </w:r>
          </w:p>
        </w:tc>
      </w:tr>
    </w:tbl>
    <w:p w:rsidR="00226A0F" w:rsidRDefault="00226A0F"/>
    <w:p w:rsidR="00226A0F" w:rsidRDefault="00226A0F"/>
    <w:p w:rsidR="00226A0F" w:rsidRDefault="00226A0F" w:rsidP="00AC1A7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226A0F" w:rsidTr="005846D4">
        <w:trPr>
          <w:cnfStyle w:val="100000000000" w:firstRow="1" w:lastRow="0" w:firstColumn="0" w:lastColumn="0" w:oddVBand="0" w:evenVBand="0" w:oddHBand="0" w:evenHBand="0" w:firstRowFirstColumn="0" w:firstRowLastColumn="0" w:lastRowFirstColumn="0" w:lastRowLastColumn="0"/>
        </w:trPr>
        <w:tc>
          <w:tcPr>
            <w:tcW w:w="1554" w:type="dxa"/>
          </w:tcPr>
          <w:p w:rsidR="00226A0F" w:rsidRDefault="00226A0F" w:rsidP="005846D4">
            <w:r>
              <w:t>Type Style</w:t>
            </w:r>
          </w:p>
        </w:tc>
        <w:tc>
          <w:tcPr>
            <w:tcW w:w="11598" w:type="dxa"/>
          </w:tcPr>
          <w:p w:rsidR="00226A0F" w:rsidRDefault="00226A0F" w:rsidP="005846D4">
            <w:r>
              <w:t>Description</w:t>
            </w:r>
          </w:p>
        </w:tc>
      </w:tr>
      <w:tr w:rsidR="00226A0F" w:rsidRPr="001B5034" w:rsidTr="005846D4">
        <w:trPr>
          <w:cnfStyle w:val="000000100000" w:firstRow="0" w:lastRow="0" w:firstColumn="0" w:lastColumn="0" w:oddVBand="0" w:evenVBand="0" w:oddHBand="1" w:evenHBand="0" w:firstRowFirstColumn="0" w:firstRowLastColumn="0" w:lastRowFirstColumn="0" w:lastRowLastColumn="0"/>
        </w:trPr>
        <w:tc>
          <w:tcPr>
            <w:tcW w:w="1554" w:type="dxa"/>
          </w:tcPr>
          <w:p w:rsidR="00226A0F" w:rsidRPr="001B5034" w:rsidRDefault="00226A0F" w:rsidP="005846D4">
            <w:r w:rsidRPr="00601DC2">
              <w:rPr>
                <w:rStyle w:val="SAPScreenElement"/>
              </w:rPr>
              <w:t>Example</w:t>
            </w:r>
          </w:p>
        </w:tc>
        <w:tc>
          <w:tcPr>
            <w:tcW w:w="11598" w:type="dxa"/>
          </w:tcPr>
          <w:p w:rsidR="00226A0F" w:rsidRDefault="00226A0F" w:rsidP="005846D4">
            <w:r w:rsidRPr="001B5034">
              <w:t>Words or characters quoted from the screen. These include field names, screen titles, pushbuttons labels, menu names, menu paths, and menu options.</w:t>
            </w:r>
          </w:p>
          <w:p w:rsidR="00226A0F" w:rsidRPr="001B5034" w:rsidRDefault="00226A0F" w:rsidP="005846D4">
            <w:r>
              <w:t>Textual c</w:t>
            </w:r>
            <w:r w:rsidRPr="001B5034">
              <w:t xml:space="preserve">ross-references to other </w:t>
            </w:r>
            <w:r>
              <w:t>documents</w:t>
            </w:r>
            <w:r w:rsidRPr="001B5034">
              <w:t>.</w:t>
            </w:r>
          </w:p>
        </w:tc>
      </w:tr>
      <w:tr w:rsidR="00226A0F" w:rsidRPr="001B5034" w:rsidTr="005846D4">
        <w:trPr>
          <w:cnfStyle w:val="000000010000" w:firstRow="0" w:lastRow="0" w:firstColumn="0" w:lastColumn="0" w:oddVBand="0" w:evenVBand="0" w:oddHBand="0" w:evenHBand="1" w:firstRowFirstColumn="0" w:firstRowLastColumn="0" w:lastRowFirstColumn="0" w:lastRowLastColumn="0"/>
        </w:trPr>
        <w:tc>
          <w:tcPr>
            <w:tcW w:w="1554" w:type="dxa"/>
          </w:tcPr>
          <w:p w:rsidR="00226A0F" w:rsidRPr="005A5AB7" w:rsidRDefault="00226A0F" w:rsidP="005846D4">
            <w:pPr>
              <w:rPr>
                <w:rStyle w:val="SAPEmphasis"/>
              </w:rPr>
            </w:pPr>
            <w:r w:rsidRPr="00D61EBC">
              <w:rPr>
                <w:rStyle w:val="SAPEmphasis"/>
              </w:rPr>
              <w:t>Example</w:t>
            </w:r>
          </w:p>
        </w:tc>
        <w:tc>
          <w:tcPr>
            <w:tcW w:w="11598" w:type="dxa"/>
          </w:tcPr>
          <w:p w:rsidR="00226A0F" w:rsidRPr="001B5034" w:rsidRDefault="00226A0F" w:rsidP="005846D4">
            <w:r w:rsidRPr="001B5034">
              <w:t xml:space="preserve">Emphasized words or </w:t>
            </w:r>
            <w:r>
              <w:t>expressions.</w:t>
            </w:r>
          </w:p>
        </w:tc>
      </w:tr>
      <w:tr w:rsidR="00226A0F" w:rsidRPr="001B5034" w:rsidTr="005846D4">
        <w:trPr>
          <w:cnfStyle w:val="000000100000" w:firstRow="0" w:lastRow="0" w:firstColumn="0" w:lastColumn="0" w:oddVBand="0" w:evenVBand="0" w:oddHBand="1" w:evenHBand="0" w:firstRowFirstColumn="0" w:firstRowLastColumn="0" w:lastRowFirstColumn="0" w:lastRowLastColumn="0"/>
        </w:trPr>
        <w:tc>
          <w:tcPr>
            <w:tcW w:w="1554" w:type="dxa"/>
          </w:tcPr>
          <w:p w:rsidR="00226A0F" w:rsidRPr="001B5034" w:rsidRDefault="00226A0F" w:rsidP="005846D4">
            <w:r w:rsidRPr="009A20CD">
              <w:rPr>
                <w:rStyle w:val="SAPMonospace"/>
              </w:rPr>
              <w:t>EXAMPLE</w:t>
            </w:r>
          </w:p>
        </w:tc>
        <w:tc>
          <w:tcPr>
            <w:tcW w:w="11598" w:type="dxa"/>
          </w:tcPr>
          <w:p w:rsidR="00226A0F" w:rsidRPr="001B5034" w:rsidRDefault="00226A0F" w:rsidP="005846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6A0F" w:rsidRPr="001B5034" w:rsidTr="005846D4">
        <w:trPr>
          <w:cnfStyle w:val="000000010000" w:firstRow="0" w:lastRow="0" w:firstColumn="0" w:lastColumn="0" w:oddVBand="0" w:evenVBand="0" w:oddHBand="0" w:evenHBand="1" w:firstRowFirstColumn="0" w:firstRowLastColumn="0" w:lastRowFirstColumn="0" w:lastRowLastColumn="0"/>
        </w:trPr>
        <w:tc>
          <w:tcPr>
            <w:tcW w:w="1554" w:type="dxa"/>
          </w:tcPr>
          <w:p w:rsidR="00226A0F" w:rsidRPr="005411A0" w:rsidRDefault="00226A0F" w:rsidP="005846D4">
            <w:pPr>
              <w:rPr>
                <w:rStyle w:val="SAPMonospace"/>
              </w:rPr>
            </w:pPr>
            <w:r w:rsidRPr="005411A0">
              <w:rPr>
                <w:rStyle w:val="SAPMonospace"/>
              </w:rPr>
              <w:t>Example</w:t>
            </w:r>
          </w:p>
        </w:tc>
        <w:tc>
          <w:tcPr>
            <w:tcW w:w="11598" w:type="dxa"/>
          </w:tcPr>
          <w:p w:rsidR="00226A0F" w:rsidRPr="001B5034" w:rsidRDefault="00226A0F" w:rsidP="005846D4">
            <w:r w:rsidRPr="001B5034">
              <w:t>Output on the screen. This includes file and directory names and their paths, messages, names of variables and parameters, source text, and names of installation, upgrade and database tools.</w:t>
            </w:r>
          </w:p>
        </w:tc>
      </w:tr>
      <w:tr w:rsidR="00226A0F" w:rsidRPr="001B5034" w:rsidTr="005846D4">
        <w:trPr>
          <w:cnfStyle w:val="000000100000" w:firstRow="0" w:lastRow="0" w:firstColumn="0" w:lastColumn="0" w:oddVBand="0" w:evenVBand="0" w:oddHBand="1" w:evenHBand="0" w:firstRowFirstColumn="0" w:firstRowLastColumn="0" w:lastRowFirstColumn="0" w:lastRowLastColumn="0"/>
        </w:trPr>
        <w:tc>
          <w:tcPr>
            <w:tcW w:w="1554" w:type="dxa"/>
          </w:tcPr>
          <w:p w:rsidR="00226A0F" w:rsidRPr="005A5AB7" w:rsidRDefault="00226A0F" w:rsidP="005846D4">
            <w:pPr>
              <w:rPr>
                <w:rStyle w:val="SAPEmphasis"/>
              </w:rPr>
            </w:pPr>
            <w:r w:rsidRPr="006F3BFA">
              <w:rPr>
                <w:rStyle w:val="SAPUserEntry"/>
              </w:rPr>
              <w:t>Example</w:t>
            </w:r>
          </w:p>
        </w:tc>
        <w:tc>
          <w:tcPr>
            <w:tcW w:w="11598" w:type="dxa"/>
          </w:tcPr>
          <w:p w:rsidR="00226A0F" w:rsidRPr="001B5034" w:rsidRDefault="00226A0F" w:rsidP="005846D4">
            <w:r w:rsidRPr="001B5034">
              <w:t>Exact user entry. These are words or characters that you enter in the system exactly as they appear in the documentation.</w:t>
            </w:r>
          </w:p>
        </w:tc>
      </w:tr>
      <w:tr w:rsidR="00226A0F" w:rsidRPr="001B5034" w:rsidTr="005846D4">
        <w:trPr>
          <w:cnfStyle w:val="000000010000" w:firstRow="0" w:lastRow="0" w:firstColumn="0" w:lastColumn="0" w:oddVBand="0" w:evenVBand="0" w:oddHBand="0" w:evenHBand="1" w:firstRowFirstColumn="0" w:firstRowLastColumn="0" w:lastRowFirstColumn="0" w:lastRowLastColumn="0"/>
        </w:trPr>
        <w:tc>
          <w:tcPr>
            <w:tcW w:w="1554" w:type="dxa"/>
          </w:tcPr>
          <w:p w:rsidR="00226A0F" w:rsidRPr="006F3BFA" w:rsidRDefault="00226A0F" w:rsidP="005846D4">
            <w:pPr>
              <w:rPr>
                <w:rStyle w:val="SAPUserEntry"/>
              </w:rPr>
            </w:pPr>
            <w:r w:rsidRPr="006F3BFA">
              <w:rPr>
                <w:rStyle w:val="SAPUserEntry"/>
              </w:rPr>
              <w:t>&lt;Example&gt;</w:t>
            </w:r>
          </w:p>
        </w:tc>
        <w:tc>
          <w:tcPr>
            <w:tcW w:w="11598" w:type="dxa"/>
          </w:tcPr>
          <w:p w:rsidR="00226A0F" w:rsidRPr="001B5034" w:rsidRDefault="00226A0F" w:rsidP="005846D4">
            <w:r w:rsidRPr="001B5034">
              <w:t>Variable user entry. Angle brackets indicate that you replace these words and characters with appropriate entries to make entries in the system.</w:t>
            </w:r>
          </w:p>
        </w:tc>
      </w:tr>
      <w:tr w:rsidR="00226A0F" w:rsidRPr="001B5034" w:rsidTr="005846D4">
        <w:trPr>
          <w:cnfStyle w:val="000000100000" w:firstRow="0" w:lastRow="0" w:firstColumn="0" w:lastColumn="0" w:oddVBand="0" w:evenVBand="0" w:oddHBand="1" w:evenHBand="0" w:firstRowFirstColumn="0" w:firstRowLastColumn="0" w:lastRowFirstColumn="0" w:lastRowLastColumn="0"/>
        </w:trPr>
        <w:tc>
          <w:tcPr>
            <w:tcW w:w="1554" w:type="dxa"/>
          </w:tcPr>
          <w:p w:rsidR="00226A0F" w:rsidRPr="00601DC2" w:rsidRDefault="00226A0F" w:rsidP="005846D4">
            <w:pPr>
              <w:rPr>
                <w:rStyle w:val="SAPKeyboard"/>
              </w:rPr>
            </w:pPr>
            <w:r w:rsidRPr="005E595C">
              <w:rPr>
                <w:rStyle w:val="SAPKeyboard"/>
              </w:rPr>
              <w:t>EXAMPLE</w:t>
            </w:r>
          </w:p>
        </w:tc>
        <w:tc>
          <w:tcPr>
            <w:tcW w:w="11598" w:type="dxa"/>
          </w:tcPr>
          <w:p w:rsidR="00226A0F" w:rsidRPr="001B5034" w:rsidRDefault="00226A0F" w:rsidP="005846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26A0F" w:rsidRDefault="00226A0F" w:rsidP="00AC1A7B"/>
    <w:p w:rsidR="00226A0F" w:rsidRPr="00416A0C" w:rsidRDefault="00226A0F" w:rsidP="00AC1A7B">
      <w:pPr>
        <w:sectPr w:rsidR="00226A0F" w:rsidRPr="00416A0C" w:rsidSect="00226A0F">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6A0F" w:rsidTr="005846D4">
        <w:trPr>
          <w:trHeight w:hRule="exact" w:val="227"/>
        </w:trPr>
        <w:tc>
          <w:tcPr>
            <w:tcW w:w="3969" w:type="dxa"/>
            <w:shd w:val="clear" w:color="auto" w:fill="auto"/>
            <w:tcMar>
              <w:top w:w="0" w:type="dxa"/>
              <w:bottom w:w="0" w:type="dxa"/>
            </w:tcMar>
          </w:tcPr>
          <w:p w:rsidR="00226A0F" w:rsidRDefault="00226A0F" w:rsidP="005846D4"/>
        </w:tc>
      </w:tr>
      <w:tr w:rsidR="00226A0F" w:rsidTr="005846D4">
        <w:trPr>
          <w:trHeight w:hRule="exact" w:val="1134"/>
        </w:trPr>
        <w:tc>
          <w:tcPr>
            <w:tcW w:w="3969" w:type="dxa"/>
            <w:shd w:val="clear" w:color="auto" w:fill="FFFFFF" w:themeFill="background1"/>
          </w:tcPr>
          <w:p w:rsidR="00226A0F" w:rsidRDefault="00226A0F" w:rsidP="005846D4">
            <w:pPr>
              <w:pStyle w:val="SAPLastPageGray"/>
            </w:pPr>
            <w:r w:rsidRPr="00447440">
              <w:rPr>
                <w:color w:val="auto"/>
              </w:rPr>
              <w:t>www.sap.com</w:t>
            </w:r>
            <w:r>
              <w:t>/contactsap</w:t>
            </w:r>
          </w:p>
        </w:tc>
      </w:tr>
      <w:tr w:rsidR="00226A0F" w:rsidTr="005846D4">
        <w:trPr>
          <w:trHeight w:val="8120"/>
        </w:trPr>
        <w:tc>
          <w:tcPr>
            <w:tcW w:w="3969" w:type="dxa"/>
            <w:shd w:val="clear" w:color="auto" w:fill="FFFFFF" w:themeFill="background1"/>
            <w:vAlign w:val="bottom"/>
          </w:tcPr>
          <w:p w:rsidR="00226A0F" w:rsidRPr="00CD309F" w:rsidRDefault="00226A0F" w:rsidP="005846D4">
            <w:pPr>
              <w:pStyle w:val="SAPLastPageNormal"/>
              <w:rPr>
                <w:lang w:val="en-US"/>
              </w:rPr>
            </w:pPr>
            <w:bookmarkStart w:id="72" w:name="copyright"/>
            <w:r>
              <w:rPr>
                <w:lang w:val="en-US"/>
              </w:rPr>
              <w:t>© 20</w:t>
            </w:r>
            <w:r w:rsidRPr="009652A7">
              <w:rPr>
                <w:lang w:val="en-US"/>
              </w:rPr>
              <w:t>2</w:t>
            </w:r>
            <w:r>
              <w:rPr>
                <w:lang w:val="en-US"/>
              </w:rPr>
              <w:t xml:space="preserve">5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rsidR="00226A0F" w:rsidRDefault="00226A0F" w:rsidP="005846D4">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26A0F" w:rsidRPr="00F42CDC" w:rsidRDefault="00226A0F" w:rsidP="005846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26A0F" w:rsidRPr="00F42CDC" w:rsidRDefault="00226A0F" w:rsidP="005846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26A0F" w:rsidRPr="00F42CDC" w:rsidRDefault="00226A0F" w:rsidP="005846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26A0F" w:rsidRDefault="00226A0F" w:rsidP="005846D4">
            <w:pPr>
              <w:pStyle w:val="SAPLastPageNormal"/>
              <w:rPr>
                <w:lang w:val="en-US"/>
              </w:rPr>
            </w:pPr>
            <w:r w:rsidRPr="00F42CDC">
              <w:rPr>
                <w:lang w:val="en-US"/>
              </w:rPr>
              <w:t xml:space="preserve">See </w:t>
            </w:r>
            <w:hyperlink r:id="rId4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3"/>
          </w:p>
          <w:p w:rsidR="00226A0F" w:rsidRPr="00907380" w:rsidRDefault="00226A0F" w:rsidP="005846D4">
            <w:pPr>
              <w:pStyle w:val="SAPMaterialNumber"/>
            </w:pPr>
          </w:p>
        </w:tc>
      </w:tr>
    </w:tbl>
    <w:p w:rsidR="00226A0F" w:rsidRPr="00AC1A7B" w:rsidRDefault="00226A0F" w:rsidP="00AC1A7B">
      <w:pPr>
        <w:pStyle w:val="SAPLastPageNormal"/>
        <w:rPr>
          <w:lang w:val="en-US"/>
        </w:rPr>
      </w:pPr>
      <w:r>
        <w:rPr>
          <w:noProof/>
        </w:rPr>
        <w:drawing>
          <wp:anchor distT="0" distB="0" distL="114300" distR="114300" simplePos="0" relativeHeight="251662336" behindDoc="1" locked="0" layoutInCell="1" allowOverlap="1" wp14:anchorId="58A7D7CC" wp14:editId="3A0E8DD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6A0F" w:rsidRPr="00AC1A7B" w:rsidSect="00226A0F">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A0F" w:rsidRDefault="00226A0F">
      <w:pPr>
        <w:spacing w:before="0" w:after="0" w:line="240" w:lineRule="auto"/>
      </w:pPr>
      <w:r>
        <w:separator/>
      </w:r>
    </w:p>
  </w:endnote>
  <w:endnote w:type="continuationSeparator" w:id="0">
    <w:p w:rsidR="00226A0F" w:rsidRDefault="00226A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entonSans Medium">
    <w:panose1 w:val="0200060300000002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Courier">
    <w:panose1 w:val="02070409020205020404"/>
    <w:charset w:val="00"/>
    <w:family w:val="modern"/>
    <w:pitch w:val="default"/>
  </w:font>
  <w:font w:name="SAP-icons">
    <w:altName w:val="Calibri"/>
    <w:charset w:val="00"/>
    <w:family w:val="auto"/>
    <w:pitch w:val="variable"/>
    <w:sig w:usb0="00000003" w:usb1="10000000" w:usb2="00000000" w:usb3="00000000" w:csb0="00000001"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Default="00226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6A0F" w:rsidRPr="005D1853" w:rsidTr="008B1E69">
      <w:tc>
        <w:tcPr>
          <w:tcW w:w="5245" w:type="dxa"/>
          <w:vAlign w:val="bottom"/>
        </w:tcPr>
        <w:p w:rsidR="00226A0F" w:rsidRDefault="00226A0F" w:rsidP="008B1E69">
          <w:pPr>
            <w:pStyle w:val="SAPFooterleft"/>
          </w:pPr>
          <w:fldSimple w:instr=" REF maintitle \* MERGEFORMAT ">
            <w:r w:rsidRPr="00226A0F">
              <w:t xml:space="preserve">SAP Multi-Bank Connectivity </w:t>
            </w:r>
            <w:r w:rsidRPr="00226A0F">
              <w:rPr>
                <w:rFonts w:hint="eastAsia"/>
              </w:rPr>
              <w:t>による銀行統合</w:t>
            </w:r>
            <w:r w:rsidRPr="00226A0F">
              <w:t xml:space="preserve"> (</w:t>
            </w:r>
            <w:r>
              <w:rPr>
                <w:u w:color="000000" w:themeColor="text1"/>
              </w:rPr>
              <w:t>16R_JP)</w:t>
            </w:r>
          </w:fldSimple>
        </w:p>
        <w:p w:rsidR="00226A0F" w:rsidRPr="001B2C66" w:rsidRDefault="00226A0F" w:rsidP="008B1E6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rsidR="00226A0F" w:rsidRPr="00860C35" w:rsidRDefault="00226A0F" w:rsidP="008B1E6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26A0F" w:rsidRPr="004319A4" w:rsidRDefault="00226A0F" w:rsidP="008B1E6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Fonts w:hint="eastAsia"/>
            </w:rPr>
            <w:t>1</w:t>
          </w:r>
          <w:r w:rsidRPr="004319A4">
            <w:rPr>
              <w:rStyle w:val="SAPFooterPageNumber"/>
            </w:rPr>
            <w:fldChar w:fldCharType="end"/>
          </w:r>
        </w:p>
      </w:tc>
    </w:tr>
  </w:tbl>
  <w:p w:rsidR="00226A0F" w:rsidRDefault="00226A0F" w:rsidP="00A1050A">
    <w:pPr>
      <w:pStyle w:val="Footer"/>
    </w:pPr>
  </w:p>
  <w:p w:rsidR="00226A0F" w:rsidRPr="00E63F4C" w:rsidRDefault="00226A0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Default="00226A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Pr="00226A0F" w:rsidRDefault="00226A0F" w:rsidP="00226A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Pr="00226A0F" w:rsidRDefault="00226A0F" w:rsidP="00226A0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Pr="00226A0F" w:rsidRDefault="00226A0F" w:rsidP="00226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A0F" w:rsidRDefault="00226A0F">
      <w:pPr>
        <w:spacing w:before="0" w:after="0" w:line="240" w:lineRule="auto"/>
      </w:pPr>
      <w:r>
        <w:rPr>
          <w:color w:val="000000"/>
        </w:rPr>
        <w:separator/>
      </w:r>
    </w:p>
  </w:footnote>
  <w:footnote w:type="continuationSeparator" w:id="0">
    <w:p w:rsidR="00226A0F" w:rsidRDefault="00226A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Default="00226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Default="00226A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A0F" w:rsidRDefault="00226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6C3EBB"/>
    <w:multiLevelType w:val="multilevel"/>
    <w:tmpl w:val="F8E035D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59E4EF1"/>
    <w:multiLevelType w:val="multilevel"/>
    <w:tmpl w:val="4D60F5C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7E4216D"/>
    <w:multiLevelType w:val="multilevel"/>
    <w:tmpl w:val="0F3A74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AC87D5A"/>
    <w:multiLevelType w:val="multilevel"/>
    <w:tmpl w:val="6456A3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23890390">
    <w:abstractNumId w:val="13"/>
  </w:num>
  <w:num w:numId="2" w16cid:durableId="1495411152">
    <w:abstractNumId w:val="22"/>
  </w:num>
  <w:num w:numId="3" w16cid:durableId="2101564490">
    <w:abstractNumId w:val="21"/>
  </w:num>
  <w:num w:numId="4" w16cid:durableId="1610775954">
    <w:abstractNumId w:val="20"/>
  </w:num>
  <w:num w:numId="5" w16cid:durableId="1551990011">
    <w:abstractNumId w:val="21"/>
    <w:lvlOverride w:ilvl="0"/>
  </w:num>
  <w:num w:numId="6" w16cid:durableId="1982005482">
    <w:abstractNumId w:val="21"/>
    <w:lvlOverride w:ilvl="0"/>
  </w:num>
  <w:num w:numId="7" w16cid:durableId="2060938764">
    <w:abstractNumId w:val="21"/>
    <w:lvlOverride w:ilvl="0"/>
  </w:num>
  <w:num w:numId="8" w16cid:durableId="531114847">
    <w:abstractNumId w:val="21"/>
    <w:lvlOverride w:ilvl="0"/>
  </w:num>
  <w:num w:numId="9" w16cid:durableId="521479026">
    <w:abstractNumId w:val="21"/>
    <w:lvlOverride w:ilvl="0"/>
  </w:num>
  <w:num w:numId="10" w16cid:durableId="1534149722">
    <w:abstractNumId w:val="21"/>
    <w:lvlOverride w:ilvl="0"/>
  </w:num>
  <w:num w:numId="11" w16cid:durableId="1474520955">
    <w:abstractNumId w:val="21"/>
    <w:lvlOverride w:ilvl="0"/>
  </w:num>
  <w:num w:numId="12" w16cid:durableId="1082605801">
    <w:abstractNumId w:val="21"/>
    <w:lvlOverride w:ilvl="0"/>
  </w:num>
  <w:num w:numId="13" w16cid:durableId="209420049">
    <w:abstractNumId w:val="21"/>
    <w:lvlOverride w:ilvl="0"/>
  </w:num>
  <w:num w:numId="14" w16cid:durableId="1321352204">
    <w:abstractNumId w:val="21"/>
    <w:lvlOverride w:ilvl="0"/>
  </w:num>
  <w:num w:numId="15" w16cid:durableId="877085851">
    <w:abstractNumId w:val="21"/>
    <w:lvlOverride w:ilvl="0"/>
  </w:num>
  <w:num w:numId="16" w16cid:durableId="1870337620">
    <w:abstractNumId w:val="21"/>
    <w:lvlOverride w:ilvl="0"/>
  </w:num>
  <w:num w:numId="17" w16cid:durableId="761266523">
    <w:abstractNumId w:val="21"/>
    <w:lvlOverride w:ilvl="0"/>
  </w:num>
  <w:num w:numId="18" w16cid:durableId="1438599765">
    <w:abstractNumId w:val="21"/>
    <w:lvlOverride w:ilvl="0"/>
  </w:num>
  <w:num w:numId="19" w16cid:durableId="566107726">
    <w:abstractNumId w:val="8"/>
  </w:num>
  <w:num w:numId="20" w16cid:durableId="1517115663">
    <w:abstractNumId w:val="11"/>
  </w:num>
  <w:num w:numId="21" w16cid:durableId="1619409380">
    <w:abstractNumId w:val="3"/>
  </w:num>
  <w:num w:numId="22" w16cid:durableId="275719946">
    <w:abstractNumId w:val="11"/>
  </w:num>
  <w:num w:numId="23" w16cid:durableId="1998217603">
    <w:abstractNumId w:val="2"/>
  </w:num>
  <w:num w:numId="24" w16cid:durableId="1185245362">
    <w:abstractNumId w:val="11"/>
  </w:num>
  <w:num w:numId="25" w16cid:durableId="279721882">
    <w:abstractNumId w:val="9"/>
  </w:num>
  <w:num w:numId="26" w16cid:durableId="175198520">
    <w:abstractNumId w:val="9"/>
  </w:num>
  <w:num w:numId="27" w16cid:durableId="1917932967">
    <w:abstractNumId w:val="7"/>
  </w:num>
  <w:num w:numId="28" w16cid:durableId="1608659361">
    <w:abstractNumId w:val="7"/>
  </w:num>
  <w:num w:numId="29" w16cid:durableId="475243">
    <w:abstractNumId w:val="6"/>
  </w:num>
  <w:num w:numId="30" w16cid:durableId="1661275045">
    <w:abstractNumId w:val="6"/>
  </w:num>
  <w:num w:numId="31" w16cid:durableId="920794848">
    <w:abstractNumId w:val="10"/>
  </w:num>
  <w:num w:numId="32" w16cid:durableId="1199899057">
    <w:abstractNumId w:val="10"/>
  </w:num>
  <w:num w:numId="33" w16cid:durableId="367069968">
    <w:abstractNumId w:val="10"/>
  </w:num>
  <w:num w:numId="34" w16cid:durableId="1004163184">
    <w:abstractNumId w:val="10"/>
  </w:num>
  <w:num w:numId="35" w16cid:durableId="717976430">
    <w:abstractNumId w:val="10"/>
  </w:num>
  <w:num w:numId="36" w16cid:durableId="1043208596">
    <w:abstractNumId w:val="18"/>
  </w:num>
  <w:num w:numId="37" w16cid:durableId="1746145857">
    <w:abstractNumId w:val="24"/>
  </w:num>
  <w:num w:numId="38" w16cid:durableId="265577742">
    <w:abstractNumId w:val="5"/>
  </w:num>
  <w:num w:numId="39" w16cid:durableId="1418794650">
    <w:abstractNumId w:val="4"/>
  </w:num>
  <w:num w:numId="40" w16cid:durableId="1718628154">
    <w:abstractNumId w:val="1"/>
  </w:num>
  <w:num w:numId="41" w16cid:durableId="1165366136">
    <w:abstractNumId w:val="0"/>
  </w:num>
  <w:num w:numId="42" w16cid:durableId="104467916">
    <w:abstractNumId w:val="15"/>
  </w:num>
  <w:num w:numId="43" w16cid:durableId="1359815382">
    <w:abstractNumId w:val="12"/>
  </w:num>
  <w:num w:numId="44" w16cid:durableId="1189678345">
    <w:abstractNumId w:val="17"/>
  </w:num>
  <w:num w:numId="45" w16cid:durableId="1957709407">
    <w:abstractNumId w:val="23"/>
  </w:num>
  <w:num w:numId="46" w16cid:durableId="166678462">
    <w:abstractNumId w:val="14"/>
  </w:num>
  <w:num w:numId="47" w16cid:durableId="614556864">
    <w:abstractNumId w:val="19"/>
  </w:num>
  <w:num w:numId="48" w16cid:durableId="1901166521">
    <w:abstractNumId w:val="8"/>
    <w:lvlOverride w:ilvl="0">
      <w:startOverride w:val="1"/>
    </w:lvlOverride>
  </w:num>
  <w:num w:numId="49" w16cid:durableId="989479038">
    <w:abstractNumId w:val="8"/>
    <w:lvlOverride w:ilvl="0">
      <w:startOverride w:val="1"/>
    </w:lvlOverride>
  </w:num>
  <w:num w:numId="50" w16cid:durableId="782067384">
    <w:abstractNumId w:val="25"/>
  </w:num>
  <w:num w:numId="51" w16cid:durableId="468479683">
    <w:abstractNumId w:val="16"/>
  </w:num>
  <w:num w:numId="52" w16cid:durableId="8014643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6407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52888"/>
    <w:rsid w:val="00226A0F"/>
    <w:rsid w:val="00547762"/>
    <w:rsid w:val="00C5288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A0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26A0F"/>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6A0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6A0F"/>
    <w:pPr>
      <w:numPr>
        <w:ilvl w:val="2"/>
      </w:numPr>
      <w:ind w:left="1134" w:hanging="1134"/>
      <w:outlineLvl w:val="2"/>
    </w:pPr>
    <w:rPr>
      <w:bCs/>
    </w:rPr>
  </w:style>
  <w:style w:type="paragraph" w:styleId="Heading4">
    <w:name w:val="heading 4"/>
    <w:basedOn w:val="Heading2"/>
    <w:next w:val="Normal"/>
    <w:link w:val="Heading4Char"/>
    <w:unhideWhenUsed/>
    <w:qFormat/>
    <w:rsid w:val="00226A0F"/>
    <w:pPr>
      <w:numPr>
        <w:ilvl w:val="3"/>
      </w:numPr>
      <w:ind w:left="1418" w:hanging="1418"/>
      <w:outlineLvl w:val="3"/>
    </w:pPr>
    <w:rPr>
      <w:bCs/>
      <w:iCs/>
    </w:rPr>
  </w:style>
  <w:style w:type="paragraph" w:styleId="Heading5">
    <w:name w:val="heading 5"/>
    <w:basedOn w:val="Heading2"/>
    <w:next w:val="Normal"/>
    <w:link w:val="Heading5Char"/>
    <w:unhideWhenUsed/>
    <w:qFormat/>
    <w:rsid w:val="00226A0F"/>
    <w:pPr>
      <w:numPr>
        <w:ilvl w:val="4"/>
      </w:numPr>
      <w:ind w:left="1701" w:hanging="1701"/>
      <w:outlineLvl w:val="4"/>
    </w:pPr>
  </w:style>
  <w:style w:type="paragraph" w:styleId="Heading6">
    <w:name w:val="heading 6"/>
    <w:basedOn w:val="Heading2"/>
    <w:next w:val="Normal"/>
    <w:link w:val="Heading6Char"/>
    <w:uiPriority w:val="9"/>
    <w:unhideWhenUsed/>
    <w:rsid w:val="00226A0F"/>
    <w:pPr>
      <w:numPr>
        <w:ilvl w:val="5"/>
      </w:numPr>
      <w:ind w:left="1871" w:hanging="1871"/>
      <w:outlineLvl w:val="5"/>
    </w:pPr>
    <w:rPr>
      <w:iCs/>
    </w:rPr>
  </w:style>
  <w:style w:type="paragraph" w:styleId="Heading7">
    <w:name w:val="heading 7"/>
    <w:basedOn w:val="Heading2"/>
    <w:next w:val="Normal"/>
    <w:link w:val="Heading7Char"/>
    <w:uiPriority w:val="9"/>
    <w:unhideWhenUsed/>
    <w:rsid w:val="00226A0F"/>
    <w:pPr>
      <w:numPr>
        <w:ilvl w:val="6"/>
      </w:numPr>
      <w:ind w:left="1985" w:hanging="1985"/>
      <w:outlineLvl w:val="6"/>
    </w:pPr>
    <w:rPr>
      <w:iCs/>
    </w:rPr>
  </w:style>
  <w:style w:type="paragraph" w:styleId="Heading8">
    <w:name w:val="heading 8"/>
    <w:basedOn w:val="Heading2"/>
    <w:next w:val="Normal"/>
    <w:link w:val="Heading8Char"/>
    <w:uiPriority w:val="9"/>
    <w:unhideWhenUsed/>
    <w:rsid w:val="00226A0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6A0F"/>
    <w:pPr>
      <w:numPr>
        <w:ilvl w:val="8"/>
      </w:numPr>
      <w:ind w:left="2495" w:hanging="2495"/>
      <w:outlineLvl w:val="8"/>
    </w:pPr>
    <w:rPr>
      <w:iCs/>
      <w:szCs w:val="20"/>
    </w:rPr>
  </w:style>
  <w:style w:type="character" w:default="1" w:styleId="DefaultParagraphFont">
    <w:name w:val="Default Paragraph Font"/>
    <w:uiPriority w:val="1"/>
    <w:semiHidden/>
    <w:unhideWhenUsed/>
    <w:rsid w:val="00226A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A0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APKeyblockTitle">
    <w:name w:val="SAP_KeyblockTitle"/>
    <w:basedOn w:val="Normal"/>
    <w:next w:val="Normal"/>
    <w:qFormat/>
    <w:rsid w:val="00226A0F"/>
    <w:pPr>
      <w:keepNext/>
      <w:keepLines/>
      <w:spacing w:before="560" w:after="280" w:line="280" w:lineRule="exact"/>
    </w:pPr>
    <w:rPr>
      <w:rFonts w:ascii="BentonSans Bold" w:hAnsi="BentonSans Bold"/>
      <w:color w:val="auto"/>
      <w:sz w:val="24"/>
    </w:rPr>
  </w:style>
  <w:style w:type="character" w:customStyle="1" w:styleId="requiredcleanupstyle">
    <w:name w:val="required_cleanup_style"/>
    <w:rPr>
      <w:color w:val="CC3333"/>
    </w:rPr>
  </w:style>
  <w:style w:type="paragraph" w:customStyle="1" w:styleId="SAPTableHeader">
    <w:name w:val="SAP_TableHeader"/>
    <w:basedOn w:val="SAPSectionTitleWithinKeyblocks"/>
    <w:next w:val="Normal"/>
    <w:qFormat/>
    <w:rsid w:val="00226A0F"/>
    <w:pPr>
      <w:spacing w:before="60" w:after="60"/>
    </w:pPr>
    <w:rPr>
      <w:rFonts w:ascii="BentonSans Medium" w:hAnsi="BentonSans Medium"/>
      <w:color w:val="auto"/>
      <w:sz w:val="18"/>
    </w:rPr>
  </w:style>
  <w:style w:type="character" w:customStyle="1" w:styleId="SAPEmphasis">
    <w:name w:val="SAP_Emphasis"/>
    <w:basedOn w:val="DefaultParagraphFont"/>
    <w:uiPriority w:val="1"/>
    <w:qFormat/>
    <w:rsid w:val="00226A0F"/>
    <w:rPr>
      <w:rFonts w:ascii="BentonSans Medium" w:hAnsi="BentonSans Medium" w:cs="Times New Roman"/>
      <w:sz w:val="18"/>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APScreenElement">
    <w:name w:val="SAP_ScreenElement"/>
    <w:basedOn w:val="DefaultParagraphFont"/>
    <w:uiPriority w:val="1"/>
    <w:qFormat/>
    <w:rsid w:val="00226A0F"/>
    <w:rPr>
      <w:rFonts w:ascii="BentonSans Book Italic" w:hAnsi="BentonSans Book Italic" w:cs="Times New Roman"/>
      <w:color w:val="003283"/>
    </w:rPr>
  </w:style>
  <w:style w:type="character" w:customStyle="1" w:styleId="varname">
    <w:name w:val="varname"/>
    <w:basedOn w:val="SAPMonospace"/>
    <w:rPr>
      <w:rFonts w:ascii="Courier New" w:hAnsi="Courier New" w:cs="Times New Roman"/>
      <w:color w:val="45157E"/>
      <w:sz w:val="18"/>
    </w:rPr>
  </w:style>
  <w:style w:type="character" w:customStyle="1" w:styleId="SAPUserEntry">
    <w:name w:val="SAP_UserEntry"/>
    <w:basedOn w:val="SAPMonospace"/>
    <w:uiPriority w:val="1"/>
    <w:qFormat/>
    <w:rsid w:val="00226A0F"/>
    <w:rPr>
      <w:rFonts w:ascii="Courier New" w:hAnsi="Courier New" w:cs="Times New Roman"/>
      <w:b/>
      <w:color w:val="45157E"/>
      <w:sz w:val="18"/>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SAPMonospace">
    <w:name w:val="SAP_Monospace"/>
    <w:basedOn w:val="DefaultParagraphFont"/>
    <w:uiPriority w:val="1"/>
    <w:qFormat/>
    <w:rsid w:val="00226A0F"/>
    <w:rPr>
      <w:rFonts w:ascii="Courier New" w:hAnsi="Courier New" w:cs="Times New Roman"/>
      <w:sz w:val="18"/>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link w:val="StandardChar"/>
    <w:pPr>
      <w:widowControl/>
      <w:suppressLineNumbers/>
      <w:spacing w:before="80" w:after="80"/>
    </w:pPr>
    <w:rPr>
      <w:sz w:val="20"/>
      <w:szCs w:val="24"/>
      <w:lang w:bidi="ar-SA"/>
    </w:rPr>
  </w:style>
  <w:style w:type="paragraph" w:styleId="Title">
    <w:name w:val="Title"/>
    <w:basedOn w:val="Standard"/>
    <w:link w:val="TitleChar"/>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6A0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26A0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6A0F"/>
    <w:rPr>
      <w:rFonts w:ascii="BentonSans Book" w:eastAsia="MS Mincho" w:hAnsi="BentonSans Book" w:cs="Times New Roman"/>
      <w:color w:val="000000" w:themeColor="text1"/>
      <w:kern w:val="0"/>
      <w:sz w:val="18"/>
      <w:szCs w:val="24"/>
      <w:lang w:eastAsia="en-US" w:bidi="ar-SA"/>
    </w:rPr>
  </w:style>
  <w:style w:type="paragraph" w:styleId="TOC1">
    <w:name w:val="toc 1"/>
    <w:basedOn w:val="Normal"/>
    <w:autoRedefine/>
    <w:uiPriority w:val="39"/>
    <w:unhideWhenUsed/>
    <w:rsid w:val="00226A0F"/>
    <w:pPr>
      <w:keepNext/>
      <w:keepLines/>
      <w:tabs>
        <w:tab w:val="left" w:pos="624"/>
        <w:tab w:val="right" w:pos="14288"/>
      </w:tabs>
      <w:spacing w:before="240" w:after="0"/>
      <w:ind w:left="851" w:right="624" w:hanging="851"/>
    </w:pPr>
  </w:style>
  <w:style w:type="paragraph" w:styleId="TOC2">
    <w:name w:val="toc 2"/>
    <w:basedOn w:val="TOC1"/>
    <w:autoRedefine/>
    <w:uiPriority w:val="39"/>
    <w:unhideWhenUsed/>
    <w:rsid w:val="00226A0F"/>
    <w:pPr>
      <w:keepNext w:val="0"/>
      <w:spacing w:before="0"/>
    </w:pPr>
  </w:style>
  <w:style w:type="paragraph" w:styleId="TOC3">
    <w:name w:val="toc 3"/>
    <w:basedOn w:val="TOC1"/>
    <w:autoRedefine/>
    <w:uiPriority w:val="39"/>
    <w:unhideWhenUsed/>
    <w:rsid w:val="00226A0F"/>
    <w:pPr>
      <w:keepNext w:val="0"/>
      <w:tabs>
        <w:tab w:val="left" w:pos="1418"/>
      </w:tabs>
      <w:spacing w:before="0"/>
      <w:ind w:left="1418" w:hanging="794"/>
    </w:pPr>
  </w:style>
  <w:style w:type="paragraph" w:styleId="TOC4">
    <w:name w:val="toc 4"/>
    <w:basedOn w:val="TOC3"/>
    <w:next w:val="Normal"/>
    <w:autoRedefine/>
    <w:uiPriority w:val="39"/>
    <w:unhideWhenUsed/>
    <w:rsid w:val="00226A0F"/>
    <w:pPr>
      <w:tabs>
        <w:tab w:val="left" w:pos="1985"/>
      </w:tabs>
      <w:ind w:right="851"/>
    </w:pPr>
  </w:style>
  <w:style w:type="paragraph" w:styleId="TOC5">
    <w:name w:val="toc 5"/>
    <w:basedOn w:val="TOC4"/>
    <w:next w:val="Normal"/>
    <w:autoRedefine/>
    <w:uiPriority w:val="39"/>
    <w:unhideWhenUsed/>
    <w:rsid w:val="00226A0F"/>
  </w:style>
  <w:style w:type="character" w:customStyle="1" w:styleId="SAPKeyboard">
    <w:name w:val="SAP_Keyboard"/>
    <w:basedOn w:val="SAPMonospace"/>
    <w:uiPriority w:val="1"/>
    <w:qFormat/>
    <w:rsid w:val="00226A0F"/>
    <w:rPr>
      <w:rFonts w:ascii="Courier New" w:hAnsi="Courier New" w:cs="Times New Roman"/>
      <w:spacing w:val="20"/>
      <w:sz w:val="16"/>
      <w:bdr w:val="single" w:sz="4" w:space="0" w:color="595959" w:themeColor="text1" w:themeTint="A6"/>
      <w:shd w:val="clear" w:color="auto" w:fill="auto"/>
    </w:rPr>
  </w:style>
  <w:style w:type="paragraph" w:customStyle="1" w:styleId="SAPGraphicParagraph">
    <w:name w:val="SAP_GraphicParagraph"/>
    <w:basedOn w:val="Normal"/>
    <w:next w:val="Normal"/>
    <w:link w:val="SAPGraphicParagraphChar"/>
    <w:rsid w:val="00226A0F"/>
    <w:pPr>
      <w:keepLines/>
      <w:spacing w:before="240" w:after="240" w:line="360" w:lineRule="auto"/>
      <w:jc w:val="center"/>
    </w:pPr>
    <w:rPr>
      <w:sz w:val="16"/>
    </w:rPr>
  </w:style>
  <w:style w:type="character" w:customStyle="1" w:styleId="StandardChar">
    <w:name w:val="Standard Char"/>
    <w:basedOn w:val="DefaultParagraphFont"/>
    <w:link w:val="Standard"/>
    <w:rsid w:val="00226A0F"/>
    <w:rPr>
      <w:sz w:val="20"/>
      <w:szCs w:val="24"/>
      <w:lang w:bidi="ar-SA"/>
    </w:rPr>
  </w:style>
  <w:style w:type="character" w:customStyle="1" w:styleId="TitleChar">
    <w:name w:val="Title Char"/>
    <w:basedOn w:val="StandardChar"/>
    <w:link w:val="Title"/>
    <w:uiPriority w:val="10"/>
    <w:rsid w:val="00226A0F"/>
    <w:rPr>
      <w:rFonts w:cs="Arial"/>
      <w:b/>
      <w:bCs/>
      <w:color w:val="333399"/>
      <w:sz w:val="48"/>
      <w:szCs w:val="32"/>
      <w:lang w:bidi="ar-SA"/>
    </w:rPr>
  </w:style>
  <w:style w:type="character" w:customStyle="1" w:styleId="SAPGraphicParagraphChar">
    <w:name w:val="SAP_GraphicParagraph Char"/>
    <w:basedOn w:val="TitleChar"/>
    <w:link w:val="SAPGraphicParagraph"/>
    <w:rsid w:val="00226A0F"/>
    <w:rPr>
      <w:rFonts w:ascii="BentonSans Book" w:eastAsia="MS Mincho" w:hAnsi="BentonSans Book" w:cs="Times New Roman"/>
      <w:b w:val="0"/>
      <w:bCs w:val="0"/>
      <w:color w:val="000000" w:themeColor="text1"/>
      <w:kern w:val="0"/>
      <w:sz w:val="16"/>
      <w:szCs w:val="24"/>
      <w:lang w:eastAsia="en-US" w:bidi="ar-SA"/>
    </w:rPr>
  </w:style>
  <w:style w:type="paragraph" w:customStyle="1" w:styleId="SAPSectionTitleWithinKeyblocks">
    <w:name w:val="SAP_SectionTitle_(WithinKeyblocks)"/>
    <w:basedOn w:val="Normal"/>
    <w:next w:val="Normal"/>
    <w:link w:val="SAPSectionTitleWithinKeyblocksChar"/>
    <w:qFormat/>
    <w:rsid w:val="00226A0F"/>
    <w:pPr>
      <w:keepNext/>
      <w:keepLines/>
      <w:spacing w:before="240" w:after="120" w:line="240" w:lineRule="exact"/>
    </w:pPr>
    <w:rPr>
      <w:rFonts w:ascii="BentonSans Bold" w:hAnsi="BentonSans Bold"/>
      <w:sz w:val="20"/>
    </w:rPr>
  </w:style>
  <w:style w:type="character" w:customStyle="1" w:styleId="SAPSectionTitleWithinKeyblocksChar">
    <w:name w:val="SAP_SectionTitle_(WithinKeyblocks) Char"/>
    <w:basedOn w:val="TitleChar"/>
    <w:link w:val="SAPSectionTitleWithinKeyblocks"/>
    <w:rsid w:val="00226A0F"/>
    <w:rPr>
      <w:rFonts w:ascii="BentonSans Bold" w:eastAsia="MS Mincho" w:hAnsi="BentonSans Bold" w:cs="Times New Roman"/>
      <w:b w:val="0"/>
      <w:bCs w:val="0"/>
      <w:color w:val="000000" w:themeColor="text1"/>
      <w:kern w:val="0"/>
      <w:sz w:val="20"/>
      <w:szCs w:val="24"/>
      <w:lang w:eastAsia="en-US" w:bidi="ar-SA"/>
    </w:rPr>
  </w:style>
  <w:style w:type="paragraph" w:customStyle="1" w:styleId="SAPHeading1NoNumber">
    <w:name w:val="SAP_Heading1NoNumber"/>
    <w:basedOn w:val="Heading1"/>
    <w:next w:val="Normal"/>
    <w:link w:val="SAPHeading1NoNumberChar"/>
    <w:rsid w:val="00226A0F"/>
    <w:pPr>
      <w:numPr>
        <w:numId w:val="0"/>
      </w:numPr>
      <w:outlineLvl w:val="9"/>
    </w:pPr>
  </w:style>
  <w:style w:type="character" w:customStyle="1" w:styleId="SAPHeading1NoNumberChar">
    <w:name w:val="SAP_Heading1NoNumber Char"/>
    <w:basedOn w:val="TitleChar"/>
    <w:link w:val="SAPHeading1NoNumber"/>
    <w:rsid w:val="00226A0F"/>
    <w:rPr>
      <w:rFonts w:ascii="BentonSans Bold" w:eastAsiaTheme="majorEastAsia" w:hAnsi="BentonSans Bold" w:cs="Times New Roman"/>
      <w:b w:val="0"/>
      <w:bCs/>
      <w:color w:val="000000" w:themeColor="text1"/>
      <w:kern w:val="0"/>
      <w:sz w:val="40"/>
      <w:szCs w:val="28"/>
      <w:lang w:eastAsia="en-US" w:bidi="ar-SA"/>
    </w:rPr>
  </w:style>
  <w:style w:type="table" w:customStyle="1" w:styleId="SAPStandardTable">
    <w:name w:val="SAP_StandardTable"/>
    <w:basedOn w:val="TableGrid"/>
    <w:uiPriority w:val="99"/>
    <w:qFormat/>
    <w:rsid w:val="00226A0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table" w:customStyle="1" w:styleId="SAPNote">
    <w:name w:val="SAP_Note"/>
    <w:basedOn w:val="TableGrid"/>
    <w:uiPriority w:val="99"/>
    <w:rsid w:val="00226A0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6A0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ListNumber">
    <w:name w:val="List Number"/>
    <w:basedOn w:val="Normal"/>
    <w:uiPriority w:val="99"/>
    <w:qFormat/>
    <w:rsid w:val="00226A0F"/>
    <w:pPr>
      <w:numPr>
        <w:numId w:val="53"/>
      </w:numPr>
    </w:pPr>
  </w:style>
  <w:style w:type="paragraph" w:styleId="ListNumber2">
    <w:name w:val="List Number 2"/>
    <w:basedOn w:val="Normal"/>
    <w:uiPriority w:val="99"/>
    <w:qFormat/>
    <w:rsid w:val="00226A0F"/>
    <w:pPr>
      <w:numPr>
        <w:ilvl w:val="1"/>
        <w:numId w:val="53"/>
      </w:numPr>
    </w:pPr>
  </w:style>
  <w:style w:type="paragraph" w:styleId="ListNumber3">
    <w:name w:val="List Number 3"/>
    <w:basedOn w:val="Normal"/>
    <w:uiPriority w:val="99"/>
    <w:qFormat/>
    <w:rsid w:val="00226A0F"/>
    <w:pPr>
      <w:numPr>
        <w:ilvl w:val="2"/>
        <w:numId w:val="53"/>
      </w:numPr>
    </w:pPr>
  </w:style>
  <w:style w:type="paragraph" w:styleId="ListBullet">
    <w:name w:val="List Bullet"/>
    <w:basedOn w:val="Normal"/>
    <w:uiPriority w:val="99"/>
    <w:qFormat/>
    <w:rsid w:val="00226A0F"/>
    <w:pPr>
      <w:numPr>
        <w:numId w:val="25"/>
      </w:numPr>
      <w:ind w:left="341" w:hanging="284"/>
    </w:pPr>
  </w:style>
  <w:style w:type="paragraph" w:styleId="ListBullet2">
    <w:name w:val="List Bullet 2"/>
    <w:basedOn w:val="Normal"/>
    <w:uiPriority w:val="99"/>
    <w:qFormat/>
    <w:rsid w:val="00226A0F"/>
    <w:pPr>
      <w:numPr>
        <w:numId w:val="27"/>
      </w:numPr>
      <w:ind w:left="681" w:hanging="284"/>
    </w:pPr>
  </w:style>
  <w:style w:type="paragraph" w:styleId="ListBullet3">
    <w:name w:val="List Bullet 3"/>
    <w:basedOn w:val="Normal"/>
    <w:uiPriority w:val="99"/>
    <w:qFormat/>
    <w:rsid w:val="00226A0F"/>
    <w:pPr>
      <w:numPr>
        <w:numId w:val="29"/>
      </w:numPr>
      <w:ind w:left="1021" w:hanging="284"/>
    </w:pPr>
  </w:style>
  <w:style w:type="paragraph" w:styleId="ListContinue">
    <w:name w:val="List Continue"/>
    <w:basedOn w:val="Normal"/>
    <w:uiPriority w:val="99"/>
    <w:qFormat/>
    <w:rsid w:val="00226A0F"/>
    <w:pPr>
      <w:ind w:left="340"/>
    </w:pPr>
  </w:style>
  <w:style w:type="paragraph" w:styleId="ListContinue2">
    <w:name w:val="List Continue 2"/>
    <w:basedOn w:val="Normal"/>
    <w:uiPriority w:val="99"/>
    <w:qFormat/>
    <w:rsid w:val="00226A0F"/>
    <w:pPr>
      <w:ind w:left="680"/>
    </w:pPr>
  </w:style>
  <w:style w:type="paragraph" w:styleId="ListContinue3">
    <w:name w:val="List Continue 3"/>
    <w:basedOn w:val="Normal"/>
    <w:uiPriority w:val="99"/>
    <w:qFormat/>
    <w:rsid w:val="00226A0F"/>
    <w:pPr>
      <w:ind w:left="1021"/>
    </w:pPr>
  </w:style>
  <w:style w:type="character" w:customStyle="1" w:styleId="Heading1Char">
    <w:name w:val="Heading 1 Char"/>
    <w:basedOn w:val="DefaultParagraphFont"/>
    <w:link w:val="Heading1"/>
    <w:uiPriority w:val="9"/>
    <w:locked/>
    <w:rsid w:val="00226A0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26A0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26A0F"/>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26A0F"/>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226A0F"/>
    <w:rPr>
      <w:rFonts w:ascii="BentonSans Bold" w:eastAsiaTheme="majorEastAsia" w:hAnsi="BentonSans Bold" w:cs="Times New Roman"/>
      <w:color w:val="000000" w:themeColor="text1"/>
      <w:kern w:val="0"/>
      <w:sz w:val="30"/>
      <w:szCs w:val="26"/>
      <w:lang w:eastAsia="en-US" w:bidi="ar-SA"/>
    </w:rPr>
  </w:style>
  <w:style w:type="character" w:customStyle="1" w:styleId="SAPIcon">
    <w:name w:val="SAP_Icon"/>
    <w:basedOn w:val="SAPTextReference"/>
    <w:uiPriority w:val="1"/>
    <w:qFormat/>
    <w:rsid w:val="00226A0F"/>
    <w:rPr>
      <w:rFonts w:ascii="SAP-icons" w:hAnsi="SAP-icons" w:cs="Times New Roman"/>
      <w:color w:val="7F7F7F" w:themeColor="text1" w:themeTint="80"/>
      <w:sz w:val="18"/>
    </w:rPr>
  </w:style>
  <w:style w:type="table" w:styleId="TableGrid">
    <w:name w:val="Table Grid"/>
    <w:basedOn w:val="TableNormal"/>
    <w:uiPriority w:val="59"/>
    <w:rsid w:val="00226A0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APDocumentVersion">
    <w:name w:val="SAP_DocumentVersion"/>
    <w:basedOn w:val="SAPSecurityLevel"/>
    <w:rsid w:val="00226A0F"/>
    <w:pPr>
      <w:spacing w:line="300" w:lineRule="exact"/>
      <w:jc w:val="left"/>
    </w:pPr>
    <w:rPr>
      <w:rFonts w:ascii="BentonSans Book" w:hAnsi="BentonSans Book"/>
      <w:caps w:val="0"/>
      <w:spacing w:val="0"/>
    </w:rPr>
  </w:style>
  <w:style w:type="paragraph" w:customStyle="1" w:styleId="SAPMainTitle">
    <w:name w:val="SAP_MainTitle"/>
    <w:basedOn w:val="Normal"/>
    <w:next w:val="SAPSubTitle"/>
    <w:rsid w:val="00226A0F"/>
    <w:pPr>
      <w:spacing w:before="0" w:after="0" w:line="240" w:lineRule="auto"/>
      <w:ind w:left="170" w:right="170"/>
    </w:pPr>
    <w:rPr>
      <w:rFonts w:ascii="BentonSans Bold" w:hAnsi="BentonSans Bold"/>
      <w:color w:val="auto"/>
      <w:sz w:val="40"/>
      <w:u w:color="000000" w:themeColor="text1"/>
    </w:rPr>
  </w:style>
  <w:style w:type="paragraph" w:customStyle="1" w:styleId="SAPCollateralType">
    <w:name w:val="SAP_CollateralType"/>
    <w:basedOn w:val="SAPMainTitle"/>
    <w:locked/>
    <w:rsid w:val="00226A0F"/>
    <w:rPr>
      <w:rFonts w:ascii="BentonSans Medium" w:hAnsi="BentonSans Medium"/>
      <w:sz w:val="20"/>
    </w:rPr>
  </w:style>
  <w:style w:type="paragraph" w:customStyle="1" w:styleId="SAPSecurityLevel">
    <w:name w:val="SAP_SecurityLevel"/>
    <w:basedOn w:val="SAPMainTitle"/>
    <w:locked/>
    <w:rsid w:val="00226A0F"/>
    <w:pPr>
      <w:spacing w:line="260" w:lineRule="exact"/>
      <w:jc w:val="right"/>
    </w:pPr>
    <w:rPr>
      <w:rFonts w:ascii="BentonSans Medium" w:hAnsi="BentonSans Medium"/>
      <w:caps/>
      <w:color w:val="000000" w:themeColor="text1"/>
      <w:spacing w:val="10"/>
      <w:sz w:val="20"/>
    </w:rPr>
  </w:style>
  <w:style w:type="character" w:styleId="Hyperlink">
    <w:name w:val="Hyperlink"/>
    <w:basedOn w:val="DefaultParagraphFont"/>
    <w:uiPriority w:val="99"/>
    <w:unhideWhenUsed/>
    <w:rsid w:val="00226A0F"/>
    <w:rPr>
      <w:rFonts w:ascii="BentonSans Book" w:hAnsi="BentonSans Book" w:cs="Times New Roman"/>
      <w:color w:val="0076CB"/>
      <w:sz w:val="18"/>
      <w:u w:val="none"/>
    </w:rPr>
  </w:style>
  <w:style w:type="paragraph" w:customStyle="1" w:styleId="SAPMaterialNumber">
    <w:name w:val="SAP_MaterialNumber"/>
    <w:basedOn w:val="SAPDocumentVersion"/>
    <w:locked/>
    <w:rsid w:val="00226A0F"/>
    <w:pPr>
      <w:spacing w:before="120" w:line="180" w:lineRule="exact"/>
      <w:ind w:left="0" w:right="0"/>
      <w:jc w:val="center"/>
    </w:pPr>
    <w:rPr>
      <w:rFonts w:ascii="BentonSans Bold" w:hAnsi="BentonSans Bold"/>
      <w:sz w:val="12"/>
    </w:rPr>
  </w:style>
  <w:style w:type="character" w:customStyle="1" w:styleId="FooterChar">
    <w:name w:val="Footer Char"/>
    <w:basedOn w:val="DefaultParagraphFont"/>
    <w:link w:val="Footer"/>
    <w:uiPriority w:val="99"/>
    <w:rsid w:val="00226A0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26A0F"/>
    <w:pPr>
      <w:tabs>
        <w:tab w:val="clear" w:pos="4703"/>
        <w:tab w:val="clear" w:pos="9406"/>
      </w:tabs>
      <w:spacing w:line="180" w:lineRule="exact"/>
    </w:pPr>
    <w:rPr>
      <w:sz w:val="12"/>
    </w:rPr>
  </w:style>
  <w:style w:type="character" w:customStyle="1" w:styleId="SAPFooterPageNumber">
    <w:name w:val="SAP_Footer_PageNumber"/>
    <w:basedOn w:val="DefaultParagraphFont"/>
    <w:uiPriority w:val="1"/>
    <w:qFormat/>
    <w:locked/>
    <w:rsid w:val="00226A0F"/>
    <w:rPr>
      <w:rFonts w:ascii="BentonSans Bold" w:hAnsi="BentonSans Bold" w:cs="Times New Roman"/>
    </w:rPr>
  </w:style>
  <w:style w:type="character" w:customStyle="1" w:styleId="SAPFooterSecurityLevel">
    <w:name w:val="SAP_Footer_SecurityLevel"/>
    <w:basedOn w:val="DefaultParagraphFont"/>
    <w:uiPriority w:val="1"/>
    <w:locked/>
    <w:rsid w:val="00226A0F"/>
    <w:rPr>
      <w:rFonts w:cs="Times New Roman"/>
      <w:caps/>
      <w:spacing w:val="6"/>
    </w:rPr>
  </w:style>
  <w:style w:type="paragraph" w:customStyle="1" w:styleId="SAPLastPageGray">
    <w:name w:val="SAP_LastPage_Gray"/>
    <w:basedOn w:val="Normal"/>
    <w:locked/>
    <w:rsid w:val="00226A0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6A0F"/>
    <w:pPr>
      <w:spacing w:before="0" w:after="0" w:line="180" w:lineRule="exact"/>
    </w:pPr>
    <w:rPr>
      <w:rFonts w:cs="Arial"/>
      <w:sz w:val="12"/>
      <w:szCs w:val="18"/>
      <w:lang w:val="de-DE"/>
    </w:rPr>
  </w:style>
  <w:style w:type="paragraph" w:customStyle="1" w:styleId="SAPFooterright">
    <w:name w:val="SAP_Footer_right"/>
    <w:basedOn w:val="SAPFooterleft"/>
    <w:locked/>
    <w:rsid w:val="00226A0F"/>
    <w:pPr>
      <w:jc w:val="right"/>
    </w:pPr>
    <w:rPr>
      <w:noProof/>
    </w:rPr>
  </w:style>
  <w:style w:type="paragraph" w:customStyle="1" w:styleId="SAPFooterCurrentTopicRight">
    <w:name w:val="SAP_Footer_CurrentTopicRight"/>
    <w:basedOn w:val="SAPFooterright"/>
    <w:qFormat/>
    <w:locked/>
    <w:rsid w:val="00226A0F"/>
    <w:rPr>
      <w:rFonts w:ascii="BentonSans Bold" w:hAnsi="BentonSans Bold"/>
    </w:rPr>
  </w:style>
  <w:style w:type="paragraph" w:customStyle="1" w:styleId="SAPFooterCurrentTopicLeft">
    <w:name w:val="SAP_Footer_CurrentTopicLeft"/>
    <w:basedOn w:val="SAPFooterleft"/>
    <w:qFormat/>
    <w:locked/>
    <w:rsid w:val="00226A0F"/>
    <w:rPr>
      <w:rFonts w:ascii="BentonSans Bold" w:hAnsi="BentonSans Bold"/>
    </w:rPr>
  </w:style>
  <w:style w:type="character" w:customStyle="1" w:styleId="Heading6Char">
    <w:name w:val="Heading 6 Char"/>
    <w:basedOn w:val="DefaultParagraphFont"/>
    <w:link w:val="Heading6"/>
    <w:uiPriority w:val="9"/>
    <w:rsid w:val="00226A0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226A0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26A0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26A0F"/>
    <w:rPr>
      <w:rFonts w:ascii="BentonSans Bold" w:eastAsiaTheme="majorEastAsia" w:hAnsi="BentonSans Bold" w:cs="Times New Roman"/>
      <w:iCs/>
      <w:color w:val="000000" w:themeColor="text1"/>
      <w:kern w:val="0"/>
      <w:sz w:val="30"/>
      <w:szCs w:val="20"/>
      <w:lang w:eastAsia="en-US" w:bidi="ar-SA"/>
    </w:rPr>
  </w:style>
  <w:style w:type="paragraph" w:customStyle="1" w:styleId="SAPSubTitle">
    <w:name w:val="SAP_SubTitle"/>
    <w:basedOn w:val="SAPMainTitle"/>
    <w:rsid w:val="00226A0F"/>
    <w:pPr>
      <w:spacing w:before="120"/>
    </w:pPr>
    <w:rPr>
      <w:color w:val="000000" w:themeColor="text1"/>
      <w:sz w:val="28"/>
    </w:rPr>
  </w:style>
  <w:style w:type="paragraph" w:styleId="BalloonText">
    <w:name w:val="Balloon Text"/>
    <w:basedOn w:val="Normal"/>
    <w:link w:val="BalloonTextChar"/>
    <w:uiPriority w:val="99"/>
    <w:semiHidden/>
    <w:unhideWhenUsed/>
    <w:rsid w:val="00226A0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A0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26A0F"/>
    <w:pPr>
      <w:spacing w:before="1080"/>
    </w:pPr>
    <w:rPr>
      <w:b/>
      <w:color w:val="999999"/>
      <w:sz w:val="20"/>
    </w:rPr>
  </w:style>
  <w:style w:type="paragraph" w:customStyle="1" w:styleId="SAPTargetAudience">
    <w:name w:val="SAP_TargetAudience"/>
    <w:basedOn w:val="Normal"/>
    <w:locked/>
    <w:rsid w:val="00226A0F"/>
    <w:pPr>
      <w:ind w:left="170" w:right="170"/>
    </w:pPr>
  </w:style>
  <w:style w:type="table" w:customStyle="1" w:styleId="LightShading1">
    <w:name w:val="Light Shading1"/>
    <w:basedOn w:val="TableNormal"/>
    <w:uiPriority w:val="60"/>
    <w:locked/>
    <w:rsid w:val="00226A0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6A0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6A0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6A0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6A0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6A0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Heading">
    <w:name w:val="TOC Heading"/>
    <w:basedOn w:val="Heading1"/>
    <w:next w:val="Normal"/>
    <w:uiPriority w:val="39"/>
    <w:semiHidden/>
    <w:unhideWhenUsed/>
    <w:qFormat/>
    <w:rsid w:val="00226A0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customStyle="1" w:styleId="NoteParagraph">
    <w:name w:val="Note Paragraph"/>
    <w:basedOn w:val="Normal"/>
    <w:qFormat/>
    <w:rsid w:val="00226A0F"/>
    <w:pPr>
      <w:ind w:left="680"/>
    </w:pPr>
  </w:style>
  <w:style w:type="paragraph" w:customStyle="1" w:styleId="SAPGreenTextNotPrinted">
    <w:name w:val="SAP_GreenText_(NotPrinted)"/>
    <w:basedOn w:val="Normal"/>
    <w:next w:val="Normal"/>
    <w:link w:val="SAPGreenTextNotPrintedChar"/>
    <w:qFormat/>
    <w:rsid w:val="00226A0F"/>
    <w:rPr>
      <w:rFonts w:ascii="BentonSans Regular Italic" w:hAnsi="BentonSans Regular Italic"/>
      <w:vanish/>
      <w:color w:val="124F1A" w:themeColor="accent3" w:themeShade="BF"/>
    </w:rPr>
  </w:style>
  <w:style w:type="paragraph" w:customStyle="1" w:styleId="SAPHeader">
    <w:name w:val="SAP_Header"/>
    <w:basedOn w:val="Normal"/>
    <w:locked/>
    <w:rsid w:val="00226A0F"/>
    <w:pPr>
      <w:pBdr>
        <w:bottom w:val="single" w:sz="48" w:space="1" w:color="353535"/>
      </w:pBdr>
      <w:tabs>
        <w:tab w:val="right" w:pos="9356"/>
      </w:tabs>
      <w:spacing w:before="0" w:after="0"/>
    </w:pPr>
    <w:rPr>
      <w:color w:val="666666"/>
    </w:rPr>
  </w:style>
  <w:style w:type="character" w:styleId="PlaceholderText">
    <w:name w:val="Placeholder Text"/>
    <w:basedOn w:val="DefaultParagraphFont"/>
    <w:uiPriority w:val="99"/>
    <w:semiHidden/>
    <w:rsid w:val="00226A0F"/>
    <w:rPr>
      <w:rFonts w:cs="Times New Roman"/>
      <w:color w:val="808080"/>
    </w:rPr>
  </w:style>
  <w:style w:type="character" w:styleId="FollowedHyperlink">
    <w:name w:val="FollowedHyperlink"/>
    <w:basedOn w:val="DefaultParagraphFont"/>
    <w:uiPriority w:val="99"/>
    <w:semiHidden/>
    <w:unhideWhenUsed/>
    <w:rsid w:val="00226A0F"/>
    <w:rPr>
      <w:rFonts w:cs="Times New Roman"/>
      <w:color w:val="96607D" w:themeColor="followedHyperlink"/>
      <w:u w:val="single"/>
    </w:rPr>
  </w:style>
  <w:style w:type="character" w:styleId="SubtleEmphasis">
    <w:name w:val="Subtle Emphasis"/>
    <w:basedOn w:val="DefaultParagraphFont"/>
    <w:uiPriority w:val="19"/>
    <w:rsid w:val="00226A0F"/>
    <w:rPr>
      <w:rFonts w:cs="Times New Roman"/>
      <w:i/>
      <w:iCs/>
      <w:color w:val="808080" w:themeColor="text1" w:themeTint="7F"/>
    </w:rPr>
  </w:style>
  <w:style w:type="character" w:styleId="Strong">
    <w:name w:val="Strong"/>
    <w:basedOn w:val="DefaultParagraphFont"/>
    <w:uiPriority w:val="22"/>
    <w:rsid w:val="00226A0F"/>
    <w:rPr>
      <w:rFonts w:cs="Times New Roman"/>
      <w:b/>
      <w:bCs/>
    </w:rPr>
  </w:style>
  <w:style w:type="paragraph" w:customStyle="1" w:styleId="SAPCopyrightShort">
    <w:name w:val="SAP_CopyrightShort"/>
    <w:basedOn w:val="Normal"/>
    <w:locked/>
    <w:rsid w:val="00226A0F"/>
    <w:pPr>
      <w:spacing w:before="11760" w:after="0" w:line="220" w:lineRule="exact"/>
      <w:ind w:left="-1418" w:right="-567"/>
    </w:pPr>
  </w:style>
  <w:style w:type="paragraph" w:customStyle="1" w:styleId="SAPLastPageCopyright">
    <w:name w:val="SAP_LastPage_Copyright"/>
    <w:basedOn w:val="SAPCopyrightShort"/>
    <w:locked/>
    <w:rsid w:val="00226A0F"/>
  </w:style>
  <w:style w:type="paragraph" w:styleId="List">
    <w:name w:val="List"/>
    <w:basedOn w:val="Normal"/>
    <w:uiPriority w:val="99"/>
    <w:unhideWhenUsed/>
    <w:rsid w:val="00226A0F"/>
    <w:pPr>
      <w:ind w:left="340" w:hanging="340"/>
      <w:contextualSpacing/>
    </w:pPr>
  </w:style>
  <w:style w:type="paragraph" w:styleId="List2">
    <w:name w:val="List 2"/>
    <w:basedOn w:val="Normal"/>
    <w:uiPriority w:val="99"/>
    <w:unhideWhenUsed/>
    <w:rsid w:val="00226A0F"/>
    <w:pPr>
      <w:ind w:left="680" w:hanging="340"/>
      <w:contextualSpacing/>
    </w:pPr>
  </w:style>
  <w:style w:type="paragraph" w:styleId="List3">
    <w:name w:val="List 3"/>
    <w:basedOn w:val="Normal"/>
    <w:uiPriority w:val="99"/>
    <w:unhideWhenUsed/>
    <w:rsid w:val="00226A0F"/>
    <w:pPr>
      <w:ind w:left="1020" w:hanging="340"/>
      <w:contextualSpacing/>
    </w:pPr>
  </w:style>
  <w:style w:type="paragraph" w:styleId="DocumentMap">
    <w:name w:val="Document Map"/>
    <w:basedOn w:val="Normal"/>
    <w:link w:val="DocumentMapChar"/>
    <w:uiPriority w:val="99"/>
    <w:semiHidden/>
    <w:unhideWhenUsed/>
    <w:rsid w:val="00226A0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6A0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26A0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26A0F"/>
    <w:rPr>
      <w:rFonts w:asciiTheme="minorHAnsi" w:eastAsiaTheme="minorEastAsia" w:hAnsiTheme="minorHAnsi" w:cs="Times New Roman"/>
      <w:kern w:val="0"/>
      <w:sz w:val="22"/>
      <w:szCs w:val="22"/>
      <w:lang w:eastAsia="en-US" w:bidi="ar-SA"/>
    </w:rPr>
  </w:style>
  <w:style w:type="character" w:styleId="Emphasis">
    <w:name w:val="Emphasis"/>
    <w:basedOn w:val="DefaultParagraphFont"/>
    <w:uiPriority w:val="20"/>
    <w:rsid w:val="00226A0F"/>
    <w:rPr>
      <w:rFonts w:cs="Times New Roman"/>
      <w:i/>
      <w:iCs/>
    </w:rPr>
  </w:style>
  <w:style w:type="paragraph" w:styleId="Quote">
    <w:name w:val="Quote"/>
    <w:basedOn w:val="Normal"/>
    <w:next w:val="Normal"/>
    <w:link w:val="QuoteChar"/>
    <w:uiPriority w:val="29"/>
    <w:rsid w:val="00226A0F"/>
    <w:rPr>
      <w:i/>
      <w:iCs/>
    </w:rPr>
  </w:style>
  <w:style w:type="character" w:customStyle="1" w:styleId="QuoteChar">
    <w:name w:val="Quote Char"/>
    <w:basedOn w:val="DefaultParagraphFont"/>
    <w:link w:val="Quote"/>
    <w:uiPriority w:val="29"/>
    <w:rsid w:val="00226A0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26A0F"/>
    <w:rPr>
      <w:rFonts w:cs="Times New Roman"/>
      <w:smallCaps/>
      <w:color w:val="E97132" w:themeColor="accent2"/>
      <w:u w:val="single"/>
    </w:rPr>
  </w:style>
  <w:style w:type="paragraph" w:styleId="IntenseQuote">
    <w:name w:val="Intense Quote"/>
    <w:basedOn w:val="Normal"/>
    <w:next w:val="Normal"/>
    <w:link w:val="IntenseQuoteChar"/>
    <w:uiPriority w:val="30"/>
    <w:rsid w:val="00226A0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6A0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226A0F"/>
    <w:rPr>
      <w:rFonts w:cs="Times New Roman"/>
      <w:b/>
      <w:bCs/>
      <w:smallCaps/>
      <w:color w:val="E97132" w:themeColor="accent2"/>
      <w:spacing w:val="5"/>
      <w:u w:val="single"/>
    </w:rPr>
  </w:style>
  <w:style w:type="character" w:styleId="IntenseEmphasis">
    <w:name w:val="Intense Emphasis"/>
    <w:basedOn w:val="DefaultParagraphFont"/>
    <w:uiPriority w:val="21"/>
    <w:rsid w:val="00226A0F"/>
    <w:rPr>
      <w:rFonts w:cs="Times New Roman"/>
      <w:b/>
      <w:bCs/>
      <w:i/>
      <w:iCs/>
      <w:color w:val="156082" w:themeColor="accent1"/>
    </w:rPr>
  </w:style>
  <w:style w:type="paragraph" w:styleId="ListParagraph">
    <w:name w:val="List Paragraph"/>
    <w:basedOn w:val="Normal"/>
    <w:uiPriority w:val="34"/>
    <w:rsid w:val="00226A0F"/>
    <w:pPr>
      <w:ind w:left="720"/>
      <w:contextualSpacing/>
    </w:pPr>
  </w:style>
  <w:style w:type="character" w:styleId="BookTitle">
    <w:name w:val="Book Title"/>
    <w:basedOn w:val="DefaultParagraphFont"/>
    <w:uiPriority w:val="33"/>
    <w:rsid w:val="00226A0F"/>
    <w:rPr>
      <w:rFonts w:cs="Times New Roman"/>
      <w:b/>
      <w:bCs/>
      <w:smallCaps/>
      <w:spacing w:val="5"/>
    </w:rPr>
  </w:style>
  <w:style w:type="character" w:customStyle="1" w:styleId="SAPTextReference">
    <w:name w:val="SAP_TextReference"/>
    <w:basedOn w:val="SAPScreenElement"/>
    <w:uiPriority w:val="1"/>
    <w:qFormat/>
    <w:rsid w:val="00226A0F"/>
    <w:rPr>
      <w:rFonts w:ascii="BentonSans Book Italic" w:hAnsi="BentonSans Book Italic" w:cs="Times New Roman"/>
      <w:color w:val="auto"/>
    </w:rPr>
  </w:style>
  <w:style w:type="character" w:customStyle="1" w:styleId="Superscript">
    <w:name w:val="Superscript"/>
    <w:basedOn w:val="DefaultParagraphFont"/>
    <w:uiPriority w:val="1"/>
    <w:rsid w:val="00226A0F"/>
    <w:rPr>
      <w:rFonts w:cs="Times New Roman"/>
      <w:vertAlign w:val="superscript"/>
    </w:rPr>
  </w:style>
  <w:style w:type="character" w:customStyle="1" w:styleId="SAPGreenTextNotPrintedChar">
    <w:name w:val="SAP_GreenText_(NotPrinted) Char"/>
    <w:basedOn w:val="DefaultParagraphFont"/>
    <w:link w:val="SAPGreenTextNotPrinted"/>
    <w:rsid w:val="00226A0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26A0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226A0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6A0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26A0F"/>
    <w:pPr>
      <w:spacing w:before="0" w:after="200" w:line="240" w:lineRule="auto"/>
    </w:pPr>
    <w:rPr>
      <w:i/>
      <w:iCs/>
      <w:color w:val="0E2841" w:themeColor="text2"/>
      <w:szCs w:val="18"/>
    </w:rPr>
  </w:style>
  <w:style w:type="paragraph" w:customStyle="1" w:styleId="SAPXMLCodeblock">
    <w:name w:val="SAP_XML_Codeblock"/>
    <w:basedOn w:val="Normal"/>
    <w:qFormat/>
    <w:rsid w:val="00226A0F"/>
    <w:rPr>
      <w:rFonts w:ascii="Courier New" w:eastAsiaTheme="majorEastAsia" w:hAnsi="Courier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https://me.sap.com/processnavigator/SolS/SolS-013/2602/SolP/J78" TargetMode="External"/><Relationship Id="rId39" Type="http://schemas.openxmlformats.org/officeDocument/2006/relationships/footer" Target="footer3.xml"/><Relationship Id="rId21" Type="http://schemas.openxmlformats.org/officeDocument/2006/relationships/hyperlink" Target="#unique_23" TargetMode="External"/><Relationship Id="rId34" Type="http://schemas.openxmlformats.org/officeDocument/2006/relationships/header" Target="header1.xml"/><Relationship Id="rId42" Type="http://schemas.openxmlformats.org/officeDocument/2006/relationships/footer" Target="footer5.xml"/><Relationship Id="rId47" Type="http://schemas.openxmlformats.org/officeDocument/2006/relationships/customXml" Target="../customXml/item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https://me.sap.com/processnavigator/SolS/SolS-013/2602/SolP/4MT" TargetMode="External"/><Relationship Id="rId11" Type="http://schemas.openxmlformats.org/officeDocument/2006/relationships/hyperlink" Target="#unique_14" TargetMode="External"/><Relationship Id="rId24" Type="http://schemas.openxmlformats.org/officeDocument/2006/relationships/hyperlink" Target="#unique_26" TargetMode="External"/><Relationship Id="rId32" Type="http://schemas.openxmlformats.org/officeDocument/2006/relationships/hyperlink" Target="https://me.sap.com/processnavigator/SolS/SolS-013/2602/SolP/1EG"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5" TargetMode="External"/><Relationship Id="rId28" Type="http://schemas.openxmlformats.org/officeDocument/2006/relationships/hyperlink" Target="https://me.sap.com/processnavigator/SolS/SolS-013/2602/SolP/2O0" TargetMode="External"/><Relationship Id="rId36" Type="http://schemas.openxmlformats.org/officeDocument/2006/relationships/footer" Target="footer1.xml"/><Relationship Id="rId49" Type="http://schemas.openxmlformats.org/officeDocument/2006/relationships/customXml" Target="../customXml/item3.xml"/><Relationship Id="rId10" Type="http://schemas.openxmlformats.org/officeDocument/2006/relationships/hyperlink" Target="https://me.sap.com/notes/2434549" TargetMode="External"/><Relationship Id="rId19" Type="http://schemas.openxmlformats.org/officeDocument/2006/relationships/hyperlink" Target="#unique_22" TargetMode="External"/><Relationship Id="rId31" Type="http://schemas.openxmlformats.org/officeDocument/2006/relationships/hyperlink" Target="https://me.sap.com/processnavigator/SolS/SolS-013/2602/SolP/4MT"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4" TargetMode="External"/><Relationship Id="rId27" Type="http://schemas.openxmlformats.org/officeDocument/2006/relationships/hyperlink" Target="https://me.sap.com/processnavigator/SolS/SolS-013/2602/SolP/BFB" TargetMode="External"/><Relationship Id="rId30" Type="http://schemas.openxmlformats.org/officeDocument/2006/relationships/hyperlink" Target="https://me.sap.com/processnavigator/SolS/SolS-013/2602/SolP/2DP" TargetMode="External"/><Relationship Id="rId35" Type="http://schemas.openxmlformats.org/officeDocument/2006/relationships/header" Target="header2.xml"/><Relationship Id="rId43" Type="http://schemas.openxmlformats.org/officeDocument/2006/relationships/footer" Target="footer6.xml"/><Relationship Id="rId48" Type="http://schemas.openxmlformats.org/officeDocument/2006/relationships/customXml" Target="../customXml/item2.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https://me.sap.com/processnavigator/SolS/SolS-013/2602/SolP/J60" TargetMode="External"/><Relationship Id="rId33" Type="http://schemas.openxmlformats.org/officeDocument/2006/relationships/hyperlink" Target="https://me.sap.com/processnavigator/SolS/SolS-013/2602/SolP/4MT" TargetMode="External"/><Relationship Id="rId38" Type="http://schemas.openxmlformats.org/officeDocument/2006/relationships/header" Target="header3.xml"/><Relationship Id="rId46" Type="http://schemas.openxmlformats.org/officeDocument/2006/relationships/theme" Target="theme/theme1.xml"/><Relationship Id="rId20" Type="http://schemas.openxmlformats.org/officeDocument/2006/relationships/hyperlink" Target="#unique_22" TargetMode="External"/><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B7DDE67A9F4573B262937B367386A5"/>
        <w:category>
          <w:name w:val="General"/>
          <w:gallery w:val="placeholder"/>
        </w:category>
        <w:types>
          <w:type w:val="bbPlcHdr"/>
        </w:types>
        <w:behaviors>
          <w:behavior w:val="content"/>
        </w:behaviors>
        <w:guid w:val="{C9A911F7-E0CD-4F4A-8C5C-66DDC7D41193}"/>
      </w:docPartPr>
      <w:docPartBody>
        <w:p w:rsidR="00681BC9" w:rsidRDefault="00681BC9" w:rsidP="00681BC9">
          <w:pPr>
            <w:pStyle w:val="17B7DDE67A9F4573B262937B367386A5"/>
          </w:pPr>
          <w:r>
            <w:t>Enter Scope Item Name</w:t>
          </w:r>
        </w:p>
      </w:docPartBody>
    </w:docPart>
    <w:docPart>
      <w:docPartPr>
        <w:name w:val="4BA1A4D2CC5546D38D4B5F725A9AEE1F"/>
        <w:category>
          <w:name w:val="General"/>
          <w:gallery w:val="placeholder"/>
        </w:category>
        <w:types>
          <w:type w:val="bbPlcHdr"/>
        </w:types>
        <w:behaviors>
          <w:behavior w:val="content"/>
        </w:behaviors>
        <w:guid w:val="{0B5BD2A3-7D31-4021-B21F-5C5C745C285E}"/>
      </w:docPartPr>
      <w:docPartBody>
        <w:p w:rsidR="00681BC9" w:rsidRDefault="00681BC9" w:rsidP="00681BC9">
          <w:pPr>
            <w:pStyle w:val="4BA1A4D2CC5546D38D4B5F725A9AEE1F"/>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entonSans Medium">
    <w:panose1 w:val="0200060300000002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Courier">
    <w:panose1 w:val="02070409020205020404"/>
    <w:charset w:val="00"/>
    <w:family w:val="modern"/>
    <w:pitch w:val="default"/>
  </w:font>
  <w:font w:name="SAP-icons">
    <w:altName w:val="Calibri"/>
    <w:charset w:val="00"/>
    <w:family w:val="auto"/>
    <w:pitch w:val="variable"/>
    <w:sig w:usb0="00000003" w:usb1="10000000" w:usb2="00000000" w:usb3="00000000" w:csb0="00000001"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C9"/>
    <w:rsid w:val="00547762"/>
    <w:rsid w:val="00681BC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870216D05E4360BF0F86B71F721748">
    <w:name w:val="60870216D05E4360BF0F86B71F721748"/>
    <w:rsid w:val="00681BC9"/>
  </w:style>
  <w:style w:type="paragraph" w:customStyle="1" w:styleId="17B7DDE67A9F4573B262937B367386A5">
    <w:name w:val="17B7DDE67A9F4573B262937B367386A5"/>
    <w:rsid w:val="00681BC9"/>
  </w:style>
  <w:style w:type="paragraph" w:customStyle="1" w:styleId="4BA1A4D2CC5546D38D4B5F725A9AEE1F">
    <w:name w:val="4BA1A4D2CC5546D38D4B5F725A9AEE1F"/>
    <w:rsid w:val="00681BC9"/>
  </w:style>
  <w:style w:type="paragraph" w:customStyle="1" w:styleId="92D4675094624664BB43EF62898B97B0">
    <w:name w:val="92D4675094624664BB43EF62898B97B0"/>
    <w:rsid w:val="00681BC9"/>
  </w:style>
  <w:style w:type="paragraph" w:customStyle="1" w:styleId="B0BB38D420404F92838FE4416881F2D1">
    <w:name w:val="B0BB38D420404F92838FE4416881F2D1"/>
    <w:rsid w:val="00681B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36320C53B403634F97211062F5AEC64A" ma:contentTypeVersion="14" ma:contentTypeDescription="新しいドキュメントを作成します。" ma:contentTypeScope="" ma:versionID="95912e78f6ccdadfdc971eb246a5f79b">
  <xsd:schema xmlns:xsd="http://www.w3.org/2001/XMLSchema" xmlns:xs="http://www.w3.org/2001/XMLSchema" xmlns:p="http://schemas.microsoft.com/office/2006/metadata/properties" xmlns:ns2="0b721b13-ddf6-42b9-b056-4726a200733f" xmlns:ns3="b97d1adc-e1c3-4253-a9ea-1e921474ee82" targetNamespace="http://schemas.microsoft.com/office/2006/metadata/properties" ma:root="true" ma:fieldsID="7137c6400623faac65e4cabe95a9ca19" ns2:_="" ns3:_="">
    <xsd:import namespace="0b721b13-ddf6-42b9-b056-4726a200733f"/>
    <xsd:import namespace="b97d1adc-e1c3-4253-a9ea-1e921474ee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21b13-ddf6-42b9-b056-4726a200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f3844f23-46d5-4906-9724-4635bd4bc9d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7d1adc-e1c3-4253-a9ea-1e921474ee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c207c9-a51c-4d01-aafb-41da96b714de}" ma:internalName="TaxCatchAll" ma:showField="CatchAllData" ma:web="b97d1adc-e1c3-4253-a9ea-1e921474ee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721b13-ddf6-42b9-b056-4726a200733f">
      <Terms xmlns="http://schemas.microsoft.com/office/infopath/2007/PartnerControls"/>
    </lcf76f155ced4ddcb4097134ff3c332f>
    <TaxCatchAll xmlns="b97d1adc-e1c3-4253-a9ea-1e921474ee82" xsi:nil="true"/>
  </documentManagement>
</p:properties>
</file>

<file path=customXml/itemProps1.xml><?xml version="1.0" encoding="utf-8"?>
<ds:datastoreItem xmlns:ds="http://schemas.openxmlformats.org/officeDocument/2006/customXml" ds:itemID="{52988030-880E-4502-B156-66E4ED7F7523}"/>
</file>

<file path=customXml/itemProps2.xml><?xml version="1.0" encoding="utf-8"?>
<ds:datastoreItem xmlns:ds="http://schemas.openxmlformats.org/officeDocument/2006/customXml" ds:itemID="{3A121C55-6466-475B-A89C-8CC6D49F1BA1}"/>
</file>

<file path=customXml/itemProps3.xml><?xml version="1.0" encoding="utf-8"?>
<ds:datastoreItem xmlns:ds="http://schemas.openxmlformats.org/officeDocument/2006/customXml" ds:itemID="{AE7FBEC9-5862-4A08-ABAD-12FF7A116AF8}"/>
</file>

<file path=docProps/app.xml><?xml version="1.0" encoding="utf-8"?>
<Properties xmlns="http://schemas.openxmlformats.org/officeDocument/2006/extended-properties" xmlns:vt="http://schemas.openxmlformats.org/officeDocument/2006/docPropsVTypes">
  <Template>Normal.dotm</Template>
  <TotalTime>0</TotalTime>
  <Pages>42</Pages>
  <Words>5945</Words>
  <Characters>33892</Characters>
  <Application>Microsoft Office Word</Application>
  <DocSecurity>4</DocSecurity>
  <Lines>282</Lines>
  <Paragraphs>79</Paragraphs>
  <ScaleCrop>false</ScaleCrop>
  <Manager/>
  <Company/>
  <LinksUpToDate>false</LinksUpToDate>
  <CharactersWithSpaces>39758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2025-12-13T12:31:00Z</dcterms:created>
  <dcterms:modified xsi:type="dcterms:W3CDTF">2025-12-13T12:31:00Z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0x01010036320C53B403634F97211062F5AEC64A</vt:lpwstr>
  </property>
</Properties>
</file>