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0846B" w14:textId="4BA7E58D" w:rsidR="00956BAD" w:rsidRDefault="00956BAD">
      <w:pPr>
        <w:rPr>
          <w:b/>
          <w:bCs/>
          <w:sz w:val="32"/>
          <w:szCs w:val="32"/>
        </w:rPr>
      </w:pPr>
      <w:r>
        <w:rPr>
          <w:b/>
          <w:bCs/>
          <w:sz w:val="32"/>
          <w:szCs w:val="32"/>
        </w:rPr>
        <w:t>Assignment 4</w:t>
      </w:r>
    </w:p>
    <w:p w14:paraId="031E35F5" w14:textId="3908A26A" w:rsidR="00D144EF" w:rsidRDefault="00D144EF">
      <w:pPr>
        <w:rPr>
          <w:b/>
          <w:bCs/>
          <w:sz w:val="32"/>
          <w:szCs w:val="32"/>
        </w:rPr>
      </w:pPr>
    </w:p>
    <w:p w14:paraId="5BF9E0B0" w14:textId="77777777" w:rsidR="007B0C84" w:rsidRDefault="00D144EF">
      <w:r>
        <w:t xml:space="preserve">Our project has two parts. </w:t>
      </w:r>
    </w:p>
    <w:p w14:paraId="1B4B8F02" w14:textId="1C2DA3AB" w:rsidR="00D144EF" w:rsidRDefault="00D144EF">
      <w:r>
        <w:t xml:space="preserve">In the first part, we use AWS SQS to store the requests at server side and use lambda to read the </w:t>
      </w:r>
      <w:r w:rsidR="007B0C84">
        <w:t>messages out from SQS to process each request including write to/read from database. Since we SQS can retry unsuccessful requests and batch write into database, we expect lower latency and more reliable service by using lambda.</w:t>
      </w:r>
    </w:p>
    <w:p w14:paraId="1DECA7E5" w14:textId="248059D0" w:rsidR="007B0C84" w:rsidRDefault="007B0C84">
      <w:r>
        <w:t xml:space="preserve">In part two, we use DynamoDB instead of MySQL to store skier lift data. With DynamoDB autoscaling enabled, we expect </w:t>
      </w:r>
      <w:r w:rsidR="005B79CF">
        <w:t xml:space="preserve">faster and more reliable database access and lower latency. </w:t>
      </w:r>
    </w:p>
    <w:p w14:paraId="6B025814" w14:textId="53F9D719" w:rsidR="005B79CF" w:rsidRDefault="005B79CF"/>
    <w:p w14:paraId="32BDC036" w14:textId="15A3AD2F" w:rsidR="005B79CF" w:rsidRPr="005B79CF" w:rsidRDefault="005B79CF">
      <w:pPr>
        <w:rPr>
          <w:b/>
          <w:bCs/>
          <w:sz w:val="28"/>
          <w:szCs w:val="28"/>
        </w:rPr>
      </w:pPr>
      <w:r w:rsidRPr="005B79CF">
        <w:rPr>
          <w:b/>
          <w:bCs/>
          <w:sz w:val="28"/>
          <w:szCs w:val="28"/>
        </w:rPr>
        <w:t>Part 1</w:t>
      </w:r>
    </w:p>
    <w:p w14:paraId="43379BAC" w14:textId="475BFDC9" w:rsidR="005B79CF" w:rsidRDefault="005B79CF"/>
    <w:p w14:paraId="2F23DBDE" w14:textId="6055D173" w:rsidR="005B79CF" w:rsidRPr="005B79CF" w:rsidRDefault="005B79CF">
      <w:pPr>
        <w:rPr>
          <w:b/>
          <w:bCs/>
        </w:rPr>
      </w:pPr>
      <w:r w:rsidRPr="005B79CF">
        <w:rPr>
          <w:b/>
          <w:bCs/>
        </w:rPr>
        <w:t>Result:</w:t>
      </w:r>
    </w:p>
    <w:p w14:paraId="57510CA8" w14:textId="5B5F67BD" w:rsidR="005B79CF" w:rsidRDefault="005B79CF">
      <w:pPr>
        <w:rPr>
          <w:sz w:val="28"/>
          <w:szCs w:val="28"/>
        </w:rPr>
      </w:pPr>
    </w:p>
    <w:p w14:paraId="761BAE46" w14:textId="5C418AB4" w:rsidR="005B79CF" w:rsidRPr="005B79CF" w:rsidRDefault="005B79CF">
      <w:r w:rsidRPr="005B79CF">
        <w:t xml:space="preserve">Original server without SQS or lambda. </w:t>
      </w:r>
    </w:p>
    <w:p w14:paraId="597304E3" w14:textId="2C8F6F14" w:rsidR="005B79CF" w:rsidRDefault="005B79CF">
      <w:pPr>
        <w:rPr>
          <w:sz w:val="28"/>
          <w:szCs w:val="28"/>
        </w:rPr>
      </w:pPr>
    </w:p>
    <w:p w14:paraId="15A51A59" w14:textId="36E4CB4A" w:rsidR="005B79CF" w:rsidRPr="005B79CF" w:rsidRDefault="005B79CF">
      <w:pPr>
        <w:rPr>
          <w:sz w:val="28"/>
          <w:szCs w:val="28"/>
        </w:rPr>
      </w:pPr>
      <w:r>
        <w:rPr>
          <w:noProof/>
          <w:sz w:val="28"/>
          <w:szCs w:val="28"/>
        </w:rPr>
        <w:drawing>
          <wp:inline distT="0" distB="0" distL="0" distR="0" wp14:anchorId="0257AD2E" wp14:editId="1F541190">
            <wp:extent cx="5943600" cy="3143250"/>
            <wp:effectExtent l="0" t="0" r="0" b="635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6 at 10.25.4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0627E3A7" w14:textId="4355418E" w:rsidR="005B79CF" w:rsidRDefault="005B79CF"/>
    <w:p w14:paraId="7596F13C" w14:textId="77777777" w:rsidR="005B79CF" w:rsidRDefault="005B79CF"/>
    <w:p w14:paraId="47D534AE" w14:textId="77777777" w:rsidR="005B79CF" w:rsidRDefault="005B79CF"/>
    <w:p w14:paraId="5AFF3C50" w14:textId="77777777" w:rsidR="005B79CF" w:rsidRDefault="005B79CF"/>
    <w:p w14:paraId="4B6B89E8" w14:textId="77777777" w:rsidR="005B79CF" w:rsidRDefault="005B79CF"/>
    <w:p w14:paraId="5D7FA3CA" w14:textId="77777777" w:rsidR="005B79CF" w:rsidRDefault="005B79CF"/>
    <w:p w14:paraId="22BC50D0" w14:textId="77777777" w:rsidR="005B79CF" w:rsidRDefault="005B79CF"/>
    <w:p w14:paraId="7A3CA1B7" w14:textId="77777777" w:rsidR="005B79CF" w:rsidRDefault="005B79CF"/>
    <w:p w14:paraId="5369FAED" w14:textId="77777777" w:rsidR="005B79CF" w:rsidRDefault="005B79CF"/>
    <w:p w14:paraId="6B385448" w14:textId="77777777" w:rsidR="005B79CF" w:rsidRDefault="005B79CF"/>
    <w:p w14:paraId="0CE4BED3" w14:textId="77777777" w:rsidR="005B79CF" w:rsidRDefault="005B79CF"/>
    <w:p w14:paraId="12B77C49" w14:textId="3E795475" w:rsidR="005B79CF" w:rsidRDefault="005B79CF">
      <w:r>
        <w:lastRenderedPageBreak/>
        <w:t>With SQS and lambda</w:t>
      </w:r>
    </w:p>
    <w:p w14:paraId="22FC0B46" w14:textId="5A9067FD" w:rsidR="005B79CF" w:rsidRDefault="005B79CF"/>
    <w:p w14:paraId="2896BCBA" w14:textId="12209169" w:rsidR="005B79CF" w:rsidRDefault="005B79CF">
      <w:r>
        <w:rPr>
          <w:noProof/>
        </w:rPr>
        <w:drawing>
          <wp:inline distT="0" distB="0" distL="0" distR="0" wp14:anchorId="067713A2" wp14:editId="0411B13B">
            <wp:extent cx="5943600" cy="3288030"/>
            <wp:effectExtent l="0" t="0" r="0" b="127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6 at 10.26.2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6B33907A" w14:textId="343A7B4D" w:rsidR="005B79CF" w:rsidRDefault="005B79CF"/>
    <w:p w14:paraId="429910DD" w14:textId="77777777" w:rsidR="005B79CF" w:rsidRDefault="005B79CF"/>
    <w:p w14:paraId="7E162809" w14:textId="19704038" w:rsidR="000E1BBD" w:rsidRDefault="000E1BBD" w:rsidP="000E1BBD">
      <w:r>
        <w:t xml:space="preserve">The following metrics graphs show the resource usage when sending requests to the original server and server with SQS + lambda. 13:45-13:50 is roughly when we sent requests </w:t>
      </w:r>
      <w:r>
        <w:t>to the original server</w:t>
      </w:r>
      <w:r>
        <w:t xml:space="preserve">. </w:t>
      </w:r>
      <w:r>
        <w:t>13:</w:t>
      </w:r>
      <w:r>
        <w:t>50</w:t>
      </w:r>
      <w:r>
        <w:t>-13:5</w:t>
      </w:r>
      <w:r>
        <w:t>5</w:t>
      </w:r>
      <w:r>
        <w:t xml:space="preserve"> is roughly when we sent requests to server with SQS + lambda</w:t>
      </w:r>
      <w:r>
        <w:t>.</w:t>
      </w:r>
    </w:p>
    <w:p w14:paraId="251CB851" w14:textId="330AE06D" w:rsidR="007B71EA" w:rsidRDefault="007B71EA"/>
    <w:p w14:paraId="271F683B" w14:textId="1BD6BF25" w:rsidR="000E1BBD" w:rsidRDefault="000E1BBD">
      <w:r>
        <w:rPr>
          <w:noProof/>
        </w:rPr>
        <w:drawing>
          <wp:inline distT="0" distB="0" distL="0" distR="0" wp14:anchorId="3ACF0C34" wp14:editId="7AB84248">
            <wp:extent cx="5448300" cy="35433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254.jpeg"/>
                    <pic:cNvPicPr/>
                  </pic:nvPicPr>
                  <pic:blipFill>
                    <a:blip r:embed="rId8">
                      <a:extLst>
                        <a:ext uri="{28A0092B-C50C-407E-A947-70E740481C1C}">
                          <a14:useLocalDpi xmlns:a14="http://schemas.microsoft.com/office/drawing/2010/main" val="0"/>
                        </a:ext>
                      </a:extLst>
                    </a:blip>
                    <a:stretch>
                      <a:fillRect/>
                    </a:stretch>
                  </pic:blipFill>
                  <pic:spPr>
                    <a:xfrm>
                      <a:off x="0" y="0"/>
                      <a:ext cx="5448300" cy="3543300"/>
                    </a:xfrm>
                    <a:prstGeom prst="rect">
                      <a:avLst/>
                    </a:prstGeom>
                  </pic:spPr>
                </pic:pic>
              </a:graphicData>
            </a:graphic>
          </wp:inline>
        </w:drawing>
      </w:r>
    </w:p>
    <w:p w14:paraId="186FA01F" w14:textId="0D5E8926" w:rsidR="00290908" w:rsidRDefault="00290908"/>
    <w:p w14:paraId="7EC04002" w14:textId="503D13B0" w:rsidR="00290908" w:rsidRDefault="00290908">
      <w:r>
        <w:t>We can see that EC2 server CPU utilization is reduced using SQS + lambda.</w:t>
      </w:r>
    </w:p>
    <w:p w14:paraId="18E4F46B" w14:textId="60B9E07D" w:rsidR="000E1BBD" w:rsidRDefault="000E1BBD"/>
    <w:p w14:paraId="55E60BA7" w14:textId="72586739" w:rsidR="000E1BBD" w:rsidRDefault="000E1BBD">
      <w:r>
        <w:rPr>
          <w:noProof/>
        </w:rPr>
        <w:drawing>
          <wp:inline distT="0" distB="0" distL="0" distR="0" wp14:anchorId="444B2648" wp14:editId="67CB03A9">
            <wp:extent cx="5575300" cy="3505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247.jpeg"/>
                    <pic:cNvPicPr/>
                  </pic:nvPicPr>
                  <pic:blipFill>
                    <a:blip r:embed="rId9">
                      <a:extLst>
                        <a:ext uri="{28A0092B-C50C-407E-A947-70E740481C1C}">
                          <a14:useLocalDpi xmlns:a14="http://schemas.microsoft.com/office/drawing/2010/main" val="0"/>
                        </a:ext>
                      </a:extLst>
                    </a:blip>
                    <a:stretch>
                      <a:fillRect/>
                    </a:stretch>
                  </pic:blipFill>
                  <pic:spPr>
                    <a:xfrm>
                      <a:off x="0" y="0"/>
                      <a:ext cx="5575300" cy="3505200"/>
                    </a:xfrm>
                    <a:prstGeom prst="rect">
                      <a:avLst/>
                    </a:prstGeom>
                  </pic:spPr>
                </pic:pic>
              </a:graphicData>
            </a:graphic>
          </wp:inline>
        </w:drawing>
      </w:r>
    </w:p>
    <w:p w14:paraId="447CE713" w14:textId="3DCF8E10" w:rsidR="000E1BBD" w:rsidRDefault="000E1BBD"/>
    <w:p w14:paraId="5E89D19B" w14:textId="7272092C" w:rsidR="000E1BBD" w:rsidRDefault="00290908">
      <w:r>
        <w:t xml:space="preserve">We can see the using SQS batch write to database, the database connection number of largely reduced. </w:t>
      </w:r>
    </w:p>
    <w:p w14:paraId="5F9F873C" w14:textId="0E447F1E" w:rsidR="000E1BBD" w:rsidRDefault="000E1BBD">
      <w:r>
        <w:rPr>
          <w:noProof/>
        </w:rPr>
        <w:drawing>
          <wp:inline distT="0" distB="0" distL="0" distR="0" wp14:anchorId="74CD47A9" wp14:editId="615EC355">
            <wp:extent cx="5613400" cy="32004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244.jpeg"/>
                    <pic:cNvPicPr/>
                  </pic:nvPicPr>
                  <pic:blipFill>
                    <a:blip r:embed="rId10">
                      <a:extLst>
                        <a:ext uri="{28A0092B-C50C-407E-A947-70E740481C1C}">
                          <a14:useLocalDpi xmlns:a14="http://schemas.microsoft.com/office/drawing/2010/main" val="0"/>
                        </a:ext>
                      </a:extLst>
                    </a:blip>
                    <a:stretch>
                      <a:fillRect/>
                    </a:stretch>
                  </pic:blipFill>
                  <pic:spPr>
                    <a:xfrm>
                      <a:off x="0" y="0"/>
                      <a:ext cx="5613400" cy="3200400"/>
                    </a:xfrm>
                    <a:prstGeom prst="rect">
                      <a:avLst/>
                    </a:prstGeom>
                  </pic:spPr>
                </pic:pic>
              </a:graphicData>
            </a:graphic>
          </wp:inline>
        </w:drawing>
      </w:r>
    </w:p>
    <w:p w14:paraId="43B3B633" w14:textId="77777777" w:rsidR="007B71EA" w:rsidRDefault="007B71EA"/>
    <w:p w14:paraId="70D6A2A8" w14:textId="1466D5E9" w:rsidR="000E1BBD" w:rsidRDefault="000E1BBD" w:rsidP="000E1BBD">
      <w:pPr>
        <w:rPr>
          <w:b/>
          <w:bCs/>
          <w:sz w:val="28"/>
          <w:szCs w:val="28"/>
        </w:rPr>
      </w:pPr>
      <w:r w:rsidRPr="005B79CF">
        <w:rPr>
          <w:b/>
          <w:bCs/>
          <w:sz w:val="28"/>
          <w:szCs w:val="28"/>
        </w:rPr>
        <w:t xml:space="preserve">Part </w:t>
      </w:r>
      <w:r>
        <w:rPr>
          <w:b/>
          <w:bCs/>
          <w:sz w:val="28"/>
          <w:szCs w:val="28"/>
        </w:rPr>
        <w:t>2</w:t>
      </w:r>
    </w:p>
    <w:p w14:paraId="4828FFCB" w14:textId="67E9F8C4" w:rsidR="000E1BBD" w:rsidRDefault="000E1BBD" w:rsidP="000E1BBD">
      <w:pPr>
        <w:rPr>
          <w:b/>
          <w:bCs/>
          <w:sz w:val="28"/>
          <w:szCs w:val="28"/>
        </w:rPr>
      </w:pPr>
    </w:p>
    <w:p w14:paraId="58096F8B" w14:textId="043A4C9E" w:rsidR="00290908" w:rsidRDefault="000E1BBD" w:rsidP="00290908">
      <w:r w:rsidRPr="000E1BBD">
        <w:t xml:space="preserve">In part 2, we </w:t>
      </w:r>
      <w:r>
        <w:t xml:space="preserve">use DynamoDB as our data storage. The partition key is concatenation of </w:t>
      </w:r>
      <w:proofErr w:type="spellStart"/>
      <w:r>
        <w:t>ResortId</w:t>
      </w:r>
      <w:proofErr w:type="spellEnd"/>
      <w:r>
        <w:t xml:space="preserve">, </w:t>
      </w:r>
      <w:proofErr w:type="spellStart"/>
      <w:r>
        <w:t>SeasonId</w:t>
      </w:r>
      <w:proofErr w:type="spellEnd"/>
      <w:r>
        <w:t xml:space="preserve">, </w:t>
      </w:r>
      <w:proofErr w:type="spellStart"/>
      <w:r>
        <w:t>D</w:t>
      </w:r>
      <w:r w:rsidRPr="000E1BBD">
        <w:t>ay</w:t>
      </w:r>
      <w:r>
        <w:t>Id</w:t>
      </w:r>
      <w:proofErr w:type="spellEnd"/>
      <w:r>
        <w:t xml:space="preserve"> and </w:t>
      </w:r>
      <w:proofErr w:type="spellStart"/>
      <w:r w:rsidRPr="000E1BBD">
        <w:t>Skier</w:t>
      </w:r>
      <w:r>
        <w:t>Id</w:t>
      </w:r>
      <w:proofErr w:type="spellEnd"/>
      <w:r w:rsidR="002B7D90">
        <w:t xml:space="preserve">. The </w:t>
      </w:r>
      <w:r w:rsidR="0072198D">
        <w:t xml:space="preserve">primary </w:t>
      </w:r>
      <w:r w:rsidR="002B7D90">
        <w:t xml:space="preserve">sort key is time. </w:t>
      </w:r>
      <w:r w:rsidR="0072198D">
        <w:t xml:space="preserve">We use the partition key and primary sort key to ensure each record is unique.  We set the write provisioned capacity to 100 units since autoscaling takes time and we want the server to respond fast at the beginning. </w:t>
      </w:r>
      <w:r w:rsidR="00290908">
        <w:t>Also, t</w:t>
      </w:r>
      <w:r w:rsidR="00290908">
        <w:t xml:space="preserve">he cost of RDS instance we are using is 0.068/h. </w:t>
      </w:r>
      <w:r w:rsidR="00290908">
        <w:t>This configuration has</w:t>
      </w:r>
      <w:r w:rsidR="00290908">
        <w:t xml:space="preserve"> the similar </w:t>
      </w:r>
      <w:r w:rsidR="00290908">
        <w:t>cost</w:t>
      </w:r>
      <w:r w:rsidR="00290908">
        <w:t xml:space="preserve"> </w:t>
      </w:r>
      <w:r w:rsidR="00290908">
        <w:t xml:space="preserve">which is 49.33/month. </w:t>
      </w:r>
      <w:r w:rsidR="00290908">
        <w:t xml:space="preserve"> </w:t>
      </w:r>
      <w:r w:rsidR="00290908">
        <w:t xml:space="preserve">We can see with similar cost, DynamoDB has shorter wall time 164s compared to RDS 189s. </w:t>
      </w:r>
    </w:p>
    <w:p w14:paraId="15F9783C" w14:textId="7D08FD6F" w:rsidR="000E1BBD" w:rsidRDefault="000E1BBD" w:rsidP="000E1BBD"/>
    <w:p w14:paraId="40F3D1EB" w14:textId="64C8F07F" w:rsidR="0072198D" w:rsidRDefault="0072198D" w:rsidP="000E1BBD"/>
    <w:p w14:paraId="0BBF26F6" w14:textId="469335DD" w:rsidR="0072198D" w:rsidRDefault="0072198D" w:rsidP="000E1BBD">
      <w:r>
        <w:t xml:space="preserve">Configuration: </w:t>
      </w:r>
    </w:p>
    <w:p w14:paraId="5057DDB6" w14:textId="77777777" w:rsidR="0072198D" w:rsidRDefault="0072198D" w:rsidP="0072198D">
      <w:pPr>
        <w:rPr>
          <w:b/>
          <w:bCs/>
        </w:rPr>
      </w:pPr>
      <w:r>
        <w:rPr>
          <w:b/>
          <w:bCs/>
        </w:rPr>
        <w:t>Provisioned capacity</w:t>
      </w:r>
      <w:r w:rsidRPr="00A85CF0">
        <w:rPr>
          <w:b/>
          <w:bCs/>
        </w:rPr>
        <w:t>:</w:t>
      </w:r>
    </w:p>
    <w:p w14:paraId="55E16C8D" w14:textId="0D983C01" w:rsidR="0072198D" w:rsidRDefault="0072198D" w:rsidP="0072198D">
      <w:r>
        <w:t xml:space="preserve">Read capacity units: Table 10 </w:t>
      </w:r>
    </w:p>
    <w:p w14:paraId="440E4A78" w14:textId="77777777" w:rsidR="0072198D" w:rsidRPr="00A85CF0" w:rsidRDefault="0072198D" w:rsidP="0072198D">
      <w:pPr>
        <w:rPr>
          <w:b/>
          <w:bCs/>
        </w:rPr>
      </w:pPr>
      <w:r>
        <w:t>Write capacity units: Table 100</w:t>
      </w:r>
    </w:p>
    <w:p w14:paraId="734BB0FC" w14:textId="77777777" w:rsidR="0072198D" w:rsidRDefault="0072198D" w:rsidP="0072198D">
      <w:pPr>
        <w:rPr>
          <w:b/>
          <w:bCs/>
        </w:rPr>
      </w:pPr>
    </w:p>
    <w:p w14:paraId="39D1BA1E" w14:textId="77777777" w:rsidR="0072198D" w:rsidRPr="00A85CF0" w:rsidRDefault="0072198D" w:rsidP="0072198D">
      <w:pPr>
        <w:rPr>
          <w:b/>
          <w:bCs/>
        </w:rPr>
      </w:pPr>
      <w:r w:rsidRPr="00A85CF0">
        <w:rPr>
          <w:b/>
          <w:bCs/>
        </w:rPr>
        <w:t>Autoscaling:</w:t>
      </w:r>
    </w:p>
    <w:p w14:paraId="3DDDF36E" w14:textId="77777777" w:rsidR="0072198D" w:rsidRDefault="0072198D" w:rsidP="0072198D">
      <w:r>
        <w:t xml:space="preserve">Read capacity: </w:t>
      </w:r>
    </w:p>
    <w:p w14:paraId="06D09756" w14:textId="77777777" w:rsidR="0072198D" w:rsidRDefault="0072198D" w:rsidP="0072198D">
      <w:r>
        <w:t>Target utilization: 70%</w:t>
      </w:r>
    </w:p>
    <w:p w14:paraId="0B4A5F97" w14:textId="24429E46" w:rsidR="0072198D" w:rsidRDefault="0072198D" w:rsidP="0072198D">
      <w:r>
        <w:t>Minimum provisioned capacity: 10 units</w:t>
      </w:r>
    </w:p>
    <w:p w14:paraId="3F41D0D0" w14:textId="77777777" w:rsidR="0072198D" w:rsidRDefault="0072198D" w:rsidP="0072198D">
      <w:r>
        <w:t>Maximum provisioned capacity:</w:t>
      </w:r>
      <w:r w:rsidRPr="00A85CF0">
        <w:t xml:space="preserve"> </w:t>
      </w:r>
      <w:r>
        <w:t>40000 units</w:t>
      </w:r>
    </w:p>
    <w:p w14:paraId="5AF494CD" w14:textId="77777777" w:rsidR="0072198D" w:rsidRDefault="0072198D" w:rsidP="0072198D"/>
    <w:p w14:paraId="73FD631F" w14:textId="77777777" w:rsidR="0072198D" w:rsidRDefault="0072198D" w:rsidP="0072198D">
      <w:r>
        <w:t>Write capacity:</w:t>
      </w:r>
    </w:p>
    <w:p w14:paraId="5AD0969E" w14:textId="77777777" w:rsidR="0072198D" w:rsidRDefault="0072198D" w:rsidP="0072198D">
      <w:r>
        <w:t>Target utilization:</w:t>
      </w:r>
      <w:r w:rsidRPr="00A85CF0">
        <w:t xml:space="preserve"> </w:t>
      </w:r>
      <w:r>
        <w:t>70%</w:t>
      </w:r>
    </w:p>
    <w:p w14:paraId="0F2F1D11" w14:textId="77777777" w:rsidR="0072198D" w:rsidRDefault="0072198D" w:rsidP="0072198D">
      <w:r>
        <w:t>Minimum provisioned capacity:</w:t>
      </w:r>
      <w:r w:rsidRPr="00A85CF0">
        <w:t xml:space="preserve"> </w:t>
      </w:r>
      <w:r>
        <w:t>100 units</w:t>
      </w:r>
    </w:p>
    <w:p w14:paraId="3F2BBDA8" w14:textId="556E5930" w:rsidR="0072198D" w:rsidRDefault="0072198D" w:rsidP="0072198D">
      <w:r>
        <w:t>Maximum provisioned capacity:</w:t>
      </w:r>
      <w:r w:rsidRPr="00A85CF0">
        <w:t xml:space="preserve"> </w:t>
      </w:r>
      <w:r>
        <w:t>40000</w:t>
      </w:r>
      <w:r w:rsidRPr="00A85CF0">
        <w:t xml:space="preserve"> </w:t>
      </w:r>
      <w:r>
        <w:t>units</w:t>
      </w:r>
    </w:p>
    <w:p w14:paraId="05605A40" w14:textId="390B8AFF" w:rsidR="0072198D" w:rsidRDefault="0072198D" w:rsidP="0072198D"/>
    <w:p w14:paraId="0AE026A4" w14:textId="5437186D" w:rsidR="0072198D" w:rsidRDefault="0072198D" w:rsidP="0072198D"/>
    <w:p w14:paraId="60B0E5F0" w14:textId="7D7207F1" w:rsidR="0072198D" w:rsidRDefault="0072198D" w:rsidP="0072198D"/>
    <w:p w14:paraId="1AA7AE00" w14:textId="2DCAFCCF" w:rsidR="0072198D" w:rsidRDefault="0072198D" w:rsidP="0072198D"/>
    <w:p w14:paraId="3C01EF4C" w14:textId="77777777" w:rsidR="0072198D" w:rsidRDefault="0072198D" w:rsidP="0072198D"/>
    <w:p w14:paraId="406AB35B" w14:textId="76017625" w:rsidR="0072198D" w:rsidRPr="0072198D" w:rsidRDefault="0072198D" w:rsidP="0072198D">
      <w:r>
        <w:t xml:space="preserve">Result: </w:t>
      </w:r>
    </w:p>
    <w:p w14:paraId="752AF6F9" w14:textId="558FBE32" w:rsidR="000E1BBD" w:rsidRDefault="0072198D" w:rsidP="000E1BBD">
      <w:r>
        <w:rPr>
          <w:noProof/>
        </w:rPr>
        <w:drawing>
          <wp:inline distT="0" distB="0" distL="0" distR="0" wp14:anchorId="06807589" wp14:editId="2021FA54">
            <wp:extent cx="5753100" cy="3276600"/>
            <wp:effectExtent l="0" t="0" r="0"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7 at 12.57.00 AM.png"/>
                    <pic:cNvPicPr/>
                  </pic:nvPicPr>
                  <pic:blipFill>
                    <a:blip r:embed="rId11">
                      <a:extLst>
                        <a:ext uri="{28A0092B-C50C-407E-A947-70E740481C1C}">
                          <a14:useLocalDpi xmlns:a14="http://schemas.microsoft.com/office/drawing/2010/main" val="0"/>
                        </a:ext>
                      </a:extLst>
                    </a:blip>
                    <a:stretch>
                      <a:fillRect/>
                    </a:stretch>
                  </pic:blipFill>
                  <pic:spPr>
                    <a:xfrm>
                      <a:off x="0" y="0"/>
                      <a:ext cx="5753100" cy="3276600"/>
                    </a:xfrm>
                    <a:prstGeom prst="rect">
                      <a:avLst/>
                    </a:prstGeom>
                  </pic:spPr>
                </pic:pic>
              </a:graphicData>
            </a:graphic>
          </wp:inline>
        </w:drawing>
      </w:r>
    </w:p>
    <w:p w14:paraId="0E86F534" w14:textId="77777777" w:rsidR="0072198D" w:rsidRDefault="0072198D" w:rsidP="000E1BBD">
      <w:pPr>
        <w:rPr>
          <w:b/>
          <w:bCs/>
        </w:rPr>
      </w:pPr>
    </w:p>
    <w:p w14:paraId="33444604" w14:textId="2F1F28F8" w:rsidR="0072198D" w:rsidRDefault="0072198D" w:rsidP="000E1BBD">
      <w:r>
        <w:t xml:space="preserve">We also experimented with much higher </w:t>
      </w:r>
      <w:r>
        <w:t xml:space="preserve">provisioned </w:t>
      </w:r>
      <w:r>
        <w:t xml:space="preserve">read </w:t>
      </w:r>
      <w:r>
        <w:t>capacity</w:t>
      </w:r>
      <w:r>
        <w:t xml:space="preserve"> and write capacity as follows</w:t>
      </w:r>
      <w:r w:rsidR="00290908">
        <w:t xml:space="preserve">. The cost of 2000 minimum provisioned write units and 100 provisioned read units is about 1000/month. It achieved similar performance as using SQS + lambda, but still cost less than the total cost of </w:t>
      </w:r>
      <w:proofErr w:type="spellStart"/>
      <w:r w:rsidR="00290908">
        <w:t>RDS+SQS+lambda</w:t>
      </w:r>
      <w:proofErr w:type="spellEnd"/>
      <w:r w:rsidR="00290908">
        <w:t>.</w:t>
      </w:r>
    </w:p>
    <w:p w14:paraId="2BE8D603" w14:textId="77777777" w:rsidR="00290908" w:rsidRDefault="00290908" w:rsidP="000E1BBD">
      <w:bookmarkStart w:id="0" w:name="_GoBack"/>
      <w:bookmarkEnd w:id="0"/>
    </w:p>
    <w:p w14:paraId="449304BD" w14:textId="77777777" w:rsidR="0072198D" w:rsidRDefault="0072198D" w:rsidP="0072198D">
      <w:pPr>
        <w:rPr>
          <w:b/>
          <w:bCs/>
        </w:rPr>
      </w:pPr>
      <w:r>
        <w:rPr>
          <w:b/>
          <w:bCs/>
        </w:rPr>
        <w:t>Provisioned capacity</w:t>
      </w:r>
      <w:r w:rsidRPr="00A85CF0">
        <w:rPr>
          <w:b/>
          <w:bCs/>
        </w:rPr>
        <w:t>:</w:t>
      </w:r>
    </w:p>
    <w:p w14:paraId="5729AA63" w14:textId="77777777" w:rsidR="0072198D" w:rsidRDefault="0072198D" w:rsidP="0072198D">
      <w:r>
        <w:t xml:space="preserve">Read capacity units: Table 100 </w:t>
      </w:r>
    </w:p>
    <w:p w14:paraId="747A8F19" w14:textId="77777777" w:rsidR="0072198D" w:rsidRPr="00A85CF0" w:rsidRDefault="0072198D" w:rsidP="0072198D">
      <w:pPr>
        <w:rPr>
          <w:b/>
          <w:bCs/>
        </w:rPr>
      </w:pPr>
      <w:r>
        <w:t xml:space="preserve">Write capacity units: Table 2769 </w:t>
      </w:r>
    </w:p>
    <w:p w14:paraId="1CD0AAF2" w14:textId="77777777" w:rsidR="0072198D" w:rsidRDefault="0072198D" w:rsidP="0072198D">
      <w:pPr>
        <w:rPr>
          <w:b/>
          <w:bCs/>
        </w:rPr>
      </w:pPr>
    </w:p>
    <w:p w14:paraId="0C3AB8F2" w14:textId="77777777" w:rsidR="0072198D" w:rsidRPr="00A85CF0" w:rsidRDefault="0072198D" w:rsidP="0072198D">
      <w:pPr>
        <w:rPr>
          <w:b/>
          <w:bCs/>
        </w:rPr>
      </w:pPr>
      <w:r w:rsidRPr="00A85CF0">
        <w:rPr>
          <w:b/>
          <w:bCs/>
        </w:rPr>
        <w:t>Autoscaling:</w:t>
      </w:r>
    </w:p>
    <w:p w14:paraId="43D5C3C7" w14:textId="77777777" w:rsidR="0072198D" w:rsidRDefault="0072198D" w:rsidP="0072198D">
      <w:r>
        <w:t xml:space="preserve">Read capacity: </w:t>
      </w:r>
    </w:p>
    <w:p w14:paraId="7AC4750B" w14:textId="77777777" w:rsidR="0072198D" w:rsidRDefault="0072198D" w:rsidP="0072198D">
      <w:r>
        <w:t>Target utilization: 70%</w:t>
      </w:r>
    </w:p>
    <w:p w14:paraId="5DCB1956" w14:textId="77777777" w:rsidR="0072198D" w:rsidRDefault="0072198D" w:rsidP="0072198D">
      <w:r>
        <w:t>Minimum provisioned capacity: 100 units</w:t>
      </w:r>
    </w:p>
    <w:p w14:paraId="5397D946" w14:textId="77777777" w:rsidR="0072198D" w:rsidRDefault="0072198D" w:rsidP="0072198D">
      <w:r>
        <w:t>Maximum provisioned capacity:</w:t>
      </w:r>
      <w:r w:rsidRPr="00A85CF0">
        <w:t xml:space="preserve"> </w:t>
      </w:r>
      <w:r>
        <w:t>40000 units</w:t>
      </w:r>
    </w:p>
    <w:p w14:paraId="037734E4" w14:textId="77777777" w:rsidR="0072198D" w:rsidRDefault="0072198D" w:rsidP="0072198D"/>
    <w:p w14:paraId="0F34B5DE" w14:textId="77777777" w:rsidR="0072198D" w:rsidRDefault="0072198D" w:rsidP="0072198D">
      <w:r>
        <w:t>Write capacity:</w:t>
      </w:r>
    </w:p>
    <w:p w14:paraId="7431D179" w14:textId="77777777" w:rsidR="0072198D" w:rsidRDefault="0072198D" w:rsidP="0072198D">
      <w:r>
        <w:t>Target utilization:</w:t>
      </w:r>
      <w:r w:rsidRPr="00A85CF0">
        <w:t xml:space="preserve"> </w:t>
      </w:r>
      <w:r>
        <w:t>70%</w:t>
      </w:r>
    </w:p>
    <w:p w14:paraId="363E0844" w14:textId="77777777" w:rsidR="0072198D" w:rsidRDefault="0072198D" w:rsidP="0072198D">
      <w:r>
        <w:t>Minimum provisioned capacity:</w:t>
      </w:r>
      <w:r w:rsidRPr="00A85CF0">
        <w:t xml:space="preserve"> </w:t>
      </w:r>
      <w:r>
        <w:t>2000 units</w:t>
      </w:r>
    </w:p>
    <w:p w14:paraId="04CFF58B" w14:textId="77777777" w:rsidR="0072198D" w:rsidRDefault="0072198D" w:rsidP="0072198D">
      <w:r>
        <w:t>Maximum provisioned capacity:</w:t>
      </w:r>
      <w:r w:rsidRPr="00A85CF0">
        <w:t xml:space="preserve"> </w:t>
      </w:r>
      <w:r>
        <w:t>40000</w:t>
      </w:r>
      <w:r w:rsidRPr="00A85CF0">
        <w:t xml:space="preserve"> </w:t>
      </w:r>
      <w:r>
        <w:t>units</w:t>
      </w:r>
    </w:p>
    <w:p w14:paraId="4DA10B16" w14:textId="77777777" w:rsidR="0072198D" w:rsidRPr="0072198D" w:rsidRDefault="0072198D" w:rsidP="000E1BBD"/>
    <w:p w14:paraId="3BA93FFA" w14:textId="31460E80" w:rsidR="0072198D" w:rsidRDefault="0072198D" w:rsidP="000E1BBD">
      <w:pPr>
        <w:rPr>
          <w:b/>
          <w:bCs/>
        </w:rPr>
      </w:pPr>
    </w:p>
    <w:p w14:paraId="67A720CF" w14:textId="11A29D03" w:rsidR="0072198D" w:rsidRDefault="0072198D" w:rsidP="000E1BBD">
      <w:pPr>
        <w:rPr>
          <w:b/>
          <w:bCs/>
        </w:rPr>
      </w:pPr>
    </w:p>
    <w:p w14:paraId="266E4094" w14:textId="6EB021FD" w:rsidR="0072198D" w:rsidRDefault="0072198D" w:rsidP="000E1BBD">
      <w:pPr>
        <w:rPr>
          <w:b/>
          <w:bCs/>
        </w:rPr>
      </w:pPr>
    </w:p>
    <w:p w14:paraId="7614D7E6" w14:textId="18AB8F76" w:rsidR="0072198D" w:rsidRDefault="0072198D" w:rsidP="000E1BBD">
      <w:pPr>
        <w:rPr>
          <w:b/>
          <w:bCs/>
        </w:rPr>
      </w:pPr>
    </w:p>
    <w:p w14:paraId="08AB73EB" w14:textId="348AADE0" w:rsidR="0072198D" w:rsidRDefault="0072198D" w:rsidP="000E1BBD">
      <w:pPr>
        <w:rPr>
          <w:b/>
          <w:bCs/>
        </w:rPr>
      </w:pPr>
    </w:p>
    <w:p w14:paraId="473D4A5C" w14:textId="155A790D" w:rsidR="0072198D" w:rsidRDefault="0072198D" w:rsidP="000E1BBD">
      <w:pPr>
        <w:rPr>
          <w:b/>
          <w:bCs/>
        </w:rPr>
      </w:pPr>
    </w:p>
    <w:p w14:paraId="4AE2A217" w14:textId="7371394C" w:rsidR="0072198D" w:rsidRDefault="0072198D" w:rsidP="000E1BBD">
      <w:pPr>
        <w:rPr>
          <w:b/>
          <w:bCs/>
        </w:rPr>
      </w:pPr>
    </w:p>
    <w:p w14:paraId="59B01CDB" w14:textId="544FEE53" w:rsidR="0072198D" w:rsidRDefault="0072198D" w:rsidP="000E1BBD">
      <w:pPr>
        <w:rPr>
          <w:b/>
          <w:bCs/>
        </w:rPr>
      </w:pPr>
    </w:p>
    <w:p w14:paraId="594617CA" w14:textId="77777777" w:rsidR="0072198D" w:rsidRDefault="0072198D" w:rsidP="000E1BBD">
      <w:pPr>
        <w:rPr>
          <w:b/>
          <w:bCs/>
        </w:rPr>
      </w:pPr>
    </w:p>
    <w:p w14:paraId="650AFF8B" w14:textId="44BB1CA1" w:rsidR="0072198D" w:rsidRDefault="0072198D" w:rsidP="000E1BBD">
      <w:pPr>
        <w:rPr>
          <w:b/>
          <w:bCs/>
        </w:rPr>
      </w:pPr>
      <w:r>
        <w:rPr>
          <w:b/>
          <w:bCs/>
        </w:rPr>
        <w:t>Result:</w:t>
      </w:r>
    </w:p>
    <w:p w14:paraId="0C5196B0" w14:textId="7F069C5B" w:rsidR="000E1BBD" w:rsidRPr="005B79CF" w:rsidRDefault="0072198D" w:rsidP="000E1BBD">
      <w:pPr>
        <w:rPr>
          <w:b/>
          <w:bCs/>
        </w:rPr>
      </w:pPr>
      <w:r>
        <w:rPr>
          <w:b/>
          <w:bCs/>
          <w:noProof/>
        </w:rPr>
        <w:drawing>
          <wp:inline distT="0" distB="0" distL="0" distR="0" wp14:anchorId="2B3985BD" wp14:editId="12C9FCD1">
            <wp:extent cx="5930900" cy="3365500"/>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7 at 12.54.16 AM.png"/>
                    <pic:cNvPicPr/>
                  </pic:nvPicPr>
                  <pic:blipFill>
                    <a:blip r:embed="rId12">
                      <a:extLst>
                        <a:ext uri="{28A0092B-C50C-407E-A947-70E740481C1C}">
                          <a14:useLocalDpi xmlns:a14="http://schemas.microsoft.com/office/drawing/2010/main" val="0"/>
                        </a:ext>
                      </a:extLst>
                    </a:blip>
                    <a:stretch>
                      <a:fillRect/>
                    </a:stretch>
                  </pic:blipFill>
                  <pic:spPr>
                    <a:xfrm>
                      <a:off x="0" y="0"/>
                      <a:ext cx="5930900" cy="3365500"/>
                    </a:xfrm>
                    <a:prstGeom prst="rect">
                      <a:avLst/>
                    </a:prstGeom>
                  </pic:spPr>
                </pic:pic>
              </a:graphicData>
            </a:graphic>
          </wp:inline>
        </w:drawing>
      </w:r>
    </w:p>
    <w:p w14:paraId="2CA3D71E" w14:textId="710B8F46" w:rsidR="005B79CF" w:rsidRDefault="005B79CF"/>
    <w:p w14:paraId="03947948" w14:textId="71FD6451" w:rsidR="00290908" w:rsidRDefault="00290908"/>
    <w:p w14:paraId="20FE7B3A" w14:textId="77777777" w:rsidR="00290908" w:rsidRDefault="00290908"/>
    <w:p w14:paraId="61868EDF" w14:textId="4E2D00DE" w:rsidR="0072198D" w:rsidRPr="0072198D" w:rsidRDefault="0072198D">
      <w:pPr>
        <w:rPr>
          <w:b/>
          <w:bCs/>
          <w:sz w:val="36"/>
          <w:szCs w:val="36"/>
        </w:rPr>
      </w:pPr>
      <w:r w:rsidRPr="0072198D">
        <w:rPr>
          <w:b/>
          <w:bCs/>
          <w:sz w:val="36"/>
          <w:szCs w:val="36"/>
        </w:rPr>
        <w:t xml:space="preserve">Addition Result: </w:t>
      </w:r>
    </w:p>
    <w:p w14:paraId="397AB639" w14:textId="77777777" w:rsidR="0072198D" w:rsidRDefault="0072198D">
      <w:pPr>
        <w:rPr>
          <w:b/>
          <w:bCs/>
          <w:sz w:val="32"/>
          <w:szCs w:val="32"/>
        </w:rPr>
      </w:pPr>
    </w:p>
    <w:p w14:paraId="20E18D1E" w14:textId="2F871B91" w:rsidR="002A55E8" w:rsidRDefault="00A85CF0">
      <w:pPr>
        <w:rPr>
          <w:b/>
          <w:bCs/>
          <w:sz w:val="28"/>
          <w:szCs w:val="28"/>
        </w:rPr>
      </w:pPr>
      <w:r w:rsidRPr="0072198D">
        <w:rPr>
          <w:b/>
          <w:bCs/>
          <w:sz w:val="28"/>
          <w:szCs w:val="28"/>
        </w:rPr>
        <w:t xml:space="preserve">DynamoDB (Provisioned and </w:t>
      </w:r>
      <w:r w:rsidR="000E71A2" w:rsidRPr="0072198D">
        <w:rPr>
          <w:b/>
          <w:bCs/>
          <w:sz w:val="28"/>
          <w:szCs w:val="28"/>
        </w:rPr>
        <w:t>autoscaling</w:t>
      </w:r>
      <w:r w:rsidRPr="0072198D">
        <w:rPr>
          <w:b/>
          <w:bCs/>
          <w:sz w:val="28"/>
          <w:szCs w:val="28"/>
        </w:rPr>
        <w:t>) Result</w:t>
      </w:r>
    </w:p>
    <w:p w14:paraId="6D395820" w14:textId="4BF6A448" w:rsidR="0072198D" w:rsidRDefault="0072198D">
      <w:pPr>
        <w:rPr>
          <w:b/>
          <w:bCs/>
          <w:sz w:val="28"/>
          <w:szCs w:val="28"/>
        </w:rPr>
      </w:pPr>
    </w:p>
    <w:p w14:paraId="50094448" w14:textId="610826BF" w:rsidR="0072198D" w:rsidRPr="0072198D" w:rsidRDefault="0072198D">
      <w:r>
        <w:t xml:space="preserve">At first, we experimented with </w:t>
      </w:r>
      <w:r w:rsidR="00290908">
        <w:t xml:space="preserve">4 </w:t>
      </w:r>
      <w:r>
        <w:t xml:space="preserve">different provisioned capacity </w:t>
      </w:r>
      <w:r w:rsidR="00290908">
        <w:t xml:space="preserve">configurations </w:t>
      </w:r>
      <w:r>
        <w:t xml:space="preserve">for DynamoDB and </w:t>
      </w:r>
      <w:r w:rsidR="00290908">
        <w:t xml:space="preserve">test with client (256 threads). We can see that higher minimum capacity gives shorter wall time. These four tests were conducted on the same day. Interestingly, we noticed that the latency and wall time can vary a lot when we test on different days. So, we tried to compare the tests on the same day to rule out the influence of other uncontrolled variables. Tests and results above are on the same day. The tests and results below are on another day. </w:t>
      </w:r>
    </w:p>
    <w:p w14:paraId="201AA82D" w14:textId="39B27CD2" w:rsidR="002557E1" w:rsidRDefault="002557E1"/>
    <w:p w14:paraId="3703EBAA" w14:textId="62A29EF7" w:rsidR="00A85CF0" w:rsidRDefault="002557E1">
      <w:pPr>
        <w:rPr>
          <w:b/>
          <w:bCs/>
          <w:sz w:val="28"/>
          <w:szCs w:val="28"/>
        </w:rPr>
      </w:pPr>
      <w:r w:rsidRPr="002557E1">
        <w:rPr>
          <w:b/>
          <w:bCs/>
          <w:sz w:val="28"/>
          <w:szCs w:val="28"/>
        </w:rPr>
        <w:t>C</w:t>
      </w:r>
      <w:r w:rsidR="00A85CF0">
        <w:rPr>
          <w:b/>
          <w:bCs/>
          <w:sz w:val="28"/>
          <w:szCs w:val="28"/>
        </w:rPr>
        <w:t>onfig</w:t>
      </w:r>
      <w:r w:rsidRPr="002557E1">
        <w:rPr>
          <w:b/>
          <w:bCs/>
          <w:sz w:val="28"/>
          <w:szCs w:val="28"/>
        </w:rPr>
        <w:t xml:space="preserve"> 1:</w:t>
      </w:r>
    </w:p>
    <w:p w14:paraId="697A79EA" w14:textId="77777777" w:rsidR="00A85CF0" w:rsidRDefault="00A85CF0">
      <w:pPr>
        <w:rPr>
          <w:b/>
          <w:bCs/>
        </w:rPr>
      </w:pPr>
    </w:p>
    <w:p w14:paraId="6686937B" w14:textId="61B55541" w:rsidR="00A85CF0" w:rsidRDefault="00A85CF0" w:rsidP="00A85CF0">
      <w:pPr>
        <w:rPr>
          <w:b/>
          <w:bCs/>
        </w:rPr>
      </w:pPr>
      <w:r>
        <w:rPr>
          <w:b/>
          <w:bCs/>
        </w:rPr>
        <w:t>Provisioned capacity</w:t>
      </w:r>
      <w:r w:rsidRPr="00A85CF0">
        <w:rPr>
          <w:b/>
          <w:bCs/>
        </w:rPr>
        <w:t>:</w:t>
      </w:r>
    </w:p>
    <w:p w14:paraId="04949C32" w14:textId="24CCFA21" w:rsidR="00A85CF0" w:rsidRDefault="00A85CF0" w:rsidP="00A85CF0">
      <w:r>
        <w:t xml:space="preserve">Read capacity units: Table 100 </w:t>
      </w:r>
    </w:p>
    <w:p w14:paraId="3F6D7092" w14:textId="56B0C35B" w:rsidR="00A85CF0" w:rsidRPr="00A85CF0" w:rsidRDefault="00A85CF0" w:rsidP="00A85CF0">
      <w:pPr>
        <w:rPr>
          <w:b/>
          <w:bCs/>
        </w:rPr>
      </w:pPr>
      <w:r>
        <w:t>Write capacity units: Table 100</w:t>
      </w:r>
    </w:p>
    <w:p w14:paraId="1EA978A8" w14:textId="77777777" w:rsidR="00A85CF0" w:rsidRDefault="00A85CF0">
      <w:pPr>
        <w:rPr>
          <w:b/>
          <w:bCs/>
        </w:rPr>
      </w:pPr>
    </w:p>
    <w:p w14:paraId="10065685" w14:textId="1AA3F2E2" w:rsidR="00A85CF0" w:rsidRPr="00A85CF0" w:rsidRDefault="00A85CF0">
      <w:pPr>
        <w:rPr>
          <w:b/>
          <w:bCs/>
        </w:rPr>
      </w:pPr>
      <w:r w:rsidRPr="00A85CF0">
        <w:rPr>
          <w:b/>
          <w:bCs/>
        </w:rPr>
        <w:t>Autoscaling:</w:t>
      </w:r>
    </w:p>
    <w:p w14:paraId="72D3E3CA" w14:textId="13B95C60" w:rsidR="00A85CF0" w:rsidRDefault="00A85CF0">
      <w:r>
        <w:t xml:space="preserve">Read capacity: </w:t>
      </w:r>
    </w:p>
    <w:p w14:paraId="0D717A23" w14:textId="41FAAE1B" w:rsidR="00A85CF0" w:rsidRDefault="00A85CF0">
      <w:r>
        <w:t>Target utilization: 70%</w:t>
      </w:r>
    </w:p>
    <w:p w14:paraId="23DFA693" w14:textId="257122D3" w:rsidR="00A85CF0" w:rsidRDefault="00A85CF0">
      <w:r>
        <w:t>Minimum provisioned capacity: 100 units</w:t>
      </w:r>
    </w:p>
    <w:p w14:paraId="4D3F4216" w14:textId="00344DED" w:rsidR="00A85CF0" w:rsidRDefault="00A85CF0">
      <w:r>
        <w:t>Maximum provisioned capacity:</w:t>
      </w:r>
      <w:r w:rsidRPr="00A85CF0">
        <w:t xml:space="preserve"> </w:t>
      </w:r>
      <w:r>
        <w:t>40000 units</w:t>
      </w:r>
    </w:p>
    <w:p w14:paraId="0B692935" w14:textId="3100C936" w:rsidR="00A85CF0" w:rsidRDefault="00A85CF0"/>
    <w:p w14:paraId="0E49E8CE" w14:textId="5EB8625E" w:rsidR="00A85CF0" w:rsidRDefault="00A85CF0" w:rsidP="00A85CF0">
      <w:r>
        <w:t>Write capacity:</w:t>
      </w:r>
    </w:p>
    <w:p w14:paraId="4474E8D9" w14:textId="5F8DAC21" w:rsidR="00A85CF0" w:rsidRDefault="00A85CF0" w:rsidP="00A85CF0">
      <w:r>
        <w:t>Target utilization:</w:t>
      </w:r>
      <w:r w:rsidRPr="00A85CF0">
        <w:t xml:space="preserve"> </w:t>
      </w:r>
      <w:r>
        <w:t>70%</w:t>
      </w:r>
    </w:p>
    <w:p w14:paraId="5415A7A5" w14:textId="114735F9" w:rsidR="00A85CF0" w:rsidRDefault="00A85CF0" w:rsidP="00A85CF0">
      <w:r>
        <w:t>Minimum provisioned capacity:</w:t>
      </w:r>
      <w:r w:rsidRPr="00A85CF0">
        <w:t xml:space="preserve"> </w:t>
      </w:r>
      <w:r>
        <w:t>100 units</w:t>
      </w:r>
    </w:p>
    <w:p w14:paraId="5DCD4479" w14:textId="24352FFF" w:rsidR="00A85CF0" w:rsidRDefault="00A85CF0" w:rsidP="00A85CF0">
      <w:r>
        <w:t>Maximum provisioned capacity:</w:t>
      </w:r>
      <w:r w:rsidRPr="00A85CF0">
        <w:t xml:space="preserve"> </w:t>
      </w:r>
      <w:r>
        <w:t>40000</w:t>
      </w:r>
      <w:r w:rsidRPr="00A85CF0">
        <w:t xml:space="preserve"> </w:t>
      </w:r>
      <w:r>
        <w:t>units</w:t>
      </w:r>
    </w:p>
    <w:p w14:paraId="0633DA49" w14:textId="77777777" w:rsidR="00A85CF0" w:rsidRDefault="00A85CF0"/>
    <w:p w14:paraId="350F977D" w14:textId="77777777" w:rsidR="00A85CF0" w:rsidRDefault="00A85CF0"/>
    <w:p w14:paraId="34C3978F" w14:textId="6201B710" w:rsidR="002557E1" w:rsidRDefault="00A85CF0">
      <w:r>
        <w:rPr>
          <w:noProof/>
        </w:rPr>
        <w:drawing>
          <wp:inline distT="0" distB="0" distL="0" distR="0" wp14:anchorId="76D8C66A" wp14:editId="4E9455E7">
            <wp:extent cx="5651500" cy="3327400"/>
            <wp:effectExtent l="0" t="0" r="0" b="0"/>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0.png"/>
                    <pic:cNvPicPr/>
                  </pic:nvPicPr>
                  <pic:blipFill>
                    <a:blip r:embed="rId13">
                      <a:extLst>
                        <a:ext uri="{28A0092B-C50C-407E-A947-70E740481C1C}">
                          <a14:useLocalDpi xmlns:a14="http://schemas.microsoft.com/office/drawing/2010/main" val="0"/>
                        </a:ext>
                      </a:extLst>
                    </a:blip>
                    <a:stretch>
                      <a:fillRect/>
                    </a:stretch>
                  </pic:blipFill>
                  <pic:spPr>
                    <a:xfrm>
                      <a:off x="0" y="0"/>
                      <a:ext cx="5651500" cy="3327400"/>
                    </a:xfrm>
                    <a:prstGeom prst="rect">
                      <a:avLst/>
                    </a:prstGeom>
                  </pic:spPr>
                </pic:pic>
              </a:graphicData>
            </a:graphic>
          </wp:inline>
        </w:drawing>
      </w:r>
    </w:p>
    <w:p w14:paraId="00BC9F97" w14:textId="19F5082A" w:rsidR="002557E1" w:rsidRDefault="002557E1"/>
    <w:p w14:paraId="7178DDB9" w14:textId="77777777" w:rsidR="00A85CF0" w:rsidRDefault="00A85CF0" w:rsidP="002557E1">
      <w:pPr>
        <w:rPr>
          <w:b/>
          <w:bCs/>
          <w:sz w:val="28"/>
          <w:szCs w:val="28"/>
        </w:rPr>
      </w:pPr>
    </w:p>
    <w:p w14:paraId="39163735" w14:textId="77777777" w:rsidR="00A85CF0" w:rsidRDefault="00A85CF0" w:rsidP="002557E1">
      <w:pPr>
        <w:rPr>
          <w:b/>
          <w:bCs/>
          <w:sz w:val="28"/>
          <w:szCs w:val="28"/>
        </w:rPr>
      </w:pPr>
    </w:p>
    <w:p w14:paraId="487C0786" w14:textId="77777777" w:rsidR="00A85CF0" w:rsidRDefault="00A85CF0" w:rsidP="002557E1">
      <w:pPr>
        <w:rPr>
          <w:b/>
          <w:bCs/>
          <w:sz w:val="28"/>
          <w:szCs w:val="28"/>
        </w:rPr>
      </w:pPr>
    </w:p>
    <w:p w14:paraId="0A6B3259" w14:textId="77777777" w:rsidR="00A85CF0" w:rsidRDefault="00A85CF0" w:rsidP="002557E1">
      <w:pPr>
        <w:rPr>
          <w:b/>
          <w:bCs/>
          <w:sz w:val="28"/>
          <w:szCs w:val="28"/>
        </w:rPr>
      </w:pPr>
    </w:p>
    <w:p w14:paraId="7330652B" w14:textId="77777777" w:rsidR="00A85CF0" w:rsidRDefault="00A85CF0" w:rsidP="002557E1">
      <w:pPr>
        <w:rPr>
          <w:b/>
          <w:bCs/>
          <w:sz w:val="28"/>
          <w:szCs w:val="28"/>
        </w:rPr>
      </w:pPr>
    </w:p>
    <w:p w14:paraId="034AE942" w14:textId="4D77421E" w:rsidR="002557E1" w:rsidRDefault="00A85CF0" w:rsidP="002557E1">
      <w:pPr>
        <w:rPr>
          <w:b/>
          <w:bCs/>
          <w:sz w:val="28"/>
          <w:szCs w:val="28"/>
        </w:rPr>
      </w:pPr>
      <w:r w:rsidRPr="002557E1">
        <w:rPr>
          <w:b/>
          <w:bCs/>
          <w:sz w:val="28"/>
          <w:szCs w:val="28"/>
        </w:rPr>
        <w:t>C</w:t>
      </w:r>
      <w:r>
        <w:rPr>
          <w:b/>
          <w:bCs/>
          <w:sz w:val="28"/>
          <w:szCs w:val="28"/>
        </w:rPr>
        <w:t>onfig</w:t>
      </w:r>
      <w:r w:rsidR="002557E1" w:rsidRPr="002557E1">
        <w:rPr>
          <w:b/>
          <w:bCs/>
          <w:sz w:val="28"/>
          <w:szCs w:val="28"/>
        </w:rPr>
        <w:t xml:space="preserve"> </w:t>
      </w:r>
      <w:r w:rsidR="002557E1">
        <w:rPr>
          <w:b/>
          <w:bCs/>
          <w:sz w:val="28"/>
          <w:szCs w:val="28"/>
        </w:rPr>
        <w:t>2</w:t>
      </w:r>
      <w:r w:rsidR="002557E1" w:rsidRPr="002557E1">
        <w:rPr>
          <w:b/>
          <w:bCs/>
          <w:sz w:val="28"/>
          <w:szCs w:val="28"/>
        </w:rPr>
        <w:t>:</w:t>
      </w:r>
    </w:p>
    <w:p w14:paraId="52AAD6B5" w14:textId="77777777" w:rsidR="00A85CF0" w:rsidRDefault="00A85CF0" w:rsidP="00A85CF0">
      <w:pPr>
        <w:rPr>
          <w:b/>
          <w:bCs/>
        </w:rPr>
      </w:pPr>
      <w:r>
        <w:rPr>
          <w:b/>
          <w:bCs/>
        </w:rPr>
        <w:t>Provisioned capacity</w:t>
      </w:r>
      <w:r w:rsidRPr="00A85CF0">
        <w:rPr>
          <w:b/>
          <w:bCs/>
        </w:rPr>
        <w:t>:</w:t>
      </w:r>
    </w:p>
    <w:p w14:paraId="7EFBD257" w14:textId="157DA926" w:rsidR="00A85CF0" w:rsidRDefault="00A85CF0" w:rsidP="00A85CF0">
      <w:r>
        <w:t>Read capacity units: Table 100</w:t>
      </w:r>
    </w:p>
    <w:p w14:paraId="1DC145B9" w14:textId="70305F04" w:rsidR="00A85CF0" w:rsidRPr="00A85CF0" w:rsidRDefault="00A85CF0" w:rsidP="00A85CF0">
      <w:pPr>
        <w:rPr>
          <w:b/>
          <w:bCs/>
        </w:rPr>
      </w:pPr>
      <w:r>
        <w:t>Write capacity units: Table 500</w:t>
      </w:r>
    </w:p>
    <w:p w14:paraId="1A9C9643" w14:textId="77777777" w:rsidR="00A85CF0" w:rsidRDefault="00A85CF0" w:rsidP="00A85CF0">
      <w:pPr>
        <w:rPr>
          <w:b/>
          <w:bCs/>
        </w:rPr>
      </w:pPr>
    </w:p>
    <w:p w14:paraId="043D49D5" w14:textId="77777777" w:rsidR="00A85CF0" w:rsidRPr="00A85CF0" w:rsidRDefault="00A85CF0" w:rsidP="00A85CF0">
      <w:pPr>
        <w:rPr>
          <w:b/>
          <w:bCs/>
        </w:rPr>
      </w:pPr>
      <w:r w:rsidRPr="00A85CF0">
        <w:rPr>
          <w:b/>
          <w:bCs/>
        </w:rPr>
        <w:t>Autoscaling:</w:t>
      </w:r>
    </w:p>
    <w:p w14:paraId="3E461A6A" w14:textId="77777777" w:rsidR="00A85CF0" w:rsidRDefault="00A85CF0" w:rsidP="00A85CF0">
      <w:r>
        <w:t xml:space="preserve">Read capacity: </w:t>
      </w:r>
    </w:p>
    <w:p w14:paraId="22702A87" w14:textId="77777777" w:rsidR="00A85CF0" w:rsidRDefault="00A85CF0" w:rsidP="00A85CF0">
      <w:r>
        <w:t>Target utilization: 70%</w:t>
      </w:r>
    </w:p>
    <w:p w14:paraId="441C4499" w14:textId="77777777" w:rsidR="00A85CF0" w:rsidRDefault="00A85CF0" w:rsidP="00A85CF0">
      <w:r>
        <w:t>Minimum provisioned capacity: 100 units</w:t>
      </w:r>
    </w:p>
    <w:p w14:paraId="0B808D55" w14:textId="77777777" w:rsidR="00A85CF0" w:rsidRDefault="00A85CF0" w:rsidP="00A85CF0">
      <w:r>
        <w:t>Maximum provisioned capacity:</w:t>
      </w:r>
      <w:r w:rsidRPr="00A85CF0">
        <w:t xml:space="preserve"> </w:t>
      </w:r>
      <w:r>
        <w:t>40000 units</w:t>
      </w:r>
    </w:p>
    <w:p w14:paraId="5DBAB0FF" w14:textId="77777777" w:rsidR="00A85CF0" w:rsidRDefault="00A85CF0" w:rsidP="00A85CF0"/>
    <w:p w14:paraId="5E250C8A" w14:textId="77777777" w:rsidR="00A85CF0" w:rsidRDefault="00A85CF0" w:rsidP="00A85CF0">
      <w:r>
        <w:t>Write capacity:</w:t>
      </w:r>
    </w:p>
    <w:p w14:paraId="4E5EE52C" w14:textId="77777777" w:rsidR="00A85CF0" w:rsidRDefault="00A85CF0" w:rsidP="00A85CF0">
      <w:r>
        <w:t>Target utilization:</w:t>
      </w:r>
      <w:r w:rsidRPr="00A85CF0">
        <w:t xml:space="preserve"> </w:t>
      </w:r>
      <w:r>
        <w:t>70%</w:t>
      </w:r>
    </w:p>
    <w:p w14:paraId="298A9710" w14:textId="710EF25F" w:rsidR="00A85CF0" w:rsidRDefault="00A85CF0" w:rsidP="00A85CF0">
      <w:r>
        <w:t>Minimum provisioned capacity:</w:t>
      </w:r>
      <w:r w:rsidRPr="00A85CF0">
        <w:t xml:space="preserve"> </w:t>
      </w:r>
      <w:r>
        <w:t>500 units</w:t>
      </w:r>
    </w:p>
    <w:p w14:paraId="44D1FEA1" w14:textId="77777777" w:rsidR="00A85CF0" w:rsidRDefault="00A85CF0" w:rsidP="00A85CF0">
      <w:r>
        <w:t>Maximum provisioned capacity:</w:t>
      </w:r>
      <w:r w:rsidRPr="00A85CF0">
        <w:t xml:space="preserve"> </w:t>
      </w:r>
      <w:r>
        <w:t>40000</w:t>
      </w:r>
      <w:r w:rsidRPr="00A85CF0">
        <w:t xml:space="preserve"> </w:t>
      </w:r>
      <w:r>
        <w:t>units</w:t>
      </w:r>
    </w:p>
    <w:p w14:paraId="58F5397A" w14:textId="77777777" w:rsidR="00A85CF0" w:rsidRDefault="00A85CF0" w:rsidP="002557E1">
      <w:pPr>
        <w:rPr>
          <w:b/>
          <w:bCs/>
          <w:sz w:val="28"/>
          <w:szCs w:val="28"/>
        </w:rPr>
      </w:pPr>
    </w:p>
    <w:p w14:paraId="20CC6CC2" w14:textId="3C82E3C6" w:rsidR="002557E1" w:rsidRDefault="00A85CF0" w:rsidP="00A85CF0">
      <w:pPr>
        <w:tabs>
          <w:tab w:val="left" w:pos="1232"/>
        </w:tabs>
        <w:rPr>
          <w:b/>
          <w:bCs/>
          <w:sz w:val="28"/>
          <w:szCs w:val="28"/>
        </w:rPr>
      </w:pPr>
      <w:r>
        <w:rPr>
          <w:b/>
          <w:bCs/>
          <w:sz w:val="28"/>
          <w:szCs w:val="28"/>
        </w:rPr>
        <w:tab/>
      </w:r>
      <w:r>
        <w:rPr>
          <w:b/>
          <w:bCs/>
          <w:noProof/>
          <w:sz w:val="28"/>
          <w:szCs w:val="28"/>
        </w:rPr>
        <w:drawing>
          <wp:inline distT="0" distB="0" distL="0" distR="0" wp14:anchorId="04690790" wp14:editId="467704CE">
            <wp:extent cx="5346700" cy="3657600"/>
            <wp:effectExtent l="0" t="0" r="0" b="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3 at 9.42.45 PM.png"/>
                    <pic:cNvPicPr/>
                  </pic:nvPicPr>
                  <pic:blipFill>
                    <a:blip r:embed="rId14">
                      <a:extLst>
                        <a:ext uri="{28A0092B-C50C-407E-A947-70E740481C1C}">
                          <a14:useLocalDpi xmlns:a14="http://schemas.microsoft.com/office/drawing/2010/main" val="0"/>
                        </a:ext>
                      </a:extLst>
                    </a:blip>
                    <a:stretch>
                      <a:fillRect/>
                    </a:stretch>
                  </pic:blipFill>
                  <pic:spPr>
                    <a:xfrm>
                      <a:off x="0" y="0"/>
                      <a:ext cx="5346700" cy="3657600"/>
                    </a:xfrm>
                    <a:prstGeom prst="rect">
                      <a:avLst/>
                    </a:prstGeom>
                  </pic:spPr>
                </pic:pic>
              </a:graphicData>
            </a:graphic>
          </wp:inline>
        </w:drawing>
      </w:r>
    </w:p>
    <w:p w14:paraId="4ECC32BD" w14:textId="77777777" w:rsidR="002557E1" w:rsidRDefault="002557E1" w:rsidP="002557E1">
      <w:pPr>
        <w:rPr>
          <w:b/>
          <w:bCs/>
          <w:sz w:val="28"/>
          <w:szCs w:val="28"/>
        </w:rPr>
      </w:pPr>
    </w:p>
    <w:p w14:paraId="54584E00" w14:textId="77777777" w:rsidR="00A85CF0" w:rsidRDefault="00A85CF0" w:rsidP="002557E1">
      <w:pPr>
        <w:rPr>
          <w:b/>
          <w:bCs/>
          <w:sz w:val="28"/>
          <w:szCs w:val="28"/>
        </w:rPr>
      </w:pPr>
    </w:p>
    <w:p w14:paraId="78010E59" w14:textId="77777777" w:rsidR="00A85CF0" w:rsidRDefault="00A85CF0" w:rsidP="002557E1">
      <w:pPr>
        <w:rPr>
          <w:b/>
          <w:bCs/>
          <w:sz w:val="28"/>
          <w:szCs w:val="28"/>
        </w:rPr>
      </w:pPr>
    </w:p>
    <w:p w14:paraId="4B509B98" w14:textId="77777777" w:rsidR="00A85CF0" w:rsidRDefault="00A85CF0" w:rsidP="002557E1">
      <w:pPr>
        <w:rPr>
          <w:b/>
          <w:bCs/>
          <w:sz w:val="28"/>
          <w:szCs w:val="28"/>
        </w:rPr>
      </w:pPr>
    </w:p>
    <w:p w14:paraId="08C4F677" w14:textId="77777777" w:rsidR="00A85CF0" w:rsidRDefault="00A85CF0" w:rsidP="002557E1">
      <w:pPr>
        <w:rPr>
          <w:b/>
          <w:bCs/>
          <w:sz w:val="28"/>
          <w:szCs w:val="28"/>
        </w:rPr>
      </w:pPr>
    </w:p>
    <w:p w14:paraId="520ED24E" w14:textId="77777777" w:rsidR="00A85CF0" w:rsidRDefault="00A85CF0" w:rsidP="002557E1">
      <w:pPr>
        <w:rPr>
          <w:b/>
          <w:bCs/>
          <w:sz w:val="28"/>
          <w:szCs w:val="28"/>
        </w:rPr>
      </w:pPr>
    </w:p>
    <w:p w14:paraId="419F567B" w14:textId="77777777" w:rsidR="00A85CF0" w:rsidRDefault="00A85CF0" w:rsidP="002557E1">
      <w:pPr>
        <w:rPr>
          <w:b/>
          <w:bCs/>
          <w:sz w:val="28"/>
          <w:szCs w:val="28"/>
        </w:rPr>
      </w:pPr>
    </w:p>
    <w:p w14:paraId="36C3EA7F" w14:textId="18C585C7" w:rsidR="002557E1" w:rsidRDefault="00A85CF0" w:rsidP="002557E1">
      <w:pPr>
        <w:rPr>
          <w:b/>
          <w:bCs/>
          <w:sz w:val="28"/>
          <w:szCs w:val="28"/>
        </w:rPr>
      </w:pPr>
      <w:r w:rsidRPr="002557E1">
        <w:rPr>
          <w:b/>
          <w:bCs/>
          <w:sz w:val="28"/>
          <w:szCs w:val="28"/>
        </w:rPr>
        <w:t>C</w:t>
      </w:r>
      <w:r>
        <w:rPr>
          <w:b/>
          <w:bCs/>
          <w:sz w:val="28"/>
          <w:szCs w:val="28"/>
        </w:rPr>
        <w:t>onfig</w:t>
      </w:r>
      <w:r w:rsidR="002557E1" w:rsidRPr="002557E1">
        <w:rPr>
          <w:b/>
          <w:bCs/>
          <w:sz w:val="28"/>
          <w:szCs w:val="28"/>
        </w:rPr>
        <w:t xml:space="preserve"> </w:t>
      </w:r>
      <w:r w:rsidR="002557E1">
        <w:rPr>
          <w:b/>
          <w:bCs/>
          <w:sz w:val="28"/>
          <w:szCs w:val="28"/>
        </w:rPr>
        <w:t>3</w:t>
      </w:r>
      <w:r w:rsidR="002557E1" w:rsidRPr="002557E1">
        <w:rPr>
          <w:b/>
          <w:bCs/>
          <w:sz w:val="28"/>
          <w:szCs w:val="28"/>
        </w:rPr>
        <w:t>:</w:t>
      </w:r>
    </w:p>
    <w:p w14:paraId="4A75F72E" w14:textId="77777777" w:rsidR="00A85CF0" w:rsidRDefault="00A85CF0" w:rsidP="00A85CF0">
      <w:pPr>
        <w:rPr>
          <w:b/>
          <w:bCs/>
        </w:rPr>
      </w:pPr>
      <w:r>
        <w:rPr>
          <w:b/>
          <w:bCs/>
        </w:rPr>
        <w:t>Provisioned capacity</w:t>
      </w:r>
      <w:r w:rsidRPr="00A85CF0">
        <w:rPr>
          <w:b/>
          <w:bCs/>
        </w:rPr>
        <w:t>:</w:t>
      </w:r>
    </w:p>
    <w:p w14:paraId="2A986A44" w14:textId="1DB4F9C9" w:rsidR="00A85CF0" w:rsidRDefault="00A85CF0" w:rsidP="00A85CF0">
      <w:r>
        <w:t xml:space="preserve">Read capacity units: Table 100 </w:t>
      </w:r>
    </w:p>
    <w:p w14:paraId="34318247" w14:textId="3621146B" w:rsidR="00A85CF0" w:rsidRPr="00A85CF0" w:rsidRDefault="00A85CF0" w:rsidP="00A85CF0">
      <w:pPr>
        <w:rPr>
          <w:b/>
          <w:bCs/>
        </w:rPr>
      </w:pPr>
      <w:r>
        <w:t xml:space="preserve">Write capacity units: Table 1000 </w:t>
      </w:r>
    </w:p>
    <w:p w14:paraId="6A5FB3E2" w14:textId="77777777" w:rsidR="00A85CF0" w:rsidRDefault="00A85CF0" w:rsidP="00A85CF0">
      <w:pPr>
        <w:rPr>
          <w:b/>
          <w:bCs/>
        </w:rPr>
      </w:pPr>
    </w:p>
    <w:p w14:paraId="7484D9FD" w14:textId="77777777" w:rsidR="00A85CF0" w:rsidRPr="00A85CF0" w:rsidRDefault="00A85CF0" w:rsidP="00A85CF0">
      <w:pPr>
        <w:rPr>
          <w:b/>
          <w:bCs/>
        </w:rPr>
      </w:pPr>
      <w:r w:rsidRPr="00A85CF0">
        <w:rPr>
          <w:b/>
          <w:bCs/>
        </w:rPr>
        <w:t>Autoscaling:</w:t>
      </w:r>
    </w:p>
    <w:p w14:paraId="27ABA68A" w14:textId="77777777" w:rsidR="00A85CF0" w:rsidRDefault="00A85CF0" w:rsidP="00A85CF0">
      <w:r>
        <w:t xml:space="preserve">Read capacity: </w:t>
      </w:r>
    </w:p>
    <w:p w14:paraId="7F20B7B3" w14:textId="77777777" w:rsidR="00A85CF0" w:rsidRDefault="00A85CF0" w:rsidP="00A85CF0">
      <w:r>
        <w:t>Target utilization: 70%</w:t>
      </w:r>
    </w:p>
    <w:p w14:paraId="25343761" w14:textId="77777777" w:rsidR="00A85CF0" w:rsidRDefault="00A85CF0" w:rsidP="00A85CF0">
      <w:r>
        <w:t>Minimum provisioned capacity: 100 units</w:t>
      </w:r>
    </w:p>
    <w:p w14:paraId="5F3D46B3" w14:textId="77777777" w:rsidR="00A85CF0" w:rsidRDefault="00A85CF0" w:rsidP="00A85CF0">
      <w:r>
        <w:t>Maximum provisioned capacity:</w:t>
      </w:r>
      <w:r w:rsidRPr="00A85CF0">
        <w:t xml:space="preserve"> </w:t>
      </w:r>
      <w:r>
        <w:t>40000 units</w:t>
      </w:r>
    </w:p>
    <w:p w14:paraId="4CCE1F49" w14:textId="77777777" w:rsidR="00A85CF0" w:rsidRDefault="00A85CF0" w:rsidP="00A85CF0"/>
    <w:p w14:paraId="1A9320B1" w14:textId="77777777" w:rsidR="00A85CF0" w:rsidRDefault="00A85CF0" w:rsidP="00A85CF0">
      <w:r>
        <w:t>Write capacity:</w:t>
      </w:r>
    </w:p>
    <w:p w14:paraId="1959F2BB" w14:textId="77777777" w:rsidR="00A85CF0" w:rsidRDefault="00A85CF0" w:rsidP="00A85CF0">
      <w:r>
        <w:t>Target utilization:</w:t>
      </w:r>
      <w:r w:rsidRPr="00A85CF0">
        <w:t xml:space="preserve"> </w:t>
      </w:r>
      <w:r>
        <w:t>70%</w:t>
      </w:r>
    </w:p>
    <w:p w14:paraId="2AC1ADE7" w14:textId="2F528D54" w:rsidR="00A85CF0" w:rsidRDefault="00A85CF0" w:rsidP="00A85CF0">
      <w:r>
        <w:t>Minimum provisioned capacity:</w:t>
      </w:r>
      <w:r w:rsidRPr="00A85CF0">
        <w:t xml:space="preserve"> </w:t>
      </w:r>
      <w:r>
        <w:t>1000 units</w:t>
      </w:r>
    </w:p>
    <w:p w14:paraId="633932B5" w14:textId="77777777" w:rsidR="00A85CF0" w:rsidRDefault="00A85CF0" w:rsidP="00A85CF0">
      <w:r>
        <w:t>Maximum provisioned capacity:</w:t>
      </w:r>
      <w:r w:rsidRPr="00A85CF0">
        <w:t xml:space="preserve"> </w:t>
      </w:r>
      <w:r>
        <w:t>40000</w:t>
      </w:r>
      <w:r w:rsidRPr="00A85CF0">
        <w:t xml:space="preserve"> </w:t>
      </w:r>
      <w:r>
        <w:t>units</w:t>
      </w:r>
    </w:p>
    <w:p w14:paraId="6CA9D5A4" w14:textId="77777777" w:rsidR="00A85CF0" w:rsidRDefault="00A85CF0" w:rsidP="002557E1">
      <w:pPr>
        <w:rPr>
          <w:b/>
          <w:bCs/>
          <w:sz w:val="28"/>
          <w:szCs w:val="28"/>
        </w:rPr>
      </w:pPr>
    </w:p>
    <w:p w14:paraId="3128F0F2" w14:textId="372FFC50" w:rsidR="002557E1" w:rsidRDefault="00A85CF0" w:rsidP="002557E1">
      <w:pPr>
        <w:rPr>
          <w:b/>
          <w:bCs/>
          <w:sz w:val="28"/>
          <w:szCs w:val="28"/>
        </w:rPr>
      </w:pPr>
      <w:r>
        <w:rPr>
          <w:b/>
          <w:bCs/>
          <w:noProof/>
          <w:sz w:val="28"/>
          <w:szCs w:val="28"/>
        </w:rPr>
        <w:drawing>
          <wp:inline distT="0" distB="0" distL="0" distR="0" wp14:anchorId="46EF6812" wp14:editId="4A2149B3">
            <wp:extent cx="5867400" cy="3860800"/>
            <wp:effectExtent l="0" t="0" r="0" b="0"/>
            <wp:docPr id="14" name="Picture 1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3 at 9.44.07 PM.png"/>
                    <pic:cNvPicPr/>
                  </pic:nvPicPr>
                  <pic:blipFill>
                    <a:blip r:embed="rId15">
                      <a:extLst>
                        <a:ext uri="{28A0092B-C50C-407E-A947-70E740481C1C}">
                          <a14:useLocalDpi xmlns:a14="http://schemas.microsoft.com/office/drawing/2010/main" val="0"/>
                        </a:ext>
                      </a:extLst>
                    </a:blip>
                    <a:stretch>
                      <a:fillRect/>
                    </a:stretch>
                  </pic:blipFill>
                  <pic:spPr>
                    <a:xfrm>
                      <a:off x="0" y="0"/>
                      <a:ext cx="5867400" cy="3860800"/>
                    </a:xfrm>
                    <a:prstGeom prst="rect">
                      <a:avLst/>
                    </a:prstGeom>
                  </pic:spPr>
                </pic:pic>
              </a:graphicData>
            </a:graphic>
          </wp:inline>
        </w:drawing>
      </w:r>
    </w:p>
    <w:p w14:paraId="255713AB" w14:textId="77777777" w:rsidR="00A85CF0" w:rsidRDefault="00A85CF0" w:rsidP="002557E1">
      <w:pPr>
        <w:rPr>
          <w:b/>
          <w:bCs/>
          <w:sz w:val="28"/>
          <w:szCs w:val="28"/>
        </w:rPr>
      </w:pPr>
    </w:p>
    <w:p w14:paraId="25569CCF" w14:textId="7A154019" w:rsidR="002557E1" w:rsidRDefault="002557E1" w:rsidP="002557E1">
      <w:pPr>
        <w:rPr>
          <w:b/>
          <w:bCs/>
          <w:sz w:val="28"/>
          <w:szCs w:val="28"/>
        </w:rPr>
      </w:pPr>
    </w:p>
    <w:p w14:paraId="1C490AC0" w14:textId="392E3168" w:rsidR="00A85CF0" w:rsidRDefault="00A85CF0" w:rsidP="002557E1">
      <w:pPr>
        <w:rPr>
          <w:b/>
          <w:bCs/>
          <w:sz w:val="28"/>
          <w:szCs w:val="28"/>
        </w:rPr>
      </w:pPr>
    </w:p>
    <w:p w14:paraId="3C2A2B76" w14:textId="38D22F0D" w:rsidR="00A85CF0" w:rsidRDefault="00A85CF0" w:rsidP="002557E1">
      <w:pPr>
        <w:rPr>
          <w:b/>
          <w:bCs/>
          <w:sz w:val="28"/>
          <w:szCs w:val="28"/>
        </w:rPr>
      </w:pPr>
    </w:p>
    <w:p w14:paraId="7263CFC0" w14:textId="7A25E445" w:rsidR="00A85CF0" w:rsidRDefault="00A85CF0" w:rsidP="002557E1">
      <w:pPr>
        <w:rPr>
          <w:b/>
          <w:bCs/>
          <w:sz w:val="28"/>
          <w:szCs w:val="28"/>
        </w:rPr>
      </w:pPr>
    </w:p>
    <w:p w14:paraId="1AB31E15" w14:textId="6495DE93" w:rsidR="00A85CF0" w:rsidRDefault="00A85CF0" w:rsidP="002557E1">
      <w:pPr>
        <w:rPr>
          <w:b/>
          <w:bCs/>
          <w:sz w:val="28"/>
          <w:szCs w:val="28"/>
        </w:rPr>
      </w:pPr>
    </w:p>
    <w:p w14:paraId="64888A29" w14:textId="77777777" w:rsidR="00A85CF0" w:rsidRPr="002557E1" w:rsidRDefault="00A85CF0" w:rsidP="002557E1">
      <w:pPr>
        <w:rPr>
          <w:b/>
          <w:bCs/>
          <w:sz w:val="28"/>
          <w:szCs w:val="28"/>
        </w:rPr>
      </w:pPr>
    </w:p>
    <w:p w14:paraId="1507D897" w14:textId="2D75446A" w:rsidR="002557E1" w:rsidRDefault="00A85CF0" w:rsidP="002557E1">
      <w:pPr>
        <w:rPr>
          <w:b/>
          <w:bCs/>
          <w:sz w:val="28"/>
          <w:szCs w:val="28"/>
        </w:rPr>
      </w:pPr>
      <w:r w:rsidRPr="002557E1">
        <w:rPr>
          <w:b/>
          <w:bCs/>
          <w:sz w:val="28"/>
          <w:szCs w:val="28"/>
        </w:rPr>
        <w:t>C</w:t>
      </w:r>
      <w:r>
        <w:rPr>
          <w:b/>
          <w:bCs/>
          <w:sz w:val="28"/>
          <w:szCs w:val="28"/>
        </w:rPr>
        <w:t>onfig</w:t>
      </w:r>
      <w:r w:rsidR="002557E1" w:rsidRPr="002557E1">
        <w:rPr>
          <w:b/>
          <w:bCs/>
          <w:sz w:val="28"/>
          <w:szCs w:val="28"/>
        </w:rPr>
        <w:t xml:space="preserve"> </w:t>
      </w:r>
      <w:r w:rsidR="002557E1">
        <w:rPr>
          <w:b/>
          <w:bCs/>
          <w:sz w:val="28"/>
          <w:szCs w:val="28"/>
        </w:rPr>
        <w:t>4</w:t>
      </w:r>
      <w:r w:rsidR="002557E1" w:rsidRPr="002557E1">
        <w:rPr>
          <w:b/>
          <w:bCs/>
          <w:sz w:val="28"/>
          <w:szCs w:val="28"/>
        </w:rPr>
        <w:t>:</w:t>
      </w:r>
    </w:p>
    <w:p w14:paraId="54C43CFA" w14:textId="77777777" w:rsidR="00A85CF0" w:rsidRDefault="00A85CF0" w:rsidP="00A85CF0">
      <w:pPr>
        <w:rPr>
          <w:b/>
          <w:bCs/>
        </w:rPr>
      </w:pPr>
      <w:r>
        <w:rPr>
          <w:b/>
          <w:bCs/>
        </w:rPr>
        <w:t>Provisioned capacity</w:t>
      </w:r>
      <w:r w:rsidRPr="00A85CF0">
        <w:rPr>
          <w:b/>
          <w:bCs/>
        </w:rPr>
        <w:t>:</w:t>
      </w:r>
    </w:p>
    <w:p w14:paraId="07642F8C" w14:textId="57F55B7D" w:rsidR="00A85CF0" w:rsidRDefault="00A85CF0" w:rsidP="00A85CF0">
      <w:r>
        <w:t xml:space="preserve">Read capacity units: Table 100 </w:t>
      </w:r>
    </w:p>
    <w:p w14:paraId="2980B07A" w14:textId="302F39DD" w:rsidR="00A85CF0" w:rsidRPr="00A85CF0" w:rsidRDefault="00A85CF0" w:rsidP="00A85CF0">
      <w:pPr>
        <w:rPr>
          <w:b/>
          <w:bCs/>
        </w:rPr>
      </w:pPr>
      <w:r>
        <w:t xml:space="preserve">Write capacity units: Table 2769 </w:t>
      </w:r>
    </w:p>
    <w:p w14:paraId="48FF0F03" w14:textId="77777777" w:rsidR="00A85CF0" w:rsidRDefault="00A85CF0" w:rsidP="00A85CF0">
      <w:pPr>
        <w:rPr>
          <w:b/>
          <w:bCs/>
        </w:rPr>
      </w:pPr>
    </w:p>
    <w:p w14:paraId="7BEFC5FF" w14:textId="77777777" w:rsidR="00A85CF0" w:rsidRPr="00A85CF0" w:rsidRDefault="00A85CF0" w:rsidP="00A85CF0">
      <w:pPr>
        <w:rPr>
          <w:b/>
          <w:bCs/>
        </w:rPr>
      </w:pPr>
      <w:r w:rsidRPr="00A85CF0">
        <w:rPr>
          <w:b/>
          <w:bCs/>
        </w:rPr>
        <w:t>Autoscaling:</w:t>
      </w:r>
    </w:p>
    <w:p w14:paraId="388BB4A8" w14:textId="77777777" w:rsidR="00A85CF0" w:rsidRDefault="00A85CF0" w:rsidP="00A85CF0">
      <w:r>
        <w:t xml:space="preserve">Read capacity: </w:t>
      </w:r>
    </w:p>
    <w:p w14:paraId="629E75F5" w14:textId="77777777" w:rsidR="00A85CF0" w:rsidRDefault="00A85CF0" w:rsidP="00A85CF0">
      <w:r>
        <w:t>Target utilization: 70%</w:t>
      </w:r>
    </w:p>
    <w:p w14:paraId="74202B8A" w14:textId="77777777" w:rsidR="00A85CF0" w:rsidRDefault="00A85CF0" w:rsidP="00A85CF0">
      <w:r>
        <w:t>Minimum provisioned capacity: 100 units</w:t>
      </w:r>
    </w:p>
    <w:p w14:paraId="113350C9" w14:textId="77777777" w:rsidR="00A85CF0" w:rsidRDefault="00A85CF0" w:rsidP="00A85CF0">
      <w:r>
        <w:t>Maximum provisioned capacity:</w:t>
      </w:r>
      <w:r w:rsidRPr="00A85CF0">
        <w:t xml:space="preserve"> </w:t>
      </w:r>
      <w:r>
        <w:t>40000 units</w:t>
      </w:r>
    </w:p>
    <w:p w14:paraId="78AEE809" w14:textId="77777777" w:rsidR="00A85CF0" w:rsidRDefault="00A85CF0" w:rsidP="00A85CF0"/>
    <w:p w14:paraId="6908AA3C" w14:textId="77777777" w:rsidR="00A85CF0" w:rsidRDefault="00A85CF0" w:rsidP="00A85CF0">
      <w:r>
        <w:t>Write capacity:</w:t>
      </w:r>
    </w:p>
    <w:p w14:paraId="0C77C180" w14:textId="77777777" w:rsidR="00A85CF0" w:rsidRDefault="00A85CF0" w:rsidP="00A85CF0">
      <w:r>
        <w:t>Target utilization:</w:t>
      </w:r>
      <w:r w:rsidRPr="00A85CF0">
        <w:t xml:space="preserve"> </w:t>
      </w:r>
      <w:r>
        <w:t>70%</w:t>
      </w:r>
    </w:p>
    <w:p w14:paraId="69470F15" w14:textId="00E8E215" w:rsidR="00A85CF0" w:rsidRDefault="00A85CF0" w:rsidP="00A85CF0">
      <w:r>
        <w:t>Minimum provisioned capacity:</w:t>
      </w:r>
      <w:r w:rsidRPr="00A85CF0">
        <w:t xml:space="preserve"> </w:t>
      </w:r>
      <w:r>
        <w:t>2000 units</w:t>
      </w:r>
    </w:p>
    <w:p w14:paraId="661A92AF" w14:textId="77777777" w:rsidR="00A85CF0" w:rsidRDefault="00A85CF0" w:rsidP="00A85CF0">
      <w:r>
        <w:t>Maximum provisioned capacity:</w:t>
      </w:r>
      <w:r w:rsidRPr="00A85CF0">
        <w:t xml:space="preserve"> </w:t>
      </w:r>
      <w:r>
        <w:t>40000</w:t>
      </w:r>
      <w:r w:rsidRPr="00A85CF0">
        <w:t xml:space="preserve"> </w:t>
      </w:r>
      <w:r>
        <w:t>units</w:t>
      </w:r>
    </w:p>
    <w:p w14:paraId="433080A4" w14:textId="0D36BF7C" w:rsidR="002557E1" w:rsidRPr="002557E1" w:rsidRDefault="002557E1" w:rsidP="002557E1">
      <w:pPr>
        <w:rPr>
          <w:b/>
          <w:bCs/>
          <w:sz w:val="28"/>
          <w:szCs w:val="28"/>
        </w:rPr>
      </w:pPr>
    </w:p>
    <w:p w14:paraId="36DF057D" w14:textId="77777777" w:rsidR="009439B2" w:rsidRDefault="009439B2">
      <w:pPr>
        <w:rPr>
          <w:b/>
          <w:bCs/>
          <w:sz w:val="32"/>
          <w:szCs w:val="32"/>
        </w:rPr>
      </w:pPr>
    </w:p>
    <w:p w14:paraId="3517EC85" w14:textId="7B7579C7" w:rsidR="002557E1" w:rsidRDefault="00A85CF0">
      <w:r>
        <w:rPr>
          <w:noProof/>
        </w:rPr>
        <w:drawing>
          <wp:inline distT="0" distB="0" distL="0" distR="0" wp14:anchorId="64CDC29F" wp14:editId="3A94CF70">
            <wp:extent cx="5499100" cy="3746500"/>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0.png"/>
                    <pic:cNvPicPr/>
                  </pic:nvPicPr>
                  <pic:blipFill>
                    <a:blip r:embed="rId16">
                      <a:extLst>
                        <a:ext uri="{28A0092B-C50C-407E-A947-70E740481C1C}">
                          <a14:useLocalDpi xmlns:a14="http://schemas.microsoft.com/office/drawing/2010/main" val="0"/>
                        </a:ext>
                      </a:extLst>
                    </a:blip>
                    <a:stretch>
                      <a:fillRect/>
                    </a:stretch>
                  </pic:blipFill>
                  <pic:spPr>
                    <a:xfrm>
                      <a:off x="0" y="0"/>
                      <a:ext cx="5499100" cy="3746500"/>
                    </a:xfrm>
                    <a:prstGeom prst="rect">
                      <a:avLst/>
                    </a:prstGeom>
                  </pic:spPr>
                </pic:pic>
              </a:graphicData>
            </a:graphic>
          </wp:inline>
        </w:drawing>
      </w:r>
    </w:p>
    <w:p w14:paraId="4358E0C9" w14:textId="085CB4BE" w:rsidR="002557E1" w:rsidRDefault="002557E1"/>
    <w:p w14:paraId="60C7FF56" w14:textId="739B7D86" w:rsidR="00C70B9B" w:rsidRDefault="00C70B9B"/>
    <w:p w14:paraId="2F2B847A" w14:textId="678E9571" w:rsidR="00C70B9B" w:rsidRDefault="00C70B9B"/>
    <w:p w14:paraId="550E835F" w14:textId="08C128C2" w:rsidR="00C70B9B" w:rsidRDefault="00C70B9B"/>
    <w:p w14:paraId="6D1885C1" w14:textId="60D01CA5" w:rsidR="00163984" w:rsidRDefault="00163984"/>
    <w:p w14:paraId="2AE7D68F" w14:textId="3006BB7C" w:rsidR="00163984" w:rsidRDefault="00163984"/>
    <w:p w14:paraId="1CA2E531" w14:textId="303F415F" w:rsidR="00885BCD" w:rsidRDefault="00885BCD"/>
    <w:p w14:paraId="05BBB8AD" w14:textId="0D534D8E" w:rsidR="00885BCD" w:rsidRDefault="00885BCD"/>
    <w:sectPr w:rsidR="00885BCD" w:rsidSect="00BA2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17446" w14:textId="77777777" w:rsidR="00751010" w:rsidRDefault="00751010" w:rsidP="002557E1">
      <w:r>
        <w:separator/>
      </w:r>
    </w:p>
  </w:endnote>
  <w:endnote w:type="continuationSeparator" w:id="0">
    <w:p w14:paraId="557133EE" w14:textId="77777777" w:rsidR="00751010" w:rsidRDefault="00751010" w:rsidP="00255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EBEF4" w14:textId="77777777" w:rsidR="00751010" w:rsidRDefault="00751010" w:rsidP="002557E1">
      <w:r>
        <w:separator/>
      </w:r>
    </w:p>
  </w:footnote>
  <w:footnote w:type="continuationSeparator" w:id="0">
    <w:p w14:paraId="005D7E71" w14:textId="77777777" w:rsidR="00751010" w:rsidRDefault="00751010" w:rsidP="002557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7E1"/>
    <w:rsid w:val="000E1BBD"/>
    <w:rsid w:val="000E71A2"/>
    <w:rsid w:val="00163984"/>
    <w:rsid w:val="002557E1"/>
    <w:rsid w:val="00290908"/>
    <w:rsid w:val="002964EE"/>
    <w:rsid w:val="002B7D90"/>
    <w:rsid w:val="004344CB"/>
    <w:rsid w:val="004668DB"/>
    <w:rsid w:val="005B79CF"/>
    <w:rsid w:val="0063115F"/>
    <w:rsid w:val="006D600B"/>
    <w:rsid w:val="0072198D"/>
    <w:rsid w:val="00751010"/>
    <w:rsid w:val="007B0C84"/>
    <w:rsid w:val="007B71EA"/>
    <w:rsid w:val="00885BCD"/>
    <w:rsid w:val="009439B2"/>
    <w:rsid w:val="00956BAD"/>
    <w:rsid w:val="00A85CF0"/>
    <w:rsid w:val="00AC3E6A"/>
    <w:rsid w:val="00BA2686"/>
    <w:rsid w:val="00C70B9B"/>
    <w:rsid w:val="00C74736"/>
    <w:rsid w:val="00D13419"/>
    <w:rsid w:val="00D144EF"/>
    <w:rsid w:val="00DF23C6"/>
    <w:rsid w:val="00E94403"/>
    <w:rsid w:val="00EA2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821D6B"/>
  <w14:defaultImageDpi w14:val="32767"/>
  <w15:chartTrackingRefBased/>
  <w15:docId w15:val="{27873462-B2D3-5C46-A0E4-B2ABFA71B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85CF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7E1"/>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2557E1"/>
  </w:style>
  <w:style w:type="paragraph" w:styleId="Footer">
    <w:name w:val="footer"/>
    <w:basedOn w:val="Normal"/>
    <w:link w:val="FooterChar"/>
    <w:uiPriority w:val="99"/>
    <w:unhideWhenUsed/>
    <w:rsid w:val="002557E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255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848136">
      <w:bodyDiv w:val="1"/>
      <w:marLeft w:val="0"/>
      <w:marRight w:val="0"/>
      <w:marTop w:val="0"/>
      <w:marBottom w:val="0"/>
      <w:divBdr>
        <w:top w:val="none" w:sz="0" w:space="0" w:color="auto"/>
        <w:left w:val="none" w:sz="0" w:space="0" w:color="auto"/>
        <w:bottom w:val="none" w:sz="0" w:space="0" w:color="auto"/>
        <w:right w:val="none" w:sz="0" w:space="0" w:color="auto"/>
      </w:divBdr>
      <w:divsChild>
        <w:div w:id="1194228156">
          <w:marLeft w:val="0"/>
          <w:marRight w:val="240"/>
          <w:marTop w:val="45"/>
          <w:marBottom w:val="0"/>
          <w:divBdr>
            <w:top w:val="none" w:sz="0" w:space="0" w:color="auto"/>
            <w:left w:val="none" w:sz="0" w:space="0" w:color="auto"/>
            <w:bottom w:val="none" w:sz="0" w:space="0" w:color="auto"/>
            <w:right w:val="none" w:sz="0" w:space="0" w:color="auto"/>
          </w:divBdr>
        </w:div>
        <w:div w:id="1161507577">
          <w:marLeft w:val="-150"/>
          <w:marRight w:val="0"/>
          <w:marTop w:val="0"/>
          <w:marBottom w:val="0"/>
          <w:divBdr>
            <w:top w:val="none" w:sz="0" w:space="0" w:color="auto"/>
            <w:left w:val="none" w:sz="0" w:space="0" w:color="auto"/>
            <w:bottom w:val="none" w:sz="0" w:space="0" w:color="auto"/>
            <w:right w:val="none" w:sz="0" w:space="0" w:color="auto"/>
          </w:divBdr>
        </w:div>
        <w:div w:id="211844656">
          <w:marLeft w:val="0"/>
          <w:marRight w:val="240"/>
          <w:marTop w:val="45"/>
          <w:marBottom w:val="0"/>
          <w:divBdr>
            <w:top w:val="none" w:sz="0" w:space="0" w:color="auto"/>
            <w:left w:val="none" w:sz="0" w:space="0" w:color="auto"/>
            <w:bottom w:val="none" w:sz="0" w:space="0" w:color="auto"/>
            <w:right w:val="none" w:sz="0" w:space="0" w:color="auto"/>
          </w:divBdr>
        </w:div>
        <w:div w:id="258415349">
          <w:marLeft w:val="-150"/>
          <w:marRight w:val="0"/>
          <w:marTop w:val="0"/>
          <w:marBottom w:val="0"/>
          <w:divBdr>
            <w:top w:val="none" w:sz="0" w:space="0" w:color="auto"/>
            <w:left w:val="none" w:sz="0" w:space="0" w:color="auto"/>
            <w:bottom w:val="none" w:sz="0" w:space="0" w:color="auto"/>
            <w:right w:val="none" w:sz="0" w:space="0" w:color="auto"/>
          </w:divBdr>
        </w:div>
        <w:div w:id="258300670">
          <w:marLeft w:val="0"/>
          <w:marRight w:val="240"/>
          <w:marTop w:val="45"/>
          <w:marBottom w:val="0"/>
          <w:divBdr>
            <w:top w:val="none" w:sz="0" w:space="0" w:color="auto"/>
            <w:left w:val="none" w:sz="0" w:space="0" w:color="auto"/>
            <w:bottom w:val="none" w:sz="0" w:space="0" w:color="auto"/>
            <w:right w:val="none" w:sz="0" w:space="0" w:color="auto"/>
          </w:divBdr>
        </w:div>
        <w:div w:id="1512834148">
          <w:marLeft w:val="-150"/>
          <w:marRight w:val="0"/>
          <w:marTop w:val="0"/>
          <w:marBottom w:val="0"/>
          <w:divBdr>
            <w:top w:val="none" w:sz="0" w:space="0" w:color="auto"/>
            <w:left w:val="none" w:sz="0" w:space="0" w:color="auto"/>
            <w:bottom w:val="none" w:sz="0" w:space="0" w:color="auto"/>
            <w:right w:val="none" w:sz="0" w:space="0" w:color="auto"/>
          </w:divBdr>
        </w:div>
      </w:divsChild>
    </w:div>
    <w:div w:id="1187251475">
      <w:bodyDiv w:val="1"/>
      <w:marLeft w:val="0"/>
      <w:marRight w:val="0"/>
      <w:marTop w:val="0"/>
      <w:marBottom w:val="0"/>
      <w:divBdr>
        <w:top w:val="none" w:sz="0" w:space="0" w:color="auto"/>
        <w:left w:val="none" w:sz="0" w:space="0" w:color="auto"/>
        <w:bottom w:val="none" w:sz="0" w:space="0" w:color="auto"/>
        <w:right w:val="none" w:sz="0" w:space="0" w:color="auto"/>
      </w:divBdr>
    </w:div>
    <w:div w:id="1201669035">
      <w:bodyDiv w:val="1"/>
      <w:marLeft w:val="0"/>
      <w:marRight w:val="0"/>
      <w:marTop w:val="0"/>
      <w:marBottom w:val="0"/>
      <w:divBdr>
        <w:top w:val="none" w:sz="0" w:space="0" w:color="auto"/>
        <w:left w:val="none" w:sz="0" w:space="0" w:color="auto"/>
        <w:bottom w:val="none" w:sz="0" w:space="0" w:color="auto"/>
        <w:right w:val="none" w:sz="0" w:space="0" w:color="auto"/>
      </w:divBdr>
      <w:divsChild>
        <w:div w:id="854540431">
          <w:marLeft w:val="0"/>
          <w:marRight w:val="0"/>
          <w:marTop w:val="0"/>
          <w:marBottom w:val="0"/>
          <w:divBdr>
            <w:top w:val="none" w:sz="0" w:space="0" w:color="auto"/>
            <w:left w:val="none" w:sz="0" w:space="0" w:color="auto"/>
            <w:bottom w:val="none" w:sz="0" w:space="0" w:color="auto"/>
            <w:right w:val="none" w:sz="0" w:space="0" w:color="auto"/>
          </w:divBdr>
        </w:div>
      </w:divsChild>
    </w:div>
    <w:div w:id="1751804259">
      <w:bodyDiv w:val="1"/>
      <w:marLeft w:val="0"/>
      <w:marRight w:val="0"/>
      <w:marTop w:val="0"/>
      <w:marBottom w:val="0"/>
      <w:divBdr>
        <w:top w:val="none" w:sz="0" w:space="0" w:color="auto"/>
        <w:left w:val="none" w:sz="0" w:space="0" w:color="auto"/>
        <w:bottom w:val="none" w:sz="0" w:space="0" w:color="auto"/>
        <w:right w:val="none" w:sz="0" w:space="0" w:color="auto"/>
      </w:divBdr>
    </w:div>
    <w:div w:id="177092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Sun</dc:creator>
  <cp:keywords/>
  <dc:description/>
  <cp:lastModifiedBy>Yang Sun</cp:lastModifiedBy>
  <cp:revision>5</cp:revision>
  <dcterms:created xsi:type="dcterms:W3CDTF">2019-12-04T05:30:00Z</dcterms:created>
  <dcterms:modified xsi:type="dcterms:W3CDTF">2019-12-07T09:18:00Z</dcterms:modified>
</cp:coreProperties>
</file>