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40" w:lineRule="auto"/>
        <w:jc w:val="both"/>
        <w:rPr>
          <w:rFonts w:hint="eastAsia" w:ascii="宋体" w:hAnsi="宋体" w:eastAsia="宋体" w:cs="宋体"/>
          <w:sz w:val="21"/>
          <w:szCs w:val="21"/>
        </w:rPr>
      </w:pPr>
      <w:r>
        <w:rPr>
          <w:rFonts w:hint="eastAsia" w:ascii="宋体" w:hAnsi="宋体" w:eastAsia="宋体" w:cs="宋体"/>
          <w:sz w:val="21"/>
          <w:szCs w:val="21"/>
          <w:shd w:val="clear" w:color="auto" w:fill="FFFFFF"/>
        </w:rPr>
        <w:t>狗蛋冲刺题目版</w:t>
      </w:r>
    </w:p>
    <w:p>
      <w:pPr>
        <w:spacing w:line="240" w:lineRule="auto"/>
        <w:jc w:val="left"/>
        <w:rPr>
          <w:rFonts w:hint="eastAsia" w:ascii="宋体" w:hAnsi="宋体" w:eastAsia="宋体" w:cs="宋体"/>
          <w:color w:val="333333"/>
          <w:sz w:val="20"/>
          <w:szCs w:val="20"/>
          <w:shd w:val="clear" w:color="auto" w:fill="FFFFFF"/>
        </w:rPr>
      </w:pPr>
      <w:r>
        <w:rPr>
          <w:rFonts w:hint="eastAsia" w:ascii="宋体" w:hAnsi="宋体" w:eastAsia="宋体" w:cs="宋体"/>
          <w:b/>
          <w:bCs/>
          <w:color w:val="333333"/>
          <w:sz w:val="21"/>
          <w:szCs w:val="21"/>
          <w:shd w:val="clear" w:color="auto" w:fill="FFFFFF"/>
        </w:rPr>
        <w:t>【狗蛋冲刺题</w:t>
      </w:r>
      <w:r>
        <w:rPr>
          <w:rFonts w:hint="eastAsia" w:ascii="宋体" w:hAnsi="宋体" w:eastAsia="宋体" w:cs="宋体"/>
          <w:b/>
          <w:bCs/>
          <w:color w:val="333333"/>
          <w:sz w:val="21"/>
          <w:szCs w:val="21"/>
          <w:shd w:val="clear" w:color="auto" w:fill="FFFFFF"/>
        </w:rPr>
        <w:t>1</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甲欠乙</w:t>
      </w:r>
      <w:r>
        <w:rPr>
          <w:rFonts w:hint="eastAsia" w:ascii="宋体" w:hAnsi="宋体" w:eastAsia="宋体" w:cs="宋体"/>
          <w:color w:val="333333"/>
          <w:sz w:val="21"/>
          <w:szCs w:val="21"/>
          <w:shd w:val="clear" w:color="auto" w:fill="FFFFFF"/>
        </w:rPr>
        <w:t>50</w:t>
      </w:r>
      <w:r>
        <w:rPr>
          <w:rFonts w:hint="eastAsia" w:ascii="宋体" w:hAnsi="宋体" w:eastAsia="宋体" w:cs="宋体"/>
          <w:color w:val="333333"/>
          <w:sz w:val="21"/>
          <w:szCs w:val="21"/>
          <w:shd w:val="clear" w:color="auto" w:fill="FFFFFF"/>
        </w:rPr>
        <w:t>万元，一直不还。甲得知乙准备向法院起诉，便告知丙真相，教唆丙，让丙捏造欠条，显示甲欠丙</w:t>
      </w:r>
      <w:r>
        <w:rPr>
          <w:rFonts w:hint="eastAsia" w:ascii="宋体" w:hAnsi="宋体" w:eastAsia="宋体" w:cs="宋体"/>
          <w:color w:val="333333"/>
          <w:sz w:val="21"/>
          <w:szCs w:val="21"/>
          <w:shd w:val="clear" w:color="auto" w:fill="FFFFFF"/>
        </w:rPr>
        <w:t>50</w:t>
      </w:r>
      <w:r>
        <w:rPr>
          <w:rFonts w:hint="eastAsia" w:ascii="宋体" w:hAnsi="宋体" w:eastAsia="宋体" w:cs="宋体"/>
          <w:color w:val="333333"/>
          <w:sz w:val="21"/>
          <w:szCs w:val="21"/>
          <w:shd w:val="clear" w:color="auto" w:fill="FFFFFF"/>
        </w:rPr>
        <w:t>万元，也向法院起诉甲。丙照办。乙向法院起诉后，丙也向法院起诉，致使乙的</w:t>
      </w:r>
      <w:r>
        <w:rPr>
          <w:rFonts w:hint="eastAsia" w:ascii="宋体" w:hAnsi="宋体" w:eastAsia="宋体" w:cs="宋体"/>
          <w:color w:val="333333"/>
          <w:sz w:val="21"/>
          <w:szCs w:val="21"/>
          <w:shd w:val="clear" w:color="auto" w:fill="FFFFFF"/>
        </w:rPr>
        <w:t>50</w:t>
      </w:r>
      <w:r>
        <w:rPr>
          <w:rFonts w:hint="eastAsia" w:ascii="宋体" w:hAnsi="宋体" w:eastAsia="宋体" w:cs="宋体"/>
          <w:color w:val="333333"/>
          <w:sz w:val="21"/>
          <w:szCs w:val="21"/>
          <w:shd w:val="clear" w:color="auto" w:fill="FFFFFF"/>
        </w:rPr>
        <w:t>万元债权只能与丙的</w:t>
      </w:r>
      <w:r>
        <w:rPr>
          <w:rFonts w:hint="eastAsia" w:ascii="宋体" w:hAnsi="宋体" w:eastAsia="宋体" w:cs="宋体"/>
          <w:color w:val="333333"/>
          <w:sz w:val="21"/>
          <w:szCs w:val="21"/>
          <w:shd w:val="clear" w:color="auto" w:fill="FFFFFF"/>
        </w:rPr>
        <w:t>50</w:t>
      </w:r>
      <w:r>
        <w:rPr>
          <w:rFonts w:hint="eastAsia" w:ascii="宋体" w:hAnsi="宋体" w:eastAsia="宋体" w:cs="宋体"/>
          <w:color w:val="333333"/>
          <w:sz w:val="21"/>
          <w:szCs w:val="21"/>
          <w:shd w:val="clear" w:color="auto" w:fill="FFFFFF"/>
        </w:rPr>
        <w:t>万元债权共同从甲仅有的价值</w:t>
      </w:r>
      <w:r>
        <w:rPr>
          <w:rFonts w:hint="eastAsia" w:ascii="宋体" w:hAnsi="宋体" w:eastAsia="宋体" w:cs="宋体"/>
          <w:color w:val="333333"/>
          <w:sz w:val="21"/>
          <w:szCs w:val="21"/>
          <w:shd w:val="clear" w:color="auto" w:fill="FFFFFF"/>
        </w:rPr>
        <w:t>50</w:t>
      </w:r>
      <w:r>
        <w:rPr>
          <w:rFonts w:hint="eastAsia" w:ascii="宋体" w:hAnsi="宋体" w:eastAsia="宋体" w:cs="宋体"/>
          <w:color w:val="333333"/>
          <w:sz w:val="21"/>
          <w:szCs w:val="21"/>
          <w:shd w:val="clear" w:color="auto" w:fill="FFFFFF"/>
        </w:rPr>
        <w:t>万元的房屋中得到清偿，乙仅得到</w:t>
      </w:r>
      <w:r>
        <w:rPr>
          <w:rFonts w:hint="eastAsia" w:ascii="宋体" w:hAnsi="宋体" w:eastAsia="宋体" w:cs="宋体"/>
          <w:color w:val="333333"/>
          <w:sz w:val="21"/>
          <w:szCs w:val="21"/>
          <w:shd w:val="clear" w:color="auto" w:fill="FFFFFF"/>
        </w:rPr>
        <w:t>25</w:t>
      </w:r>
      <w:r>
        <w:rPr>
          <w:rFonts w:hint="eastAsia" w:ascii="宋体" w:hAnsi="宋体" w:eastAsia="宋体" w:cs="宋体"/>
          <w:color w:val="333333"/>
          <w:sz w:val="21"/>
          <w:szCs w:val="21"/>
          <w:shd w:val="clear" w:color="auto" w:fill="FFFFFF"/>
        </w:rPr>
        <w:t>万元请偿款下列说法错误的有？</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0"/>
          <w:szCs w:val="20"/>
          <w:shd w:val="clear" w:color="auto" w:fill="FFFFFF"/>
          <w:lang w:val="en-US" w:eastAsia="zh-CN"/>
        </w:rPr>
        <w:t>A.</w:t>
      </w:r>
      <w:r>
        <w:rPr>
          <w:rFonts w:hint="eastAsia" w:ascii="宋体" w:hAnsi="宋体" w:eastAsia="宋体" w:cs="宋体"/>
          <w:color w:val="333333"/>
          <w:sz w:val="20"/>
          <w:szCs w:val="20"/>
          <w:shd w:val="clear" w:color="auto" w:fill="FFFFFF"/>
        </w:rPr>
        <w:t>甲丙构成虚假诉讼罪的共同犯罪</w:t>
      </w:r>
      <w:r>
        <w:rPr>
          <w:rFonts w:hint="eastAsia" w:ascii="宋体" w:hAnsi="宋体" w:eastAsia="宋体" w:cs="宋体"/>
          <w:color w:val="333333"/>
          <w:sz w:val="20"/>
          <w:szCs w:val="20"/>
          <w:shd w:val="clear" w:color="auto" w:fill="FFFFFF"/>
          <w:lang w:val="en-US" w:eastAsia="zh-CN"/>
        </w:rPr>
        <w:t xml:space="preserve"> </w:t>
      </w:r>
      <w:r>
        <w:rPr>
          <w:rFonts w:hint="eastAsia" w:ascii="宋体" w:hAnsi="宋体" w:eastAsia="宋体" w:cs="宋体"/>
          <w:color w:val="333333"/>
          <w:sz w:val="20"/>
          <w:szCs w:val="20"/>
          <w:shd w:val="clear" w:color="auto" w:fill="FFFFFF"/>
        </w:rPr>
        <w:t>B.甲构成妨害作证罪</w:t>
      </w:r>
      <w:r>
        <w:rPr>
          <w:rFonts w:hint="eastAsia" w:ascii="宋体" w:hAnsi="宋体" w:eastAsia="宋体" w:cs="宋体"/>
          <w:color w:val="333333"/>
          <w:sz w:val="20"/>
          <w:szCs w:val="20"/>
          <w:shd w:val="clear" w:color="auto" w:fill="FFFFFF"/>
          <w:lang w:val="en-US" w:eastAsia="zh-CN"/>
        </w:rPr>
        <w:t xml:space="preserve"> </w:t>
      </w:r>
      <w:r>
        <w:rPr>
          <w:rFonts w:hint="eastAsia" w:ascii="宋体" w:hAnsi="宋体" w:eastAsia="宋体" w:cs="宋体"/>
          <w:color w:val="333333"/>
          <w:sz w:val="20"/>
          <w:szCs w:val="20"/>
          <w:shd w:val="clear" w:color="auto" w:fill="FFFFFF"/>
        </w:rPr>
        <w:t>C.丙构成伪证罪D.甲丙构成诈骗罪的共同犯罪，属于三角诈骗</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【狗蛋冲刺题</w:t>
      </w:r>
      <w:r>
        <w:rPr>
          <w:rFonts w:hint="eastAsia" w:ascii="宋体" w:hAnsi="宋体" w:eastAsia="宋体" w:cs="宋体"/>
          <w:b/>
          <w:bCs/>
          <w:color w:val="333333"/>
          <w:sz w:val="21"/>
          <w:szCs w:val="21"/>
          <w:shd w:val="clear" w:color="auto" w:fill="FFFFFF"/>
        </w:rPr>
        <w:t>2</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甲在游戏厅以暴力相威胁，迫使乙说出网络账户和密码，然后通过设置新密码的方式，将乙价值</w:t>
      </w:r>
      <w:r>
        <w:rPr>
          <w:rFonts w:hint="eastAsia" w:ascii="宋体" w:hAnsi="宋体" w:eastAsia="宋体" w:cs="宋体"/>
          <w:color w:val="333333"/>
          <w:sz w:val="21"/>
          <w:szCs w:val="21"/>
          <w:shd w:val="clear" w:color="auto" w:fill="FFFFFF"/>
        </w:rPr>
        <w:t>3</w:t>
      </w:r>
      <w:r>
        <w:rPr>
          <w:rFonts w:hint="eastAsia" w:ascii="宋体" w:hAnsi="宋体" w:eastAsia="宋体" w:cs="宋体"/>
          <w:color w:val="333333"/>
          <w:sz w:val="21"/>
          <w:szCs w:val="21"/>
          <w:shd w:val="clear" w:color="auto" w:fill="FFFFFF"/>
        </w:rPr>
        <w:t>万元的</w:t>
      </w:r>
      <w:r>
        <w:rPr>
          <w:rFonts w:hint="eastAsia" w:ascii="宋体" w:hAnsi="宋体" w:eastAsia="宋体" w:cs="宋体"/>
          <w:color w:val="333333"/>
          <w:sz w:val="21"/>
          <w:szCs w:val="21"/>
          <w:shd w:val="clear" w:color="auto" w:fill="FFFFFF"/>
        </w:rPr>
        <w:t>Q</w:t>
      </w:r>
      <w:r>
        <w:rPr>
          <w:rFonts w:hint="eastAsia" w:ascii="宋体" w:hAnsi="宋体" w:eastAsia="宋体" w:cs="宋体"/>
          <w:color w:val="333333"/>
          <w:sz w:val="21"/>
          <w:szCs w:val="21"/>
          <w:shd w:val="clear" w:color="auto" w:fill="FFFFFF"/>
        </w:rPr>
        <w:t>币据为己有。下列说法正确的有？</w:t>
      </w:r>
    </w:p>
    <w:p>
      <w:p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A.甲构成非法侵入计算机信息系统罪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甲构成破坏计算机信息系统罪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甲构成抢劫罪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甲不构成犯罪</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3</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甲乙等人在农村聚拢许多老年人，通过</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义诊</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、发放赠品等手段，诱骗老年人购买</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保健品</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，声称这些</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保健品</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能够治疗高血压、糖尿病等慢性疾病，共获得</w:t>
      </w:r>
      <w:r>
        <w:rPr>
          <w:rFonts w:hint="eastAsia" w:ascii="宋体" w:hAnsi="宋体" w:eastAsia="宋体" w:cs="宋体"/>
          <w:color w:val="333333"/>
          <w:sz w:val="21"/>
          <w:szCs w:val="21"/>
          <w:shd w:val="clear" w:color="auto" w:fill="FFFFFF"/>
        </w:rPr>
        <w:t>20</w:t>
      </w:r>
      <w:r>
        <w:rPr>
          <w:rFonts w:hint="eastAsia" w:ascii="宋体" w:hAnsi="宋体" w:eastAsia="宋体" w:cs="宋体"/>
          <w:color w:val="333333"/>
          <w:sz w:val="21"/>
          <w:szCs w:val="21"/>
          <w:shd w:val="clear" w:color="auto" w:fill="FFFFFF"/>
        </w:rPr>
        <w:t>万元销售金额。事后查明，甲经常冒充医生，给老年人</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义诊</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。下列说法错误的有？</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A.甲乙构成销售假药罪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甲构成非法行医罪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甲乙构成诈骗罪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甲乙属于民事欺诈，故不构成诈骗罪</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4</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甲在超市，将便宜商品的价格条形码与贵重商品的价格条形码进行调换，然后拿着贵重商品来到收银台。收银员用扫码器扫描了价格条形码后，收了相应货款，将贵重商品交给甲。下列说法正确的有？</w:t>
      </w:r>
    </w:p>
    <w:p>
      <w:p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A.甲构成盗窃罪B.</w:t>
      </w:r>
      <w:r>
        <w:rPr>
          <w:rFonts w:hint="eastAsia" w:ascii="宋体" w:hAnsi="宋体" w:eastAsia="宋体" w:cs="宋体"/>
          <w:color w:val="333333"/>
          <w:sz w:val="21"/>
          <w:szCs w:val="21"/>
          <w:shd w:val="clear" w:color="auto" w:fill="FFFFFF"/>
        </w:rPr>
        <w:t>甲构成诈骗罪</w:t>
      </w:r>
      <w:r>
        <w:rPr>
          <w:rFonts w:hint="eastAsia" w:ascii="宋体" w:hAnsi="宋体" w:eastAsia="宋体" w:cs="宋体"/>
          <w:color w:val="333333"/>
          <w:sz w:val="21"/>
          <w:szCs w:val="21"/>
          <w:shd w:val="clear" w:color="auto" w:fill="FFFFFF"/>
          <w:lang w:val="en-US" w:eastAsia="zh-CN"/>
        </w:rPr>
        <w:t>,</w:t>
      </w:r>
      <w:r>
        <w:rPr>
          <w:rFonts w:hint="eastAsia" w:ascii="宋体" w:hAnsi="宋体" w:eastAsia="宋体" w:cs="宋体"/>
          <w:color w:val="333333"/>
          <w:sz w:val="21"/>
          <w:szCs w:val="21"/>
          <w:shd w:val="clear" w:color="auto" w:fill="FFFFFF"/>
        </w:rPr>
        <w:t>因为欺骗了扫码器C甲构成诈骗罪，因为欺骗了收银员D甲构成故意毁坏财物罪</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5</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甲见邻居</w:t>
      </w:r>
      <w:r>
        <w:rPr>
          <w:rFonts w:hint="eastAsia" w:ascii="宋体" w:hAnsi="宋体" w:eastAsia="宋体" w:cs="宋体"/>
          <w:color w:val="333333"/>
          <w:sz w:val="21"/>
          <w:szCs w:val="21"/>
          <w:shd w:val="clear" w:color="auto" w:fill="FFFFFF"/>
        </w:rPr>
        <w:t>6</w:t>
      </w:r>
      <w:r>
        <w:rPr>
          <w:rFonts w:hint="eastAsia" w:ascii="宋体" w:hAnsi="宋体" w:eastAsia="宋体" w:cs="宋体"/>
          <w:color w:val="333333"/>
          <w:sz w:val="21"/>
          <w:szCs w:val="21"/>
          <w:shd w:val="clear" w:color="auto" w:fill="FFFFFF"/>
        </w:rPr>
        <w:t>岁孩子乙来自己家玩，想起邻居有几枚金戒指，便对乙讲：</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你将你家的金戒指拿来，我用玩具车跟你交换</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。乙答应，便将金戒指拿来与甲交换。该金戒指价值一万元，而玩具车价值一百元。下列说法正确的有？</w:t>
      </w:r>
    </w:p>
    <w:p>
      <w:p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A.甲构成盗窃罪的间接正犯</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甲构成盗窃罪的直接正犯</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甲构成诈骗罪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甲不构成犯罪</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6</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甲嫌父亲丙不给自己买车钱，与乙合谋，甲将自己小手指剁下，交给乙，由乙向丙打恐吓电话：</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你儿子被我绑架了，他的手指寄给了你，三天内不打</w:t>
      </w:r>
      <w:r>
        <w:rPr>
          <w:rFonts w:hint="eastAsia" w:ascii="宋体" w:hAnsi="宋体" w:eastAsia="宋体" w:cs="宋体"/>
          <w:color w:val="333333"/>
          <w:sz w:val="21"/>
          <w:szCs w:val="21"/>
          <w:shd w:val="clear" w:color="auto" w:fill="FFFFFF"/>
        </w:rPr>
        <w:t>50</w:t>
      </w:r>
      <w:r>
        <w:rPr>
          <w:rFonts w:hint="eastAsia" w:ascii="宋体" w:hAnsi="宋体" w:eastAsia="宋体" w:cs="宋体"/>
          <w:color w:val="333333"/>
          <w:sz w:val="21"/>
          <w:szCs w:val="21"/>
          <w:shd w:val="clear" w:color="auto" w:fill="FFFFFF"/>
        </w:rPr>
        <w:t>万元，就杀了他！</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丙担心甲的安危，按照要求打了钱。</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color w:val="333333"/>
          <w:sz w:val="21"/>
          <w:szCs w:val="21"/>
          <w:shd w:val="clear" w:color="auto" w:fill="FFFFFF"/>
        </w:rPr>
        <w:t>下列说法错误的有？</w:t>
      </w:r>
    </w:p>
    <w:p>
      <w:p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A.乙构成绑架罪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甲乙构成敲诈勒索罪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甲乙构成诈骗罪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甲乙同时构成敲诈勒索罪和诈骗罪，想象竞合</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7</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甲想从岳父丙处搞到钱，与姐姐乙合谋，让乙将自己的六岁儿子带到乙家，然后告诉岳父丙：</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你的外孙被人绑架了，绑匪要</w:t>
      </w:r>
      <w:r>
        <w:rPr>
          <w:rFonts w:hint="eastAsia" w:ascii="宋体" w:hAnsi="宋体" w:eastAsia="宋体" w:cs="宋体"/>
          <w:color w:val="333333"/>
          <w:sz w:val="21"/>
          <w:szCs w:val="21"/>
          <w:shd w:val="clear" w:color="auto" w:fill="FFFFFF"/>
        </w:rPr>
        <w:t>10</w:t>
      </w:r>
      <w:r>
        <w:rPr>
          <w:rFonts w:hint="eastAsia" w:ascii="宋体" w:hAnsi="宋体" w:eastAsia="宋体" w:cs="宋体"/>
          <w:color w:val="333333"/>
          <w:sz w:val="21"/>
          <w:szCs w:val="21"/>
          <w:shd w:val="clear" w:color="auto" w:fill="FFFFFF"/>
        </w:rPr>
        <w:t>万元赎金，我没有，你能不能筹集到？</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丙担心外孙安危，便将</w:t>
      </w:r>
      <w:r>
        <w:rPr>
          <w:rFonts w:hint="eastAsia" w:ascii="宋体" w:hAnsi="宋体" w:eastAsia="宋体" w:cs="宋体"/>
          <w:color w:val="333333"/>
          <w:sz w:val="21"/>
          <w:szCs w:val="21"/>
          <w:shd w:val="clear" w:color="auto" w:fill="FFFFFF"/>
        </w:rPr>
        <w:t>10</w:t>
      </w:r>
      <w:r>
        <w:rPr>
          <w:rFonts w:hint="eastAsia" w:ascii="宋体" w:hAnsi="宋体" w:eastAsia="宋体" w:cs="宋体"/>
          <w:color w:val="333333"/>
          <w:sz w:val="21"/>
          <w:szCs w:val="21"/>
          <w:shd w:val="clear" w:color="auto" w:fill="FFFFFF"/>
        </w:rPr>
        <w:t>万元给甲，让甲赶紧给绑匪。下列说法正确的有？</w:t>
      </w:r>
    </w:p>
    <w:p>
      <w:pPr>
        <w:numPr>
          <w:ilvl w:val="0"/>
          <w:numId w:val="1"/>
        </w:num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乙构成绑架罪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甲构成诈骗罪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甲构成敲诈勒索罪，因为丙产生了恐惧心理</w:t>
      </w:r>
    </w:p>
    <w:p>
      <w:pPr>
        <w:numPr>
          <w:numId w:val="0"/>
        </w:num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甲同时构成诈骗罪和敲诈勒索罪，想象竞合</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8</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甲女（</w:t>
      </w:r>
      <w:r>
        <w:rPr>
          <w:rFonts w:hint="eastAsia" w:ascii="宋体" w:hAnsi="宋体" w:eastAsia="宋体" w:cs="宋体"/>
          <w:color w:val="333333"/>
          <w:sz w:val="21"/>
          <w:szCs w:val="21"/>
          <w:shd w:val="clear" w:color="auto" w:fill="FFFFFF"/>
        </w:rPr>
        <w:t>16</w:t>
      </w:r>
      <w:r>
        <w:rPr>
          <w:rFonts w:hint="eastAsia" w:ascii="宋体" w:hAnsi="宋体" w:eastAsia="宋体" w:cs="宋体"/>
          <w:color w:val="333333"/>
          <w:sz w:val="21"/>
          <w:szCs w:val="21"/>
          <w:shd w:val="clear" w:color="auto" w:fill="FFFFFF"/>
        </w:rPr>
        <w:t>周岁）自愿与乙男（</w:t>
      </w:r>
      <w:r>
        <w:rPr>
          <w:rFonts w:hint="eastAsia" w:ascii="宋体" w:hAnsi="宋体" w:eastAsia="宋体" w:cs="宋体"/>
          <w:color w:val="333333"/>
          <w:sz w:val="21"/>
          <w:szCs w:val="21"/>
          <w:shd w:val="clear" w:color="auto" w:fill="FFFFFF"/>
        </w:rPr>
        <w:t>35</w:t>
      </w:r>
      <w:r>
        <w:rPr>
          <w:rFonts w:hint="eastAsia" w:ascii="宋体" w:hAnsi="宋体" w:eastAsia="宋体" w:cs="宋体"/>
          <w:color w:val="333333"/>
          <w:sz w:val="21"/>
          <w:szCs w:val="21"/>
          <w:shd w:val="clear" w:color="auto" w:fill="FFFFFF"/>
        </w:rPr>
        <w:t>周岁）发生性行为后，威胁乙：</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我是幼女，即使我自愿，你也构成强奸罪，你如果不给</w:t>
      </w:r>
      <w:r>
        <w:rPr>
          <w:rFonts w:hint="eastAsia" w:ascii="宋体" w:hAnsi="宋体" w:eastAsia="宋体" w:cs="宋体"/>
          <w:color w:val="333333"/>
          <w:sz w:val="21"/>
          <w:szCs w:val="21"/>
          <w:shd w:val="clear" w:color="auto" w:fill="FFFFFF"/>
        </w:rPr>
        <w:t>1</w:t>
      </w:r>
      <w:r>
        <w:rPr>
          <w:rFonts w:hint="eastAsia" w:ascii="宋体" w:hAnsi="宋体" w:eastAsia="宋体" w:cs="宋体"/>
          <w:color w:val="333333"/>
          <w:sz w:val="21"/>
          <w:szCs w:val="21"/>
          <w:shd w:val="clear" w:color="auto" w:fill="FFFFFF"/>
        </w:rPr>
        <w:t>万元，我就报案！</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乙明知甲不可能是幼女，但是担心甲报案，会影响自己的声誉，便答应给钱。下列说法正确的有？</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A.乙构成强奸罪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甲构成诈骗罪既遂</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甲构成敲诈勒索罪既遂</w:t>
      </w:r>
    </w:p>
    <w:p>
      <w:p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甲同时构成诈骗罪既遂和敲诈勒索罪既遂，想象竞合</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9</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《刑法修正案（十一）》于</w:t>
      </w:r>
      <w:r>
        <w:rPr>
          <w:rFonts w:hint="eastAsia" w:ascii="宋体" w:hAnsi="宋体" w:eastAsia="宋体" w:cs="宋体"/>
          <w:color w:val="333333"/>
          <w:sz w:val="21"/>
          <w:szCs w:val="21"/>
          <w:shd w:val="clear" w:color="auto" w:fill="FFFFFF"/>
        </w:rPr>
        <w:t>2021</w:t>
      </w:r>
      <w:r>
        <w:rPr>
          <w:rFonts w:hint="eastAsia" w:ascii="宋体" w:hAnsi="宋体" w:eastAsia="宋体" w:cs="宋体"/>
          <w:color w:val="333333"/>
          <w:sz w:val="21"/>
          <w:szCs w:val="21"/>
          <w:shd w:val="clear" w:color="auto" w:fill="FFFFFF"/>
        </w:rPr>
        <w:t>年</w:t>
      </w:r>
      <w:r>
        <w:rPr>
          <w:rFonts w:hint="eastAsia" w:ascii="宋体" w:hAnsi="宋体" w:eastAsia="宋体" w:cs="宋体"/>
          <w:color w:val="333333"/>
          <w:sz w:val="21"/>
          <w:szCs w:val="21"/>
          <w:shd w:val="clear" w:color="auto" w:fill="FFFFFF"/>
        </w:rPr>
        <w:t>3</w:t>
      </w:r>
      <w:r>
        <w:rPr>
          <w:rFonts w:hint="eastAsia" w:ascii="宋体" w:hAnsi="宋体" w:eastAsia="宋体" w:cs="宋体"/>
          <w:color w:val="333333"/>
          <w:sz w:val="21"/>
          <w:szCs w:val="21"/>
          <w:shd w:val="clear" w:color="auto" w:fill="FFFFFF"/>
        </w:rPr>
        <w:t>月</w:t>
      </w:r>
      <w:r>
        <w:rPr>
          <w:rFonts w:hint="eastAsia" w:ascii="宋体" w:hAnsi="宋体" w:eastAsia="宋体" w:cs="宋体"/>
          <w:color w:val="333333"/>
          <w:sz w:val="21"/>
          <w:szCs w:val="21"/>
          <w:shd w:val="clear" w:color="auto" w:fill="FFFFFF"/>
        </w:rPr>
        <w:t>1</w:t>
      </w:r>
      <w:r>
        <w:rPr>
          <w:rFonts w:hint="eastAsia" w:ascii="宋体" w:hAnsi="宋体" w:eastAsia="宋体" w:cs="宋体"/>
          <w:color w:val="333333"/>
          <w:sz w:val="21"/>
          <w:szCs w:val="21"/>
          <w:shd w:val="clear" w:color="auto" w:fill="FFFFFF"/>
        </w:rPr>
        <w:t>日生效。关于刑法的时间效力，下列说法错误的有？</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A.2021年2月1日，甲（男童）已满12周岁，强奸了乙女（13周岁），并杀害了乙。在2021年3月1日后，若经最高人民检察院核准追诉，则甲应当负刑事责任</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B.2021</w:t>
      </w:r>
      <w:r>
        <w:rPr>
          <w:rFonts w:hint="eastAsia" w:ascii="宋体" w:hAnsi="宋体" w:eastAsia="宋体" w:cs="宋体"/>
          <w:color w:val="333333"/>
          <w:sz w:val="21"/>
          <w:szCs w:val="21"/>
          <w:shd w:val="clear" w:color="auto" w:fill="FFFFFF"/>
        </w:rPr>
        <w:t>年</w:t>
      </w:r>
      <w:r>
        <w:rPr>
          <w:rFonts w:hint="eastAsia" w:ascii="宋体" w:hAnsi="宋体" w:eastAsia="宋体" w:cs="宋体"/>
          <w:color w:val="333333"/>
          <w:sz w:val="21"/>
          <w:szCs w:val="21"/>
          <w:shd w:val="clear" w:color="auto" w:fill="FFFFFF"/>
        </w:rPr>
        <w:t>2</w:t>
      </w:r>
      <w:r>
        <w:rPr>
          <w:rFonts w:hint="eastAsia" w:ascii="宋体" w:hAnsi="宋体" w:eastAsia="宋体" w:cs="宋体"/>
          <w:color w:val="333333"/>
          <w:sz w:val="21"/>
          <w:szCs w:val="21"/>
          <w:shd w:val="clear" w:color="auto" w:fill="FFFFFF"/>
        </w:rPr>
        <w:t>月</w:t>
      </w:r>
      <w:r>
        <w:rPr>
          <w:rFonts w:hint="eastAsia" w:ascii="宋体" w:hAnsi="宋体" w:eastAsia="宋体" w:cs="宋体"/>
          <w:color w:val="333333"/>
          <w:sz w:val="21"/>
          <w:szCs w:val="21"/>
          <w:shd w:val="clear" w:color="auto" w:fill="FFFFFF"/>
        </w:rPr>
        <w:t>1</w:t>
      </w:r>
      <w:r>
        <w:rPr>
          <w:rFonts w:hint="eastAsia" w:ascii="宋体" w:hAnsi="宋体" w:eastAsia="宋体" w:cs="宋体"/>
          <w:color w:val="333333"/>
          <w:sz w:val="21"/>
          <w:szCs w:val="21"/>
          <w:shd w:val="clear" w:color="auto" w:fill="FFFFFF"/>
        </w:rPr>
        <w:t>日，甲男引诱养女乙（</w:t>
      </w:r>
      <w:r>
        <w:rPr>
          <w:rFonts w:hint="eastAsia" w:ascii="宋体" w:hAnsi="宋体" w:eastAsia="宋体" w:cs="宋体"/>
          <w:color w:val="333333"/>
          <w:sz w:val="21"/>
          <w:szCs w:val="21"/>
          <w:shd w:val="clear" w:color="auto" w:fill="FFFFFF"/>
        </w:rPr>
        <w:t>15</w:t>
      </w:r>
      <w:r>
        <w:rPr>
          <w:rFonts w:hint="eastAsia" w:ascii="宋体" w:hAnsi="宋体" w:eastAsia="宋体" w:cs="宋体"/>
          <w:color w:val="333333"/>
          <w:sz w:val="21"/>
          <w:szCs w:val="21"/>
          <w:shd w:val="clear" w:color="auto" w:fill="FFFFFF"/>
        </w:rPr>
        <w:t>周岁），在乙同意的情况下，二人发生性关系。在</w:t>
      </w:r>
      <w:r>
        <w:rPr>
          <w:rFonts w:hint="eastAsia" w:ascii="宋体" w:hAnsi="宋体" w:eastAsia="宋体" w:cs="宋体"/>
          <w:color w:val="333333"/>
          <w:sz w:val="21"/>
          <w:szCs w:val="21"/>
          <w:shd w:val="clear" w:color="auto" w:fill="FFFFFF"/>
        </w:rPr>
        <w:t>2021</w:t>
      </w:r>
      <w:r>
        <w:rPr>
          <w:rFonts w:hint="eastAsia" w:ascii="宋体" w:hAnsi="宋体" w:eastAsia="宋体" w:cs="宋体"/>
          <w:color w:val="333333"/>
          <w:sz w:val="21"/>
          <w:szCs w:val="21"/>
          <w:shd w:val="clear" w:color="auto" w:fill="FFFFFF"/>
        </w:rPr>
        <w:t>年</w:t>
      </w:r>
      <w:r>
        <w:rPr>
          <w:rFonts w:hint="eastAsia" w:ascii="宋体" w:hAnsi="宋体" w:eastAsia="宋体" w:cs="宋体"/>
          <w:color w:val="333333"/>
          <w:sz w:val="21"/>
          <w:szCs w:val="21"/>
          <w:shd w:val="clear" w:color="auto" w:fill="FFFFFF"/>
        </w:rPr>
        <w:t>3</w:t>
      </w:r>
      <w:r>
        <w:rPr>
          <w:rFonts w:hint="eastAsia" w:ascii="宋体" w:hAnsi="宋体" w:eastAsia="宋体" w:cs="宋体"/>
          <w:color w:val="333333"/>
          <w:sz w:val="21"/>
          <w:szCs w:val="21"/>
          <w:shd w:val="clear" w:color="auto" w:fill="FFFFFF"/>
        </w:rPr>
        <w:t>月</w:t>
      </w:r>
      <w:r>
        <w:rPr>
          <w:rFonts w:hint="eastAsia" w:ascii="宋体" w:hAnsi="宋体" w:eastAsia="宋体" w:cs="宋体"/>
          <w:color w:val="333333"/>
          <w:sz w:val="21"/>
          <w:szCs w:val="21"/>
          <w:shd w:val="clear" w:color="auto" w:fill="FFFFFF"/>
        </w:rPr>
        <w:t>1</w:t>
      </w:r>
      <w:r>
        <w:rPr>
          <w:rFonts w:hint="eastAsia" w:ascii="宋体" w:hAnsi="宋体" w:eastAsia="宋体" w:cs="宋体"/>
          <w:color w:val="333333"/>
          <w:sz w:val="21"/>
          <w:szCs w:val="21"/>
          <w:shd w:val="clear" w:color="auto" w:fill="FFFFFF"/>
        </w:rPr>
        <w:t>日后，可以追究甲的刑事责任</w:t>
      </w:r>
    </w:p>
    <w:p>
      <w:pPr>
        <w:spacing w:line="240" w:lineRule="auto"/>
        <w:jc w:val="left"/>
        <w:rPr>
          <w:rFonts w:hint="eastAsia" w:ascii="宋体" w:hAnsi="宋体" w:eastAsia="宋体" w:cs="宋体"/>
          <w:color w:val="333333"/>
          <w:sz w:val="20"/>
          <w:szCs w:val="20"/>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0"/>
          <w:szCs w:val="20"/>
          <w:shd w:val="clear" w:color="auto" w:fill="FFFFFF"/>
        </w:rPr>
        <w:t>2021年2月1日，甲暴力攻击正在执行公务的警察。由于当时刑法没有规定袭警罪，因此不能追究甲的刑事责任</w:t>
      </w:r>
    </w:p>
    <w:p>
      <w:p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D.2020</w:t>
      </w:r>
      <w:r>
        <w:rPr>
          <w:rFonts w:hint="eastAsia" w:ascii="宋体" w:hAnsi="宋体" w:eastAsia="宋体" w:cs="宋体"/>
          <w:color w:val="333333"/>
          <w:sz w:val="21"/>
          <w:szCs w:val="21"/>
          <w:shd w:val="clear" w:color="auto" w:fill="FFFFFF"/>
        </w:rPr>
        <w:t>年</w:t>
      </w:r>
      <w:r>
        <w:rPr>
          <w:rFonts w:hint="eastAsia" w:ascii="宋体" w:hAnsi="宋体" w:eastAsia="宋体" w:cs="宋体"/>
          <w:color w:val="333333"/>
          <w:sz w:val="21"/>
          <w:szCs w:val="21"/>
          <w:shd w:val="clear" w:color="auto" w:fill="FFFFFF"/>
        </w:rPr>
        <w:t>6</w:t>
      </w:r>
      <w:r>
        <w:rPr>
          <w:rFonts w:hint="eastAsia" w:ascii="宋体" w:hAnsi="宋体" w:eastAsia="宋体" w:cs="宋体"/>
          <w:color w:val="333333"/>
          <w:sz w:val="21"/>
          <w:szCs w:val="21"/>
          <w:shd w:val="clear" w:color="auto" w:fill="FFFFFF"/>
        </w:rPr>
        <w:t>月，甲盗用乙的身份，顶替乙取得的上大学的入学资格。</w:t>
      </w:r>
      <w:r>
        <w:rPr>
          <w:rFonts w:hint="eastAsia" w:ascii="宋体" w:hAnsi="宋体" w:eastAsia="宋体" w:cs="宋体"/>
          <w:color w:val="333333"/>
          <w:sz w:val="21"/>
          <w:szCs w:val="21"/>
          <w:shd w:val="clear" w:color="auto" w:fill="FFFFFF"/>
        </w:rPr>
        <w:t>2021</w:t>
      </w:r>
      <w:r>
        <w:rPr>
          <w:rFonts w:hint="eastAsia" w:ascii="宋体" w:hAnsi="宋体" w:eastAsia="宋体" w:cs="宋体"/>
          <w:color w:val="333333"/>
          <w:sz w:val="21"/>
          <w:szCs w:val="21"/>
          <w:shd w:val="clear" w:color="auto" w:fill="FFFFFF"/>
        </w:rPr>
        <w:t>年</w:t>
      </w:r>
      <w:r>
        <w:rPr>
          <w:rFonts w:hint="eastAsia" w:ascii="宋体" w:hAnsi="宋体" w:eastAsia="宋体" w:cs="宋体"/>
          <w:color w:val="333333"/>
          <w:sz w:val="21"/>
          <w:szCs w:val="21"/>
          <w:shd w:val="clear" w:color="auto" w:fill="FFFFFF"/>
        </w:rPr>
        <w:t>3</w:t>
      </w:r>
      <w:r>
        <w:rPr>
          <w:rFonts w:hint="eastAsia" w:ascii="宋体" w:hAnsi="宋体" w:eastAsia="宋体" w:cs="宋体"/>
          <w:color w:val="333333"/>
          <w:sz w:val="21"/>
          <w:szCs w:val="21"/>
          <w:shd w:val="clear" w:color="auto" w:fill="FFFFFF"/>
        </w:rPr>
        <w:t>月</w:t>
      </w:r>
      <w:r>
        <w:rPr>
          <w:rFonts w:hint="eastAsia" w:ascii="宋体" w:hAnsi="宋体" w:eastAsia="宋体" w:cs="宋体"/>
          <w:color w:val="333333"/>
          <w:sz w:val="21"/>
          <w:szCs w:val="21"/>
          <w:shd w:val="clear" w:color="auto" w:fill="FFFFFF"/>
        </w:rPr>
        <w:t>1</w:t>
      </w:r>
      <w:r>
        <w:rPr>
          <w:rFonts w:hint="eastAsia" w:ascii="宋体" w:hAnsi="宋体" w:eastAsia="宋体" w:cs="宋体"/>
          <w:color w:val="333333"/>
          <w:sz w:val="21"/>
          <w:szCs w:val="21"/>
          <w:shd w:val="clear" w:color="auto" w:fill="FFFFFF"/>
        </w:rPr>
        <w:t>日后，可以追究甲的刑事责任</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10</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关于单位犯罪，下列说法错误的有？</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A.甲公司犯逃税罪，后被乙收购。此时只能追究甲公司的直接责任人员的逃税罪的刑事责任</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甲公司董事会决议，向某个官员行贿，以便为乙公司谋取非法利益。甲公司不成立单位行贿罪</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王某与乙公司共同实施信用卡诈骗。王某与乙公司构成信用卡诈骗罪的共同犯罪</w:t>
      </w:r>
    </w:p>
    <w:p>
      <w:p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丙公司成立之初是为了生产合法产品，但因为没有销路，便生产假冒注册商标的商品，发现很有利润，便将此作为主营业务。丙公司构成假冒注册商标罪</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11</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关于正当防卫，下列说法正确的有？</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A.对于不法侵害虽然暂时中断或者被暂时制止，但不法侵害人仍有继续实施侵害的现实可能性的，应当认定为不法侵害仍在进行</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对于不法侵害是否已经开始或者结束，应当立足防卫人在防卫时所处情境，按照社会公众的一般认知进行判断，不能苛求防卫人</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明知侵害人是未达责任年龄或无责任能力的人，应当先使用其他方式避免或者制止侵害；没有其他方式可以避免、制止不法侵害，或者不法侵害严重危及人身安全的，可以进行防卫反击</w:t>
      </w:r>
    </w:p>
    <w:p>
      <w:p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因琐事发生争执，一方先动手且手段明显过激，还击一方的行为可构成正当防卫</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50–12</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关于正当防卫，下列说法正确的有？</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A.防卫过当的结果是指造成不法侵害人重伤、死亡。防卫行为虽然明显超过必要限度但没有造成重大损害的，不应认定为防卫过当</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暴力行为严重危及他人人身安全的</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，可认定为刑法第</w:t>
      </w:r>
      <w:r>
        <w:rPr>
          <w:rFonts w:hint="eastAsia" w:ascii="宋体" w:hAnsi="宋体" w:eastAsia="宋体" w:cs="宋体"/>
          <w:color w:val="333333"/>
          <w:sz w:val="21"/>
          <w:szCs w:val="21"/>
          <w:shd w:val="clear" w:color="auto" w:fill="FFFFFF"/>
        </w:rPr>
        <w:t>20</w:t>
      </w:r>
      <w:r>
        <w:rPr>
          <w:rFonts w:hint="eastAsia" w:ascii="宋体" w:hAnsi="宋体" w:eastAsia="宋体" w:cs="宋体"/>
          <w:color w:val="333333"/>
          <w:sz w:val="21"/>
          <w:szCs w:val="21"/>
          <w:shd w:val="clear" w:color="auto" w:fill="FFFFFF"/>
        </w:rPr>
        <w:t>条第</w:t>
      </w:r>
      <w:r>
        <w:rPr>
          <w:rFonts w:hint="eastAsia" w:ascii="宋体" w:hAnsi="宋体" w:eastAsia="宋体" w:cs="宋体"/>
          <w:color w:val="333333"/>
          <w:sz w:val="21"/>
          <w:szCs w:val="21"/>
          <w:shd w:val="clear" w:color="auto" w:fill="FFFFFF"/>
        </w:rPr>
        <w:t>3</w:t>
      </w:r>
      <w:r>
        <w:rPr>
          <w:rFonts w:hint="eastAsia" w:ascii="宋体" w:hAnsi="宋体" w:eastAsia="宋体" w:cs="宋体"/>
          <w:color w:val="333333"/>
          <w:sz w:val="21"/>
          <w:szCs w:val="21"/>
          <w:shd w:val="clear" w:color="auto" w:fill="FFFFFF"/>
        </w:rPr>
        <w:t>款（特殊正当防卫）中的</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行凶</w:t>
      </w:r>
      <w:r>
        <w:rPr>
          <w:rFonts w:hint="eastAsia" w:ascii="宋体" w:hAnsi="宋体" w:eastAsia="宋体" w:cs="宋体"/>
          <w:color w:val="333333"/>
          <w:sz w:val="21"/>
          <w:szCs w:val="21"/>
          <w:shd w:val="clear" w:color="auto" w:fill="FFFFFF"/>
        </w:rPr>
        <w:t>”</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以绑架手段实施拐卖妇女罪的，可认定为刑法第</w:t>
      </w:r>
      <w:r>
        <w:rPr>
          <w:rFonts w:hint="eastAsia" w:ascii="宋体" w:hAnsi="宋体" w:eastAsia="宋体" w:cs="宋体"/>
          <w:color w:val="333333"/>
          <w:sz w:val="21"/>
          <w:szCs w:val="21"/>
          <w:shd w:val="clear" w:color="auto" w:fill="FFFFFF"/>
        </w:rPr>
        <w:t>20</w:t>
      </w:r>
      <w:r>
        <w:rPr>
          <w:rFonts w:hint="eastAsia" w:ascii="宋体" w:hAnsi="宋体" w:eastAsia="宋体" w:cs="宋体"/>
          <w:color w:val="333333"/>
          <w:sz w:val="21"/>
          <w:szCs w:val="21"/>
          <w:shd w:val="clear" w:color="auto" w:fill="FFFFFF"/>
        </w:rPr>
        <w:t>条第</w:t>
      </w:r>
      <w:r>
        <w:rPr>
          <w:rFonts w:hint="eastAsia" w:ascii="宋体" w:hAnsi="宋体" w:eastAsia="宋体" w:cs="宋体"/>
          <w:color w:val="333333"/>
          <w:sz w:val="21"/>
          <w:szCs w:val="21"/>
          <w:shd w:val="clear" w:color="auto" w:fill="FFFFFF"/>
        </w:rPr>
        <w:t>3</w:t>
      </w:r>
      <w:r>
        <w:rPr>
          <w:rFonts w:hint="eastAsia" w:ascii="宋体" w:hAnsi="宋体" w:eastAsia="宋体" w:cs="宋体"/>
          <w:color w:val="333333"/>
          <w:sz w:val="21"/>
          <w:szCs w:val="21"/>
          <w:shd w:val="clear" w:color="auto" w:fill="FFFFFF"/>
        </w:rPr>
        <w:t>款（特殊正当防卫）中的</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绑架</w:t>
      </w:r>
      <w:r>
        <w:rPr>
          <w:rFonts w:hint="eastAsia" w:ascii="宋体" w:hAnsi="宋体" w:eastAsia="宋体" w:cs="宋体"/>
          <w:color w:val="333333"/>
          <w:sz w:val="21"/>
          <w:szCs w:val="21"/>
          <w:shd w:val="clear" w:color="auto" w:fill="FFFFFF"/>
        </w:rPr>
        <w:t>”</w:t>
      </w:r>
    </w:p>
    <w:p>
      <w:p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刑法第</w:t>
      </w:r>
      <w:r>
        <w:rPr>
          <w:rFonts w:hint="eastAsia" w:ascii="宋体" w:hAnsi="宋体" w:eastAsia="宋体" w:cs="宋体"/>
          <w:color w:val="333333"/>
          <w:sz w:val="21"/>
          <w:szCs w:val="21"/>
          <w:shd w:val="clear" w:color="auto" w:fill="FFFFFF"/>
        </w:rPr>
        <w:t>20</w:t>
      </w:r>
      <w:r>
        <w:rPr>
          <w:rFonts w:hint="eastAsia" w:ascii="宋体" w:hAnsi="宋体" w:eastAsia="宋体" w:cs="宋体"/>
          <w:color w:val="333333"/>
          <w:sz w:val="21"/>
          <w:szCs w:val="21"/>
          <w:shd w:val="clear" w:color="auto" w:fill="FFFFFF"/>
        </w:rPr>
        <w:t>条第</w:t>
      </w:r>
      <w:r>
        <w:rPr>
          <w:rFonts w:hint="eastAsia" w:ascii="宋体" w:hAnsi="宋体" w:eastAsia="宋体" w:cs="宋体"/>
          <w:color w:val="333333"/>
          <w:sz w:val="21"/>
          <w:szCs w:val="21"/>
          <w:shd w:val="clear" w:color="auto" w:fill="FFFFFF"/>
        </w:rPr>
        <w:t>3</w:t>
      </w:r>
      <w:r>
        <w:rPr>
          <w:rFonts w:hint="eastAsia" w:ascii="宋体" w:hAnsi="宋体" w:eastAsia="宋体" w:cs="宋体"/>
          <w:color w:val="333333"/>
          <w:sz w:val="21"/>
          <w:szCs w:val="21"/>
          <w:shd w:val="clear" w:color="auto" w:fill="FFFFFF"/>
        </w:rPr>
        <w:t>款（特殊正当防卫）中的</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其他严重危及人身安全的暴力犯罪</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，应当是与杀人、抢劫、强奸、绑架行为相当，并具有致人重伤或者死亡的紧迫危险和现实可能的暴力犯罪</w:t>
      </w:r>
    </w:p>
    <w:p>
      <w:pPr>
        <w:spacing w:line="240" w:lineRule="auto"/>
        <w:jc w:val="left"/>
        <w:rPr>
          <w:rFonts w:hint="eastAsia" w:ascii="宋体" w:hAnsi="宋体" w:eastAsia="宋体" w:cs="宋体"/>
          <w:b/>
          <w:bCs/>
          <w:sz w:val="21"/>
          <w:szCs w:val="21"/>
          <w:lang w:eastAsia="zh-CN"/>
        </w:rPr>
      </w:pPr>
      <w:r>
        <w:rPr>
          <w:rFonts w:hint="eastAsia" w:ascii="宋体" w:hAnsi="宋体" w:eastAsia="宋体" w:cs="宋体"/>
          <w:b/>
          <w:bCs/>
          <w:sz w:val="21"/>
          <w:szCs w:val="21"/>
        </w:rPr>
        <w:t>【狗蛋冲刺50–13】</w:t>
      </w:r>
    </w:p>
    <w:p>
      <w:pPr>
        <w:spacing w:line="240" w:lineRule="auto"/>
        <w:jc w:val="left"/>
        <w:rPr>
          <w:rFonts w:hint="eastAsia" w:ascii="宋体" w:hAnsi="宋体" w:eastAsia="宋体" w:cs="宋体"/>
          <w:sz w:val="21"/>
          <w:szCs w:val="21"/>
          <w:lang w:eastAsia="zh-CN"/>
        </w:rPr>
      </w:pPr>
      <w:r>
        <w:rPr>
          <w:rFonts w:hint="eastAsia" w:ascii="宋体" w:hAnsi="宋体" w:eastAsia="宋体" w:cs="宋体"/>
          <w:sz w:val="21"/>
          <w:szCs w:val="21"/>
        </w:rPr>
        <w:t>甲向乙开枪，没有击中乙。乙担心甲再次开枪，便假装倒地死亡。甲以为乙已经死亡，便将乙扔进河里。乙溺水身亡。下列说法正确的有？</w:t>
      </w:r>
    </w:p>
    <w:p>
      <w:pPr>
        <w:numPr>
          <w:ilvl w:val="0"/>
          <w:numId w:val="2"/>
        </w:numPr>
        <w:spacing w:line="240" w:lineRule="auto"/>
        <w:jc w:val="left"/>
        <w:rPr>
          <w:rFonts w:hint="eastAsia" w:ascii="宋体" w:hAnsi="宋体" w:eastAsia="宋体" w:cs="宋体"/>
          <w:sz w:val="21"/>
          <w:szCs w:val="21"/>
        </w:rPr>
      </w:pPr>
      <w:r>
        <w:rPr>
          <w:rFonts w:hint="eastAsia" w:ascii="宋体" w:hAnsi="宋体" w:eastAsia="宋体" w:cs="宋体"/>
          <w:sz w:val="21"/>
          <w:szCs w:val="21"/>
        </w:rPr>
        <w:t>甲的杀人行为与乙的死亡有因果关系，因此构成故意杀人罪既遂</w:t>
      </w:r>
    </w:p>
    <w:p>
      <w:pPr>
        <w:numPr>
          <w:numId w:val="0"/>
        </w:numPr>
        <w:spacing w:line="240" w:lineRule="auto"/>
        <w:jc w:val="left"/>
        <w:rPr>
          <w:rFonts w:hint="eastAsia" w:ascii="宋体" w:hAnsi="宋体" w:eastAsia="宋体" w:cs="宋体"/>
          <w:sz w:val="21"/>
          <w:szCs w:val="21"/>
        </w:rPr>
      </w:pPr>
      <w:r>
        <w:rPr>
          <w:rFonts w:hint="eastAsia" w:ascii="宋体" w:hAnsi="宋体" w:eastAsia="宋体" w:cs="宋体"/>
          <w:sz w:val="21"/>
          <w:szCs w:val="21"/>
        </w:rPr>
        <w:t>B.甲的杀人行为与乙的死亡没有因果关系，因此构成故意杀人罪未遂</w:t>
      </w:r>
    </w:p>
    <w:p>
      <w:pPr>
        <w:spacing w:line="240" w:lineRule="auto"/>
        <w:jc w:val="left"/>
        <w:rPr>
          <w:rFonts w:hint="eastAsia" w:ascii="宋体" w:hAnsi="宋体" w:eastAsia="宋体" w:cs="宋体"/>
          <w:sz w:val="21"/>
          <w:szCs w:val="21"/>
        </w:rPr>
      </w:pPr>
      <w:r>
        <w:rPr>
          <w:rFonts w:hint="eastAsia" w:ascii="宋体" w:hAnsi="宋体" w:eastAsia="宋体" w:cs="宋体"/>
          <w:sz w:val="21"/>
          <w:szCs w:val="21"/>
        </w:rPr>
        <w:t>C.甲构成过失致人死亡罪</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D.对甲所触犯的两个犯罪应数罪并罚</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50–14</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刑法第</w:t>
      </w:r>
      <w:r>
        <w:rPr>
          <w:rFonts w:hint="eastAsia" w:ascii="宋体" w:hAnsi="宋体" w:eastAsia="宋体" w:cs="宋体"/>
          <w:color w:val="333333"/>
          <w:sz w:val="21"/>
          <w:szCs w:val="21"/>
          <w:shd w:val="clear" w:color="auto" w:fill="FFFFFF"/>
        </w:rPr>
        <w:t>24</w:t>
      </w:r>
      <w:r>
        <w:rPr>
          <w:rFonts w:hint="eastAsia" w:ascii="宋体" w:hAnsi="宋体" w:eastAsia="宋体" w:cs="宋体"/>
          <w:color w:val="333333"/>
          <w:sz w:val="21"/>
          <w:szCs w:val="21"/>
          <w:shd w:val="clear" w:color="auto" w:fill="FFFFFF"/>
        </w:rPr>
        <w:t>条第</w:t>
      </w:r>
      <w:r>
        <w:rPr>
          <w:rFonts w:hint="eastAsia" w:ascii="宋体" w:hAnsi="宋体" w:eastAsia="宋体" w:cs="宋体"/>
          <w:color w:val="333333"/>
          <w:sz w:val="21"/>
          <w:szCs w:val="21"/>
          <w:shd w:val="clear" w:color="auto" w:fill="FFFFFF"/>
        </w:rPr>
        <w:t>2</w:t>
      </w:r>
      <w:r>
        <w:rPr>
          <w:rFonts w:hint="eastAsia" w:ascii="宋体" w:hAnsi="宋体" w:eastAsia="宋体" w:cs="宋体"/>
          <w:color w:val="333333"/>
          <w:sz w:val="21"/>
          <w:szCs w:val="21"/>
          <w:shd w:val="clear" w:color="auto" w:fill="FFFFFF"/>
        </w:rPr>
        <w:t>款：</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对于中止犯，没有造成损害的，应当免除处罚；造成损害的，应当减轻处罚。</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关于犯罪中止的处罚，下列说法错误的有？</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甲入户盗窃，翻箱倒柜了好一阵，又不想盗窃了，便悄悄退出。甲成立盗窃罪中止，属于</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没有造成损害的，应当免除处罚</w:t>
      </w:r>
      <w:r>
        <w:rPr>
          <w:rFonts w:hint="eastAsia" w:ascii="宋体" w:hAnsi="宋体" w:eastAsia="宋体" w:cs="宋体"/>
          <w:color w:val="333333"/>
          <w:sz w:val="21"/>
          <w:szCs w:val="21"/>
          <w:shd w:val="clear" w:color="auto" w:fill="FFFFFF"/>
        </w:rPr>
        <w:t>”</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甲杀乙，致乙重伤。甲后悔，送乙去医院。丙发现后，暴力阻止甲，导致甲无法送医，乙因未能得到抢救而死亡。甲成立故意杀人罪中止，属于</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没有造成损害的，应当免除处罚</w:t>
      </w:r>
      <w:r>
        <w:rPr>
          <w:rFonts w:hint="eastAsia" w:ascii="宋体" w:hAnsi="宋体" w:eastAsia="宋体" w:cs="宋体"/>
          <w:color w:val="333333"/>
          <w:sz w:val="21"/>
          <w:szCs w:val="21"/>
          <w:shd w:val="clear" w:color="auto" w:fill="FFFFFF"/>
        </w:rPr>
        <w:t>”</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甲欲强奸乙女，以暴力相威胁，乙为了避免被强奸，拿出</w:t>
      </w:r>
      <w:r>
        <w:rPr>
          <w:rFonts w:hint="eastAsia" w:ascii="宋体" w:hAnsi="宋体" w:eastAsia="宋体" w:cs="宋体"/>
          <w:color w:val="333333"/>
          <w:sz w:val="21"/>
          <w:szCs w:val="21"/>
          <w:shd w:val="clear" w:color="auto" w:fill="FFFFFF"/>
        </w:rPr>
        <w:t>5000</w:t>
      </w:r>
      <w:r>
        <w:rPr>
          <w:rFonts w:hint="eastAsia" w:ascii="宋体" w:hAnsi="宋体" w:eastAsia="宋体" w:cs="宋体"/>
          <w:color w:val="333333"/>
          <w:sz w:val="21"/>
          <w:szCs w:val="21"/>
          <w:shd w:val="clear" w:color="auto" w:fill="FFFFFF"/>
        </w:rPr>
        <w:t>元给甲，让甲找卖淫女。甲拿到钱，便放弃了强奸。甲成立强奸罪中止，属于</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没有造成损害的，应当免除处罚</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。并且，甲也成立抢劫罪</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凌晨时分的大街上，甲欲抢劫乙，突然跳到乙的面前，张开双手扑向乙。乙受到惊吓，产生恐惧心理，立即蹲下并抱头，然后大声呼救。甲见状，便放弃抢劫。甲成立抢劫罪中止，由于乙受到惊吓，故甲的犯罪中止属于</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造成损害的，应当减轻处罚</w:t>
      </w:r>
      <w:r>
        <w:rPr>
          <w:rFonts w:hint="eastAsia" w:ascii="宋体" w:hAnsi="宋体" w:eastAsia="宋体" w:cs="宋体"/>
          <w:color w:val="333333"/>
          <w:sz w:val="21"/>
          <w:szCs w:val="21"/>
          <w:shd w:val="clear" w:color="auto" w:fill="FFFFFF"/>
        </w:rPr>
        <w:t>”</w:t>
      </w:r>
    </w:p>
    <w:p>
      <w:pPr>
        <w:spacing w:line="240" w:lineRule="auto"/>
        <w:jc w:val="left"/>
        <w:rPr>
          <w:rFonts w:hint="eastAsia" w:ascii="宋体" w:hAnsi="宋体" w:eastAsia="宋体" w:cs="宋体"/>
          <w:color w:val="333333"/>
          <w:sz w:val="21"/>
          <w:szCs w:val="21"/>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50–15</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甲以出卖为目的，拐到年满</w:t>
      </w:r>
      <w:r>
        <w:rPr>
          <w:rFonts w:hint="eastAsia" w:ascii="宋体" w:hAnsi="宋体" w:eastAsia="宋体" w:cs="宋体"/>
          <w:color w:val="333333"/>
          <w:sz w:val="21"/>
          <w:szCs w:val="21"/>
          <w:shd w:val="clear" w:color="auto" w:fill="FFFFFF"/>
        </w:rPr>
        <w:t>14</w:t>
      </w:r>
      <w:r>
        <w:rPr>
          <w:rFonts w:hint="eastAsia" w:ascii="宋体" w:hAnsi="宋体" w:eastAsia="宋体" w:cs="宋体"/>
          <w:color w:val="333333"/>
          <w:sz w:val="21"/>
          <w:szCs w:val="21"/>
          <w:shd w:val="clear" w:color="auto" w:fill="FFFFFF"/>
        </w:rPr>
        <w:t>周岁的乙女，卖不出去，便欺骗丙：</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乙是</w:t>
      </w:r>
      <w:r>
        <w:rPr>
          <w:rFonts w:hint="eastAsia" w:ascii="宋体" w:hAnsi="宋体" w:eastAsia="宋体" w:cs="宋体"/>
          <w:color w:val="333333"/>
          <w:sz w:val="21"/>
          <w:szCs w:val="21"/>
          <w:shd w:val="clear" w:color="auto" w:fill="FFFFFF"/>
        </w:rPr>
        <w:t>13</w:t>
      </w:r>
      <w:r>
        <w:rPr>
          <w:rFonts w:hint="eastAsia" w:ascii="宋体" w:hAnsi="宋体" w:eastAsia="宋体" w:cs="宋体"/>
          <w:color w:val="333333"/>
          <w:sz w:val="21"/>
          <w:szCs w:val="21"/>
          <w:shd w:val="clear" w:color="auto" w:fill="FFFFFF"/>
        </w:rPr>
        <w:t>周岁的男孩，长相清秀，你帮我把他卖掉，卖的钱一起分。</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丙信以为真，将乙卖给丁。丁以为乙是男童而收买。下列说法错误的有？</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甲未能将乙卖出，构成拐卖妇女罪未遂</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甲构成拐卖儿童罪的间接正犯，利用了丙的不知情</w:t>
      </w:r>
    </w:p>
    <w:p>
      <w:p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甲构成拐卖妇女罪的间接正犯，利用了丙的不知情</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丙构成拐卖儿童罪，丁构成收买被拐卖的儿童罪</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【狗蛋做题</w:t>
      </w:r>
      <w:r>
        <w:rPr>
          <w:rFonts w:hint="eastAsia" w:ascii="宋体" w:hAnsi="宋体" w:eastAsia="宋体" w:cs="宋体"/>
          <w:b/>
          <w:bCs/>
          <w:color w:val="333333"/>
          <w:sz w:val="21"/>
          <w:szCs w:val="21"/>
          <w:shd w:val="clear" w:color="auto" w:fill="FFFFFF"/>
        </w:rPr>
        <w:t>50–16</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甲入户盗窃王某家，让乙帮助望风。乙在望风时，由于不知道王某长相，让丙提供王某的照片，丙将照片交给乙。但是，王某在甲乙盗窃期间一直未回家，甲窃得财物。次日，甲乙又盗窃王某家，乙在门外望风。乙又让丁帮助自己在巷子口望风。丁看到王某要回家，立即告诉乙，乙立即告诉甲。甲带着户内财物逃离。甲不知道乙的背后有丁的帮助。下列说法正确的是？</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乙在第一次盗窃中，构成帮助犯未遂</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丙构成帮助犯未遂</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丁构成帮助犯未遂</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丁对甲构成片面的帮助犯</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50–17</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刑法规定，犯罪集团的首要分子，按照集团所犯的全部罪行处罚。某个盗窃集团的首要分子要求集团成员有机会就实施盗窃。下列说法错误的是？</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某个成员在入户盗窃时强奸了妇女。对该强奸罪，首要分子不需要负责</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成员甲在盗窃时实施了绑架罪。事后，首要分子在内部予以夸奖。此后，成员乙也实施了绑架罪。首要分子对甲的绑架罪不用负责，对乙的绑架罪应负责</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成员甲盗窃了林木。成员乙盗窃了枪支。首要分子对甲乙的盗窃犯罪均需负责</w:t>
      </w:r>
    </w:p>
    <w:p>
      <w:p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成员丙实施了抢劫罪。对该抢劫罪，首要分子需要负责</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50—18</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关于中立的帮助行为，下列说法正确的是。</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甲对乙讲：</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我想借你的车去参加一个饭局</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。乙知道甲很有可能饭后醉驾，仍借给甲。甲果然醉酒驾车。乙构成危险驾驶罪的帮助犯</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银行职员甲发现客户乙在逃税，仍为其办理资金汇兑业务。甲构成逃税罪的片面帮助犯</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甲向乙讨债，乙暗中得知，自己如果还债，甲很有可能将这笔资金用于贩毒。乙仍然还债。甲果然将这笔资金用于贩毒。乙构成贩卖毒品罪的片面帮助犯</w:t>
      </w:r>
    </w:p>
    <w:p>
      <w:p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甲向农药商店购买老鼠药。商店老板乙暗中得知，甲有可能将老鼠药用于杀害妻子，仍然出售。甲果然用老鼠药毒杀了妻子。乙构成故意杀人罪的片面帮助犯</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50–19</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关于单位犯罪的自首，下列说法错误的是？</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自首制度仅适用于自然人犯罪，不适用于单位犯罪</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单位犯罪案件中，单位直接负责的主管人员自动投案，如实交待单位犯罪事实的，应认定为单位自首</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单位犯罪案件中，单位自首了，直接责任人员未自动投案，但如实供述在单位犯罪中自己知道并参与的犯罪事实的，可以视为自首</w:t>
      </w:r>
    </w:p>
    <w:p>
      <w:p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单位犯罪案件中，单位没有自首，直接责任人员自动投案并如实供述在单位犯罪中自己知道并参与的犯罪事实的，对该直接责任人员认定为自首</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50–20</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下列情形中，甲不构成累犯的有？</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甲因盗窃罪被判</w:t>
      </w:r>
      <w:r>
        <w:rPr>
          <w:rFonts w:hint="eastAsia" w:ascii="宋体" w:hAnsi="宋体" w:eastAsia="宋体" w:cs="宋体"/>
          <w:color w:val="333333"/>
          <w:sz w:val="21"/>
          <w:szCs w:val="21"/>
          <w:shd w:val="clear" w:color="auto" w:fill="FFFFFF"/>
        </w:rPr>
        <w:t>3</w:t>
      </w:r>
      <w:r>
        <w:rPr>
          <w:rFonts w:hint="eastAsia" w:ascii="宋体" w:hAnsi="宋体" w:eastAsia="宋体" w:cs="宋体"/>
          <w:color w:val="333333"/>
          <w:sz w:val="21"/>
          <w:szCs w:val="21"/>
          <w:shd w:val="clear" w:color="auto" w:fill="FFFFFF"/>
        </w:rPr>
        <w:t>年有期徒刑，</w:t>
      </w:r>
      <w:r>
        <w:rPr>
          <w:rFonts w:hint="eastAsia" w:ascii="宋体" w:hAnsi="宋体" w:eastAsia="宋体" w:cs="宋体"/>
          <w:color w:val="333333"/>
          <w:sz w:val="21"/>
          <w:szCs w:val="21"/>
          <w:shd w:val="clear" w:color="auto" w:fill="FFFFFF"/>
        </w:rPr>
        <w:t>2019</w:t>
      </w:r>
      <w:r>
        <w:rPr>
          <w:rFonts w:hint="eastAsia" w:ascii="宋体" w:hAnsi="宋体" w:eastAsia="宋体" w:cs="宋体"/>
          <w:color w:val="333333"/>
          <w:sz w:val="21"/>
          <w:szCs w:val="21"/>
          <w:shd w:val="clear" w:color="auto" w:fill="FFFFFF"/>
        </w:rPr>
        <w:t>年</w:t>
      </w:r>
      <w:r>
        <w:rPr>
          <w:rFonts w:hint="eastAsia" w:ascii="宋体" w:hAnsi="宋体" w:eastAsia="宋体" w:cs="宋体"/>
          <w:color w:val="333333"/>
          <w:sz w:val="21"/>
          <w:szCs w:val="21"/>
          <w:shd w:val="clear" w:color="auto" w:fill="FFFFFF"/>
        </w:rPr>
        <w:t>5</w:t>
      </w:r>
      <w:r>
        <w:rPr>
          <w:rFonts w:hint="eastAsia" w:ascii="宋体" w:hAnsi="宋体" w:eastAsia="宋体" w:cs="宋体"/>
          <w:color w:val="333333"/>
          <w:sz w:val="21"/>
          <w:szCs w:val="21"/>
          <w:shd w:val="clear" w:color="auto" w:fill="FFFFFF"/>
        </w:rPr>
        <w:t>月</w:t>
      </w:r>
      <w:r>
        <w:rPr>
          <w:rFonts w:hint="eastAsia" w:ascii="宋体" w:hAnsi="宋体" w:eastAsia="宋体" w:cs="宋体"/>
          <w:color w:val="333333"/>
          <w:sz w:val="21"/>
          <w:szCs w:val="21"/>
          <w:shd w:val="clear" w:color="auto" w:fill="FFFFFF"/>
        </w:rPr>
        <w:t>1</w:t>
      </w:r>
      <w:r>
        <w:rPr>
          <w:rFonts w:hint="eastAsia" w:ascii="宋体" w:hAnsi="宋体" w:eastAsia="宋体" w:cs="宋体"/>
          <w:color w:val="333333"/>
          <w:sz w:val="21"/>
          <w:szCs w:val="21"/>
          <w:shd w:val="clear" w:color="auto" w:fill="FFFFFF"/>
        </w:rPr>
        <w:t>日上午刑满释放，下午又实施抢劫罪</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甲犯</w:t>
      </w: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故意犯罪被判</w:t>
      </w:r>
      <w:r>
        <w:rPr>
          <w:rFonts w:hint="eastAsia" w:ascii="宋体" w:hAnsi="宋体" w:eastAsia="宋体" w:cs="宋体"/>
          <w:color w:val="333333"/>
          <w:sz w:val="21"/>
          <w:szCs w:val="21"/>
          <w:shd w:val="clear" w:color="auto" w:fill="FFFFFF"/>
        </w:rPr>
        <w:t>3</w:t>
      </w:r>
      <w:r>
        <w:rPr>
          <w:rFonts w:hint="eastAsia" w:ascii="宋体" w:hAnsi="宋体" w:eastAsia="宋体" w:cs="宋体"/>
          <w:color w:val="333333"/>
          <w:sz w:val="21"/>
          <w:szCs w:val="21"/>
          <w:shd w:val="clear" w:color="auto" w:fill="FFFFFF"/>
        </w:rPr>
        <w:t>年有期徒刑，犯</w:t>
      </w: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故意犯罪被判</w:t>
      </w:r>
      <w:r>
        <w:rPr>
          <w:rFonts w:hint="eastAsia" w:ascii="宋体" w:hAnsi="宋体" w:eastAsia="宋体" w:cs="宋体"/>
          <w:color w:val="333333"/>
          <w:sz w:val="21"/>
          <w:szCs w:val="21"/>
          <w:shd w:val="clear" w:color="auto" w:fill="FFFFFF"/>
        </w:rPr>
        <w:t>1</w:t>
      </w:r>
      <w:r>
        <w:rPr>
          <w:rFonts w:hint="eastAsia" w:ascii="宋体" w:hAnsi="宋体" w:eastAsia="宋体" w:cs="宋体"/>
          <w:color w:val="333333"/>
          <w:sz w:val="21"/>
          <w:szCs w:val="21"/>
          <w:shd w:val="clear" w:color="auto" w:fill="FFFFFF"/>
        </w:rPr>
        <w:t>年管制。</w:t>
      </w:r>
      <w:r>
        <w:rPr>
          <w:rFonts w:hint="eastAsia" w:ascii="宋体" w:hAnsi="宋体" w:eastAsia="宋体" w:cs="宋体"/>
          <w:color w:val="333333"/>
          <w:sz w:val="21"/>
          <w:szCs w:val="21"/>
          <w:shd w:val="clear" w:color="auto" w:fill="FFFFFF"/>
        </w:rPr>
        <w:t>2010</w:t>
      </w:r>
      <w:r>
        <w:rPr>
          <w:rFonts w:hint="eastAsia" w:ascii="宋体" w:hAnsi="宋体" w:eastAsia="宋体" w:cs="宋体"/>
          <w:color w:val="333333"/>
          <w:sz w:val="21"/>
          <w:szCs w:val="21"/>
          <w:shd w:val="clear" w:color="auto" w:fill="FFFFFF"/>
        </w:rPr>
        <w:t>年</w:t>
      </w:r>
      <w:r>
        <w:rPr>
          <w:rFonts w:hint="eastAsia" w:ascii="宋体" w:hAnsi="宋体" w:eastAsia="宋体" w:cs="宋体"/>
          <w:color w:val="333333"/>
          <w:sz w:val="21"/>
          <w:szCs w:val="21"/>
          <w:shd w:val="clear" w:color="auto" w:fill="FFFFFF"/>
        </w:rPr>
        <w:t>6</w:t>
      </w:r>
      <w:r>
        <w:rPr>
          <w:rFonts w:hint="eastAsia" w:ascii="宋体" w:hAnsi="宋体" w:eastAsia="宋体" w:cs="宋体"/>
          <w:color w:val="333333"/>
          <w:sz w:val="21"/>
          <w:szCs w:val="21"/>
          <w:shd w:val="clear" w:color="auto" w:fill="FFFFFF"/>
        </w:rPr>
        <w:t>月底有期徒刑执行完毕，管制的执行期间是</w:t>
      </w:r>
      <w:r>
        <w:rPr>
          <w:rFonts w:hint="eastAsia" w:ascii="宋体" w:hAnsi="宋体" w:eastAsia="宋体" w:cs="宋体"/>
          <w:color w:val="333333"/>
          <w:sz w:val="21"/>
          <w:szCs w:val="21"/>
          <w:shd w:val="clear" w:color="auto" w:fill="FFFFFF"/>
        </w:rPr>
        <w:t>2010</w:t>
      </w:r>
      <w:r>
        <w:rPr>
          <w:rFonts w:hint="eastAsia" w:ascii="宋体" w:hAnsi="宋体" w:eastAsia="宋体" w:cs="宋体"/>
          <w:color w:val="333333"/>
          <w:sz w:val="21"/>
          <w:szCs w:val="21"/>
          <w:shd w:val="clear" w:color="auto" w:fill="FFFFFF"/>
        </w:rPr>
        <w:t>年</w:t>
      </w:r>
      <w:r>
        <w:rPr>
          <w:rFonts w:hint="eastAsia" w:ascii="宋体" w:hAnsi="宋体" w:eastAsia="宋体" w:cs="宋体"/>
          <w:color w:val="333333"/>
          <w:sz w:val="21"/>
          <w:szCs w:val="21"/>
          <w:shd w:val="clear" w:color="auto" w:fill="FFFFFF"/>
        </w:rPr>
        <w:t>7</w:t>
      </w:r>
      <w:r>
        <w:rPr>
          <w:rFonts w:hint="eastAsia" w:ascii="宋体" w:hAnsi="宋体" w:eastAsia="宋体" w:cs="宋体"/>
          <w:color w:val="333333"/>
          <w:sz w:val="21"/>
          <w:szCs w:val="21"/>
          <w:shd w:val="clear" w:color="auto" w:fill="FFFFFF"/>
        </w:rPr>
        <w:t>月至</w:t>
      </w:r>
      <w:r>
        <w:rPr>
          <w:rFonts w:hint="eastAsia" w:ascii="宋体" w:hAnsi="宋体" w:eastAsia="宋体" w:cs="宋体"/>
          <w:color w:val="333333"/>
          <w:sz w:val="21"/>
          <w:szCs w:val="21"/>
          <w:shd w:val="clear" w:color="auto" w:fill="FFFFFF"/>
        </w:rPr>
        <w:t>2011</w:t>
      </w:r>
      <w:r>
        <w:rPr>
          <w:rFonts w:hint="eastAsia" w:ascii="宋体" w:hAnsi="宋体" w:eastAsia="宋体" w:cs="宋体"/>
          <w:color w:val="333333"/>
          <w:sz w:val="21"/>
          <w:szCs w:val="21"/>
          <w:shd w:val="clear" w:color="auto" w:fill="FFFFFF"/>
        </w:rPr>
        <w:t>年</w:t>
      </w:r>
      <w:r>
        <w:rPr>
          <w:rFonts w:hint="eastAsia" w:ascii="宋体" w:hAnsi="宋体" w:eastAsia="宋体" w:cs="宋体"/>
          <w:color w:val="333333"/>
          <w:sz w:val="21"/>
          <w:szCs w:val="21"/>
          <w:shd w:val="clear" w:color="auto" w:fill="FFFFFF"/>
        </w:rPr>
        <w:t>7</w:t>
      </w:r>
      <w:r>
        <w:rPr>
          <w:rFonts w:hint="eastAsia" w:ascii="宋体" w:hAnsi="宋体" w:eastAsia="宋体" w:cs="宋体"/>
          <w:color w:val="333333"/>
          <w:sz w:val="21"/>
          <w:szCs w:val="21"/>
          <w:shd w:val="clear" w:color="auto" w:fill="FFFFFF"/>
        </w:rPr>
        <w:t>月。甲在</w:t>
      </w:r>
      <w:r>
        <w:rPr>
          <w:rFonts w:hint="eastAsia" w:ascii="宋体" w:hAnsi="宋体" w:eastAsia="宋体" w:cs="宋体"/>
          <w:color w:val="333333"/>
          <w:sz w:val="21"/>
          <w:szCs w:val="21"/>
          <w:shd w:val="clear" w:color="auto" w:fill="FFFFFF"/>
        </w:rPr>
        <w:t>2011</w:t>
      </w:r>
      <w:r>
        <w:rPr>
          <w:rFonts w:hint="eastAsia" w:ascii="宋体" w:hAnsi="宋体" w:eastAsia="宋体" w:cs="宋体"/>
          <w:color w:val="333333"/>
          <w:sz w:val="21"/>
          <w:szCs w:val="21"/>
          <w:shd w:val="clear" w:color="auto" w:fill="FFFFFF"/>
        </w:rPr>
        <w:t>年</w:t>
      </w:r>
      <w:r>
        <w:rPr>
          <w:rFonts w:hint="eastAsia" w:ascii="宋体" w:hAnsi="宋体" w:eastAsia="宋体" w:cs="宋体"/>
          <w:color w:val="333333"/>
          <w:sz w:val="21"/>
          <w:szCs w:val="21"/>
          <w:shd w:val="clear" w:color="auto" w:fill="FFFFFF"/>
        </w:rPr>
        <w:t>2</w:t>
      </w:r>
      <w:r>
        <w:rPr>
          <w:rFonts w:hint="eastAsia" w:ascii="宋体" w:hAnsi="宋体" w:eastAsia="宋体" w:cs="宋体"/>
          <w:color w:val="333333"/>
          <w:sz w:val="21"/>
          <w:szCs w:val="21"/>
          <w:shd w:val="clear" w:color="auto" w:fill="FFFFFF"/>
        </w:rPr>
        <w:t>月又犯盗窃罪，应判</w:t>
      </w:r>
      <w:r>
        <w:rPr>
          <w:rFonts w:hint="eastAsia" w:ascii="宋体" w:hAnsi="宋体" w:eastAsia="宋体" w:cs="宋体"/>
          <w:color w:val="333333"/>
          <w:sz w:val="21"/>
          <w:szCs w:val="21"/>
          <w:shd w:val="clear" w:color="auto" w:fill="FFFFFF"/>
        </w:rPr>
        <w:t>1</w:t>
      </w:r>
      <w:r>
        <w:rPr>
          <w:rFonts w:hint="eastAsia" w:ascii="宋体" w:hAnsi="宋体" w:eastAsia="宋体" w:cs="宋体"/>
          <w:color w:val="333333"/>
          <w:sz w:val="21"/>
          <w:szCs w:val="21"/>
          <w:shd w:val="clear" w:color="auto" w:fill="FFFFFF"/>
        </w:rPr>
        <w:t>年有期徒刑</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甲因盗窃罪被判</w:t>
      </w:r>
      <w:r>
        <w:rPr>
          <w:rFonts w:hint="eastAsia" w:ascii="宋体" w:hAnsi="宋体" w:eastAsia="宋体" w:cs="宋体"/>
          <w:color w:val="333333"/>
          <w:sz w:val="21"/>
          <w:szCs w:val="21"/>
          <w:shd w:val="clear" w:color="auto" w:fill="FFFFFF"/>
        </w:rPr>
        <w:t>3</w:t>
      </w:r>
      <w:r>
        <w:rPr>
          <w:rFonts w:hint="eastAsia" w:ascii="宋体" w:hAnsi="宋体" w:eastAsia="宋体" w:cs="宋体"/>
          <w:color w:val="333333"/>
          <w:sz w:val="21"/>
          <w:szCs w:val="21"/>
          <w:shd w:val="clear" w:color="auto" w:fill="FFFFFF"/>
        </w:rPr>
        <w:t>年有期徒刑，因犯参加黑社会性质组织罪被判处</w:t>
      </w:r>
      <w:r>
        <w:rPr>
          <w:rFonts w:hint="eastAsia" w:ascii="宋体" w:hAnsi="宋体" w:eastAsia="宋体" w:cs="宋体"/>
          <w:color w:val="333333"/>
          <w:sz w:val="21"/>
          <w:szCs w:val="21"/>
          <w:shd w:val="clear" w:color="auto" w:fill="FFFFFF"/>
        </w:rPr>
        <w:t>6</w:t>
      </w:r>
      <w:r>
        <w:rPr>
          <w:rFonts w:hint="eastAsia" w:ascii="宋体" w:hAnsi="宋体" w:eastAsia="宋体" w:cs="宋体"/>
          <w:color w:val="333333"/>
          <w:sz w:val="21"/>
          <w:szCs w:val="21"/>
          <w:shd w:val="clear" w:color="auto" w:fill="FFFFFF"/>
        </w:rPr>
        <w:t>个月拘役，数罪并罚执行</w:t>
      </w:r>
      <w:r>
        <w:rPr>
          <w:rFonts w:hint="eastAsia" w:ascii="宋体" w:hAnsi="宋体" w:eastAsia="宋体" w:cs="宋体"/>
          <w:color w:val="333333"/>
          <w:sz w:val="21"/>
          <w:szCs w:val="21"/>
          <w:shd w:val="clear" w:color="auto" w:fill="FFFFFF"/>
        </w:rPr>
        <w:t>3</w:t>
      </w:r>
      <w:r>
        <w:rPr>
          <w:rFonts w:hint="eastAsia" w:ascii="宋体" w:hAnsi="宋体" w:eastAsia="宋体" w:cs="宋体"/>
          <w:color w:val="333333"/>
          <w:sz w:val="21"/>
          <w:szCs w:val="21"/>
          <w:shd w:val="clear" w:color="auto" w:fill="FFFFFF"/>
        </w:rPr>
        <w:t>年有期徒刑。该刑罚执行完毕之后第</w:t>
      </w:r>
      <w:r>
        <w:rPr>
          <w:rFonts w:hint="eastAsia" w:ascii="宋体" w:hAnsi="宋体" w:eastAsia="宋体" w:cs="宋体"/>
          <w:color w:val="333333"/>
          <w:sz w:val="21"/>
          <w:szCs w:val="21"/>
          <w:shd w:val="clear" w:color="auto" w:fill="FFFFFF"/>
        </w:rPr>
        <w:t>8</w:t>
      </w:r>
      <w:r>
        <w:rPr>
          <w:rFonts w:hint="eastAsia" w:ascii="宋体" w:hAnsi="宋体" w:eastAsia="宋体" w:cs="宋体"/>
          <w:color w:val="333333"/>
          <w:sz w:val="21"/>
          <w:szCs w:val="21"/>
          <w:shd w:val="clear" w:color="auto" w:fill="FFFFFF"/>
        </w:rPr>
        <w:t>年，甲又犯参加恐怖组织罪，被判</w:t>
      </w:r>
      <w:r>
        <w:rPr>
          <w:rFonts w:hint="eastAsia" w:ascii="宋体" w:hAnsi="宋体" w:eastAsia="宋体" w:cs="宋体"/>
          <w:color w:val="333333"/>
          <w:sz w:val="21"/>
          <w:szCs w:val="21"/>
          <w:shd w:val="clear" w:color="auto" w:fill="FFFFFF"/>
        </w:rPr>
        <w:t>1</w:t>
      </w:r>
      <w:r>
        <w:rPr>
          <w:rFonts w:hint="eastAsia" w:ascii="宋体" w:hAnsi="宋体" w:eastAsia="宋体" w:cs="宋体"/>
          <w:color w:val="333333"/>
          <w:sz w:val="21"/>
          <w:szCs w:val="21"/>
          <w:shd w:val="clear" w:color="auto" w:fill="FFFFFF"/>
        </w:rPr>
        <w:t>年有期徒刑</w:t>
      </w:r>
    </w:p>
    <w:p>
      <w:p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甲因盗窃罪被判</w:t>
      </w:r>
      <w:r>
        <w:rPr>
          <w:rFonts w:hint="eastAsia" w:ascii="宋体" w:hAnsi="宋体" w:eastAsia="宋体" w:cs="宋体"/>
          <w:color w:val="333333"/>
          <w:sz w:val="21"/>
          <w:szCs w:val="21"/>
          <w:shd w:val="clear" w:color="auto" w:fill="FFFFFF"/>
        </w:rPr>
        <w:t>3</w:t>
      </w:r>
      <w:r>
        <w:rPr>
          <w:rFonts w:hint="eastAsia" w:ascii="宋体" w:hAnsi="宋体" w:eastAsia="宋体" w:cs="宋体"/>
          <w:color w:val="333333"/>
          <w:sz w:val="21"/>
          <w:szCs w:val="21"/>
          <w:shd w:val="clear" w:color="auto" w:fill="FFFFFF"/>
        </w:rPr>
        <w:t>年有期徒刑，缓刑</w:t>
      </w:r>
      <w:r>
        <w:rPr>
          <w:rFonts w:hint="eastAsia" w:ascii="宋体" w:hAnsi="宋体" w:eastAsia="宋体" w:cs="宋体"/>
          <w:color w:val="333333"/>
          <w:sz w:val="21"/>
          <w:szCs w:val="21"/>
          <w:shd w:val="clear" w:color="auto" w:fill="FFFFFF"/>
        </w:rPr>
        <w:t>5</w:t>
      </w:r>
      <w:r>
        <w:rPr>
          <w:rFonts w:hint="eastAsia" w:ascii="宋体" w:hAnsi="宋体" w:eastAsia="宋体" w:cs="宋体"/>
          <w:color w:val="333333"/>
          <w:sz w:val="21"/>
          <w:szCs w:val="21"/>
          <w:shd w:val="clear" w:color="auto" w:fill="FFFFFF"/>
        </w:rPr>
        <w:t>年。缓刑考验期满后第</w:t>
      </w:r>
      <w:r>
        <w:rPr>
          <w:rFonts w:hint="eastAsia" w:ascii="宋体" w:hAnsi="宋体" w:eastAsia="宋体" w:cs="宋体"/>
          <w:color w:val="333333"/>
          <w:sz w:val="21"/>
          <w:szCs w:val="21"/>
          <w:shd w:val="clear" w:color="auto" w:fill="FFFFFF"/>
        </w:rPr>
        <w:t>2</w:t>
      </w:r>
      <w:r>
        <w:rPr>
          <w:rFonts w:hint="eastAsia" w:ascii="宋体" w:hAnsi="宋体" w:eastAsia="宋体" w:cs="宋体"/>
          <w:color w:val="333333"/>
          <w:sz w:val="21"/>
          <w:szCs w:val="21"/>
          <w:shd w:val="clear" w:color="auto" w:fill="FFFFFF"/>
        </w:rPr>
        <w:t>年，甲又犯抢劫罪，应判</w:t>
      </w:r>
      <w:r>
        <w:rPr>
          <w:rFonts w:hint="eastAsia" w:ascii="宋体" w:hAnsi="宋体" w:eastAsia="宋体" w:cs="宋体"/>
          <w:color w:val="333333"/>
          <w:sz w:val="21"/>
          <w:szCs w:val="21"/>
          <w:shd w:val="clear" w:color="auto" w:fill="FFFFFF"/>
        </w:rPr>
        <w:t>5</w:t>
      </w:r>
      <w:r>
        <w:rPr>
          <w:rFonts w:hint="eastAsia" w:ascii="宋体" w:hAnsi="宋体" w:eastAsia="宋体" w:cs="宋体"/>
          <w:color w:val="333333"/>
          <w:sz w:val="21"/>
          <w:szCs w:val="21"/>
          <w:shd w:val="clear" w:color="auto" w:fill="FFFFFF"/>
        </w:rPr>
        <w:t>年有期徒刑</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【狗蛋做题</w:t>
      </w:r>
      <w:r>
        <w:rPr>
          <w:rFonts w:hint="eastAsia" w:ascii="宋体" w:hAnsi="宋体" w:eastAsia="宋体" w:cs="宋体"/>
          <w:b/>
          <w:bCs/>
          <w:color w:val="333333"/>
          <w:sz w:val="21"/>
          <w:szCs w:val="21"/>
          <w:shd w:val="clear" w:color="auto" w:fill="FFFFFF"/>
        </w:rPr>
        <w:t>50–21</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关于数罪并罚，下列说法正确的有？</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甲犯</w:t>
      </w: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罪被判</w:t>
      </w:r>
      <w:r>
        <w:rPr>
          <w:rFonts w:hint="eastAsia" w:ascii="宋体" w:hAnsi="宋体" w:eastAsia="宋体" w:cs="宋体"/>
          <w:color w:val="333333"/>
          <w:sz w:val="21"/>
          <w:szCs w:val="21"/>
          <w:shd w:val="clear" w:color="auto" w:fill="FFFFFF"/>
        </w:rPr>
        <w:t>5</w:t>
      </w:r>
      <w:r>
        <w:rPr>
          <w:rFonts w:hint="eastAsia" w:ascii="宋体" w:hAnsi="宋体" w:eastAsia="宋体" w:cs="宋体"/>
          <w:color w:val="333333"/>
          <w:sz w:val="21"/>
          <w:szCs w:val="21"/>
          <w:shd w:val="clear" w:color="auto" w:fill="FFFFFF"/>
        </w:rPr>
        <w:t>年有期徒刑，执行</w:t>
      </w:r>
      <w:r>
        <w:rPr>
          <w:rFonts w:hint="eastAsia" w:ascii="宋体" w:hAnsi="宋体" w:eastAsia="宋体" w:cs="宋体"/>
          <w:color w:val="333333"/>
          <w:sz w:val="21"/>
          <w:szCs w:val="21"/>
          <w:shd w:val="clear" w:color="auto" w:fill="FFFFFF"/>
        </w:rPr>
        <w:t>3</w:t>
      </w:r>
      <w:r>
        <w:rPr>
          <w:rFonts w:hint="eastAsia" w:ascii="宋体" w:hAnsi="宋体" w:eastAsia="宋体" w:cs="宋体"/>
          <w:color w:val="333333"/>
          <w:sz w:val="21"/>
          <w:szCs w:val="21"/>
          <w:shd w:val="clear" w:color="auto" w:fill="FFFFFF"/>
        </w:rPr>
        <w:t>年后，又犯故意伤害罪，当时即被发现，对故意伤害罪判处</w:t>
      </w:r>
      <w:r>
        <w:rPr>
          <w:rFonts w:hint="eastAsia" w:ascii="宋体" w:hAnsi="宋体" w:eastAsia="宋体" w:cs="宋体"/>
          <w:color w:val="333333"/>
          <w:sz w:val="21"/>
          <w:szCs w:val="21"/>
          <w:shd w:val="clear" w:color="auto" w:fill="FFFFFF"/>
        </w:rPr>
        <w:t>6</w:t>
      </w:r>
      <w:r>
        <w:rPr>
          <w:rFonts w:hint="eastAsia" w:ascii="宋体" w:hAnsi="宋体" w:eastAsia="宋体" w:cs="宋体"/>
          <w:color w:val="333333"/>
          <w:sz w:val="21"/>
          <w:szCs w:val="21"/>
          <w:shd w:val="clear" w:color="auto" w:fill="FFFFFF"/>
        </w:rPr>
        <w:t>个月拘役。数罪并罚后，实际上对</w:t>
      </w:r>
      <w:r>
        <w:rPr>
          <w:rFonts w:hint="eastAsia" w:ascii="宋体" w:hAnsi="宋体" w:eastAsia="宋体" w:cs="宋体"/>
          <w:color w:val="333333"/>
          <w:sz w:val="21"/>
          <w:szCs w:val="21"/>
          <w:shd w:val="clear" w:color="auto" w:fill="FFFFFF"/>
        </w:rPr>
        <w:t>6</w:t>
      </w:r>
      <w:r>
        <w:rPr>
          <w:rFonts w:hint="eastAsia" w:ascii="宋体" w:hAnsi="宋体" w:eastAsia="宋体" w:cs="宋体"/>
          <w:color w:val="333333"/>
          <w:sz w:val="21"/>
          <w:szCs w:val="21"/>
          <w:shd w:val="clear" w:color="auto" w:fill="FFFFFF"/>
        </w:rPr>
        <w:t>个月拘役不予执行</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甲犯</w:t>
      </w: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罪，分别被判</w:t>
      </w:r>
      <w:r>
        <w:rPr>
          <w:rFonts w:hint="eastAsia" w:ascii="宋体" w:hAnsi="宋体" w:eastAsia="宋体" w:cs="宋体"/>
          <w:color w:val="333333"/>
          <w:sz w:val="21"/>
          <w:szCs w:val="21"/>
          <w:shd w:val="clear" w:color="auto" w:fill="FFFFFF"/>
        </w:rPr>
        <w:t>13</w:t>
      </w:r>
      <w:r>
        <w:rPr>
          <w:rFonts w:hint="eastAsia" w:ascii="宋体" w:hAnsi="宋体" w:eastAsia="宋体" w:cs="宋体"/>
          <w:color w:val="333333"/>
          <w:sz w:val="21"/>
          <w:szCs w:val="21"/>
          <w:shd w:val="clear" w:color="auto" w:fill="FFFFFF"/>
        </w:rPr>
        <w:t>年、</w:t>
      </w:r>
      <w:r>
        <w:rPr>
          <w:rFonts w:hint="eastAsia" w:ascii="宋体" w:hAnsi="宋体" w:eastAsia="宋体" w:cs="宋体"/>
          <w:color w:val="333333"/>
          <w:sz w:val="21"/>
          <w:szCs w:val="21"/>
          <w:shd w:val="clear" w:color="auto" w:fill="FFFFFF"/>
        </w:rPr>
        <w:t>10</w:t>
      </w:r>
      <w:r>
        <w:rPr>
          <w:rFonts w:hint="eastAsia" w:ascii="宋体" w:hAnsi="宋体" w:eastAsia="宋体" w:cs="宋体"/>
          <w:color w:val="333333"/>
          <w:sz w:val="21"/>
          <w:szCs w:val="21"/>
          <w:shd w:val="clear" w:color="auto" w:fill="FFFFFF"/>
        </w:rPr>
        <w:t>年、</w:t>
      </w:r>
      <w:r>
        <w:rPr>
          <w:rFonts w:hint="eastAsia" w:ascii="宋体" w:hAnsi="宋体" w:eastAsia="宋体" w:cs="宋体"/>
          <w:color w:val="333333"/>
          <w:sz w:val="21"/>
          <w:szCs w:val="21"/>
          <w:shd w:val="clear" w:color="auto" w:fill="FFFFFF"/>
        </w:rPr>
        <w:t>15</w:t>
      </w:r>
      <w:r>
        <w:rPr>
          <w:rFonts w:hint="eastAsia" w:ascii="宋体" w:hAnsi="宋体" w:eastAsia="宋体" w:cs="宋体"/>
          <w:color w:val="333333"/>
          <w:sz w:val="21"/>
          <w:szCs w:val="21"/>
          <w:shd w:val="clear" w:color="auto" w:fill="FFFFFF"/>
        </w:rPr>
        <w:t>年，合并执行</w:t>
      </w:r>
      <w:r>
        <w:rPr>
          <w:rFonts w:hint="eastAsia" w:ascii="宋体" w:hAnsi="宋体" w:eastAsia="宋体" w:cs="宋体"/>
          <w:color w:val="333333"/>
          <w:sz w:val="21"/>
          <w:szCs w:val="21"/>
          <w:shd w:val="clear" w:color="auto" w:fill="FFFFFF"/>
        </w:rPr>
        <w:t>25</w:t>
      </w:r>
      <w:r>
        <w:rPr>
          <w:rFonts w:hint="eastAsia" w:ascii="宋体" w:hAnsi="宋体" w:eastAsia="宋体" w:cs="宋体"/>
          <w:color w:val="333333"/>
          <w:sz w:val="21"/>
          <w:szCs w:val="21"/>
          <w:shd w:val="clear" w:color="auto" w:fill="FFFFFF"/>
        </w:rPr>
        <w:t>年；在执行</w:t>
      </w:r>
      <w:r>
        <w:rPr>
          <w:rFonts w:hint="eastAsia" w:ascii="宋体" w:hAnsi="宋体" w:eastAsia="宋体" w:cs="宋体"/>
          <w:color w:val="333333"/>
          <w:sz w:val="21"/>
          <w:szCs w:val="21"/>
          <w:shd w:val="clear" w:color="auto" w:fill="FFFFFF"/>
        </w:rPr>
        <w:t>2</w:t>
      </w:r>
      <w:r>
        <w:rPr>
          <w:rFonts w:hint="eastAsia" w:ascii="宋体" w:hAnsi="宋体" w:eastAsia="宋体" w:cs="宋体"/>
          <w:color w:val="333333"/>
          <w:sz w:val="21"/>
          <w:szCs w:val="21"/>
          <w:shd w:val="clear" w:color="auto" w:fill="FFFFFF"/>
        </w:rPr>
        <w:t>年后，又犯新罪</w:t>
      </w: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罪，应被判</w:t>
      </w:r>
      <w:r>
        <w:rPr>
          <w:rFonts w:hint="eastAsia" w:ascii="宋体" w:hAnsi="宋体" w:eastAsia="宋体" w:cs="宋体"/>
          <w:color w:val="333333"/>
          <w:sz w:val="21"/>
          <w:szCs w:val="21"/>
          <w:shd w:val="clear" w:color="auto" w:fill="FFFFFF"/>
        </w:rPr>
        <w:t>8</w:t>
      </w:r>
      <w:r>
        <w:rPr>
          <w:rFonts w:hint="eastAsia" w:ascii="宋体" w:hAnsi="宋体" w:eastAsia="宋体" w:cs="宋体"/>
          <w:color w:val="333333"/>
          <w:sz w:val="21"/>
          <w:szCs w:val="21"/>
          <w:shd w:val="clear" w:color="auto" w:fill="FFFFFF"/>
        </w:rPr>
        <w:t>年。数罪并罚后，还需执行</w:t>
      </w:r>
      <w:r>
        <w:rPr>
          <w:rFonts w:hint="eastAsia" w:ascii="宋体" w:hAnsi="宋体" w:eastAsia="宋体" w:cs="宋体"/>
          <w:color w:val="333333"/>
          <w:sz w:val="21"/>
          <w:szCs w:val="21"/>
          <w:shd w:val="clear" w:color="auto" w:fill="FFFFFF"/>
        </w:rPr>
        <w:t>23</w:t>
      </w:r>
      <w:r>
        <w:rPr>
          <w:rFonts w:hint="eastAsia" w:ascii="宋体" w:hAnsi="宋体" w:eastAsia="宋体" w:cs="宋体"/>
          <w:color w:val="333333"/>
          <w:sz w:val="21"/>
          <w:szCs w:val="21"/>
          <w:shd w:val="clear" w:color="auto" w:fill="FFFFFF"/>
        </w:rPr>
        <w:t>年有期徒刑</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发现漏罪，数罪并罚，实际执行刑期不会超过</w:t>
      </w:r>
      <w:r>
        <w:rPr>
          <w:rFonts w:hint="eastAsia" w:ascii="宋体" w:hAnsi="宋体" w:eastAsia="宋体" w:cs="宋体"/>
          <w:color w:val="333333"/>
          <w:sz w:val="21"/>
          <w:szCs w:val="21"/>
          <w:shd w:val="clear" w:color="auto" w:fill="FFFFFF"/>
        </w:rPr>
        <w:t>25</w:t>
      </w:r>
      <w:r>
        <w:rPr>
          <w:rFonts w:hint="eastAsia" w:ascii="宋体" w:hAnsi="宋体" w:eastAsia="宋体" w:cs="宋体"/>
          <w:color w:val="333333"/>
          <w:sz w:val="21"/>
          <w:szCs w:val="21"/>
          <w:shd w:val="clear" w:color="auto" w:fill="FFFFFF"/>
        </w:rPr>
        <w:t>年。又犯新罪，数罪并罚，实际执行刑期有可能超过</w:t>
      </w:r>
      <w:r>
        <w:rPr>
          <w:rFonts w:hint="eastAsia" w:ascii="宋体" w:hAnsi="宋体" w:eastAsia="宋体" w:cs="宋体"/>
          <w:color w:val="333333"/>
          <w:sz w:val="21"/>
          <w:szCs w:val="21"/>
          <w:shd w:val="clear" w:color="auto" w:fill="FFFFFF"/>
        </w:rPr>
        <w:t>25</w:t>
      </w:r>
      <w:r>
        <w:rPr>
          <w:rFonts w:hint="eastAsia" w:ascii="宋体" w:hAnsi="宋体" w:eastAsia="宋体" w:cs="宋体"/>
          <w:color w:val="333333"/>
          <w:sz w:val="21"/>
          <w:szCs w:val="21"/>
          <w:shd w:val="clear" w:color="auto" w:fill="FFFFFF"/>
        </w:rPr>
        <w:t>年</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甲犯</w:t>
      </w: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罪被判有期徒刑</w:t>
      </w:r>
      <w:r>
        <w:rPr>
          <w:rFonts w:hint="eastAsia" w:ascii="宋体" w:hAnsi="宋体" w:eastAsia="宋体" w:cs="宋体"/>
          <w:color w:val="333333"/>
          <w:sz w:val="21"/>
          <w:szCs w:val="21"/>
          <w:shd w:val="clear" w:color="auto" w:fill="FFFFFF"/>
        </w:rPr>
        <w:t>2</w:t>
      </w:r>
      <w:r>
        <w:rPr>
          <w:rFonts w:hint="eastAsia" w:ascii="宋体" w:hAnsi="宋体" w:eastAsia="宋体" w:cs="宋体"/>
          <w:color w:val="333333"/>
          <w:sz w:val="21"/>
          <w:szCs w:val="21"/>
          <w:shd w:val="clear" w:color="auto" w:fill="FFFFFF"/>
        </w:rPr>
        <w:t>年，犯</w:t>
      </w: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罪被判管制</w:t>
      </w:r>
      <w:r>
        <w:rPr>
          <w:rFonts w:hint="eastAsia" w:ascii="宋体" w:hAnsi="宋体" w:eastAsia="宋体" w:cs="宋体"/>
          <w:color w:val="333333"/>
          <w:sz w:val="21"/>
          <w:szCs w:val="21"/>
          <w:shd w:val="clear" w:color="auto" w:fill="FFFFFF"/>
        </w:rPr>
        <w:t>1</w:t>
      </w:r>
      <w:r>
        <w:rPr>
          <w:rFonts w:hint="eastAsia" w:ascii="宋体" w:hAnsi="宋体" w:eastAsia="宋体" w:cs="宋体"/>
          <w:color w:val="333333"/>
          <w:sz w:val="21"/>
          <w:szCs w:val="21"/>
          <w:shd w:val="clear" w:color="auto" w:fill="FFFFFF"/>
        </w:rPr>
        <w:t>年，对</w:t>
      </w: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罪宣告缓刑</w:t>
      </w:r>
      <w:r>
        <w:rPr>
          <w:rFonts w:hint="eastAsia" w:ascii="宋体" w:hAnsi="宋体" w:eastAsia="宋体" w:cs="宋体"/>
          <w:color w:val="333333"/>
          <w:sz w:val="21"/>
          <w:szCs w:val="21"/>
          <w:shd w:val="clear" w:color="auto" w:fill="FFFFFF"/>
        </w:rPr>
        <w:t>3</w:t>
      </w:r>
      <w:r>
        <w:rPr>
          <w:rFonts w:hint="eastAsia" w:ascii="宋体" w:hAnsi="宋体" w:eastAsia="宋体" w:cs="宋体"/>
          <w:color w:val="333333"/>
          <w:sz w:val="21"/>
          <w:szCs w:val="21"/>
          <w:shd w:val="clear" w:color="auto" w:fill="FFFFFF"/>
        </w:rPr>
        <w:t>年，在缓刑考验期开始之日同时开始执行管制。</w:t>
      </w:r>
      <w:r>
        <w:rPr>
          <w:rFonts w:hint="eastAsia" w:ascii="宋体" w:hAnsi="宋体" w:eastAsia="宋体" w:cs="宋体"/>
          <w:color w:val="333333"/>
          <w:sz w:val="21"/>
          <w:szCs w:val="21"/>
          <w:shd w:val="clear" w:color="auto" w:fill="FFFFFF"/>
        </w:rPr>
        <w:t>6</w:t>
      </w:r>
      <w:r>
        <w:rPr>
          <w:rFonts w:hint="eastAsia" w:ascii="宋体" w:hAnsi="宋体" w:eastAsia="宋体" w:cs="宋体"/>
          <w:color w:val="333333"/>
          <w:sz w:val="21"/>
          <w:szCs w:val="21"/>
          <w:shd w:val="clear" w:color="auto" w:fill="FFFFFF"/>
        </w:rPr>
        <w:t>个月后，发现在判决宣告前还犯</w:t>
      </w: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罪，应判有期徒刑</w:t>
      </w:r>
      <w:r>
        <w:rPr>
          <w:rFonts w:hint="eastAsia" w:ascii="宋体" w:hAnsi="宋体" w:eastAsia="宋体" w:cs="宋体"/>
          <w:color w:val="333333"/>
          <w:sz w:val="21"/>
          <w:szCs w:val="21"/>
          <w:shd w:val="clear" w:color="auto" w:fill="FFFFFF"/>
        </w:rPr>
        <w:t>3</w:t>
      </w:r>
      <w:r>
        <w:rPr>
          <w:rFonts w:hint="eastAsia" w:ascii="宋体" w:hAnsi="宋体" w:eastAsia="宋体" w:cs="宋体"/>
          <w:color w:val="333333"/>
          <w:sz w:val="21"/>
          <w:szCs w:val="21"/>
          <w:shd w:val="clear" w:color="auto" w:fill="FFFFFF"/>
        </w:rPr>
        <w:t>年。数罪并罚后，仍需执行</w:t>
      </w:r>
      <w:r>
        <w:rPr>
          <w:rFonts w:hint="eastAsia" w:ascii="宋体" w:hAnsi="宋体" w:eastAsia="宋体" w:cs="宋体"/>
          <w:color w:val="333333"/>
          <w:sz w:val="21"/>
          <w:szCs w:val="21"/>
          <w:shd w:val="clear" w:color="auto" w:fill="FFFFFF"/>
        </w:rPr>
        <w:t>6</w:t>
      </w:r>
      <w:r>
        <w:rPr>
          <w:rFonts w:hint="eastAsia" w:ascii="宋体" w:hAnsi="宋体" w:eastAsia="宋体" w:cs="宋体"/>
          <w:color w:val="333333"/>
          <w:sz w:val="21"/>
          <w:szCs w:val="21"/>
          <w:shd w:val="clear" w:color="auto" w:fill="FFFFFF"/>
        </w:rPr>
        <w:t>个月管制</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50–22</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关于追诉时效，下列说法正确的有？</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甲实施犯罪后，公安机关立案侦查以后，甲逃避侦查。对甲的追诉不受追诉期限的限制</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甲乙共同实施盗窃罪，在追诉期限内，甲又犯诈骗。甲乙的盗窃罪的追诉期限重新计算</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甲于</w:t>
      </w:r>
      <w:r>
        <w:rPr>
          <w:rFonts w:hint="eastAsia" w:ascii="宋体" w:hAnsi="宋体" w:eastAsia="宋体" w:cs="宋体"/>
          <w:color w:val="333333"/>
          <w:sz w:val="21"/>
          <w:szCs w:val="21"/>
          <w:shd w:val="clear" w:color="auto" w:fill="FFFFFF"/>
        </w:rPr>
        <w:t>2000</w:t>
      </w:r>
      <w:r>
        <w:rPr>
          <w:rFonts w:hint="eastAsia" w:ascii="宋体" w:hAnsi="宋体" w:eastAsia="宋体" w:cs="宋体"/>
          <w:color w:val="333333"/>
          <w:sz w:val="21"/>
          <w:szCs w:val="21"/>
          <w:shd w:val="clear" w:color="auto" w:fill="FFFFFF"/>
        </w:rPr>
        <w:t>年</w:t>
      </w:r>
      <w:r>
        <w:rPr>
          <w:rFonts w:hint="eastAsia" w:ascii="宋体" w:hAnsi="宋体" w:eastAsia="宋体" w:cs="宋体"/>
          <w:color w:val="333333"/>
          <w:sz w:val="21"/>
          <w:szCs w:val="21"/>
          <w:shd w:val="clear" w:color="auto" w:fill="FFFFFF"/>
        </w:rPr>
        <w:t>1</w:t>
      </w:r>
      <w:r>
        <w:rPr>
          <w:rFonts w:hint="eastAsia" w:ascii="宋体" w:hAnsi="宋体" w:eastAsia="宋体" w:cs="宋体"/>
          <w:color w:val="333333"/>
          <w:sz w:val="21"/>
          <w:szCs w:val="21"/>
          <w:shd w:val="clear" w:color="auto" w:fill="FFFFFF"/>
        </w:rPr>
        <w:t>月犯盗窃罪，公安机关立案侦查后逃避侦查，并于</w:t>
      </w:r>
      <w:r>
        <w:rPr>
          <w:rFonts w:hint="eastAsia" w:ascii="宋体" w:hAnsi="宋体" w:eastAsia="宋体" w:cs="宋体"/>
          <w:color w:val="333333"/>
          <w:sz w:val="21"/>
          <w:szCs w:val="21"/>
          <w:shd w:val="clear" w:color="auto" w:fill="FFFFFF"/>
        </w:rPr>
        <w:t>2002</w:t>
      </w:r>
      <w:r>
        <w:rPr>
          <w:rFonts w:hint="eastAsia" w:ascii="宋体" w:hAnsi="宋体" w:eastAsia="宋体" w:cs="宋体"/>
          <w:color w:val="333333"/>
          <w:sz w:val="21"/>
          <w:szCs w:val="21"/>
          <w:shd w:val="clear" w:color="auto" w:fill="FFFFFF"/>
        </w:rPr>
        <w:t>年</w:t>
      </w:r>
      <w:r>
        <w:rPr>
          <w:rFonts w:hint="eastAsia" w:ascii="宋体" w:hAnsi="宋体" w:eastAsia="宋体" w:cs="宋体"/>
          <w:color w:val="333333"/>
          <w:sz w:val="21"/>
          <w:szCs w:val="21"/>
          <w:shd w:val="clear" w:color="auto" w:fill="FFFFFF"/>
        </w:rPr>
        <w:t>1</w:t>
      </w:r>
      <w:r>
        <w:rPr>
          <w:rFonts w:hint="eastAsia" w:ascii="宋体" w:hAnsi="宋体" w:eastAsia="宋体" w:cs="宋体"/>
          <w:color w:val="333333"/>
          <w:sz w:val="21"/>
          <w:szCs w:val="21"/>
          <w:shd w:val="clear" w:color="auto" w:fill="FFFFFF"/>
        </w:rPr>
        <w:t>月犯诈骗罪。此时，对盗窃罪的追诉期限重新计算</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甲杀人后逃往国外</w:t>
      </w:r>
      <w:r>
        <w:rPr>
          <w:rFonts w:hint="eastAsia" w:ascii="宋体" w:hAnsi="宋体" w:eastAsia="宋体" w:cs="宋体"/>
          <w:color w:val="333333"/>
          <w:sz w:val="21"/>
          <w:szCs w:val="21"/>
          <w:shd w:val="clear" w:color="auto" w:fill="FFFFFF"/>
        </w:rPr>
        <w:t>17</w:t>
      </w:r>
      <w:r>
        <w:rPr>
          <w:rFonts w:hint="eastAsia" w:ascii="宋体" w:hAnsi="宋体" w:eastAsia="宋体" w:cs="宋体"/>
          <w:color w:val="333333"/>
          <w:sz w:val="21"/>
          <w:szCs w:val="21"/>
          <w:shd w:val="clear" w:color="auto" w:fill="FFFFFF"/>
        </w:rPr>
        <w:t>年后，在国外伪造私人印章。该行为被当地刑法规定为犯罪，而我国刑法没有将此规定为犯罪。对故意杀人罪的追诉期限不应重新计算</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50–23</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关于强制猥亵罪与猥亵儿童罪，下列说法正确的有？</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在公共场所当众实施</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是强制猥亵罪、猥亵儿童罪的法定刑升格条件。甲男是某小学某班级班主任，在教室后面诱骗女生乙（</w:t>
      </w:r>
      <w:r>
        <w:rPr>
          <w:rFonts w:hint="eastAsia" w:ascii="宋体" w:hAnsi="宋体" w:eastAsia="宋体" w:cs="宋体"/>
          <w:color w:val="333333"/>
          <w:sz w:val="21"/>
          <w:szCs w:val="21"/>
          <w:shd w:val="clear" w:color="auto" w:fill="FFFFFF"/>
        </w:rPr>
        <w:t>11</w:t>
      </w:r>
      <w:r>
        <w:rPr>
          <w:rFonts w:hint="eastAsia" w:ascii="宋体" w:hAnsi="宋体" w:eastAsia="宋体" w:cs="宋体"/>
          <w:color w:val="333333"/>
          <w:sz w:val="21"/>
          <w:szCs w:val="21"/>
          <w:shd w:val="clear" w:color="auto" w:fill="FFFFFF"/>
        </w:rPr>
        <w:t>周岁），猥亵乙。当时其他学生在学习，没有看到甲的行为。甲构成猥亵儿童罪，属于</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在公共场所当众实施</w:t>
      </w:r>
      <w:r>
        <w:rPr>
          <w:rFonts w:hint="eastAsia" w:ascii="宋体" w:hAnsi="宋体" w:eastAsia="宋体" w:cs="宋体"/>
          <w:color w:val="333333"/>
          <w:sz w:val="21"/>
          <w:szCs w:val="21"/>
          <w:shd w:val="clear" w:color="auto" w:fill="FFFFFF"/>
        </w:rPr>
        <w:t>”</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甲男打电话威胁乙女，要求乙女与自己网络视频裸聊。乙女被迫答应照办。甲构成强制猥亵罪</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甲男打电话威胁乙女，要求乙女将裸照传给自己。乙女被迫答应，在家自拍裸照，然后通过网络传给甲。甲不构成强制猥亵罪</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甲男明知丙女是幼女，打电话威胁丙女，要求丙女将裸照传给自己。丙女被迫答应，在家自拍裸照，然后通过网络传给甲。甲构成猥亵儿童罪</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50–24</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关于盗窃罪与侵占罪，不考虑数额，下列说法错误的有？</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快递员给甲送货，甲家里没人，快递员在没联系甲的情况下，将货物放在甲家门口。邻居乙看到，带着不法所有目的拿走货物。乙构成盗窃罪</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甲的轿车抛锚在乡间公路上，甲离开去找维修人员，没找到，又有其他事，便没有返回轿车所在地达一天之久，甲忘记车里放着提包。期间，路人乙见轿车门没锁，便将提包拿走，据为己有。乙构成侵占罪</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甲在酒店房间穿上酒店提供的睡衣，发现材质很不错，将自己的脏衣服放进行李箱，穿着睡衣离开酒店。甲构成侵占罪</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甲租住乙的房屋，乙与甲约定，某个衣柜里的衣物，甲不能使用、转移。但甲仍将该衣物拿出去变卖掉，私吞货款。甲构成侵占罪</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50—25</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甲从乙家盗窃到财物，刚走出乙家大门，碰到警察丙。丙发现甲可能是网上通缉的逃犯。甲此前犯有强奸罪而被通缉。丙上前盘问甲。甲很紧张，以为丙知道自己刚刚盗窃，要抓自己，便逃跑。丙便追捕甲，甲为了抗拒抓捕，将丙打成重伤，然后逃离。下列说法正确的有？</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甲构成转化型抢劫罪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甲构成入户抢劫</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甲构成盗窃罪和故意伤害罪（重伤），数罪并罚</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甲构成脱逃罪</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50–26</w:t>
      </w:r>
      <w:r>
        <w:rPr>
          <w:rFonts w:hint="eastAsia" w:ascii="宋体" w:hAnsi="宋体" w:eastAsia="宋体" w:cs="宋体"/>
          <w:b/>
          <w:bCs/>
          <w:color w:val="333333"/>
          <w:sz w:val="21"/>
          <w:szCs w:val="21"/>
          <w:shd w:val="clear" w:color="auto" w:fill="FFFFFF"/>
        </w:rPr>
        <w:t>】</w:t>
      </w:r>
      <w:r>
        <w:rPr>
          <w:rFonts w:hint="eastAsia" w:ascii="宋体" w:hAnsi="宋体" w:eastAsia="宋体" w:cs="宋体"/>
          <w:b/>
          <w:bCs/>
          <w:color w:val="333333"/>
          <w:sz w:val="21"/>
          <w:szCs w:val="21"/>
          <w:shd w:val="clear" w:color="auto" w:fill="FFFFFF"/>
        </w:rPr>
        <w:t>事实一</w:t>
      </w:r>
      <w:r>
        <w:rPr>
          <w:rFonts w:hint="eastAsia" w:ascii="宋体" w:hAnsi="宋体" w:eastAsia="宋体" w:cs="宋体"/>
          <w:color w:val="333333"/>
          <w:sz w:val="21"/>
          <w:szCs w:val="21"/>
          <w:shd w:val="clear" w:color="auto" w:fill="FFFFFF"/>
        </w:rPr>
        <w:t>：甲谎称向王某出售手机，王某答应购买，并将</w:t>
      </w:r>
      <w:r>
        <w:rPr>
          <w:rFonts w:hint="eastAsia" w:ascii="宋体" w:hAnsi="宋体" w:eastAsia="宋体" w:cs="宋体"/>
          <w:color w:val="333333"/>
          <w:sz w:val="21"/>
          <w:szCs w:val="21"/>
          <w:shd w:val="clear" w:color="auto" w:fill="FFFFFF"/>
        </w:rPr>
        <w:t>3000</w:t>
      </w:r>
      <w:r>
        <w:rPr>
          <w:rFonts w:hint="eastAsia" w:ascii="宋体" w:hAnsi="宋体" w:eastAsia="宋体" w:cs="宋体"/>
          <w:color w:val="333333"/>
          <w:sz w:val="21"/>
          <w:szCs w:val="21"/>
          <w:shd w:val="clear" w:color="auto" w:fill="FFFFFF"/>
        </w:rPr>
        <w:t>元交给甲。甲将有严重隐患故障的手机交给王某。王某不知情而收下手机。</w:t>
      </w:r>
    </w:p>
    <w:p>
      <w:p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b/>
          <w:bCs/>
          <w:color w:val="333333"/>
          <w:sz w:val="21"/>
          <w:szCs w:val="21"/>
          <w:shd w:val="clear" w:color="auto" w:fill="FFFFFF"/>
        </w:rPr>
        <w:t>事实二</w:t>
      </w:r>
      <w:r>
        <w:rPr>
          <w:rFonts w:hint="eastAsia" w:ascii="宋体" w:hAnsi="宋体" w:eastAsia="宋体" w:cs="宋体"/>
          <w:color w:val="333333"/>
          <w:sz w:val="21"/>
          <w:szCs w:val="21"/>
          <w:shd w:val="clear" w:color="auto" w:fill="FFFFFF"/>
        </w:rPr>
        <w:t>：乙谎称向李某出售手机，李某答应购买，并将</w:t>
      </w:r>
      <w:r>
        <w:rPr>
          <w:rFonts w:hint="eastAsia" w:ascii="宋体" w:hAnsi="宋体" w:eastAsia="宋体" w:cs="宋体"/>
          <w:color w:val="333333"/>
          <w:sz w:val="21"/>
          <w:szCs w:val="21"/>
          <w:shd w:val="clear" w:color="auto" w:fill="FFFFFF"/>
        </w:rPr>
        <w:t>3000</w:t>
      </w:r>
      <w:r>
        <w:rPr>
          <w:rFonts w:hint="eastAsia" w:ascii="宋体" w:hAnsi="宋体" w:eastAsia="宋体" w:cs="宋体"/>
          <w:color w:val="333333"/>
          <w:sz w:val="21"/>
          <w:szCs w:val="21"/>
          <w:shd w:val="clear" w:color="auto" w:fill="FFFFFF"/>
        </w:rPr>
        <w:t>元交给乙，乙将手机交给李某。乙又谎称要取出手机中的</w:t>
      </w:r>
      <w:r>
        <w:rPr>
          <w:rFonts w:hint="eastAsia" w:ascii="宋体" w:hAnsi="宋体" w:eastAsia="宋体" w:cs="宋体"/>
          <w:color w:val="333333"/>
          <w:sz w:val="21"/>
          <w:szCs w:val="21"/>
          <w:shd w:val="clear" w:color="auto" w:fill="FFFFFF"/>
        </w:rPr>
        <w:t>SIM</w:t>
      </w:r>
      <w:r>
        <w:rPr>
          <w:rFonts w:hint="eastAsia" w:ascii="宋体" w:hAnsi="宋体" w:eastAsia="宋体" w:cs="宋体"/>
          <w:color w:val="333333"/>
          <w:sz w:val="21"/>
          <w:szCs w:val="21"/>
          <w:shd w:val="clear" w:color="auto" w:fill="FFFFFF"/>
        </w:rPr>
        <w:t>卡，李某便将手机给乙，乙趁机调换了手机，将有严重隐患故障的手机还给李某。李某不知情而收下手机。下列说法正确的有？</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甲构成诈骗罪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甲构成盗窃罪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乙构成诈骗罪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乙构成盗窃罪</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50–27</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关于以危险方法危害公共安全罪，下列说法错误的有？</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钟某明知盗窃消防栓铜芯将使消防栓丧失功能，仍将路侧草坪上正在使用的</w:t>
      </w:r>
      <w:r>
        <w:rPr>
          <w:rFonts w:hint="eastAsia" w:ascii="宋体" w:hAnsi="宋体" w:eastAsia="宋体" w:cs="宋体"/>
          <w:color w:val="333333"/>
          <w:sz w:val="21"/>
          <w:szCs w:val="21"/>
          <w:shd w:val="clear" w:color="auto" w:fill="FFFFFF"/>
        </w:rPr>
        <w:t>45</w:t>
      </w:r>
      <w:r>
        <w:rPr>
          <w:rFonts w:hint="eastAsia" w:ascii="宋体" w:hAnsi="宋体" w:eastAsia="宋体" w:cs="宋体"/>
          <w:color w:val="333333"/>
          <w:sz w:val="21"/>
          <w:szCs w:val="21"/>
          <w:shd w:val="clear" w:color="auto" w:fill="FFFFFF"/>
        </w:rPr>
        <w:t>个消防栓铜芯（价值</w:t>
      </w:r>
      <w:r>
        <w:rPr>
          <w:rFonts w:hint="eastAsia" w:ascii="宋体" w:hAnsi="宋体" w:eastAsia="宋体" w:cs="宋体"/>
          <w:color w:val="333333"/>
          <w:sz w:val="21"/>
          <w:szCs w:val="21"/>
          <w:shd w:val="clear" w:color="auto" w:fill="FFFFFF"/>
        </w:rPr>
        <w:t>2000</w:t>
      </w:r>
      <w:r>
        <w:rPr>
          <w:rFonts w:hint="eastAsia" w:ascii="宋体" w:hAnsi="宋体" w:eastAsia="宋体" w:cs="宋体"/>
          <w:color w:val="333333"/>
          <w:sz w:val="21"/>
          <w:szCs w:val="21"/>
          <w:shd w:val="clear" w:color="auto" w:fill="FFFFFF"/>
        </w:rPr>
        <w:t>元）窃走。盗窃当时没有发生火灾。钟某构成以危险方法危害公共安全罪</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雷某为寻求刺激，在多个乡镇，趁学生放学或上学之机，多次使用锥子、自制铁锐器（有倒钩）等凶器刺伤中小学女学生的胸部，造成</w:t>
      </w:r>
      <w:r>
        <w:rPr>
          <w:rFonts w:hint="eastAsia" w:ascii="宋体" w:hAnsi="宋体" w:eastAsia="宋体" w:cs="宋体"/>
          <w:color w:val="333333"/>
          <w:sz w:val="21"/>
          <w:szCs w:val="21"/>
          <w:shd w:val="clear" w:color="auto" w:fill="FFFFFF"/>
        </w:rPr>
        <w:t>24</w:t>
      </w:r>
      <w:r>
        <w:rPr>
          <w:rFonts w:hint="eastAsia" w:ascii="宋体" w:hAnsi="宋体" w:eastAsia="宋体" w:cs="宋体"/>
          <w:color w:val="333333"/>
          <w:sz w:val="21"/>
          <w:szCs w:val="21"/>
          <w:shd w:val="clear" w:color="auto" w:fill="FFFFFF"/>
        </w:rPr>
        <w:t>名中小学女学生不同程度受伤。其中肖某被刺后当场死亡。雷某构成以危险方法危害公共安全罪</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林某携带汽油、菜刀、打火机等工具，来到某路交叉口，趁一辆公交车等红灯之际，拦在车前，在自己身上倒上汽油后，手持打火机、菜刀准备自焚。后经民警劝说，林某放弃自焚。林某构成以危险方法危害公共安全罪</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张某将普通鞭炮放置在某小学宿舍楼前（宿舍楼内有</w:t>
      </w:r>
      <w:r>
        <w:rPr>
          <w:rFonts w:hint="eastAsia" w:ascii="宋体" w:hAnsi="宋体" w:eastAsia="宋体" w:cs="宋体"/>
          <w:color w:val="333333"/>
          <w:sz w:val="21"/>
          <w:szCs w:val="21"/>
          <w:shd w:val="clear" w:color="auto" w:fill="FFFFFF"/>
        </w:rPr>
        <w:t>10</w:t>
      </w:r>
      <w:r>
        <w:rPr>
          <w:rFonts w:hint="eastAsia" w:ascii="宋体" w:hAnsi="宋体" w:eastAsia="宋体" w:cs="宋体"/>
          <w:color w:val="333333"/>
          <w:sz w:val="21"/>
          <w:szCs w:val="21"/>
          <w:shd w:val="clear" w:color="auto" w:fill="FFFFFF"/>
        </w:rPr>
        <w:t>余名小学生和老师），并将两根香头分别放在两堆鞭炮上点燃后逃走，因鞭炮断焾，未被点燃。张某构成以危险方法危害公共安全罪</w:t>
      </w:r>
    </w:p>
    <w:p>
      <w:pPr>
        <w:spacing w:line="240" w:lineRule="auto"/>
        <w:jc w:val="left"/>
        <w:rPr>
          <w:rFonts w:hint="eastAsia" w:ascii="宋体" w:hAnsi="宋体" w:eastAsia="宋体" w:cs="宋体"/>
          <w:color w:val="333333"/>
          <w:sz w:val="21"/>
          <w:szCs w:val="21"/>
          <w:shd w:val="clear" w:color="auto" w:fill="FFFFFF"/>
          <w:lang w:eastAsia="zh-CN"/>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50–28</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关于交通肇事罪与危险驾驶罪，下列说法正确的有？</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甲参加聚会喝了酒，拿出随身携带的酒精测量仪，发现自己血液中的酒精浓度是75mg/100ml，低于醉酒驾驶的标准80mg/100ml，便放心的开车回家。途中遇到交警检查，检测酒精浓度达到了醉酒标准。原来自己的测量仪出现故障。甲不构成危险驾驶罪</w:t>
      </w:r>
    </w:p>
    <w:p>
      <w:pPr>
        <w:spacing w:line="240" w:lineRule="auto"/>
        <w:jc w:val="left"/>
        <w:rPr>
          <w:rFonts w:hint="eastAsia" w:ascii="宋体" w:hAnsi="宋体" w:eastAsia="宋体" w:cs="宋体"/>
          <w:color w:val="333333"/>
          <w:sz w:val="20"/>
          <w:szCs w:val="20"/>
        </w:rPr>
      </w:pPr>
      <w:r>
        <w:rPr>
          <w:rFonts w:hint="eastAsia" w:ascii="宋体" w:hAnsi="宋体" w:eastAsia="宋体" w:cs="宋体"/>
          <w:color w:val="333333"/>
          <w:sz w:val="20"/>
          <w:szCs w:val="20"/>
          <w:shd w:val="clear" w:color="auto" w:fill="FFFFFF"/>
        </w:rPr>
        <w:t>B.甲明知乙即将开车，暗中在其饮料中掺入酒精，乙没有意识到自己醉酒。甲构成危险驾驶罪的间接正犯，乙无罪</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甲醉驾行驶了</w:t>
      </w:r>
      <w:r>
        <w:rPr>
          <w:rFonts w:hint="eastAsia" w:ascii="宋体" w:hAnsi="宋体" w:eastAsia="宋体" w:cs="宋体"/>
          <w:color w:val="333333"/>
          <w:sz w:val="21"/>
          <w:szCs w:val="21"/>
          <w:shd w:val="clear" w:color="auto" w:fill="FFFFFF"/>
        </w:rPr>
        <w:t>20</w:t>
      </w:r>
      <w:r>
        <w:rPr>
          <w:rFonts w:hint="eastAsia" w:ascii="宋体" w:hAnsi="宋体" w:eastAsia="宋体" w:cs="宋体"/>
          <w:color w:val="333333"/>
          <w:sz w:val="21"/>
          <w:szCs w:val="21"/>
          <w:shd w:val="clear" w:color="auto" w:fill="FFFFFF"/>
        </w:rPr>
        <w:t>公里，为了赶时间又实施了醉驾之外的违章行为（闯红灯），不慎撞死行人。对甲仅以交通肇事罪论处即可</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甲在荒无人烟的荒野道路上醉酒驾车，不成立危险驾驶罪</w:t>
      </w:r>
    </w:p>
    <w:p>
      <w:pPr>
        <w:spacing w:line="240" w:lineRule="auto"/>
        <w:jc w:val="left"/>
        <w:rPr>
          <w:rFonts w:hint="eastAsia" w:ascii="宋体" w:hAnsi="宋体" w:eastAsia="宋体" w:cs="宋体"/>
          <w:color w:val="333333"/>
          <w:sz w:val="21"/>
          <w:szCs w:val="21"/>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29</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关于提供假药罪、提供劣药罪，下列说法正确的有？</w:t>
      </w:r>
    </w:p>
    <w:p>
      <w:pPr>
        <w:numPr>
          <w:ilvl w:val="0"/>
          <w:numId w:val="3"/>
        </w:num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医生甲明知是假药，无偿提供给他人使用，构成提供假药罪</w:t>
      </w:r>
    </w:p>
    <w:p>
      <w:pPr>
        <w:numPr>
          <w:numId w:val="0"/>
        </w:num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医生乙明知是劣药，有偿提供给他人使用，构成销售、提供劣药罪</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医生丙负责管理国家管制的精神药品，出于医疗目的，非法地有偿提供给他人使用，构成非法经营罪</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医生丁负责管理国家管制的麻醉药品，出于牟利目的，非法地有偿提供给他人使用，构成贩卖毒品罪</w:t>
      </w:r>
    </w:p>
    <w:p>
      <w:p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50–1</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甲企业违反国家规定，生产不符合药用要求的非药品原料，专门销售给乙药品企业。乙药品企业用这些非药品原料生产出药品，这些药品所含成分与国家药品标准规定的成分不符。乙企业将这些药品销售给丙公司。丙公司知道这种药品的成分问题仍予以购买，在没有药品经营许可证的情形下大量销售这种药品给丁公司。丁公司知道这种药品的成分问题，仍销售给患者。丁公司具有药品经营许可证。患者购买这些药品后，没有出现严重危害后果。下列说法正确的有？</w:t>
      </w:r>
      <w:r>
        <w:rPr>
          <w:rFonts w:hint="eastAsia" w:ascii="宋体" w:hAnsi="宋体" w:eastAsia="宋体" w:cs="宋体"/>
          <w:color w:val="333333"/>
          <w:sz w:val="21"/>
          <w:szCs w:val="21"/>
          <w:shd w:val="clear" w:color="auto" w:fill="FFFFFF"/>
          <w:lang w:val="en-US" w:eastAsia="zh-CN"/>
        </w:rPr>
        <w:t xml:space="preserve">     A.</w:t>
      </w:r>
      <w:r>
        <w:rPr>
          <w:rFonts w:hint="eastAsia" w:ascii="宋体" w:hAnsi="宋体" w:eastAsia="宋体" w:cs="宋体"/>
          <w:color w:val="333333"/>
          <w:sz w:val="21"/>
          <w:szCs w:val="21"/>
          <w:shd w:val="clear" w:color="auto" w:fill="FFFFFF"/>
        </w:rPr>
        <w:t>甲企业构成生产、销售假药罪</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乙企业构成生产、销售假药罪</w:t>
      </w:r>
    </w:p>
    <w:p>
      <w:pPr>
        <w:numPr>
          <w:numId w:val="0"/>
        </w:numPr>
        <w:spacing w:line="240" w:lineRule="auto"/>
        <w:jc w:val="left"/>
        <w:rPr>
          <w:rFonts w:hint="eastAsia"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丙公司构成销售假药罪、非法经营罪，想象竞合</w:t>
      </w:r>
      <w:r>
        <w:rPr>
          <w:rFonts w:hint="eastAsia" w:ascii="宋体" w:hAnsi="宋体" w:eastAsia="宋体" w:cs="宋体"/>
          <w:color w:val="333333"/>
          <w:sz w:val="21"/>
          <w:szCs w:val="21"/>
          <w:shd w:val="clear" w:color="auto" w:fill="FFFFFF"/>
          <w:lang w:val="en-US" w:eastAsia="zh-CN"/>
        </w:rPr>
        <w:t xml:space="preserve">  </w:t>
      </w: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丁公司构成销售劣药罪，不构成非法经营罪</w:t>
      </w:r>
    </w:p>
    <w:p>
      <w:pPr>
        <w:spacing w:line="240" w:lineRule="auto"/>
        <w:jc w:val="left"/>
        <w:rPr>
          <w:rFonts w:hint="eastAsia" w:ascii="宋体" w:hAnsi="宋体" w:eastAsia="宋体" w:cs="宋体"/>
          <w:color w:val="333333"/>
          <w:sz w:val="21"/>
          <w:szCs w:val="21"/>
        </w:rPr>
      </w:pPr>
      <w:r>
        <w:rPr>
          <w:rFonts w:hint="eastAsia" w:ascii="宋体" w:hAnsi="宋体" w:eastAsia="宋体" w:cs="宋体"/>
          <w:b/>
          <w:bCs/>
          <w:color w:val="333333"/>
          <w:sz w:val="21"/>
          <w:szCs w:val="21"/>
          <w:shd w:val="clear" w:color="auto" w:fill="FFFFFF"/>
        </w:rPr>
        <w:t>【狗蛋冲刺</w:t>
      </w:r>
      <w:r>
        <w:rPr>
          <w:rFonts w:hint="eastAsia" w:ascii="宋体" w:hAnsi="宋体" w:eastAsia="宋体" w:cs="宋体"/>
          <w:b/>
          <w:bCs/>
          <w:color w:val="333333"/>
          <w:sz w:val="21"/>
          <w:szCs w:val="21"/>
          <w:shd w:val="clear" w:color="auto" w:fill="FFFFFF"/>
        </w:rPr>
        <w:t>50–2</w:t>
      </w:r>
      <w:r>
        <w:rPr>
          <w:rFonts w:hint="eastAsia" w:ascii="宋体" w:hAnsi="宋体" w:eastAsia="宋体" w:cs="宋体"/>
          <w:b/>
          <w:bCs/>
          <w:color w:val="333333"/>
          <w:sz w:val="21"/>
          <w:szCs w:val="21"/>
          <w:shd w:val="clear" w:color="auto" w:fill="FFFFFF"/>
        </w:rPr>
        <w:t>】</w:t>
      </w:r>
      <w:r>
        <w:rPr>
          <w:rFonts w:hint="eastAsia" w:ascii="宋体" w:hAnsi="宋体" w:eastAsia="宋体" w:cs="宋体"/>
          <w:color w:val="333333"/>
          <w:sz w:val="21"/>
          <w:szCs w:val="21"/>
          <w:shd w:val="clear" w:color="auto" w:fill="FFFFFF"/>
        </w:rPr>
        <w:t>关于走私犯罪，下列说法正确的有？</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A.</w:t>
      </w:r>
      <w:r>
        <w:rPr>
          <w:rFonts w:hint="eastAsia" w:ascii="宋体" w:hAnsi="宋体" w:eastAsia="宋体" w:cs="宋体"/>
          <w:color w:val="333333"/>
          <w:sz w:val="21"/>
          <w:szCs w:val="21"/>
          <w:shd w:val="clear" w:color="auto" w:fill="FFFFFF"/>
        </w:rPr>
        <w:t>甲走私仿真枪，被鉴定为国家禁止进出口的物品，但由于甲走私仿真枪是为了自己把玩，没有牟利目的，因此不构成走私国家禁止进出口的物品罪</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B.</w:t>
      </w:r>
      <w:r>
        <w:rPr>
          <w:rFonts w:hint="eastAsia" w:ascii="宋体" w:hAnsi="宋体" w:eastAsia="宋体" w:cs="宋体"/>
          <w:color w:val="333333"/>
          <w:sz w:val="21"/>
          <w:szCs w:val="21"/>
          <w:shd w:val="clear" w:color="auto" w:fill="FFFFFF"/>
        </w:rPr>
        <w:t>乙走私珍贵的象牙，是为了留作纪念，没有牟利目的，因此不构成走私珍贵动物制品罪</w:t>
      </w:r>
    </w:p>
    <w:p>
      <w:pPr>
        <w:spacing w:line="240" w:lineRule="auto"/>
        <w:jc w:val="left"/>
        <w:rPr>
          <w:rFonts w:hint="eastAsia" w:ascii="宋体" w:hAnsi="宋体" w:eastAsia="宋体" w:cs="宋体"/>
          <w:color w:val="333333"/>
          <w:sz w:val="21"/>
          <w:szCs w:val="21"/>
        </w:rPr>
      </w:pPr>
      <w:r>
        <w:rPr>
          <w:rFonts w:hint="eastAsia" w:ascii="宋体" w:hAnsi="宋体" w:eastAsia="宋体" w:cs="宋体"/>
          <w:color w:val="333333"/>
          <w:sz w:val="21"/>
          <w:szCs w:val="21"/>
          <w:shd w:val="clear" w:color="auto" w:fill="FFFFFF"/>
        </w:rPr>
        <w:t>C.</w:t>
      </w:r>
      <w:r>
        <w:rPr>
          <w:rFonts w:hint="eastAsia" w:ascii="宋体" w:hAnsi="宋体" w:eastAsia="宋体" w:cs="宋体"/>
          <w:color w:val="333333"/>
          <w:sz w:val="21"/>
          <w:szCs w:val="21"/>
          <w:shd w:val="clear" w:color="auto" w:fill="FFFFFF"/>
        </w:rPr>
        <w:t>走私国家禁止进出口的货物、物品罪中，</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国家禁止进出口的货物、物品</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解释为包括</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国家限制进出口的货物、物品</w:t>
      </w:r>
      <w:r>
        <w:rPr>
          <w:rFonts w:hint="eastAsia" w:ascii="宋体" w:hAnsi="宋体" w:eastAsia="宋体" w:cs="宋体"/>
          <w:color w:val="333333"/>
          <w:sz w:val="21"/>
          <w:szCs w:val="21"/>
          <w:shd w:val="clear" w:color="auto" w:fill="FFFFFF"/>
        </w:rPr>
        <w:t>”</w:t>
      </w:r>
      <w:r>
        <w:rPr>
          <w:rFonts w:hint="eastAsia" w:ascii="宋体" w:hAnsi="宋体" w:eastAsia="宋体" w:cs="宋体"/>
          <w:color w:val="333333"/>
          <w:sz w:val="21"/>
          <w:szCs w:val="21"/>
          <w:shd w:val="clear" w:color="auto" w:fill="FFFFFF"/>
        </w:rPr>
        <w:t>，属于扩大解释</w:t>
      </w:r>
    </w:p>
    <w:p>
      <w:pPr>
        <w:spacing w:line="240" w:lineRule="auto"/>
        <w:jc w:val="left"/>
        <w:rPr>
          <w:rFonts w:hint="eastAsia" w:ascii="宋体" w:hAnsi="宋体" w:eastAsia="宋体" w:cs="宋体"/>
          <w:sz w:val="21"/>
          <w:szCs w:val="21"/>
        </w:rPr>
      </w:pPr>
      <w:r>
        <w:rPr>
          <w:rFonts w:hint="eastAsia" w:ascii="宋体" w:hAnsi="宋体" w:eastAsia="宋体" w:cs="宋体"/>
          <w:color w:val="333333"/>
          <w:sz w:val="21"/>
          <w:szCs w:val="21"/>
          <w:shd w:val="clear" w:color="auto" w:fill="FFFFFF"/>
        </w:rPr>
        <w:t>D.</w:t>
      </w:r>
      <w:r>
        <w:rPr>
          <w:rFonts w:hint="eastAsia" w:ascii="宋体" w:hAnsi="宋体" w:eastAsia="宋体" w:cs="宋体"/>
          <w:color w:val="333333"/>
          <w:sz w:val="21"/>
          <w:szCs w:val="21"/>
          <w:shd w:val="clear" w:color="auto" w:fill="FFFFFF"/>
        </w:rPr>
        <w:t>甲走私轿车进境，并且将枪支藏匿在轿车内也走私进境。甲构成走私普通货物、物品罪和走私武器罪，由于是一个行为触犯两罪，因此属于想象竞合，择一重罪论处</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5D5A8A"/>
    <w:multiLevelType w:val="singleLevel"/>
    <w:tmpl w:val="D85D5A8A"/>
    <w:lvl w:ilvl="0" w:tentative="0">
      <w:start w:val="1"/>
      <w:numFmt w:val="upperLetter"/>
      <w:lvlText w:val="%1."/>
      <w:lvlJc w:val="left"/>
      <w:pPr>
        <w:tabs>
          <w:tab w:val="left" w:pos="312"/>
        </w:tabs>
      </w:pPr>
    </w:lvl>
  </w:abstractNum>
  <w:abstractNum w:abstractNumId="1">
    <w:nsid w:val="036DE1B8"/>
    <w:multiLevelType w:val="singleLevel"/>
    <w:tmpl w:val="036DE1B8"/>
    <w:lvl w:ilvl="0" w:tentative="0">
      <w:start w:val="1"/>
      <w:numFmt w:val="upperLetter"/>
      <w:lvlText w:val="%1."/>
      <w:lvlJc w:val="left"/>
      <w:pPr>
        <w:tabs>
          <w:tab w:val="left" w:pos="312"/>
        </w:tabs>
      </w:pPr>
    </w:lvl>
  </w:abstractNum>
  <w:abstractNum w:abstractNumId="2">
    <w:nsid w:val="0ECE7DD8"/>
    <w:multiLevelType w:val="singleLevel"/>
    <w:tmpl w:val="0ECE7DD8"/>
    <w:lvl w:ilvl="0" w:tentative="0">
      <w:start w:val="1"/>
      <w:numFmt w:val="upperLetter"/>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817253"/>
    <w:rsid w:val="00031803"/>
    <w:rsid w:val="00063E8F"/>
    <w:rsid w:val="0009162F"/>
    <w:rsid w:val="000967E5"/>
    <w:rsid w:val="00161957"/>
    <w:rsid w:val="0018107D"/>
    <w:rsid w:val="00185DE1"/>
    <w:rsid w:val="001C03A7"/>
    <w:rsid w:val="001E52A4"/>
    <w:rsid w:val="00215493"/>
    <w:rsid w:val="00316CA2"/>
    <w:rsid w:val="00325D23"/>
    <w:rsid w:val="003412A1"/>
    <w:rsid w:val="003621BB"/>
    <w:rsid w:val="003D249A"/>
    <w:rsid w:val="003D6A25"/>
    <w:rsid w:val="003E6AC4"/>
    <w:rsid w:val="00405AD3"/>
    <w:rsid w:val="00411A74"/>
    <w:rsid w:val="004E4358"/>
    <w:rsid w:val="0051164E"/>
    <w:rsid w:val="005404B1"/>
    <w:rsid w:val="00550109"/>
    <w:rsid w:val="00594111"/>
    <w:rsid w:val="00617E64"/>
    <w:rsid w:val="00627210"/>
    <w:rsid w:val="006C0909"/>
    <w:rsid w:val="006D0611"/>
    <w:rsid w:val="006E6070"/>
    <w:rsid w:val="0070205C"/>
    <w:rsid w:val="00755FDC"/>
    <w:rsid w:val="00765A68"/>
    <w:rsid w:val="00782025"/>
    <w:rsid w:val="007924C8"/>
    <w:rsid w:val="00797F8A"/>
    <w:rsid w:val="007D7D13"/>
    <w:rsid w:val="007E133F"/>
    <w:rsid w:val="00817072"/>
    <w:rsid w:val="00817253"/>
    <w:rsid w:val="008411BF"/>
    <w:rsid w:val="008710F5"/>
    <w:rsid w:val="008E593F"/>
    <w:rsid w:val="008E7D0A"/>
    <w:rsid w:val="00911E19"/>
    <w:rsid w:val="00940050"/>
    <w:rsid w:val="0095708F"/>
    <w:rsid w:val="0099628F"/>
    <w:rsid w:val="009D7289"/>
    <w:rsid w:val="00A03681"/>
    <w:rsid w:val="00A07EDA"/>
    <w:rsid w:val="00A13848"/>
    <w:rsid w:val="00A23EB2"/>
    <w:rsid w:val="00A33B54"/>
    <w:rsid w:val="00AD5D9F"/>
    <w:rsid w:val="00AD6858"/>
    <w:rsid w:val="00AE6717"/>
    <w:rsid w:val="00B458C0"/>
    <w:rsid w:val="00B622D4"/>
    <w:rsid w:val="00B90B64"/>
    <w:rsid w:val="00C05E22"/>
    <w:rsid w:val="00C06FC7"/>
    <w:rsid w:val="00CA21AC"/>
    <w:rsid w:val="00CC04C1"/>
    <w:rsid w:val="00CF1AE6"/>
    <w:rsid w:val="00D33678"/>
    <w:rsid w:val="00D4534C"/>
    <w:rsid w:val="00DB26E7"/>
    <w:rsid w:val="00DE6C64"/>
    <w:rsid w:val="00E228F9"/>
    <w:rsid w:val="00E37DED"/>
    <w:rsid w:val="00E56FF9"/>
    <w:rsid w:val="00E6304B"/>
    <w:rsid w:val="00E92B93"/>
    <w:rsid w:val="00EA68CA"/>
    <w:rsid w:val="00F95A39"/>
    <w:rsid w:val="00FA3C1D"/>
    <w:rsid w:val="00FC5920"/>
    <w:rsid w:val="00FC7660"/>
    <w:rsid w:val="00FE5A0A"/>
    <w:rsid w:val="00FF07EE"/>
    <w:rsid w:val="60187E4F"/>
    <w:rsid w:val="6CA1385F"/>
    <w:rsid w:val="742D2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5"/>
    <w:unhideWhenUsed/>
    <w:uiPriority w:val="99"/>
    <w:pPr>
      <w:tabs>
        <w:tab w:val="center" w:pos="4153"/>
        <w:tab w:val="right" w:pos="8306"/>
      </w:tabs>
      <w:snapToGrid w:val="0"/>
      <w:jc w:val="left"/>
    </w:pPr>
    <w:rPr>
      <w:sz w:val="18"/>
      <w:szCs w:val="18"/>
    </w:rPr>
  </w:style>
  <w:style w:type="paragraph" w:styleId="3">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标题 字符"/>
    <w:basedOn w:val="6"/>
    <w:link w:val="4"/>
    <w:uiPriority w:val="10"/>
    <w:rPr>
      <w:rFonts w:asciiTheme="majorHAnsi" w:hAnsiTheme="majorHAnsi" w:eastAsiaTheme="majorEastAsia" w:cstheme="majorBidi"/>
      <w:b/>
      <w:bCs/>
      <w:sz w:val="32"/>
      <w:szCs w:val="32"/>
    </w:rPr>
  </w:style>
  <w:style w:type="paragraph" w:customStyle="1" w:styleId="8">
    <w:name w:val="论文二级标题"/>
    <w:next w:val="1"/>
    <w:qFormat/>
    <w:uiPriority w:val="0"/>
    <w:pPr>
      <w:ind w:firstLine="200" w:firstLineChars="200"/>
      <w:outlineLvl w:val="1"/>
    </w:pPr>
    <w:rPr>
      <w:rFonts w:eastAsia="黑体" w:asciiTheme="majorHAnsi" w:hAnsiTheme="majorHAnsi" w:cstheme="majorBidi"/>
      <w:b/>
      <w:bCs/>
      <w:kern w:val="2"/>
      <w:sz w:val="28"/>
      <w:szCs w:val="32"/>
      <w:lang w:val="en-US" w:eastAsia="zh-CN" w:bidi="ar-SA"/>
    </w:rPr>
  </w:style>
  <w:style w:type="paragraph" w:customStyle="1" w:styleId="9">
    <w:name w:val="论文三级标题"/>
    <w:next w:val="10"/>
    <w:qFormat/>
    <w:uiPriority w:val="0"/>
    <w:pPr>
      <w:spacing w:line="360" w:lineRule="auto"/>
      <w:ind w:firstLine="408"/>
      <w:outlineLvl w:val="2"/>
    </w:pPr>
    <w:rPr>
      <w:rFonts w:eastAsia="宋体" w:asciiTheme="majorHAnsi" w:hAnsiTheme="majorHAnsi" w:cstheme="majorBidi"/>
      <w:b/>
      <w:bCs/>
      <w:kern w:val="2"/>
      <w:sz w:val="24"/>
      <w:szCs w:val="32"/>
      <w:lang w:val="en-US" w:eastAsia="zh-CN" w:bidi="ar-SA"/>
    </w:rPr>
  </w:style>
  <w:style w:type="paragraph" w:customStyle="1" w:styleId="10">
    <w:name w:val="论文正文"/>
    <w:next w:val="9"/>
    <w:qFormat/>
    <w:uiPriority w:val="0"/>
    <w:pPr>
      <w:spacing w:line="360" w:lineRule="auto"/>
      <w:ind w:firstLine="200" w:firstLineChars="200"/>
    </w:pPr>
    <w:rPr>
      <w:rFonts w:eastAsia="宋体" w:asciiTheme="majorHAnsi" w:hAnsiTheme="majorHAnsi" w:cstheme="majorBidi"/>
      <w:bCs/>
      <w:kern w:val="2"/>
      <w:sz w:val="24"/>
      <w:szCs w:val="32"/>
      <w:lang w:val="en-US" w:eastAsia="zh-CN" w:bidi="ar-SA"/>
    </w:rPr>
  </w:style>
  <w:style w:type="paragraph" w:customStyle="1" w:styleId="11">
    <w:name w:val="论文题目"/>
    <w:basedOn w:val="4"/>
    <w:next w:val="1"/>
    <w:qFormat/>
    <w:uiPriority w:val="0"/>
    <w:rPr>
      <w:rFonts w:eastAsia="黑体"/>
    </w:rPr>
  </w:style>
  <w:style w:type="paragraph" w:customStyle="1" w:styleId="12">
    <w:name w:val="摘要与关键词起头"/>
    <w:next w:val="1"/>
    <w:qFormat/>
    <w:uiPriority w:val="0"/>
    <w:pPr>
      <w:ind w:firstLine="200" w:firstLineChars="200"/>
    </w:pPr>
    <w:rPr>
      <w:rFonts w:eastAsia="黑体" w:asciiTheme="majorHAnsi" w:hAnsiTheme="majorHAnsi" w:cstheme="majorBidi"/>
      <w:b/>
      <w:bCs/>
      <w:kern w:val="2"/>
      <w:sz w:val="21"/>
      <w:szCs w:val="32"/>
      <w:lang w:val="en-US" w:eastAsia="zh-CN" w:bidi="ar-SA"/>
    </w:rPr>
  </w:style>
  <w:style w:type="paragraph" w:customStyle="1" w:styleId="13">
    <w:name w:val="摘要与关键词内容"/>
    <w:qFormat/>
    <w:uiPriority w:val="0"/>
    <w:pPr>
      <w:ind w:firstLine="420"/>
    </w:pPr>
    <w:rPr>
      <w:rFonts w:eastAsia="楷体" w:asciiTheme="majorHAnsi" w:hAnsiTheme="majorHAnsi" w:cstheme="majorBidi"/>
      <w:bCs/>
      <w:kern w:val="2"/>
      <w:sz w:val="21"/>
      <w:szCs w:val="32"/>
      <w:lang w:val="en-US" w:eastAsia="zh-CN" w:bidi="ar-SA"/>
    </w:rPr>
  </w:style>
  <w:style w:type="character" w:customStyle="1" w:styleId="14">
    <w:name w:val="页眉 字符"/>
    <w:basedOn w:val="6"/>
    <w:link w:val="3"/>
    <w:uiPriority w:val="99"/>
    <w:rPr>
      <w:sz w:val="18"/>
      <w:szCs w:val="18"/>
    </w:rPr>
  </w:style>
  <w:style w:type="character" w:customStyle="1" w:styleId="15">
    <w:name w:val="页脚 字符"/>
    <w:basedOn w:val="6"/>
    <w:link w:val="2"/>
    <w:uiPriority w:val="99"/>
    <w:rPr>
      <w:sz w:val="18"/>
      <w:szCs w:val="18"/>
    </w:rPr>
  </w:style>
  <w:style w:type="paragraph" w:styleId="16">
    <w:name w:val="No Spacing"/>
    <w:qFormat/>
    <w:uiPriority w:val="1"/>
    <w:pPr>
      <w:widowControl w:val="0"/>
      <w:jc w:val="both"/>
    </w:pPr>
    <w:rPr>
      <w:rFonts w:asciiTheme="minorHAnsi" w:hAnsiTheme="minorHAnsi" w:eastAsiaTheme="minorEastAsia" w:cstheme="minorBidi"/>
      <w:kern w:val="2"/>
      <w:sz w:val="21"/>
      <w:szCs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7076</Words>
  <Characters>7354</Characters>
  <Lines>54</Lines>
  <Paragraphs>15</Paragraphs>
  <TotalTime>25</TotalTime>
  <ScaleCrop>false</ScaleCrop>
  <LinksUpToDate>false</LinksUpToDate>
  <CharactersWithSpaces>7396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2021-08-24T08:17:00Z</dcterms:created>
  <dc:creator>3431911145@qq.com</dc:creator>
  <cp:lastModifiedBy>barracuda</cp:lastModifiedBy>
  <dcterms:modified xsi:type="dcterms:W3CDTF">2022-04-18T23:27:41Z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4CC322039DA348DD94B60F5B9F5AAD7D</vt:lpwstr>
  </property>
</Properties>
</file>