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80" w:after="40"/>
      </w:pPr>
      <w:r>
        <w:rPr>
          <w:rFonts w:ascii="Microsoft YaHei" w:hAnsi="Microsoft YaHei" w:eastAsia="Microsoft YaHei"/>
          <w:b/>
          <w:color w:val="1B202E"/>
          <w:sz w:val="48"/>
        </w:rPr>
        <w:t>产品说明文档</w:t>
      </w:r>
    </w:p>
    <w:p>
      <w:pPr>
        <w:spacing w:after="280"/>
        <w:pBdr>
          <w:bottom w:val="single" w:sz="8" w:space="8" w:color="DCD7F5"/>
        </w:pBdr>
      </w:pPr>
      <w:r>
        <w:rPr>
          <w:rFonts w:ascii="Segoe UI" w:hAnsi="Segoe UI" w:eastAsia="Microsoft YaHei"/>
          <w:b w:val="0"/>
          <w:color w:val="666F84"/>
          <w:sz w:val="21"/>
        </w:rPr>
        <w:t>游时 GameTime · 桌面游戏时长记录器 · v1.1.2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产品名称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游时 GameTime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版本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1.1.2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平台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Windows 10 / 11 x64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产品形态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绿色便携版（无需安装）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技术栈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Python 3.14.3 · PySide6 / Qt 6.12 · SQLite · psutil · PyInstaller 6.20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文档日期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2026 年 10 月 20 日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666F84"/>
          <w:sz w:val="21"/>
        </w:rPr>
        <w:t>本文档介绍游时的产品定位、功能、使用方法、技术框架、关键实现、测试结果与部署方式，适用于最终用户、验收人员与后续维护者。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阅读指南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普通用户：</w:t>
      </w:r>
      <w:r>
        <w:rPr>
          <w:rFonts w:ascii="Microsoft YaHei" w:hAnsi="Microsoft YaHei" w:eastAsia="Microsoft YaHei"/>
          <w:b w:val="0"/>
          <w:color w:val="1B202E"/>
          <w:sz w:val="21"/>
        </w:rPr>
        <w:t>想快速上手：阅读第 3 章「使用说明」。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验收人员：</w:t>
      </w:r>
      <w:r>
        <w:rPr>
          <w:rFonts w:ascii="Microsoft YaHei" w:hAnsi="Microsoft YaHei" w:eastAsia="Microsoft YaHei"/>
          <w:b w:val="0"/>
          <w:color w:val="1B202E"/>
          <w:sz w:val="21"/>
        </w:rPr>
        <w:t>想了解“为什么不会出现未知游戏”：阅读 2.7 与 5.6。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开发 / 维护者：</w:t>
      </w:r>
      <w:r>
        <w:rPr>
          <w:rFonts w:ascii="Microsoft YaHei" w:hAnsi="Microsoft YaHei" w:eastAsia="Microsoft YaHei"/>
          <w:b w:val="0"/>
          <w:color w:val="1B202E"/>
          <w:sz w:val="21"/>
        </w:rPr>
        <w:t>想了解技术选型与架构：阅读第 4、5 章。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测试人员：</w:t>
      </w:r>
      <w:r>
        <w:rPr>
          <w:rFonts w:ascii="Microsoft YaHei" w:hAnsi="Microsoft YaHei" w:eastAsia="Microsoft YaHei"/>
          <w:b w:val="0"/>
          <w:color w:val="1B202E"/>
          <w:sz w:val="21"/>
        </w:rPr>
        <w:t>测试结果与复现命令：阅读第 6 章，完整明细见 docs/测试报告.md。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24"/>
        <w:gridCol w:w="3969"/>
        <w:gridCol w:w="624"/>
        <w:gridCol w:w="3969"/>
      </w:tblGrid>
      <w:tr>
        <w:tc>
          <w:tcPr>
            <w:tcW w:type="dxa" w:w="624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 w:eastAsia="Microsoft YaHei"/>
                <w:b/>
                <w:color w:val="7C5CFF"/>
                <w:sz w:val="20"/>
              </w:rPr>
              <w:t>01</w:t>
            </w:r>
          </w:p>
        </w:tc>
        <w:tc>
          <w:tcPr>
            <w:tcW w:type="dxa" w:w="3969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B202E"/>
                <w:sz w:val="21"/>
              </w:rPr>
              <w:t>产品概览</w:t>
            </w:r>
          </w:p>
        </w:tc>
        <w:tc>
          <w:tcPr>
            <w:tcW w:type="dxa" w:w="624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 w:eastAsia="Microsoft YaHei"/>
                <w:b/>
                <w:color w:val="7C5CFF"/>
                <w:sz w:val="20"/>
              </w:rPr>
              <w:t>05</w:t>
            </w:r>
          </w:p>
        </w:tc>
        <w:tc>
          <w:tcPr>
            <w:tcW w:type="dxa" w:w="3969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B202E"/>
                <w:sz w:val="21"/>
              </w:rPr>
              <w:t>关键实现</w:t>
            </w:r>
          </w:p>
        </w:tc>
      </w:tr>
      <w:tr>
        <w:tc>
          <w:tcPr>
            <w:tcW w:type="dxa" w:w="624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 w:eastAsia="Microsoft YaHei"/>
                <w:b/>
                <w:color w:val="7C5CFF"/>
                <w:sz w:val="20"/>
              </w:rPr>
              <w:t>02</w:t>
            </w:r>
          </w:p>
        </w:tc>
        <w:tc>
          <w:tcPr>
            <w:tcW w:type="dxa" w:w="3969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B202E"/>
                <w:sz w:val="21"/>
              </w:rPr>
              <w:t>功能清单</w:t>
            </w:r>
          </w:p>
        </w:tc>
        <w:tc>
          <w:tcPr>
            <w:tcW w:type="dxa" w:w="624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 w:eastAsia="Microsoft YaHei"/>
                <w:b/>
                <w:color w:val="7C5CFF"/>
                <w:sz w:val="20"/>
              </w:rPr>
              <w:t>06</w:t>
            </w:r>
          </w:p>
        </w:tc>
        <w:tc>
          <w:tcPr>
            <w:tcW w:type="dxa" w:w="3969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B202E"/>
                <w:sz w:val="21"/>
              </w:rPr>
              <w:t>测试报告</w:t>
            </w:r>
          </w:p>
        </w:tc>
      </w:tr>
      <w:tr>
        <w:tc>
          <w:tcPr>
            <w:tcW w:type="dxa" w:w="624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 w:eastAsia="Microsoft YaHei"/>
                <w:b/>
                <w:color w:val="7C5CFF"/>
                <w:sz w:val="20"/>
              </w:rPr>
              <w:t>03</w:t>
            </w:r>
          </w:p>
        </w:tc>
        <w:tc>
          <w:tcPr>
            <w:tcW w:type="dxa" w:w="3969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B202E"/>
                <w:sz w:val="21"/>
              </w:rPr>
              <w:t>使用说明</w:t>
            </w:r>
          </w:p>
        </w:tc>
        <w:tc>
          <w:tcPr>
            <w:tcW w:type="dxa" w:w="624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 w:eastAsia="Microsoft YaHei"/>
                <w:b/>
                <w:color w:val="7C5CFF"/>
                <w:sz w:val="20"/>
              </w:rPr>
              <w:t>07</w:t>
            </w:r>
          </w:p>
        </w:tc>
        <w:tc>
          <w:tcPr>
            <w:tcW w:type="dxa" w:w="3969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B202E"/>
                <w:sz w:val="21"/>
              </w:rPr>
              <w:t>部署与限制</w:t>
            </w:r>
          </w:p>
        </w:tc>
      </w:tr>
      <w:tr>
        <w:tc>
          <w:tcPr>
            <w:tcW w:type="dxa" w:w="624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 w:eastAsia="Microsoft YaHei"/>
                <w:b/>
                <w:color w:val="7C5CFF"/>
                <w:sz w:val="20"/>
              </w:rPr>
              <w:t>04</w:t>
            </w:r>
          </w:p>
        </w:tc>
        <w:tc>
          <w:tcPr>
            <w:tcW w:type="dxa" w:w="3969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B202E"/>
                <w:sz w:val="21"/>
              </w:rPr>
              <w:t>框架与技术选型</w:t>
            </w:r>
          </w:p>
        </w:tc>
        <w:tc>
          <w:tcPr>
            <w:tcW w:type="dxa" w:w="624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Segoe UI" w:hAnsi="Segoe UI" w:eastAsia="Microsoft YaHei"/>
                <w:b/>
                <w:color w:val="7C5CFF"/>
                <w:sz w:val="20"/>
              </w:rPr>
              <w:t>08</w:t>
            </w:r>
          </w:p>
        </w:tc>
        <w:tc>
          <w:tcPr>
            <w:tcW w:type="dxa" w:w="3969"/>
            <w:tcMar>
              <w:top w:w="55" w:type="dxa"/>
              <w:left w:w="0" w:type="dxa"/>
              <w:bottom w:w="55" w:type="dxa"/>
              <w:right w:w="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B202E"/>
                <w:sz w:val="21"/>
              </w:rPr>
              <w:t>交付与声明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200"/>
        <w:pBdr>
          <w:bottom w:val="single" w:sz="8" w:space="6" w:color="DCD7F5"/>
        </w:pBdr>
      </w:pPr>
      <w:r>
        <w:rPr>
          <w:rFonts w:ascii="Segoe UI" w:hAnsi="Segoe UI" w:eastAsia="Microsoft YaHei"/>
          <w:b/>
          <w:color w:val="7C5CFF"/>
          <w:sz w:val="36"/>
        </w:rPr>
        <w:t xml:space="preserve">01  </w:t>
      </w:r>
      <w:r>
        <w:rPr>
          <w:rFonts w:ascii="Microsoft YaHei" w:hAnsi="Microsoft YaHei" w:eastAsia="Microsoft YaHei"/>
          <w:b/>
          <w:color w:val="1B202E"/>
          <w:sz w:val="36"/>
        </w:rPr>
        <w:t>产品概览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游时是一款本地优先的 Windows 桌面游戏助手，专注记录游戏库中的桌面游戏时长。你可以手动选择游戏 exe，也可以扫描 Steam、Epic 与常见 Games 目录，确认候选后再加入。扫描不会静默把结果塞进库，这种边界让数据准确、界面简单，也让卸载后的历史处理更可控。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1.1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2551"/>
        <w:gridCol w:w="6803"/>
      </w:tblGrid>
      <w:tr>
        <w:trPr>
          <w:tblHeader w:val="true"/>
        </w:trPr>
        <w:tc>
          <w:tcPr>
            <w:tcW w:type="dxa" w:w="2551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803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落地方式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添加可控</w:t>
            </w:r>
          </w:p>
        </w:tc>
        <w:tc>
          <w:tcPr>
            <w:tcW w:type="dxa" w:w="680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手动选择，或扫描后勾选确认；绝不静默加入未确认候选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记录准确</w:t>
            </w:r>
          </w:p>
        </w:tc>
        <w:tc>
          <w:tcPr>
            <w:tcW w:type="dxa" w:w="680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2 秒轮询、进程退出即结束、10 秒心跳、睡眠大间隔最多计 5 秒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卸载不丢记录</w:t>
            </w:r>
          </w:p>
        </w:tc>
        <w:tc>
          <w:tcPr>
            <w:tcW w:type="dxa" w:w="680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添加时永久缓存名称和图标；exe 消失后保留历史，可重新定位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外观可适应</w:t>
            </w:r>
          </w:p>
        </w:tc>
        <w:tc>
          <w:tcPr>
            <w:tcW w:type="dxa" w:w="680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深色 / 浅色 / 跟随系统，切换即时生效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本地优先</w:t>
            </w:r>
          </w:p>
        </w:tc>
        <w:tc>
          <w:tcPr>
            <w:tcW w:type="dxa" w:w="680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SQLite + 本地图标；无账号、无云端、无网络请求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克制、不打扰</w:t>
            </w:r>
          </w:p>
        </w:tc>
        <w:tc>
          <w:tcPr>
            <w:tcW w:type="dxa" w:w="680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关闭窗口进入托盘继续计时；通知默认关闭</w:t>
            </w:r>
          </w:p>
        </w:tc>
      </w:tr>
    </w:tbl>
    <w:p>
      <w:pPr>
        <w:spacing w:after="4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1  概览：今日游玩、实时计时状态、最近游玩与近 7 天趋势</w:t>
      </w:r>
    </w:p>
    <w:p>
      <w:r>
        <w:br w:type="page"/>
      </w:r>
    </w:p>
    <w:p>
      <w:pPr>
        <w:pStyle w:val="Heading1"/>
        <w:keepNext/>
        <w:spacing w:before="360" w:after="200"/>
        <w:pBdr>
          <w:bottom w:val="single" w:sz="8" w:space="6" w:color="DCD7F5"/>
        </w:pBdr>
      </w:pPr>
      <w:r>
        <w:rPr>
          <w:rFonts w:ascii="Segoe UI" w:hAnsi="Segoe UI" w:eastAsia="Microsoft YaHei"/>
          <w:b/>
          <w:color w:val="7C5CFF"/>
          <w:sz w:val="36"/>
        </w:rPr>
        <w:t xml:space="preserve">02  </w:t>
      </w:r>
      <w:r>
        <w:rPr>
          <w:rFonts w:ascii="Microsoft YaHei" w:hAnsi="Microsoft YaHei" w:eastAsia="Microsoft YaHei"/>
          <w:b/>
          <w:color w:val="1B202E"/>
          <w:sz w:val="36"/>
        </w:rPr>
        <w:t>功能清单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2.1 两种添加方式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方式 A：手动添加。在「添加游戏」中选择游戏的 .exe，游时读取版本信息中的产品名作为默认名称，并从 exe 提取图标永久缓存；提取失败时生成品牌色字母封面。同一路径只能添加一次。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4454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d-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45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2  添加游戏：名称、程序路径、备注与图标预览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方式 B：自动扫描后确认。从「游戏库」或「概览」点击「扫描游戏」，读取 Steam libraryfolders/appmanifest、Epic manifest、常见 Games 文件夹、用户添加的自定义目录，并默认全盘扫描所有本地固定磁盘。全盘扫描会跳过系统与缓存目录，按名称、层级、文件大小评分挑选候选，并过滤安装器、运行库、平台启动器和已知工具；结果必须勾选确认后才写入游戏库。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666F84"/>
          <w:sz w:val="21"/>
        </w:rPr>
        <w:t>实际例子：自定义安装的《以闪亮之名》位于 D:\APP2\Yslzm\...，快速扫描不会发现；全盘扫描可找到 Azure-Win64-Shipping.exe，并结合注册表名称显示为「以闪亮之名」。全盘扫描默认开启，取消勾选可只做快速扫描。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455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can-g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3  扫描游戏：来源、候选、已添加状态与确认添加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2.2 双轨计时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1701"/>
        <w:gridCol w:w="2835"/>
        <w:gridCol w:w="1984"/>
        <w:gridCol w:w="2835"/>
      </w:tblGrid>
      <w:tr>
        <w:trPr>
          <w:tblHeader w:val="true"/>
        </w:trPr>
        <w:tc>
          <w:tcPr>
            <w:tcW w:type="dxa" w:w="1701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835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触发方式</w:t>
            </w:r>
          </w:p>
        </w:tc>
        <w:tc>
          <w:tcPr>
            <w:tcW w:type="dxa" w:w="1984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结束方式</w:t>
            </w:r>
          </w:p>
        </w:tc>
        <w:tc>
          <w:tcPr>
            <w:tcW w:type="dxa" w:w="2835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自动计时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已添加游戏的 exe 进程出现</w:t>
            </w:r>
          </w:p>
        </w:tc>
        <w:tc>
          <w:tcPr>
            <w:tcW w:type="dxa" w:w="198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进程退出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直接启动 exe 的单机游戏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手动计时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详情页点击「开始手动计时」</w:t>
            </w:r>
          </w:p>
        </w:tc>
        <w:tc>
          <w:tcPr>
            <w:tcW w:type="dxa" w:w="198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用户点击结束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启动器、特殊封装、权限受限程序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自动计时只匹配添加时选择的完整 exe 路径，不做进程名猜测。游戏在添加前已经在运行，也会在下一轮轮询中被发现。手动会话不受进程扫描影响，直到用户主动结束；同一款游戏同时只会存在一个进行中的会话。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2.3 游戏库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卡片展示图标、名称、累计时长、对局数、上次游玩与状态。支持按名称或文件名搜索，按最近游玩、游玩时长、名称排序。绿色「计时中」代表正在记录；「文件缺失」代表 exe 不在了，但历史仍保留。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br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4  游戏库：搜索、排序、计时中卡片与文件缺失卡片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2.4 游戏详情与历史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详情页集中展示该游戏的总时长、对局数、近 7 天、上次游玩、近 7 天柱状图与最近会话。同时提供启动、手动计时、编辑、移除与重新定位。关闭详情不会停止计时。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46269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ame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62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5  详情：总时长、周趋势、会话历史与手动计时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2.5 统计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统计页展示今日、近 7 天、累计时长，近 14 天按自然日的柱状图，以及游戏排行 Top 5。跨午夜的会话会按时长比例拆分到两个自然日；电脑睡眠的时间不计入游玩时长。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a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6  统计：今日 / 近 7 天 / 累计、14 天趋势与排行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2.6 主题、托盘与设置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设置页提供深色、浅色、跟随系统三种主题。切换会立即更新 QSS、QPalette、原生标题栏、图表、开关、卡片和图标颜色，并重建主窗口内容；当前页面与计时服务保持不变。跟随系统每 3 秒读取一次 Windows 个性化设置。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ttings-l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7  浅色主题与设置：主题选择器、托盘、通知、数据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关闭主窗口默认隐藏到托盘，计时继续；托盘菜单可打开主界面、查看计时状态或退出。设置还提供关闭到托盘、开机自启、启动时最小化、计时通知、打开数据目录与 CSV 导出。开机自启只写当前用户注册表，不需要管理员权限。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2.7 卸载后的行为（重点）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游时从设计上消除了“未知游戏”状态，而不是在界面层简单隐藏一个标签。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添加即缓存：</w:t>
      </w:r>
      <w:r>
        <w:rPr>
          <w:rFonts w:ascii="Microsoft YaHei" w:hAnsi="Microsoft YaHei" w:eastAsia="Microsoft YaHei"/>
          <w:b w:val="0"/>
          <w:color w:val="1B202E"/>
          <w:sz w:val="21"/>
        </w:rPr>
        <w:t>名称、图标、强调色、路径写入 SQLite；图标另存为 PNG。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不自动清理：</w:t>
      </w:r>
      <w:r>
        <w:rPr>
          <w:rFonts w:ascii="Microsoft YaHei" w:hAnsi="Microsoft YaHei" w:eastAsia="Microsoft YaHei"/>
          <w:b w:val="0"/>
          <w:color w:val="1B202E"/>
          <w:sz w:val="21"/>
        </w:rPr>
        <w:t>游戏文件消失后，不删除、不隐藏、不改名该条目。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图标不依赖 exe：</w:t>
      </w:r>
      <w:r>
        <w:rPr>
          <w:rFonts w:ascii="Microsoft YaHei" w:hAnsi="Microsoft YaHei" w:eastAsia="Microsoft YaHei"/>
          <w:b w:val="0"/>
          <w:color w:val="1B202E"/>
          <w:sz w:val="21"/>
        </w:rPr>
        <w:t>优先使用缓存 PNG；缓存也不存在时，用名称生成字母封面，而不是问号。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状态准确：</w:t>
      </w:r>
      <w:r>
        <w:rPr>
          <w:rFonts w:ascii="Microsoft YaHei" w:hAnsi="Microsoft YaHei" w:eastAsia="Microsoft YaHei"/>
          <w:b w:val="0"/>
          <w:color w:val="1B202E"/>
          <w:sz w:val="21"/>
        </w:rPr>
        <w:t>显示「文件缺失」和「历史记录已保留」，这是文件状态，不是未知游戏。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历史照常统计：</w:t>
      </w:r>
      <w:r>
        <w:rPr>
          <w:rFonts w:ascii="Microsoft YaHei" w:hAnsi="Microsoft YaHei" w:eastAsia="Microsoft YaHei"/>
          <w:b w:val="0"/>
          <w:color w:val="1B202E"/>
          <w:sz w:val="21"/>
        </w:rPr>
        <w:t>总时长、对局、排行继续包含该游戏。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可恢复：</w:t>
      </w:r>
      <w:r>
        <w:rPr>
          <w:rFonts w:ascii="Microsoft YaHei" w:hAnsi="Microsoft YaHei" w:eastAsia="Microsoft YaHei"/>
          <w:b w:val="0"/>
          <w:color w:val="1B202E"/>
          <w:sz w:val="21"/>
        </w:rPr>
        <w:t>重新定位到新 exe 后，记录与图标继续使用。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由用户决定删除：</w:t>
      </w:r>
      <w:r>
        <w:rPr>
          <w:rFonts w:ascii="Microsoft YaHei" w:hAnsi="Microsoft YaHei" w:eastAsia="Microsoft YaHei"/>
          <w:b w:val="0"/>
          <w:color w:val="1B202E"/>
          <w:sz w:val="21"/>
        </w:rPr>
        <w:t>只有主动「移除」并确认后，才删除条目及其历史。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46269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issing-ga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62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8  卸载后的游戏：保留名称、缓存图标与历史，只显示「文件缺失」</w:t>
      </w:r>
    </w:p>
    <w:p>
      <w:pPr>
        <w:pStyle w:val="Heading1"/>
        <w:keepNext/>
        <w:spacing w:before="360" w:after="200"/>
        <w:pBdr>
          <w:bottom w:val="single" w:sz="8" w:space="6" w:color="DCD7F5"/>
        </w:pBdr>
      </w:pPr>
      <w:r>
        <w:rPr>
          <w:rFonts w:ascii="Segoe UI" w:hAnsi="Segoe UI" w:eastAsia="Microsoft YaHei"/>
          <w:b/>
          <w:color w:val="7C5CFF"/>
          <w:sz w:val="36"/>
        </w:rPr>
        <w:t xml:space="preserve">03  </w:t>
      </w:r>
      <w:r>
        <w:rPr>
          <w:rFonts w:ascii="Microsoft YaHei" w:hAnsi="Microsoft YaHei" w:eastAsia="Microsoft YaHei"/>
          <w:b/>
          <w:color w:val="1B202E"/>
          <w:sz w:val="36"/>
        </w:rPr>
        <w:t>使用说明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3.1 首次使用</w:t>
      </w:r>
    </w:p>
    <w:p>
      <w:pPr>
        <w:spacing w:after="80"/>
        <w:ind w:left="227"/>
      </w:pPr>
      <w:r>
        <w:rPr>
          <w:rFonts w:ascii="Segoe UI" w:hAnsi="Segoe UI" w:eastAsia="Microsoft YaHei"/>
          <w:b/>
          <w:color w:val="7C5CFF"/>
          <w:sz w:val="22"/>
        </w:rPr>
        <w:t xml:space="preserve">01   </w:t>
      </w:r>
      <w:r>
        <w:rPr>
          <w:rFonts w:ascii="Microsoft YaHei" w:hAnsi="Microsoft YaHei" w:eastAsia="Microsoft YaHei"/>
          <w:b w:val="0"/>
          <w:color w:val="1B202E"/>
          <w:sz w:val="21"/>
        </w:rPr>
        <w:t>解压便携包到任意有写权限的目录，保留 _internal 文件夹。</w:t>
      </w:r>
    </w:p>
    <w:p>
      <w:pPr>
        <w:spacing w:after="80"/>
        <w:ind w:left="227"/>
      </w:pPr>
      <w:r>
        <w:rPr>
          <w:rFonts w:ascii="Segoe UI" w:hAnsi="Segoe UI" w:eastAsia="Microsoft YaHei"/>
          <w:b/>
          <w:color w:val="7C5CFF"/>
          <w:sz w:val="22"/>
        </w:rPr>
        <w:t xml:space="preserve">02   </w:t>
      </w:r>
      <w:r>
        <w:rPr>
          <w:rFonts w:ascii="Microsoft YaHei" w:hAnsi="Microsoft YaHei" w:eastAsia="Microsoft YaHei"/>
          <w:b w:val="0"/>
          <w:color w:val="1B202E"/>
          <w:sz w:val="21"/>
        </w:rPr>
        <w:t>双击 GameTime.exe。</w:t>
      </w:r>
    </w:p>
    <w:p>
      <w:pPr>
        <w:spacing w:after="80"/>
        <w:ind w:left="227"/>
      </w:pPr>
      <w:r>
        <w:rPr>
          <w:rFonts w:ascii="Segoe UI" w:hAnsi="Segoe UI" w:eastAsia="Microsoft YaHei"/>
          <w:b/>
          <w:color w:val="7C5CFF"/>
          <w:sz w:val="22"/>
        </w:rPr>
        <w:t xml:space="preserve">03   </w:t>
      </w:r>
      <w:r>
        <w:rPr>
          <w:rFonts w:ascii="Microsoft YaHei" w:hAnsi="Microsoft YaHei" w:eastAsia="Microsoft YaHei"/>
          <w:b w:val="0"/>
          <w:color w:val="1B202E"/>
          <w:sz w:val="21"/>
        </w:rPr>
        <w:t>点击「添加游戏」手动选择 exe，或点击「扫描游戏」从候选里勾选。</w:t>
      </w:r>
    </w:p>
    <w:p>
      <w:pPr>
        <w:spacing w:after="80"/>
        <w:ind w:left="227"/>
      </w:pPr>
      <w:r>
        <w:rPr>
          <w:rFonts w:ascii="Segoe UI" w:hAnsi="Segoe UI" w:eastAsia="Microsoft YaHei"/>
          <w:b/>
          <w:color w:val="7C5CFF"/>
          <w:sz w:val="22"/>
        </w:rPr>
        <w:t xml:space="preserve">04   </w:t>
      </w:r>
      <w:r>
        <w:rPr>
          <w:rFonts w:ascii="Microsoft YaHei" w:hAnsi="Microsoft YaHei" w:eastAsia="Microsoft YaHei"/>
          <w:b w:val="0"/>
          <w:color w:val="1B202E"/>
          <w:sz w:val="21"/>
        </w:rPr>
        <w:t>正常启动游戏，或从卡片上的播放按钮启动。</w:t>
      </w:r>
    </w:p>
    <w:p>
      <w:pPr>
        <w:spacing w:after="80"/>
        <w:ind w:left="227"/>
      </w:pPr>
      <w:r>
        <w:rPr>
          <w:rFonts w:ascii="Segoe UI" w:hAnsi="Segoe UI" w:eastAsia="Microsoft YaHei"/>
          <w:b/>
          <w:color w:val="7C5CFF"/>
          <w:sz w:val="22"/>
        </w:rPr>
        <w:t xml:space="preserve">05   </w:t>
      </w:r>
      <w:r>
        <w:rPr>
          <w:rFonts w:ascii="Microsoft YaHei" w:hAnsi="Microsoft YaHei" w:eastAsia="Microsoft YaHei"/>
          <w:b w:val="0"/>
          <w:color w:val="1B202E"/>
          <w:sz w:val="21"/>
        </w:rPr>
        <w:t>游戏进程出现后自动计时，退出后自动保存。</w:t>
      </w:r>
    </w:p>
    <w:p>
      <w:pPr>
        <w:keepNext/>
        <w:spacing w:before="140" w:after="40"/>
      </w:pPr>
      <w:r>
        <w:rPr>
          <w:rFonts w:ascii="Microsoft YaHei" w:hAnsi="Microsoft YaHei" w:eastAsia="Microsoft YaHei"/>
          <w:b/>
          <w:color w:val="1B202E"/>
          <w:sz w:val="22"/>
        </w:rPr>
        <w:t>扫描添加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点击「扫描游戏」后，后台线程读取 Steam、Epic 与常见 Games 目录，结果会显示名称、路径、来源和“已添加”状态。默认全盘扫描所有本地磁盘，可发现 D:\APP2 等自定义目录；可点击「添加文件夹…」补充目录，勾选候选并确认后才写入游戏库。</w:t>
      </w:r>
    </w:p>
    <w:p>
      <w:pPr>
        <w:keepNext/>
        <w:spacing w:before="140" w:after="40"/>
      </w:pPr>
      <w:r>
        <w:rPr>
          <w:rFonts w:ascii="Microsoft YaHei" w:hAnsi="Microsoft YaHei" w:eastAsia="Microsoft YaHei"/>
          <w:b/>
          <w:color w:val="1B202E"/>
          <w:sz w:val="22"/>
        </w:rPr>
        <w:t>数据目录</w:t>
      </w:r>
    </w:p>
    <w:p>
      <w:pPr>
        <w:keepLines/>
        <w:spacing w:before="60" w:after="160" w:line="269" w:lineRule="auto"/>
        <w:ind w:left="113" w:right="113"/>
        <w:shd w:fill="F4F5F9"/>
      </w:pPr>
      <w:r>
        <w:rPr>
          <w:rFonts w:ascii="Consolas" w:hAnsi="Consolas" w:eastAsia="Microsoft YaHei"/>
          <w:b w:val="0"/>
          <w:color w:val="343A4C"/>
          <w:sz w:val="17"/>
        </w:rPr>
        <w:t>%LOCALAPPDATA%\GameTime\</w:t>
        <w:br/>
      </w:r>
      <w:r>
        <w:rPr>
          <w:rFonts w:ascii="Consolas" w:hAnsi="Consolas" w:eastAsia="Microsoft YaHei"/>
          <w:b w:val="0"/>
          <w:color w:val="343A4C"/>
          <w:sz w:val="17"/>
        </w:rPr>
        <w:t>├─ gametime.db          SQLite 数据库</w:t>
        <w:br/>
      </w:r>
      <w:r>
        <w:rPr>
          <w:rFonts w:ascii="Consolas" w:hAnsi="Consolas" w:eastAsia="Microsoft YaHei"/>
          <w:b w:val="0"/>
          <w:color w:val="343A4C"/>
          <w:sz w:val="17"/>
        </w:rPr>
        <w:t>├─ icons\               永久缓存的游戏图标</w:t>
        <w:br/>
      </w:r>
      <w:r>
        <w:rPr>
          <w:rFonts w:ascii="Consolas" w:hAnsi="Consolas" w:eastAsia="Microsoft YaHei"/>
          <w:b w:val="0"/>
          <w:color w:val="343A4C"/>
          <w:sz w:val="17"/>
        </w:rPr>
        <w:t>├─ logs\gametime.log    运行日志</w:t>
        <w:br/>
      </w:r>
      <w:r>
        <w:rPr>
          <w:rFonts w:ascii="Consolas" w:hAnsi="Consolas" w:eastAsia="Microsoft YaHei"/>
          <w:b w:val="0"/>
          <w:color w:val="343A4C"/>
          <w:sz w:val="17"/>
        </w:rPr>
        <w:t>└─ exports\             默认 CSV 导出目录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3.2 计时流程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2268"/>
        <w:gridCol w:w="2835"/>
        <w:gridCol w:w="4252"/>
      </w:tblGrid>
      <w:tr>
        <w:trPr>
          <w:tblHeader w:val="true"/>
        </w:trPr>
        <w:tc>
          <w:tcPr>
            <w:tcW w:type="dxa" w:w="2268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835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252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直接启动游戏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启动游戏 exe</w:t>
            </w:r>
          </w:p>
        </w:tc>
        <w:tc>
          <w:tcPr>
            <w:tcW w:type="dxa" w:w="425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2 秒内出现「计时中」，退出后自动结束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从游时启动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点击卡片播放按钮</w:t>
            </w:r>
          </w:p>
        </w:tc>
        <w:tc>
          <w:tcPr>
            <w:tcW w:type="dxa" w:w="425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启动游戏；进程出现后自动计时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启动器拉起其他 exe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详情页手动开始 / 结束</w:t>
            </w:r>
          </w:p>
        </w:tc>
        <w:tc>
          <w:tcPr>
            <w:tcW w:type="dxa" w:w="425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按手动会话记录，不依赖进程识别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游戏由管理员运行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详情页手动计时</w:t>
            </w:r>
          </w:p>
        </w:tc>
        <w:tc>
          <w:tcPr>
            <w:tcW w:type="dxa" w:w="425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避免进程路径不可读导致的自动识别失败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关闭主窗口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点击 X</w:t>
            </w:r>
          </w:p>
        </w:tc>
        <w:tc>
          <w:tcPr>
            <w:tcW w:type="dxa" w:w="425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隐藏到托盘，计时继续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彻底退出</w:t>
            </w:r>
          </w:p>
        </w:tc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托盘菜单 → 退出游时</w:t>
            </w:r>
          </w:p>
        </w:tc>
        <w:tc>
          <w:tcPr>
            <w:tcW w:type="dxa" w:w="425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结束当前会话并保存，进程退出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3.3 卸载、移动与重新定位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游戏卸载或移动后不需要任何操作。下次刷新会显示「文件缺失」，历史仍在。重装到新位置时，打开详情 →「重新定位」→ 选择新 exe，名称、图标和历史继续沿用。只有详情 →「移除」会删除该游戏的条目和全部历史，操作不可撤销。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3.4 快捷键与数据备份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6520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Ctrl + N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添加游戏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Ctrl + Shift + S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扫描游戏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Ctrl + F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进入游戏库并聚焦搜索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Esc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关闭当前游戏详情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备份：退出游时后复制整个 %LOCALAPPDATA%\GameTime 目录即可；迁移时复制到另一台电脑的相同位置。CSV 通过设置页或统计页导出，编码为 UTF-8 BOM，可直接用 Excel 打开。</w:t>
      </w:r>
    </w:p>
    <w:p>
      <w:pPr>
        <w:pStyle w:val="Heading1"/>
        <w:keepNext/>
        <w:spacing w:before="360" w:after="200"/>
        <w:pBdr>
          <w:bottom w:val="single" w:sz="8" w:space="6" w:color="DCD7F5"/>
        </w:pBdr>
      </w:pPr>
      <w:r>
        <w:rPr>
          <w:rFonts w:ascii="Segoe UI" w:hAnsi="Segoe UI" w:eastAsia="Microsoft YaHei"/>
          <w:b/>
          <w:color w:val="7C5CFF"/>
          <w:sz w:val="36"/>
        </w:rPr>
        <w:t xml:space="preserve">04  </w:t>
      </w:r>
      <w:r>
        <w:rPr>
          <w:rFonts w:ascii="Microsoft YaHei" w:hAnsi="Microsoft YaHei" w:eastAsia="Microsoft YaHei"/>
          <w:b/>
          <w:color w:val="1B202E"/>
          <w:sz w:val="36"/>
        </w:rPr>
        <w:t>框架与技术选型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4.1 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1361"/>
        <w:gridCol w:w="2268"/>
        <w:gridCol w:w="2268"/>
        <w:gridCol w:w="3402"/>
      </w:tblGrid>
      <w:tr>
        <w:trPr>
          <w:tblHeader w:val="true"/>
        </w:trPr>
        <w:tc>
          <w:tcPr>
            <w:tcW w:type="dxa" w:w="1361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268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268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402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语言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Python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3.14.3</w:t>
            </w:r>
          </w:p>
        </w:tc>
        <w:tc>
          <w:tcPr>
            <w:tcW w:type="dxa" w:w="34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业务逻辑、UI、打包脚本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GUI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PySide6 / Qt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6.12.0</w:t>
            </w:r>
          </w:p>
        </w:tc>
        <w:tc>
          <w:tcPr>
            <w:tcW w:type="dxa" w:w="34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原生控件、托盘、文件对话框、高 DPI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数据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SQLite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3.x（内置）</w:t>
            </w:r>
          </w:p>
        </w:tc>
        <w:tc>
          <w:tcPr>
            <w:tcW w:type="dxa" w:w="34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游戏、会话、设置持久化，WAL 模式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进程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psutil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7.2.2</w:t>
            </w:r>
          </w:p>
        </w:tc>
        <w:tc>
          <w:tcPr>
            <w:tcW w:type="dxa" w:w="34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枚举进程与 exe 路径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打包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PyInstaller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6.20.0</w:t>
            </w:r>
          </w:p>
        </w:tc>
        <w:tc>
          <w:tcPr>
            <w:tcW w:type="dxa" w:w="34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Windows x64 便携版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测试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pytest</w:t>
            </w:r>
          </w:p>
        </w:tc>
        <w:tc>
          <w:tcPr>
            <w:tcW w:type="dxa" w:w="22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9.1.1</w:t>
            </w:r>
          </w:p>
        </w:tc>
        <w:tc>
          <w:tcPr>
            <w:tcW w:type="dxa" w:w="34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单元、服务、UI、真实进程集成测试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4.2 为什么选择 Python + PySide6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原生体验：</w:t>
      </w:r>
      <w:r>
        <w:rPr>
          <w:rFonts w:ascii="Microsoft YaHei" w:hAnsi="Microsoft YaHei" w:eastAsia="Microsoft YaHei"/>
          <w:b w:val="0"/>
          <w:color w:val="1B202E"/>
          <w:sz w:val="21"/>
        </w:rPr>
        <w:t>Qt Widgets 是原生 C++ 控件封装，托盘、文件选择器、高 DPI 行为与 Windows 一致，不套浏览器。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开发效率：</w:t>
      </w:r>
      <w:r>
        <w:rPr>
          <w:rFonts w:ascii="Microsoft YaHei" w:hAnsi="Microsoft YaHei" w:eastAsia="Microsoft YaHei"/>
          <w:b w:val="0"/>
          <w:color w:val="1B202E"/>
          <w:sz w:val="21"/>
        </w:rPr>
        <w:t>计时、SQLite、图标、进程、扫描、主题、CSV 等核心逻辑用 Python 实现直接、可测试。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运行开销：</w:t>
      </w:r>
      <w:r>
        <w:rPr>
          <w:rFonts w:ascii="Microsoft YaHei" w:hAnsi="Microsoft YaHei" w:eastAsia="Microsoft YaHei"/>
          <w:b w:val="0"/>
          <w:color w:val="1B202E"/>
          <w:sz w:val="21"/>
        </w:rPr>
        <w:t>相比 Electron 省去 Chromium；便携目录约 121 MB，压缩包约 51 MB。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系统集成：</w:t>
      </w:r>
      <w:r>
        <w:rPr>
          <w:rFonts w:ascii="Microsoft YaHei" w:hAnsi="Microsoft YaHei" w:eastAsia="Microsoft YaHei"/>
          <w:b w:val="0"/>
          <w:color w:val="1B202E"/>
          <w:sz w:val="21"/>
        </w:rPr>
        <w:t>QSystemTrayIcon、QProcess、QFileIconProvider、QLocalServer 等能力可直接使用。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主题能力：</w:t>
      </w:r>
      <w:r>
        <w:rPr>
          <w:rFonts w:ascii="Microsoft YaHei" w:hAnsi="Microsoft YaHei" w:eastAsia="Microsoft YaHei"/>
          <w:b w:val="0"/>
          <w:color w:val="1B202E"/>
          <w:sz w:val="21"/>
        </w:rPr>
        <w:t>QSS + QPalette + 自绘控件可完成完整深浅色主题，不需要 Web UI。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许可：</w:t>
      </w:r>
      <w:r>
        <w:rPr>
          <w:rFonts w:ascii="Microsoft YaHei" w:hAnsi="Microsoft YaHei" w:eastAsia="Microsoft YaHei"/>
          <w:b w:val="0"/>
          <w:color w:val="1B202E"/>
          <w:sz w:val="21"/>
        </w:rPr>
        <w:t>PySide6 采用 LGPLv3，本项目动态链接 Qt 共享库，未修改 Qt 源码。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4.3 备选方案对比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6520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未采用原因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Electron + Node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包体和内存开销大，对托盘小工具过重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Tauri + Rust + WebView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需要 WebView2 与 Rust 工具链；UI 仍是 Web，打包复杂度更高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C# / WPF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Windows 原生体验好，但用户优先 Python；计时逻辑与测试迭代成本更高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Tkinter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自带、轻量，但高 DPI、托盘、现代视觉与复杂布局能力不足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Qt / C++</w:t>
            </w:r>
          </w:p>
        </w:tc>
        <w:tc>
          <w:tcPr>
            <w:tcW w:type="dxa" w:w="65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体验与性能合适，但开发成本高，迭代慢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FB"/>
          <w:left w:val="single" w:sz="24" w:space="0" w:color="7C5CFF"/>
          <w:bottom w:val="single" w:sz="4" w:space="0" w:color="E3DDFB"/>
          <w:right w:val="single" w:sz="4" w:space="0" w:color="E3DDFB"/>
          <w:insideH w:val="single" w:sz="4" w:space="0" w:color="E3DDFB"/>
          <w:insideV w:val="single" w:sz="4" w:space="0" w:color="E3DDFB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val="clear" w:color="auto" w:fill="F2EFFF"/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5B47D6"/>
                <w:sz w:val="21"/>
              </w:rPr>
              <w:t>结论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484166"/>
                <w:sz w:val="19"/>
              </w:rPr>
              <w:t>对“原生 Windows 小工具 + 本地数据 + 托盘常驻”的需求，Python + PySide6 是开发效率、界面质量与运行成本之间的平衡点。若未来需要更极致的启动速度或单文件体积，可评估 C# / WPF 重写，但当前方案已经满足功能与部署要求。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4.4 架构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685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6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F84"/>
          <w:sz w:val="17"/>
        </w:rPr>
        <w:t>图 9  架构：UI 层、服务层与持久化 / 系统层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666F84"/>
          <w:sz w:val="21"/>
        </w:rPr>
        <w:t>图中的服务层为核心计时/存储链路；扫描线程（GameScanner / ScanThread）与主题管理（ThemeManager）分别在 5.2、5.3 展开，二者都不会绕过“用户确认”和“游戏库”边界。</w:t>
      </w:r>
    </w:p>
    <w:p>
      <w:pPr>
        <w:pStyle w:val="Heading1"/>
        <w:keepNext/>
        <w:spacing w:before="360" w:after="200"/>
        <w:pBdr>
          <w:bottom w:val="single" w:sz="8" w:space="6" w:color="DCD7F5"/>
        </w:pBdr>
      </w:pPr>
      <w:r>
        <w:rPr>
          <w:rFonts w:ascii="Segoe UI" w:hAnsi="Segoe UI" w:eastAsia="Microsoft YaHei"/>
          <w:b/>
          <w:color w:val="7C5CFF"/>
          <w:sz w:val="36"/>
        </w:rPr>
        <w:t xml:space="preserve">05  </w:t>
      </w:r>
      <w:r>
        <w:rPr>
          <w:rFonts w:ascii="Microsoft YaHei" w:hAnsi="Microsoft YaHei" w:eastAsia="Microsoft YaHei"/>
          <w:b/>
          <w:color w:val="1B202E"/>
          <w:sz w:val="36"/>
        </w:rPr>
        <w:t>关键实现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5.1 只记录添加过的游戏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ProcessScanner 每轮返回系统中所有可读进程的规范化 exe 路径集合。TrackingEngine 取游戏库中的所有游戏，用游戏 exe 路径与进程集合求交集。计时链路没有目录扫描、进程名猜测或商店 API；扫描候选必须经用户确认后才会进入游戏库，因此未知 exe 即使正在运行也不会被计时。</w:t>
      </w:r>
    </w:p>
    <w:p>
      <w:pPr>
        <w:keepLines/>
        <w:spacing w:before="60" w:after="160" w:line="269" w:lineRule="auto"/>
        <w:ind w:left="113" w:right="113"/>
        <w:shd w:fill="F4F5F9"/>
      </w:pPr>
      <w:r>
        <w:rPr>
          <w:rFonts w:ascii="Consolas" w:hAnsi="Consolas" w:eastAsia="Microsoft YaHei"/>
          <w:b w:val="0"/>
          <w:color w:val="343A4C"/>
          <w:sz w:val="17"/>
        </w:rPr>
        <w:t>games = library.list_games()</w:t>
        <w:br/>
      </w:r>
      <w:r>
        <w:rPr>
          <w:rFonts w:ascii="Consolas" w:hAnsi="Consolas" w:eastAsia="Microsoft YaHei"/>
          <w:b w:val="0"/>
          <w:color w:val="343A4C"/>
          <w:sz w:val="17"/>
        </w:rPr>
        <w:t>running = ProcessScanner().running_paths()   # 所有进程的规范化 exe 路径</w:t>
        <w:br/>
      </w:r>
      <w:r>
        <w:rPr>
          <w:rFonts w:ascii="Consolas" w:hAnsi="Consolas" w:eastAsia="Microsoft YaHei"/>
          <w:b w:val="0"/>
          <w:color w:val="343A4C"/>
          <w:sz w:val="17"/>
        </w:rPr>
        <w:br/>
      </w:r>
      <w:r>
        <w:rPr>
          <w:rFonts w:ascii="Consolas" w:hAnsi="Consolas" w:eastAsia="Microsoft YaHei"/>
          <w:b w:val="0"/>
          <w:color w:val="343A4C"/>
          <w:sz w:val="17"/>
        </w:rPr>
        <w:t>for game in games:</w:t>
        <w:br/>
      </w:r>
      <w:r>
        <w:rPr>
          <w:rFonts w:ascii="Consolas" w:hAnsi="Consolas" w:eastAsia="Microsoft YaHei"/>
          <w:b w:val="0"/>
          <w:color w:val="343A4C"/>
          <w:sz w:val="17"/>
        </w:rPr>
        <w:t xml:space="preserve">    if normalize(game.exe_path) in running:</w:t>
        <w:br/>
      </w:r>
      <w:r>
        <w:rPr>
          <w:rFonts w:ascii="Consolas" w:hAnsi="Consolas" w:eastAsia="Microsoft YaHei"/>
          <w:b w:val="0"/>
          <w:color w:val="343A4C"/>
          <w:sz w:val="17"/>
        </w:rPr>
        <w:t xml:space="preserve">        start_or_keep_session(game)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5.2 自动扫描链路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点击「扫描游戏」后，后台线程读取 Steam、Epic、常见 Games 目录，并默认遍历所有本地固定磁盘。全盘扫描会跳过 Windows、WinSxS、WindowsApps、包缓存与开发缓存，按路径特征、文件大小、目录层级评分，过滤安装器、运行库、平台启动器、微端/网页客户端和已知工具。结果只作为候选返回，必须由用户勾选确认后才调用 GameService.add_game() 写入游戏库。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666F84"/>
          <w:sz w:val="21"/>
        </w:rPr>
        <w:t>平台清单通常准确；全盘/目录启发式仍可能把启动器或工具列为候选，因此界面会显示路径与来源，并强制确认。全盘扫描本机约 10–25 秒，可取消勾选做快速扫描；关闭扫描对话框会中断后台线程，未确认的结果不会入库。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5.3 主题管理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ui/theme.py 维护 COLORS_DARK / COLORS_LIGHT 两套调色板和完整 QSS。切换时更新全局 COLORS、Qt QPalette 与样式表，重建主窗口内容并更新原生标题栏明暗。主窗口重建时保留当前页面、计时服务、托盘和快捷键；“跟随系统”每 3 秒读取 AppsUseLightTheme，在无模态窗口时自动应用。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5.4 会话与时间精度</w:t>
      </w:r>
    </w:p>
    <w:p>
      <w:pPr>
        <w:keepLines/>
        <w:spacing w:before="60" w:after="160" w:line="269" w:lineRule="auto"/>
        <w:ind w:left="113" w:right="113"/>
        <w:shd w:fill="F4F5F9"/>
      </w:pPr>
      <w:r>
        <w:rPr>
          <w:rFonts w:ascii="Consolas" w:hAnsi="Consolas" w:eastAsia="Microsoft YaHei"/>
          <w:b w:val="0"/>
          <w:color w:val="343A4C"/>
          <w:sz w:val="17"/>
        </w:rPr>
        <w:t>idle ──进程出现 / 手动开始──&gt; active</w:t>
        <w:br/>
      </w:r>
      <w:r>
        <w:rPr>
          <w:rFonts w:ascii="Consolas" w:hAnsi="Consolas" w:eastAsia="Microsoft YaHei"/>
          <w:b w:val="0"/>
          <w:color w:val="343A4C"/>
          <w:sz w:val="17"/>
        </w:rPr>
        <w:t>active ──进程退出 / 手动结束 / 应用退出──&gt; completed</w:t>
        <w:br/>
      </w:r>
      <w:r>
        <w:rPr>
          <w:rFonts w:ascii="Consolas" w:hAnsi="Consolas" w:eastAsia="Microsoft YaHei"/>
          <w:b w:val="0"/>
          <w:color w:val="343A4C"/>
          <w:sz w:val="17"/>
        </w:rPr>
        <w:br/>
      </w:r>
      <w:r>
        <w:rPr>
          <w:rFonts w:ascii="Consolas" w:hAnsi="Consolas" w:eastAsia="Microsoft YaHei"/>
          <w:b w:val="0"/>
          <w:color w:val="343A4C"/>
          <w:sz w:val="17"/>
        </w:rPr>
        <w:t>每次轮询：</w:t>
        <w:br/>
      </w:r>
      <w:r>
        <w:rPr>
          <w:rFonts w:ascii="Consolas" w:hAnsi="Consolas" w:eastAsia="Microsoft YaHei"/>
          <w:b w:val="0"/>
          <w:color w:val="343A4C"/>
          <w:sz w:val="17"/>
        </w:rPr>
        <w:t xml:space="preserve">  duration += min(now - last_tick, 5 秒)</w:t>
        <w:br/>
      </w:r>
      <w:r>
        <w:rPr>
          <w:rFonts w:ascii="Consolas" w:hAnsi="Consolas" w:eastAsia="Microsoft YaHei"/>
          <w:b w:val="0"/>
          <w:color w:val="343A4C"/>
          <w:sz w:val="17"/>
        </w:rPr>
        <w:t xml:space="preserve">  每 10 秒持久化 duration 与 last_heartbeat</w:t>
        <w:br/>
      </w:r>
      <w:r>
        <w:rPr>
          <w:rFonts w:ascii="Consolas" w:hAnsi="Consolas" w:eastAsia="Microsoft YaHei"/>
          <w:b w:val="0"/>
          <w:color w:val="343A4C"/>
          <w:sz w:val="17"/>
        </w:rPr>
        <w:t>应用异常退出后：</w:t>
        <w:br/>
      </w:r>
      <w:r>
        <w:rPr>
          <w:rFonts w:ascii="Consolas" w:hAnsi="Consolas" w:eastAsia="Microsoft YaHei"/>
          <w:b w:val="0"/>
          <w:color w:val="343A4C"/>
          <w:sz w:val="17"/>
        </w:rPr>
        <w:t xml:space="preserve">  下次启动以 last_heartbeat 结束遗留 active 会话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睡眠保护：</w:t>
      </w:r>
      <w:r>
        <w:rPr>
          <w:rFonts w:ascii="Microsoft YaHei" w:hAnsi="Microsoft YaHei" w:eastAsia="Microsoft YaHei"/>
          <w:b w:val="0"/>
          <w:color w:val="1B202E"/>
          <w:sz w:val="21"/>
        </w:rPr>
        <w:t>正常 2 秒轮询按实际时长累计；电脑睡眠或事件循环卡顿最多只计 5 秒。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崩溃恢复：</w:t>
      </w:r>
      <w:r>
        <w:rPr>
          <w:rFonts w:ascii="Microsoft YaHei" w:hAnsi="Microsoft YaHei" w:eastAsia="Microsoft YaHei"/>
          <w:b w:val="0"/>
          <w:color w:val="1B202E"/>
          <w:sz w:val="21"/>
        </w:rPr>
        <w:t>每 10 秒写心跳，强制结束进程最多损失一个心跳周期，而不是把整段挂起时间算进去。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时区：</w:t>
      </w:r>
      <w:r>
        <w:rPr>
          <w:rFonts w:ascii="Microsoft YaHei" w:hAnsi="Microsoft YaHei" w:eastAsia="Microsoft YaHei"/>
          <w:b w:val="0"/>
          <w:color w:val="1B202E"/>
          <w:sz w:val="21"/>
        </w:rPr>
        <w:t>所有时间戳存 Unix 秒（UTC），显示时转换为本地时间。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5.5 统计与跨午夜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统计按本地自然日聚合。对跨午夜会话，按墙钟区间重叠比例把时长拆分到两天；例如 23:30–00:30 的 1 小时会话会拆成 1800 秒 + 1800 秒。今日、近 7 天、近 14 天与排行都来自同一批会话数据。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5.6 卸载状态如何保证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图标：</w:t>
      </w:r>
      <w:r>
        <w:rPr>
          <w:rFonts w:ascii="Microsoft YaHei" w:hAnsi="Microsoft YaHei" w:eastAsia="Microsoft YaHei"/>
          <w:b w:val="0"/>
          <w:color w:val="1B202E"/>
          <w:sz w:val="21"/>
        </w:rPr>
        <w:t>图标在添加时复制到 icons/，数据库只存相对文件名，读取时校验路径必须在 icons 目录内。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提取：</w:t>
      </w:r>
      <w:r>
        <w:rPr>
          <w:rFonts w:ascii="Microsoft YaHei" w:hAnsi="Microsoft YaHei" w:eastAsia="Microsoft YaHei"/>
          <w:b w:val="0"/>
          <w:color w:val="1B202E"/>
          <w:sz w:val="21"/>
        </w:rPr>
        <w:t>通过 Windows Shell 读取 exe 的真实图标，裁掉透明留白并归一化为 256×256；旧版小图标缓存会在升级后自动修复一次。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显示：</w:t>
      </w:r>
      <w:r>
        <w:rPr>
          <w:rFonts w:ascii="Microsoft YaHei" w:hAnsi="Microsoft YaHei" w:eastAsia="Microsoft YaHei"/>
          <w:b w:val="0"/>
          <w:color w:val="1B202E"/>
          <w:sz w:val="21"/>
        </w:rPr>
        <w:t>UI 不根据 exe 是否存在来决定显示“未知”，而是读取缓存的名称/图标，单独标记文件缺失。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兜底：</w:t>
      </w:r>
      <w:r>
        <w:rPr>
          <w:rFonts w:ascii="Microsoft YaHei" w:hAnsi="Microsoft YaHei" w:eastAsia="Microsoft YaHei"/>
          <w:b w:val="0"/>
          <w:color w:val="1B202E"/>
          <w:sz w:val="21"/>
        </w:rPr>
        <w:t>缓存也丢失时，立即用名称和强调色生成字母封面，仍然不是问号或未知图标。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color w:val="1B202E"/>
          <w:sz w:val="21"/>
        </w:rPr>
        <w:t>历史：</w:t>
      </w:r>
      <w:r>
        <w:rPr>
          <w:rFonts w:ascii="Microsoft YaHei" w:hAnsi="Microsoft YaHei" w:eastAsia="Microsoft YaHei"/>
          <w:b w:val="0"/>
          <w:color w:val="1B202E"/>
          <w:sz w:val="21"/>
        </w:rPr>
        <w:t>只有用户确认移除才删除记录；卸载游戏本身不会触发数据库清理。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5.7 单实例与托盘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QLocalServer + QLocalSocket 实现单实例，服务名包含用户与数据目录哈希。第二个实例发送 show 后退出，第一个实例恢复并置前窗口。关闭窗口默认只 hide()，计时不停；如果系统托盘不可用，关闭窗口会直接退出，避免应用“消失且无法找回”。托盘菜单对象由主窗口持有，防止 Python GC 导致菜单失效。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5.8 数据库结构</w:t>
      </w:r>
    </w:p>
    <w:p>
      <w:pPr>
        <w:keepLines/>
        <w:spacing w:before="60" w:after="160" w:line="269" w:lineRule="auto"/>
        <w:ind w:left="113" w:right="113"/>
        <w:shd w:fill="F4F5F9"/>
      </w:pPr>
      <w:r>
        <w:rPr>
          <w:rFonts w:ascii="Consolas" w:hAnsi="Consolas" w:eastAsia="Microsoft YaHei"/>
          <w:b w:val="0"/>
          <w:color w:val="343A4C"/>
          <w:sz w:val="17"/>
        </w:rPr>
        <w:t>games(id, name, exe_path UNIQUE NOCASE, exe_name, icon_file,</w:t>
        <w:br/>
      </w:r>
      <w:r>
        <w:rPr>
          <w:rFonts w:ascii="Consolas" w:hAnsi="Consolas" w:eastAsia="Microsoft YaHei"/>
          <w:b w:val="0"/>
          <w:color w:val="343A4C"/>
          <w:sz w:val="17"/>
        </w:rPr>
        <w:t xml:space="preserve">      accent, notes, created_at, updated_at)</w:t>
        <w:br/>
      </w:r>
      <w:r>
        <w:rPr>
          <w:rFonts w:ascii="Consolas" w:hAnsi="Consolas" w:eastAsia="Microsoft YaHei"/>
          <w:b w:val="0"/>
          <w:color w:val="343A4C"/>
          <w:sz w:val="17"/>
        </w:rPr>
        <w:t>sessions(id, game_id → games.id ON DELETE CASCADE,</w:t>
        <w:br/>
      </w:r>
      <w:r>
        <w:rPr>
          <w:rFonts w:ascii="Consolas" w:hAnsi="Consolas" w:eastAsia="Microsoft YaHei"/>
          <w:b w:val="0"/>
          <w:color w:val="343A4C"/>
          <w:sz w:val="17"/>
        </w:rPr>
        <w:t xml:space="preserve">         started_at, ended_at, duration_seconds, last_heartbeat,</w:t>
        <w:br/>
      </w:r>
      <w:r>
        <w:rPr>
          <w:rFonts w:ascii="Consolas" w:hAnsi="Consolas" w:eastAsia="Microsoft YaHei"/>
          <w:b w:val="0"/>
          <w:color w:val="343A4C"/>
          <w:sz w:val="17"/>
        </w:rPr>
        <w:t xml:space="preserve">         source CHECK(auto/manual), status CHECK(active/completed))</w:t>
        <w:br/>
      </w:r>
      <w:r>
        <w:rPr>
          <w:rFonts w:ascii="Consolas" w:hAnsi="Consolas" w:eastAsia="Microsoft YaHei"/>
          <w:b w:val="0"/>
          <w:color w:val="343A4C"/>
          <w:sz w:val="17"/>
        </w:rPr>
        <w:t>settings(key PRIMARY KEY, value)</w:t>
        <w:br/>
      </w:r>
      <w:r>
        <w:rPr>
          <w:rFonts w:ascii="Consolas" w:hAnsi="Consolas" w:eastAsia="Microsoft YaHei"/>
          <w:b w:val="0"/>
          <w:color w:val="343A4C"/>
          <w:sz w:val="17"/>
        </w:rPr>
        <w:t>-- 每个游戏最多一个 active 会话（部分唯一索引）</w:t>
      </w:r>
    </w:p>
    <w:p>
      <w:pPr>
        <w:pStyle w:val="Heading1"/>
        <w:keepNext/>
        <w:spacing w:before="360" w:after="200"/>
        <w:pBdr>
          <w:bottom w:val="single" w:sz="8" w:space="6" w:color="DCD7F5"/>
        </w:pBdr>
      </w:pPr>
      <w:r>
        <w:rPr>
          <w:rFonts w:ascii="Segoe UI" w:hAnsi="Segoe UI" w:eastAsia="Microsoft YaHei"/>
          <w:b/>
          <w:color w:val="7C5CFF"/>
          <w:sz w:val="36"/>
        </w:rPr>
        <w:t xml:space="preserve">06  </w:t>
      </w:r>
      <w:r>
        <w:rPr>
          <w:rFonts w:ascii="Microsoft YaHei" w:hAnsi="Microsoft YaHei" w:eastAsia="Microsoft YaHei"/>
          <w:b/>
          <w:color w:val="1B202E"/>
          <w:sz w:val="36"/>
        </w:rPr>
        <w:t>测试报告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测试在 Windows 11 x64、Python 3.14.3、PySide6 6.12.0 环境完成。自动化覆盖数据层、游戏库、计时引擎、扫描、主题、统计、UI 与真实进程；打包版另行执行 smoke test、单实例、托盘与端到端自动计时。完整明细见 docs/测试报告.md。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6.1 自动化测试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FB"/>
          <w:left w:val="single" w:sz="24" w:space="0" w:color="7C5CFF"/>
          <w:bottom w:val="single" w:sz="4" w:space="0" w:color="E3DDFB"/>
          <w:right w:val="single" w:sz="4" w:space="0" w:color="E3DDFB"/>
          <w:insideH w:val="single" w:sz="4" w:space="0" w:color="E3DDFB"/>
          <w:insideV w:val="single" w:sz="4" w:space="0" w:color="E3DDFB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shd w:val="clear" w:color="auto" w:fill="F2EFFF"/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5B47D6"/>
                <w:sz w:val="21"/>
              </w:rPr>
              <w:t>测试结果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484166"/>
                <w:sz w:val="19"/>
              </w:rPr>
              <w:t>python -m pytest -q  →  58 passed。未发现阻断使用的缺陷。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3005"/>
        <w:gridCol w:w="1020"/>
        <w:gridCol w:w="5272"/>
      </w:tblGrid>
      <w:tr>
        <w:trPr>
          <w:tblHeader w:val="true"/>
        </w:trPr>
        <w:tc>
          <w:tcPr>
            <w:tcW w:type="dxa" w:w="3005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测试文件</w:t>
            </w:r>
          </w:p>
        </w:tc>
        <w:tc>
          <w:tcPr>
            <w:tcW w:type="dxa" w:w="1020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5272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覆盖内容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test_database.py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9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schema、唯一约束、级联、会话生命周期、崩溃恢复、排序搜索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test_library.py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5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添加/编辑/重定位/移除、路径校验、图标缓存、卸载元数据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test_tracking.py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9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只追踪库内游戏、自动/手动、睡眠上限、心跳、冲突、恢复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test_stats.py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5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今日/7 天/累计、跨午夜拆分、活动会话、空数据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test_export_settings.py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4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CSV 编码字段、设置、自启命令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test_scanner.py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8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Steam/Epic 清单、全盘扫描、注册表命名、自定义目录、去重、过滤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test_theme.py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3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调色板、系统跟随、主窗口主题重建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test_ui.py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14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导航、添加、扫描确认、卸载状态、手动计时、删除、托盘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test_process_integration.py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1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真实 ping.exe 进程识别、计时、退出、入库</w:t>
            </w:r>
          </w:p>
        </w:tc>
      </w:tr>
      <w:tr>
        <w:trPr>
          <w:cantSplit/>
        </w:trPr>
        <w:tc>
          <w:tcPr>
            <w:tcW w:type="dxa" w:w="3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合计</w:t>
            </w:r>
          </w:p>
        </w:tc>
        <w:tc>
          <w:tcPr>
            <w:tcW w:type="dxa" w:w="102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  <w:t>58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7"/>
              </w:rPr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666F84"/>
          <w:sz w:val="21"/>
        </w:rPr>
        <w:t>关键断言包括：卸载后详情所有文本不含“未知”、模拟 3600 秒睡眠间隔只累计 5 秒、23:30–00:30 会话拆分为 1800+1800 秒、真实进程自动会话 6 秒、浅色主题重启后生效、扫描结果必须确认才入库。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6.2 打包版与 Windows 集成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3969"/>
        <w:gridCol w:w="5272"/>
      </w:tblGrid>
      <w:tr>
        <w:trPr>
          <w:tblHeader w:val="true"/>
        </w:trPr>
        <w:tc>
          <w:tcPr>
            <w:tcW w:type="dxa" w:w="3969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5272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PyInstaller 打包 + smoke test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通过，输出 JSON ok=true、theme_loaded=true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演示数据加载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通过，game_count=7、window_visible=true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主题启动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保存浅色主题后重启，theme_effective=light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正常启动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进程 Responding=True，窗口标题正确，托盘可用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单实例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第二实例退出码 0；首实例窗口句柄由 0 变为有效值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扫描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全盘扫描实机发现 8 个候选（含《以闪亮之名》），结果需勾选确认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端到端自动计时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active→completed，自动记录 6 秒，日志包含 started/stopped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真实托盘 / 关闭到托盘 / 通知 API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全部 PASS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HKCU 开机自启</w:t>
            </w:r>
          </w:p>
        </w:tc>
        <w:tc>
          <w:tcPr>
            <w:tcW w:type="dxa" w:w="527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写入、读取、删除、恢复全部 PASS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666F84"/>
          <w:sz w:val="21"/>
        </w:rPr>
        <w:t>Windows 集成验证输出：PASS tray_created、tray_open_action、tray_toggle、close_to_tray、tray_notification_api、autostart_registry，最终 ALL_WINDOWS_FEATURE_CHECKS_PASSED。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666F84"/>
          <w:sz w:val="21"/>
        </w:rPr>
        <w:t>局限：未在真机商业游戏上测试（使用真实 ping.exe 进程替代），Windows 通知实际可见性取决于系统通知设置；未做 24 小时挂机与全 DPI 穷举。</w:t>
      </w:r>
    </w:p>
    <w:p>
      <w:pPr>
        <w:pStyle w:val="Heading1"/>
        <w:keepNext/>
        <w:spacing w:before="360" w:after="200"/>
        <w:pBdr>
          <w:bottom w:val="single" w:sz="8" w:space="6" w:color="DCD7F5"/>
        </w:pBdr>
      </w:pPr>
      <w:r>
        <w:rPr>
          <w:rFonts w:ascii="Segoe UI" w:hAnsi="Segoe UI" w:eastAsia="Microsoft YaHei"/>
          <w:b/>
          <w:color w:val="7C5CFF"/>
          <w:sz w:val="36"/>
        </w:rPr>
        <w:t xml:space="preserve">07  </w:t>
      </w:r>
      <w:r>
        <w:rPr>
          <w:rFonts w:ascii="Microsoft YaHei" w:hAnsi="Microsoft YaHei" w:eastAsia="Microsoft YaHei"/>
          <w:b/>
          <w:color w:val="1B202E"/>
          <w:sz w:val="36"/>
        </w:rPr>
        <w:t>部署与限制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7.1 系统要求与包内容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2154"/>
        <w:gridCol w:w="7087"/>
      </w:tblGrid>
      <w:tr>
        <w:trPr>
          <w:tblHeader w:val="true"/>
        </w:trPr>
        <w:tc>
          <w:tcPr>
            <w:tcW w:type="dxa" w:w="2154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 / 内容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操作系统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Windows 10 1809+ / Windows 11，x64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权限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普通用户；无需管理员，无需 .NET / Java / Node.js / Python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磁盘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约 120 MB（解压后）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包结构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GameTime.exe、_internal\、docs\、LICENSES\、README.md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数据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%LOCALAPPDATA%\GameTime（SQLite + 图标 + 日志）</w:t>
            </w:r>
          </w:p>
        </w:tc>
      </w:tr>
      <w:tr>
        <w:trPr>
          <w:cantSplit/>
        </w:trPr>
        <w:tc>
          <w:tcPr>
            <w:tcW w:type="dxa" w:w="215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分发</w:t>
            </w:r>
          </w:p>
        </w:tc>
        <w:tc>
          <w:tcPr>
            <w:tcW w:type="dxa" w:w="708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未签名便携 ZIP；正式分发建议代码签名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7.2 从源码运行与构建</w:t>
      </w:r>
    </w:p>
    <w:p>
      <w:pPr>
        <w:keepLines/>
        <w:spacing w:before="60" w:after="160" w:line="269" w:lineRule="auto"/>
        <w:ind w:left="113" w:right="113"/>
        <w:shd w:fill="F4F5F9"/>
      </w:pPr>
      <w:r>
        <w:rPr>
          <w:rFonts w:ascii="Consolas" w:hAnsi="Consolas" w:eastAsia="Microsoft YaHei"/>
          <w:b w:val="0"/>
          <w:color w:val="343A4C"/>
          <w:sz w:val="17"/>
        </w:rPr>
        <w:t># 安装开发依赖</w:t>
        <w:br/>
      </w:r>
      <w:r>
        <w:rPr>
          <w:rFonts w:ascii="Consolas" w:hAnsi="Consolas" w:eastAsia="Microsoft YaHei"/>
          <w:b w:val="0"/>
          <w:color w:val="343A4C"/>
          <w:sz w:val="17"/>
        </w:rPr>
        <w:t>python -m pip install -r requirements-dev.txt</w:t>
        <w:br/>
      </w:r>
      <w:r>
        <w:rPr>
          <w:rFonts w:ascii="Consolas" w:hAnsi="Consolas" w:eastAsia="Microsoft YaHei"/>
          <w:b w:val="0"/>
          <w:color w:val="343A4C"/>
          <w:sz w:val="17"/>
        </w:rPr>
        <w:br/>
      </w:r>
      <w:r>
        <w:rPr>
          <w:rFonts w:ascii="Consolas" w:hAnsi="Consolas" w:eastAsia="Microsoft YaHei"/>
          <w:b w:val="0"/>
          <w:color w:val="343A4C"/>
          <w:sz w:val="17"/>
        </w:rPr>
        <w:t># 源码运行</w:t>
        <w:br/>
      </w:r>
      <w:r>
        <w:rPr>
          <w:rFonts w:ascii="Consolas" w:hAnsi="Consolas" w:eastAsia="Microsoft YaHei"/>
          <w:b w:val="0"/>
          <w:color w:val="343A4C"/>
          <w:sz w:val="17"/>
        </w:rPr>
        <w:t>python -m gametime</w:t>
        <w:br/>
      </w:r>
      <w:r>
        <w:rPr>
          <w:rFonts w:ascii="Consolas" w:hAnsi="Consolas" w:eastAsia="Microsoft YaHei"/>
          <w:b w:val="0"/>
          <w:color w:val="343A4C"/>
          <w:sz w:val="17"/>
        </w:rPr>
        <w:br/>
      </w:r>
      <w:r>
        <w:rPr>
          <w:rFonts w:ascii="Consolas" w:hAnsi="Consolas" w:eastAsia="Microsoft YaHei"/>
          <w:b w:val="0"/>
          <w:color w:val="343A4C"/>
          <w:sz w:val="17"/>
        </w:rPr>
        <w:t># 静态检查 + 测试</w:t>
        <w:br/>
      </w:r>
      <w:r>
        <w:rPr>
          <w:rFonts w:ascii="Consolas" w:hAnsi="Consolas" w:eastAsia="Microsoft YaHei"/>
          <w:b w:val="0"/>
          <w:color w:val="343A4C"/>
          <w:sz w:val="17"/>
        </w:rPr>
        <w:t>python -m ruff check gametime tests scripts</w:t>
        <w:br/>
      </w:r>
      <w:r>
        <w:rPr>
          <w:rFonts w:ascii="Consolas" w:hAnsi="Consolas" w:eastAsia="Microsoft YaHei"/>
          <w:b w:val="0"/>
          <w:color w:val="343A4C"/>
          <w:sz w:val="17"/>
        </w:rPr>
        <w:t>python -m pytest -q</w:t>
        <w:br/>
      </w:r>
      <w:r>
        <w:rPr>
          <w:rFonts w:ascii="Consolas" w:hAnsi="Consolas" w:eastAsia="Microsoft YaHei"/>
          <w:b w:val="0"/>
          <w:color w:val="343A4C"/>
          <w:sz w:val="17"/>
        </w:rPr>
        <w:br/>
      </w:r>
      <w:r>
        <w:rPr>
          <w:rFonts w:ascii="Consolas" w:hAnsi="Consolas" w:eastAsia="Microsoft YaHei"/>
          <w:b w:val="0"/>
          <w:color w:val="343A4C"/>
          <w:sz w:val="17"/>
        </w:rPr>
        <w:t># 构建便携包（自动 smoke test）</w:t>
        <w:br/>
      </w:r>
      <w:r>
        <w:rPr>
          <w:rFonts w:ascii="Consolas" w:hAnsi="Consolas" w:eastAsia="Microsoft YaHei"/>
          <w:b w:val="0"/>
          <w:color w:val="343A4C"/>
          <w:sz w:val="17"/>
        </w:rPr>
        <w:t>powershell -ExecutionPolicy Bypass -File .\scripts\build.ps1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7.3 已知限制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2835"/>
        <w:gridCol w:w="6406"/>
      </w:tblGrid>
      <w:tr>
        <w:trPr>
          <w:tblHeader w:val="true"/>
        </w:trPr>
        <w:tc>
          <w:tcPr>
            <w:tcW w:type="dxa" w:w="2835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6406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 / 应对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扫描是启发式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全盘扫描可能列出启动器/工具；默认只保留评分较高的候选，添加前核对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全盘扫描耗时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需遍历所有本地磁盘，本机约 10–25 秒；可取消勾选改用快速扫描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按 exe 完整路径匹配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启动器拉起另一个 exe、管理员权限导致路径不可读时，请用手动计时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跟随系统延迟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每 3 秒检测；读取失败回退深色，模态窗口期间延后应用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非反作弊 / 非平台插件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不注入游戏、不读取内存、不提供 overlay 或帧率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睡眠上限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超过 5 秒的轮询间隔不计入，避免把睡眠算成游玩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异常退出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最多损失一个 10 秒心跳周期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手动会话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正常退出会结束；崩溃后下次启动完成已心跳时长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未签名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SmartScreen 可能提示“未知发布者”，属预期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无云同步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数据只在本机，自行复制数据目录备份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通知</w:t>
            </w:r>
          </w:p>
        </w:tc>
        <w:tc>
          <w:tcPr>
            <w:tcW w:type="dxa" w:w="640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可能被勿扰模式或系统通知设置拦截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7.4 隐私与数据</w:t>
      </w: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1B202E"/>
          <w:sz w:val="21"/>
        </w:rPr>
        <w:t>游时没有网络请求、账号、遥测或广告。数据只写入 %LOCALAPPDATA%\GameTime。扫描只读取本机平台清单与目录，结果仅在本地展示、不上传；日志只记录启动、计时事件与错误堆栈，不记录游戏文件内容。CSV 导出由用户主动触发。卸载软件不会自动删除数据；彻底清除需手动删除该目录。</w:t>
      </w:r>
    </w:p>
    <w:p>
      <w:pPr>
        <w:pStyle w:val="Heading1"/>
        <w:keepNext/>
        <w:spacing w:before="360" w:after="200"/>
        <w:pBdr>
          <w:bottom w:val="single" w:sz="8" w:space="6" w:color="DCD7F5"/>
        </w:pBdr>
      </w:pPr>
      <w:r>
        <w:rPr>
          <w:rFonts w:ascii="Segoe UI" w:hAnsi="Segoe UI" w:eastAsia="Microsoft YaHei"/>
          <w:b/>
          <w:color w:val="7C5CFF"/>
          <w:sz w:val="36"/>
        </w:rPr>
        <w:t xml:space="preserve">08  </w:t>
      </w:r>
      <w:r>
        <w:rPr>
          <w:rFonts w:ascii="Microsoft YaHei" w:hAnsi="Microsoft YaHei" w:eastAsia="Microsoft YaHei"/>
          <w:b/>
          <w:color w:val="1B202E"/>
          <w:sz w:val="36"/>
        </w:rPr>
        <w:t>交付与声明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8.1 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4082"/>
        <w:gridCol w:w="5102"/>
      </w:tblGrid>
      <w:tr>
        <w:trPr>
          <w:tblHeader w:val="true"/>
        </w:trPr>
        <w:tc>
          <w:tcPr>
            <w:tcW w:type="dxa" w:w="4082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5102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dist\GameTime\GameTime.exe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可直接运行的便携版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dist\GameTime-1.1.2-win64-portable.zip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便携压缩包（推荐交付）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docs\游时-说明文档.md / .docx / .pdf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本说明文档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docs\测试报告.md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测试明细与证据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docs\images\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真实界面截图与文档配图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gametime\ / tests\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完整源码与 58 项测试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GameTime.spec / scripts\build.ps1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打包配置与构建脚本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scripts\verify_windows_features.py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Windows 托盘 / 自启验证脚本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scripts\verify_scan_runtime.py</w:t>
            </w:r>
          </w:p>
        </w:tc>
        <w:tc>
          <w:tcPr>
            <w:tcW w:type="dxa" w:w="510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实机扫描线程验证脚本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5B47D6"/>
          <w:sz w:val="26"/>
        </w:rPr>
        <w:t>8.2 第三方组件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1ED"/>
          <w:left w:val="single" w:sz="4" w:space="0" w:color="DCE1ED"/>
          <w:bottom w:val="single" w:sz="4" w:space="0" w:color="DCE1ED"/>
          <w:right w:val="single" w:sz="4" w:space="0" w:color="DCE1ED"/>
          <w:insideH w:val="single" w:sz="4" w:space="0" w:color="DCE1ED"/>
          <w:insideV w:val="single" w:sz="4" w:space="0" w:color="DCE1ED"/>
        </w:tblBorders>
      </w:tblPr>
      <w:tblGrid>
        <w:gridCol w:w="2381"/>
        <w:gridCol w:w="3118"/>
        <w:gridCol w:w="3685"/>
      </w:tblGrid>
      <w:tr>
        <w:trPr>
          <w:tblHeader w:val="true"/>
        </w:trPr>
        <w:tc>
          <w:tcPr>
            <w:tcW w:type="dxa" w:w="2381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18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许可</w:t>
            </w:r>
          </w:p>
        </w:tc>
        <w:tc>
          <w:tcPr>
            <w:tcW w:type="dxa" w:w="3685"/>
            <w:shd w:val="clear" w:color="auto" w:fill="2A234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Python</w:t>
            </w:r>
          </w:p>
        </w:tc>
        <w:tc>
          <w:tcPr>
            <w:tcW w:type="dxa" w:w="311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PSF License</w:t>
            </w:r>
          </w:p>
        </w:tc>
        <w:tc>
          <w:tcPr>
            <w:tcW w:type="dxa" w:w="368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运行时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PySide6 / Qt 6</w:t>
            </w:r>
          </w:p>
        </w:tc>
        <w:tc>
          <w:tcPr>
            <w:tcW w:type="dxa" w:w="311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LGPLv3 / 商业许可</w:t>
            </w:r>
          </w:p>
        </w:tc>
        <w:tc>
          <w:tcPr>
            <w:tcW w:type="dxa" w:w="368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GUI、托盘、图标、网络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SQLite</w:t>
            </w:r>
          </w:p>
        </w:tc>
        <w:tc>
          <w:tcPr>
            <w:tcW w:type="dxa" w:w="311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Public Domain</w:t>
            </w:r>
          </w:p>
        </w:tc>
        <w:tc>
          <w:tcPr>
            <w:tcW w:type="dxa" w:w="368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本地数据库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psutil</w:t>
            </w:r>
          </w:p>
        </w:tc>
        <w:tc>
          <w:tcPr>
            <w:tcW w:type="dxa" w:w="311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BSD-3-Clause</w:t>
            </w:r>
          </w:p>
        </w:tc>
        <w:tc>
          <w:tcPr>
            <w:tcW w:type="dxa" w:w="368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shd w:val="clear" w:color="auto" w:fill="F7F8FC"/>
          </w:tcPr>
          <w:p>
            <w:pPr>
              <w:keepNext/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进程枚举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1B202E"/>
                <w:sz w:val="18"/>
              </w:rPr>
              <w:t>PyInstaller</w:t>
            </w:r>
          </w:p>
        </w:tc>
        <w:tc>
          <w:tcPr>
            <w:tcW w:type="dxa" w:w="311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GPLv2 + 启动器例外</w:t>
            </w:r>
          </w:p>
        </w:tc>
        <w:tc>
          <w:tcPr>
            <w:tcW w:type="dxa" w:w="368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1B202E"/>
                <w:sz w:val="18"/>
              </w:rPr>
              <w:t>打包</w:t>
            </w:r>
          </w:p>
        </w:tc>
      </w:tr>
    </w:tbl>
    <w:p>
      <w:pPr>
        <w:spacing w:after="40"/>
      </w:pPr>
    </w:p>
    <w:p>
      <w:pPr>
        <w:spacing w:after="120" w:line="317" w:lineRule="auto"/>
      </w:pPr>
      <w:r>
        <w:rPr>
          <w:rFonts w:ascii="Microsoft YaHei" w:hAnsi="Microsoft YaHei" w:eastAsia="Microsoft YaHei"/>
          <w:b w:val="0"/>
          <w:color w:val="666F84"/>
          <w:sz w:val="21"/>
        </w:rPr>
        <w:t>游时以动态链接方式使用 Qt / PySide6，未修改 Qt 源码。完整 LGPL/GPL 文本位于包内 LICENSES 目录，第三方组件与源代码链接见 THIRD_PARTY_NOTICES.md。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91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  <w:spacing w:before="0"/>
    </w:pPr>
    <w:r>
      <w:rPr>
        <w:rFonts w:ascii="Microsoft YaHei" w:hAnsi="Microsoft YaHei" w:eastAsia="Microsoft YaHei"/>
        <w:b w:val="0"/>
        <w:color w:val="666F84"/>
        <w:sz w:val="16"/>
      </w:rPr>
      <w:t>本地优先  ·  无云端  ·  无账号</w:t>
    </w:r>
    <w:r>
      <w:rPr>
        <w:rFonts w:ascii="Microsoft YaHei" w:hAnsi="Microsoft YaHei" w:eastAsia="Microsoft YaHei"/>
        <w:b w:val="0"/>
        <w:color w:val="666F84"/>
        <w:sz w:val="16"/>
      </w:rPr>
      <w:tab/>
      <w:tab/>
    </w:r>
    <w:r>
      <w:rPr>
        <w:rFonts w:ascii="Microsoft YaHei" w:hAnsi="Microsoft YaHei" w:eastAsia="Microsoft YaHei"/>
        <w:b w:val="0"/>
        <w:color w:val="666F84"/>
        <w:sz w:val="16"/>
      </w:rPr>
      <w:t xml:space="preserve">第 </w:t>
    </w:r>
    <w:r>
      <w:rPr>
        <w:rFonts w:ascii="Microsoft YaHei" w:hAnsi="Microsoft YaHei" w:eastAsia="Microsoft YaHei"/>
        <w:b w:val="0"/>
        <w:color w:val="666F84"/>
        <w:sz w:val="16"/>
      </w:rPr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b w:val="0"/>
        <w:color w:val="666F8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2" w:color="E5E7F0"/>
      </w:pBdr>
    </w:pPr>
    <w:r>
      <w:rPr>
        <w:rFonts w:ascii="Microsoft YaHei" w:hAnsi="Microsoft YaHei" w:eastAsia="Microsoft YaHei"/>
        <w:b w:val="0"/>
        <w:color w:val="666F84"/>
        <w:sz w:val="17"/>
      </w:rPr>
      <w:t>游时 GameTime  ·  产品说明文档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游时 GameTime 产品说明文档</dc:title>
  <dc:subject>Windows 桌面游戏时长记录器</dc:subject>
  <dc:creator>GameTime</dc:creator>
  <cp:keywords>游戏时长, 桌面助手, PySide6, Qt, Windows</cp:keywords>
  <dc:description>版本 1.1.2 · 2026-10-20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