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jc w:val="left"/>
      </w:pPr>
      <w:r>
        <w:rPr>
          <w:b/>
          <w:bCs/>
          <w:rStyle w:val="wolai-character-style"/>
        </w:rPr>
        <w:t xml:space="preserve">1 A Tour of Computer Systems</w:t>
      </w:r>
    </w:p>
    <w:p>
      <w:pPr>
        <w:pStyle w:val="Heading1"/>
        <w:jc w:val="left"/>
      </w:pPr>
      <w:r>
        <w:rPr>
          <w:rStyle w:val="wolai-character-style"/>
        </w:rPr>
        <w:t xml:space="preserve">英语</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Borders>
              <w:top w:val="nil"/>
              <w:left w:val="nil"/>
              <w:bottom w:val="nil"/>
              <w:right w:val="nil"/>
            </w:tcBorders>
            <w:tcMar>
              <w:right w:type="dxa" w:w="600"/>
            </w:tcMar>
          </w:tcPr>
          <w:p>
            <w:pPr>
              <w:pStyle w:val="ListParagraph"/>
              <w:numPr>
                <w:ilvl w:val="0"/>
                <w:numId w:val="677"/>
              </w:numPr>
              <w:jc w:val="left"/>
            </w:pPr>
            <w:r>
              <w:rPr>
                <w:i/>
                <w:iCs/>
                <w:rStyle w:val="wolai-character-style"/>
              </w:rPr>
              <w:t xml:space="preserve">craft</w:t>
            </w:r>
            <w:r>
              <w:rPr>
                <w:rStyle w:val="wolai-character-style"/>
              </w:rPr>
              <w:t xml:space="preserve">手艺、技能</w:t>
            </w:r>
          </w:p>
          <w:p>
            <w:pPr>
              <w:pStyle w:val="ListParagraph"/>
              <w:numPr>
                <w:ilvl w:val="0"/>
                <w:numId w:val="677"/>
              </w:numPr>
              <w:jc w:val="left"/>
            </w:pPr>
            <w:r>
              <w:rPr>
                <w:i/>
                <w:iCs/>
                <w:rStyle w:val="wolai-character-style"/>
              </w:rPr>
              <w:t xml:space="preserve">dedicate</w:t>
            </w:r>
            <w:r>
              <w:rPr>
                <w:rStyle w:val="wolai-character-style"/>
              </w:rPr>
              <w:t xml:space="preserve">致力于</w:t>
            </w:r>
          </w:p>
          <w:p>
            <w:pPr>
              <w:pStyle w:val="ListParagraph"/>
              <w:numPr>
                <w:ilvl w:val="0"/>
                <w:numId w:val="677"/>
              </w:numPr>
              <w:jc w:val="left"/>
            </w:pPr>
            <w:r>
              <w:rPr>
                <w:i/>
                <w:iCs/>
                <w:rStyle w:val="wolai-character-style"/>
              </w:rPr>
              <w:t xml:space="preserve">exploit</w:t>
            </w:r>
            <w:r>
              <w:rPr>
                <w:rStyle w:val="wolai-character-style"/>
              </w:rPr>
              <w:t xml:space="preserve">利用</w:t>
            </w:r>
          </w:p>
          <w:p>
            <w:pPr>
              <w:pStyle w:val="ListParagraph"/>
              <w:numPr>
                <w:ilvl w:val="0"/>
                <w:numId w:val="677"/>
              </w:numPr>
              <w:jc w:val="left"/>
            </w:pPr>
            <w:r>
              <w:rPr>
                <w:i/>
                <w:iCs/>
                <w:rStyle w:val="wolai-character-style"/>
              </w:rPr>
              <w:t xml:space="preserve">nasty</w:t>
            </w:r>
            <w:r>
              <w:rPr>
                <w:rStyle w:val="wolai-character-style"/>
              </w:rPr>
              <w:t xml:space="preserve">令人讨厌的</w:t>
            </w:r>
          </w:p>
          <w:p>
            <w:pPr>
              <w:pStyle w:val="ListParagraph"/>
              <w:numPr>
                <w:ilvl w:val="0"/>
                <w:numId w:val="677"/>
              </w:numPr>
              <w:jc w:val="left"/>
            </w:pPr>
            <w:r>
              <w:rPr>
                <w:rStyle w:val="wolai-character-style"/>
              </w:rPr>
              <w:t xml:space="preserve">average普通的、平均的</w:t>
            </w:r>
          </w:p>
          <w:p>
            <w:pPr>
              <w:pStyle w:val="ListParagraph"/>
              <w:numPr>
                <w:ilvl w:val="0"/>
                <w:numId w:val="677"/>
              </w:numPr>
              <w:jc w:val="left"/>
            </w:pPr>
            <w:r>
              <w:rPr>
                <w:rStyle w:val="wolai-character-style"/>
              </w:rPr>
              <w:t xml:space="preserve">in concert异口同声地</w:t>
            </w:r>
          </w:p>
          <w:p>
            <w:pPr>
              <w:pStyle w:val="ListParagraph"/>
              <w:numPr>
                <w:ilvl w:val="0"/>
                <w:numId w:val="677"/>
              </w:numPr>
              <w:jc w:val="left"/>
            </w:pPr>
            <w:r>
              <w:rPr>
                <w:rStyle w:val="wolai-character-style"/>
              </w:rPr>
              <w:t xml:space="preserve">exclusively唯一地</w:t>
            </w:r>
          </w:p>
          <w:p>
            <w:pPr>
              <w:pStyle w:val="ListParagraph"/>
              <w:numPr>
                <w:ilvl w:val="0"/>
                <w:numId w:val="677"/>
              </w:numPr>
              <w:jc w:val="left"/>
            </w:pPr>
            <w:r>
              <w:rPr>
                <w:rStyle w:val="wolai-character-style"/>
              </w:rPr>
              <w:t xml:space="preserve">ratify批准</w:t>
            </w:r>
          </w:p>
          <w:p>
            <w:pPr>
              <w:pStyle w:val="ListParagraph"/>
              <w:numPr>
                <w:ilvl w:val="0"/>
                <w:numId w:val="677"/>
              </w:numPr>
              <w:jc w:val="left"/>
            </w:pPr>
            <w:r>
              <w:rPr>
                <w:rStyle w:val="wolai-character-style"/>
              </w:rPr>
              <w:t xml:space="preserve">quirky古怪</w:t>
            </w:r>
          </w:p>
          <w:p>
            <w:pPr>
              <w:pStyle w:val="ListParagraph"/>
              <w:numPr>
                <w:ilvl w:val="0"/>
                <w:numId w:val="677"/>
              </w:numPr>
              <w:jc w:val="left"/>
            </w:pPr>
            <w:r>
              <w:rPr>
                <w:rStyle w:val="wolai-character-style"/>
              </w:rPr>
              <w:t xml:space="preserve">be referred to 被称为</w:t>
            </w:r>
          </w:p>
          <w:p>
            <w:pPr>
              <w:pStyle w:val="ListParagraph"/>
              <w:numPr>
                <w:ilvl w:val="0"/>
                <w:numId w:val="677"/>
              </w:numPr>
              <w:jc w:val="left"/>
            </w:pPr>
            <w:r>
              <w:rPr>
                <w:rStyle w:val="wolai-character-style"/>
              </w:rPr>
              <w:t xml:space="preserve">incur发生</w:t>
            </w:r>
          </w:p>
          <w:p>
            <w:pPr>
              <w:pStyle w:val="ListParagraph"/>
              <w:numPr>
                <w:ilvl w:val="0"/>
                <w:numId w:val="677"/>
              </w:numPr>
              <w:jc w:val="left"/>
            </w:pPr>
            <w:r>
              <w:rPr>
                <w:rStyle w:val="wolai-character-style"/>
              </w:rPr>
              <w:t xml:space="preserve">and scariest of all更可怕的是</w:t>
            </w:r>
          </w:p>
          <w:p>
            <w:pPr>
              <w:pStyle w:val="ListParagraph"/>
              <w:numPr>
                <w:ilvl w:val="0"/>
                <w:numId w:val="677"/>
              </w:numPr>
              <w:jc w:val="left"/>
            </w:pPr>
            <w:r>
              <w:rPr>
                <w:rStyle w:val="wolai-character-style"/>
              </w:rPr>
              <w:t xml:space="preserve">constitute构成</w:t>
            </w:r>
          </w:p>
          <w:p>
            <w:pPr>
              <w:pStyle w:val="ListParagraph"/>
              <w:numPr>
                <w:ilvl w:val="0"/>
                <w:numId w:val="677"/>
              </w:numPr>
              <w:jc w:val="left"/>
            </w:pPr>
            <w:r>
              <w:rPr>
                <w:rStyle w:val="wolai-character-style"/>
              </w:rPr>
              <w:t xml:space="preserve">omit忽略</w:t>
            </w:r>
          </w:p>
          <w:p>
            <w:pPr>
              <w:pStyle w:val="ListParagraph"/>
              <w:numPr>
                <w:ilvl w:val="0"/>
                <w:numId w:val="677"/>
              </w:numPr>
              <w:jc w:val="left"/>
            </w:pPr>
            <w:r>
              <w:rPr>
                <w:rStyle w:val="wolai-character-style"/>
              </w:rPr>
              <w:t xml:space="preserve">an order of magnitude一个数量级</w:t>
            </w:r>
          </w:p>
          <w:p>
            <w:pPr>
              <w:pStyle w:val="ListParagraph"/>
              <w:numPr>
                <w:ilvl w:val="0"/>
                <w:numId w:val="677"/>
              </w:numPr>
              <w:jc w:val="left"/>
            </w:pPr>
            <w:r>
              <w:rPr>
                <w:rStyle w:val="wolai-character-style"/>
              </w:rPr>
              <w:t xml:space="preserve">exclusive专用的</w:t>
            </w:r>
          </w:p>
          <w:p>
            <w:pPr>
              <w:pStyle w:val="ListParagraph"/>
              <w:numPr>
                <w:ilvl w:val="0"/>
                <w:numId w:val="677"/>
              </w:numPr>
              <w:jc w:val="left"/>
            </w:pPr>
            <w:r>
              <w:rPr>
                <w:rStyle w:val="wolai-character-style"/>
              </w:rPr>
              <w:t xml:space="preserve">sustain维持</w:t>
            </w:r>
          </w:p>
          <w:p>
            <w:pPr>
              <w:jc w:val="left"/>
            </w:pPr>
          </w:p>
          <w:p>
            <w:pPr>
              <w:jc w:val="left"/>
            </w:pPr>
            <w:r>
              <w:t xml:space="preserve"/>
            </w:r>
          </w:p>
        </w:tc>
        <w:tc>
          <w:tcPr>
            <w:tcW w:type="pct" w:w="50"/>
            <w:tcBorders>
              <w:top w:val="nil"/>
              <w:left w:val="nil"/>
              <w:bottom w:val="nil"/>
              <w:right w:val="nil"/>
            </w:tcBorders>
          </w:tcPr>
          <w:p>
            <w:pPr>
              <w:pStyle w:val="ListParagraph"/>
              <w:numPr>
                <w:ilvl w:val="0"/>
                <w:numId w:val="678"/>
              </w:numPr>
              <w:jc w:val="left"/>
            </w:pPr>
            <w:r>
              <w:rPr>
                <w:i/>
                <w:iCs/>
                <w:rStyle w:val="wolai-character-style"/>
              </w:rPr>
              <w:t xml:space="preserve">be poised for</w:t>
            </w:r>
            <w:r>
              <w:rPr>
                <w:rStyle w:val="wolai-character-style"/>
              </w:rPr>
              <w:t xml:space="preserve"> 准备</w:t>
            </w:r>
          </w:p>
          <w:p>
            <w:pPr>
              <w:pStyle w:val="ListParagraph"/>
              <w:numPr>
                <w:ilvl w:val="0"/>
                <w:numId w:val="678"/>
              </w:numPr>
              <w:jc w:val="left"/>
            </w:pPr>
            <w:r>
              <w:rPr>
                <w:i/>
                <w:iCs/>
                <w:rStyle w:val="wolai-character-style"/>
              </w:rPr>
              <w:t xml:space="preserve">enlighten</w:t>
            </w:r>
            <w:r>
              <w:rPr>
                <w:rStyle w:val="wolai-character-style"/>
              </w:rPr>
              <w:t xml:space="preserve">启蒙</w:t>
            </w:r>
          </w:p>
          <w:p>
            <w:pPr>
              <w:pStyle w:val="ListParagraph"/>
              <w:numPr>
                <w:ilvl w:val="0"/>
                <w:numId w:val="678"/>
              </w:numPr>
              <w:jc w:val="left"/>
            </w:pPr>
            <w:r>
              <w:rPr>
                <w:rStyle w:val="wolai-character-style"/>
              </w:rPr>
              <w:t xml:space="preserve">plague危害</w:t>
            </w:r>
          </w:p>
          <w:p>
            <w:pPr>
              <w:pStyle w:val="ListParagraph"/>
              <w:numPr>
                <w:ilvl w:val="0"/>
                <w:numId w:val="678"/>
              </w:numPr>
              <w:jc w:val="left"/>
            </w:pPr>
            <w:r>
              <w:rPr>
                <w:rStyle w:val="wolai-character-style"/>
              </w:rPr>
              <w:t xml:space="preserve">confound使困惑</w:t>
            </w:r>
          </w:p>
          <w:p>
            <w:pPr>
              <w:pStyle w:val="ListParagraph"/>
              <w:numPr>
                <w:ilvl w:val="0"/>
                <w:numId w:val="678"/>
              </w:numPr>
              <w:jc w:val="left"/>
            </w:pPr>
            <w:r>
              <w:rPr>
                <w:rStyle w:val="wolai-character-style"/>
              </w:rPr>
              <w:t xml:space="preserve">pitfall陷阱</w:t>
            </w:r>
          </w:p>
          <w:p>
            <w:pPr>
              <w:pStyle w:val="ListParagraph"/>
              <w:numPr>
                <w:ilvl w:val="0"/>
                <w:numId w:val="678"/>
              </w:numPr>
              <w:jc w:val="left"/>
            </w:pPr>
            <w:r>
              <w:rPr>
                <w:rStyle w:val="wolai-character-style"/>
              </w:rPr>
              <w:t xml:space="preserve">come into play发挥作用</w:t>
            </w:r>
          </w:p>
          <w:p>
            <w:pPr>
              <w:pStyle w:val="ListParagraph"/>
              <w:numPr>
                <w:ilvl w:val="0"/>
                <w:numId w:val="678"/>
              </w:numPr>
              <w:jc w:val="left"/>
            </w:pPr>
            <w:r>
              <w:rPr>
                <w:rStyle w:val="wolai-character-style"/>
              </w:rPr>
              <w:t xml:space="preserve">approximations近似</w:t>
            </w:r>
          </w:p>
          <w:p>
            <w:pPr>
              <w:pStyle w:val="ListParagraph"/>
              <w:numPr>
                <w:ilvl w:val="0"/>
                <w:numId w:val="678"/>
              </w:numPr>
              <w:jc w:val="left"/>
            </w:pPr>
            <w:r>
              <w:rPr>
                <w:rStyle w:val="wolai-character-style"/>
              </w:rPr>
              <w:t xml:space="preserve">affectionately亲切地</w:t>
            </w:r>
          </w:p>
          <w:p>
            <w:pPr>
              <w:pStyle w:val="ListParagraph"/>
              <w:numPr>
                <w:ilvl w:val="0"/>
                <w:numId w:val="678"/>
              </w:numPr>
              <w:jc w:val="left"/>
            </w:pPr>
            <w:r>
              <w:rPr>
                <w:rStyle w:val="wolai-character-style"/>
              </w:rPr>
              <w:t xml:space="preserve">flawed有缺陷的</w:t>
            </w:r>
          </w:p>
          <w:p>
            <w:pPr>
              <w:pStyle w:val="ListParagraph"/>
              <w:numPr>
                <w:ilvl w:val="0"/>
                <w:numId w:val="678"/>
              </w:numPr>
              <w:jc w:val="left"/>
            </w:pPr>
            <w:r>
              <w:rPr>
                <w:rStyle w:val="wolai-character-style"/>
              </w:rPr>
              <w:t xml:space="preserve">gibberish混乱的</w:t>
            </w:r>
          </w:p>
          <w:p>
            <w:pPr>
              <w:pStyle w:val="ListParagraph"/>
              <w:numPr>
                <w:ilvl w:val="0"/>
                <w:numId w:val="678"/>
              </w:numPr>
              <w:jc w:val="left"/>
            </w:pPr>
            <w:r>
              <w:rPr>
                <w:rStyle w:val="wolai-character-style"/>
              </w:rPr>
              <w:t xml:space="preserve">perplexing令人费解的</w:t>
            </w:r>
          </w:p>
          <w:p>
            <w:pPr>
              <w:pStyle w:val="ListParagraph"/>
              <w:numPr>
                <w:ilvl w:val="0"/>
                <w:numId w:val="678"/>
              </w:numPr>
              <w:jc w:val="left"/>
            </w:pPr>
            <w:r>
              <w:rPr>
                <w:rStyle w:val="wolai-character-style"/>
              </w:rPr>
              <w:t xml:space="preserve">back and forth来来回回</w:t>
            </w:r>
          </w:p>
          <w:p>
            <w:pPr>
              <w:pStyle w:val="ListParagraph"/>
              <w:numPr>
                <w:ilvl w:val="0"/>
                <w:numId w:val="678"/>
              </w:numPr>
              <w:jc w:val="left"/>
            </w:pPr>
            <w:r>
              <w:rPr>
                <w:rStyle w:val="wolai-character-style"/>
              </w:rPr>
              <w:t xml:space="preserve">revolve围绕</w:t>
            </w:r>
          </w:p>
          <w:p>
            <w:pPr>
              <w:pStyle w:val="ListParagraph"/>
              <w:numPr>
                <w:ilvl w:val="0"/>
                <w:numId w:val="678"/>
              </w:numPr>
              <w:jc w:val="left"/>
            </w:pPr>
            <w:r>
              <w:rPr>
                <w:rStyle w:val="wolai-character-style"/>
              </w:rPr>
              <w:t xml:space="preserve">overhead开销</w:t>
            </w:r>
          </w:p>
          <w:p>
            <w:pPr>
              <w:pStyle w:val="ListParagraph"/>
              <w:numPr>
                <w:ilvl w:val="0"/>
                <w:numId w:val="678"/>
              </w:numPr>
              <w:jc w:val="left"/>
            </w:pPr>
            <w:r>
              <w:rPr>
                <w:rStyle w:val="wolai-character-style"/>
              </w:rPr>
              <w:t xml:space="preserve">illusion假象</w:t>
            </w:r>
          </w:p>
          <w:p>
            <w:pPr>
              <w:pStyle w:val="ListParagraph"/>
              <w:numPr>
                <w:ilvl w:val="0"/>
                <w:numId w:val="678"/>
              </w:numPr>
              <w:jc w:val="left"/>
            </w:pPr>
            <w:r>
              <w:rPr>
                <w:rStyle w:val="wolai-character-style"/>
              </w:rPr>
              <w:t xml:space="preserve">advent出现</w:t>
            </w:r>
          </w:p>
          <w:p>
            <w:pPr>
              <w:jc w:val="left"/>
            </w:pPr>
          </w:p>
          <w:p>
            <w:pPr>
              <w:jc w:val="left"/>
            </w:pPr>
            <w:r>
              <w:t xml:space="preserve"/>
            </w:r>
          </w:p>
        </w:tc>
      </w:tr>
    </w:tbl>
    <w:p>
      <w:r>
        <w:t xml:space="preserve"/>
      </w:r>
    </w:p>
    <w:p>
      <w:pPr>
        <w:pBdr>
          <w:bottom w:val="thick" w:color="E7E7E7" w:sz="8"/>
        </w:pBdr>
        <w:spacing w:before="0" w:after="200" w:line="0" w:lineRule="exactly"/>
      </w:pPr>
    </w:p>
    <w:p>
      <w:pPr>
        <w:jc w:val="left"/>
      </w:pPr>
      <w:r>
        <w:rPr>
          <w:b/>
          <w:bCs/>
          <w:color w:val="DDDDDD"/>
          <w:rStyle w:val="wolai-character-style"/>
        </w:rPr>
        <w:t xml:space="preserve">|</w:t>
      </w:r>
      <w:r>
        <w:rPr>
          <w:rStyle w:val="wolai-character-style"/>
        </w:rPr>
        <w:t xml:space="preserve"> </w:t>
      </w:r>
      <w:r>
        <w:rPr>
          <w:b/>
          <w:bCs/>
          <w:color w:val="C815B6"/>
          <w:rStyle w:val="wolai-character-style"/>
        </w:rPr>
        <w:t xml:space="preserve">计算机系统由硬件和软件组成，硬件和软件协同工作来运行程序</w:t>
      </w:r>
    </w:p>
    <w:p>
      <w:pPr>
        <w:jc w:val="left"/>
      </w:pPr>
      <w:r>
        <w:rPr>
          <w:rStyle w:val="wolai-character-style"/>
        </w:rPr>
        <w:t xml:space="preserve">我们通过追踪下面hello程序的生命周期来完成计算机系统之旅，hello程序的生命周期从程序员创建、运行、打印“hello,world\n”到终止</w:t>
      </w:r>
    </w:p>
    <w:p>
      <w:pPr>
        <w:pBdr>
          <w:top w:val="thick" w:color="E9E7E7" w:sz="8" w:space="8"/>
          <w:bottom w:val="thick" w:color="E9E7E7" w:sz="8" w:space="8"/>
          <w:left w:val="thick" w:color="E9E7E7" w:sz="8" w:space="8"/>
          <w:right w:val="thick" w:color="E9E7E7" w:sz="8" w:space="8"/>
        </w:pBdr>
        <w:shd w:fill="F6F5F5"/>
        <w:jc w:val="left"/>
      </w:pPr>
      <w:r>
        <w:rPr>
          <w:rStyle w:val="wolai-character-style"/>
          <w:rFonts w:ascii="Consolas" w:eastAsia="Microsoft YaHei UI" w:hAnsi="Microsoft YaHei UI"/>
        </w:rPr>
        <w:t xml:space="preserve">#</w:t>
      </w:r>
      <w:r>
        <w:rPr>
          <w:color w:val="0077AA"/>
          <w:rStyle w:val="wolai-character-style"/>
          <w:rFonts w:ascii="Consolas" w:eastAsia="Microsoft YaHei UI" w:hAnsi="Microsoft YaHei UI"/>
        </w:rPr>
        <w:t xml:space="preserve">include</w:t>
      </w:r>
      <w:r>
        <w:rPr>
          <w:rStyle w:val="wolai-character-style"/>
          <w:rFonts w:ascii="Consolas" w:eastAsia="Microsoft YaHei UI" w:hAnsi="Microsoft YaHei UI"/>
        </w:rPr>
        <w:t xml:space="preserve"> </w:t>
      </w:r>
      <w:r>
        <w:rPr>
          <w:color w:val="9A6E3A"/>
          <w:rStyle w:val="wolai-character-style"/>
          <w:rFonts w:ascii="Consolas" w:eastAsia="Microsoft YaHei UI" w:hAnsi="Microsoft YaHei UI"/>
        </w:rPr>
        <w:t xml:space="preserve">&lt;</w:t>
      </w:r>
      <w:r>
        <w:rPr>
          <w:rStyle w:val="wolai-character-style"/>
          <w:rFonts w:ascii="Consolas" w:eastAsia="Microsoft YaHei UI" w:hAnsi="Microsoft YaHei UI"/>
        </w:rPr>
        <w:t xml:space="preserve">stdio</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h</w:t>
      </w:r>
      <w:r>
        <w:rPr>
          <w:color w:val="9A6E3A"/>
          <w:rStyle w:val="wolai-character-style"/>
          <w:rFonts w:ascii="Consolas" w:eastAsia="Microsoft YaHei UI" w:hAnsi="Microsoft YaHei UI"/>
        </w:rPr>
        <w:t xml:space="preserve">&gt;</w:t>
      </w:r>
      <w:r>
        <w:rPr>
          <w:rStyle w:val="wolai-character-style"/>
          <w:rFonts w:ascii="Consolas" w:eastAsia="Microsoft YaHei UI" w:hAnsi="Microsoft YaHei UI"/>
        </w:rPr>
      </w:r>
      <w:r>
        <w:rPr>
          <w:color w:val="0077AA"/>
          <w:rStyle w:val="wolai-character-style"/>
          <w:rFonts w:ascii="Consolas" w:eastAsia="Microsoft YaHei UI" w:hAnsi="Microsoft YaHei UI"/>
        </w:rPr>
        <w:br/>
        <w:t xml:space="preserve">int</w:t>
      </w:r>
      <w:r>
        <w:rPr>
          <w:rStyle w:val="wolai-character-style"/>
          <w:rFonts w:ascii="Consolas" w:eastAsia="Microsoft YaHei UI" w:hAnsi="Microsoft YaHei UI"/>
        </w:rPr>
        <w:t xml:space="preserve"> </w:t>
      </w:r>
      <w:r>
        <w:rPr>
          <w:color w:val="DD4A68"/>
          <w:rStyle w:val="wolai-character-style"/>
          <w:rFonts w:ascii="Consolas" w:eastAsia="Microsoft YaHei UI" w:hAnsi="Microsoft YaHei UI"/>
        </w:rPr>
        <w:t xml:space="preserve">main</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DD4A68"/>
          <w:rStyle w:val="wolai-character-style"/>
          <w:rFonts w:ascii="Consolas" w:eastAsia="Microsoft YaHei UI" w:hAnsi="Microsoft YaHei UI"/>
        </w:rPr>
        <w:t xml:space="preserve">printf</w:t>
      </w:r>
      <w:r>
        <w:rPr>
          <w:color w:val="999999"/>
          <w:rStyle w:val="wolai-character-style"/>
          <w:rFonts w:ascii="Consolas" w:eastAsia="Microsoft YaHei UI" w:hAnsi="Microsoft YaHei UI"/>
        </w:rPr>
        <w:t xml:space="preserve">(</w:t>
      </w:r>
      <w:r>
        <w:rPr>
          <w:color w:val="669900"/>
          <w:rStyle w:val="wolai-character-style"/>
          <w:rFonts w:ascii="Consolas" w:eastAsia="Microsoft YaHei UI" w:hAnsi="Microsoft YaHei UI"/>
        </w:rPr>
        <w:t xml:space="preserve">"hello, world\n"</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return</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color w:val="9A6E3A"/>
          <w:rStyle w:val="wolai-character-style"/>
          <w:rFonts w:ascii="Consolas" w:eastAsia="Microsoft YaHei UI" w:hAnsi="Microsoft YaHei UI"/>
        </w:rPr>
        <w:br/>
        <w:t xml:space="preserve">}</w:t>
      </w:r>
    </w:p>
    <w:p>
      <w:pPr>
        <w:pBdr>
          <w:top w:val="thick" w:color="E9E7E7" w:sz="8" w:space="8"/>
          <w:bottom w:val="thick" w:color="E9E7E7" w:sz="8" w:space="8"/>
          <w:left w:val="thick" w:color="E9E7E7" w:sz="8" w:space="8"/>
          <w:right w:val="thick" w:color="E9E7E7" w:sz="8" w:space="8"/>
        </w:pBdr>
        <w:shd w:fill="F6F5F5"/>
        <w:jc w:val="right"/>
      </w:pPr>
      <w:r>
        <w:rPr>
          <w:color w:val="554C4C"/>
          <w:sz w:val="16"/>
          <w:szCs w:val="16"/>
          <w:rStyle w:val="wolai-character-style"/>
        </w:rPr>
        <w:t xml:space="preserve">Verilog</w:t>
      </w:r>
    </w:p>
    <w:p>
      <w:pPr>
        <w:jc w:val="left"/>
      </w:pPr>
      <w:r>
        <w:t xml:space="preserve"/>
      </w:r>
    </w:p>
    <w:p>
      <w:pPr>
        <w:pStyle w:val="Heading1"/>
        <w:jc w:val="left"/>
      </w:pPr>
      <w:r>
        <w:rPr>
          <w:rStyle w:val="wolai-character-style"/>
        </w:rPr>
        <w:t xml:space="preserve">1.1 </w:t>
      </w:r>
      <w:r>
        <w:rPr>
          <w:i/>
          <w:iCs/>
          <w:rStyle w:val="wolai-character-style"/>
        </w:rPr>
        <w:t xml:space="preserve">Information Is Bits + Context</w:t>
      </w:r>
    </w:p>
    <w:p>
      <w:pPr>
        <w:jc w:val="left"/>
      </w:pPr>
      <w:r>
        <w:rPr>
          <w:rStyle w:val="wolai-character-style"/>
        </w:rPr>
        <w:t xml:space="preserve">hello程序以</w:t>
      </w:r>
      <w:r>
        <w:rPr>
          <w:u w:val="single"/>
          <w:color w:val="038701"/>
          <w:rStyle w:val="wolai-character-style"/>
        </w:rPr>
        <w:t xml:space="preserve">程序员编写的源文件</w:t>
      </w:r>
      <w:r>
        <w:rPr>
          <w:color w:val="4B4B4B"/>
          <w:vertAlign w:val="superscript"/>
          <w:rStyle w:val="wolai-character-style"/>
        </w:rPr>
        <w:t xml:space="preserve">注释1</w:t>
      </w:r>
      <w:r>
        <w:rPr>
          <w:u w:val="single"/>
          <w:color w:val="038701"/>
          <w:rStyle w:val="wolai-character-style"/>
        </w:rPr>
        <w:t xml:space="preserve">的形式</w:t>
      </w:r>
      <w:r>
        <w:rPr>
          <w:rStyle w:val="wolai-character-style"/>
        </w:rPr>
        <w:t xml:space="preserve">诞生</w:t>
      </w:r>
    </w:p>
    <w:p>
      <w:pPr>
        <w:pStyle w:val="Heading3"/>
        <w:jc w:val="left"/>
      </w:pPr>
      <w:r>
        <w:rPr>
          <w:rStyle w:val="wolai-character-style"/>
        </w:rPr>
        <w:t xml:space="preserve">1.1.1 Source File</w:t>
      </w:r>
    </w:p>
    <w:p>
      <w:pPr>
        <w:jc w:val="left"/>
      </w:pPr>
      <w:r>
        <w:rPr>
          <w:color w:val="038701"/>
          <w:rStyle w:val="wolai-character-style"/>
        </w:rPr>
        <w:t xml:space="preserve">源文件是一串值是0或1的二进制序列；每8位二进制组成一个字节，每个字节来表示源文件中的一个采用ASCII编码的字符</w:t>
      </w:r>
    </w:p>
    <w:p>
      <w:pPr>
        <w:jc w:val="left"/>
      </w:pPr>
      <w:r>
        <w:rPr>
          <w:rStyle w:val="wolai-character-style"/>
        </w:rPr>
        <w:t xml:space="preserve">目前来说大多数计算机都是使用</w:t>
      </w:r>
      <w:r>
        <w:rPr>
          <w:rStyle w:val="wolai-character-style"/>
        </w:rPr>
        <w:t xml:space="preserve">标准的ASCII编码</w:t>
      </w:r>
      <w:r>
        <w:rPr>
          <w:color w:val="4B4B4B"/>
          <w:vertAlign w:val="superscript"/>
          <w:rStyle w:val="wolai-character-style"/>
        </w:rPr>
        <w:t xml:space="preserve">注释2</w:t>
      </w:r>
      <w:r>
        <w:rPr>
          <w:rStyle w:val="wolai-character-style"/>
        </w:rPr>
        <w:t xml:space="preserve">来用一个字节表示字符，但是随着技术的发展，也逐渐有采用Unicode编码用2个字节来表示更多的字符（包括中文）</w:t>
      </w:r>
    </w:p>
    <w:p>
      <w:pPr>
        <w:jc w:val="left"/>
      </w:pPr>
      <w:r>
        <w:rPr>
          <w:rStyle w:val="wolai-character-style"/>
        </w:rPr>
        <w:t xml:space="preserve">需要注意的是换行符'\n'，在源文件的编写过程中的每次回车，都会有一个</w:t>
      </w:r>
      <w:r>
        <w:rPr>
          <w:rStyle w:val="wolai-character-style"/>
        </w:rPr>
        <w:t xml:space="preserve">不可见的换行符</w:t>
      </w:r>
      <w:r>
        <w:rPr>
          <w:color w:val="4B4B4B"/>
          <w:vertAlign w:val="superscript"/>
          <w:rStyle w:val="wolai-character-style"/>
        </w:rPr>
        <w:t xml:space="preserve">注释3</w:t>
      </w:r>
      <w:r>
        <w:rPr>
          <w:rStyle w:val="wolai-character-style"/>
        </w:rPr>
        <w:t xml:space="preserve">存储在源文件的二进制序列中</w:t>
      </w:r>
    </w:p>
    <w:p>
      <w:pPr>
        <w:jc w:val="left"/>
      </w:pPr>
      <w:r>
        <w:t xml:space="preserve"/>
      </w:r>
      <w:r>
        <w:rPr>
          <w:color w:val="DFAB01"/>
          <w:rStyle w:val="wolai-character-style"/>
        </w:rPr>
        <w:t xml:space="preserve">📌</w:t>
      </w:r>
      <w:r>
        <w:rPr>
          <w:color w:val="DFAB01"/>
          <w:rStyle w:val="wolai-character-style"/>
        </w:rPr>
        <w:t xml:space="preserve">像hello源文件这种</w:t>
      </w:r>
      <w:r>
        <w:rPr>
          <w:u w:val="single"/>
          <w:color w:val="DFAB01"/>
          <w:rStyle w:val="wolai-character-style"/>
        </w:rPr>
        <w:t xml:space="preserve">只由ASCII字符组成的文件称为文本文件</w:t>
      </w:r>
      <w:r>
        <w:rPr>
          <w:color w:val="DFAB01"/>
          <w:rStyle w:val="wolai-character-style"/>
        </w:rPr>
        <w:t xml:space="preserve">，其他文件称为二进制文件</w:t>
      </w:r>
    </w:p>
    <w:p>
      <w:pPr>
        <w:jc w:val="left"/>
      </w:pPr>
      <w:r>
        <w:t xml:space="preserve"/>
      </w:r>
      <w:r>
        <w:rPr>
          <w:color w:val="DFAB01"/>
          <w:rStyle w:val="wolai-character-style"/>
        </w:rPr>
        <w:t xml:space="preserve">✨</w:t>
      </w:r>
      <w:r>
        <w:rPr>
          <w:color w:val="DFAB01"/>
          <w:rStyle w:val="wolai-character-style"/>
        </w:rPr>
        <w:t xml:space="preserve">hello源程序的表示说明了一个很基本的思想：</w:t>
      </w:r>
      <w:r>
        <w:rPr>
          <w:color w:val="0575C5"/>
          <w:rStyle w:val="wolai-character-style"/>
        </w:rPr>
        <w:t xml:space="preserve">计算机系统中所有的信息</w:t>
      </w:r>
      <w:r>
        <w:rPr>
          <w:color w:val="DFAB01"/>
          <w:rStyle w:val="wolai-character-style"/>
        </w:rPr>
        <w:t xml:space="preserve">（包括磁盘文件、主存中的程序和数据、网络之间传递的数据）</w:t>
      </w:r>
      <w:r>
        <w:rPr>
          <w:color w:val="0575C5"/>
          <w:rStyle w:val="wolai-character-style"/>
        </w:rPr>
        <w:t xml:space="preserve">都是用二进制表示的</w:t>
      </w:r>
      <w:r>
        <w:rPr>
          <w:color w:val="DFAB01"/>
          <w:rStyle w:val="wolai-character-style"/>
        </w:rPr>
        <w:t xml:space="preserve">。</w:t>
      </w:r>
    </w:p>
    <w:p>
      <w:pPr>
        <w:ind w:left="360"/>
        <w:jc w:val="left"/>
      </w:pPr>
      <w:r>
        <w:rPr>
          <w:rStyle w:val="wolai-character-style"/>
        </w:rPr>
        <w:t xml:space="preserve">同一个二进制序列可以表示整数、浮点数、字符串以及指令等。</w:t>
      </w:r>
      <w:r>
        <w:rPr>
          <w:color w:val="0575C5"/>
          <w:rStyle w:val="wolai-character-style"/>
        </w:rPr>
        <w:t xml:space="preserve">区分这些二进制意义唯一的方法是结合我们能看到的上下文。</w:t>
      </w:r>
    </w:p>
    <w:p>
      <w:pPr>
        <w:ind w:left="360"/>
        <w:jc w:val="left"/>
      </w:pPr>
      <w:r>
        <w:rPr>
          <w:rStyle w:val="wolai-character-style"/>
        </w:rPr>
        <w:t xml:space="preserve">计算机中的数字是对真值的有限近似值，这个说法对于浮点数尤为易懂</w:t>
      </w:r>
    </w:p>
    <w:p>
      <w:pPr>
        <w:pStyle w:val="Heading1"/>
        <w:jc w:val="left"/>
      </w:pPr>
      <w:r>
        <w:rPr>
          <w:rStyle w:val="wolai-character-style"/>
        </w:rPr>
        <w:t xml:space="preserve">1.2 </w:t>
      </w:r>
      <w:r>
        <w:rPr>
          <w:i/>
          <w:iCs/>
          <w:rStyle w:val="wolai-character-style"/>
        </w:rPr>
        <w:t xml:space="preserve">Programs Are Translated by Other Programs into Different Forms</w:t>
      </w:r>
    </w:p>
    <w:p>
      <w:pPr>
        <w:jc w:val="left"/>
      </w:pPr>
      <w:r>
        <w:t xml:space="preserve"/>
      </w:r>
      <w:r>
        <w:rPr>
          <w:color w:val="DFAB01"/>
          <w:rStyle w:val="wolai-character-style"/>
        </w:rPr>
        <w:t xml:space="preserve">✨</w:t>
      </w:r>
      <w:r>
        <w:rPr>
          <w:color w:val="DFAB01"/>
          <w:rStyle w:val="wolai-character-style"/>
        </w:rPr>
        <w:t xml:space="preserve">为了运行hello程序，需要使用一系列的程序工具</w:t>
      </w:r>
      <w:r>
        <w:rPr>
          <w:u w:val="single"/>
          <w:color w:val="038701"/>
          <w:rStyle w:val="wolai-character-style"/>
        </w:rPr>
        <w:t xml:space="preserve">将hello源程序</w:t>
      </w:r>
      <w:r>
        <w:rPr>
          <w:color w:val="4B4B4B"/>
          <w:vertAlign w:val="superscript"/>
          <w:rStyle w:val="wolai-character-style"/>
        </w:rPr>
        <w:t xml:space="preserve">注释4</w:t>
      </w:r>
      <w:r>
        <w:rPr>
          <w:u w:val="single"/>
          <w:color w:val="038701"/>
          <w:rStyle w:val="wolai-character-style"/>
        </w:rPr>
        <w:t xml:space="preserve">转换为hello可执行文件</w:t>
      </w:r>
      <w:r>
        <w:rPr>
          <w:color w:val="4B4B4B"/>
          <w:vertAlign w:val="superscript"/>
          <w:rStyle w:val="wolai-character-style"/>
        </w:rPr>
        <w:t xml:space="preserve">注释5</w:t>
      </w:r>
    </w:p>
    <w:p>
      <w:pPr>
        <w:jc w:val="left"/>
      </w:pPr>
      <w:r>
        <w:rPr>
          <w:rStyle w:val="wolai-character-style"/>
        </w:rPr>
        <w:t xml:space="preserve">在Unix系统中，从源文件到可执行文件的转换是通过</w:t>
      </w:r>
      <w:r>
        <w:rPr>
          <w:u w:val="single"/>
          <w:color w:val="038701"/>
          <w:rStyle w:val="wolai-character-style"/>
        </w:rPr>
        <w:t xml:space="preserve">编译器驱动程序</w:t>
      </w:r>
      <w:r>
        <w:rPr>
          <w:rStyle w:val="wolai-character-style"/>
        </w:rPr>
        <w:t xml:space="preserve">实现的</w:t>
      </w:r>
    </w:p>
    <w:p>
      <w:pPr>
        <w:jc w:val="center"/>
      </w:pPr>
      <w:r>
        <w:drawing>
          <wp:inline distT="0" distB="0" distL="0" distR="0">
            <wp:extent cx="5539740" cy="128778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5539740" cy="1287780"/>
                    </a:xfrm>
                    <a:prstGeom prst="rect">
                      <a:avLst/>
                    </a:prstGeom>
                  </pic:spPr>
                </pic:pic>
              </a:graphicData>
            </a:graphic>
          </wp:inline>
        </w:drawing>
      </w:r>
    </w:p>
    <w:p>
      <w:pPr>
        <w:jc w:val="left"/>
      </w:pPr>
      <w:r>
        <w:rPr>
          <w:rStyle w:val="wolai-character-style"/>
        </w:rPr>
        <w:t xml:space="preserve">比如可以使用gcc工具来对C语言程序编译链接</w:t>
      </w:r>
      <w:r>
        <w:rPr>
          <w:color w:val="558EDA"/>
          <w:rStyle w:val="wolai-character-style"/>
          <w:shd w:fill="F6F1F3"/>
        </w:rPr>
        <w:t xml:space="preserve">gcc -o hello hello.c</w:t>
      </w:r>
      <w:r>
        <w:rPr>
          <w:rStyle w:val="wolai-character-style"/>
        </w:rPr>
        <w:t xml:space="preserve">，该命令将hello.c源文件编译成hello程序。如上图Figure 1.3所示，该转换过程分为4段：</w:t>
      </w:r>
      <w:r>
        <w:rPr>
          <w:b/>
          <w:bCs/>
          <w:color w:val="0575C5"/>
          <w:rStyle w:val="wolai-character-style"/>
        </w:rPr>
        <w:t xml:space="preserve">预处理、编译、汇编、链接</w:t>
      </w:r>
      <w:r>
        <w:rPr>
          <w:color w:val="4B4B4B"/>
          <w:vertAlign w:val="superscript"/>
          <w:rStyle w:val="wolai-character-style"/>
        </w:rPr>
        <w:t xml:space="preserve">注释6</w:t>
      </w:r>
    </w:p>
    <w:p>
      <w:pPr>
        <w:ind w:left="360"/>
        <w:jc w:val="left"/>
      </w:pPr>
      <w:r>
        <w:rPr>
          <w:color w:val="038701"/>
          <w:rStyle w:val="wolai-character-style"/>
        </w:rPr>
        <w:t xml:space="preserve">预处理阶段cpp：使用预处理器程序根据初始的hello.c文件中以“#”开头的指令对hello.c文件进行修改——</w:t>
      </w:r>
      <w:r>
        <w:rPr>
          <w:color w:val="0575C5"/>
          <w:rStyle w:val="wolai-character-style"/>
        </w:rPr>
        <w:t xml:space="preserve">将“#”所定义的内容直接插入到hello.c文件中</w:t>
      </w:r>
      <w:r>
        <w:rPr>
          <w:color w:val="038701"/>
          <w:rStyle w:val="wolai-character-style"/>
        </w:rPr>
        <w:t xml:space="preserve">。</w:t>
      </w:r>
      <w:r>
        <w:rPr>
          <w:color w:val="0575C5"/>
          <w:rStyle w:val="wolai-character-style"/>
        </w:rPr>
        <w:t xml:space="preserve">预处理器的结果仍是C语言程序，一般后缀是“.i”</w:t>
      </w:r>
    </w:p>
    <w:p>
      <w:pPr>
        <w:ind w:left="360"/>
        <w:jc w:val="left"/>
      </w:pPr>
      <w:r>
        <w:rPr>
          <w:color w:val="038701"/>
          <w:rStyle w:val="wolai-character-style"/>
        </w:rPr>
        <w:t xml:space="preserve">编译阶段cl：使用编译器将预处理后的高级语言程序编译为较低级的汇编语言程序。汇编语言程序的</w:t>
      </w:r>
      <w:r>
        <w:rPr>
          <w:color w:val="0575C5"/>
          <w:rStyle w:val="wolai-character-style"/>
        </w:rPr>
        <w:t xml:space="preserve">后缀一般是“.s”</w:t>
      </w:r>
      <w:r>
        <w:rPr>
          <w:color w:val="038701"/>
          <w:rStyle w:val="wolai-character-style"/>
        </w:rPr>
        <w:t xml:space="preserve">。汇编语言很有用，</w:t>
      </w:r>
      <w:r>
        <w:rPr>
          <w:u w:val="single"/>
          <w:color w:val="038701"/>
          <w:rStyle w:val="wolai-character-style"/>
        </w:rPr>
        <w:t xml:space="preserve">因为它为不同高级语言的不同编译器提供了通用的输出语言</w:t>
      </w:r>
      <w:r>
        <w:rPr>
          <w:color w:val="4B4B4B"/>
          <w:vertAlign w:val="superscript"/>
          <w:rStyle w:val="wolai-character-style"/>
        </w:rPr>
        <w:t xml:space="preserve">注释7</w:t>
      </w:r>
    </w:p>
    <w:p>
      <w:pPr>
        <w:ind w:left="360"/>
        <w:jc w:val="left"/>
      </w:pPr>
      <w:r>
        <w:rPr>
          <w:color w:val="038701"/>
          <w:rStyle w:val="wolai-character-style"/>
        </w:rPr>
        <w:t xml:space="preserve">汇编阶段as：使用汇编器将汇编程序汇编为可重定位的二进制文件，</w:t>
      </w:r>
      <w:r>
        <w:rPr>
          <w:color w:val="0575C5"/>
          <w:rStyle w:val="wolai-character-style"/>
        </w:rPr>
        <w:t xml:space="preserve">后缀一般是“.o”</w:t>
      </w:r>
    </w:p>
    <w:p>
      <w:pPr>
        <w:ind w:left="360"/>
        <w:jc w:val="left"/>
      </w:pPr>
      <w:r>
        <w:rPr>
          <w:color w:val="038701"/>
          <w:rStyle w:val="wolai-character-style"/>
        </w:rPr>
        <w:t xml:space="preserve">链接阶段ld：将该程序所有涉及到的可重定位的二进制文件（</w:t>
      </w:r>
      <w:r>
        <w:rPr>
          <w:color w:val="0575C5"/>
          <w:rStyle w:val="wolai-character-style"/>
        </w:rPr>
        <w:t xml:space="preserve">比如一些C链接库函数</w:t>
      </w:r>
      <w:r>
        <w:rPr>
          <w:color w:val="038701"/>
          <w:rStyle w:val="wolai-character-style"/>
        </w:rPr>
        <w:t xml:space="preserve">）均合并组成可执行文件</w:t>
      </w:r>
    </w:p>
    <w:p>
      <w:pPr>
        <w:jc w:val="left"/>
      </w:pPr>
      <w:r>
        <w:t xml:space="preserve"/>
      </w:r>
      <w:r>
        <w:rPr>
          <w:color w:val="DFAB01"/>
          <w:rStyle w:val="wolai-character-style"/>
        </w:rPr>
        <w:t xml:space="preserve">✨</w:t>
      </w:r>
      <w:r>
        <w:rPr>
          <w:color w:val="DFAB01"/>
          <w:rStyle w:val="wolai-character-style"/>
        </w:rPr>
        <w:t xml:space="preserve">高级语言程序均需要转换至机器语言程序，但有的是直接转换，有的是需要转换到汇编语言这个中间层，因此</w:t>
      </w:r>
      <w:r>
        <w:rPr>
          <w:u w:val="single"/>
          <w:color w:val="DFAB01"/>
          <w:rStyle w:val="wolai-character-style"/>
        </w:rPr>
        <w:t xml:space="preserve">汇编阶段不一定有，但一定有编译链接。</w:t>
      </w:r>
    </w:p>
    <w:p>
      <w:pPr>
        <w:pStyle w:val="Heading1"/>
        <w:jc w:val="left"/>
      </w:pPr>
      <w:r>
        <w:rPr>
          <w:rStyle w:val="wolai-character-style"/>
        </w:rPr>
        <w:t xml:space="preserve">1.3 </w:t>
      </w:r>
      <w:r>
        <w:rPr>
          <w:i/>
          <w:iCs/>
          <w:rStyle w:val="wolai-character-style"/>
        </w:rPr>
        <w:t xml:space="preserve">It Pays to Understand How Compilation Systems Work</w:t>
      </w:r>
    </w:p>
    <w:p>
      <w:pPr>
        <w:pStyle w:val="Heading3"/>
        <w:jc w:val="left"/>
      </w:pPr>
      <w:r>
        <w:rPr>
          <w:rStyle w:val="wolai-character-style"/>
        </w:rPr>
        <w:t xml:space="preserve">1.3.1 Why do programmers need to understand how compilation systems work？</w:t>
      </w:r>
    </w:p>
    <w:p>
      <w:pPr>
        <w:pStyle w:val="ListParagraph"/>
        <w:numPr>
          <w:ilvl w:val="0"/>
          <w:numId w:val="679"/>
        </w:numPr>
        <w:jc w:val="left"/>
      </w:pPr>
      <w:r>
        <w:rPr>
          <w:rStyle w:val="wolai-character-style"/>
        </w:rPr>
        <w:t xml:space="preserve">优化程序的性能</w:t>
      </w:r>
    </w:p>
    <w:p>
      <w:pPr>
        <w:pStyle w:val="ListParagraph"/>
        <w:numPr>
          <w:ilvl w:val="0"/>
          <w:numId w:val="679"/>
        </w:numPr>
        <w:jc w:val="left"/>
      </w:pPr>
      <w:r>
        <w:rPr>
          <w:rStyle w:val="wolai-character-style"/>
        </w:rPr>
        <w:t xml:space="preserve">理解链接时错误</w:t>
      </w:r>
    </w:p>
    <w:p>
      <w:pPr>
        <w:pStyle w:val="ListParagraph"/>
        <w:numPr>
          <w:ilvl w:val="0"/>
          <w:numId w:val="679"/>
        </w:numPr>
        <w:jc w:val="left"/>
      </w:pPr>
      <w:r>
        <w:rPr>
          <w:rStyle w:val="wolai-character-style"/>
        </w:rPr>
        <w:t xml:space="preserve">避免安全漏洞——需要限制从不可信的数据源得到的数据的格式和数量</w:t>
      </w:r>
    </w:p>
    <w:p>
      <w:pPr>
        <w:pStyle w:val="Heading1"/>
        <w:jc w:val="left"/>
      </w:pPr>
      <w:r>
        <w:rPr>
          <w:rStyle w:val="wolai-character-style"/>
        </w:rPr>
        <w:t xml:space="preserve">1.4 </w:t>
      </w:r>
      <w:r>
        <w:rPr>
          <w:i/>
          <w:iCs/>
          <w:rStyle w:val="wolai-character-style"/>
        </w:rPr>
        <w:t xml:space="preserve">Processors Read and Interpret Instructions Stored in Memory</w:t>
      </w:r>
    </w:p>
    <w:p>
      <w:pPr>
        <w:jc w:val="left"/>
      </w:pPr>
      <w:r>
        <w:rPr>
          <w:rStyle w:val="wolai-character-style"/>
        </w:rPr>
        <w:t xml:space="preserve">要运行已经转换好的hello可执行文件，需要使用</w:t>
      </w:r>
      <w:r>
        <w:rPr>
          <w:color w:val="038701"/>
          <w:rStyle w:val="wolai-character-style"/>
        </w:rPr>
        <w:t xml:space="preserve">shell脚本程序</w:t>
      </w:r>
    </w:p>
    <w:p>
      <w:pPr>
        <w:ind w:left="360"/>
        <w:jc w:val="left"/>
      </w:pPr>
      <w:r>
        <w:drawing>
          <wp:inline distT="0" distB="0" distL="0" distR="0">
            <wp:extent cx="2308860" cy="47244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308860" cy="472440"/>
                    </a:xfrm>
                    <a:prstGeom prst="rect">
                      <a:avLst/>
                    </a:prstGeom>
                  </pic:spPr>
                </pic:pic>
              </a:graphicData>
            </a:graphic>
          </wp:inline>
        </w:drawing>
      </w:r>
    </w:p>
    <w:p>
      <w:pPr>
        <w:ind w:left="360"/>
        <w:jc w:val="left"/>
      </w:pPr>
      <w:r>
        <w:rPr>
          <w:rStyle w:val="wolai-character-style"/>
        </w:rPr>
        <w:t xml:space="preserve">shell 是一个</w:t>
      </w:r>
      <w:r>
        <w:rPr>
          <w:u w:val="single"/>
          <w:color w:val="038701"/>
          <w:rStyle w:val="wolai-character-style"/>
        </w:rPr>
        <w:t xml:space="preserve">命令行解释器</w:t>
      </w:r>
      <w:r>
        <w:rPr>
          <w:rStyle w:val="wolai-character-style"/>
        </w:rPr>
        <w:t xml:space="preserve">，它会打印提示符，等待用户键入命令行，然后执行命令。如果键入命令行的</w:t>
      </w:r>
      <w:r>
        <w:rPr>
          <w:color w:val="0575C5"/>
          <w:rStyle w:val="wolai-character-style"/>
        </w:rPr>
        <w:t xml:space="preserve">第一个单词并不是对应于内置的shell命令，那么shell程序会假设该单词是一个可执行文件的名称，然后加载该可执行文件到主存并运行</w:t>
      </w:r>
    </w:p>
    <w:p>
      <w:pPr>
        <w:pStyle w:val="Heading2"/>
        <w:jc w:val="left"/>
      </w:pPr>
      <w:r>
        <w:rPr>
          <w:rStyle w:val="wolai-character-style"/>
        </w:rPr>
        <w:t xml:space="preserve">1.4.1 Hardware Organization of a System</w:t>
      </w:r>
    </w:p>
    <w:p>
      <w:pPr>
        <w:jc w:val="center"/>
      </w:pPr>
      <w:r>
        <w:drawing>
          <wp:inline distT="0" distB="0" distL="0" distR="0">
            <wp:extent cx="5875020" cy="275844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875020" cy="2758440"/>
                    </a:xfrm>
                    <a:prstGeom prst="rect">
                      <a:avLst/>
                    </a:prstGeom>
                  </pic:spPr>
                </pic:pic>
              </a:graphicData>
            </a:graphic>
          </wp:inline>
        </w:drawing>
      </w:r>
    </w:p>
    <w:p>
      <w:pPr>
        <w:jc w:val="left"/>
      </w:pPr>
      <w:r>
        <w:rPr>
          <w:rStyle w:val="wolai-character-style"/>
        </w:rPr>
        <w:t xml:space="preserve">为了理解当运行hello程序时发生了什么，我们需要了解典型系统的硬件组成，如上图Figure 1.4所示</w:t>
      </w:r>
    </w:p>
    <w:p>
      <w:pPr>
        <w:pStyle w:val="Heading3"/>
        <w:jc w:val="left"/>
      </w:pPr>
      <w:r>
        <w:rPr>
          <w:rStyle w:val="wolai-character-style"/>
        </w:rPr>
        <w:t xml:space="preserve">1.4.1.1 Buses</w:t>
      </w:r>
    </w:p>
    <w:p>
      <w:pPr>
        <w:jc w:val="left"/>
      </w:pPr>
      <w:r>
        <w:rPr>
          <w:u w:val="single"/>
          <w:color w:val="038701"/>
          <w:rStyle w:val="wolai-character-style"/>
        </w:rPr>
        <w:t xml:space="preserve">贯穿整个系统</w:t>
      </w:r>
      <w:r>
        <w:rPr>
          <w:rStyle w:val="wolai-character-style"/>
        </w:rPr>
        <w:t xml:space="preserve">的是一组称为总线的电子管道，它们在组件之间来回传送字节信息。总线被设计为是传送</w:t>
      </w:r>
      <w:r>
        <w:rPr>
          <w:b/>
          <w:bCs/>
          <w:color w:val="0575C5"/>
          <w:rStyle w:val="wolai-character-style"/>
        </w:rPr>
        <w:t xml:space="preserve">固定大小的字节（字）</w:t>
      </w:r>
      <w:r>
        <w:rPr>
          <w:rStyle w:val="wolai-character-style"/>
        </w:rPr>
        <w:t xml:space="preserve">。</w:t>
      </w:r>
    </w:p>
    <w:p>
      <w:pPr>
        <w:pStyle w:val="Heading3"/>
        <w:jc w:val="left"/>
      </w:pPr>
      <w:r>
        <w:rPr>
          <w:rStyle w:val="wolai-character-style"/>
        </w:rPr>
        <w:t xml:space="preserve">1.4.1.2 I/O Devices</w:t>
      </w:r>
    </w:p>
    <w:p>
      <w:pPr>
        <w:jc w:val="left"/>
      </w:pPr>
      <w:r>
        <w:rPr>
          <w:rStyle w:val="wolai-character-style"/>
        </w:rPr>
        <w:t xml:space="preserve">I/O设备是系统和外部世界联系的桥梁</w:t>
      </w:r>
    </w:p>
    <w:p>
      <w:pPr>
        <w:jc w:val="left"/>
      </w:pPr>
      <w:r>
        <w:rPr>
          <w:rStyle w:val="wolai-character-style"/>
        </w:rPr>
        <w:t xml:space="preserve">每个 I/O 设备通过</w:t>
      </w:r>
      <w:r>
        <w:rPr>
          <w:u w:val="single"/>
          <w:color w:val="038701"/>
          <w:rStyle w:val="wolai-character-style"/>
        </w:rPr>
        <w:t xml:space="preserve">控制器或适配器</w:t>
      </w:r>
      <w:r>
        <w:rPr>
          <w:rStyle w:val="wolai-character-style"/>
        </w:rPr>
        <w:t xml:space="preserve">连接到 I/O 总线。两者的区别主要在于</w:t>
      </w:r>
      <w:r>
        <w:rPr>
          <w:b/>
          <w:bCs/>
          <w:color w:val="038701"/>
          <w:rStyle w:val="wolai-character-style"/>
        </w:rPr>
        <w:t xml:space="preserve">包装</w:t>
      </w:r>
      <w:r>
        <w:rPr>
          <w:rStyle w:val="wolai-character-style"/>
        </w:rPr>
        <w:t xml:space="preserve">上。</w:t>
      </w:r>
      <w:r>
        <w:rPr>
          <w:color w:val="0575C5"/>
          <w:rStyle w:val="wolai-character-style"/>
        </w:rPr>
        <w:t xml:space="preserve">控制器是设备本身或系统主印刷电路板（通常称为主板）上的芯片组。适配器是插入主板插槽中的卡</w:t>
      </w:r>
      <w:r>
        <w:rPr>
          <w:rStyle w:val="wolai-character-style"/>
        </w:rPr>
        <w:t xml:space="preserve">。</w:t>
      </w:r>
    </w:p>
    <w:p>
      <w:pPr>
        <w:pStyle w:val="Heading3"/>
        <w:jc w:val="left"/>
      </w:pPr>
      <w:r>
        <w:rPr>
          <w:rStyle w:val="wolai-character-style"/>
        </w:rPr>
        <w:t xml:space="preserve">1.4.1.3 Main Memory</w:t>
      </w:r>
    </w:p>
    <w:p>
      <w:pPr>
        <w:jc w:val="left"/>
      </w:pPr>
      <w:r>
        <w:rPr>
          <w:rStyle w:val="wolai-character-style"/>
        </w:rPr>
        <w:t xml:space="preserve">主存储器是一个临时存储设备，</w:t>
      </w:r>
      <w:r>
        <w:rPr>
          <w:color w:val="038701"/>
          <w:rStyle w:val="wolai-character-style"/>
        </w:rPr>
        <w:t xml:space="preserve">在处理器执行程序时，它保存程序及其操作的数据</w:t>
      </w:r>
    </w:p>
    <w:p>
      <w:pPr>
        <w:jc w:val="left"/>
      </w:pPr>
      <w:r>
        <w:rPr>
          <w:rStyle w:val="wolai-character-style"/>
        </w:rPr>
        <w:t xml:space="preserve">物理上来说，主存是许多DRAM芯片的集成；但从逻辑上来说主存是一个线性的字节序列，每一个字节都有唯一对应的一个地址（地址是从0开始）</w:t>
      </w:r>
    </w:p>
    <w:p>
      <w:pPr>
        <w:pStyle w:val="Heading3"/>
        <w:jc w:val="left"/>
      </w:pPr>
      <w:r>
        <w:rPr>
          <w:rStyle w:val="wolai-character-style"/>
        </w:rPr>
        <w:t xml:space="preserve">1.4.1.4 Processor</w:t>
      </w:r>
    </w:p>
    <w:p>
      <w:pPr>
        <w:jc w:val="left"/>
      </w:pPr>
      <w:r>
        <w:rPr>
          <w:rStyle w:val="wolai-character-style"/>
        </w:rPr>
        <w:t xml:space="preserve">中央处理单元 (CPU)，或简称处理器，是解释（或执行）主存中存储的指令的引擎。CPU中有一个字宽的称作PC的寄存器，任何时候PC都指向（包含着）主存中某个指令的地址</w:t>
      </w:r>
    </w:p>
    <w:p>
      <w:pPr>
        <w:jc w:val="left"/>
      </w:pPr>
      <w:r>
        <w:t xml:space="preserve"/>
      </w:r>
      <w:r>
        <w:rPr>
          <w:color w:val="DFAB01"/>
          <w:rStyle w:val="wolai-character-style"/>
        </w:rPr>
        <w:t xml:space="preserve">✨</w:t>
      </w:r>
      <w:r>
        <w:rPr>
          <w:color w:val="DFAB01"/>
          <w:rStyle w:val="wolai-character-style"/>
        </w:rPr>
        <w:t xml:space="preserve">处理器的指令集结构描述的是每条机器代码指令的效果</w:t>
      </w:r>
    </w:p>
    <w:p>
      <w:pPr>
        <w:ind w:left="360"/>
        <w:jc w:val="left"/>
      </w:pPr>
      <w:r>
        <w:rPr>
          <w:rStyle w:val="wolai-character-style"/>
        </w:rPr>
        <w:t xml:space="preserve">处理器的微体系结构描述的是处理器实际上是怎么实现的</w:t>
      </w:r>
    </w:p>
    <w:p>
      <w:pPr>
        <w:pStyle w:val="Heading2"/>
        <w:jc w:val="left"/>
      </w:pPr>
      <w:r>
        <w:rPr>
          <w:rStyle w:val="wolai-character-style"/>
        </w:rPr>
        <w:t xml:space="preserve">1.4.2 Running the hello Program</w:t>
      </w:r>
    </w:p>
    <w:p>
      <w:pPr>
        <w:pStyle w:val="ListParagraph"/>
        <w:numPr>
          <w:ilvl w:val="0"/>
          <w:numId w:val="680"/>
        </w:numPr>
        <w:jc w:val="left"/>
      </w:pPr>
      <w:r>
        <w:rPr>
          <w:rStyle w:val="wolai-character-style"/>
        </w:rPr>
        <w:t xml:space="preserve">CPU执行shell程序，等待用户键入shell命令</w:t>
      </w:r>
    </w:p>
    <w:p>
      <w:pPr>
        <w:ind w:left="360"/>
        <w:jc w:val="left"/>
      </w:pPr>
      <w:r>
        <w:drawing>
          <wp:inline distT="0" distB="0" distL="0" distR="0">
            <wp:extent cx="6271260" cy="334518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6271260" cy="3345180"/>
                    </a:xfrm>
                    <a:prstGeom prst="rect">
                      <a:avLst/>
                    </a:prstGeom>
                  </pic:spPr>
                </pic:pic>
              </a:graphicData>
            </a:graphic>
          </wp:inline>
        </w:drawing>
      </w:r>
    </w:p>
    <w:p>
      <w:pPr>
        <w:ind w:left="360"/>
        <w:jc w:val="left"/>
      </w:pPr>
      <w:r>
        <w:rPr>
          <w:rStyle w:val="wolai-character-style"/>
        </w:rPr>
        <w:t xml:space="preserve">键盘输入的"hello"会一个一个字符读入USB 控制器，然后经过I/O总线传至CPU内的寄存器再传至主存（load-store架构），寄存器中的字符数据也会输出到Display I/O设备进行显示</w:t>
      </w:r>
    </w:p>
    <w:p>
      <w:pPr>
        <w:pBdr>
          <w:top w:val="thick" w:color="E9E7E7" w:sz="8" w:space="8"/>
          <w:bottom w:val="thick" w:color="E9E7E7" w:sz="8" w:space="8"/>
          <w:left w:val="thick" w:color="E9E7E7" w:sz="8" w:space="8"/>
          <w:right w:val="thick" w:color="E9E7E7" w:sz="8" w:space="8"/>
        </w:pBdr>
        <w:shd w:fill="F6F5F5"/>
        <w:ind w:left="360"/>
        <w:jc w:val="left"/>
      </w:pPr>
      <w:r>
        <w:rPr>
          <w:color w:val="0077AA"/>
          <w:rStyle w:val="wolai-character-style"/>
          <w:rFonts w:ascii="Consolas" w:eastAsia="Microsoft YaHei UI" w:hAnsi="Microsoft YaHei UI"/>
        </w:rPr>
        <w:t xml:space="preserve">stateDiagram-v2</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rStyle w:val="wolai-character-style"/>
          <w:rFonts w:ascii="Consolas" w:eastAsia="Microsoft YaHei UI" w:hAnsi="Microsoft YaHei UI"/>
        </w:rPr>
        <w:br/>
        <w:t xml:space="preserve">  </w:t>
      </w:r>
      <w:r>
        <w:rPr>
          <w:rStyle w:val="wolai-character-style"/>
          <w:rFonts w:ascii="Consolas" w:eastAsia="Microsoft YaHei UI" w:hAnsi="Microsoft YaHei UI"/>
        </w:rPr>
        <w:br/>
        <w:t xml:space="preserve">      键盘键入 </w:t>
      </w:r>
      <w:r>
        <w:rPr>
          <w:color w:val="9A6E3A"/>
          <w:rStyle w:val="wolai-character-style"/>
          <w:rFonts w:ascii="Consolas" w:eastAsia="Microsoft YaHei UI" w:hAnsi="Microsoft YaHei UI"/>
        </w:rPr>
        <w:t xml:space="preserve">--&gt;</w:t>
      </w:r>
      <w:r>
        <w:rPr>
          <w:rStyle w:val="wolai-character-style"/>
          <w:rFonts w:ascii="Consolas" w:eastAsia="Microsoft YaHei UI" w:hAnsi="Microsoft YaHei UI"/>
        </w:rPr>
        <w:t xml:space="preserve"> CPU内寄存器</w:t>
      </w:r>
      <w:r>
        <w:rPr>
          <w:rStyle w:val="wolai-character-style"/>
          <w:rFonts w:ascii="Consolas" w:eastAsia="Microsoft YaHei UI" w:hAnsi="Microsoft YaHei UI"/>
        </w:rPr>
        <w:br/>
        <w:t xml:space="preserve">      CPU内寄存器 </w:t>
      </w:r>
      <w:r>
        <w:rPr>
          <w:color w:val="9A6E3A"/>
          <w:rStyle w:val="wolai-character-style"/>
          <w:rFonts w:ascii="Consolas" w:eastAsia="Microsoft YaHei UI" w:hAnsi="Microsoft YaHei UI"/>
        </w:rPr>
        <w:t xml:space="preserve">--&gt;</w:t>
      </w:r>
      <w:r>
        <w:rPr>
          <w:rStyle w:val="wolai-character-style"/>
          <w:rFonts w:ascii="Consolas" w:eastAsia="Microsoft YaHei UI" w:hAnsi="Microsoft YaHei UI"/>
        </w:rPr>
        <w:t xml:space="preserve"> 主存</w:t>
      </w:r>
      <w:r>
        <w:rPr>
          <w:rStyle w:val="wolai-character-style"/>
          <w:rFonts w:ascii="Consolas" w:eastAsia="Microsoft YaHei UI" w:hAnsi="Microsoft YaHei UI"/>
        </w:rPr>
        <w:br/>
        <w:t xml:space="preserve">      CPU内寄存器 </w:t>
      </w:r>
      <w:r>
        <w:rPr>
          <w:color w:val="9A6E3A"/>
          <w:rStyle w:val="wolai-character-style"/>
          <w:rFonts w:ascii="Consolas" w:eastAsia="Microsoft YaHei UI" w:hAnsi="Microsoft YaHei UI"/>
        </w:rPr>
        <w:t xml:space="preserve">--&gt;</w:t>
      </w:r>
      <w:r>
        <w:rPr>
          <w:rStyle w:val="wolai-character-style"/>
          <w:rFonts w:ascii="Consolas" w:eastAsia="Microsoft YaHei UI" w:hAnsi="Microsoft YaHei UI"/>
        </w:rPr>
        <w:t xml:space="preserve"> Display</w:t>
      </w:r>
    </w:p>
    <w:p>
      <w:pPr>
        <w:pBdr>
          <w:top w:val="thick" w:color="E9E7E7" w:sz="8" w:space="8"/>
          <w:bottom w:val="thick" w:color="E9E7E7" w:sz="8" w:space="8"/>
          <w:left w:val="thick" w:color="E9E7E7" w:sz="8" w:space="8"/>
          <w:right w:val="thick" w:color="E9E7E7" w:sz="8" w:space="8"/>
        </w:pBdr>
        <w:shd w:fill="F6F5F5"/>
        <w:ind w:left="360"/>
        <w:jc w:val="right"/>
      </w:pPr>
      <w:r>
        <w:rPr>
          <w:color w:val="554C4C"/>
          <w:sz w:val="16"/>
          <w:szCs w:val="16"/>
          <w:rStyle w:val="wolai-character-style"/>
        </w:rPr>
        <w:t xml:space="preserve">Mermaid</w:t>
      </w:r>
    </w:p>
    <w:p>
      <w:pPr>
        <w:ind w:left="360"/>
        <w:jc w:val="left"/>
      </w:pPr>
      <w:r>
        <w:t xml:space="preserve"/>
      </w:r>
    </w:p>
    <w:p>
      <w:pPr>
        <w:pStyle w:val="ListParagraph"/>
        <w:numPr>
          <w:ilvl w:val="0"/>
          <w:numId w:val="680"/>
        </w:numPr>
        <w:jc w:val="left"/>
      </w:pPr>
      <w:r>
        <w:rPr>
          <w:rStyle w:val="wolai-character-style"/>
        </w:rPr>
        <w:t xml:space="preserve">按动回车后，shell程序识别到键入完成且键入的第一个word并不是内置的shell命令，因此CPU控制从Disk中读取hello程序至主存(DMA直接传递)</w:t>
      </w:r>
    </w:p>
    <w:p>
      <w:pPr>
        <w:ind w:left="360"/>
        <w:jc w:val="left"/>
      </w:pPr>
      <w:r>
        <w:drawing>
          <wp:inline distT="0" distB="0" distL="0" distR="0">
            <wp:extent cx="4686300" cy="326898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686300" cy="3268980"/>
                    </a:xfrm>
                    <a:prstGeom prst="rect">
                      <a:avLst/>
                    </a:prstGeom>
                  </pic:spPr>
                </pic:pic>
              </a:graphicData>
            </a:graphic>
          </wp:inline>
        </w:drawing>
      </w:r>
    </w:p>
    <w:p>
      <w:pPr>
        <w:pStyle w:val="ListParagraph"/>
        <w:numPr>
          <w:ilvl w:val="0"/>
          <w:numId w:val="680"/>
        </w:numPr>
        <w:jc w:val="left"/>
      </w:pPr>
      <w:r>
        <w:rPr>
          <w:rStyle w:val="wolai-character-style"/>
        </w:rPr>
        <w:t xml:space="preserve">加载至主存完成后，CPU内的PC指向程序入口地址开始执行hello程序，将主存上的"hello,world\n"加载至寄存器并输出至Display上</w:t>
      </w:r>
    </w:p>
    <w:p>
      <w:pPr>
        <w:ind w:left="360"/>
        <w:jc w:val="left"/>
      </w:pPr>
      <w:r>
        <w:drawing>
          <wp:inline distT="0" distB="0" distL="0" distR="0">
            <wp:extent cx="4884420" cy="349758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884420" cy="3497580"/>
                    </a:xfrm>
                    <a:prstGeom prst="rect">
                      <a:avLst/>
                    </a:prstGeom>
                  </pic:spPr>
                </pic:pic>
              </a:graphicData>
            </a:graphic>
          </wp:inline>
        </w:drawing>
      </w:r>
    </w:p>
    <w:p>
      <w:pPr>
        <w:pStyle w:val="Heading1"/>
        <w:jc w:val="left"/>
      </w:pPr>
      <w:r>
        <w:rPr>
          <w:rStyle w:val="wolai-character-style"/>
        </w:rPr>
        <w:t xml:space="preserve">1.5 </w:t>
      </w:r>
      <w:r>
        <w:rPr>
          <w:i/>
          <w:iCs/>
          <w:rStyle w:val="wolai-character-style"/>
        </w:rPr>
        <w:t xml:space="preserve">Caches Matter</w:t>
      </w:r>
    </w:p>
    <w:p>
      <w:pPr>
        <w:jc w:val="left"/>
      </w:pPr>
      <w:r>
        <w:t xml:space="preserve"/>
      </w:r>
      <w:r>
        <w:rPr>
          <w:color w:val="DFAB01"/>
          <w:rStyle w:val="wolai-character-style"/>
        </w:rPr>
        <w:t xml:space="preserve">✨</w:t>
      </w:r>
      <w:r>
        <w:rPr>
          <w:color w:val="DFAB01"/>
          <w:rStyle w:val="wolai-character-style"/>
        </w:rPr>
        <w:t xml:space="preserve">为了解决处理器与内存之间的差距，系统设计人员</w:t>
      </w:r>
      <w:r>
        <w:rPr>
          <w:color w:val="0575C5"/>
          <w:rStyle w:val="wolai-character-style"/>
        </w:rPr>
        <w:t xml:space="preserve">利用局部性原理</w:t>
      </w:r>
      <w:r>
        <w:rPr>
          <w:color w:val="DFAB01"/>
          <w:rStyle w:val="wolai-character-style"/>
        </w:rPr>
        <w:t xml:space="preserve">，</w:t>
      </w:r>
      <w:r>
        <w:rPr>
          <w:u w:val="single"/>
          <w:color w:val="0575C5"/>
          <w:rStyle w:val="wolai-character-style"/>
        </w:rPr>
        <w:t xml:space="preserve">采用了更小、更快的SRAM存储设备</w:t>
      </w:r>
      <w:r>
        <w:rPr>
          <w:color w:val="DFAB01"/>
          <w:rStyle w:val="wolai-character-style"/>
        </w:rPr>
        <w:t xml:space="preserve">，称为高速缓存（或简称为高速缓存），用作</w:t>
      </w:r>
      <w:r>
        <w:rPr>
          <w:color w:val="0575C5"/>
          <w:rStyle w:val="wolai-character-style"/>
        </w:rPr>
        <w:t xml:space="preserve">处理器在不久的将来可能需要的信息的临时暂存区域</w:t>
      </w:r>
    </w:p>
    <w:p>
      <w:pPr>
        <w:ind w:left="360"/>
        <w:jc w:val="left"/>
      </w:pPr>
      <w:r>
        <w:rPr>
          <w:rStyle w:val="wolai-character-style"/>
        </w:rPr>
        <w:t xml:space="preserve">一般来说，一级Cache是构建在处理器芯片上的，二级Cache是通过一个特殊的总线和处理器芯片相连</w:t>
      </w:r>
    </w:p>
    <w:p>
      <w:pPr>
        <w:pStyle w:val="Heading1"/>
        <w:jc w:val="left"/>
      </w:pPr>
      <w:r>
        <w:rPr>
          <w:rStyle w:val="wolai-character-style"/>
        </w:rPr>
        <w:t xml:space="preserve">1.6 </w:t>
      </w:r>
      <w:r>
        <w:rPr>
          <w:i/>
          <w:iCs/>
          <w:rStyle w:val="wolai-character-style"/>
        </w:rPr>
        <w:t xml:space="preserve">Storage Devices Form a Hierarchy</w:t>
      </w:r>
    </w:p>
    <w:p>
      <w:pPr>
        <w:jc w:val="center"/>
      </w:pPr>
      <w:r>
        <w:drawing>
          <wp:inline distT="0" distB="0" distL="0" distR="0">
            <wp:extent cx="5783580" cy="345186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5783580" cy="3451860"/>
                    </a:xfrm>
                    <a:prstGeom prst="rect">
                      <a:avLst/>
                    </a:prstGeom>
                  </pic:spPr>
                </pic:pic>
              </a:graphicData>
            </a:graphic>
          </wp:inline>
        </w:drawing>
      </w:r>
    </w:p>
    <w:p>
      <w:pPr>
        <w:jc w:val="left"/>
      </w:pPr>
      <w:r>
        <w:rPr>
          <w:rStyle w:val="wolai-character-style"/>
        </w:rPr>
        <w:t xml:space="preserve">存储层次结构的主要思想是，</w:t>
      </w:r>
      <w:r>
        <w:rPr>
          <w:b/>
          <w:bCs/>
          <w:color w:val="0575C5"/>
          <w:rStyle w:val="wolai-character-style"/>
        </w:rPr>
        <w:t xml:space="preserve">某级别的存储充当其下一个较低级别的存储的缓存。</w:t>
      </w:r>
    </w:p>
    <w:p>
      <w:pPr>
        <w:pStyle w:val="Heading1"/>
        <w:jc w:val="left"/>
      </w:pPr>
      <w:r>
        <w:rPr>
          <w:rStyle w:val="wolai-character-style"/>
        </w:rPr>
        <w:t xml:space="preserve">1.7 </w:t>
      </w:r>
      <w:r>
        <w:rPr>
          <w:i/>
          <w:iCs/>
          <w:rStyle w:val="wolai-character-style"/>
        </w:rPr>
        <w:t xml:space="preserve">The Operating System Manages the Hardware</w:t>
      </w:r>
    </w:p>
    <w:p>
      <w:pPr>
        <w:jc w:val="left"/>
      </w:pPr>
      <w:r>
        <w:rPr>
          <w:b/>
          <w:bCs/>
          <w:color w:val="DDDDDD"/>
          <w:rStyle w:val="wolai-character-style"/>
        </w:rPr>
        <w:t xml:space="preserve">|</w:t>
      </w:r>
      <w:r>
        <w:rPr>
          <w:rStyle w:val="wolai-character-style"/>
        </w:rPr>
        <w:t xml:space="preserve"> </w:t>
      </w:r>
      <w:r>
        <w:rPr>
          <w:i/>
          <w:iCs/>
          <w:rStyle w:val="wolai-character-style"/>
        </w:rPr>
        <w:t xml:space="preserve">Back to our hello example. When the shell loaded and ran the hello program, and when the hello program printed its message, neither program accessed the keyboard, display, disk, or main memory directly. Rather, they relied on the services provided by the operating system.</w:t>
      </w:r>
    </w:p>
    <w:p>
      <w:pPr>
        <w:jc w:val="left"/>
      </w:pPr>
      <w:r>
        <w:t xml:space="preserve"/>
      </w:r>
      <w:r>
        <w:rPr>
          <w:color w:val="DFAB01"/>
          <w:rStyle w:val="wolai-character-style"/>
        </w:rPr>
        <w:t xml:space="preserve">✨</w:t>
      </w:r>
      <w:r>
        <w:rPr>
          <w:color w:val="DFAB01"/>
          <w:rStyle w:val="wolai-character-style"/>
        </w:rPr>
        <w:t xml:space="preserve">可以将操作系统当作软硬件之间的交界面，如下图Figure1.10。应用依赖于操作系统提供的各种服务来使用硬件，应用程序操作硬件的所有尝试也都需要经过操作系统</w:t>
      </w:r>
    </w:p>
    <w:p>
      <w:pPr>
        <w:ind w:left="360"/>
        <w:jc w:val="left"/>
      </w:pPr>
      <w:r>
        <w:drawing>
          <wp:inline distT="0" distB="0" distL="0" distR="0">
            <wp:extent cx="5539740" cy="86106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5539740" cy="861060"/>
                    </a:xfrm>
                    <a:prstGeom prst="rect">
                      <a:avLst/>
                    </a:prstGeom>
                  </pic:spPr>
                </pic:pic>
              </a:graphicData>
            </a:graphic>
          </wp:inline>
        </w:drawing>
      </w:r>
    </w:p>
    <w:p>
      <w:pPr>
        <w:jc w:val="left"/>
      </w:pPr>
      <w:r>
        <w:rPr>
          <w:rStyle w:val="wolai-character-style"/>
        </w:rPr>
        <w:t xml:space="preserve">操作系统有两个主要目的：</w:t>
      </w:r>
      <w:r>
        <w:rPr>
          <w:color w:val="0575C5"/>
          <w:rStyle w:val="wolai-character-style"/>
        </w:rPr>
        <w:t xml:space="preserve">(1) 保护硬件免遭失控应用程序的误用；(2) 为应用程序提供简单且统一的机制来操作复杂且通常差异很大的低级硬件设备</w:t>
      </w:r>
    </w:p>
    <w:p>
      <w:pPr>
        <w:jc w:val="left"/>
      </w:pPr>
      <w:r>
        <w:rPr>
          <w:rStyle w:val="wolai-character-style"/>
        </w:rPr>
        <w:t xml:space="preserve">操作系统实现这两个主要目的都是通过三个基本的抽象：进程、文件、虚拟存储 ,如下图</w:t>
      </w:r>
    </w:p>
    <w:p>
      <w:pPr>
        <w:ind w:left="360"/>
        <w:jc w:val="left"/>
      </w:pPr>
      <w:r>
        <w:drawing>
          <wp:inline distT="0" distB="0" distL="0" distR="0">
            <wp:extent cx="4975860" cy="13716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975860" cy="1371600"/>
                    </a:xfrm>
                    <a:prstGeom prst="rect">
                      <a:avLst/>
                    </a:prstGeom>
                  </pic:spPr>
                </pic:pic>
              </a:graphicData>
            </a:graphic>
          </wp:inline>
        </w:drawing>
      </w:r>
    </w:p>
    <w:p>
      <w:pPr>
        <w:ind w:left="360"/>
        <w:jc w:val="left"/>
      </w:pPr>
      <w:r>
        <w:rPr>
          <w:rStyle w:val="wolai-character-style"/>
        </w:rPr>
        <w:t xml:space="preserve">进程→"CPU+主存+I/O"，虚拟存储→"主存+I/O"，文件→"I/O" </w:t>
      </w:r>
    </w:p>
    <w:p>
      <w:pPr>
        <w:pStyle w:val="Heading2"/>
        <w:jc w:val="left"/>
      </w:pPr>
      <w:r>
        <w:rPr>
          <w:rStyle w:val="wolai-character-style"/>
        </w:rPr>
        <w:t xml:space="preserve">1.7.1 Processes</w:t>
      </w:r>
    </w:p>
    <w:p>
      <w:pPr>
        <w:jc w:val="left"/>
      </w:pPr>
      <w:r>
        <w:rPr>
          <w:b/>
          <w:bCs/>
          <w:color w:val="DDDDDD"/>
          <w:rStyle w:val="wolai-character-style"/>
        </w:rPr>
        <w:t xml:space="preserve">|</w:t>
      </w:r>
      <w:r>
        <w:rPr>
          <w:rStyle w:val="wolai-character-style"/>
        </w:rPr>
        <w:t xml:space="preserve"> </w:t>
      </w:r>
      <w:r>
        <w:rPr>
          <w:rStyle w:val="wolai-character-style"/>
        </w:rPr>
        <w:t xml:space="preserve">进程可以提供给像hello这样的程序一些假象：</w:t>
      </w:r>
    </w:p>
    <w:p>
      <w:pPr>
        <w:pStyle w:val="ListParagraph"/>
        <w:numPr>
          <w:ilvl w:val="0"/>
          <w:numId w:val="681"/>
        </w:numPr>
        <w:jc w:val="left"/>
      </w:pPr>
      <w:r>
        <w:rPr>
          <w:color w:val="038701"/>
          <w:rStyle w:val="wolai-character-style"/>
        </w:rPr>
        <w:t xml:space="preserve">系统中只有当前程序正在运行</w:t>
      </w:r>
    </w:p>
    <w:p>
      <w:pPr>
        <w:pStyle w:val="ListParagraph"/>
        <w:numPr>
          <w:ilvl w:val="0"/>
          <w:numId w:val="681"/>
        </w:numPr>
        <w:jc w:val="left"/>
      </w:pPr>
      <w:r>
        <w:rPr>
          <w:color w:val="038701"/>
          <w:rStyle w:val="wolai-character-style"/>
        </w:rPr>
        <w:t xml:space="preserve">程序对处理器、主存和外设有唯一的使用权</w:t>
      </w:r>
    </w:p>
    <w:p>
      <w:pPr>
        <w:pStyle w:val="ListParagraph"/>
        <w:numPr>
          <w:ilvl w:val="0"/>
          <w:numId w:val="681"/>
        </w:numPr>
        <w:jc w:val="left"/>
      </w:pPr>
      <w:r>
        <w:rPr>
          <w:color w:val="038701"/>
          <w:rStyle w:val="wolai-character-style"/>
        </w:rPr>
        <w:t xml:space="preserve">程序所涉及到的的指令不被打扰地一条一条的在执行</w:t>
      </w:r>
    </w:p>
    <w:p>
      <w:pPr>
        <w:pStyle w:val="ListParagraph"/>
        <w:numPr>
          <w:ilvl w:val="0"/>
          <w:numId w:val="681"/>
        </w:numPr>
        <w:jc w:val="left"/>
      </w:pPr>
      <w:r>
        <w:rPr>
          <w:color w:val="038701"/>
          <w:rStyle w:val="wolai-character-style"/>
        </w:rPr>
        <w:t xml:space="preserve">程序的代码和数据是主存中唯一的存储对象</w:t>
      </w:r>
    </w:p>
    <w:p>
      <w:pPr>
        <w:jc w:val="left"/>
      </w:pPr>
      <w:r>
        <w:rPr>
          <w:rStyle w:val="wolai-character-style"/>
        </w:rPr>
        <w:t xml:space="preserve">多个进程可以在单核CPU系统上</w:t>
      </w:r>
      <w:r>
        <w:rPr>
          <w:u w:val="single"/>
          <w:color w:val="038701"/>
          <w:rStyle w:val="wolai-character-style"/>
        </w:rPr>
        <w:t xml:space="preserve">宏观同时运行——微观上进程之间交替执行指令</w:t>
      </w:r>
      <w:r>
        <w:rPr>
          <w:rStyle w:val="wolai-character-style"/>
        </w:rPr>
        <w:t xml:space="preserve">，也就是说对于单核CPU而言，一个时刻只能执行一个进程。但是先进的多核CPU可以微观同时执行多个进程，这是通过</w:t>
      </w:r>
      <w:r>
        <w:rPr>
          <w:u w:val="single"/>
          <w:color w:val="0575C5"/>
          <w:rStyle w:val="wolai-character-style"/>
        </w:rPr>
        <w:t xml:space="preserve">处理器在进程之间切换使用来实现</w:t>
      </w:r>
      <w:r>
        <w:rPr>
          <w:rStyle w:val="wolai-character-style"/>
        </w:rPr>
        <w:t xml:space="preserve">的。</w:t>
      </w:r>
    </w:p>
    <w:p>
      <w:pPr>
        <w:jc w:val="left"/>
      </w:pPr>
      <w:r>
        <w:rPr>
          <w:b/>
          <w:bCs/>
          <w:color w:val="038701"/>
          <w:rStyle w:val="wolai-character-style"/>
        </w:rPr>
        <w:t xml:space="preserve">处理器在进程之间切换的这种机制称为“</w:t>
      </w:r>
      <w:r>
        <w:rPr>
          <w:b/>
          <w:bCs/>
          <w:color w:val="0575C5"/>
          <w:rStyle w:val="wolai-character-style"/>
        </w:rPr>
        <w:t xml:space="preserve">上下文切换</w:t>
      </w:r>
      <w:r>
        <w:rPr>
          <w:b/>
          <w:bCs/>
          <w:color w:val="038701"/>
          <w:rStyle w:val="wolai-character-style"/>
        </w:rPr>
        <w:t xml:space="preserve">”是</w:t>
      </w:r>
      <w:r>
        <w:rPr>
          <w:b/>
          <w:bCs/>
          <w:color w:val="0575C5"/>
          <w:rStyle w:val="wolai-character-style"/>
        </w:rPr>
        <w:t xml:space="preserve">通过操作系统实现的</w:t>
      </w:r>
    </w:p>
    <w:p>
      <w:pPr>
        <w:jc w:val="left"/>
      </w:pPr>
      <w:r>
        <w:rPr>
          <w:b/>
          <w:bCs/>
          <w:color w:val="DFAB01"/>
          <w:rStyle w:val="wolai-character-style"/>
        </w:rPr>
        <w:t xml:space="preserve">上下文即进程运行所需要的全部状态信息</w:t>
      </w:r>
      <w:r>
        <w:rPr>
          <w:rStyle w:val="wolai-character-style"/>
        </w:rPr>
        <w:t xml:space="preserve">，比如</w:t>
      </w:r>
      <w:r>
        <w:rPr>
          <w:u w:val="single"/>
          <w:color w:val="038701"/>
          <w:rStyle w:val="wolai-character-style"/>
        </w:rPr>
        <w:t xml:space="preserve">PC值、寄存器文件内容和主存内容</w:t>
      </w:r>
      <w:r>
        <w:rPr>
          <w:rStyle w:val="wolai-character-style"/>
        </w:rPr>
        <w:t xml:space="preserve">。操作系统需要跟踪这些信息来实现上下文的切换。当操作系统决定将控制权从当前进程转移到某个新进程时，它会通过保存当前进程的上下文、恢复新进程的上下文以及将控制权交给新进程。</w:t>
      </w:r>
    </w:p>
    <w:p>
      <w:pPr>
        <w:ind w:left="360"/>
        <w:jc w:val="left"/>
      </w:pPr>
      <w:r>
        <w:rPr>
          <w:rStyle w:val="wolai-character-style"/>
        </w:rPr>
        <w:t xml:space="preserve">以hello程序为例，下图展示了hello程序的基本思想：</w:t>
      </w:r>
    </w:p>
    <w:p>
      <w:pPr>
        <w:ind w:left="360"/>
        <w:jc w:val="left"/>
      </w:pPr>
      <w:r>
        <w:drawing>
          <wp:inline distT="0" distB="0" distL="0" distR="0">
            <wp:extent cx="6492240" cy="158496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6492240" cy="1584960"/>
                    </a:xfrm>
                    <a:prstGeom prst="rect">
                      <a:avLst/>
                    </a:prstGeom>
                  </pic:spPr>
                </pic:pic>
              </a:graphicData>
            </a:graphic>
          </wp:inline>
        </w:drawing>
      </w:r>
    </w:p>
    <w:p>
      <w:pPr>
        <w:ind w:left="360"/>
        <w:jc w:val="left"/>
      </w:pPr>
      <w:r>
        <w:rPr>
          <w:rStyle w:val="wolai-character-style"/>
        </w:rPr>
        <w:t xml:space="preserve">起初shell程序拥有CPU的执行权，等待用户键入命令（每一次键入也涉及到了进程切换请求操作系统的I/O服务）；当键入完成后，shell程序通过一个系统调用，将控制权交给CPU，CPU保存shell的上下文，并将hello程序从disk加载到memory，然后加载hello的上下文，并将控制权交给hello。hello终止后，再通过系统调用操作系统恢复 shell 进程的上下文并将控制权传回给它，等待下一个命令行输入。</w:t>
      </w:r>
    </w:p>
    <w:p>
      <w:pPr>
        <w:jc w:val="left"/>
      </w:pPr>
      <w:r>
        <w:rPr>
          <w:color w:val="038701"/>
          <w:rStyle w:val="wolai-character-style"/>
        </w:rPr>
        <w:t xml:space="preserve">系统调用请求的是操作系统内核的服务</w:t>
      </w:r>
      <w:r>
        <w:rPr>
          <w:rStyle w:val="wolai-character-style"/>
        </w:rPr>
        <w:t xml:space="preserve">，</w:t>
      </w:r>
      <w:r>
        <w:rPr>
          <w:b/>
          <w:bCs/>
          <w:color w:val="0575C5"/>
          <w:rStyle w:val="wolai-character-style"/>
        </w:rPr>
        <w:t xml:space="preserve">内核是操作系统代码中始终驻留在内存中的部分</w:t>
      </w:r>
      <w:r>
        <w:rPr>
          <w:rStyle w:val="wolai-character-style"/>
        </w:rPr>
        <w:t xml:space="preserve">。当应用程序需要操作系统执行某些操作（例如读取或写入文件）时，它会执行特殊的系统调用指令，将控制权转移给内核。然后内核执行请求的操作并返回到应用程序。</w:t>
      </w:r>
      <w:r>
        <w:rPr>
          <w:b/>
          <w:bCs/>
          <w:color w:val="0575C5"/>
          <w:rStyle w:val="wolai-character-style"/>
        </w:rPr>
        <w:t xml:space="preserve">请注意，内核不是一个单独的进程。相反，它是系统用来管理所有进程的代码和数据结构的集合。</w:t>
      </w:r>
    </w:p>
    <w:p>
      <w:pPr>
        <w:pStyle w:val="Heading2"/>
        <w:jc w:val="left"/>
      </w:pPr>
      <w:r>
        <w:rPr>
          <w:rStyle w:val="wolai-character-style"/>
        </w:rPr>
        <w:t xml:space="preserve">1.7.2 Threads</w:t>
      </w:r>
    </w:p>
    <w:p>
      <w:pPr>
        <w:jc w:val="left"/>
      </w:pPr>
      <w:r>
        <w:rPr>
          <w:rStyle w:val="wolai-character-style"/>
        </w:rPr>
        <w:t xml:space="preserve">尽管我们通常认为进程具有单个控制流，但在现代系统中，</w:t>
      </w:r>
      <w:r>
        <w:rPr>
          <w:b/>
          <w:bCs/>
          <w:color w:val="0575C5"/>
          <w:rStyle w:val="wolai-character-style"/>
        </w:rPr>
        <w:t xml:space="preserve">进程实际上可以由多个执行单元（称为线程）组成，每个执行单元都在进程的上下文中运行并共享相同的代码和全局数据</w:t>
      </w:r>
    </w:p>
    <w:p>
      <w:pPr>
        <w:pStyle w:val="Heading2"/>
        <w:jc w:val="left"/>
      </w:pPr>
      <w:r>
        <w:rPr>
          <w:rStyle w:val="wolai-character-style"/>
        </w:rPr>
        <w:t xml:space="preserve">1.7.3 Virtual Memory</w:t>
      </w:r>
    </w:p>
    <w:p>
      <w:pPr>
        <w:jc w:val="left"/>
      </w:pPr>
      <w:r>
        <w:rPr>
          <w:rStyle w:val="wolai-character-style"/>
        </w:rPr>
        <w:t xml:space="preserve">虚拟内存是一种抽象，它为每个进程提供了它独占使用主存的错觉。</w:t>
      </w:r>
      <w:r>
        <w:rPr>
          <w:b/>
          <w:bCs/>
          <w:color w:val="0575C5"/>
          <w:rStyle w:val="wolai-character-style"/>
        </w:rPr>
        <w:t xml:space="preserve">每个进程都有相同的统一主存视图，称为虚拟地址空间。</w:t>
      </w:r>
      <w:r>
        <w:rPr>
          <w:rStyle w:val="wolai-character-style"/>
        </w:rPr>
        <w:t xml:space="preserve">Linux进程的虚拟存储空间结构如下图Figure1.13所示</w:t>
      </w:r>
    </w:p>
    <w:p>
      <w:pPr>
        <w:jc w:val="center"/>
      </w:pPr>
      <w:r>
        <w:drawing>
          <wp:inline distT="0" distB="0" distL="0" distR="0">
            <wp:extent cx="5501640" cy="330708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5501640" cy="3307080"/>
                    </a:xfrm>
                    <a:prstGeom prst="rect">
                      <a:avLst/>
                    </a:prstGeom>
                  </pic:spPr>
                </pic:pic>
              </a:graphicData>
            </a:graphic>
          </wp:inline>
        </w:drawing>
      </w:r>
    </w:p>
    <w:p>
      <w:pPr>
        <w:jc w:val="left"/>
      </w:pPr>
      <w:r>
        <w:rPr>
          <w:rStyle w:val="wolai-character-style"/>
        </w:rPr>
        <w:t xml:space="preserve">虚拟存储空间的</w:t>
      </w:r>
      <w:r>
        <w:rPr>
          <w:u w:val="single"/>
          <w:color w:val="038701"/>
          <w:rStyle w:val="wolai-character-style"/>
        </w:rPr>
        <w:t xml:space="preserve">最顶层是操作系统内核代码所驻留的空间</w:t>
      </w:r>
      <w:r>
        <w:rPr>
          <w:rStyle w:val="wolai-character-style"/>
        </w:rPr>
        <w:t xml:space="preserve">，其下面的部分空间</w:t>
      </w:r>
      <w:r>
        <w:rPr>
          <w:color w:val="4B4B4B"/>
          <w:vertAlign w:val="superscript"/>
          <w:rStyle w:val="wolai-character-style"/>
        </w:rPr>
        <w:t xml:space="preserve">注释8</w:t>
      </w:r>
      <w:r>
        <w:rPr>
          <w:rStyle w:val="wolai-character-style"/>
        </w:rPr>
        <w:t xml:space="preserve">是用户虚拟存储空间。从上至下用户虚拟存储空间依次是：</w:t>
      </w:r>
      <w:r>
        <w:rPr>
          <w:u w:val="single"/>
          <w:color w:val="038701"/>
          <w:rStyle w:val="wolai-character-style"/>
        </w:rPr>
        <w:t xml:space="preserve">栈、链接库、堆、程序的代码和数据</w:t>
      </w:r>
    </w:p>
    <w:p>
      <w:pPr>
        <w:ind w:left="360"/>
        <w:jc w:val="left"/>
      </w:pPr>
      <w:r>
        <w:rPr>
          <w:color w:val="038701"/>
          <w:rStyle w:val="wolai-character-style"/>
        </w:rPr>
        <w:t xml:space="preserve">程序的代码和数据：从上至下是可读写数据、代码以及全局数据</w:t>
      </w:r>
    </w:p>
    <w:p>
      <w:pPr>
        <w:ind w:left="360"/>
        <w:jc w:val="left"/>
      </w:pPr>
      <w:r>
        <w:rPr>
          <w:color w:val="038701"/>
          <w:rStyle w:val="wolai-character-style"/>
        </w:rPr>
        <w:t xml:space="preserve">堆：向上增加，大小随着malloc、free类似的系统调用而动态收缩</w:t>
      </w:r>
    </w:p>
    <w:p>
      <w:pPr>
        <w:ind w:left="360"/>
        <w:jc w:val="left"/>
      </w:pPr>
      <w:r>
        <w:rPr>
          <w:color w:val="038701"/>
          <w:rStyle w:val="wolai-character-style"/>
        </w:rPr>
        <w:t xml:space="preserve">共享链接库：例如C标准库和数学库</w:t>
      </w:r>
    </w:p>
    <w:p>
      <w:pPr>
        <w:ind w:left="360"/>
        <w:jc w:val="left"/>
      </w:pPr>
      <w:r>
        <w:rPr>
          <w:color w:val="038701"/>
          <w:rStyle w:val="wolai-character-style"/>
        </w:rPr>
        <w:t xml:space="preserve">栈：向下增加，随着函数调用、返回而动态收缩</w:t>
      </w:r>
    </w:p>
    <w:p>
      <w:pPr>
        <w:pStyle w:val="Heading2"/>
        <w:jc w:val="left"/>
      </w:pPr>
      <w:r>
        <w:rPr>
          <w:rStyle w:val="wolai-character-style"/>
        </w:rPr>
        <w:t xml:space="preserve">1.7.4 Files</w:t>
      </w:r>
    </w:p>
    <w:p>
      <w:pPr>
        <w:jc w:val="left"/>
      </w:pPr>
      <w:r>
        <w:rPr>
          <w:color w:val="038701"/>
          <w:rStyle w:val="wolai-character-style"/>
        </w:rPr>
        <w:t xml:space="preserve">每个 I/O 设备，包括磁盘、键盘、显示器，甚至网络，都被构建为文件。</w:t>
      </w:r>
    </w:p>
    <w:p>
      <w:pPr>
        <w:jc w:val="left"/>
      </w:pPr>
      <w:r>
        <w:rPr>
          <w:color w:val="038701"/>
          <w:rStyle w:val="wolai-character-style"/>
        </w:rPr>
        <w:t xml:space="preserve">文件的抽象为系统中的所有I/O设备提供了一个统一的访问接口</w:t>
      </w:r>
      <w:r>
        <w:rPr>
          <w:rStyle w:val="wolai-character-style"/>
        </w:rPr>
        <w:t xml:space="preserve">——系统中的所有输入和输出都是通过 Unix I/O 系统调用来读取和写入文件执行的</w:t>
      </w:r>
    </w:p>
    <w:p>
      <w:pPr>
        <w:pStyle w:val="Heading1"/>
        <w:jc w:val="left"/>
      </w:pPr>
      <w:r>
        <w:rPr>
          <w:rStyle w:val="wolai-character-style"/>
        </w:rPr>
        <w:t xml:space="preserve">1.8 </w:t>
      </w:r>
      <w:r>
        <w:rPr>
          <w:i/>
          <w:iCs/>
          <w:rStyle w:val="wolai-character-style"/>
        </w:rPr>
        <w:t xml:space="preserve">Systems Communicate with Other Systems Using Networks</w:t>
      </w:r>
    </w:p>
    <w:p>
      <w:pPr>
        <w:jc w:val="left"/>
      </w:pPr>
      <w:r>
        <w:rPr>
          <w:rStyle w:val="wolai-character-style"/>
        </w:rPr>
        <w:t xml:space="preserve">网络这种外设也可以抽象为文件，不同的系统、计算机都可以通过网络来传递信息</w:t>
      </w:r>
    </w:p>
    <w:p>
      <w:pPr>
        <w:pStyle w:val="Heading1"/>
        <w:jc w:val="left"/>
      </w:pPr>
      <w:r>
        <w:rPr>
          <w:rStyle w:val="wolai-character-style"/>
        </w:rPr>
        <w:t xml:space="preserve">1.9 </w:t>
      </w:r>
      <w:r>
        <w:rPr>
          <w:i/>
          <w:iCs/>
          <w:rStyle w:val="wolai-character-style"/>
        </w:rPr>
        <w:t xml:space="preserve">Important Themes</w:t>
      </w:r>
    </w:p>
    <w:p>
      <w:pPr>
        <w:pStyle w:val="Heading2"/>
        <w:jc w:val="left"/>
      </w:pPr>
      <w:r>
        <w:rPr>
          <w:rStyle w:val="wolai-character-style"/>
        </w:rPr>
        <w:t xml:space="preserve">1.9.1 Amdahl's Law</w:t>
      </w:r>
    </w:p>
    <w:p>
      <w:pPr>
        <w:jc w:val="left"/>
      </w:pPr>
      <w:r>
        <w:rPr>
          <w:rStyle w:val="wolai-character-style"/>
        </w:rPr>
        <w:t xml:space="preserve">Amdahl's Law的主要思想是当我们加速系统的某一部分时，</w:t>
      </w:r>
      <w:r>
        <w:rPr>
          <w:b/>
          <w:bCs/>
          <w:color w:val="DFAB01"/>
          <w:rStyle w:val="wolai-character-style"/>
        </w:rPr>
        <w:t xml:space="preserve">对整个系统性能的影响取决于该部分的重要性以及它的加速程度（极限取决于重要性）</w:t>
      </w:r>
      <w:r>
        <w:rPr>
          <w:rStyle w:val="wolai-character-style"/>
        </w:rPr>
        <w:t xml:space="preserve">。其公式如下：</w:t>
      </w:r>
    </w:p>
    <w:p>
      <w:pPr>
        <w:ind w:left="360"/>
        <w:jc w:val="left"/>
      </w:pPr>
      <w:r>
        <w:rPr>
          <w:rStyle w:val="wolai-character-style"/>
        </w:rPr>
        <w:t xml:space="preserve">考虑一个系统，其中执行某些应用程序需要 </w:t>
      </w:r>
      <m:oMath>
        <m:sSub>
          <m:sSubPr/>
          <m:e>
            <m:r>
              <m:t>T</m:t>
            </m:r>
          </m:e>
          <m:sub>
            <m:r>
              <m:t>old</m:t>
            </m:r>
          </m:sub>
        </m:sSub>
      </m:oMath>
      <w:r>
        <w:rPr>
          <w:rStyle w:val="wolai-character-style"/>
        </w:rPr>
        <w:t xml:space="preserve">时间。假设系统的某些部分需要该时间的一小部分 α，并且我们将这部分性能提高了 k 倍。也就是说，该组件原来需要时间</w:t>
      </w:r>
      <m:oMath>
        <m:r>
          <m:t>α</m:t>
        </m:r>
        <m:sSub>
          <m:sSubPr/>
          <m:e>
            <m:r>
              <m:t>T</m:t>
            </m:r>
          </m:e>
          <m:sub>
            <m:r>
              <m:t>old</m:t>
            </m:r>
          </m:sub>
        </m:sSub>
      </m:oMath>
      <w:r>
        <w:rPr>
          <w:rStyle w:val="wolai-character-style"/>
        </w:rPr>
        <w:t xml:space="preserve">，现在需要时间</w:t>
      </w:r>
      <m:oMath>
        <m:f>
          <m:num>
            <m:r>
              <m:t>α</m:t>
            </m:r>
            <m:sSub>
              <m:sSubPr/>
              <m:e>
                <m:r>
                  <m:t>T</m:t>
                </m:r>
              </m:e>
              <m:sub>
                <m:r>
                  <m:t>old</m:t>
                </m:r>
              </m:sub>
            </m:sSub>
          </m:num>
          <m:den>
            <m:r>
              <m:t>k</m:t>
            </m:r>
          </m:den>
        </m:f>
      </m:oMath>
      <w:r>
        <w:rPr>
          <w:rStyle w:val="wolai-character-style"/>
        </w:rPr>
        <w:t xml:space="preserve">。因此，总执行时间</w:t>
      </w:r>
      <m:oMath>
        <m:sSub>
          <m:sSubPr/>
          <m:e>
            <m:r>
              <m:t>T</m:t>
            </m:r>
          </m:e>
          <m:sub>
            <m:r>
              <m:t>new</m:t>
            </m:r>
          </m:sub>
        </m:sSub>
      </m:oMath>
      <w:r>
        <w:rPr>
          <w:rStyle w:val="wolai-character-style"/>
        </w:rPr>
        <w:t xml:space="preserve">为</w:t>
      </w:r>
      <m:oMath>
        <m:sSub>
          <m:sSubPr/>
          <m:e>
            <m:r>
              <m:t>T</m:t>
            </m:r>
          </m:e>
          <m:sub>
            <m:r>
              <m:t>text</m:t>
            </m:r>
          </m:sub>
        </m:sSub>
        <m:r>
          <m:t>=</m:t>
        </m:r>
        <m:r>
          <m:t>(</m:t>
        </m:r>
        <m:r>
          <m:t>1</m:t>
        </m:r>
        <m:r>
          <m:t>-</m:t>
        </m:r>
        <m:r>
          <m:t>α</m:t>
        </m:r>
        <m:r>
          <m:t>)</m:t>
        </m:r>
        <m:sSub>
          <m:sSubPr/>
          <m:e>
            <m:r>
              <m:t>T</m:t>
            </m:r>
          </m:e>
          <m:sub>
            <m:r>
              <m:t>text</m:t>
            </m:r>
          </m:sub>
        </m:sSub>
        <m:r>
          <m:t>+</m:t>
        </m:r>
        <m:r>
          <m:t/>
        </m:r>
        <m:r>
          <m:t>(</m:t>
        </m:r>
        <m:r>
          <m:t>α</m:t>
        </m:r>
        <m:sSub>
          <m:sSubPr/>
          <m:e>
            <m:r>
              <m:t>T</m:t>
            </m:r>
          </m:e>
          <m:sub>
            <m:r>
              <m:t>text</m:t>
            </m:r>
          </m:sub>
        </m:sSub>
        <m:r>
          <m:t/>
        </m:r>
        <m:r>
          <m:t>)</m:t>
        </m:r>
        <m:r>
          <m:t>/</m:t>
        </m:r>
        <m:r>
          <m:t>k</m:t>
        </m:r>
        <m:r>
          <m:t>=</m:t>
        </m:r>
        <m:sSub>
          <m:sSubPr/>
          <m:e>
            <m:r>
              <m:t>T</m:t>
            </m:r>
          </m:e>
          <m:sub>
            <m:r>
              <m:t>text</m:t>
            </m:r>
          </m:sub>
        </m:sSub>
        <m:r>
          <m:t>[</m:t>
        </m:r>
        <m:r>
          <m:t>(</m:t>
        </m:r>
        <m:r>
          <m:t>1</m:t>
        </m:r>
        <m:r>
          <m:t>-</m:t>
        </m:r>
        <m:r>
          <m:t>α</m:t>
        </m:r>
        <m:r>
          <m:t>)</m:t>
        </m:r>
        <m:r>
          <m:t>+</m:t>
        </m:r>
        <m:r>
          <m:t>α</m:t>
        </m:r>
        <m:r>
          <m:t>/</m:t>
        </m:r>
        <m:r>
          <m:t>k</m:t>
        </m:r>
        <m:r>
          <m:t>]</m:t>
        </m:r>
      </m:oMath>
    </w:p>
    <w:p>
      <w:pPr>
        <w:ind w:left="360"/>
        <w:jc w:val="left"/>
      </w:pPr>
      <w:r>
        <w:rPr>
          <w:rStyle w:val="wolai-character-style"/>
        </w:rPr>
        <w:t xml:space="preserve">则最终的系统加速比S是</w:t>
      </w:r>
      <m:oMath>
        <m:r>
          <m:t>S</m:t>
        </m:r>
        <m:r>
          <m:t>=</m:t>
        </m:r>
        <m:sSub>
          <m:sSubPr/>
          <m:e>
            <m:r>
              <m:t>T</m:t>
            </m:r>
          </m:e>
          <m:sub>
            <m:r>
              <m:t>old</m:t>
            </m:r>
          </m:sub>
        </m:sSub>
        <m:r>
          <m:t>/</m:t>
        </m:r>
        <m:sSub>
          <m:sSubPr/>
          <m:e>
            <m:r>
              <m:t>T</m:t>
            </m:r>
          </m:e>
          <m:sub>
            <m:r>
              <m:t>new</m:t>
            </m:r>
          </m:sub>
        </m:sSub>
        <m:r>
          <m:t>=</m:t>
        </m:r>
        <m:f>
          <m:num>
            <m:r>
              <m:t>1</m:t>
            </m:r>
          </m:num>
          <m:den>
            <m:r>
              <m:t>(</m:t>
            </m:r>
            <m:r>
              <m:t>1</m:t>
            </m:r>
            <m:r>
              <m:t>-</m:t>
            </m:r>
            <m:r>
              <m:t>α</m:t>
            </m:r>
            <m:r>
              <m:t>)</m:t>
            </m:r>
            <m:r>
              <m:t>+</m:t>
            </m:r>
            <m:r>
              <m:t>α</m:t>
            </m:r>
            <m:r>
              <m:t>/</m:t>
            </m:r>
            <m:r>
              <m:t>k</m:t>
            </m:r>
          </m:den>
        </m:f>
      </m:oMath>
    </w:p>
    <w:p>
      <w:pPr>
        <w:jc w:val="left"/>
      </w:pPr>
      <w:r>
        <w:rPr>
          <w:rStyle w:val="wolai-character-style"/>
        </w:rPr>
        <w:t xml:space="preserve">假设k趋近于∞，则可以得到</w:t>
      </w:r>
      <w:r>
        <w:rPr>
          <w:color w:val="0575C5"/>
          <w:rStyle w:val="wolai-character-style"/>
        </w:rPr>
        <w:t xml:space="preserve">加速比的瓶颈是</w:t>
      </w:r>
      <m:oMath>
        <m:f>
          <m:num>
            <m:r>
              <m:t>1</m:t>
            </m:r>
          </m:num>
          <m:den>
            <m:r>
              <m:t>1</m:t>
            </m:r>
            <m:r>
              <m:t>-</m:t>
            </m:r>
            <m:r>
              <m:t>α</m:t>
            </m:r>
          </m:den>
        </m:f>
      </m:oMath>
    </w:p>
    <w:p>
      <w:pPr>
        <w:pStyle w:val="Heading2"/>
        <w:jc w:val="left"/>
      </w:pPr>
      <w:r>
        <w:rPr>
          <w:rStyle w:val="wolai-character-style"/>
        </w:rPr>
        <w:t xml:space="preserve">1.9.2 Concurrency and Parallelism</w:t>
      </w:r>
    </w:p>
    <w:p>
      <w:pPr>
        <w:jc w:val="left"/>
      </w:pPr>
      <w:r>
        <w:t xml:space="preserve"/>
      </w:r>
      <w:r>
        <w:rPr>
          <w:color w:val="DFAB01"/>
          <w:rStyle w:val="wolai-character-style"/>
        </w:rPr>
        <w:t xml:space="preserve">✨</w:t>
      </w:r>
      <w:r>
        <w:rPr>
          <w:color w:val="DFAB01"/>
          <w:rStyle w:val="wolai-character-style"/>
        </w:rPr>
        <w:t xml:space="preserve">并发是指一个同时具有多个活动运行的系统</w:t>
      </w:r>
    </w:p>
    <w:p>
      <w:pPr>
        <w:ind w:left="360"/>
        <w:jc w:val="left"/>
      </w:pPr>
      <w:r>
        <w:rPr>
          <w:rStyle w:val="wolai-character-style"/>
        </w:rPr>
        <w:t xml:space="preserve">并行是指用并发来使一个系统运行得更快</w:t>
      </w:r>
    </w:p>
    <w:p>
      <w:pPr>
        <w:pStyle w:val="Heading3"/>
        <w:jc w:val="left"/>
      </w:pPr>
      <w:r>
        <w:rPr>
          <w:rStyle w:val="wolai-character-style"/>
        </w:rPr>
        <w:t xml:space="preserve">1.9.2.1 Thread-Level Concurrency</w:t>
      </w:r>
    </w:p>
    <w:p>
      <w:pPr>
        <w:jc w:val="left"/>
      </w:pPr>
      <w:r>
        <w:rPr>
          <w:rStyle w:val="wolai-character-style"/>
        </w:rPr>
        <w:t xml:space="preserve">传统的并发执行只是让一台计算机快速地在其执行进程之间切换来模拟实现的，这种系统称为单处理器系统。而将多个CPU集成到一个电路芯片上的单操作系统——多处理器系统实现了真正意义上的并发</w:t>
      </w:r>
    </w:p>
    <w:p>
      <w:pPr>
        <w:jc w:val="left"/>
      </w:pPr>
      <w:r>
        <w:rPr>
          <w:rStyle w:val="wolai-character-style"/>
        </w:rPr>
        <w:t xml:space="preserve">多处理器系统有两种组织形式，如下图所示</w:t>
      </w:r>
    </w:p>
    <w:p>
      <w:pPr>
        <w:ind w:left="360"/>
        <w:jc w:val="left"/>
      </w:pPr>
      <w:r>
        <w:rPr>
          <w:color w:val="038701"/>
          <w:rStyle w:val="wolai-character-style"/>
        </w:rPr>
        <w:t xml:space="preserve">多核：多个CPU</w:t>
      </w:r>
      <w:r>
        <w:rPr>
          <w:color w:val="4B4B4B"/>
          <w:vertAlign w:val="superscript"/>
          <w:rStyle w:val="wolai-character-style"/>
        </w:rPr>
        <w:t xml:space="preserve">注释9</w:t>
      </w:r>
      <w:r>
        <w:rPr>
          <w:color w:val="038701"/>
          <w:rStyle w:val="wolai-character-style"/>
        </w:rPr>
        <w:t xml:space="preserve">集成到一个电路芯片上，有多个CPU的完整副本。</w:t>
      </w:r>
    </w:p>
    <w:p>
      <w:pPr>
        <w:ind w:left="360"/>
        <w:jc w:val="left"/>
      </w:pPr>
      <w:r>
        <w:drawing>
          <wp:inline distT="0" distB="0" distL="0" distR="0">
            <wp:extent cx="3962400" cy="374904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3962400" cy="3749040"/>
                    </a:xfrm>
                    <a:prstGeom prst="rect">
                      <a:avLst/>
                    </a:prstGeom>
                  </pic:spPr>
                </pic:pic>
              </a:graphicData>
            </a:graphic>
          </wp:inline>
        </w:drawing>
      </w:r>
    </w:p>
    <w:p>
      <w:pPr>
        <w:ind w:left="360"/>
        <w:jc w:val="left"/>
      </w:pPr>
      <w:r>
        <w:rPr>
          <w:color w:val="038701"/>
          <w:rStyle w:val="wolai-character-style"/>
        </w:rPr>
        <w:t xml:space="preserve">多线程：又称为同时多线程，是一项允许一个CPU执行多个控制流的技术</w:t>
      </w:r>
      <w:r>
        <w:rPr>
          <w:rStyle w:val="wolai-character-style"/>
        </w:rPr>
        <w:t xml:space="preserve">。</w:t>
      </w:r>
      <w:r>
        <w:rPr>
          <w:color w:val="038701"/>
          <w:rStyle w:val="wolai-character-style"/>
        </w:rPr>
        <w:t xml:space="preserve">这种技术使得多个线程拥有CPU某些硬件的等量副本，比如PC和寄存器文件。而其他比如算术逻辑单元功能部件只有一个。</w:t>
      </w:r>
    </w:p>
    <w:p>
      <w:pPr>
        <w:jc w:val="center"/>
      </w:pPr>
      <w:r>
        <w:drawing>
          <wp:inline distT="0" distB="0" distL="0" distR="0">
            <wp:extent cx="4351020" cy="143256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4351020" cy="1432560"/>
                    </a:xfrm>
                    <a:prstGeom prst="rect">
                      <a:avLst/>
                    </a:prstGeom>
                  </pic:spPr>
                </pic:pic>
              </a:graphicData>
            </a:graphic>
          </wp:inline>
        </w:drawing>
      </w:r>
    </w:p>
    <w:p>
      <w:pPr>
        <w:pStyle w:val="Heading3"/>
        <w:jc w:val="left"/>
      </w:pPr>
      <w:r>
        <w:rPr>
          <w:rStyle w:val="wolai-character-style"/>
        </w:rPr>
        <w:t xml:space="preserve">1.9.2.2 Instruction-Level Parallelism</w:t>
      </w:r>
    </w:p>
    <w:p>
      <w:pPr>
        <w:jc w:val="left"/>
      </w:pPr>
      <w:r>
        <w:rPr>
          <w:color w:val="038701"/>
          <w:rStyle w:val="wolai-character-style"/>
        </w:rPr>
        <w:t xml:space="preserve">在较低的抽象级别上，现代处理器可以同时执行多个指令，这一特性称为指令级并行性</w:t>
      </w:r>
    </w:p>
    <w:p>
      <w:pPr>
        <w:jc w:val="left"/>
      </w:pPr>
      <w:r>
        <w:rPr>
          <w:rStyle w:val="wolai-character-style"/>
        </w:rPr>
        <w:t xml:space="preserve">所涉及到的技术有：流水线技术、超标量技术、超长指令字技术</w:t>
      </w:r>
    </w:p>
    <w:p>
      <w:pPr>
        <w:pStyle w:val="Heading3"/>
        <w:jc w:val="left"/>
      </w:pPr>
      <w:r>
        <w:rPr>
          <w:rStyle w:val="wolai-character-style"/>
        </w:rPr>
        <w:t xml:space="preserve">1.9.2.3 Single-Instruction, Multiple-Data (SIMD) Parallelism</w:t>
      </w:r>
    </w:p>
    <w:p>
      <w:pPr>
        <w:jc w:val="left"/>
      </w:pPr>
      <w:r>
        <w:rPr>
          <w:rStyle w:val="wolai-character-style"/>
        </w:rPr>
        <w:t xml:space="preserve">在最低级别，许多现代处理器都具有特殊硬件，</w:t>
      </w:r>
      <w:r>
        <w:rPr>
          <w:color w:val="038701"/>
          <w:rStyle w:val="wolai-character-style"/>
        </w:rPr>
        <w:t xml:space="preserve">允许单个指令对多个数据并行执行多个操作，</w:t>
      </w:r>
      <w:r>
        <w:rPr>
          <w:rStyle w:val="wolai-character-style"/>
        </w:rPr>
        <w:t xml:space="preserve">这种模式称为单指令多数据 (SIMD) 并行性。一般这种数据是媒体、音频等向量数据</w:t>
      </w:r>
    </w:p>
    <w:p>
      <w:pPr>
        <w:pStyle w:val="Heading2"/>
        <w:jc w:val="left"/>
      </w:pPr>
      <w:r>
        <w:rPr>
          <w:rStyle w:val="wolai-character-style"/>
        </w:rPr>
        <w:t xml:space="preserve">1.9.3 </w:t>
      </w:r>
      <w:r>
        <w:rPr>
          <w:i/>
          <w:iCs/>
          <w:rStyle w:val="wolai-character-style"/>
        </w:rPr>
        <w:t xml:space="preserve">The Importance of Abstractions in Computer Systems</w:t>
      </w:r>
    </w:p>
    <w:p>
      <w:pPr>
        <w:jc w:val="left"/>
      </w:pPr>
      <w:r>
        <w:rPr>
          <w:rStyle w:val="wolai-character-style"/>
        </w:rPr>
        <w:t xml:space="preserve">之前已经介绍了3种抽象：进程、虚拟内存和文件。这里再进行一些补充</w:t>
      </w:r>
    </w:p>
    <w:p>
      <w:pPr>
        <w:jc w:val="left"/>
      </w:pPr>
      <w:r>
        <w:rPr>
          <w:rStyle w:val="wolai-character-style"/>
        </w:rPr>
        <w:t xml:space="preserve">对于进程这个层次的抽象是对“处理器、主存和I/O”的抽象，而“主存和I/O”可以抽象为虚拟内存，</w:t>
      </w:r>
      <w:r>
        <w:rPr>
          <w:u w:val="single"/>
          <w:color w:val="038701"/>
          <w:rStyle w:val="wolai-character-style"/>
        </w:rPr>
        <w:t xml:space="preserve">“处理器”可以抽象为指令集。</w:t>
      </w:r>
    </w:p>
    <w:p>
      <w:pPr>
        <w:jc w:val="left"/>
      </w:pPr>
      <w:r>
        <w:rPr>
          <w:rStyle w:val="wolai-character-style"/>
        </w:rPr>
        <w:t xml:space="preserve">此外增加了虚拟机这层抽象，</w:t>
      </w:r>
      <w:r>
        <w:rPr>
          <w:color w:val="038701"/>
          <w:rStyle w:val="wolai-character-style"/>
        </w:rPr>
        <w:t xml:space="preserve">虚拟机是对“操作系统+处理器+主存+I/O”的抽象</w:t>
      </w:r>
    </w:p>
    <w:p>
      <w:pPr>
        <w:jc w:val="center"/>
      </w:pPr>
      <w:r>
        <w:drawing>
          <wp:inline distT="0" distB="0" distL="0" distR="0">
            <wp:extent cx="5836920" cy="180594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5836920" cy="1805940"/>
                    </a:xfrm>
                    <a:prstGeom prst="rect">
                      <a:avLst/>
                    </a:prstGeom>
                  </pic:spPr>
                </pic:pic>
              </a:graphicData>
            </a:graphic>
          </wp:inline>
        </w:drawing>
      </w:r>
    </w:p>
    <w:p>
      <w:pPr>
        <w:jc w:val="left"/>
      </w:pPr>
    </w:p>
    <w:p>
      <w:pPr>
        <w:jc w:val="left"/>
      </w:pPr>
      <w:r>
        <w:t xml:space="preserve"/>
      </w:r>
    </w:p>
    <w:p>
      <w:pPr>
        <w:jc w:val="left"/>
      </w:pPr>
      <w:r>
        <w:t xml:space="preserve"/>
      </w:r>
    </w:p>
    <w:p>
      <w:pPr>
        <w:jc w:val="left"/>
      </w:pPr>
      <w:r>
        <w:rPr>
          <w:rStyle w:val="wolai-character-style"/>
        </w:rPr>
        <w:t xml:space="preserve">[注释1] </w:t>
      </w:r>
      <w:r>
        <w:rPr>
          <w:rStyle w:val="wolai-character-style"/>
        </w:rPr>
        <w:t xml:space="preserve">这个源文件可以是任何的ASCII文本文件最后只需要使用相对应高级语言的后缀名保存即可</w:t>
      </w:r>
    </w:p>
    <w:p>
      <w:pPr>
        <w:jc w:val="left"/>
      </w:pPr>
      <w:r>
        <w:rPr>
          <w:rStyle w:val="wolai-character-style"/>
        </w:rPr>
        <w:t xml:space="preserve">[注释2] </w:t>
      </w:r>
      <w:r>
        <w:rPr>
          <w:rStyle w:val="wolai-character-style"/>
        </w:rPr>
        <w:t xml:space="preserve">需要记住常用的ASCII码</w:t>
      </w:r>
      <w:r>
        <w:rPr>
          <w:rStyle w:val="wolai-character-style"/>
        </w:rPr>
        <w:br/>
        <w:t xml:space="preserve">'\n':10,'a'是97,'A'是65</w:t>
      </w:r>
    </w:p>
    <w:p>
      <w:pPr>
        <w:jc w:val="left"/>
      </w:pPr>
      <w:r>
        <w:rPr>
          <w:rStyle w:val="wolai-character-style"/>
        </w:rPr>
        <w:t xml:space="preserve">[注释3] </w:t>
      </w:r>
      <w:r>
        <w:rPr>
          <w:rStyle w:val="wolai-character-style"/>
        </w:rPr>
        <w:t xml:space="preserve">ASCII码值是10</w:t>
      </w:r>
    </w:p>
    <w:p>
      <w:pPr>
        <w:jc w:val="left"/>
      </w:pPr>
      <w:r>
        <w:rPr>
          <w:rStyle w:val="wolai-character-style"/>
        </w:rPr>
        <w:t xml:space="preserve">[注释4] </w:t>
      </w:r>
      <w:r>
        <w:rPr>
          <w:rStyle w:val="wolai-character-style"/>
        </w:rPr>
        <w:t xml:space="preserve">比较方便程序员理解和阅读的高级语言程序</w:t>
      </w:r>
    </w:p>
    <w:p>
      <w:pPr>
        <w:jc w:val="left"/>
      </w:pPr>
      <w:r>
        <w:rPr>
          <w:rStyle w:val="wolai-character-style"/>
        </w:rPr>
        <w:t xml:space="preserve">[注释5] </w:t>
      </w:r>
      <w:r>
        <w:rPr>
          <w:rStyle w:val="wolai-character-style"/>
        </w:rPr>
        <w:t xml:space="preserve">可执行文件封装了机器语言指令序列，以磁盘二进制文件的形式存储</w:t>
      </w:r>
    </w:p>
    <w:p>
      <w:pPr>
        <w:jc w:val="left"/>
      </w:pPr>
      <w:r>
        <w:rPr>
          <w:rStyle w:val="wolai-character-style"/>
        </w:rPr>
        <w:t xml:space="preserve">[注释6] </w:t>
      </w:r>
      <w:r>
        <w:rPr>
          <w:rStyle w:val="wolai-character-style"/>
        </w:rPr>
        <w:t xml:space="preserve">这4段一起被称为“编译系统”</w:t>
      </w:r>
    </w:p>
    <w:p>
      <w:pPr>
        <w:jc w:val="left"/>
      </w:pPr>
      <w:r>
        <w:rPr>
          <w:rStyle w:val="wolai-character-style"/>
        </w:rPr>
        <w:t xml:space="preserve">[注释7] </w:t>
      </w:r>
      <w:r>
        <w:rPr>
          <w:rStyle w:val="wolai-character-style"/>
        </w:rPr>
        <w:t xml:space="preserve">For example, C compilers and Fortran compilers both generate output files in the same assembly language.</w:t>
      </w:r>
    </w:p>
    <w:p>
      <w:pPr>
        <w:jc w:val="left"/>
      </w:pPr>
      <w:r>
        <w:rPr>
          <w:rStyle w:val="wolai-character-style"/>
        </w:rPr>
        <w:t xml:space="preserve">[注释8] </w:t>
      </w:r>
      <w:r>
        <w:rPr>
          <w:rStyle w:val="wolai-character-style"/>
        </w:rPr>
        <w:t xml:space="preserve">虚拟存储空间最底部并不对用户开放。用户虚拟空间的范围是“程序开始到内核程序前”</w:t>
      </w:r>
    </w:p>
    <w:p>
      <w:pPr>
        <w:jc w:val="left"/>
      </w:pPr>
      <w:r>
        <w:rPr>
          <w:rStyle w:val="wolai-character-style"/>
        </w:rPr>
        <w:t xml:space="preserve">[注释9] </w:t>
      </w:r>
      <w:r>
        <w:rPr>
          <w:rStyle w:val="wolai-character-style"/>
        </w:rPr>
        <w:t xml:space="preserve">这里的CPU也可以是超线程CPU</w:t>
      </w:r>
    </w:p>
    <w:sectPr>
      <w:pgSz w:w="16080" w:h="16837" w:orient="portrait"/>
      <w:pgMar w:top="1in" w:right="1in" w:bottom="1in" w:left="1in" w:header="708" w:footer="708" w:gutter="0"/>
      <w:pgNumType/>
      <w:titlePg w:val="fals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6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665" w15:restartNumberingAfterBreak="0">
    <w:multiLevelType w:val="hybridMultilevel"/>
    <w:lvl w:ilvl="0" w15:tentative="1">
      <w:start w:val="1"/>
      <w:numFmt w:val="bullet"/>
      <w:lvlText w:val="●"/>
      <w:lvlJc w:val="left"/>
      <w:pPr>
        <w:ind w:left="0"/>
      </w:pPr>
    </w:lvl>
    <w:lvl w:ilvl="1" w15:tentative="1">
      <w:start w:val="1"/>
      <w:numFmt w:val="bullet"/>
      <w:lvlText w:val="●"/>
      <w:lvlJc w:val="left"/>
      <w:pPr>
        <w:ind w:left="360"/>
      </w:pPr>
    </w:lvl>
    <w:lvl w:ilvl="2" w15:tentative="1">
      <w:start w:val="1"/>
      <w:numFmt w:val="bullet"/>
      <w:lvlText w:val="●"/>
      <w:lvlJc w:val="left"/>
      <w:pPr>
        <w:ind w:left="720"/>
      </w:pPr>
    </w:lvl>
    <w:lvl w:ilvl="3" w15:tentative="1">
      <w:start w:val="1"/>
      <w:numFmt w:val="bullet"/>
      <w:lvlText w:val="●"/>
      <w:lvlJc w:val="left"/>
      <w:pPr>
        <w:ind w:left="1080"/>
      </w:pPr>
    </w:lvl>
    <w:lvl w:ilvl="4" w15:tentative="1">
      <w:start w:val="1"/>
      <w:numFmt w:val="bullet"/>
      <w:lvlText w:val="●"/>
      <w:lvlJc w:val="left"/>
      <w:pPr>
        <w:ind w:left="1440"/>
      </w:pPr>
    </w:lvl>
    <w:lvl w:ilvl="5" w15:tentative="1">
      <w:start w:val="1"/>
      <w:numFmt w:val="bullet"/>
      <w:lvlText w:val="●"/>
      <w:lvlJc w:val="left"/>
      <w:pPr>
        <w:ind w:left="1800"/>
      </w:pPr>
    </w:lvl>
    <w:lvl w:ilvl="6" w15:tentative="1">
      <w:start w:val="1"/>
      <w:numFmt w:val="bullet"/>
      <w:lvlText w:val="●"/>
      <w:lvlJc w:val="left"/>
      <w:pPr>
        <w:ind w:left="2160"/>
      </w:pPr>
    </w:lvl>
    <w:lvl w:ilvl="7" w15:tentative="1">
      <w:start w:val="1"/>
      <w:numFmt w:val="bullet"/>
      <w:lvlText w:val="●"/>
      <w:lvlJc w:val="left"/>
      <w:pPr>
        <w:ind w:left="2520"/>
      </w:pPr>
    </w:lvl>
    <w:lvl w:ilvl="8" w15:tentative="1">
      <w:start w:val="1"/>
      <w:numFmt w:val="bullet"/>
      <w:lvlText w:val="●"/>
      <w:lvlJc w:val="left"/>
      <w:pPr>
        <w:ind w:left="2880"/>
      </w:pPr>
    </w:lvl>
  </w:abstractNum>
  <w:abstractNum w:abstractNumId="666" w15:restartNumberingAfterBreak="0">
    <w:multiLevelType w:val="hybridMultilevel"/>
    <w:lvl w:ilvl="0" w15:tentative="1">
      <w:start w:val="1"/>
      <w:numFmt w:val="decimal"/>
      <w:lvlText w:val="✔️"/>
      <w:lvlJc w:val="left"/>
      <w:pPr>
        <w:ind w:left="0"/>
      </w:pPr>
      <w:rPr>
        <w:color w:val="C0C0C0"/>
      </w:rPr>
    </w:lvl>
    <w:lvl w:ilvl="1" w15:tentative="1">
      <w:start w:val="1"/>
      <w:numFmt w:val="decimal"/>
      <w:lvlText w:val="✔️"/>
      <w:lvlJc w:val="left"/>
      <w:pPr>
        <w:ind w:left="360"/>
      </w:pPr>
      <w:rPr>
        <w:color w:val="C0C0C0"/>
      </w:rPr>
    </w:lvl>
    <w:lvl w:ilvl="2" w15:tentative="1">
      <w:start w:val="1"/>
      <w:numFmt w:val="decimal"/>
      <w:lvlText w:val="✔️"/>
      <w:lvlJc w:val="left"/>
      <w:pPr>
        <w:ind w:left="720"/>
      </w:pPr>
      <w:rPr>
        <w:color w:val="C0C0C0"/>
      </w:rPr>
    </w:lvl>
    <w:lvl w:ilvl="3" w15:tentative="1">
      <w:start w:val="1"/>
      <w:numFmt w:val="decimal"/>
      <w:lvlText w:val="✔️"/>
      <w:lvlJc w:val="left"/>
      <w:pPr>
        <w:ind w:left="1080"/>
      </w:pPr>
      <w:rPr>
        <w:color w:val="C0C0C0"/>
      </w:rPr>
    </w:lvl>
    <w:lvl w:ilvl="4" w15:tentative="1">
      <w:start w:val="1"/>
      <w:numFmt w:val="decimal"/>
      <w:lvlText w:val="✔️"/>
      <w:lvlJc w:val="left"/>
      <w:pPr>
        <w:ind w:left="1440"/>
      </w:pPr>
      <w:rPr>
        <w:color w:val="C0C0C0"/>
      </w:rPr>
    </w:lvl>
    <w:lvl w:ilvl="5" w15:tentative="1">
      <w:start w:val="1"/>
      <w:numFmt w:val="decimal"/>
      <w:lvlText w:val="✔️"/>
      <w:lvlJc w:val="left"/>
      <w:pPr>
        <w:ind w:left="1800"/>
      </w:pPr>
      <w:rPr>
        <w:color w:val="C0C0C0"/>
      </w:rPr>
    </w:lvl>
    <w:lvl w:ilvl="6" w15:tentative="1">
      <w:start w:val="1"/>
      <w:numFmt w:val="decimal"/>
      <w:lvlText w:val="✔️"/>
      <w:lvlJc w:val="left"/>
      <w:pPr>
        <w:ind w:left="2160"/>
      </w:pPr>
      <w:rPr>
        <w:color w:val="C0C0C0"/>
      </w:rPr>
    </w:lvl>
    <w:lvl w:ilvl="7" w15:tentative="1">
      <w:start w:val="1"/>
      <w:numFmt w:val="decimal"/>
      <w:lvlText w:val="✔️"/>
      <w:lvlJc w:val="left"/>
      <w:pPr>
        <w:ind w:left="2520"/>
      </w:pPr>
      <w:rPr>
        <w:color w:val="C0C0C0"/>
      </w:rPr>
    </w:lvl>
    <w:lvl w:ilvl="8" w15:tentative="1">
      <w:start w:val="1"/>
      <w:numFmt w:val="decimal"/>
      <w:lvlText w:val="✔️"/>
      <w:lvlJc w:val="left"/>
      <w:pPr>
        <w:ind w:left="2880"/>
      </w:pPr>
      <w:rPr>
        <w:color w:val="C0C0C0"/>
      </w:rPr>
    </w:lvl>
  </w:abstractNum>
  <w:abstractNum w:abstractNumId="667" w15:restartNumberingAfterBreak="0">
    <w:multiLevelType w:val="hybridMultilevel"/>
    <w:lvl w:ilvl="0" w15:tentative="1">
      <w:start w:val="1"/>
      <w:numFmt w:val="decimal"/>
      <w:lvlText w:val="🔲"/>
      <w:lvlJc w:val="left"/>
      <w:pPr>
        <w:ind w:left="0"/>
      </w:pPr>
      <w:rPr>
        <w:color w:val="000000"/>
      </w:rPr>
    </w:lvl>
    <w:lvl w:ilvl="1" w15:tentative="1">
      <w:start w:val="1"/>
      <w:numFmt w:val="decimal"/>
      <w:lvlText w:val="🔲"/>
      <w:lvlJc w:val="left"/>
      <w:pPr>
        <w:ind w:left="360"/>
      </w:pPr>
      <w:rPr>
        <w:color w:val="000000"/>
      </w:rPr>
    </w:lvl>
    <w:lvl w:ilvl="2" w15:tentative="1">
      <w:start w:val="1"/>
      <w:numFmt w:val="decimal"/>
      <w:lvlText w:val="🔲"/>
      <w:lvlJc w:val="left"/>
      <w:pPr>
        <w:ind w:left="720"/>
      </w:pPr>
      <w:rPr>
        <w:color w:val="000000"/>
      </w:rPr>
    </w:lvl>
    <w:lvl w:ilvl="3" w15:tentative="1">
      <w:start w:val="1"/>
      <w:numFmt w:val="decimal"/>
      <w:lvlText w:val="🔲"/>
      <w:lvlJc w:val="left"/>
      <w:pPr>
        <w:ind w:left="1080"/>
      </w:pPr>
      <w:rPr>
        <w:color w:val="000000"/>
      </w:rPr>
    </w:lvl>
    <w:lvl w:ilvl="4" w15:tentative="1">
      <w:start w:val="1"/>
      <w:numFmt w:val="decimal"/>
      <w:lvlText w:val="🔲"/>
      <w:lvlJc w:val="left"/>
      <w:pPr>
        <w:ind w:left="1440"/>
      </w:pPr>
      <w:rPr>
        <w:color w:val="000000"/>
      </w:rPr>
    </w:lvl>
    <w:lvl w:ilvl="5" w15:tentative="1">
      <w:start w:val="1"/>
      <w:numFmt w:val="decimal"/>
      <w:lvlText w:val="🔲"/>
      <w:lvlJc w:val="left"/>
      <w:pPr>
        <w:ind w:left="1800"/>
      </w:pPr>
      <w:rPr>
        <w:color w:val="000000"/>
      </w:rPr>
    </w:lvl>
    <w:lvl w:ilvl="6" w15:tentative="1">
      <w:start w:val="1"/>
      <w:numFmt w:val="decimal"/>
      <w:lvlText w:val="🔲"/>
      <w:lvlJc w:val="left"/>
      <w:pPr>
        <w:ind w:left="2160"/>
      </w:pPr>
      <w:rPr>
        <w:color w:val="000000"/>
      </w:rPr>
    </w:lvl>
    <w:lvl w:ilvl="7" w15:tentative="1">
      <w:start w:val="1"/>
      <w:numFmt w:val="decimal"/>
      <w:lvlText w:val="🔲"/>
      <w:lvlJc w:val="left"/>
      <w:pPr>
        <w:ind w:left="2520"/>
      </w:pPr>
      <w:rPr>
        <w:color w:val="000000"/>
      </w:rPr>
    </w:lvl>
    <w:lvl w:ilvl="8" w15:tentative="1">
      <w:start w:val="1"/>
      <w:numFmt w:val="decimal"/>
      <w:lvlText w:val="🔲"/>
      <w:lvlJc w:val="left"/>
      <w:pPr>
        <w:ind w:left="2880"/>
      </w:pPr>
      <w:rPr>
        <w:color w:val="000000"/>
      </w:rPr>
    </w:lvl>
  </w:abstractNum>
  <w:abstractNum w:abstractNumId="668" w15:restartNumberingAfterBreak="0">
    <w:multiLevelType w:val="hybridMultilevel"/>
    <w:lvl w:ilvl="0" w15:tentative="1">
      <w:start w:val="1"/>
      <w:numFmt w:val="decimal"/>
      <w:lvlText w:val="未完成："/>
      <w:lvlJc w:val="left"/>
      <w:pPr>
        <w:ind w:left="0"/>
      </w:pPr>
    </w:lvl>
    <w:lvl w:ilvl="1" w15:tentative="1">
      <w:start w:val="1"/>
      <w:numFmt w:val="decimal"/>
      <w:lvlText w:val="未完成："/>
      <w:lvlJc w:val="left"/>
      <w:pPr>
        <w:ind w:left="360"/>
      </w:pPr>
    </w:lvl>
    <w:lvl w:ilvl="2" w15:tentative="1">
      <w:start w:val="1"/>
      <w:numFmt w:val="decimal"/>
      <w:lvlText w:val="未完成："/>
      <w:lvlJc w:val="left"/>
      <w:pPr>
        <w:ind w:left="720"/>
      </w:pPr>
    </w:lvl>
    <w:lvl w:ilvl="3" w15:tentative="1">
      <w:start w:val="1"/>
      <w:numFmt w:val="decimal"/>
      <w:lvlText w:val="未完成："/>
      <w:lvlJc w:val="left"/>
      <w:pPr>
        <w:ind w:left="1080"/>
      </w:pPr>
    </w:lvl>
    <w:lvl w:ilvl="4" w15:tentative="1">
      <w:start w:val="1"/>
      <w:numFmt w:val="decimal"/>
      <w:lvlText w:val="未完成："/>
      <w:lvlJc w:val="left"/>
      <w:pPr>
        <w:ind w:left="1440"/>
      </w:pPr>
    </w:lvl>
    <w:lvl w:ilvl="5" w15:tentative="1">
      <w:start w:val="1"/>
      <w:numFmt w:val="decimal"/>
      <w:lvlText w:val="未完成："/>
      <w:lvlJc w:val="left"/>
      <w:pPr>
        <w:ind w:left="1800"/>
      </w:pPr>
    </w:lvl>
    <w:lvl w:ilvl="6" w15:tentative="1">
      <w:start w:val="1"/>
      <w:numFmt w:val="decimal"/>
      <w:lvlText w:val="未完成："/>
      <w:lvlJc w:val="left"/>
      <w:pPr>
        <w:ind w:left="2160"/>
      </w:pPr>
    </w:lvl>
    <w:lvl w:ilvl="7" w15:tentative="1">
      <w:start w:val="1"/>
      <w:numFmt w:val="decimal"/>
      <w:lvlText w:val="未完成："/>
      <w:lvlJc w:val="left"/>
      <w:pPr>
        <w:ind w:left="2520"/>
      </w:pPr>
    </w:lvl>
    <w:lvl w:ilvl="8" w15:tentative="1">
      <w:start w:val="1"/>
      <w:numFmt w:val="decimal"/>
      <w:lvlText w:val="未完成："/>
      <w:lvlJc w:val="left"/>
      <w:pPr>
        <w:ind w:left="2880"/>
      </w:pPr>
    </w:lvl>
  </w:abstractNum>
  <w:abstractNum w:abstractNumId="669" w15:restartNumberingAfterBreak="0">
    <w:multiLevelType w:val="hybridMultilevel"/>
    <w:lvl w:ilvl="0" w15:tentative="1">
      <w:start w:val="1"/>
      <w:numFmt w:val="decimal"/>
      <w:lvlText w:val="进行中："/>
      <w:lvlJc w:val="left"/>
      <w:pPr>
        <w:ind w:left="0"/>
      </w:pPr>
    </w:lvl>
    <w:lvl w:ilvl="1" w15:tentative="1">
      <w:start w:val="1"/>
      <w:numFmt w:val="decimal"/>
      <w:lvlText w:val="进行中："/>
      <w:lvlJc w:val="left"/>
      <w:pPr>
        <w:ind w:left="360"/>
      </w:pPr>
    </w:lvl>
    <w:lvl w:ilvl="2" w15:tentative="1">
      <w:start w:val="1"/>
      <w:numFmt w:val="decimal"/>
      <w:lvlText w:val="进行中："/>
      <w:lvlJc w:val="left"/>
      <w:pPr>
        <w:ind w:left="720"/>
      </w:pPr>
    </w:lvl>
    <w:lvl w:ilvl="3" w15:tentative="1">
      <w:start w:val="1"/>
      <w:numFmt w:val="decimal"/>
      <w:lvlText w:val="进行中："/>
      <w:lvlJc w:val="left"/>
      <w:pPr>
        <w:ind w:left="1080"/>
      </w:pPr>
    </w:lvl>
    <w:lvl w:ilvl="4" w15:tentative="1">
      <w:start w:val="1"/>
      <w:numFmt w:val="decimal"/>
      <w:lvlText w:val="进行中："/>
      <w:lvlJc w:val="left"/>
      <w:pPr>
        <w:ind w:left="1440"/>
      </w:pPr>
    </w:lvl>
    <w:lvl w:ilvl="5" w15:tentative="1">
      <w:start w:val="1"/>
      <w:numFmt w:val="decimal"/>
      <w:lvlText w:val="进行中："/>
      <w:lvlJc w:val="left"/>
      <w:pPr>
        <w:ind w:left="1800"/>
      </w:pPr>
    </w:lvl>
    <w:lvl w:ilvl="6" w15:tentative="1">
      <w:start w:val="1"/>
      <w:numFmt w:val="decimal"/>
      <w:lvlText w:val="进行中："/>
      <w:lvlJc w:val="left"/>
      <w:pPr>
        <w:ind w:left="2160"/>
      </w:pPr>
    </w:lvl>
    <w:lvl w:ilvl="7" w15:tentative="1">
      <w:start w:val="1"/>
      <w:numFmt w:val="decimal"/>
      <w:lvlText w:val="进行中："/>
      <w:lvlJc w:val="left"/>
      <w:pPr>
        <w:ind w:left="2520"/>
      </w:pPr>
    </w:lvl>
    <w:lvl w:ilvl="8" w15:tentative="1">
      <w:start w:val="1"/>
      <w:numFmt w:val="decimal"/>
      <w:lvlText w:val="进行中："/>
      <w:lvlJc w:val="left"/>
      <w:pPr>
        <w:ind w:left="2880"/>
      </w:pPr>
    </w:lvl>
  </w:abstractNum>
  <w:abstractNum w:abstractNumId="670" w15:restartNumberingAfterBreak="0">
    <w:multiLevelType w:val="hybridMultilevel"/>
    <w:lvl w:ilvl="0" w15:tentative="1">
      <w:start w:val="1"/>
      <w:numFmt w:val="decimal"/>
      <w:lvlText w:val="已完成："/>
      <w:lvlJc w:val="left"/>
      <w:pPr>
        <w:ind w:left="0"/>
      </w:pPr>
    </w:lvl>
    <w:lvl w:ilvl="1" w15:tentative="1">
      <w:start w:val="1"/>
      <w:numFmt w:val="decimal"/>
      <w:lvlText w:val="已完成："/>
      <w:lvlJc w:val="left"/>
      <w:pPr>
        <w:ind w:left="360"/>
      </w:pPr>
    </w:lvl>
    <w:lvl w:ilvl="2" w15:tentative="1">
      <w:start w:val="1"/>
      <w:numFmt w:val="decimal"/>
      <w:lvlText w:val="已完成："/>
      <w:lvlJc w:val="left"/>
      <w:pPr>
        <w:ind w:left="720"/>
      </w:pPr>
    </w:lvl>
    <w:lvl w:ilvl="3" w15:tentative="1">
      <w:start w:val="1"/>
      <w:numFmt w:val="decimal"/>
      <w:lvlText w:val="已完成："/>
      <w:lvlJc w:val="left"/>
      <w:pPr>
        <w:ind w:left="1080"/>
      </w:pPr>
    </w:lvl>
    <w:lvl w:ilvl="4" w15:tentative="1">
      <w:start w:val="1"/>
      <w:numFmt w:val="decimal"/>
      <w:lvlText w:val="已完成："/>
      <w:lvlJc w:val="left"/>
      <w:pPr>
        <w:ind w:left="1440"/>
      </w:pPr>
    </w:lvl>
    <w:lvl w:ilvl="5" w15:tentative="1">
      <w:start w:val="1"/>
      <w:numFmt w:val="decimal"/>
      <w:lvlText w:val="已完成："/>
      <w:lvlJc w:val="left"/>
      <w:pPr>
        <w:ind w:left="1800"/>
      </w:pPr>
    </w:lvl>
    <w:lvl w:ilvl="6" w15:tentative="1">
      <w:start w:val="1"/>
      <w:numFmt w:val="decimal"/>
      <w:lvlText w:val="已完成："/>
      <w:lvlJc w:val="left"/>
      <w:pPr>
        <w:ind w:left="2160"/>
      </w:pPr>
    </w:lvl>
    <w:lvl w:ilvl="7" w15:tentative="1">
      <w:start w:val="1"/>
      <w:numFmt w:val="decimal"/>
      <w:lvlText w:val="已完成："/>
      <w:lvlJc w:val="left"/>
      <w:pPr>
        <w:ind w:left="2520"/>
      </w:pPr>
    </w:lvl>
    <w:lvl w:ilvl="8" w15:tentative="1">
      <w:start w:val="1"/>
      <w:numFmt w:val="decimal"/>
      <w:lvlText w:val="已完成："/>
      <w:lvlJc w:val="left"/>
      <w:pPr>
        <w:ind w:left="2880"/>
      </w:pPr>
    </w:lvl>
  </w:abstractNum>
  <w:abstractNum w:abstractNumId="671" w15:restartNumberingAfterBreak="0">
    <w:multiLevelType w:val="hybridMultilevel"/>
    <w:lvl w:ilvl="0" w15:tentative="1">
      <w:start w:val="1"/>
      <w:numFmt w:val="decimal"/>
      <w:lvlText w:val="🔻"/>
      <w:lvlJc w:val="left"/>
      <w:pPr>
        <w:ind w:left="0"/>
      </w:pPr>
      <w:rPr>
        <w:color w:val="000000"/>
        <w:sz w:val="6pt"/>
        <w:szCs w:val="6pt"/>
      </w:rPr>
    </w:lvl>
    <w:lvl w:ilvl="1" w15:tentative="1">
      <w:start w:val="1"/>
      <w:numFmt w:val="decimal"/>
      <w:lvlText w:val="🔻"/>
      <w:lvlJc w:val="left"/>
      <w:pPr>
        <w:ind w:left="360"/>
      </w:pPr>
      <w:rPr>
        <w:color w:val="000000"/>
        <w:sz w:val="6pt"/>
        <w:szCs w:val="6pt"/>
      </w:rPr>
    </w:lvl>
    <w:lvl w:ilvl="2" w15:tentative="1">
      <w:start w:val="1"/>
      <w:numFmt w:val="decimal"/>
      <w:lvlText w:val="🔻"/>
      <w:lvlJc w:val="left"/>
      <w:pPr>
        <w:ind w:left="720"/>
      </w:pPr>
      <w:rPr>
        <w:color w:val="000000"/>
        <w:sz w:val="6pt"/>
        <w:szCs w:val="6pt"/>
      </w:rPr>
    </w:lvl>
    <w:lvl w:ilvl="3" w15:tentative="1">
      <w:start w:val="1"/>
      <w:numFmt w:val="decimal"/>
      <w:lvlText w:val="🔻"/>
      <w:lvlJc w:val="left"/>
      <w:pPr>
        <w:ind w:left="1080"/>
      </w:pPr>
      <w:rPr>
        <w:color w:val="000000"/>
        <w:sz w:val="6pt"/>
        <w:szCs w:val="6pt"/>
      </w:rPr>
    </w:lvl>
    <w:lvl w:ilvl="4" w15:tentative="1">
      <w:start w:val="1"/>
      <w:numFmt w:val="decimal"/>
      <w:lvlText w:val="🔻"/>
      <w:lvlJc w:val="left"/>
      <w:pPr>
        <w:ind w:left="1440"/>
      </w:pPr>
      <w:rPr>
        <w:color w:val="000000"/>
        <w:sz w:val="6pt"/>
        <w:szCs w:val="6pt"/>
      </w:rPr>
    </w:lvl>
    <w:lvl w:ilvl="5" w15:tentative="1">
      <w:start w:val="1"/>
      <w:numFmt w:val="decimal"/>
      <w:lvlText w:val="🔻"/>
      <w:lvlJc w:val="left"/>
      <w:pPr>
        <w:ind w:left="1800"/>
      </w:pPr>
      <w:rPr>
        <w:color w:val="000000"/>
        <w:sz w:val="6pt"/>
        <w:szCs w:val="6pt"/>
      </w:rPr>
    </w:lvl>
    <w:lvl w:ilvl="6" w15:tentative="1">
      <w:start w:val="1"/>
      <w:numFmt w:val="decimal"/>
      <w:lvlText w:val="🔻"/>
      <w:lvlJc w:val="left"/>
      <w:pPr>
        <w:ind w:left="2160"/>
      </w:pPr>
      <w:rPr>
        <w:color w:val="000000"/>
        <w:sz w:val="6pt"/>
        <w:szCs w:val="6pt"/>
      </w:rPr>
    </w:lvl>
    <w:lvl w:ilvl="7" w15:tentative="1">
      <w:start w:val="1"/>
      <w:numFmt w:val="decimal"/>
      <w:lvlText w:val="🔻"/>
      <w:lvlJc w:val="left"/>
      <w:pPr>
        <w:ind w:left="2520"/>
      </w:pPr>
      <w:rPr>
        <w:color w:val="000000"/>
        <w:sz w:val="6pt"/>
        <w:szCs w:val="6pt"/>
      </w:rPr>
    </w:lvl>
    <w:lvl w:ilvl="8" w15:tentative="1">
      <w:start w:val="1"/>
      <w:numFmt w:val="decimal"/>
      <w:lvlText w:val="🔻"/>
      <w:lvlJc w:val="left"/>
      <w:pPr>
        <w:ind w:left="2880"/>
      </w:pPr>
      <w:rPr>
        <w:color w:val="000000"/>
        <w:sz w:val="6pt"/>
        <w:szCs w:val="6pt"/>
      </w:rPr>
    </w:lvl>
  </w:abstractNum>
  <w:abstractNum w:abstractNumId="672"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673"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674"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675"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676"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num w:numId="1">
    <w:abstractNumId w:val="664"/>
    <w:lvlOverride w:ilvl="0">
      <w:startOverride w:val="1"/>
    </w:lvlOverride>
  </w:num>
  <w:num w:numId="677">
    <w:abstractNumId w:val="672"/>
    <w:lvlOverride w:ilvl="0">
      <w:startOverride w:val="1"/>
    </w:lvlOverride>
  </w:num>
  <w:num w:numId="678">
    <w:abstractNumId w:val="673"/>
    <w:lvlOverride w:ilvl="0">
      <w:startOverride w:val="1"/>
    </w:lvlOverride>
  </w:num>
  <w:num w:numId="679">
    <w:abstractNumId w:val="674"/>
    <w:lvlOverride w:ilvl="0">
      <w:startOverride w:val="1"/>
    </w:lvlOverride>
  </w:num>
  <w:num w:numId="680">
    <w:abstractNumId w:val="675"/>
    <w:lvlOverride w:ilvl="0">
      <w:startOverride w:val="1"/>
    </w:lvlOverride>
  </w:num>
  <w:num w:numId="681">
    <w:abstractNumId w:val="67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uiPriority w:val="0"/>
    <w:pPr>
      <w:spacing w:line="360"/>
    </w:pPr>
    <w:rPr>
      <w:sz w:val="24"/>
      <w:szCs w:val="24"/>
      <w:rFonts w:ascii="楷体" w:eastAsia="楷体" w:hAnsi="楷体"/>
    </w:rPr>
  </w:style>
  <w:style w:type="paragraph" w:styleId="Title">
    <w:name w:val="Title"/>
    <w:basedOn w:val="Normal"/>
    <w:next w:val="Normal"/>
    <w:uiPriority w:val="9"/>
    <w:pPr>
      <w:outlineLvl w:val="0"/>
    </w:pPr>
    <w:rPr>
      <w:b/>
      <w:bCs/>
      <w:sz w:val="51"/>
      <w:szCs w:val="51"/>
    </w:rPr>
  </w:style>
  <w:style w:type="paragraph" w:styleId="Heading1">
    <w:name w:val="heading 1"/>
    <w:basedOn w:val="Normal"/>
    <w:next w:val="Normal"/>
    <w:uiPriority w:val="9"/>
    <w:pPr>
      <w:outlineLvl w:val="0"/>
    </w:pPr>
    <w:rPr>
      <w:b/>
      <w:bCs/>
      <w:sz w:val="42"/>
      <w:szCs w:val="42"/>
    </w:rPr>
  </w:style>
  <w:style w:type="paragraph" w:styleId="Heading2">
    <w:name w:val="heading 2"/>
    <w:basedOn w:val="Normal"/>
    <w:next w:val="Normal"/>
    <w:uiPriority w:val="9"/>
    <w:pPr>
      <w:outlineLvl w:val="1"/>
    </w:pPr>
    <w:rPr>
      <w:b/>
      <w:bCs/>
      <w:sz w:val="36"/>
      <w:szCs w:val="36"/>
    </w:rPr>
  </w:style>
  <w:style w:type="paragraph" w:styleId="Heading3">
    <w:name w:val="heading 3"/>
    <w:basedOn w:val="Normal"/>
    <w:next w:val="Normal"/>
    <w:uiPriority w:val="9"/>
    <w:pPr>
      <w:outlineLvl w:val="2"/>
    </w:pPr>
    <w:rPr>
      <w:b/>
      <w:bCs/>
      <w:sz w:val="30"/>
      <w:szCs w:val="30"/>
    </w:rPr>
  </w:style>
  <w:style w:type="paragraph" w:styleId="Heading4">
    <w:name w:val="heading 4"/>
    <w:basedOn w:val="Normal"/>
    <w:next w:val="Normal"/>
    <w:uiPriority w:val="9"/>
    <w:pPr>
      <w:outlineLvl w:val="3"/>
    </w:pPr>
    <w:rPr>
      <w:b/>
      <w:bCs/>
      <w:sz w:val="27"/>
      <w:szCs w:val="27"/>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wfd-vyjlwhlliwukvkvvu.png"/><Relationship Id="rId6" Type="http://schemas.openxmlformats.org/officeDocument/2006/relationships/image" Target="media/pdqzurdzjpp4pnuvqiuf7.png"/><Relationship Id="rId7" Type="http://schemas.openxmlformats.org/officeDocument/2006/relationships/image" Target="media/mjfus2kfqytu8rrnncu_c.png"/><Relationship Id="rId8" Type="http://schemas.openxmlformats.org/officeDocument/2006/relationships/image" Target="media/yyklt5hccbaijtxrorvn-.png"/><Relationship Id="rId9" Type="http://schemas.openxmlformats.org/officeDocument/2006/relationships/image" Target="media/n8ecw7s4nuuvdm7pp1zpg.png"/><Relationship Id="rId10" Type="http://schemas.openxmlformats.org/officeDocument/2006/relationships/image" Target="media/ucheuz3zfbrf4zrb7p_uh.png"/><Relationship Id="rId11" Type="http://schemas.openxmlformats.org/officeDocument/2006/relationships/image" Target="media/0ljojuajdmg3y9kok2nyr.png"/><Relationship Id="rId12" Type="http://schemas.openxmlformats.org/officeDocument/2006/relationships/image" Target="media/hcdrc8wdonitbpcqzhy7b.png"/><Relationship Id="rId13" Type="http://schemas.openxmlformats.org/officeDocument/2006/relationships/image" Target="media/o9vxwbedqefttftdjrezx.png"/><Relationship Id="rId14" Type="http://schemas.openxmlformats.org/officeDocument/2006/relationships/image" Target="media/ejrxd5jfyusijnr61wafz.png"/><Relationship Id="rId15" Type="http://schemas.openxmlformats.org/officeDocument/2006/relationships/image" Target="media/tmcm-yyvimrg-zq-vhjbq.png"/><Relationship Id="rId16" Type="http://schemas.openxmlformats.org/officeDocument/2006/relationships/image" Target="media/pgdxrfeynsgosaz2cdqom.png"/><Relationship Id="rId17" Type="http://schemas.openxmlformats.org/officeDocument/2006/relationships/image" Target="media/susmbarpxlqc-cx5ljuyw.png"/><Relationship Id="rId18" Type="http://schemas.openxmlformats.org/officeDocument/2006/relationships/image" Target="media/gusfa-ojtljsa2wzs3o61.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2023-10-14T08:19:55.927Z</dcterms:created>
  <dcterms:modified xsi:type="dcterms:W3CDTF">2023-10-14T08:19:55.927Z</dcterms:modified>
</cp:coreProperties>
</file>

<file path=docProps/custom.xml><?xml version="1.0" encoding="utf-8"?>
<Properties xmlns="http://schemas.openxmlformats.org/officeDocument/2006/custom-properties" xmlns:vt="http://schemas.openxmlformats.org/officeDocument/2006/docPropsVTypes"/>
</file>