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widowControl/>
        <w:jc w:val="left"/>
      </w:pPr>
      <w:r>
        <w:br w:type="page"/>
      </w:r>
    </w:p>
    <w:p>
      <w:pPr>
        <w:pStyle w:val="2"/>
      </w:pPr>
      <w:r>
        <w:t>第一章</w:t>
      </w:r>
      <w:r>
        <w:rPr>
          <w:rFonts w:hint="eastAsia"/>
        </w:rPr>
        <w:t xml:space="preserve"> </w:t>
      </w:r>
      <w:r>
        <w:t xml:space="preserve"> </w:t>
      </w:r>
      <w:r>
        <w:rPr>
          <w:rFonts w:hint="eastAsia"/>
        </w:rPr>
        <w:t>引言</w:t>
      </w:r>
    </w:p>
    <w:p>
      <w:pPr>
        <w:rPr>
          <w:rFonts w:ascii="宋体"/>
        </w:rPr>
      </w:pPr>
      <w:r>
        <w:rPr>
          <w:rFonts w:hint="eastAsia" w:ascii="宋体"/>
        </w:rPr>
        <w:t>1.1 系统背景</w:t>
      </w:r>
    </w:p>
    <w:p>
      <w:pPr>
        <w:ind w:firstLine="480" w:firstLineChars="200"/>
        <w:rPr>
          <w:rFonts w:ascii="宋体" w:hAnsi="宋体"/>
        </w:rPr>
      </w:pPr>
      <w:r>
        <w:rPr>
          <w:rFonts w:hint="eastAsia" w:ascii="宋体" w:hAnsi="宋体"/>
        </w:rPr>
        <w:t>随着互联网技术的飞适发展，现在的软件开发、WEB开发、游戏开发……都离不开互联网，但是在开发与调试与网络相关的功能时，需要自已写一些测试代码，如果出了问题之后还需要确定问题究竟是出在服务端程序还是客户端程序上，这些都需要耗费一定的时间和精力，大大降低开发的效率；网络功能测试、故障排察，针对这两个方面，需要一个高效的工具来帮助开发人员来完成这两项繁琐而又重复的工作；而现在网上有关的工具都太过于专业且单一，对于开发人员来说不太友好，所以将在本次毕业设计中做这样一个网络数据构造的工具，它能够帮助开发人员完成一些简单而又繁琐的工作；</w:t>
      </w:r>
    </w:p>
    <w:p>
      <w:pPr>
        <w:rPr>
          <w:rFonts w:ascii="宋体"/>
        </w:rPr>
      </w:pPr>
      <w:r>
        <w:rPr>
          <w:rFonts w:hint="eastAsia" w:ascii="宋体"/>
        </w:rPr>
        <w:t>1.2</w:t>
      </w:r>
      <w:r>
        <w:rPr>
          <w:rFonts w:ascii="宋体"/>
        </w:rPr>
        <w:t xml:space="preserve"> </w:t>
      </w:r>
      <w:r>
        <w:rPr>
          <w:rFonts w:hint="eastAsia" w:ascii="宋体"/>
        </w:rPr>
        <w:t>意义</w:t>
      </w:r>
    </w:p>
    <w:p>
      <w:pPr>
        <w:rPr>
          <w:rFonts w:ascii="宋体"/>
        </w:rPr>
      </w:pPr>
      <w:r>
        <w:rPr>
          <w:rFonts w:hint="eastAsia" w:ascii="宋体"/>
        </w:rPr>
        <w:t xml:space="preserve">  帮助开发人员完成一些简单而又繁琐的工作；</w:t>
      </w:r>
    </w:p>
    <w:p>
      <w:pPr>
        <w:pStyle w:val="2"/>
      </w:pPr>
      <w:r>
        <w:rPr>
          <w:rFonts w:hint="eastAsia"/>
        </w:rPr>
        <w:t>第二章  软件需求分析</w:t>
      </w:r>
    </w:p>
    <w:p>
      <w:pPr>
        <w:pStyle w:val="3"/>
      </w:pPr>
      <w:r>
        <w:rPr>
          <w:rFonts w:hint="eastAsia"/>
        </w:rPr>
        <w:t>2.1 软件应用场景</w:t>
      </w:r>
    </w:p>
    <w:p>
      <w:pPr>
        <w:rPr>
          <w:rFonts w:ascii="宋体" w:hAnsi="宋体"/>
        </w:rPr>
      </w:pPr>
      <w:r>
        <w:rPr>
          <w:rFonts w:hint="eastAsia" w:ascii="宋体" w:hAnsi="宋体"/>
        </w:rPr>
        <w:t xml:space="preserve">  涉及到网络相关的开发：比如web开发、游戏开发、APP开发、普通的软件……一系列需要发送或接收TCP数据的应用；</w:t>
      </w:r>
    </w:p>
    <w:p>
      <w:pPr>
        <w:pStyle w:val="3"/>
      </w:pPr>
      <w:r>
        <w:rPr>
          <w:rFonts w:hint="eastAsia"/>
        </w:rPr>
        <w:t>2.2 需求分析</w:t>
      </w:r>
    </w:p>
    <w:p>
      <w:pPr>
        <w:ind w:firstLine="480" w:firstLineChars="200"/>
        <w:rPr>
          <w:rFonts w:ascii="宋体" w:hAnsi="宋体"/>
        </w:rPr>
      </w:pPr>
      <w:r>
        <w:rPr>
          <w:rFonts w:hint="eastAsia" w:ascii="宋体" w:hAnsi="宋体"/>
        </w:rPr>
        <w:t>既然是开发中会遇到的工作，就先要分析我们在实际的开发中到底会进行哪些操作，首先是web开发，涉及到的基本上是HTTP协议，发送数据有两种方式：POST和GET，请求的内容是URL+参数，响应的数据比较多样化，有html、xml、json、以及各种格式的图片、视频、音乐文件，所以对于web开发者而言，做的事情相对较少，只需要完成POST和GET两种传输数据的方法，以及把收到的数据用适当的形式显示出来即可；</w:t>
      </w:r>
    </w:p>
    <w:p>
      <w:pPr>
        <w:ind w:firstLine="480" w:firstLineChars="200"/>
        <w:rPr>
          <w:rFonts w:ascii="宋体" w:hAnsi="宋体"/>
        </w:rPr>
      </w:pPr>
      <w:r>
        <w:rPr>
          <w:rFonts w:hint="eastAsia" w:ascii="宋体" w:hAnsi="宋体"/>
        </w:rPr>
        <w:t>其次是对于普通软件开发和游戏开发而言，现在大多数的开发而言使用的都是面向连接的可靠协议TCP，特别是游戏应用中，对网络的连接要求最高，玩家的数据需要即时而又准确地传输到服务器，所以在这些应用中，为了保证数据传输的可靠性，都是采用的TCP协议，而TCP协议可以传输的数据类型更为多，比如TCP可以传输原始的二进制数据，这一点是HTTP不具备的，但是原始的二进制数据游戏需要考虑的方面实在是太多（图片，基本数据类型、纯文本、音频数据……），在数据太大需要分片时，更加难以处理，所以这里无法对所有的数据类型进行处理；好消息是在使用TCP时，几本上会传输太过复杂的数据，因为复杂的数据都有更上层来处理，比如文件传输使用FTP，网页使用HTTP、邮件传输使用SMTP……作了这些分析后发现在一般的软件和游戏中传输的数据类型都是纯二进制或json、xml数据，而json和xml都属于纯文本的范畴，二进制都是些自定义的数据类型，也就是c/c++、j</w:t>
      </w:r>
      <w:r>
        <w:rPr>
          <w:rFonts w:ascii="宋体" w:hAnsi="宋体"/>
        </w:rPr>
        <w:t>ava</w:t>
      </w:r>
      <w:r>
        <w:rPr>
          <w:rFonts w:hint="eastAsia" w:ascii="宋体" w:hAnsi="宋体"/>
        </w:rPr>
        <w:t>中的struct/class，这些都是由char、int、long、float、double等基本数据类型构成；</w:t>
      </w:r>
    </w:p>
    <w:p>
      <w:pPr>
        <w:ind w:firstLine="480" w:firstLineChars="200"/>
        <w:rPr>
          <w:rFonts w:ascii="宋体" w:hAnsi="宋体"/>
        </w:rPr>
      </w:pPr>
      <w:r>
        <w:rPr>
          <w:rFonts w:hint="eastAsia" w:ascii="宋体" w:hAnsi="宋体"/>
        </w:rPr>
        <w:t>但是对于在程序运行的时候，需要查看一下程序到底发送/接收到了什么数据，这个时候就需要数据抓取的功能，功能也就是网上所说的抓包软件wireshark之类的，但是wireshark对于抓取的数据包是把数据链路层、ip层、tcp层的协议数据也显示出来了，而这些对于应用开发人员来说是完全没有必要 的，所以在我所设计的这个软件中，不再显示这些底层协议，而是直接把我们发送的具体内容显示出来，而这些接收到的数据也是原始的TCP数据，处理方式和发送TCP数据时的处理方式一样，这样可以将它的数据解析部分与发送TCP数据部分的数据解析功能独立出来，设为公共部分。</w:t>
      </w:r>
    </w:p>
    <w:p>
      <w:pPr>
        <w:pStyle w:val="3"/>
      </w:pPr>
      <w:r>
        <w:rPr>
          <w:rFonts w:hint="eastAsia"/>
        </w:rPr>
        <w:t>2.3 功能总结</w:t>
      </w:r>
    </w:p>
    <w:p>
      <w:pPr>
        <w:rPr>
          <w:rFonts w:ascii="宋体" w:hAnsi="宋体"/>
        </w:rPr>
      </w:pPr>
      <w:r>
        <w:rPr>
          <w:rFonts w:hint="eastAsia" w:ascii="宋体" w:hAnsi="宋体"/>
        </w:rPr>
        <w:t xml:space="preserve">  综合上面需求分析里面提到的内容，这个软件的功能具体如下：</w:t>
      </w:r>
    </w:p>
    <w:p>
      <w:pPr>
        <w:pStyle w:val="11"/>
        <w:numPr>
          <w:ilvl w:val="0"/>
          <w:numId w:val="1"/>
        </w:numPr>
        <w:ind w:firstLineChars="0"/>
        <w:rPr>
          <w:rFonts w:ascii="宋体" w:hAnsi="宋体"/>
        </w:rPr>
      </w:pPr>
      <w:r>
        <w:rPr>
          <w:rFonts w:hint="eastAsia" w:ascii="宋体" w:hAnsi="宋体"/>
        </w:rPr>
        <w:t>发送HTTP请求：请求方式可以选择POST或GET；</w:t>
      </w:r>
    </w:p>
    <w:p>
      <w:pPr>
        <w:pStyle w:val="11"/>
        <w:numPr>
          <w:ilvl w:val="0"/>
          <w:numId w:val="1"/>
        </w:numPr>
        <w:ind w:firstLineChars="0"/>
        <w:rPr>
          <w:rFonts w:ascii="宋体" w:hAnsi="宋体"/>
        </w:rPr>
      </w:pPr>
      <w:r>
        <w:rPr>
          <w:rFonts w:hint="eastAsia" w:ascii="宋体" w:hAnsi="宋体"/>
        </w:rPr>
        <w:t>发送TCP数据：发送的数据可以是纯文本、二进制数据流；</w:t>
      </w:r>
    </w:p>
    <w:p>
      <w:pPr>
        <w:pStyle w:val="11"/>
        <w:numPr>
          <w:ilvl w:val="0"/>
          <w:numId w:val="1"/>
        </w:numPr>
        <w:ind w:firstLineChars="0"/>
        <w:rPr>
          <w:rFonts w:ascii="宋体" w:hAnsi="宋体"/>
        </w:rPr>
      </w:pPr>
      <w:r>
        <w:rPr>
          <w:rFonts w:hint="eastAsia" w:ascii="宋体" w:hAnsi="宋体"/>
        </w:rPr>
        <w:t>抓取与指定主机+端口的通信数据，并且可以查看单条数据的详细信息；</w:t>
      </w:r>
    </w:p>
    <w:p>
      <w:pPr>
        <w:pStyle w:val="11"/>
        <w:numPr>
          <w:ilvl w:val="0"/>
          <w:numId w:val="1"/>
        </w:numPr>
        <w:ind w:firstLineChars="0"/>
        <w:rPr>
          <w:rFonts w:ascii="宋体" w:hAnsi="宋体"/>
        </w:rPr>
      </w:pPr>
      <w:r>
        <w:rPr>
          <w:rFonts w:hint="eastAsia" w:ascii="宋体" w:hAnsi="宋体"/>
        </w:rPr>
        <w:t>整个软件都带图形界面，方便用户操作；</w:t>
      </w:r>
    </w:p>
    <w:p>
      <w:pPr>
        <w:pStyle w:val="11"/>
        <w:numPr>
          <w:ilvl w:val="0"/>
          <w:numId w:val="1"/>
        </w:numPr>
        <w:ind w:firstLineChars="0"/>
        <w:rPr>
          <w:rFonts w:ascii="宋体" w:hAnsi="宋体"/>
        </w:rPr>
      </w:pPr>
      <w:r>
        <w:rPr>
          <w:rFonts w:hint="eastAsia" w:ascii="宋体" w:hAnsi="宋体"/>
        </w:rPr>
        <w:t>对于TCP数据，支持加密解密，压缩解压功能，应对多变的环境；</w:t>
      </w:r>
    </w:p>
    <w:p>
      <w:pPr>
        <w:rPr>
          <w:rFonts w:ascii="宋体" w:hAnsi="宋体"/>
        </w:rPr>
      </w:pPr>
    </w:p>
    <w:p>
      <w:pPr>
        <w:pStyle w:val="3"/>
      </w:pPr>
      <w:r>
        <w:rPr>
          <w:rFonts w:hint="eastAsia"/>
        </w:rPr>
        <w:t>2.4 开发环境的选择；</w:t>
      </w:r>
    </w:p>
    <w:p>
      <w:pPr>
        <w:rPr>
          <w:rFonts w:ascii="宋体"/>
        </w:rPr>
      </w:pPr>
      <w:r>
        <w:rPr>
          <w:rFonts w:hint="eastAsia" w:ascii="宋体"/>
        </w:rPr>
        <w:t xml:space="preserve">  现在主流的操作系统是windows，linux和mac用户只是极少数，所以不作考虑，软件的图形界面使用强大的开源图形框架Qt，与网络交互的部分也使用Qt中封装的网络部分；数据抓取使用开源软件wireshark 的底层库winpcap，数据压缩暂时使用现阶段应用较为广泛的quicklz算法，数据加密解密使用对称加密算法RC4；</w:t>
      </w:r>
    </w:p>
    <w:p>
      <w:pPr>
        <w:pStyle w:val="2"/>
      </w:pPr>
      <w:r>
        <w:rPr>
          <w:rFonts w:hint="eastAsia"/>
        </w:rPr>
        <w:t xml:space="preserve">第三章 </w:t>
      </w:r>
      <w:r>
        <w:t xml:space="preserve"> </w:t>
      </w:r>
      <w:r>
        <w:rPr>
          <w:rFonts w:hint="eastAsia"/>
        </w:rPr>
        <w:t>软件框架设计</w:t>
      </w:r>
    </w:p>
    <w:p>
      <w:pPr>
        <w:pStyle w:val="3"/>
      </w:pPr>
      <w:r>
        <w:rPr>
          <w:rFonts w:hint="eastAsia"/>
        </w:rPr>
        <w:t>3.1 子系统划分以及系统模块设计</w:t>
      </w:r>
    </w:p>
    <w:p>
      <w:pPr>
        <w:rPr>
          <w:rFonts w:ascii="宋体"/>
        </w:rPr>
      </w:pPr>
      <w:r>
        <w:rPr>
          <w:rFonts w:hint="eastAsia" w:ascii="宋体"/>
        </w:rPr>
        <w:t xml:space="preserve">  a</w:t>
      </w:r>
      <w:r>
        <w:rPr>
          <w:rFonts w:ascii="宋体"/>
        </w:rPr>
        <w:t xml:space="preserve">. </w:t>
      </w:r>
      <w:r>
        <w:rPr>
          <w:rFonts w:hint="eastAsia" w:ascii="宋体"/>
        </w:rPr>
        <w:t>主界面：</w:t>
      </w:r>
    </w:p>
    <w:p>
      <w:pPr>
        <w:rPr>
          <w:rFonts w:ascii="宋体"/>
        </w:rPr>
      </w:pPr>
      <w:r>
        <w:rPr>
          <w:rFonts w:hint="eastAsia" w:ascii="宋体"/>
        </w:rPr>
        <w:t>主界面直接将所有的功能放在主界面下，通过Qt提供的TableWidget来回切换</w:t>
      </w:r>
    </w:p>
    <w:p>
      <w:pPr>
        <w:rPr>
          <w:rFonts w:ascii="宋体"/>
        </w:rPr>
      </w:pPr>
      <w:r>
        <w:rPr>
          <w:rFonts w:ascii="宋体"/>
        </w:rPr>
        <w:drawing>
          <wp:inline distT="0" distB="0" distL="0" distR="0">
            <wp:extent cx="5274310" cy="29641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p>
    <w:p>
      <w:pPr>
        <w:rPr>
          <w:rFonts w:hint="eastAsia" w:ascii="宋体" w:eastAsia="宋体"/>
          <w:lang w:val="en-US" w:eastAsia="zh-CN"/>
        </w:rPr>
      </w:pPr>
      <w:r>
        <w:rPr>
          <w:rFonts w:hint="eastAsia" w:ascii="宋体"/>
          <w:lang w:val="en-US" w:eastAsia="zh-CN"/>
        </w:rPr>
        <w:t>软件中的三个主要功能：发送HTTP数据、发送TCP数据、数据抓取，通过这个TabelWidget来回切换，可以三个功能同时使用，且相互之间不会干扰；</w:t>
      </w:r>
    </w:p>
    <w:p>
      <w:pPr>
        <w:rPr>
          <w:rFonts w:hint="eastAsia" w:ascii="宋体"/>
        </w:rPr>
      </w:pPr>
    </w:p>
    <w:p>
      <w:pPr>
        <w:rPr>
          <w:rFonts w:ascii="宋体"/>
        </w:rPr>
      </w:pPr>
      <w:r>
        <w:rPr>
          <w:rFonts w:hint="eastAsia" w:ascii="宋体"/>
        </w:rPr>
        <w:t xml:space="preserve">  b. HTTP数据包发送模块：</w:t>
      </w:r>
    </w:p>
    <w:p>
      <w:pPr>
        <w:rPr>
          <w:rFonts w:ascii="宋体"/>
        </w:rPr>
      </w:pPr>
      <w:r>
        <w:rPr>
          <w:rFonts w:hint="eastAsia" w:ascii="宋体"/>
        </w:rPr>
        <w:t xml:space="preserve">  c</w:t>
      </w:r>
      <w:r>
        <w:rPr>
          <w:rFonts w:ascii="宋体"/>
        </w:rPr>
        <w:t>.</w:t>
      </w:r>
      <w:r>
        <w:rPr>
          <w:rFonts w:hint="eastAsia" w:ascii="宋体"/>
        </w:rPr>
        <w:t xml:space="preserve"> TCP数据发送模块：</w:t>
      </w:r>
      <w:bookmarkStart w:id="0" w:name="_GoBack"/>
      <w:bookmarkEnd w:id="0"/>
    </w:p>
    <w:p>
      <w:pPr>
        <w:rPr>
          <w:rFonts w:ascii="宋体"/>
        </w:rPr>
      </w:pPr>
      <w:r>
        <w:rPr>
          <w:rFonts w:hint="eastAsia" w:ascii="宋体"/>
        </w:rPr>
        <w:t xml:space="preserve">  d</w:t>
      </w:r>
      <w:r>
        <w:rPr>
          <w:rFonts w:ascii="宋体"/>
        </w:rPr>
        <w:t xml:space="preserve">. </w:t>
      </w:r>
      <w:r>
        <w:rPr>
          <w:rFonts w:hint="eastAsia" w:ascii="宋体"/>
        </w:rPr>
        <w:t>数据监听模块：</w:t>
      </w:r>
    </w:p>
    <w:p>
      <w:pPr>
        <w:rPr>
          <w:rFonts w:ascii="宋体"/>
        </w:rPr>
      </w:pPr>
      <w:r>
        <w:rPr>
          <w:rFonts w:hint="eastAsia" w:ascii="宋体"/>
        </w:rPr>
        <w:t xml:space="preserve">  e. 数据解析模块：</w:t>
      </w:r>
    </w:p>
    <w:p>
      <w:pPr>
        <w:rPr>
          <w:rFonts w:ascii="宋体"/>
        </w:rPr>
      </w:pPr>
      <w:r>
        <w:rPr>
          <w:rFonts w:hint="eastAsia" w:ascii="宋体"/>
        </w:rPr>
        <w:t xml:space="preserve">  f. 数据压缩解压、加密解密模块：</w:t>
      </w:r>
    </w:p>
    <w:p>
      <w:pPr>
        <w:pStyle w:val="3"/>
      </w:pPr>
      <w:r>
        <w:t xml:space="preserve">3.2 </w:t>
      </w:r>
      <w:r>
        <w:rPr>
          <w:rFonts w:hint="eastAsia"/>
        </w:rPr>
        <w:t>系统流程图</w:t>
      </w:r>
    </w:p>
    <w:p>
      <w:pPr>
        <w:rPr>
          <w:rFonts w:ascii="宋体"/>
        </w:rPr>
      </w:pPr>
      <w:r>
        <w:rPr>
          <w:rFonts w:hint="eastAsia" w:ascii="宋体"/>
        </w:rPr>
        <w:t xml:space="preserve">  先放着，有时间再画</w:t>
      </w:r>
    </w:p>
    <w:p>
      <w:pPr>
        <w:pStyle w:val="2"/>
      </w:pPr>
      <w:r>
        <w:rPr>
          <w:rFonts w:hint="eastAsia"/>
        </w:rPr>
        <w:t xml:space="preserve">第四章 </w:t>
      </w:r>
      <w:r>
        <w:t xml:space="preserve"> </w:t>
      </w:r>
      <w:r>
        <w:rPr>
          <w:rFonts w:hint="eastAsia"/>
        </w:rPr>
        <w:t>软件详细设计</w:t>
      </w:r>
    </w:p>
    <w:p>
      <w:pPr>
        <w:rPr>
          <w:rFonts w:ascii="宋体" w:hAnsi="宋体"/>
        </w:rPr>
      </w:pPr>
      <w:r>
        <w:rPr>
          <w:rFonts w:hint="eastAsia" w:ascii="宋体" w:hAnsi="宋体"/>
        </w:rPr>
        <w:t>4.1 HTTP数据发送：</w:t>
      </w:r>
    </w:p>
    <w:p>
      <w:pPr>
        <w:rPr>
          <w:rFonts w:ascii="宋体" w:hAnsi="宋体"/>
        </w:rPr>
      </w:pPr>
      <w:r>
        <w:rPr>
          <w:rFonts w:hint="eastAsia" w:ascii="宋体" w:hAnsi="宋体"/>
        </w:rPr>
        <w:t>4.2 TCP数据发送：</w:t>
      </w:r>
    </w:p>
    <w:p>
      <w:pPr>
        <w:rPr>
          <w:rFonts w:ascii="宋体" w:hAnsi="宋体"/>
        </w:rPr>
      </w:pPr>
      <w:r>
        <w:rPr>
          <w:rFonts w:hint="eastAsia" w:ascii="宋体" w:hAnsi="宋体"/>
        </w:rPr>
        <w:t>4.3 TCP数据解析：</w:t>
      </w:r>
    </w:p>
    <w:p>
      <w:pPr>
        <w:rPr>
          <w:rFonts w:ascii="宋体" w:hAnsi="宋体"/>
        </w:rPr>
      </w:pPr>
      <w:r>
        <w:rPr>
          <w:rFonts w:hint="eastAsia" w:ascii="宋体" w:hAnsi="宋体"/>
        </w:rPr>
        <w:t>4.4</w:t>
      </w:r>
      <w:r>
        <w:rPr>
          <w:rFonts w:ascii="宋体" w:hAnsi="宋体"/>
        </w:rPr>
        <w:t xml:space="preserve"> </w:t>
      </w:r>
      <w:r>
        <w:rPr>
          <w:rFonts w:hint="eastAsia" w:ascii="宋体" w:hAnsi="宋体"/>
        </w:rPr>
        <w:t>数据压缩解压、加密解密：</w:t>
      </w:r>
    </w:p>
    <w:p>
      <w:pPr>
        <w:rPr>
          <w:rFonts w:ascii="宋体" w:hAnsi="宋体"/>
        </w:rPr>
      </w:pPr>
      <w:r>
        <w:rPr>
          <w:rFonts w:hint="eastAsia" w:ascii="宋体" w:hAnsi="宋体"/>
        </w:rPr>
        <w:t>4.5 数据监听：</w:t>
      </w:r>
    </w:p>
    <w:p>
      <w:pPr>
        <w:rPr>
          <w:rFonts w:ascii="宋体" w:hAnsi="宋体"/>
        </w:rPr>
      </w:pPr>
      <w:r>
        <w:rPr>
          <w:rFonts w:hint="eastAsia" w:ascii="宋体" w:hAnsi="宋体"/>
        </w:rPr>
        <w:t>4.6 整合：</w:t>
      </w:r>
    </w:p>
    <w:p>
      <w:pPr>
        <w:pStyle w:val="2"/>
      </w:pPr>
      <w:r>
        <w:rPr>
          <w:rFonts w:hint="eastAsia"/>
        </w:rPr>
        <w:t>第五章  系统测试</w:t>
      </w:r>
    </w:p>
    <w:p>
      <w:pPr>
        <w:rPr>
          <w:rFonts w:ascii="宋体"/>
        </w:rPr>
      </w:pPr>
      <w:r>
        <w:rPr>
          <w:rFonts w:hint="eastAsia" w:ascii="宋体"/>
        </w:rPr>
        <w:t>5.1 测试环境简介</w:t>
      </w:r>
    </w:p>
    <w:p>
      <w:pPr>
        <w:rPr>
          <w:rFonts w:ascii="宋体"/>
        </w:rPr>
      </w:pPr>
      <w:r>
        <w:rPr>
          <w:rFonts w:hint="eastAsia" w:ascii="宋体"/>
        </w:rPr>
        <w:t>5.2 各功能模块的测试</w:t>
      </w:r>
    </w:p>
    <w:p>
      <w:pPr>
        <w:pStyle w:val="2"/>
      </w:pPr>
      <w:r>
        <w:rPr>
          <w:rFonts w:hint="eastAsia"/>
        </w:rPr>
        <w:t xml:space="preserve">第六章 </w:t>
      </w:r>
      <w:r>
        <w:t xml:space="preserve"> </w:t>
      </w:r>
      <w:r>
        <w:rPr>
          <w:rFonts w:hint="eastAsia"/>
        </w:rPr>
        <w:t>总结</w:t>
      </w:r>
    </w:p>
    <w:p>
      <w:pPr>
        <w:rPr>
          <w:rFonts w:ascii="宋体"/>
        </w:rPr>
      </w:pPr>
      <w:r>
        <w:rPr>
          <w:rFonts w:hint="eastAsia" w:ascii="宋体"/>
        </w:rPr>
        <w:t>内容</w:t>
      </w:r>
    </w:p>
    <w:p>
      <w:pPr>
        <w:rPr>
          <w:rFonts w:ascii="宋体"/>
        </w:rPr>
      </w:pPr>
      <w:r>
        <w:rPr>
          <w:rFonts w:hint="eastAsia" w:ascii="宋体"/>
        </w:rPr>
        <w:t>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E1906"/>
    <w:multiLevelType w:val="multilevel"/>
    <w:tmpl w:val="3F1E1906"/>
    <w:lvl w:ilvl="0" w:tentative="0">
      <w:start w:val="1"/>
      <w:numFmt w:val="lowerLetter"/>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B4"/>
    <w:rsid w:val="00006073"/>
    <w:rsid w:val="000B47C3"/>
    <w:rsid w:val="000D7F2B"/>
    <w:rsid w:val="00226681"/>
    <w:rsid w:val="002336D2"/>
    <w:rsid w:val="002E73DC"/>
    <w:rsid w:val="0031327D"/>
    <w:rsid w:val="0036451D"/>
    <w:rsid w:val="00462218"/>
    <w:rsid w:val="004B19CB"/>
    <w:rsid w:val="004C12FE"/>
    <w:rsid w:val="005435A7"/>
    <w:rsid w:val="005931A8"/>
    <w:rsid w:val="006515A4"/>
    <w:rsid w:val="00747BA3"/>
    <w:rsid w:val="007D2D53"/>
    <w:rsid w:val="00865512"/>
    <w:rsid w:val="008A31CF"/>
    <w:rsid w:val="00914E19"/>
    <w:rsid w:val="0091567C"/>
    <w:rsid w:val="00964D1F"/>
    <w:rsid w:val="00A64A7D"/>
    <w:rsid w:val="00B12157"/>
    <w:rsid w:val="00B13A76"/>
    <w:rsid w:val="00B544B4"/>
    <w:rsid w:val="00BA3681"/>
    <w:rsid w:val="00C10B29"/>
    <w:rsid w:val="00C31D25"/>
    <w:rsid w:val="00C7513D"/>
    <w:rsid w:val="00D1631B"/>
    <w:rsid w:val="00D4388E"/>
    <w:rsid w:val="00D60D47"/>
    <w:rsid w:val="00E04B08"/>
    <w:rsid w:val="00E94C09"/>
    <w:rsid w:val="00EA2E7F"/>
    <w:rsid w:val="00EE2A01"/>
    <w:rsid w:val="00F02F21"/>
    <w:rsid w:val="00F8720A"/>
    <w:rsid w:val="00F978F3"/>
    <w:rsid w:val="22D03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2"/>
    <w:qFormat/>
    <w:uiPriority w:val="9"/>
    <w:pPr>
      <w:keepNext/>
      <w:keepLines/>
      <w:spacing w:before="340" w:after="330"/>
      <w:jc w:val="center"/>
      <w:outlineLvl w:val="0"/>
    </w:pPr>
    <w:rPr>
      <w:rFonts w:eastAsia="黑体"/>
      <w:b/>
      <w:bCs/>
      <w:kern w:val="44"/>
      <w:sz w:val="36"/>
      <w:szCs w:val="44"/>
    </w:rPr>
  </w:style>
  <w:style w:type="paragraph" w:styleId="3">
    <w:name w:val="heading 2"/>
    <w:basedOn w:val="1"/>
    <w:next w:val="1"/>
    <w:link w:val="13"/>
    <w:unhideWhenUsed/>
    <w:qFormat/>
    <w:uiPriority w:val="9"/>
    <w:pPr>
      <w:keepNext/>
      <w:keepLines/>
      <w:spacing w:before="260" w:after="260"/>
      <w:outlineLvl w:val="1"/>
    </w:pPr>
    <w:rPr>
      <w:rFonts w:eastAsia="黑体" w:asciiTheme="majorHAnsi" w:hAnsiTheme="majorHAnsi" w:cstheme="majorBidi"/>
      <w:b/>
      <w:bCs/>
      <w:sz w:val="28"/>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next w:val="1"/>
    <w:link w:val="14"/>
    <w:qFormat/>
    <w:uiPriority w:val="10"/>
    <w:pPr>
      <w:spacing w:before="240" w:after="60"/>
      <w:jc w:val="center"/>
      <w:outlineLvl w:val="2"/>
    </w:pPr>
    <w:rPr>
      <w:rFonts w:asciiTheme="majorHAnsi" w:hAnsiTheme="majorHAnsi" w:eastAsiaTheme="majorEastAsia" w:cstheme="majorBidi"/>
      <w:b/>
      <w:bCs/>
      <w:sz w:val="32"/>
      <w:szCs w:val="32"/>
    </w:rPr>
  </w:style>
  <w:style w:type="character" w:customStyle="1" w:styleId="9">
    <w:name w:val="页眉 字符"/>
    <w:basedOn w:val="7"/>
    <w:link w:val="5"/>
    <w:uiPriority w:val="99"/>
    <w:rPr>
      <w:sz w:val="18"/>
      <w:szCs w:val="18"/>
    </w:rPr>
  </w:style>
  <w:style w:type="character" w:customStyle="1" w:styleId="10">
    <w:name w:val="页脚 字符"/>
    <w:basedOn w:val="7"/>
    <w:link w:val="4"/>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1 字符"/>
    <w:basedOn w:val="7"/>
    <w:link w:val="2"/>
    <w:uiPriority w:val="9"/>
    <w:rPr>
      <w:rFonts w:eastAsia="黑体"/>
      <w:b/>
      <w:bCs/>
      <w:kern w:val="44"/>
      <w:sz w:val="36"/>
      <w:szCs w:val="44"/>
    </w:rPr>
  </w:style>
  <w:style w:type="character" w:customStyle="1" w:styleId="13">
    <w:name w:val="标题 2 字符"/>
    <w:basedOn w:val="7"/>
    <w:link w:val="3"/>
    <w:uiPriority w:val="9"/>
    <w:rPr>
      <w:rFonts w:eastAsia="黑体" w:asciiTheme="majorHAnsi" w:hAnsiTheme="majorHAnsi" w:cstheme="majorBidi"/>
      <w:b/>
      <w:bCs/>
      <w:sz w:val="28"/>
      <w:szCs w:val="32"/>
    </w:rPr>
  </w:style>
  <w:style w:type="character" w:customStyle="1" w:styleId="14">
    <w:name w:val="标题 字符"/>
    <w:basedOn w:val="7"/>
    <w:link w:val="6"/>
    <w:uiPriority w:val="10"/>
    <w:rPr>
      <w:rFonts w:asciiTheme="majorHAnsi" w:hAnsiTheme="majorHAnsi" w:eastAsiaTheme="majorEastAsia" w:cstheme="majorBidi"/>
      <w:b/>
      <w:bCs/>
      <w:sz w:val="32"/>
      <w:szCs w:val="32"/>
    </w:rPr>
  </w:style>
  <w:style w:type="paragraph" w:styleId="15">
    <w:name w:val="No Spacing"/>
    <w:qFormat/>
    <w:uiPriority w:val="1"/>
    <w:pPr>
      <w:widowControl w:val="0"/>
      <w:jc w:val="both"/>
    </w:pPr>
    <w:rPr>
      <w:rFonts w:eastAsia="宋体" w:asciiTheme="minorHAnsi" w:hAnsiTheme="minorHAnsi"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305</Words>
  <Characters>1741</Characters>
  <Lines>14</Lines>
  <Paragraphs>4</Paragraphs>
  <TotalTime>745</TotalTime>
  <ScaleCrop>false</ScaleCrop>
  <LinksUpToDate>false</LinksUpToDate>
  <CharactersWithSpaces>2042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2018-05-01T06:29:00Z</dcterms:created>
  <dc:creator>杨 尚谕</dc:creator>
  <cp:lastModifiedBy>Administrator</cp:lastModifiedBy>
  <dcterms:modified xsi:type="dcterms:W3CDTF">2018-05-09T11:10:55Z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