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Default Extension="jpeg" ContentType="image/jpeg"/>
  <Default Extension="jpg" ContentType="image/jpe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Why failure is important</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The challenges of embracing failure</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The role of Embracing Failure</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1: Understanding Failure</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What is failure?</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Types of failure</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The benefits of embracing failure</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2: Developing a Growth Mindset for Failure</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Understanding the importance of a growth mindset in embracing failure</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Techniques for developing a growth mindset</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Overcoming obstacles to embracing failure</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3: Building Self-Awareness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Techniques for building self-awareness in relation to failure</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Identifying your reactions to failure</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Building resilience and emotional intelligence</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4: Cultivating a Culture of Learning from Failure</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The importance of a culture of learning from failure</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Techniques for cultivating a culture of learning from failure</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Balancing accountability and blame</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5: Leveraging Failure for Innovation and Creativity</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The impact of failure on innovation and creativity</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Techniques for leveraging failure for innovation and creativity</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Building experimentation and risk-taking skills</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6: Navigating Failure in Relationships</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Understanding the impact of failure on relationships</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Techniques for navigating failure in relationships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Building empathy and communication skills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7: Overcoming Fear of Failure</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The role of fear of failure in avoiding risks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Techniques for overcoming fear of failure</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Building courage and confidence</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8: Applying Failure to Personal Growth</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Using failure for personal development</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Setting goals for personal growth through failure</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Incorporating self-reflection into the process</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hapter_10_html">
        <w:r>
          <w:t>Chapter 9: Applying Failure to Professional Growth</w:t>
        </w:r>
      </w:hyperlink>
      <w:r>
        <w:rPr>
          <w:rStyle w:val="Text1"/>
        </w:rPr>
        <w:t xml:space="preserve"> </w:t>
        <w:t>1.10</w:t>
        <w:t xml:space="preserve"> </w:t>
        <w:t xml:space="preserve"> </w:t>
      </w:r>
    </w:p>
    <w:p>
      <w:pPr>
        <w:numPr>
          <w:ilvl w:val="1"/>
          <w:numId w:val="1"/>
        </w:numPr>
        <w:pStyle w:val="Para 4"/>
      </w:pPr>
      <w:r>
        <w:rPr>
          <w:rStyle w:val="Text1"/>
        </w:rPr>
        <w:t/>
        <w:t xml:space="preserve"> </w:t>
      </w:r>
      <w:hyperlink w:anchor="Top_of_chapter_10_1_html">
        <w:r>
          <w:t>Using failure for career development</w:t>
        </w:r>
      </w:hyperlink>
      <w:r>
        <w:rPr>
          <w:rStyle w:val="Text1"/>
        </w:rPr>
        <w:t xml:space="preserve"> </w:t>
        <w:t>1.10.1</w:t>
        <w:t xml:space="preserve"> </w:t>
        <w:t xml:space="preserve"> </w:t>
      </w:r>
    </w:p>
    <w:p>
      <w:pPr>
        <w:numPr>
          <w:ilvl w:val="1"/>
          <w:numId w:val="1"/>
        </w:numPr>
        <w:pStyle w:val="Para 4"/>
      </w:pPr>
      <w:r>
        <w:rPr>
          <w:rStyle w:val="Text1"/>
        </w:rPr>
        <w:t/>
        <w:t xml:space="preserve"> </w:t>
      </w:r>
      <w:hyperlink w:anchor="Top_of_chapter_10_2_html">
        <w:r>
          <w:t>Setting goals for professional growth through failure</w:t>
        </w:r>
      </w:hyperlink>
      <w:r>
        <w:rPr>
          <w:rStyle w:val="Text1"/>
        </w:rPr>
        <w:t xml:space="preserve"> </w:t>
        <w:t>1.10.2</w:t>
        <w:t xml:space="preserve"> </w:t>
        <w:t xml:space="preserve"> </w:t>
      </w:r>
    </w:p>
    <w:p>
      <w:pPr>
        <w:numPr>
          <w:ilvl w:val="1"/>
          <w:numId w:val="1"/>
        </w:numPr>
        <w:pStyle w:val="Para 4"/>
      </w:pPr>
      <w:r>
        <w:rPr>
          <w:rStyle w:val="Text1"/>
        </w:rPr>
        <w:t/>
        <w:t xml:space="preserve"> </w:t>
      </w:r>
      <w:hyperlink w:anchor="Top_of_chapter_10_3_html">
        <w:r>
          <w:t>Building skills through failure</w:t>
        </w:r>
      </w:hyperlink>
      <w:r>
        <w:rPr>
          <w:rStyle w:val="Text1"/>
        </w:rPr>
        <w:t xml:space="preserve"> </w:t>
        <w:t>1.10.3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1.12</w:t>
        <w:t xml:space="preserve"> </w:t>
        <w:t xml:space="preserve"> </w:t>
      </w:r>
    </w:p>
    <w:p>
      <w:pPr>
        <w:numPr>
          <w:ilvl w:val="0"/>
          <w:numId w:val="1"/>
        </w:numPr>
        <w:pStyle w:val="Para 4"/>
      </w:pPr>
      <w:r>
        <w:rPr>
          <w:rStyle w:val="Text1"/>
        </w:rPr>
        <w:t/>
        <w:t xml:space="preserve"> </w:t>
      </w:r>
      <w:hyperlink w:anchor="Top_of_other_books_html">
        <w:r>
          <w:t>Our Other Books</w:t>
        </w:r>
      </w:hyperlink>
      <w:r>
        <w:rPr>
          <w:rStyle w:val="Text1"/>
        </w:rPr>
        <w:t xml:space="preserve"> </w:t>
        <w:t>1.13</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Embracing Failure: How to Learn from Mistakes and Build a Better Future is a book that explores the importance of failure in promoting growth and development in all areas of life. In today's fast-paced world, where success is often equated with perfection and failure is viewed as a negative outcome, it can be challenging to shift one's mindset towards embracing failure as an opportunity for growth and learning.</w:t>
      </w:r>
    </w:p>
    <w:p>
      <w:pPr>
        <w:pStyle w:val="Normal"/>
      </w:pPr>
      <w:r>
        <w:t>This book is designed to help individuals navigate failures and setbacks in a positive and productive manner. It explores techniques for learning from failure, cultivating a culture of learning from failure, leveraging failure for innovation and creativity, and navigating failure in relationships. By embracing failure and incorporating the techniques outlined in this book into daily life, individuals can develop the tools necessary for success, resilience, and adaptability in today's ever-changing world.</w:t>
      </w:r>
    </w:p>
    <w:p>
      <w:pPr>
        <w:pStyle w:val="Normal"/>
      </w:pPr>
      <w:r>
        <w:t>Whether you are a business leader, student, athlete, or simply someone looking to improve your personal and professional life, Embracing Failure offers practical insights and strategies for overcoming failures and challenges. Through reflection, analysis, collaboration, and risk-taking, individuals can harness the power of failure to build a better future and achieve their goals.</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8"/>
      </w:pPr>
      <w:hyperlink r:id="rId5">
        <w:r>
          <w:t>https://www.buymeacoffee.com/minghaizheng</w:t>
        </w:r>
      </w:hyperlink>
    </w:p>
    <w:p>
      <w:bookmarkStart w:id="3" w:name="Top_of_chapter_1_1_html"/>
      <w:bookmarkStart w:id="4" w:name="Why_failure_is_important"/>
      <w:pPr>
        <w:keepNext/>
        <w:pStyle w:val="Heading 1"/>
        <w:pageBreakBefore w:val="on"/>
      </w:pPr>
      <w:r>
        <w:t>Why failure is important</w:t>
      </w:r>
      <w:bookmarkEnd w:id="3"/>
      <w:bookmarkEnd w:id="4"/>
    </w:p>
    <w:p>
      <w:pPr>
        <w:pStyle w:val="Normal"/>
      </w:pPr>
      <w:r>
        <w:t>Failure is often viewed as a negative experience, something to be avoided at all costs. However, failure can also be a valuable learning experience that can lead to personal and professional growth. In this chapter, we will explore why failure is important and why it's crucial to embrace it as a natural part of the learning process.</w:t>
      </w:r>
    </w:p>
    <w:p>
      <w:bookmarkStart w:id="5" w:name="Learning_from_Mistakes"/>
      <w:pPr>
        <w:keepNext/>
        <w:pStyle w:val="Heading 2"/>
      </w:pPr>
      <w:r>
        <w:t>Learning from Mistakes</w:t>
      </w:r>
      <w:bookmarkEnd w:id="5"/>
    </w:p>
    <w:p>
      <w:pPr>
        <w:pStyle w:val="Normal"/>
      </w:pPr>
      <w:r>
        <w:t>One of the most important reasons why failure is important is that it provides an opportunity to learn from mistakes. When we experience failure, we are forced to reflect on what went wrong and identify areas for improvement. By doing so, we can develop new skills and become more effective in our personal and professional lives.</w:t>
      </w:r>
    </w:p>
    <w:p>
      <w:bookmarkStart w:id="6" w:name="Developing_Resilience"/>
      <w:pPr>
        <w:keepNext/>
        <w:pStyle w:val="Heading 2"/>
      </w:pPr>
      <w:r>
        <w:t>Developing Resilience</w:t>
      </w:r>
      <w:bookmarkEnd w:id="6"/>
    </w:p>
    <w:p>
      <w:pPr>
        <w:pStyle w:val="Normal"/>
      </w:pPr>
      <w:r>
        <w:t>Failure can also help us develop resilience. When we encounter setbacks or obstacles, we are forced to persevere and find new solutions. This can help us become more resilient and better equipped to handle challenges in the future.</w:t>
      </w:r>
    </w:p>
    <w:p>
      <w:bookmarkStart w:id="7" w:name="Encouraging_Creativity"/>
      <w:pPr>
        <w:keepNext/>
        <w:pStyle w:val="Heading 2"/>
      </w:pPr>
      <w:r>
        <w:t>Encouraging Creativity</w:t>
      </w:r>
      <w:bookmarkEnd w:id="7"/>
    </w:p>
    <w:p>
      <w:pPr>
        <w:pStyle w:val="Normal"/>
      </w:pPr>
      <w:r>
        <w:t>Failure can also encourage creativity and innovation. When we encounter obstacles or setbacks, we are forced to think outside the box and come up with new solutions. This can lead to new insights and ideas that would not have emerged without the experience of failure.</w:t>
      </w:r>
    </w:p>
    <w:p>
      <w:bookmarkStart w:id="8" w:name="Building_Confidence"/>
      <w:pPr>
        <w:keepNext/>
        <w:pStyle w:val="Heading 2"/>
      </w:pPr>
      <w:r>
        <w:t>Building Confidence</w:t>
      </w:r>
      <w:bookmarkEnd w:id="8"/>
    </w:p>
    <w:p>
      <w:pPr>
        <w:pStyle w:val="Normal"/>
      </w:pPr>
      <w:r>
        <w:t>Finally, embracing failure can help us build confidence. When we take risks and pursue our goals despite the possibility of failure, we become more confident in our abilities and more willing to take on new challenges in the future.</w:t>
      </w:r>
    </w:p>
    <w:p>
      <w:bookmarkStart w:id="9" w:name="Conclusion"/>
      <w:pPr>
        <w:keepNext/>
        <w:pStyle w:val="Heading 2"/>
      </w:pPr>
      <w:r>
        <w:t>Conclusion</w:t>
      </w:r>
      <w:bookmarkEnd w:id="9"/>
    </w:p>
    <w:p>
      <w:pPr>
        <w:pStyle w:val="Normal"/>
      </w:pPr>
      <w:r>
        <w:t>In conclusion, failure is important because it provides an opportunity to learn from mistakes, develop resilience, encourage creativity, and build confidence. By embracing failure as a natural part of the learning process, individuals can achieve greater success and become more effective in their personal and professional lives.</w:t>
      </w:r>
    </w:p>
    <w:p>
      <w:bookmarkStart w:id="10" w:name="Top_of_chapter_1_2_html"/>
      <w:bookmarkStart w:id="11" w:name="The_challenges_of_embracing_fail"/>
      <w:pPr>
        <w:keepNext/>
        <w:pStyle w:val="Heading 1"/>
        <w:pageBreakBefore w:val="on"/>
      </w:pPr>
      <w:r>
        <w:t>The challenges of embracing failure</w:t>
      </w:r>
      <w:bookmarkEnd w:id="10"/>
      <w:bookmarkEnd w:id="11"/>
    </w:p>
    <w:p>
      <w:pPr>
        <w:pStyle w:val="Normal"/>
      </w:pPr>
      <w:r>
        <w:t>Embracing failure is not always easy. In fact, it can be one of the greatest challenges individuals face in their personal and professional lives. In this chapter, we will explore the challenges of embracing failure and why it's important to overcome them.</w:t>
      </w:r>
    </w:p>
    <w:p>
      <w:bookmarkStart w:id="12" w:name="The_Fear_of_Judgment"/>
      <w:pPr>
        <w:keepNext/>
        <w:pStyle w:val="Heading 2"/>
      </w:pPr>
      <w:r>
        <w:t>The Fear of Judgment</w:t>
      </w:r>
      <w:bookmarkEnd w:id="12"/>
    </w:p>
    <w:p>
      <w:pPr>
        <w:pStyle w:val="Normal"/>
      </w:pPr>
      <w:r>
        <w:t>One of the biggest challenges of embracing failure is the fear of judgment. Individuals may worry about how others will perceive them if they fail, leading them to avoid taking risks and pursuing their goals. It's important to remember that failure is a natural part of the learning process and that everyone experiences it at some point.</w:t>
      </w:r>
    </w:p>
    <w:p>
      <w:bookmarkStart w:id="13" w:name="Perfectionism"/>
      <w:pPr>
        <w:keepNext/>
        <w:pStyle w:val="Heading 2"/>
      </w:pPr>
      <w:r>
        <w:t>Perfectionism</w:t>
      </w:r>
      <w:bookmarkEnd w:id="13"/>
    </w:p>
    <w:p>
      <w:pPr>
        <w:pStyle w:val="Normal"/>
      </w:pPr>
      <w:r>
        <w:t>Perfectionism can also make it challenging to embrace failure. Individuals who strive for perfection may be more likely to view failure as evidence of personal shortcomings rather than as an opportunity for growth. It's important to adopt a growth mindset and view failure as a chance to learn and develop new skills.</w:t>
      </w:r>
    </w:p>
    <w:p>
      <w:bookmarkStart w:id="14" w:name="Negative_Self_Talk"/>
      <w:pPr>
        <w:keepNext/>
        <w:pStyle w:val="Heading 2"/>
      </w:pPr>
      <w:r>
        <w:t>Negative Self-Talk</w:t>
      </w:r>
      <w:bookmarkEnd w:id="14"/>
    </w:p>
    <w:p>
      <w:pPr>
        <w:pStyle w:val="Normal"/>
      </w:pPr>
      <w:r>
        <w:t>Negative self-talk can also sabotage efforts to embrace failure. Individuals may engage in negative self-talk, telling themselves that they are not good enough or that they will never succeed. This can make it difficult to bounce back from failure and continue on the path towards success.</w:t>
      </w:r>
    </w:p>
    <w:p>
      <w:bookmarkStart w:id="15" w:name="Lack_of_Support"/>
      <w:pPr>
        <w:keepNext/>
        <w:pStyle w:val="Heading 2"/>
      </w:pPr>
      <w:r>
        <w:t>Lack of Support</w:t>
      </w:r>
      <w:bookmarkEnd w:id="15"/>
    </w:p>
    <w:p>
      <w:pPr>
        <w:pStyle w:val="Normal"/>
      </w:pPr>
      <w:r>
        <w:t>Finally, lack of support can make it challenging to embrace failure. Without a supportive network of friends, family, or colleagues, individuals may feel isolated and alone in their struggles. It's important to surround oneself with supportive individuals who can provide encouragement and guidance during difficult times.</w:t>
      </w:r>
    </w:p>
    <w:p>
      <w:bookmarkStart w:id="16" w:name="Conclusion_1"/>
      <w:pPr>
        <w:keepNext/>
        <w:pStyle w:val="Heading 2"/>
      </w:pPr>
      <w:r>
        <w:t>Conclusion</w:t>
      </w:r>
      <w:bookmarkEnd w:id="16"/>
    </w:p>
    <w:p>
      <w:pPr>
        <w:pStyle w:val="Normal"/>
      </w:pPr>
      <w:r>
        <w:t>In conclusion, embracing failure is not always easy. The fear of judgment, perfectionism, negative self-talk, and lack of support can all make it challenging to embrace failure as a natural part of the learning process. However, by developing a growth mindset, practicing self-compassion, surrounding oneself with supportive individuals, and setting goals for growth and development, individuals can overcome these challenges and achieve greater success in their personal and professional lives.</w:t>
      </w:r>
    </w:p>
    <w:p>
      <w:bookmarkStart w:id="17" w:name="Top_of_chapter_1_3_html"/>
      <w:bookmarkStart w:id="18" w:name="The_role_of_Embracing_Failure"/>
      <w:pPr>
        <w:keepNext/>
        <w:pStyle w:val="Heading 1"/>
        <w:pageBreakBefore w:val="on"/>
      </w:pPr>
      <w:r>
        <w:t>The role of Embracing Failure</w:t>
      </w:r>
      <w:bookmarkEnd w:id="17"/>
      <w:bookmarkEnd w:id="18"/>
    </w:p>
    <w:p>
      <w:pPr>
        <w:pStyle w:val="Normal"/>
      </w:pPr>
      <w:r>
        <w:t>Failure is often viewed as a negative experience, something to be avoided at all costs. However, failure can also be a valuable learning experience that can lead to personal and professional growth. Embracing failure means accepting it as a natural part of the learning process and using it as an opportunity for reflection, learning, and improvement.</w:t>
      </w:r>
    </w:p>
    <w:p>
      <w:pPr>
        <w:pStyle w:val="Normal"/>
      </w:pPr>
      <w:r>
        <w:t>In this book, we will explore the importance of embracing failure, techniques for developing a growth mindset, setting goals for professional growth through failure, and overcoming obstacles to embracing failure. By the end of this book, readers will have a better understanding of how to learn from mistakes and build a better future.</w:t>
      </w:r>
    </w:p>
    <w:p>
      <w:bookmarkStart w:id="19" w:name="Why_Embrace_Failure"/>
      <w:pPr>
        <w:keepNext/>
        <w:pStyle w:val="Heading 2"/>
      </w:pPr>
      <w:r>
        <w:t>Why Embrace Failure?</w:t>
      </w:r>
      <w:bookmarkEnd w:id="19"/>
    </w:p>
    <w:p>
      <w:pPr>
        <w:pStyle w:val="Normal"/>
      </w:pPr>
      <w:r>
        <w:t>Embracing failure is important for several reasons. First, it provides an opportunity to learn from our mistakes and identify areas for improvement. Second, it can help us develop resilience and become more willing to take risks in the future. Third, failure can spur creativity and innovation by forcing us to think outside the box and come up with new solutions. Fourth, failure can encourage self-reflection and personal growth by forcing us to confront our limitations and weaknesses. Finally, embracing failure can encourage us to take more risks and pursue our goals with greater confidence.</w:t>
      </w:r>
    </w:p>
    <w:p>
      <w:bookmarkStart w:id="20" w:name="What_is_a_Growth_Mindset"/>
      <w:pPr>
        <w:keepNext/>
        <w:pStyle w:val="Heading 2"/>
      </w:pPr>
      <w:r>
        <w:t>What is a Growth Mindset?</w:t>
      </w:r>
      <w:bookmarkEnd w:id="20"/>
    </w:p>
    <w:p>
      <w:pPr>
        <w:pStyle w:val="Normal"/>
      </w:pPr>
      <w:r>
        <w:t>Developing a growth mindset is crucial for embracing failure. A growth mindset means viewing failure as an opportunity for learning and growth, rather than as evidence of personal shortcomings. Individuals with a growth mindset believe that their abilities can be developed through hard work and effort, leading them to view failures as opportunities to learn and grow.</w:t>
      </w:r>
    </w:p>
    <w:p>
      <w:bookmarkStart w:id="21" w:name="Techniques_for_Embracing_Failure"/>
      <w:pPr>
        <w:keepNext/>
        <w:pStyle w:val="Heading 2"/>
      </w:pPr>
      <w:r>
        <w:t>Techniques for Embracing Failure</w:t>
      </w:r>
      <w:bookmarkEnd w:id="21"/>
    </w:p>
    <w:p>
      <w:pPr>
        <w:pStyle w:val="Normal"/>
      </w:pPr>
      <w:r>
        <w:t>Techniques, such as practicing self-compassion, reframing negative self-talk, celebrating progress, and emphasizing effort and process, can help individuals develop a growth mindset and embrace failure as a natural part of the learning process.</w:t>
      </w:r>
    </w:p>
    <w:p>
      <w:bookmarkStart w:id="22" w:name="Overcoming_Obstacles_to_Embracin"/>
      <w:pPr>
        <w:keepNext/>
        <w:pStyle w:val="Heading 2"/>
      </w:pPr>
      <w:r>
        <w:t>Overcoming Obstacles to Embracing Failure</w:t>
      </w:r>
      <w:bookmarkEnd w:id="22"/>
    </w:p>
    <w:p>
      <w:pPr>
        <w:pStyle w:val="Normal"/>
      </w:pPr>
      <w:r>
        <w:t>There are obstacles that can make it challenging to embrace failure, such as fear of judgment, perfectionism, negative self-talk, and lack of support. By developing resilience and surrounding themselves with supportive individuals, individuals can overcome these obstacles and embrace failure as a valuable learning experience.</w:t>
      </w:r>
    </w:p>
    <w:p>
      <w:bookmarkStart w:id="23" w:name="Conclusion_2"/>
      <w:pPr>
        <w:keepNext/>
        <w:pStyle w:val="Heading 2"/>
      </w:pPr>
      <w:r>
        <w:t>Conclusion</w:t>
      </w:r>
      <w:bookmarkEnd w:id="23"/>
    </w:p>
    <w:p>
      <w:pPr>
        <w:pStyle w:val="Normal"/>
      </w:pPr>
      <w:r>
        <w:t>In conclusion, embracing failure is a crucial part of the learning process. By viewing failure as an opportunity for learning and growth, individuals can develop resilience, spur creativity and innovation, encourage self-reflection and personal growth, and pursue their goals with greater confidence. In the following chapters, we will explore techniques for developing a growth mindset, setting goals for professional growth through failure, and overcoming obstacles to embracing failure.</w:t>
      </w:r>
    </w:p>
    <w:p>
      <w:bookmarkStart w:id="24" w:name="Chapter_1__Understanding_Failure"/>
      <w:bookmarkStart w:id="25" w:name="Top_of_chapter_2_html"/>
      <w:pPr>
        <w:keepNext/>
        <w:pStyle w:val="Heading 1"/>
        <w:pageBreakBefore w:val="on"/>
      </w:pPr>
      <w:r>
        <w:t>Chapter 1: Understanding Failure</w:t>
      </w:r>
      <w:bookmarkEnd w:id="24"/>
      <w:bookmarkEnd w:id="25"/>
    </w:p>
    <w:p>
      <w:pPr>
        <w:pStyle w:val="Normal"/>
      </w:pPr>
      <w:r>
        <w:t>Failure is often viewed as a negative experience, but it can actually have many benefits. In this chapter, we will explore what failure is, the types of failure, and the benefits of embracing failure.</w:t>
      </w:r>
    </w:p>
    <w:p>
      <w:bookmarkStart w:id="26" w:name="What_is_Failure"/>
      <w:pPr>
        <w:keepNext/>
        <w:pStyle w:val="Heading 2"/>
      </w:pPr>
      <w:r>
        <w:t>What is Failure?</w:t>
      </w:r>
      <w:bookmarkEnd w:id="26"/>
    </w:p>
    <w:p>
      <w:pPr>
        <w:pStyle w:val="Normal"/>
      </w:pPr>
      <w:r>
        <w:t>Failure can be defined as the lack of success or the inability to achieve a desired outcome. It is often associated with negative emotions, such as disappointment, frustration, or shame. However, failure can also be a valuable learning experience that can lead to personal growth and development.</w:t>
      </w:r>
    </w:p>
    <w:p>
      <w:bookmarkStart w:id="27" w:name="Types_of_Failure"/>
      <w:pPr>
        <w:keepNext/>
        <w:pStyle w:val="Heading 2"/>
      </w:pPr>
      <w:r>
        <w:t>Types of Failure</w:t>
      </w:r>
      <w:bookmarkEnd w:id="27"/>
    </w:p>
    <w:p>
      <w:pPr>
        <w:pStyle w:val="Normal"/>
      </w:pPr>
      <w:r>
        <w:t>There are different types of failure, including:</w:t>
      </w:r>
    </w:p>
    <w:p>
      <w:pPr>
        <w:numPr>
          <w:ilvl w:val="0"/>
          <w:numId w:val="2"/>
        </w:numPr>
        <w:pStyle w:val="Para 1"/>
      </w:pPr>
      <w:r>
        <w:t>Personal failure: This refers to failures in our personal lives, such as failed relationships, health problems, or financial difficulties.</w:t>
      </w:r>
    </w:p>
    <w:p>
      <w:pPr>
        <w:numPr>
          <w:ilvl w:val="0"/>
          <w:numId w:val="2"/>
        </w:numPr>
        <w:pStyle w:val="Para 1"/>
      </w:pPr>
      <w:r>
        <w:t>Professional failure: This refers to failures in our careers, such as losing a job, being passed over for a promotion, or making a costly mistake at work.</w:t>
      </w:r>
    </w:p>
    <w:p>
      <w:pPr>
        <w:numPr>
          <w:ilvl w:val="0"/>
          <w:numId w:val="2"/>
        </w:numPr>
        <w:pStyle w:val="Para 1"/>
      </w:pPr>
      <w:r>
        <w:t>Creative failure: This refers to failures in creative endeavors, such as writing a book that doesn't sell or creating a piece of art that is not well-received.</w:t>
      </w:r>
    </w:p>
    <w:p>
      <w:pPr>
        <w:pStyle w:val="Normal"/>
      </w:pPr>
      <w:r>
        <w:t>Regardless of the type of failure, it can be an opportunity to learn and grow.</w:t>
      </w:r>
    </w:p>
    <w:p>
      <w:bookmarkStart w:id="28" w:name="The_Benefits_of_Embracing_Failur"/>
      <w:pPr>
        <w:keepNext/>
        <w:pStyle w:val="Heading 2"/>
      </w:pPr>
      <w:r>
        <w:t>The Benefits of Embracing Failure</w:t>
      </w:r>
      <w:bookmarkEnd w:id="28"/>
    </w:p>
    <w:p>
      <w:pPr>
        <w:pStyle w:val="Normal"/>
      </w:pPr>
      <w:r>
        <w:t>Embracing failure can have many benefits, including:</w:t>
      </w:r>
    </w:p>
    <w:p>
      <w:pPr>
        <w:numPr>
          <w:ilvl w:val="0"/>
          <w:numId w:val="3"/>
        </w:numPr>
        <w:pStyle w:val="Para 1"/>
      </w:pPr>
      <w:r>
        <w:t>Learning from mistakes: Failure provides an opportunity to reflect on our mistakes and identify areas for improvement.</w:t>
      </w:r>
    </w:p>
    <w:p>
      <w:pPr>
        <w:numPr>
          <w:ilvl w:val="0"/>
          <w:numId w:val="3"/>
        </w:numPr>
        <w:pStyle w:val="Para 1"/>
      </w:pPr>
      <w:r>
        <w:t>Building resilience: Failure can help us develop resilience and become more willing to take risks in the future.</w:t>
      </w:r>
    </w:p>
    <w:p>
      <w:pPr>
        <w:numPr>
          <w:ilvl w:val="0"/>
          <w:numId w:val="3"/>
        </w:numPr>
        <w:pStyle w:val="Para 1"/>
      </w:pPr>
      <w:r>
        <w:t>Developing creativity and innovation: Failure can spur creativity and innovation by forcing us to think outside the box and come up with new solutions.</w:t>
      </w:r>
    </w:p>
    <w:p>
      <w:pPr>
        <w:numPr>
          <w:ilvl w:val="0"/>
          <w:numId w:val="3"/>
        </w:numPr>
        <w:pStyle w:val="Para 1"/>
      </w:pPr>
      <w:r>
        <w:t>Fostering self-reflection and growth: Failure can encourage self-reflection and personal growth by forcing us to confront our limitations and weaknesses.</w:t>
      </w:r>
    </w:p>
    <w:p>
      <w:pPr>
        <w:numPr>
          <w:ilvl w:val="0"/>
          <w:numId w:val="3"/>
        </w:numPr>
        <w:pStyle w:val="Para 1"/>
      </w:pPr>
      <w:r>
        <w:t>Encouraging risk-taking: Embracing failure can encourage us to take more risks and pursue our goals with greater confidence.</w:t>
      </w:r>
    </w:p>
    <w:p>
      <w:pPr>
        <w:pStyle w:val="Normal"/>
      </w:pPr>
      <w:r>
        <w:t>By understanding the benefits of failure and embracing it as a natural part of the learning process, we can become more successful in our personal and professional lives.</w:t>
      </w:r>
    </w:p>
    <w:p>
      <w:bookmarkStart w:id="29" w:name="Conclusion_3"/>
      <w:pPr>
        <w:keepNext/>
        <w:pStyle w:val="Heading 2"/>
      </w:pPr>
      <w:r>
        <w:t>Conclusion</w:t>
      </w:r>
      <w:bookmarkEnd w:id="29"/>
    </w:p>
    <w:p>
      <w:pPr>
        <w:pStyle w:val="Normal"/>
      </w:pPr>
      <w:r>
        <w:t>In conclusion, failure is a common experience that can be difficult to face. However, by understanding what failure is, the types of failure, and the benefits of embracing failure, we can learn from our mistakes, build resilience, foster creativity and innovation, encourage self-reflection and growth, and become more willing to take risks. By embracing failure as a natural part of the learning process, we can achieve greater success and build a better future.</w:t>
      </w:r>
    </w:p>
    <w:p>
      <w:bookmarkStart w:id="30" w:name="What_is_failure"/>
      <w:bookmarkStart w:id="31" w:name="Top_of_chapter_2_1_html"/>
      <w:pPr>
        <w:keepNext/>
        <w:pStyle w:val="Heading 1"/>
        <w:pageBreakBefore w:val="on"/>
      </w:pPr>
      <w:r>
        <w:t>What is failure?</w:t>
      </w:r>
      <w:bookmarkEnd w:id="30"/>
      <w:bookmarkEnd w:id="31"/>
    </w:p>
    <w:p>
      <w:pPr>
        <w:pStyle w:val="Normal"/>
      </w:pPr>
      <w:r>
        <w:t>In our society, failure is often seen as something negative, a symbol of defeat or incompetence. However, we challenge this perspective and explore failure as a valuable opportunity for growth and learning. In this chapter, we will delve into the concept of failure, its various dimensions, and how it can serve as a catalyst for personal and professional development.</w:t>
      </w:r>
    </w:p>
    <w:p>
      <w:bookmarkStart w:id="32" w:name="Redefining_Failure"/>
      <w:pPr>
        <w:keepNext/>
        <w:pStyle w:val="Heading 2"/>
      </w:pPr>
      <w:r>
        <w:t>Redefining Failure</w:t>
      </w:r>
      <w:bookmarkEnd w:id="32"/>
    </w:p>
    <w:p>
      <w:pPr>
        <w:pStyle w:val="Normal"/>
      </w:pPr>
      <w:r>
        <w:t>Failure is not an endpoint; it is a natural part of the journey toward success. It is essential to redefine failure and shift our perception of it. Instead of viewing failure as a reflection of our abilities or worth, we should recognize it as a stepping stone on the path to improvement and innovation. By embracing failure, we open ourselves up to new possibilities and the potential for transformation.</w:t>
      </w:r>
    </w:p>
    <w:p>
      <w:bookmarkStart w:id="33" w:name="The_Spectrum_of_Failure"/>
      <w:pPr>
        <w:keepNext/>
        <w:pStyle w:val="Heading 2"/>
      </w:pPr>
      <w:r>
        <w:t>The Spectrum of Failure</w:t>
      </w:r>
      <w:bookmarkEnd w:id="33"/>
    </w:p>
    <w:p>
      <w:pPr>
        <w:pStyle w:val="Normal"/>
      </w:pPr>
      <w:r>
        <w:t>Failure exists on a spectrum, ranging from small setbacks to significant missteps. It can manifest in various forms, such as:</w:t>
      </w:r>
    </w:p>
    <w:p>
      <w:pPr>
        <w:numPr>
          <w:ilvl w:val="0"/>
          <w:numId w:val="4"/>
        </w:numPr>
        <w:pStyle w:val="Para 1"/>
      </w:pPr>
      <w:r>
        <w:t>Mistakes: Errors in judgment or actions that lead to undesired outcomes.</w:t>
      </w:r>
    </w:p>
    <w:p>
      <w:pPr>
        <w:numPr>
          <w:ilvl w:val="0"/>
          <w:numId w:val="4"/>
        </w:numPr>
        <w:pStyle w:val="Para 1"/>
      </w:pPr>
      <w:r>
        <w:t>Experimentation: Taking calculated risks and exploring new approaches that may not always yield the expected results.</w:t>
      </w:r>
    </w:p>
    <w:p>
      <w:pPr>
        <w:numPr>
          <w:ilvl w:val="0"/>
          <w:numId w:val="4"/>
        </w:numPr>
        <w:pStyle w:val="Para 1"/>
      </w:pPr>
      <w:r>
        <w:t>Adversity: Facing unexpected challenges or obstacles that disrupt our plans or goals.</w:t>
      </w:r>
    </w:p>
    <w:p>
      <w:pPr>
        <w:numPr>
          <w:ilvl w:val="0"/>
          <w:numId w:val="4"/>
        </w:numPr>
        <w:pStyle w:val="Para 1"/>
      </w:pPr>
      <w:r>
        <w:t>Missed Opportunities: Failing to recognize or seize potential opportunities due to oversight or lack of action.</w:t>
      </w:r>
    </w:p>
    <w:p>
      <w:pPr>
        <w:pStyle w:val="Normal"/>
      </w:pPr>
      <w:r>
        <w:t>Understanding the different facets of failure allows us to approach it with a more nuanced perspective and appreciate its multifaceted nature.</w:t>
      </w:r>
    </w:p>
    <w:p>
      <w:bookmarkStart w:id="34" w:name="The_Benefits_of_Failure"/>
      <w:pPr>
        <w:keepNext/>
        <w:pStyle w:val="Heading 2"/>
      </w:pPr>
      <w:r>
        <w:t>The Benefits of Failure</w:t>
      </w:r>
      <w:bookmarkEnd w:id="34"/>
    </w:p>
    <w:p>
      <w:pPr>
        <w:pStyle w:val="Normal"/>
      </w:pPr>
      <w:r>
        <w:t>Contrary to popular belief, failure offers numerous benefits and opportunities for growth. It serves as a catalyst for the following:</w:t>
      </w:r>
    </w:p>
    <w:p>
      <w:bookmarkStart w:id="35" w:name="1__Learning_and_Adaptation"/>
      <w:pPr>
        <w:keepNext/>
        <w:pStyle w:val="Para 5"/>
      </w:pPr>
      <w:r>
        <w:t>1. Learning and Adaptation</w:t>
      </w:r>
      <w:bookmarkEnd w:id="35"/>
    </w:p>
    <w:p>
      <w:pPr>
        <w:pStyle w:val="Normal"/>
      </w:pPr>
      <w:r>
        <w:t>Failure provides valuable lessons and insights that can inform future decisions and actions. It prompts us to evaluate our strategies, identify areas for improvement, and adapt our approaches to achieve better outcomes.</w:t>
      </w:r>
    </w:p>
    <w:p>
      <w:bookmarkStart w:id="36" w:name="2__Resilience_and_Perseverance"/>
      <w:pPr>
        <w:keepNext/>
        <w:pStyle w:val="Para 5"/>
      </w:pPr>
      <w:r>
        <w:t>2. Resilience and Perseverance</w:t>
      </w:r>
      <w:bookmarkEnd w:id="36"/>
    </w:p>
    <w:p>
      <w:pPr>
        <w:pStyle w:val="Normal"/>
      </w:pPr>
      <w:r>
        <w:t>Experiencing failure fosters resilience and the ability to bounce back from setbacks. It teaches us to persevere in the face of adversity, strengthening our determination and resolve.</w:t>
      </w:r>
    </w:p>
    <w:p>
      <w:bookmarkStart w:id="37" w:name="3__Creativity_and_Innovation"/>
      <w:pPr>
        <w:keepNext/>
        <w:pStyle w:val="Para 5"/>
      </w:pPr>
      <w:r>
        <w:t>3. Creativity and Innovation</w:t>
      </w:r>
      <w:bookmarkEnd w:id="37"/>
    </w:p>
    <w:p>
      <w:pPr>
        <w:pStyle w:val="Normal"/>
      </w:pPr>
      <w:r>
        <w:t>Failure encourages us to think outside the box and explore alternative solutions. It sparks creativity and drives innovation as we seek new approaches to overcome obstacles and achieve our goals.</w:t>
      </w:r>
    </w:p>
    <w:p>
      <w:bookmarkStart w:id="38" w:name="4__Personal_Growth_and_Self_awar"/>
      <w:pPr>
        <w:keepNext/>
        <w:pStyle w:val="Para 5"/>
      </w:pPr>
      <w:r>
        <w:t>4. Personal Growth and Self-awareness</w:t>
      </w:r>
      <w:bookmarkEnd w:id="38"/>
    </w:p>
    <w:p>
      <w:pPr>
        <w:pStyle w:val="Normal"/>
      </w:pPr>
      <w:r>
        <w:t>Failure forces introspection and self-reflection, leading to personal growth and enhanced self-awareness. It helps us identify our strengths, weaknesses, and areas for development, ultimately fostering self-improvement.</w:t>
      </w:r>
    </w:p>
    <w:p>
      <w:bookmarkStart w:id="39" w:name="Embracing_a_Failure_Friendly_Min"/>
      <w:pPr>
        <w:keepNext/>
        <w:pStyle w:val="Heading 2"/>
      </w:pPr>
      <w:r>
        <w:t>Embracing a Failure-Friendly Mindset</w:t>
      </w:r>
      <w:bookmarkEnd w:id="39"/>
    </w:p>
    <w:p>
      <w:pPr>
        <w:pStyle w:val="Normal"/>
      </w:pPr>
      <w:r>
        <w:t>To make the most of failure, it is crucial to cultivate a failure-friendly mindset. This mindset involves:</w:t>
      </w:r>
    </w:p>
    <w:p>
      <w:pPr>
        <w:numPr>
          <w:ilvl w:val="0"/>
          <w:numId w:val="5"/>
        </w:numPr>
        <w:pStyle w:val="Para 1"/>
      </w:pPr>
      <w:r>
        <w:t>Shifting Perspectives: Embracing failure as an opportunity for growth rather than a reflection of personal inadequacy.</w:t>
      </w:r>
    </w:p>
    <w:p>
      <w:pPr>
        <w:numPr>
          <w:ilvl w:val="0"/>
          <w:numId w:val="5"/>
        </w:numPr>
        <w:pStyle w:val="Para 1"/>
      </w:pPr>
      <w:r>
        <w:t>Embracing Risk-Taking: Encouraging calculated risks and experimentation, acknowledging that failure is an inherent part of pushing boundaries and striving for innovation.</w:t>
      </w:r>
    </w:p>
    <w:p>
      <w:pPr>
        <w:numPr>
          <w:ilvl w:val="0"/>
          <w:numId w:val="5"/>
        </w:numPr>
        <w:pStyle w:val="Para 1"/>
      </w:pPr>
      <w:r>
        <w:t>Encouraging Psychological Safety: Creating an environment that fosters psychological safety, where individuals feel comfortable taking risks, making mistakes, and openly discussing failures.</w:t>
      </w:r>
    </w:p>
    <w:p>
      <w:pPr>
        <w:numPr>
          <w:ilvl w:val="0"/>
          <w:numId w:val="5"/>
        </w:numPr>
        <w:pStyle w:val="Para 1"/>
      </w:pPr>
      <w:r>
        <w:t>Cultivating a Growth Mindset: Adopting a growth mindset that believes intelligence and abilities can be developed through effort and learning from failures.</w:t>
      </w:r>
    </w:p>
    <w:p>
      <w:bookmarkStart w:id="40" w:name="Conclusion_4"/>
      <w:pPr>
        <w:keepNext/>
        <w:pStyle w:val="Heading 2"/>
      </w:pPr>
      <w:r>
        <w:t>Conclusion</w:t>
      </w:r>
      <w:bookmarkEnd w:id="40"/>
    </w:p>
    <w:p>
      <w:pPr>
        <w:pStyle w:val="Normal"/>
      </w:pPr>
      <w:r>
        <w:t>This chapter has introduced the concept of failure and its transformation from a negative notion to a powerful catalyst for growth. By redefining failure, understanding its different dimensions, recognizing its benefits, and embracing a failure-friendly mindset, we can navigate the challenges and setbacks in life and work. Failure becomes an integral part of our journey toward success, offering valuable lessons, resilience, creativity, and personal growth.</w:t>
      </w:r>
    </w:p>
    <w:p>
      <w:bookmarkStart w:id="41" w:name="Types_of_failure"/>
      <w:bookmarkStart w:id="42" w:name="Top_of_chapter_2_2_html"/>
      <w:pPr>
        <w:keepNext/>
        <w:pStyle w:val="Heading 1"/>
        <w:pageBreakBefore w:val="on"/>
      </w:pPr>
      <w:r>
        <w:t>Types of failure</w:t>
      </w:r>
      <w:bookmarkEnd w:id="41"/>
      <w:bookmarkEnd w:id="42"/>
    </w:p>
    <w:p>
      <w:pPr>
        <w:pStyle w:val="Para 7"/>
      </w:pPr>
      <w:r>
        <w:t>The current status of this chapter is draft. I will finish it later when I have time</w:t>
      </w:r>
    </w:p>
    <w:p>
      <w:pPr>
        <w:pStyle w:val="Normal"/>
      </w:pPr>
      <w:r>
        <w:t>In this chapter, we will explore the various types of failure that individuals encounter throughout their lives. Understanding these different categories of failure is essential for learning from mistakes and building a better future.</w:t>
      </w:r>
    </w:p>
    <w:p>
      <w:bookmarkStart w:id="43" w:name="Section_1__Personal_Failures"/>
      <w:pPr>
        <w:keepNext/>
        <w:pStyle w:val="Heading 2"/>
      </w:pPr>
      <w:r>
        <w:t>Section 1: Personal Failures</w:t>
      </w:r>
      <w:bookmarkEnd w:id="43"/>
    </w:p>
    <w:p>
      <w:pPr>
        <w:pStyle w:val="Normal"/>
      </w:pPr>
      <w:r>
        <w:t>Personal failures are those that impact an individual's life and well-being directly. In this section, we will discuss:</w:t>
      </w:r>
    </w:p>
    <w:p>
      <w:pPr>
        <w:numPr>
          <w:ilvl w:val="0"/>
          <w:numId w:val="6"/>
        </w:numPr>
        <w:pStyle w:val="Para 1"/>
      </w:pPr>
      <w:r>
        <w:t>Strategies for recognizing personal failures in areas such as relationships, health, and personal development.</w:t>
      </w:r>
    </w:p>
    <w:p>
      <w:pPr>
        <w:numPr>
          <w:ilvl w:val="0"/>
          <w:numId w:val="6"/>
        </w:numPr>
        <w:pStyle w:val="Para 1"/>
      </w:pPr>
      <w:r>
        <w:t>Techniques for coping with and learning from personal setbacks.</w:t>
      </w:r>
    </w:p>
    <w:p>
      <w:pPr>
        <w:numPr>
          <w:ilvl w:val="0"/>
          <w:numId w:val="6"/>
        </w:numPr>
        <w:pStyle w:val="Para 1"/>
      </w:pPr>
      <w:r>
        <w:t>How addressing personal failures can lead to personal growth and a more fulfilling life.</w:t>
      </w:r>
    </w:p>
    <w:p>
      <w:bookmarkStart w:id="44" w:name="Section_2__Professional_Failures"/>
      <w:pPr>
        <w:keepNext/>
        <w:pStyle w:val="Heading 2"/>
      </w:pPr>
      <w:r>
        <w:t>Section 2: Professional Failures</w:t>
      </w:r>
      <w:bookmarkEnd w:id="44"/>
    </w:p>
    <w:p>
      <w:pPr>
        <w:pStyle w:val="Normal"/>
      </w:pPr>
      <w:r>
        <w:t>Professional failures relate to setbacks in one's career or work life. This section covers:</w:t>
      </w:r>
    </w:p>
    <w:p>
      <w:pPr>
        <w:numPr>
          <w:ilvl w:val="0"/>
          <w:numId w:val="7"/>
        </w:numPr>
        <w:pStyle w:val="Para 1"/>
      </w:pPr>
      <w:r>
        <w:t>Strategies for identifying professional failures, including job loss, missed opportunities, or unsuccessful projects.</w:t>
      </w:r>
    </w:p>
    <w:p>
      <w:pPr>
        <w:numPr>
          <w:ilvl w:val="0"/>
          <w:numId w:val="7"/>
        </w:numPr>
        <w:pStyle w:val="Para 1"/>
      </w:pPr>
      <w:r>
        <w:t>Techniques for bouncing back from career setbacks and turning them into stepping stones for success.</w:t>
      </w:r>
    </w:p>
    <w:p>
      <w:pPr>
        <w:numPr>
          <w:ilvl w:val="0"/>
          <w:numId w:val="7"/>
        </w:numPr>
        <w:pStyle w:val="Para 1"/>
      </w:pPr>
      <w:r>
        <w:t>How professional failures can lead to career growth, skill development, and resilience in the workplace.</w:t>
      </w:r>
    </w:p>
    <w:p>
      <w:bookmarkStart w:id="45" w:name="Section_3__Academic_Failures"/>
      <w:pPr>
        <w:keepNext/>
        <w:pStyle w:val="Heading 2"/>
      </w:pPr>
      <w:r>
        <w:t>Section 3: Academic Failures</w:t>
      </w:r>
      <w:bookmarkEnd w:id="45"/>
    </w:p>
    <w:p>
      <w:pPr>
        <w:pStyle w:val="Normal"/>
      </w:pPr>
      <w:r>
        <w:t>Academic failures pertain to setbacks in education and learning. In this section, we will explore:</w:t>
      </w:r>
    </w:p>
    <w:p>
      <w:pPr>
        <w:numPr>
          <w:ilvl w:val="0"/>
          <w:numId w:val="8"/>
        </w:numPr>
        <w:pStyle w:val="Para 1"/>
      </w:pPr>
      <w:r>
        <w:t>Strategies for recognizing academic failures, such as poor grades, academic challenges, or educational transitions.</w:t>
      </w:r>
    </w:p>
    <w:p>
      <w:pPr>
        <w:numPr>
          <w:ilvl w:val="0"/>
          <w:numId w:val="8"/>
        </w:numPr>
        <w:pStyle w:val="Para 1"/>
      </w:pPr>
      <w:r>
        <w:t>Techniques for turning academic setbacks into opportunities for learning and improvement.</w:t>
      </w:r>
    </w:p>
    <w:p>
      <w:pPr>
        <w:numPr>
          <w:ilvl w:val="0"/>
          <w:numId w:val="8"/>
        </w:numPr>
        <w:pStyle w:val="Para 1"/>
      </w:pPr>
      <w:r>
        <w:t>How academic failures can lead to a deeper understanding of one's strengths and weaknesses in the learning process.</w:t>
      </w:r>
    </w:p>
    <w:p>
      <w:bookmarkStart w:id="46" w:name="Section_4__Creative_and_Artistic"/>
      <w:pPr>
        <w:keepNext/>
        <w:pStyle w:val="Heading 2"/>
      </w:pPr>
      <w:r>
        <w:t>Section 4: Creative and Artistic Failures</w:t>
      </w:r>
      <w:bookmarkEnd w:id="46"/>
    </w:p>
    <w:p>
      <w:pPr>
        <w:pStyle w:val="Normal"/>
      </w:pPr>
      <w:r>
        <w:t>Creative and artistic failures involve setbacks in creative pursuits and artistic endeavors. This section discusses:</w:t>
      </w:r>
    </w:p>
    <w:p>
      <w:pPr>
        <w:numPr>
          <w:ilvl w:val="0"/>
          <w:numId w:val="9"/>
        </w:numPr>
        <w:pStyle w:val="Para 1"/>
      </w:pPr>
      <w:r>
        <w:t>Strategies for identifying creative and artistic failures, including creative blocks, rejected work, or artistic experiments that didn't pan out.</w:t>
      </w:r>
    </w:p>
    <w:p>
      <w:pPr>
        <w:numPr>
          <w:ilvl w:val="0"/>
          <w:numId w:val="9"/>
        </w:numPr>
        <w:pStyle w:val="Para 1"/>
      </w:pPr>
      <w:r>
        <w:t>Techniques for using creative and artistic setbacks as sources of inspiration and growth.</w:t>
      </w:r>
    </w:p>
    <w:p>
      <w:pPr>
        <w:numPr>
          <w:ilvl w:val="0"/>
          <w:numId w:val="9"/>
        </w:numPr>
        <w:pStyle w:val="Para 1"/>
      </w:pPr>
      <w:r>
        <w:t>How creative and artistic failures can lead to breakthroughs and innovative expressions of creativity.</w:t>
      </w:r>
    </w:p>
    <w:p>
      <w:bookmarkStart w:id="47" w:name="Section_5__Financial_Failures"/>
      <w:pPr>
        <w:keepNext/>
        <w:pStyle w:val="Heading 2"/>
      </w:pPr>
      <w:r>
        <w:t>Section 5: Financial Failures</w:t>
      </w:r>
      <w:bookmarkEnd w:id="47"/>
    </w:p>
    <w:p>
      <w:pPr>
        <w:pStyle w:val="Normal"/>
      </w:pPr>
      <w:r>
        <w:t>Financial failures encompass setbacks related to money and finances. In this section, we will cover:</w:t>
      </w:r>
    </w:p>
    <w:p>
      <w:pPr>
        <w:numPr>
          <w:ilvl w:val="0"/>
          <w:numId w:val="10"/>
        </w:numPr>
        <w:pStyle w:val="Para 1"/>
      </w:pPr>
      <w:r>
        <w:t>Strategies for recognizing financial failures, such as debt, financial losses, or poor investment decisions.</w:t>
      </w:r>
    </w:p>
    <w:p>
      <w:pPr>
        <w:numPr>
          <w:ilvl w:val="0"/>
          <w:numId w:val="10"/>
        </w:numPr>
        <w:pStyle w:val="Para 1"/>
      </w:pPr>
      <w:r>
        <w:t>Techniques for recovering from financial setbacks and making informed financial choices.</w:t>
      </w:r>
    </w:p>
    <w:p>
      <w:pPr>
        <w:numPr>
          <w:ilvl w:val="0"/>
          <w:numId w:val="10"/>
        </w:numPr>
        <w:pStyle w:val="Para 1"/>
      </w:pPr>
      <w:r>
        <w:t>How financial failures can lead to financial literacy, responsible financial management, and long-term financial security.</w:t>
      </w:r>
    </w:p>
    <w:p>
      <w:bookmarkStart w:id="48" w:name="Section_6__Interpersonal_and_Com"/>
      <w:pPr>
        <w:keepNext/>
        <w:pStyle w:val="Heading 2"/>
      </w:pPr>
      <w:r>
        <w:t>Section 6: Interpersonal and Communication Failures</w:t>
      </w:r>
      <w:bookmarkEnd w:id="48"/>
    </w:p>
    <w:p>
      <w:pPr>
        <w:pStyle w:val="Normal"/>
      </w:pPr>
      <w:r>
        <w:t>Interpersonal and communication failures involve setbacks in relationships and interactions with others. This section explores:</w:t>
      </w:r>
    </w:p>
    <w:p>
      <w:pPr>
        <w:numPr>
          <w:ilvl w:val="0"/>
          <w:numId w:val="11"/>
        </w:numPr>
        <w:pStyle w:val="Para 1"/>
      </w:pPr>
      <w:r>
        <w:t>Strategies for identifying interpersonal and communication failures, such as misunderstandings, conflicts, or breakdowns in communication.</w:t>
      </w:r>
    </w:p>
    <w:p>
      <w:pPr>
        <w:numPr>
          <w:ilvl w:val="0"/>
          <w:numId w:val="11"/>
        </w:numPr>
        <w:pStyle w:val="Para 1"/>
      </w:pPr>
      <w:r>
        <w:t>Techniques for resolving conflicts, improving communication skills, and building stronger relationships.</w:t>
      </w:r>
    </w:p>
    <w:p>
      <w:pPr>
        <w:numPr>
          <w:ilvl w:val="0"/>
          <w:numId w:val="11"/>
        </w:numPr>
        <w:pStyle w:val="Para 1"/>
      </w:pPr>
      <w:r>
        <w:t>How interpersonal and communication failures can lead to enhanced empathy, better conflict resolution abilities, and deeper connections with others.</w:t>
      </w:r>
    </w:p>
    <w:p>
      <w:bookmarkStart w:id="49" w:name="Section_7__Actionable_Takeaways"/>
      <w:pPr>
        <w:keepNext/>
        <w:pStyle w:val="Heading 2"/>
      </w:pPr>
      <w:r>
        <w:t>Section 7: Actionable Takeaways</w:t>
      </w:r>
      <w:bookmarkEnd w:id="49"/>
    </w:p>
    <w:p>
      <w:pPr>
        <w:pStyle w:val="Normal"/>
      </w:pPr>
      <w:r>
        <w:t>In the final section of this chapter, you will find practical takeaways for recognizing and learning from various types of failure. You will learn how to:</w:t>
      </w:r>
    </w:p>
    <w:p>
      <w:pPr>
        <w:numPr>
          <w:ilvl w:val="0"/>
          <w:numId w:val="12"/>
        </w:numPr>
        <w:pStyle w:val="Para 1"/>
      </w:pPr>
      <w:r>
        <w:t>Identify personal, professional, academic, creative, artistic, financial, interpersonal, and communication failures.</w:t>
      </w:r>
    </w:p>
    <w:p>
      <w:pPr>
        <w:numPr>
          <w:ilvl w:val="0"/>
          <w:numId w:val="12"/>
        </w:numPr>
        <w:pStyle w:val="Para 1"/>
      </w:pPr>
      <w:r>
        <w:t>Apply strategies and techniques specific to each type of failure to promote personal growth and learning.</w:t>
      </w:r>
    </w:p>
    <w:p>
      <w:pPr>
        <w:pStyle w:val="Normal"/>
      </w:pPr>
      <w:r>
        <w:t>By the end of this chapter, you</w:t>
      </w:r>
    </w:p>
    <w:p>
      <w:bookmarkStart w:id="50" w:name="Top_of_chapter_2_3_html"/>
      <w:bookmarkStart w:id="51" w:name="The_benefits_of_embracing_failur"/>
      <w:pPr>
        <w:keepNext/>
        <w:pStyle w:val="Heading 1"/>
        <w:pageBreakBefore w:val="on"/>
      </w:pPr>
      <w:r>
        <w:t>The benefits of embracing failure</w:t>
      </w:r>
      <w:bookmarkEnd w:id="50"/>
      <w:bookmarkEnd w:id="51"/>
    </w:p>
    <w:p>
      <w:pPr>
        <w:pStyle w:val="Para 7"/>
      </w:pPr>
      <w:r>
        <w:t>The current status of this chapter is draft. I will finish it later when I have time</w:t>
      </w:r>
    </w:p>
    <w:p>
      <w:pPr>
        <w:pStyle w:val="Normal"/>
      </w:pPr>
      <w:r>
        <w:t>In this chapter, we will explore the numerous advantages and positive outcomes that arise from embracing failure as a stepping stone to personal growth and building a better future.</w:t>
      </w:r>
    </w:p>
    <w:p>
      <w:bookmarkStart w:id="52" w:name="Section_1__Resilience_and_Streng"/>
      <w:pPr>
        <w:keepNext/>
        <w:pStyle w:val="Heading 2"/>
      </w:pPr>
      <w:r>
        <w:t>Section 1: Resilience and Strength</w:t>
      </w:r>
      <w:bookmarkEnd w:id="52"/>
    </w:p>
    <w:p>
      <w:pPr>
        <w:pStyle w:val="Normal"/>
      </w:pPr>
      <w:r>
        <w:t>Failure builds resilience and inner strength. In this section, we will discuss:</w:t>
      </w:r>
    </w:p>
    <w:p>
      <w:pPr>
        <w:numPr>
          <w:ilvl w:val="0"/>
          <w:numId w:val="13"/>
        </w:numPr>
        <w:pStyle w:val="Para 1"/>
      </w:pPr>
      <w:r>
        <w:t>Strategies for using failures as opportunities to develop emotional resilience and mental toughness.</w:t>
      </w:r>
    </w:p>
    <w:p>
      <w:pPr>
        <w:numPr>
          <w:ilvl w:val="0"/>
          <w:numId w:val="13"/>
        </w:numPr>
        <w:pStyle w:val="Para 1"/>
      </w:pPr>
      <w:r>
        <w:t>Techniques for bouncing back from setbacks with greater determination and fortitude.</w:t>
      </w:r>
    </w:p>
    <w:p>
      <w:pPr>
        <w:numPr>
          <w:ilvl w:val="0"/>
          <w:numId w:val="13"/>
        </w:numPr>
        <w:pStyle w:val="Para 1"/>
      </w:pPr>
      <w:r>
        <w:t>How embracing failure can strengthen your ability to face future challenges with confidence.</w:t>
      </w:r>
    </w:p>
    <w:p>
      <w:bookmarkStart w:id="53" w:name="Section_2__Learning_and_Growth"/>
      <w:pPr>
        <w:keepNext/>
        <w:pStyle w:val="Heading 2"/>
      </w:pPr>
      <w:r>
        <w:t>Section 2: Learning and Growth</w:t>
      </w:r>
      <w:bookmarkEnd w:id="53"/>
    </w:p>
    <w:p>
      <w:pPr>
        <w:pStyle w:val="Normal"/>
      </w:pPr>
      <w:r>
        <w:t>Failure is a powerful teacher. This section covers:</w:t>
      </w:r>
    </w:p>
    <w:p>
      <w:pPr>
        <w:numPr>
          <w:ilvl w:val="0"/>
          <w:numId w:val="14"/>
        </w:numPr>
        <w:pStyle w:val="Para 1"/>
      </w:pPr>
      <w:r>
        <w:t>Strategies for extracting valuable lessons and insights from failures.</w:t>
      </w:r>
    </w:p>
    <w:p>
      <w:pPr>
        <w:numPr>
          <w:ilvl w:val="0"/>
          <w:numId w:val="14"/>
        </w:numPr>
        <w:pStyle w:val="Para 1"/>
      </w:pPr>
      <w:r>
        <w:t>Techniques for applying what you've learned to future endeavors.</w:t>
      </w:r>
    </w:p>
    <w:p>
      <w:pPr>
        <w:numPr>
          <w:ilvl w:val="0"/>
          <w:numId w:val="14"/>
        </w:numPr>
        <w:pStyle w:val="Para 1"/>
      </w:pPr>
      <w:r>
        <w:t>How each failure represents an opportunity for continuous personal and professional growth.</w:t>
      </w:r>
    </w:p>
    <w:p>
      <w:bookmarkStart w:id="54" w:name="Section_3__Innovation_and_Creati"/>
      <w:pPr>
        <w:keepNext/>
        <w:pStyle w:val="Heading 2"/>
      </w:pPr>
      <w:r>
        <w:t>Section 3: Innovation and Creativity</w:t>
      </w:r>
      <w:bookmarkEnd w:id="54"/>
    </w:p>
    <w:p>
      <w:pPr>
        <w:pStyle w:val="Normal"/>
      </w:pPr>
      <w:r>
        <w:t>Failure fuels innovation and creativity. In this section, we will explore:</w:t>
      </w:r>
    </w:p>
    <w:p>
      <w:pPr>
        <w:numPr>
          <w:ilvl w:val="0"/>
          <w:numId w:val="15"/>
        </w:numPr>
        <w:pStyle w:val="Para 1"/>
      </w:pPr>
      <w:r>
        <w:t>Strategies for leveraging failures as sources of inspiration and innovative ideas.</w:t>
      </w:r>
    </w:p>
    <w:p>
      <w:pPr>
        <w:numPr>
          <w:ilvl w:val="0"/>
          <w:numId w:val="15"/>
        </w:numPr>
        <w:pStyle w:val="Para 1"/>
      </w:pPr>
      <w:r>
        <w:t>Techniques for embracing risk and uncertainty as catalysts for creative thinking.</w:t>
      </w:r>
    </w:p>
    <w:p>
      <w:pPr>
        <w:numPr>
          <w:ilvl w:val="0"/>
          <w:numId w:val="15"/>
        </w:numPr>
        <w:pStyle w:val="Para 1"/>
      </w:pPr>
      <w:r>
        <w:t>How a culture that embraces failure can lead to groundbreaking innovations and artistic expressions.</w:t>
      </w:r>
    </w:p>
    <w:p>
      <w:bookmarkStart w:id="55" w:name="Section_4__Adaptation_and_Flexib"/>
      <w:pPr>
        <w:keepNext/>
        <w:pStyle w:val="Heading 2"/>
      </w:pPr>
      <w:r>
        <w:t>Section 4: Adaptation and Flexibility</w:t>
      </w:r>
      <w:bookmarkEnd w:id="55"/>
    </w:p>
    <w:p>
      <w:pPr>
        <w:pStyle w:val="Normal"/>
      </w:pPr>
      <w:r>
        <w:t>Failure encourages adaptability and flexibility. This section discusses:</w:t>
      </w:r>
    </w:p>
    <w:p>
      <w:pPr>
        <w:numPr>
          <w:ilvl w:val="0"/>
          <w:numId w:val="16"/>
        </w:numPr>
        <w:pStyle w:val="Para 1"/>
      </w:pPr>
      <w:r>
        <w:t>Strategies for adapting to changing circumstances and unexpected setbacks.</w:t>
      </w:r>
    </w:p>
    <w:p>
      <w:pPr>
        <w:numPr>
          <w:ilvl w:val="0"/>
          <w:numId w:val="16"/>
        </w:numPr>
        <w:pStyle w:val="Para 1"/>
      </w:pPr>
      <w:r>
        <w:t>Techniques for finding alternative solutions and approaches when faced with failure.</w:t>
      </w:r>
    </w:p>
    <w:p>
      <w:pPr>
        <w:numPr>
          <w:ilvl w:val="0"/>
          <w:numId w:val="16"/>
        </w:numPr>
        <w:pStyle w:val="Para 1"/>
      </w:pPr>
      <w:r>
        <w:t>How the ability to pivot and adjust in the face of failure leads to resilience and long-term success.</w:t>
      </w:r>
    </w:p>
    <w:p>
      <w:bookmarkStart w:id="56" w:name="Section_5__Empathy_and_Compassio"/>
      <w:pPr>
        <w:keepNext/>
        <w:pStyle w:val="Heading 2"/>
      </w:pPr>
      <w:r>
        <w:t>Section 5: Empathy and Compassion</w:t>
      </w:r>
      <w:bookmarkEnd w:id="56"/>
    </w:p>
    <w:p>
      <w:pPr>
        <w:pStyle w:val="Normal"/>
      </w:pPr>
      <w:r>
        <w:t>Failure fosters empathy and compassion. In this section, we will cover:</w:t>
      </w:r>
    </w:p>
    <w:p>
      <w:pPr>
        <w:numPr>
          <w:ilvl w:val="0"/>
          <w:numId w:val="17"/>
        </w:numPr>
        <w:pStyle w:val="Para 1"/>
      </w:pPr>
      <w:r>
        <w:t>Strategies for recognizing the humanity in others by empathizing with their failures.</w:t>
      </w:r>
    </w:p>
    <w:p>
      <w:pPr>
        <w:numPr>
          <w:ilvl w:val="0"/>
          <w:numId w:val="17"/>
        </w:numPr>
        <w:pStyle w:val="Para 1"/>
      </w:pPr>
      <w:r>
        <w:t>Techniques for offering support and understanding to those experiencing setbacks.</w:t>
      </w:r>
    </w:p>
    <w:p>
      <w:pPr>
        <w:numPr>
          <w:ilvl w:val="0"/>
          <w:numId w:val="17"/>
        </w:numPr>
        <w:pStyle w:val="Para 1"/>
      </w:pPr>
      <w:r>
        <w:t>How embracing your own failures can lead to a more compassionate and empathetic outlook on life.</w:t>
      </w:r>
    </w:p>
    <w:p>
      <w:bookmarkStart w:id="57" w:name="Section_6__Confidence_and_Self_E"/>
      <w:pPr>
        <w:keepNext/>
        <w:pStyle w:val="Heading 2"/>
      </w:pPr>
      <w:r>
        <w:t>Section 6: Confidence and Self-Esteem</w:t>
      </w:r>
      <w:bookmarkEnd w:id="57"/>
    </w:p>
    <w:p>
      <w:pPr>
        <w:pStyle w:val="Normal"/>
      </w:pPr>
      <w:r>
        <w:t>Failure can boost confidence and self-esteem. This section explores:</w:t>
      </w:r>
    </w:p>
    <w:p>
      <w:pPr>
        <w:numPr>
          <w:ilvl w:val="0"/>
          <w:numId w:val="18"/>
        </w:numPr>
        <w:pStyle w:val="Para 1"/>
      </w:pPr>
      <w:r>
        <w:t>Strategies for gaining self-assurance by overcoming challenges and setbacks.</w:t>
      </w:r>
    </w:p>
    <w:p>
      <w:pPr>
        <w:numPr>
          <w:ilvl w:val="0"/>
          <w:numId w:val="18"/>
        </w:numPr>
        <w:pStyle w:val="Para 1"/>
      </w:pPr>
      <w:r>
        <w:t>Techniques for developing a positive self-image despite failures.</w:t>
      </w:r>
    </w:p>
    <w:p>
      <w:pPr>
        <w:numPr>
          <w:ilvl w:val="0"/>
          <w:numId w:val="18"/>
        </w:numPr>
        <w:pStyle w:val="Para 1"/>
      </w:pPr>
      <w:r>
        <w:t>How embracing failure can paradoxically elevate your self-esteem as you recognize your capacity for resilience.</w:t>
      </w:r>
    </w:p>
    <w:p>
      <w:bookmarkStart w:id="58" w:name="Section_7__Actionable_Takeaways_1"/>
      <w:pPr>
        <w:keepNext/>
        <w:pStyle w:val="Heading 2"/>
      </w:pPr>
      <w:r>
        <w:t>Section 7: Actionable Takeaways</w:t>
      </w:r>
      <w:bookmarkEnd w:id="58"/>
    </w:p>
    <w:p>
      <w:pPr>
        <w:pStyle w:val="Normal"/>
      </w:pPr>
      <w:r>
        <w:t>In the final section of this chapter, you will find practical takeaways for embracing the benefits of failure. You will learn how to:</w:t>
      </w:r>
    </w:p>
    <w:p>
      <w:pPr>
        <w:numPr>
          <w:ilvl w:val="0"/>
          <w:numId w:val="19"/>
        </w:numPr>
        <w:pStyle w:val="Para 1"/>
      </w:pPr>
      <w:r>
        <w:t>Cultivate resilience and strength through setbacks.</w:t>
      </w:r>
    </w:p>
    <w:p>
      <w:pPr>
        <w:numPr>
          <w:ilvl w:val="0"/>
          <w:numId w:val="19"/>
        </w:numPr>
        <w:pStyle w:val="Para 1"/>
      </w:pPr>
      <w:r>
        <w:t>Extract valuable lessons and apply them to future endeavors.</w:t>
      </w:r>
    </w:p>
    <w:p>
      <w:pPr>
        <w:numPr>
          <w:ilvl w:val="0"/>
          <w:numId w:val="19"/>
        </w:numPr>
        <w:pStyle w:val="Para 1"/>
      </w:pPr>
      <w:r>
        <w:t>Harness failure as a source of innovation, creativity, and adaptability.</w:t>
      </w:r>
    </w:p>
    <w:p>
      <w:pPr>
        <w:numPr>
          <w:ilvl w:val="0"/>
          <w:numId w:val="19"/>
        </w:numPr>
        <w:pStyle w:val="Para 1"/>
      </w:pPr>
      <w:r>
        <w:t>Foster empathy, compassion, confidence, and self-esteem through your experiences with failure.</w:t>
      </w:r>
    </w:p>
    <w:p>
      <w:pPr>
        <w:pStyle w:val="Normal"/>
      </w:pPr>
      <w:r>
        <w:t>By the end of this chapter, you will appreciate the multifaceted advantages that come with embracing failure. Armed with these insights and actionable strategies, you will be better prepared to face challenges head-on, learn from mistakes, and build a brighter future.</w:t>
      </w:r>
    </w:p>
    <w:p>
      <w:bookmarkStart w:id="59" w:name="Chapter_2__Developing_a_Growth_M"/>
      <w:bookmarkStart w:id="60" w:name="Top_of_chapter_3_html"/>
      <w:pPr>
        <w:keepNext/>
        <w:pStyle w:val="Heading 1"/>
        <w:pageBreakBefore w:val="on"/>
      </w:pPr>
      <w:r>
        <w:t>Chapter 2: Developing a Growth Mindset for Failure</w:t>
      </w:r>
      <w:bookmarkEnd w:id="59"/>
      <w:bookmarkEnd w:id="60"/>
    </w:p>
    <w:p>
      <w:pPr>
        <w:pStyle w:val="Normal"/>
      </w:pPr>
      <w:r>
        <w:t>Developing a growth mindset for failure is crucial for learning from mistakes and building a better future. In this chapter, we will explore the importance of a growth mindset in embracing failure, techniques for developing a growth mindset, and overcoming obstacles to embracing failure.</w:t>
      </w:r>
    </w:p>
    <w:p>
      <w:bookmarkStart w:id="61" w:name="Understanding_the_Importance_of"/>
      <w:pPr>
        <w:keepNext/>
        <w:pStyle w:val="Heading 2"/>
      </w:pPr>
      <w:r>
        <w:t>Understanding the Importance of a Growth Mindset in Embracing Failure</w:t>
      </w:r>
      <w:bookmarkEnd w:id="61"/>
    </w:p>
    <w:p>
      <w:pPr>
        <w:pStyle w:val="Normal"/>
      </w:pPr>
      <w:r>
        <w:t>The difference between a fixed and growth mindset can have a significant impact on how individuals approach failure. Individuals with a fixed mindset believe that their abilities are fixed and cannot be improved, which may lead them to view failures as evidence of their limitations and avoid taking risks. On the other hand, individuals with a growth mindset believe that their abilities can be developed through hard work and effort, leading them to view failures as opportunities to learn and grow.</w:t>
      </w:r>
    </w:p>
    <w:p>
      <w:pPr>
        <w:pStyle w:val="Normal"/>
      </w:pPr>
      <w:r>
        <w:t>Embracing failure with a growth mindset means viewing failure as an opportunity for learning and growth. Rather than seeing failure as evidence of personal shortcomings, individuals with a growth mindset view it as a natural part of the learning process. They focus on the effort and process that went into their actions, rather than solely on the outcome.</w:t>
      </w:r>
    </w:p>
    <w:p>
      <w:pPr>
        <w:pStyle w:val="Normal"/>
      </w:pPr>
      <w:r>
        <w:t>By embracing failure with a growth mindset, individuals can overcome their fear of failure and become more willing to take risks. They can also develop resilience and bounce back more quickly from failures and setbacks.</w:t>
      </w:r>
    </w:p>
    <w:p>
      <w:bookmarkStart w:id="62" w:name="Techniques_for_Developing_a_Grow"/>
      <w:pPr>
        <w:keepNext/>
        <w:pStyle w:val="Heading 2"/>
      </w:pPr>
      <w:r>
        <w:t>Techniques for Developing a Growth Mindset</w:t>
      </w:r>
      <w:bookmarkEnd w:id="62"/>
    </w:p>
    <w:p>
      <w:pPr>
        <w:pStyle w:val="Normal"/>
      </w:pPr>
      <w:r>
        <w:t>Developing a growth mindset for failure involves several techniques, including:</w:t>
      </w:r>
    </w:p>
    <w:p>
      <w:pPr>
        <w:numPr>
          <w:ilvl w:val="0"/>
          <w:numId w:val="20"/>
        </w:numPr>
        <w:pStyle w:val="Para 1"/>
      </w:pPr>
      <w:r>
        <w:t>Practicing self-compassion</w:t>
      </w:r>
    </w:p>
    <w:p>
      <w:pPr>
        <w:numPr>
          <w:ilvl w:val="0"/>
          <w:numId w:val="20"/>
        </w:numPr>
        <w:pStyle w:val="Para 1"/>
      </w:pPr>
      <w:r>
        <w:t>Reframing negative self-talk</w:t>
      </w:r>
    </w:p>
    <w:p>
      <w:pPr>
        <w:numPr>
          <w:ilvl w:val="0"/>
          <w:numId w:val="20"/>
        </w:numPr>
        <w:pStyle w:val="Para 1"/>
      </w:pPr>
      <w:r>
        <w:t>Celebrating progress</w:t>
      </w:r>
    </w:p>
    <w:p>
      <w:pPr>
        <w:numPr>
          <w:ilvl w:val="0"/>
          <w:numId w:val="20"/>
        </w:numPr>
        <w:pStyle w:val="Para 1"/>
      </w:pPr>
      <w:r>
        <w:t>Emphasizing effort and process</w:t>
      </w:r>
    </w:p>
    <w:p>
      <w:pPr>
        <w:numPr>
          <w:ilvl w:val="0"/>
          <w:numId w:val="20"/>
        </w:numPr>
        <w:pStyle w:val="Para 1"/>
      </w:pPr>
      <w:r>
        <w:t>Viewing failure as an opportunity for learning</w:t>
      </w:r>
    </w:p>
    <w:p>
      <w:pPr>
        <w:numPr>
          <w:ilvl w:val="0"/>
          <w:numId w:val="20"/>
        </w:numPr>
        <w:pStyle w:val="Para 1"/>
      </w:pPr>
      <w:r>
        <w:t>Taking risks</w:t>
      </w:r>
    </w:p>
    <w:p>
      <w:pPr>
        <w:pStyle w:val="Normal"/>
      </w:pPr>
      <w:r>
        <w:t>By practicing self-compassion, individuals can be kind and understanding towards themselves even when they fail. By reframing negative self-talk into positive self-talk, individuals can develop a more growth-oriented mindset and become more resilient to failure. By celebrating progress, individuals can develop a more growth-oriented mindset and become more willing to take risks. By emphasizing effort and process, individuals can develop a more growth-oriented mindset and become more willing to take risks. By viewing failure as an opportunity for learning, individuals can develop a more growth-oriented mindset and become more resilient to failure. By taking risks, individuals can develop new skills and gain valuable experience.</w:t>
      </w:r>
    </w:p>
    <w:p>
      <w:bookmarkStart w:id="63" w:name="Overcoming_Obstacles_to_Embracin_1"/>
      <w:pPr>
        <w:keepNext/>
        <w:pStyle w:val="Heading 2"/>
      </w:pPr>
      <w:r>
        <w:t>Overcoming Obstacles to Embracing Failure</w:t>
      </w:r>
      <w:bookmarkEnd w:id="63"/>
    </w:p>
    <w:p>
      <w:pPr>
        <w:pStyle w:val="Normal"/>
      </w:pPr>
      <w:r>
        <w:t>There are obstacles that can make it challenging to embrace failure, such as fear of judgment, perfectionism, negative self-talk, and lack of support. By developing a growth mindset, individuals can overcome these obstacles. They can view failure as an opportunity to learn and grow, practice self-compassion, focus on progress and improvement rather than perfection, and surround themselves with individuals who support their growth and development.</w:t>
      </w:r>
    </w:p>
    <w:p>
      <w:bookmarkStart w:id="64" w:name="Conclusion_5"/>
      <w:pPr>
        <w:keepNext/>
        <w:pStyle w:val="Heading 2"/>
      </w:pPr>
      <w:r>
        <w:t>Conclusion</w:t>
      </w:r>
      <w:bookmarkEnd w:id="64"/>
    </w:p>
    <w:p>
      <w:pPr>
        <w:pStyle w:val="Normal"/>
      </w:pPr>
      <w:r>
        <w:t>In conclusion, developing a growth mindset for failure is crucial for learning from mistakes and building a better future. By understanding the importance of a growth mindset in embracing failure, utilizing techniques for developing a growth mindset, and overcoming obstacles to embracing failure, individuals can develop a more growth-oriented mindset and become more resilient to failure. By embracing failure as a natural part of the learning process, individuals can develop new skills, gain valuable experience, and achieve greater success in their personal and professional lives.</w:t>
      </w:r>
    </w:p>
    <w:p>
      <w:bookmarkStart w:id="65" w:name="Understanding_the_importance_of"/>
      <w:bookmarkStart w:id="66" w:name="Top_of_chapter_3_1_html"/>
      <w:pPr>
        <w:keepNext/>
        <w:pStyle w:val="Heading 1"/>
        <w:pageBreakBefore w:val="on"/>
      </w:pPr>
      <w:r>
        <w:t>Understanding the importance of a growth mindset in embracing failure</w:t>
      </w:r>
      <w:bookmarkEnd w:id="65"/>
      <w:bookmarkEnd w:id="66"/>
    </w:p>
    <w:p>
      <w:pPr>
        <w:pStyle w:val="Normal"/>
      </w:pPr>
      <w:r>
        <w:t>In our journey toward embracing failure and learning from our mistakes, one crucial factor plays a significant role: the development of a growth mindset. Unlike a fixed mindset, which perceives failure as a permanent setback, a growth mindset allows individuals to view failure as an opportunity for growth and personal development. In this chapter, we will explore the concept of a growth mindset, its importance in embracing failure, and practical strategies for cultivating and maintaining this mindset.</w:t>
      </w:r>
    </w:p>
    <w:p>
      <w:bookmarkStart w:id="67" w:name="The_Nature_of_a_Growth_Mindset"/>
      <w:pPr>
        <w:keepNext/>
        <w:pStyle w:val="Heading 2"/>
      </w:pPr>
      <w:r>
        <w:t>The Nature of a Growth Mindset</w:t>
      </w:r>
      <w:bookmarkEnd w:id="67"/>
    </w:p>
    <w:p>
      <w:pPr>
        <w:pStyle w:val="Normal"/>
      </w:pPr>
      <w:r>
        <w:t>A growth mindset is a belief system that emphasizes the potential for growth and improvement through effort, dedication, and learning from failures. It is based on the understanding that intelligence, abilities, and talents can be developed over time through perseverance and a willingness to learn. People with a growth mindset see challenges and setbacks as opportunities for learning and personal growth, rather than as indicators of inherent limitations.</w:t>
      </w:r>
    </w:p>
    <w:p>
      <w:bookmarkStart w:id="68" w:name="Embracing_Failure_with_a_Growth"/>
      <w:pPr>
        <w:keepNext/>
        <w:pStyle w:val="Heading 2"/>
      </w:pPr>
      <w:r>
        <w:t>Embracing Failure with a Growth Mindset</w:t>
      </w:r>
      <w:bookmarkEnd w:id="68"/>
    </w:p>
    <w:p>
      <w:bookmarkStart w:id="69" w:name="1__Resilience_in_the_Face_of_Cha"/>
      <w:pPr>
        <w:keepNext/>
        <w:pStyle w:val="Para 5"/>
      </w:pPr>
      <w:r>
        <w:t>1. Resilience in the Face of Challenges</w:t>
      </w:r>
      <w:bookmarkEnd w:id="69"/>
    </w:p>
    <w:p>
      <w:pPr>
        <w:pStyle w:val="Normal"/>
      </w:pPr>
      <w:r>
        <w:t>Individuals with a growth mindset approach failure as a stepping stone toward success. Instead of being discouraged by setbacks, they view them as valuable learning experiences that provide insights into areas for improvement. This resilience allows them to bounce back from failure and continue their pursuit of goals, knowing that their efforts and dedication will eventually lead to progress.</w:t>
      </w:r>
    </w:p>
    <w:p>
      <w:bookmarkStart w:id="70" w:name="2__Emphasizing_Effort_and_Learni"/>
      <w:pPr>
        <w:keepNext/>
        <w:pStyle w:val="Para 5"/>
      </w:pPr>
      <w:r>
        <w:t>2. Emphasizing Effort and Learning</w:t>
      </w:r>
      <w:bookmarkEnd w:id="70"/>
    </w:p>
    <w:p>
      <w:pPr>
        <w:pStyle w:val="Normal"/>
      </w:pPr>
      <w:r>
        <w:t>A growth mindset prioritizes the process of learning over immediate success. Rather than seeking validation solely through achievements, individuals with a growth mindset focus on their effort, perseverance, and continuous improvement. They understand that setbacks and failures are natural parts of the learning process, enabling them to develop strategies to overcome obstacles and adapt their approach as needed.</w:t>
      </w:r>
    </w:p>
    <w:p>
      <w:bookmarkStart w:id="71" w:name="3__Shifting_Perspectives_on_Fail"/>
      <w:pPr>
        <w:keepNext/>
        <w:pStyle w:val="Para 5"/>
      </w:pPr>
      <w:r>
        <w:t>3. Shifting Perspectives on Failure</w:t>
      </w:r>
      <w:bookmarkEnd w:id="71"/>
    </w:p>
    <w:p>
      <w:pPr>
        <w:pStyle w:val="Normal"/>
      </w:pPr>
      <w:r>
        <w:t>A growth mindset prompts individuals to reframe their perception of failure. Instead of viewing failure as a reflection of their abilities or worth, they see it as a temporary setback or a detour on the path to success. By reframing failure in this way, they can maintain a positive outlook, maintain their motivation, and extract valuable lessons from their experiences.</w:t>
      </w:r>
    </w:p>
    <w:p>
      <w:bookmarkStart w:id="72" w:name="4__Embracing_Feedback_and_Seekin"/>
      <w:pPr>
        <w:keepNext/>
        <w:pStyle w:val="Para 5"/>
      </w:pPr>
      <w:r>
        <w:t>4. Embracing Feedback and Seeking Opportunities</w:t>
      </w:r>
      <w:bookmarkEnd w:id="72"/>
    </w:p>
    <w:p>
      <w:pPr>
        <w:pStyle w:val="Normal"/>
      </w:pPr>
      <w:r>
        <w:t>Individuals with a growth mindset actively seek feedback and see it as an opportunity for growth. They understand that constructive criticism helps them identify areas for improvement and refine their skills. Rather than feeling threatened or defensive, they embrace feedback as an essential part of their learning journey.</w:t>
      </w:r>
    </w:p>
    <w:p>
      <w:bookmarkStart w:id="73" w:name="Cultivating_a_Growth_Mindset"/>
      <w:pPr>
        <w:keepNext/>
        <w:pStyle w:val="Heading 2"/>
      </w:pPr>
      <w:r>
        <w:t>Cultivating a Growth Mindset</w:t>
      </w:r>
      <w:bookmarkEnd w:id="73"/>
    </w:p>
    <w:p>
      <w:bookmarkStart w:id="74" w:name="1__Awareness_and_Mindfulness"/>
      <w:pPr>
        <w:keepNext/>
        <w:pStyle w:val="Para 5"/>
      </w:pPr>
      <w:r>
        <w:t>1. Awareness and Mindfulness</w:t>
      </w:r>
      <w:bookmarkEnd w:id="74"/>
    </w:p>
    <w:p>
      <w:pPr>
        <w:pStyle w:val="Normal"/>
      </w:pPr>
      <w:r>
        <w:t>Developing a growth mindset begins with self-awareness and mindfulness. Recognize and challenge your own fixed mindset tendencies by actively observing your thoughts and responses to failure. Cultivate a non-judgmental attitude towards your mistakes and setbacks, viewing them as opportunities for growth rather than personal flaws.</w:t>
      </w:r>
    </w:p>
    <w:p>
      <w:bookmarkStart w:id="75" w:name="2__Embrace_Challenges"/>
      <w:pPr>
        <w:keepNext/>
        <w:pStyle w:val="Para 5"/>
      </w:pPr>
      <w:r>
        <w:t>2. Embrace Challenges</w:t>
      </w:r>
      <w:bookmarkEnd w:id="75"/>
    </w:p>
    <w:p>
      <w:pPr>
        <w:pStyle w:val="Normal"/>
      </w:pPr>
      <w:r>
        <w:t>Seek out challenges that push you outside of your comfort zone. Embracing difficulties allows you to develop new skills and expand your capabilities. Remember, the process of overcoming challenges, even if it results in failure, leads to personal growth and learning.</w:t>
      </w:r>
    </w:p>
    <w:p>
      <w:bookmarkStart w:id="76" w:name="3__Emphasize_Learning_Goals"/>
      <w:pPr>
        <w:keepNext/>
        <w:pStyle w:val="Para 5"/>
      </w:pPr>
      <w:r>
        <w:t>3. Emphasize Learning Goals</w:t>
      </w:r>
      <w:bookmarkEnd w:id="76"/>
    </w:p>
    <w:p>
      <w:pPr>
        <w:pStyle w:val="Normal"/>
      </w:pPr>
      <w:r>
        <w:t>Shift your focus from performance goals to learning goals. Instead of solely fixating on achieving specific outcomes, concentrate on acquiring new knowledge, skills, and experiences. By valuing the learning process, you detach yourself from the fear of failure and embrace the opportunities it presents.</w:t>
      </w:r>
    </w:p>
    <w:p>
      <w:bookmarkStart w:id="77" w:name="4__Practice_Resilience_and_Perse"/>
      <w:pPr>
        <w:keepNext/>
        <w:pStyle w:val="Para 5"/>
      </w:pPr>
      <w:r>
        <w:t>4. Practice Resilience and Perseverance</w:t>
      </w:r>
      <w:bookmarkEnd w:id="77"/>
    </w:p>
    <w:p>
      <w:pPr>
        <w:pStyle w:val="Normal"/>
      </w:pPr>
      <w:r>
        <w:t>When faced with failure or setbacks, practice resilience and perseverance. Cultivate a mindset that views setbacks as temporary hurdles rather than permanent roadblocks. Remind yourself that setbacks are an inherent part of any journey toward success and that each failure is an opportunity to learn and grow.</w:t>
      </w:r>
    </w:p>
    <w:p>
      <w:bookmarkStart w:id="78" w:name="5__Foster_a_Growth_Oriented_Envi"/>
      <w:pPr>
        <w:keepNext/>
        <w:pStyle w:val="Para 5"/>
      </w:pPr>
      <w:r>
        <w:t>5. Foster a Growth-Oriented Environment</w:t>
      </w:r>
      <w:bookmarkEnd w:id="78"/>
    </w:p>
    <w:p>
      <w:pPr>
        <w:pStyle w:val="Normal"/>
      </w:pPr>
      <w:r>
        <w:t>Surround yourself with individuals who also embrace a growth mindset. Engage in discussions, share experiences, and seek support from like-minded individuals who understand the importance of failure in the learning process. By creating a growth-oriented environment, you can reinforce and strengthen your own growth mindset.</w:t>
      </w:r>
    </w:p>
    <w:p>
      <w:bookmarkStart w:id="79" w:name="Conclusion_6"/>
      <w:pPr>
        <w:keepNext/>
        <w:pStyle w:val="Heading 2"/>
      </w:pPr>
      <w:r>
        <w:t>Conclusion</w:t>
      </w:r>
      <w:bookmarkEnd w:id="79"/>
    </w:p>
    <w:p>
      <w:pPr>
        <w:pStyle w:val="Normal"/>
      </w:pPr>
      <w:r>
        <w:t>In the pursuit of embracing failure and learning from our mistakes, cultivating a growth mindset is vital. A growth mindset allows us to view failure as an opportunity for growth, resilience, and personal development. By shifting our perspective, emphasizing effort and learning, embracing feedback, and seeking opportunities, we can develop a growth mindset that enables us to face challenges with determination, learn from failures, and build a better future. Remember, failure is not the end—it is a stepping stone on the path to success.</w:t>
      </w:r>
    </w:p>
    <w:p>
      <w:bookmarkStart w:id="80" w:name="Top_of_chapter_3_2_html"/>
      <w:bookmarkStart w:id="81" w:name="Techniques_for_developing_a_grow"/>
      <w:pPr>
        <w:keepNext/>
        <w:pStyle w:val="Heading 1"/>
        <w:pageBreakBefore w:val="on"/>
      </w:pPr>
      <w:r>
        <w:t>Techniques for developing a growth mindset</w:t>
      </w:r>
      <w:bookmarkEnd w:id="80"/>
      <w:bookmarkEnd w:id="81"/>
    </w:p>
    <w:p>
      <w:pPr>
        <w:pStyle w:val="Para 7"/>
      </w:pPr>
      <w:r>
        <w:t>The current status of this chapter is draft. I will finish it later when I have time</w:t>
      </w:r>
    </w:p>
    <w:p>
      <w:pPr>
        <w:pStyle w:val="Normal"/>
      </w:pPr>
      <w:r>
        <w:t>In this chapter, we will explore techniques and strategies for cultivating a growth mindset, a crucial mindset for embracing failure as a pathway to learning and building a better future.</w:t>
      </w:r>
    </w:p>
    <w:p>
      <w:bookmarkStart w:id="82" w:name="Understanding_the_Growth_Mindset"/>
      <w:pPr>
        <w:keepNext/>
        <w:pStyle w:val="Heading 2"/>
      </w:pPr>
      <w:r>
        <w:t>Understanding the Growth Mindset</w:t>
      </w:r>
      <w:bookmarkEnd w:id="82"/>
    </w:p>
    <w:p>
      <w:pPr>
        <w:pStyle w:val="Normal"/>
      </w:pPr>
      <w:r>
        <w:t>A growth mindset is the belief that abilities and intelligence can be developed through effort, learning, and perseverance. This mindset is essential for viewing failure as an opportunity rather than an insurmountable setback.</w:t>
      </w:r>
    </w:p>
    <w:p>
      <w:bookmarkStart w:id="83" w:name="1__Embrace_Challenges"/>
      <w:pPr>
        <w:keepNext/>
        <w:pStyle w:val="Heading 3"/>
      </w:pPr>
      <w:r>
        <w:t>1. Embrace Challenges</w:t>
      </w:r>
      <w:bookmarkEnd w:id="83"/>
    </w:p>
    <w:p>
      <w:pPr>
        <w:numPr>
          <w:ilvl w:val="0"/>
          <w:numId w:val="21"/>
        </w:numPr>
        <w:pStyle w:val="Para 1"/>
      </w:pPr>
      <w:r>
        <w:rPr>
          <w:rStyle w:val="Text0"/>
        </w:rPr>
        <w:t>Challenge Yourself:</w:t>
      </w:r>
      <w:r>
        <w:t xml:space="preserve"> Seek out challenges and opportunities that push you out of your comfort zone. Embracing challenges is the first step toward a growth mindset.</w:t>
      </w:r>
    </w:p>
    <w:p>
      <w:bookmarkStart w:id="84" w:name="2__View_Effort_as_a_Path_to_Mast"/>
      <w:pPr>
        <w:keepNext/>
        <w:pStyle w:val="Heading 3"/>
      </w:pPr>
      <w:r>
        <w:t>2. View Effort as a Path to Mastery</w:t>
      </w:r>
      <w:bookmarkEnd w:id="84"/>
    </w:p>
    <w:p>
      <w:pPr>
        <w:numPr>
          <w:ilvl w:val="0"/>
          <w:numId w:val="22"/>
        </w:numPr>
        <w:pStyle w:val="Para 1"/>
      </w:pPr>
      <w:r>
        <w:rPr>
          <w:rStyle w:val="Text0"/>
        </w:rPr>
        <w:t>Celebrate Effort:</w:t>
      </w:r>
      <w:r>
        <w:t xml:space="preserve"> Shift your focus from the end result to the effort and hard work you put in. Recognize that effort is the path to improvement and mastery.</w:t>
      </w:r>
    </w:p>
    <w:p>
      <w:bookmarkStart w:id="85" w:name="3__Learn_from_Failure"/>
      <w:pPr>
        <w:keepNext/>
        <w:pStyle w:val="Heading 3"/>
      </w:pPr>
      <w:r>
        <w:t>3. Learn from Failure</w:t>
      </w:r>
      <w:bookmarkEnd w:id="85"/>
    </w:p>
    <w:p>
      <w:pPr>
        <w:numPr>
          <w:ilvl w:val="0"/>
          <w:numId w:val="23"/>
        </w:numPr>
        <w:pStyle w:val="Para 1"/>
      </w:pPr>
      <w:r>
        <w:rPr>
          <w:rStyle w:val="Text0"/>
        </w:rPr>
        <w:t>Failure as Feedback:</w:t>
      </w:r>
      <w:r>
        <w:t xml:space="preserve"> Reframe failure as a valuable source of feedback. When you fail, analyze what went wrong, adjust your approach, and try again.</w:t>
      </w:r>
    </w:p>
    <w:p>
      <w:bookmarkStart w:id="86" w:name="4__Cultivate_Persistence"/>
      <w:pPr>
        <w:keepNext/>
        <w:pStyle w:val="Heading 3"/>
      </w:pPr>
      <w:r>
        <w:t>4. Cultivate Persistence</w:t>
      </w:r>
      <w:bookmarkEnd w:id="86"/>
    </w:p>
    <w:p>
      <w:pPr>
        <w:numPr>
          <w:ilvl w:val="0"/>
          <w:numId w:val="24"/>
        </w:numPr>
        <w:pStyle w:val="Para 1"/>
      </w:pPr>
      <w:r>
        <w:rPr>
          <w:rStyle w:val="Text0"/>
        </w:rPr>
        <w:t>Stay Resilient:</w:t>
      </w:r>
      <w:r>
        <w:t xml:space="preserve"> Develop resilience in the face of setbacks. Understand that setbacks are part of the learning process and should not deter you from your goals.</w:t>
      </w:r>
    </w:p>
    <w:p>
      <w:bookmarkStart w:id="87" w:name="5__Embrace_Learning_and_Growth"/>
      <w:pPr>
        <w:keepNext/>
        <w:pStyle w:val="Heading 3"/>
      </w:pPr>
      <w:r>
        <w:t>5. Embrace Learning and Growth</w:t>
      </w:r>
      <w:bookmarkEnd w:id="87"/>
    </w:p>
    <w:p>
      <w:pPr>
        <w:numPr>
          <w:ilvl w:val="0"/>
          <w:numId w:val="25"/>
        </w:numPr>
        <w:pStyle w:val="Para 1"/>
      </w:pPr>
      <w:r>
        <w:rPr>
          <w:rStyle w:val="Text0"/>
        </w:rPr>
        <w:t>Continuous Learning:</w:t>
      </w:r>
      <w:r>
        <w:t xml:space="preserve"> Develop a love for learning and curiosity. Approach new challenges with a desire to gain new skills and knowledge.</w:t>
      </w:r>
    </w:p>
    <w:p>
      <w:bookmarkStart w:id="88" w:name="Techniques_for_Developing_a_Grow_1"/>
      <w:pPr>
        <w:keepNext/>
        <w:pStyle w:val="Heading 2"/>
      </w:pPr>
      <w:r>
        <w:t>Techniques for Developing a Growth Mindset</w:t>
      </w:r>
      <w:bookmarkEnd w:id="88"/>
    </w:p>
    <w:p>
      <w:bookmarkStart w:id="89" w:name="1__Practice_Self_Awareness"/>
      <w:pPr>
        <w:keepNext/>
        <w:pStyle w:val="Heading 3"/>
      </w:pPr>
      <w:r>
        <w:t>1. Practice Self-Awareness</w:t>
      </w:r>
      <w:bookmarkEnd w:id="89"/>
    </w:p>
    <w:p>
      <w:pPr>
        <w:numPr>
          <w:ilvl w:val="0"/>
          <w:numId w:val="26"/>
        </w:numPr>
        <w:pStyle w:val="Para 1"/>
      </w:pPr>
      <w:r>
        <w:rPr>
          <w:rStyle w:val="Text0"/>
        </w:rPr>
        <w:t>Reflect on Your Beliefs:</w:t>
      </w:r>
      <w:r>
        <w:t xml:space="preserve"> Take time to reflect on your beliefs about intelligence and abilities. Recognize and challenge any fixed mindset beliefs you may hold.</w:t>
      </w:r>
    </w:p>
    <w:p>
      <w:bookmarkStart w:id="90" w:name="2__Monitor_Your_Self_Talk"/>
      <w:pPr>
        <w:keepNext/>
        <w:pStyle w:val="Heading 3"/>
      </w:pPr>
      <w:r>
        <w:t>2. Monitor Your Self-Talk</w:t>
      </w:r>
      <w:bookmarkEnd w:id="90"/>
    </w:p>
    <w:p>
      <w:pPr>
        <w:numPr>
          <w:ilvl w:val="0"/>
          <w:numId w:val="27"/>
        </w:numPr>
        <w:pStyle w:val="Para 1"/>
      </w:pPr>
      <w:r>
        <w:rPr>
          <w:rStyle w:val="Text0"/>
        </w:rPr>
        <w:t>Positive Self-Talk:</w:t>
      </w:r>
      <w:r>
        <w:t xml:space="preserve"> Pay attention to your inner dialogue. Replace self-limiting thoughts with affirmations that promote growth and learning.</w:t>
      </w:r>
    </w:p>
    <w:p>
      <w:bookmarkStart w:id="91" w:name="3__Emulate_Role_Models"/>
      <w:pPr>
        <w:keepNext/>
        <w:pStyle w:val="Heading 3"/>
      </w:pPr>
      <w:r>
        <w:t>3. Emulate Role Models</w:t>
      </w:r>
      <w:r>
        <w:rPr>
          <w:rStyle w:val="Text3"/>
        </w:rPr>
        <w:t>*</w:t>
      </w:r>
      <w:bookmarkEnd w:id="91"/>
    </w:p>
    <w:p>
      <w:pPr>
        <w:numPr>
          <w:ilvl w:val="0"/>
          <w:numId w:val="28"/>
        </w:numPr>
        <w:pStyle w:val="Para 1"/>
      </w:pPr>
      <w:r>
        <w:rPr>
          <w:rStyle w:val="Text0"/>
        </w:rPr>
        <w:t>Learn from Others:</w:t>
      </w:r>
      <w:r>
        <w:t xml:space="preserve"> Identify individuals who exhibit a growth mindset and study their approach to challenges and failures. Emulate their strategies.</w:t>
      </w:r>
    </w:p>
    <w:p>
      <w:bookmarkStart w:id="92" w:name="4__Set_Learning_Goals"/>
      <w:pPr>
        <w:keepNext/>
        <w:pStyle w:val="Heading 3"/>
      </w:pPr>
      <w:r>
        <w:t>4. Set Learning Goals</w:t>
      </w:r>
      <w:r>
        <w:rPr>
          <w:rStyle w:val="Text3"/>
        </w:rPr>
        <w:t>*</w:t>
      </w:r>
      <w:bookmarkEnd w:id="92"/>
    </w:p>
    <w:p>
      <w:pPr>
        <w:numPr>
          <w:ilvl w:val="0"/>
          <w:numId w:val="29"/>
        </w:numPr>
        <w:pStyle w:val="Para 1"/>
      </w:pPr>
      <w:r>
        <w:rPr>
          <w:rStyle w:val="Text0"/>
        </w:rPr>
        <w:t>Focus on the Process:</w:t>
      </w:r>
      <w:r>
        <w:t xml:space="preserve"> Set goals that prioritize learning and improvement over achieving a specific outcome. Monitor your progress and adjust your strategies accordingly.</w:t>
      </w:r>
    </w:p>
    <w:p>
      <w:bookmarkStart w:id="93" w:name="5__Embrace__Not_Yet__Thinking"/>
      <w:pPr>
        <w:keepNext/>
        <w:pStyle w:val="Heading 3"/>
      </w:pPr>
      <w:r>
        <w:t>5. Embrace "Not Yet" Thinking</w:t>
      </w:r>
      <w:r>
        <w:rPr>
          <w:rStyle w:val="Text3"/>
        </w:rPr>
        <w:t>*</w:t>
      </w:r>
      <w:bookmarkEnd w:id="93"/>
    </w:p>
    <w:p>
      <w:pPr>
        <w:numPr>
          <w:ilvl w:val="0"/>
          <w:numId w:val="30"/>
        </w:numPr>
        <w:pStyle w:val="Para 1"/>
      </w:pPr>
      <w:r>
        <w:rPr>
          <w:rStyle w:val="Text0"/>
        </w:rPr>
        <w:t>Replace "Failure" with "Not Yet":</w:t>
      </w:r>
      <w:r>
        <w:t xml:space="preserve"> When faced with a setback, replace the concept of failure with the idea that you haven't succeeded "yet." This subtle shift in language can be powerful.</w:t>
      </w:r>
    </w:p>
    <w:p>
      <w:bookmarkStart w:id="94" w:name="6__Seek_Constructive_Feedback"/>
      <w:pPr>
        <w:keepNext/>
        <w:pStyle w:val="Heading 3"/>
      </w:pPr>
      <w:r>
        <w:t>6. Seek Constructive Feedback</w:t>
      </w:r>
      <w:r>
        <w:rPr>
          <w:rStyle w:val="Text3"/>
        </w:rPr>
        <w:t>*</w:t>
      </w:r>
      <w:bookmarkEnd w:id="94"/>
    </w:p>
    <w:p>
      <w:pPr>
        <w:numPr>
          <w:ilvl w:val="0"/>
          <w:numId w:val="31"/>
        </w:numPr>
        <w:pStyle w:val="Para 1"/>
      </w:pPr>
      <w:r>
        <w:rPr>
          <w:rStyle w:val="Text0"/>
        </w:rPr>
        <w:t>Feedback for Growth:</w:t>
      </w:r>
      <w:r>
        <w:t xml:space="preserve"> Welcome constructive feedback from others as an opportunity for improvement. Use feedback as a tool to enhance your skills and knowledge.</w:t>
      </w:r>
    </w:p>
    <w:p>
      <w:bookmarkStart w:id="95" w:name="7__Mindfulness_and_Mindset_Pract"/>
      <w:pPr>
        <w:keepNext/>
        <w:pStyle w:val="Heading 3"/>
      </w:pPr>
      <w:r>
        <w:t>7. Mindfulness and Mindset Practice</w:t>
      </w:r>
      <w:r>
        <w:rPr>
          <w:rStyle w:val="Text3"/>
        </w:rPr>
        <w:t>*</w:t>
      </w:r>
      <w:bookmarkEnd w:id="95"/>
    </w:p>
    <w:p>
      <w:pPr>
        <w:numPr>
          <w:ilvl w:val="0"/>
          <w:numId w:val="32"/>
        </w:numPr>
        <w:pStyle w:val="Para 1"/>
      </w:pPr>
      <w:r>
        <w:rPr>
          <w:rStyle w:val="Text0"/>
        </w:rPr>
        <w:t>Mindful Self-Reflection:</w:t>
      </w:r>
      <w:r>
        <w:t xml:space="preserve"> Engage in mindfulness practices that help you become more aware of your thoughts and beliefs. Use mindfulness to foster a growth mindset.</w:t>
      </w:r>
    </w:p>
    <w:p>
      <w:bookmarkStart w:id="96" w:name="8__Learning_from_Mistakes"/>
      <w:pPr>
        <w:keepNext/>
        <w:pStyle w:val="Heading 3"/>
      </w:pPr>
      <w:r>
        <w:t>8. Learning from Mistakes</w:t>
      </w:r>
      <w:r>
        <w:rPr>
          <w:rStyle w:val="Text3"/>
        </w:rPr>
        <w:t>*</w:t>
      </w:r>
      <w:bookmarkEnd w:id="96"/>
    </w:p>
    <w:p>
      <w:pPr>
        <w:numPr>
          <w:ilvl w:val="0"/>
          <w:numId w:val="33"/>
        </w:numPr>
        <w:pStyle w:val="Para 1"/>
      </w:pPr>
      <w:r>
        <w:rPr>
          <w:rStyle w:val="Text0"/>
        </w:rPr>
        <w:t>Failure as a Teacher:</w:t>
      </w:r>
      <w:r>
        <w:t xml:space="preserve"> After experiencing failure, engage in a structured reflection process. Analyze what went wrong, what you learned, and how you can apply that knowledge in the future.</w:t>
      </w:r>
    </w:p>
    <w:p>
      <w:bookmarkStart w:id="97" w:name="9__Embrace_Challenges_as_Opportu"/>
      <w:pPr>
        <w:keepNext/>
        <w:pStyle w:val="Heading 3"/>
      </w:pPr>
      <w:r>
        <w:t>9. Embrace Challenges as Opportunities</w:t>
      </w:r>
      <w:r>
        <w:rPr>
          <w:rStyle w:val="Text3"/>
        </w:rPr>
        <w:t>*</w:t>
      </w:r>
      <w:bookmarkEnd w:id="97"/>
    </w:p>
    <w:p>
      <w:pPr>
        <w:numPr>
          <w:ilvl w:val="0"/>
          <w:numId w:val="34"/>
        </w:numPr>
        <w:pStyle w:val="Para 1"/>
      </w:pPr>
      <w:r>
        <w:rPr>
          <w:rStyle w:val="Text0"/>
        </w:rPr>
        <w:t>Challenge Acceptance:</w:t>
      </w:r>
      <w:r>
        <w:t xml:space="preserve"> Instead of avoiding challenges, actively seek them out. View each challenge as an opportunity to develop new skills and grow.</w:t>
      </w:r>
    </w:p>
    <w:p>
      <w:bookmarkStart w:id="98" w:name="10__Create_a_Supportive_Environm"/>
      <w:pPr>
        <w:keepNext/>
        <w:pStyle w:val="Heading 3"/>
      </w:pPr>
      <w:r>
        <w:t>10. Create a Supportive Environment</w:t>
      </w:r>
      <w:r>
        <w:rPr>
          <w:rStyle w:val="Text3"/>
        </w:rPr>
        <w:t>*</w:t>
      </w:r>
      <w:bookmarkEnd w:id="98"/>
    </w:p>
    <w:p>
      <w:pPr>
        <w:numPr>
          <w:ilvl w:val="0"/>
          <w:numId w:val="35"/>
        </w:numPr>
        <w:pStyle w:val="Para 1"/>
      </w:pPr>
      <w:r>
        <w:rPr>
          <w:rStyle w:val="Text0"/>
        </w:rPr>
        <w:t>Surround Yourself with Growth-Minded Individuals:</w:t>
      </w:r>
      <w:r>
        <w:t xml:space="preserve"> Build a network of friends, colleagues, and mentors who share a growth mindset. Their influence can reinforce your own growth mindset.</w:t>
      </w:r>
    </w:p>
    <w:p>
      <w:pPr>
        <w:pStyle w:val="Normal"/>
      </w:pPr>
      <w:r>
        <w:t>Developing a growth mindset is an ongoing process that requires dedication and self-awareness. By implementing these techniques, you can shift your perspective from one of fear and avoidance of failure to one of embracing it as a stepping stone to personal and professional growth. Embracing failure becomes a natural part of your journey towards building a better future.</w:t>
      </w:r>
    </w:p>
    <w:p>
      <w:bookmarkStart w:id="99" w:name="Top_of_chapter_3_3_html"/>
      <w:bookmarkStart w:id="100" w:name="Overcoming_obstacles_to_embracin"/>
      <w:pPr>
        <w:keepNext/>
        <w:pStyle w:val="Heading 1"/>
        <w:pageBreakBefore w:val="on"/>
      </w:pPr>
      <w:r>
        <w:t>Overcoming obstacles to embracing failure</w:t>
      </w:r>
      <w:bookmarkEnd w:id="99"/>
      <w:bookmarkEnd w:id="100"/>
    </w:p>
    <w:p>
      <w:pPr>
        <w:pStyle w:val="Para 7"/>
      </w:pPr>
      <w:r>
        <w:t>The current status of this chapter is draft. I will finish it later when I have time</w:t>
      </w:r>
    </w:p>
    <w:p>
      <w:pPr>
        <w:pStyle w:val="Normal"/>
      </w:pPr>
      <w:r>
        <w:t>In this chapter, we will address the common obstacles that individuals face when attempting to embrace failure as a means of learning and personal growth. Understanding and overcoming these hurdles is essential for building a better future.</w:t>
      </w:r>
    </w:p>
    <w:p>
      <w:bookmarkStart w:id="101" w:name="1__Fear_of_Rejection_and_Judgmen"/>
      <w:pPr>
        <w:keepNext/>
        <w:pStyle w:val="Heading 2"/>
      </w:pPr>
      <w:r>
        <w:t>1. Fear of Rejection and Judgment</w:t>
      </w:r>
      <w:bookmarkEnd w:id="101"/>
    </w:p>
    <w:p>
      <w:pPr>
        <w:numPr>
          <w:ilvl w:val="0"/>
          <w:numId w:val="36"/>
        </w:numPr>
        <w:pStyle w:val="Normal"/>
      </w:pPr>
      <w:r>
        <w:rPr>
          <w:rStyle w:val="Text0"/>
        </w:rPr>
        <w:t>Challenge:</w:t>
      </w:r>
      <w:r>
        <w:t xml:space="preserve"> Many people fear that admitting failure will lead to rejection or judgment from others, causing them to hide their mistakes or avoid taking risks altogether.</w:t>
      </w:r>
    </w:p>
    <w:p>
      <w:pPr>
        <w:numPr>
          <w:ilvl w:val="0"/>
          <w:numId w:val="36"/>
        </w:numPr>
        <w:pStyle w:val="Normal"/>
      </w:pPr>
      <w:r>
        <w:rPr>
          <w:rStyle w:val="Text0"/>
        </w:rPr>
        <w:t>Overcoming:</w:t>
      </w:r>
      <w:r>
        <w:t xml:space="preserve"> Recognize that everyone makes mistakes, and vulnerability is a sign of strength, not weakness. Surround yourself with supportive individuals who encourage growth rather than judgment.</w:t>
      </w:r>
    </w:p>
    <w:p>
      <w:bookmarkStart w:id="102" w:name="2__Perfectionism"/>
      <w:pPr>
        <w:keepNext/>
        <w:pStyle w:val="Heading 2"/>
      </w:pPr>
      <w:r>
        <w:t>2. Perfectionism</w:t>
      </w:r>
      <w:bookmarkEnd w:id="102"/>
    </w:p>
    <w:p>
      <w:pPr>
        <w:numPr>
          <w:ilvl w:val="0"/>
          <w:numId w:val="37"/>
        </w:numPr>
        <w:pStyle w:val="Normal"/>
      </w:pPr>
      <w:r>
        <w:rPr>
          <w:rStyle w:val="Text0"/>
        </w:rPr>
        <w:t>Challenge:</w:t>
      </w:r>
      <w:r>
        <w:t xml:space="preserve"> Perfectionism can lead to an intense fear of failure. People often set unrealistic standards for themselves, making it difficult to accept anything less than perfection.</w:t>
      </w:r>
    </w:p>
    <w:p>
      <w:pPr>
        <w:numPr>
          <w:ilvl w:val="0"/>
          <w:numId w:val="37"/>
        </w:numPr>
        <w:pStyle w:val="Normal"/>
      </w:pPr>
      <w:r>
        <w:rPr>
          <w:rStyle w:val="Text0"/>
        </w:rPr>
        <w:t>Overcoming:</w:t>
      </w:r>
      <w:r>
        <w:t xml:space="preserve"> Embrace the concept of "good enough." Understand that perfection is an unattainable goal and that making mistakes is a natural part of the learning process. Focus on progress, not perfection.</w:t>
      </w:r>
    </w:p>
    <w:p>
      <w:bookmarkStart w:id="103" w:name="3__Negative_Self_Talk"/>
      <w:pPr>
        <w:keepNext/>
        <w:pStyle w:val="Heading 2"/>
      </w:pPr>
      <w:r>
        <w:t>3. Negative Self-Talk</w:t>
      </w:r>
      <w:bookmarkEnd w:id="103"/>
    </w:p>
    <w:p>
      <w:pPr>
        <w:numPr>
          <w:ilvl w:val="0"/>
          <w:numId w:val="38"/>
        </w:numPr>
        <w:pStyle w:val="Normal"/>
      </w:pPr>
      <w:r>
        <w:rPr>
          <w:rStyle w:val="Text0"/>
        </w:rPr>
        <w:t>Challenge:</w:t>
      </w:r>
      <w:r>
        <w:t xml:space="preserve"> Internal dialogue that is harsh and self-critical can hinder the acceptance of failure. Negative self-talk can erode self-esteem and prevent learning from mistakes.</w:t>
      </w:r>
    </w:p>
    <w:p>
      <w:pPr>
        <w:numPr>
          <w:ilvl w:val="0"/>
          <w:numId w:val="38"/>
        </w:numPr>
        <w:pStyle w:val="Normal"/>
      </w:pPr>
      <w:r>
        <w:rPr>
          <w:rStyle w:val="Text0"/>
        </w:rPr>
        <w:t>Overcoming:</w:t>
      </w:r>
      <w:r>
        <w:t xml:space="preserve"> Practice self-compassion. Treat yourself with the same kindness and understanding that you would offer to a friend facing failure. Challenge negative thoughts and replace them with constructive self-reflection.</w:t>
      </w:r>
    </w:p>
    <w:p>
      <w:bookmarkStart w:id="104" w:name="4__Fixed_Mindset"/>
      <w:pPr>
        <w:keepNext/>
        <w:pStyle w:val="Heading 2"/>
      </w:pPr>
      <w:r>
        <w:t>4. Fixed Mindset</w:t>
      </w:r>
      <w:bookmarkEnd w:id="104"/>
    </w:p>
    <w:p>
      <w:pPr>
        <w:numPr>
          <w:ilvl w:val="0"/>
          <w:numId w:val="39"/>
        </w:numPr>
        <w:pStyle w:val="Normal"/>
      </w:pPr>
      <w:r>
        <w:rPr>
          <w:rStyle w:val="Text0"/>
        </w:rPr>
        <w:t>Challenge:</w:t>
      </w:r>
      <w:r>
        <w:t xml:space="preserve"> A fixed mindset assumes that abilities and intelligence are static, leading individuals to avoid situations where they might fail.</w:t>
      </w:r>
    </w:p>
    <w:p>
      <w:pPr>
        <w:numPr>
          <w:ilvl w:val="0"/>
          <w:numId w:val="39"/>
        </w:numPr>
        <w:pStyle w:val="Normal"/>
      </w:pPr>
      <w:r>
        <w:rPr>
          <w:rStyle w:val="Text0"/>
        </w:rPr>
        <w:t>Overcoming:</w:t>
      </w:r>
      <w:r>
        <w:t xml:space="preserve"> Cultivate a growth mindset. Understand that abilities can be developed through dedication and hard work. Embrace challenges as opportunities to learn and grow.</w:t>
      </w:r>
    </w:p>
    <w:p>
      <w:bookmarkStart w:id="105" w:name="5__Lack_of_Resilience"/>
      <w:pPr>
        <w:keepNext/>
        <w:pStyle w:val="Heading 2"/>
      </w:pPr>
      <w:r>
        <w:t>5. Lack of Resilience</w:t>
      </w:r>
      <w:bookmarkEnd w:id="105"/>
    </w:p>
    <w:p>
      <w:pPr>
        <w:numPr>
          <w:ilvl w:val="0"/>
          <w:numId w:val="40"/>
        </w:numPr>
        <w:pStyle w:val="Normal"/>
      </w:pPr>
      <w:r>
        <w:rPr>
          <w:rStyle w:val="Text0"/>
        </w:rPr>
        <w:t>Challenge:</w:t>
      </w:r>
      <w:r>
        <w:t xml:space="preserve"> Some individuals lack the resilience needed to bounce back from failure. They may become disheartened and give up easily.</w:t>
      </w:r>
    </w:p>
    <w:p>
      <w:pPr>
        <w:numPr>
          <w:ilvl w:val="0"/>
          <w:numId w:val="40"/>
        </w:numPr>
        <w:pStyle w:val="Normal"/>
      </w:pPr>
      <w:r>
        <w:rPr>
          <w:rStyle w:val="Text0"/>
        </w:rPr>
        <w:t>Overcoming:</w:t>
      </w:r>
      <w:r>
        <w:t xml:space="preserve"> Build resilience by developing coping strategies and a support network. Learn to see failures as temporary setbacks rather than insurmountable obstacles.</w:t>
      </w:r>
    </w:p>
    <w:p>
      <w:bookmarkStart w:id="106" w:name="6__Cultural_and_Societal_Pressur"/>
      <w:pPr>
        <w:keepNext/>
        <w:pStyle w:val="Heading 2"/>
      </w:pPr>
      <w:r>
        <w:t>6. Cultural and Societal Pressure</w:t>
      </w:r>
      <w:bookmarkEnd w:id="106"/>
    </w:p>
    <w:p>
      <w:pPr>
        <w:numPr>
          <w:ilvl w:val="0"/>
          <w:numId w:val="41"/>
        </w:numPr>
        <w:pStyle w:val="Normal"/>
      </w:pPr>
      <w:r>
        <w:rPr>
          <w:rStyle w:val="Text0"/>
        </w:rPr>
        <w:t>Challenge:</w:t>
      </w:r>
      <w:r>
        <w:t xml:space="preserve"> Cultural and societal norms often stigmatize failure, emphasizing success at all costs. This pressure can deter individuals from embracing failure openly.</w:t>
      </w:r>
    </w:p>
    <w:p>
      <w:pPr>
        <w:numPr>
          <w:ilvl w:val="0"/>
          <w:numId w:val="41"/>
        </w:numPr>
        <w:pStyle w:val="Normal"/>
      </w:pPr>
      <w:r>
        <w:rPr>
          <w:rStyle w:val="Text0"/>
        </w:rPr>
        <w:t>Overcoming:</w:t>
      </w:r>
      <w:r>
        <w:t xml:space="preserve"> Challenge these norms and recognize that failure is a natural part of the human experience. Share stories of failure and success to normalize the idea that mistakes are opportunities for growth.</w:t>
      </w:r>
    </w:p>
    <w:p>
      <w:bookmarkStart w:id="107" w:name="7__Past_Trauma"/>
      <w:pPr>
        <w:keepNext/>
        <w:pStyle w:val="Heading 2"/>
      </w:pPr>
      <w:r>
        <w:t>7. Past Trauma</w:t>
      </w:r>
      <w:bookmarkEnd w:id="107"/>
    </w:p>
    <w:p>
      <w:pPr>
        <w:numPr>
          <w:ilvl w:val="0"/>
          <w:numId w:val="42"/>
        </w:numPr>
        <w:pStyle w:val="Normal"/>
      </w:pPr>
      <w:r>
        <w:rPr>
          <w:rStyle w:val="Text0"/>
        </w:rPr>
        <w:t>Challenge:</w:t>
      </w:r>
      <w:r>
        <w:t xml:space="preserve"> Past traumatic experiences related to failure can create deep-seated fears and anxieties that hinder one's ability to embrace failure in the present.</w:t>
      </w:r>
    </w:p>
    <w:p>
      <w:pPr>
        <w:numPr>
          <w:ilvl w:val="0"/>
          <w:numId w:val="42"/>
        </w:numPr>
        <w:pStyle w:val="Normal"/>
      </w:pPr>
      <w:r>
        <w:rPr>
          <w:rStyle w:val="Text0"/>
        </w:rPr>
        <w:t>Overcoming:</w:t>
      </w:r>
      <w:r>
        <w:t xml:space="preserve"> Seek professional support if past trauma is preventing you from moving forward. Therapy and counseling can help individuals process and heal from past experiences.</w:t>
      </w:r>
    </w:p>
    <w:p>
      <w:bookmarkStart w:id="108" w:name="8__Lack_of_Support"/>
      <w:pPr>
        <w:keepNext/>
        <w:pStyle w:val="Heading 2"/>
      </w:pPr>
      <w:r>
        <w:t>8. Lack of Support</w:t>
      </w:r>
      <w:bookmarkEnd w:id="108"/>
    </w:p>
    <w:p>
      <w:pPr>
        <w:numPr>
          <w:ilvl w:val="0"/>
          <w:numId w:val="43"/>
        </w:numPr>
        <w:pStyle w:val="Normal"/>
      </w:pPr>
      <w:r>
        <w:rPr>
          <w:rStyle w:val="Text0"/>
        </w:rPr>
        <w:t>Challenge:</w:t>
      </w:r>
      <w:r>
        <w:t xml:space="preserve"> Without a support system that encourages learning from failure, individuals may struggle to overcome obstacles on their own.</w:t>
      </w:r>
    </w:p>
    <w:p>
      <w:pPr>
        <w:numPr>
          <w:ilvl w:val="0"/>
          <w:numId w:val="43"/>
        </w:numPr>
        <w:pStyle w:val="Normal"/>
      </w:pPr>
      <w:r>
        <w:rPr>
          <w:rStyle w:val="Text0"/>
        </w:rPr>
        <w:t>Overcoming:</w:t>
      </w:r>
      <w:r>
        <w:t xml:space="preserve"> Seek out mentors, friends, or support groups that share your values and beliefs about failure. Surrounding yourself with a supportive community can provide motivation and guidance.</w:t>
      </w:r>
    </w:p>
    <w:p>
      <w:bookmarkStart w:id="109" w:name="9__Fear_of_Loss"/>
      <w:pPr>
        <w:keepNext/>
        <w:pStyle w:val="Heading 2"/>
      </w:pPr>
      <w:r>
        <w:t>9. Fear of Loss</w:t>
      </w:r>
      <w:bookmarkEnd w:id="109"/>
    </w:p>
    <w:p>
      <w:pPr>
        <w:numPr>
          <w:ilvl w:val="0"/>
          <w:numId w:val="44"/>
        </w:numPr>
        <w:pStyle w:val="Normal"/>
      </w:pPr>
      <w:r>
        <w:rPr>
          <w:rStyle w:val="Text0"/>
        </w:rPr>
        <w:t>Challenge:</w:t>
      </w:r>
      <w:r>
        <w:t xml:space="preserve"> People may fear that failure will lead to significant losses, such as financial ruin or the loss of important relationships.</w:t>
      </w:r>
    </w:p>
    <w:p>
      <w:pPr>
        <w:numPr>
          <w:ilvl w:val="0"/>
          <w:numId w:val="44"/>
        </w:numPr>
        <w:pStyle w:val="Normal"/>
      </w:pPr>
      <w:r>
        <w:rPr>
          <w:rStyle w:val="Text0"/>
        </w:rPr>
        <w:t>Overcoming:</w:t>
      </w:r>
      <w:r>
        <w:t xml:space="preserve"> Mitigate potential losses by taking calculated risks and having contingency plans in place. Understand that failure is rarely as catastrophic as it may initially seem.</w:t>
      </w:r>
    </w:p>
    <w:p>
      <w:bookmarkStart w:id="110" w:name="10__Lack_of_Self_Reflection"/>
      <w:pPr>
        <w:keepNext/>
        <w:pStyle w:val="Heading 2"/>
      </w:pPr>
      <w:r>
        <w:t>10. Lack of Self-Reflection</w:t>
      </w:r>
      <w:bookmarkEnd w:id="110"/>
    </w:p>
    <w:p>
      <w:pPr>
        <w:numPr>
          <w:ilvl w:val="0"/>
          <w:numId w:val="45"/>
        </w:numPr>
        <w:pStyle w:val="Normal"/>
      </w:pPr>
      <w:r>
        <w:rPr>
          <w:rStyle w:val="Text0"/>
        </w:rPr>
        <w:t>Challenge:</w:t>
      </w:r>
      <w:r>
        <w:t xml:space="preserve"> Some individuals may not take the time to reflect on their failures, missing out on valuable learning opportunities.</w:t>
      </w:r>
    </w:p>
    <w:p>
      <w:pPr>
        <w:numPr>
          <w:ilvl w:val="0"/>
          <w:numId w:val="45"/>
        </w:numPr>
        <w:pStyle w:val="Normal"/>
      </w:pPr>
      <w:r>
        <w:rPr>
          <w:rStyle w:val="Text0"/>
        </w:rPr>
        <w:t>Overcoming:</w:t>
      </w:r>
      <w:r>
        <w:t xml:space="preserve"> Develop a habit of self-reflection after setbacks. Ask yourself what went wrong, what could have been done differently, and what you have learned. Keep a journal to track your progress.</w:t>
      </w:r>
    </w:p>
    <w:p>
      <w:pPr>
        <w:pStyle w:val="Normal"/>
      </w:pPr>
      <w:r>
        <w:t>Embracing failure requires overcoming these obstacles, but with determination and the right mindset, you can learn from your mistakes and build a better future. Each challenge presents an opportunity for growth and resilience, ultimately leading to a more fulfilling and successful life.</w:t>
      </w:r>
    </w:p>
    <w:p>
      <w:bookmarkStart w:id="111" w:name="Top_of_chapter_4_html"/>
      <w:bookmarkStart w:id="112" w:name="Chapter_3__Building_Self_Awarene"/>
      <w:pPr>
        <w:keepNext/>
        <w:pStyle w:val="Heading 1"/>
        <w:pageBreakBefore w:val="on"/>
      </w:pPr>
      <w:r>
        <w:t>Chapter 3: Building Self-Awareness</w:t>
      </w:r>
      <w:bookmarkEnd w:id="111"/>
      <w:bookmarkEnd w:id="112"/>
    </w:p>
    <w:p>
      <w:pPr>
        <w:pStyle w:val="Normal"/>
      </w:pPr>
      <w:r>
        <w:t>Building self-awareness is crucial for learning from mistakes and building a better future. By understanding our reactions to failure, we can identify patterns of behavior that may be holding us back and develop strategies for overcoming them. In this chapter, we will explore techniques for building self-awareness in relation to failure, identifying your reactions to failure, and building resilience and emotional intelligence.</w:t>
      </w:r>
    </w:p>
    <w:p>
      <w:bookmarkStart w:id="113" w:name="Techniques_for_Building_Self_Awa"/>
      <w:pPr>
        <w:keepNext/>
        <w:pStyle w:val="Heading 2"/>
      </w:pPr>
      <w:r>
        <w:t>Techniques for Building Self-Awareness in Relation to Failure</w:t>
      </w:r>
      <w:bookmarkEnd w:id="113"/>
    </w:p>
    <w:p>
      <w:pPr>
        <w:pStyle w:val="Normal"/>
      </w:pPr>
      <w:r>
        <w:t>Here are some techniques for building self-awareness in relation to failure:</w:t>
      </w:r>
    </w:p>
    <w:p>
      <w:pPr>
        <w:numPr>
          <w:ilvl w:val="0"/>
          <w:numId w:val="46"/>
        </w:numPr>
        <w:pStyle w:val="Para 1"/>
      </w:pPr>
      <w:r>
        <w:t>Keep a journal: Keeping a journal can help us reflect on our experiences and gain insight into our reactions to failure.</w:t>
      </w:r>
    </w:p>
    <w:p>
      <w:pPr>
        <w:numPr>
          <w:ilvl w:val="0"/>
          <w:numId w:val="46"/>
        </w:numPr>
        <w:pStyle w:val="Para 1"/>
      </w:pPr>
      <w:r>
        <w:t>Practice mindfulness: Mindfulness is the practice of being present in the moment and observing our thoughts and feelings without judgment. By practicing mindfulness, we can become more aware of our reactions to failure and develop strategies for responding to it more effectively.</w:t>
      </w:r>
    </w:p>
    <w:p>
      <w:pPr>
        <w:numPr>
          <w:ilvl w:val="0"/>
          <w:numId w:val="46"/>
        </w:numPr>
        <w:pStyle w:val="Para 1"/>
      </w:pPr>
      <w:r>
        <w:t>Seek feedback: Seeking feedback from others can also help us build self-awareness. By asking for feedback on our reactions to failure, we can gain insight into our blind spots and identify areas where we can improve.</w:t>
      </w:r>
    </w:p>
    <w:p>
      <w:pPr>
        <w:numPr>
          <w:ilvl w:val="0"/>
          <w:numId w:val="46"/>
        </w:numPr>
        <w:pStyle w:val="Para 1"/>
      </w:pPr>
      <w:r>
        <w:t>Work with a coach or mentor: Working with a coach or mentor can provide valuable guidance and support as we work to build self-awareness in relation to failure.</w:t>
      </w:r>
    </w:p>
    <w:p>
      <w:pPr>
        <w:numPr>
          <w:ilvl w:val="0"/>
          <w:numId w:val="46"/>
        </w:numPr>
        <w:pStyle w:val="Para 1"/>
      </w:pPr>
      <w:r>
        <w:t>Take self-assessments: There are various self-assessment tools available that can help us build self-awareness.</w:t>
      </w:r>
    </w:p>
    <w:p>
      <w:bookmarkStart w:id="114" w:name="Identifying_Your_Reactions_to_Fa"/>
      <w:pPr>
        <w:keepNext/>
        <w:pStyle w:val="Heading 2"/>
      </w:pPr>
      <w:r>
        <w:t>Identifying Your Reactions to Failure</w:t>
      </w:r>
      <w:bookmarkEnd w:id="114"/>
    </w:p>
    <w:p>
      <w:pPr>
        <w:pStyle w:val="Normal"/>
      </w:pPr>
      <w:r>
        <w:t>Identifying our reactions to failure is key to building self-awareness. Some common reactions to failure include:</w:t>
      </w:r>
    </w:p>
    <w:p>
      <w:pPr>
        <w:numPr>
          <w:ilvl w:val="0"/>
          <w:numId w:val="47"/>
        </w:numPr>
        <w:pStyle w:val="Para 1"/>
      </w:pPr>
      <w:r>
        <w:t>Frustration</w:t>
      </w:r>
    </w:p>
    <w:p>
      <w:pPr>
        <w:numPr>
          <w:ilvl w:val="0"/>
          <w:numId w:val="47"/>
        </w:numPr>
        <w:pStyle w:val="Para 1"/>
      </w:pPr>
      <w:r>
        <w:t>Disappointment</w:t>
      </w:r>
    </w:p>
    <w:p>
      <w:pPr>
        <w:numPr>
          <w:ilvl w:val="0"/>
          <w:numId w:val="47"/>
        </w:numPr>
        <w:pStyle w:val="Para 1"/>
      </w:pPr>
      <w:r>
        <w:t>Anger</w:t>
      </w:r>
    </w:p>
    <w:p>
      <w:pPr>
        <w:numPr>
          <w:ilvl w:val="0"/>
          <w:numId w:val="47"/>
        </w:numPr>
        <w:pStyle w:val="Para 1"/>
      </w:pPr>
      <w:r>
        <w:t>Blaming others</w:t>
      </w:r>
    </w:p>
    <w:p>
      <w:pPr>
        <w:numPr>
          <w:ilvl w:val="0"/>
          <w:numId w:val="47"/>
        </w:numPr>
        <w:pStyle w:val="Para 1"/>
      </w:pPr>
      <w:r>
        <w:t>Giving up</w:t>
      </w:r>
    </w:p>
    <w:p>
      <w:pPr>
        <w:numPr>
          <w:ilvl w:val="0"/>
          <w:numId w:val="47"/>
        </w:numPr>
        <w:pStyle w:val="Para 1"/>
      </w:pPr>
      <w:r>
        <w:t>Becoming overly critical of oneself</w:t>
      </w:r>
    </w:p>
    <w:p>
      <w:pPr>
        <w:pStyle w:val="Normal"/>
      </w:pPr>
      <w:r>
        <w:t>By recognizing these reactions, we can begin to understand how we react to failure and develop strategies for responding to it more effectively.</w:t>
      </w:r>
    </w:p>
    <w:p>
      <w:bookmarkStart w:id="115" w:name="Building_Resilience_and_Emotiona"/>
      <w:pPr>
        <w:keepNext/>
        <w:pStyle w:val="Heading 2"/>
      </w:pPr>
      <w:r>
        <w:t>Building Resilience and Emotional Intelligence</w:t>
      </w:r>
      <w:bookmarkEnd w:id="115"/>
    </w:p>
    <w:p>
      <w:pPr>
        <w:pStyle w:val="Normal"/>
      </w:pPr>
      <w:r>
        <w:t>Building resilience and emotional intelligence can also enhance self-awareness in relation to failure. Resilience is the ability to bounce back from setbacks, while emotional intelligence is the ability to understand and manage our emotions and the emotions of others.</w:t>
      </w:r>
    </w:p>
    <w:p>
      <w:pPr>
        <w:pStyle w:val="Normal"/>
      </w:pPr>
      <w:r>
        <w:t>Here are some tips for building resilience and emotional intelligence:</w:t>
      </w:r>
    </w:p>
    <w:p>
      <w:pPr>
        <w:numPr>
          <w:ilvl w:val="0"/>
          <w:numId w:val="48"/>
        </w:numPr>
        <w:pStyle w:val="Para 1"/>
      </w:pPr>
      <w:r>
        <w:t>Practice gratitude: Focus on the positive things in your life and express gratitude for them.</w:t>
      </w:r>
    </w:p>
    <w:p>
      <w:pPr>
        <w:numPr>
          <w:ilvl w:val="0"/>
          <w:numId w:val="48"/>
        </w:numPr>
        <w:pStyle w:val="Para 1"/>
      </w:pPr>
      <w:r>
        <w:t>Develop a growth mindset: See failures as opportunities to learn and grow, rather than as personal shortcomings.</w:t>
      </w:r>
    </w:p>
    <w:p>
      <w:pPr>
        <w:numPr>
          <w:ilvl w:val="0"/>
          <w:numId w:val="48"/>
        </w:numPr>
        <w:pStyle w:val="Para 1"/>
      </w:pPr>
      <w:r>
        <w:t>Build a support network: Surround yourself with people who believe in you and support your goals.</w:t>
      </w:r>
    </w:p>
    <w:p>
      <w:pPr>
        <w:numPr>
          <w:ilvl w:val="0"/>
          <w:numId w:val="48"/>
        </w:numPr>
        <w:pStyle w:val="Para 1"/>
      </w:pPr>
      <w:r>
        <w:t>Practice empathy: Try to understand others' perspectives and feelings, even when they differ from your own.</w:t>
      </w:r>
    </w:p>
    <w:p>
      <w:pPr>
        <w:numPr>
          <w:ilvl w:val="0"/>
          <w:numId w:val="48"/>
        </w:numPr>
        <w:pStyle w:val="Para 1"/>
      </w:pPr>
      <w:r>
        <w:t>Regulate your emotions: Learn to regulate your emotions and respond in a way that is appropriate and productive.</w:t>
      </w:r>
    </w:p>
    <w:p>
      <w:pPr>
        <w:pStyle w:val="Normal"/>
      </w:pPr>
      <w:r>
        <w:t>In conclusion, building self-awareness in relation to failure is crucial for learning from mistakes and building a better future. By using techniques such as journaling, mindfulness, seeking feedback, working with a coach or mentor, and taking self-assessments, we can gain insight into our reactions to failure. By building resilience and emotional intelligence, we can enhance self-awareness and navigate failure more effectively.</w:t>
      </w:r>
    </w:p>
    <w:p>
      <w:bookmarkStart w:id="116" w:name="Techniques_for_building_self_awa"/>
      <w:bookmarkStart w:id="117" w:name="Top_of_chapter_4_1_html"/>
      <w:pPr>
        <w:keepNext/>
        <w:pStyle w:val="Heading 1"/>
        <w:pageBreakBefore w:val="on"/>
      </w:pPr>
      <w:r>
        <w:t>Techniques for building self-awareness in relation to failure</w:t>
      </w:r>
      <w:bookmarkEnd w:id="116"/>
      <w:bookmarkEnd w:id="117"/>
    </w:p>
    <w:p>
      <w:pPr>
        <w:pStyle w:val="Para 7"/>
      </w:pPr>
      <w:r>
        <w:t>The current status of this chapter is draft. I will finish it later when I have time</w:t>
      </w:r>
    </w:p>
    <w:p>
      <w:pPr>
        <w:pStyle w:val="Normal"/>
      </w:pPr>
      <w:r>
        <w:t>In this chapter, we will delve into techniques and strategies for developing self-awareness in the context of failure. Understanding how you perceive and react to failure is essential for growth and resilience.</w:t>
      </w:r>
    </w:p>
    <w:p>
      <w:bookmarkStart w:id="118" w:name="Section_1__Reflective_Journaling"/>
      <w:pPr>
        <w:keepNext/>
        <w:pStyle w:val="Heading 2"/>
      </w:pPr>
      <w:r>
        <w:t>Section 1: Reflective Journaling</w:t>
      </w:r>
      <w:bookmarkEnd w:id="118"/>
    </w:p>
    <w:p>
      <w:pPr>
        <w:pStyle w:val="Normal"/>
      </w:pPr>
      <w:r>
        <w:t>Reflective journaling is a powerful tool for self-awareness. In this section, we will discuss:</w:t>
      </w:r>
    </w:p>
    <w:p>
      <w:pPr>
        <w:numPr>
          <w:ilvl w:val="0"/>
          <w:numId w:val="49"/>
        </w:numPr>
        <w:pStyle w:val="Para 1"/>
      </w:pPr>
      <w:r>
        <w:t>Strategies for setting up and maintaining a reflective journal.</w:t>
      </w:r>
    </w:p>
    <w:p>
      <w:pPr>
        <w:numPr>
          <w:ilvl w:val="0"/>
          <w:numId w:val="49"/>
        </w:numPr>
        <w:pStyle w:val="Para 1"/>
      </w:pPr>
      <w:r>
        <w:t>Techniques for documenting your thoughts, emotions, and insights following a failure.</w:t>
      </w:r>
    </w:p>
    <w:p>
      <w:pPr>
        <w:numPr>
          <w:ilvl w:val="0"/>
          <w:numId w:val="49"/>
        </w:numPr>
        <w:pStyle w:val="Para 1"/>
      </w:pPr>
      <w:r>
        <w:t>How regular journaling can reveal patterns in your response to failure and help you make more informed decisions.</w:t>
      </w:r>
    </w:p>
    <w:p>
      <w:bookmarkStart w:id="119" w:name="Section_2__Seeking_Feedback_and"/>
      <w:pPr>
        <w:keepNext/>
        <w:pStyle w:val="Heading 2"/>
      </w:pPr>
      <w:r>
        <w:t>Section 2: Seeking Feedback and Constructive Criticism</w:t>
      </w:r>
      <w:bookmarkEnd w:id="119"/>
    </w:p>
    <w:p>
      <w:pPr>
        <w:pStyle w:val="Normal"/>
      </w:pPr>
      <w:r>
        <w:t>Feedback from others can provide valuable insights. This section covers:</w:t>
      </w:r>
    </w:p>
    <w:p>
      <w:pPr>
        <w:numPr>
          <w:ilvl w:val="0"/>
          <w:numId w:val="50"/>
        </w:numPr>
        <w:pStyle w:val="Para 1"/>
      </w:pPr>
      <w:r>
        <w:t>Strategies for actively seeking feedback from peers, mentors, and supervisors.</w:t>
      </w:r>
    </w:p>
    <w:p>
      <w:pPr>
        <w:numPr>
          <w:ilvl w:val="0"/>
          <w:numId w:val="50"/>
        </w:numPr>
        <w:pStyle w:val="Para 1"/>
      </w:pPr>
      <w:r>
        <w:t>Techniques for processing and incorporating constructive criticism into your self-awareness journey.</w:t>
      </w:r>
    </w:p>
    <w:p>
      <w:pPr>
        <w:numPr>
          <w:ilvl w:val="0"/>
          <w:numId w:val="50"/>
        </w:numPr>
        <w:pStyle w:val="Para 1"/>
      </w:pPr>
      <w:r>
        <w:t>How external feedback can provide a different perspective on your reactions to failure.</w:t>
      </w:r>
    </w:p>
    <w:p>
      <w:bookmarkStart w:id="120" w:name="Section_3__Mindfulness_and_Medit"/>
      <w:pPr>
        <w:keepNext/>
        <w:pStyle w:val="Heading 2"/>
      </w:pPr>
      <w:r>
        <w:t>Section 3: Mindfulness and Meditation</w:t>
      </w:r>
      <w:bookmarkEnd w:id="120"/>
    </w:p>
    <w:p>
      <w:pPr>
        <w:pStyle w:val="Normal"/>
      </w:pPr>
      <w:r>
        <w:t>Mindfulness and meditation can increase self-awareness. In this section, we will explore:</w:t>
      </w:r>
    </w:p>
    <w:p>
      <w:pPr>
        <w:numPr>
          <w:ilvl w:val="0"/>
          <w:numId w:val="51"/>
        </w:numPr>
        <w:pStyle w:val="Para 1"/>
      </w:pPr>
      <w:r>
        <w:t>Strategies for incorporating mindfulness practices into your daily routine.</w:t>
      </w:r>
    </w:p>
    <w:p>
      <w:pPr>
        <w:numPr>
          <w:ilvl w:val="0"/>
          <w:numId w:val="51"/>
        </w:numPr>
        <w:pStyle w:val="Para 1"/>
      </w:pPr>
      <w:r>
        <w:t>Techniques for observing your thoughts and emotions without judgment, especially in the face of failure.</w:t>
      </w:r>
    </w:p>
    <w:p>
      <w:pPr>
        <w:numPr>
          <w:ilvl w:val="0"/>
          <w:numId w:val="51"/>
        </w:numPr>
        <w:pStyle w:val="Para 1"/>
      </w:pPr>
      <w:r>
        <w:t>How mindfulness can enhance your emotional intelligence and resilience.</w:t>
      </w:r>
    </w:p>
    <w:p>
      <w:bookmarkStart w:id="121" w:name="Section_4__Personality_and_Stren"/>
      <w:pPr>
        <w:keepNext/>
        <w:pStyle w:val="Heading 2"/>
      </w:pPr>
      <w:r>
        <w:t>Section 4: Personality and Strengths Assessments</w:t>
      </w:r>
      <w:bookmarkEnd w:id="121"/>
    </w:p>
    <w:p>
      <w:pPr>
        <w:pStyle w:val="Normal"/>
      </w:pPr>
      <w:r>
        <w:t>Understanding your personality and strengths is key to self-awareness. This section discusses:</w:t>
      </w:r>
    </w:p>
    <w:p>
      <w:pPr>
        <w:numPr>
          <w:ilvl w:val="0"/>
          <w:numId w:val="52"/>
        </w:numPr>
        <w:pStyle w:val="Para 1"/>
      </w:pPr>
      <w:r>
        <w:t>Strategies for taking personality assessments, such as the Myers-Briggs Type Indicator or the Big Five personality traits.</w:t>
      </w:r>
    </w:p>
    <w:p>
      <w:pPr>
        <w:numPr>
          <w:ilvl w:val="0"/>
          <w:numId w:val="52"/>
        </w:numPr>
        <w:pStyle w:val="Para 1"/>
      </w:pPr>
      <w:r>
        <w:t>Techniques for identifying your unique strengths and weaknesses.</w:t>
      </w:r>
    </w:p>
    <w:p>
      <w:pPr>
        <w:numPr>
          <w:ilvl w:val="0"/>
          <w:numId w:val="52"/>
        </w:numPr>
        <w:pStyle w:val="Para 1"/>
      </w:pPr>
      <w:r>
        <w:t>How personality and strengths assessments can shed light on how you respond to challenges and setbacks.</w:t>
      </w:r>
    </w:p>
    <w:p>
      <w:bookmarkStart w:id="122" w:name="Section_5__Psychological_and_Emo"/>
      <w:pPr>
        <w:keepNext/>
        <w:pStyle w:val="Heading 2"/>
      </w:pPr>
      <w:r>
        <w:t>Section 5: Psychological and Emotional Awareness</w:t>
      </w:r>
      <w:bookmarkEnd w:id="122"/>
    </w:p>
    <w:p>
      <w:pPr>
        <w:pStyle w:val="Normal"/>
      </w:pPr>
      <w:r>
        <w:t>Emotional intelligence is essential for self-awareness in relation to failure. In this section, we will cover:</w:t>
      </w:r>
    </w:p>
    <w:p>
      <w:pPr>
        <w:numPr>
          <w:ilvl w:val="0"/>
          <w:numId w:val="53"/>
        </w:numPr>
        <w:pStyle w:val="Para 1"/>
      </w:pPr>
      <w:r>
        <w:t>Strategies for recognizing and managing your emotions when facing failure.</w:t>
      </w:r>
    </w:p>
    <w:p>
      <w:pPr>
        <w:numPr>
          <w:ilvl w:val="0"/>
          <w:numId w:val="53"/>
        </w:numPr>
        <w:pStyle w:val="Para 1"/>
      </w:pPr>
      <w:r>
        <w:t>Techniques for developing emotional intelligence through self-regulation and empathy.</w:t>
      </w:r>
    </w:p>
    <w:p>
      <w:pPr>
        <w:numPr>
          <w:ilvl w:val="0"/>
          <w:numId w:val="53"/>
        </w:numPr>
        <w:pStyle w:val="Para 1"/>
      </w:pPr>
      <w:r>
        <w:t>How emotional awareness can help you navigate failure with greater resilience and composure.</w:t>
      </w:r>
    </w:p>
    <w:p>
      <w:bookmarkStart w:id="123" w:name="Section_6__Self_Reflective_Quest"/>
      <w:pPr>
        <w:keepNext/>
        <w:pStyle w:val="Heading 2"/>
      </w:pPr>
      <w:r>
        <w:t>Section 6: Self-Reflective Questions</w:t>
      </w:r>
      <w:bookmarkEnd w:id="123"/>
    </w:p>
    <w:p>
      <w:pPr>
        <w:pStyle w:val="Normal"/>
      </w:pPr>
      <w:r>
        <w:t>Asking self-reflective questions can deepen self-awareness. This section explores:</w:t>
      </w:r>
    </w:p>
    <w:p>
      <w:pPr>
        <w:numPr>
          <w:ilvl w:val="0"/>
          <w:numId w:val="54"/>
        </w:numPr>
        <w:pStyle w:val="Para 1"/>
      </w:pPr>
      <w:r>
        <w:t>Strategies for posing meaningful questions to yourself after a failure.</w:t>
      </w:r>
    </w:p>
    <w:p>
      <w:pPr>
        <w:numPr>
          <w:ilvl w:val="0"/>
          <w:numId w:val="54"/>
        </w:numPr>
        <w:pStyle w:val="Para 1"/>
      </w:pPr>
      <w:r>
        <w:t>Techniques for exploring your thought processes, motivations, and behaviors.</w:t>
      </w:r>
    </w:p>
    <w:p>
      <w:pPr>
        <w:numPr>
          <w:ilvl w:val="0"/>
          <w:numId w:val="54"/>
        </w:numPr>
        <w:pStyle w:val="Para 1"/>
      </w:pPr>
      <w:r>
        <w:t>How self-reflective questions can uncover underlying beliefs and attitudes about failure.</w:t>
      </w:r>
    </w:p>
    <w:p>
      <w:bookmarkStart w:id="124" w:name="Section_7__Actionable_Takeaways_2"/>
      <w:pPr>
        <w:keepNext/>
        <w:pStyle w:val="Heading 2"/>
      </w:pPr>
      <w:r>
        <w:t>Section 7: Actionable Takeaways</w:t>
      </w:r>
      <w:bookmarkEnd w:id="124"/>
    </w:p>
    <w:p>
      <w:pPr>
        <w:pStyle w:val="Normal"/>
      </w:pPr>
      <w:r>
        <w:t>In the final section of this chapter, you will find practical takeaways for building self-awareness in relation to failure. You will learn how to:</w:t>
      </w:r>
    </w:p>
    <w:p>
      <w:pPr>
        <w:numPr>
          <w:ilvl w:val="0"/>
          <w:numId w:val="55"/>
        </w:numPr>
        <w:pStyle w:val="Para 1"/>
      </w:pPr>
      <w:r>
        <w:t>Initiate and maintain a reflective journaling practice.</w:t>
      </w:r>
    </w:p>
    <w:p>
      <w:pPr>
        <w:numPr>
          <w:ilvl w:val="0"/>
          <w:numId w:val="55"/>
        </w:numPr>
        <w:pStyle w:val="Para 1"/>
      </w:pPr>
      <w:r>
        <w:t>Seek and process feedback from others constructively.</w:t>
      </w:r>
    </w:p>
    <w:p>
      <w:pPr>
        <w:numPr>
          <w:ilvl w:val="0"/>
          <w:numId w:val="55"/>
        </w:numPr>
        <w:pStyle w:val="Para 1"/>
      </w:pPr>
      <w:r>
        <w:t>Incorporate mindfulness, personality assessments, emotional intelligence, and self-reflective questions into your self-awareness journey.</w:t>
      </w:r>
    </w:p>
    <w:p>
      <w:pPr>
        <w:pStyle w:val="Normal"/>
      </w:pPr>
      <w:r>
        <w:t>By the end of this chapter, you will have a comprehensive set of techniques and strategies to enhance your self-awareness when it comes to failure. Armed with these insights, you will be better equipped to learn from your mistakes and build a better future, ultimately embracing failure as a catalyst for personal growth and development.</w:t>
      </w:r>
    </w:p>
    <w:p>
      <w:bookmarkStart w:id="125" w:name="Top_of_chapter_4_2_html"/>
      <w:bookmarkStart w:id="126" w:name="Identifying_your_reactions_to_fa"/>
      <w:pPr>
        <w:keepNext/>
        <w:pStyle w:val="Heading 1"/>
        <w:pageBreakBefore w:val="on"/>
      </w:pPr>
      <w:r>
        <w:t>Identifying your reactions to failure</w:t>
      </w:r>
      <w:bookmarkEnd w:id="125"/>
      <w:bookmarkEnd w:id="126"/>
    </w:p>
    <w:p>
      <w:pPr>
        <w:pStyle w:val="Para 7"/>
      </w:pPr>
      <w:r>
        <w:t>The current status of this chapter is draft. I will finish it later when I have time</w:t>
      </w:r>
    </w:p>
    <w:p>
      <w:pPr>
        <w:pStyle w:val="Normal"/>
      </w:pPr>
      <w:r>
        <w:t>In this chapter, we will explore the importance of recognizing and understanding your emotional and cognitive reactions to failure. Self-awareness in this regard is a crucial step towards embracing failure as a path to personal growth and a better future.</w:t>
      </w:r>
    </w:p>
    <w:p>
      <w:bookmarkStart w:id="127" w:name="Section_1__Acknowledging_Emotion"/>
      <w:pPr>
        <w:keepNext/>
        <w:pStyle w:val="Heading 2"/>
      </w:pPr>
      <w:r>
        <w:t>Section 1: Acknowledging Emotional Responses</w:t>
      </w:r>
      <w:bookmarkEnd w:id="127"/>
    </w:p>
    <w:p>
      <w:pPr>
        <w:pStyle w:val="Normal"/>
      </w:pPr>
      <w:r>
        <w:t>Understanding your emotional reactions to failure is the first step. In this section, we will discuss:</w:t>
      </w:r>
    </w:p>
    <w:p>
      <w:pPr>
        <w:numPr>
          <w:ilvl w:val="0"/>
          <w:numId w:val="56"/>
        </w:numPr>
        <w:pStyle w:val="Para 1"/>
      </w:pPr>
      <w:r>
        <w:t>Strategies for identifying and acknowledging the emotions triggered by failure, such as disappointment, frustration, or fear.</w:t>
      </w:r>
    </w:p>
    <w:p>
      <w:pPr>
        <w:numPr>
          <w:ilvl w:val="0"/>
          <w:numId w:val="56"/>
        </w:numPr>
        <w:pStyle w:val="Para 1"/>
      </w:pPr>
      <w:r>
        <w:t>Techniques for allowing yourself to feel and process these emotions without judgment.</w:t>
      </w:r>
    </w:p>
    <w:p>
      <w:pPr>
        <w:numPr>
          <w:ilvl w:val="0"/>
          <w:numId w:val="56"/>
        </w:numPr>
        <w:pStyle w:val="Para 1"/>
      </w:pPr>
      <w:r>
        <w:t>How recognizing your emotional responses can help you navigate failure more effectively.</w:t>
      </w:r>
    </w:p>
    <w:p>
      <w:bookmarkStart w:id="128" w:name="Section_2__Recognizing_Cognitive"/>
      <w:pPr>
        <w:keepNext/>
        <w:pStyle w:val="Heading 2"/>
      </w:pPr>
      <w:r>
        <w:t>Section 2: Recognizing Cognitive Patterns</w:t>
      </w:r>
      <w:bookmarkEnd w:id="128"/>
    </w:p>
    <w:p>
      <w:pPr>
        <w:pStyle w:val="Normal"/>
      </w:pPr>
      <w:r>
        <w:t>Your thought processes play a significant role in your response to failure. This section covers:</w:t>
      </w:r>
    </w:p>
    <w:p>
      <w:pPr>
        <w:numPr>
          <w:ilvl w:val="0"/>
          <w:numId w:val="57"/>
        </w:numPr>
        <w:pStyle w:val="Para 1"/>
      </w:pPr>
      <w:r>
        <w:t>Strategies for recognizing common cognitive patterns, such as self-doubt, negative self-talk, or rumination, that arise after a failure.</w:t>
      </w:r>
    </w:p>
    <w:p>
      <w:pPr>
        <w:numPr>
          <w:ilvl w:val="0"/>
          <w:numId w:val="57"/>
        </w:numPr>
        <w:pStyle w:val="Para 1"/>
      </w:pPr>
      <w:r>
        <w:t>Techniques for challenging and reframing unproductive thought patterns.</w:t>
      </w:r>
    </w:p>
    <w:p>
      <w:pPr>
        <w:numPr>
          <w:ilvl w:val="0"/>
          <w:numId w:val="57"/>
        </w:numPr>
        <w:pStyle w:val="Para 1"/>
      </w:pPr>
      <w:r>
        <w:t>How identifying cognitive patterns can lead to more constructive and growth-oriented responses to failure.</w:t>
      </w:r>
    </w:p>
    <w:p>
      <w:bookmarkStart w:id="129" w:name="Section_3__Physical_Reactions_to"/>
      <w:pPr>
        <w:keepNext/>
        <w:pStyle w:val="Heading 2"/>
      </w:pPr>
      <w:r>
        <w:t>Section 3: Physical Reactions to Failure</w:t>
      </w:r>
      <w:bookmarkEnd w:id="129"/>
    </w:p>
    <w:p>
      <w:pPr>
        <w:pStyle w:val="Normal"/>
      </w:pPr>
      <w:r>
        <w:t>Physical reactions to failure can provide valuable insights. In this section, we will explore:</w:t>
      </w:r>
    </w:p>
    <w:p>
      <w:pPr>
        <w:numPr>
          <w:ilvl w:val="0"/>
          <w:numId w:val="58"/>
        </w:numPr>
        <w:pStyle w:val="Para 1"/>
      </w:pPr>
      <w:r>
        <w:t>Strategies for tuning into your body's physical responses to failure, such as tension, stress, or fatigue.</w:t>
      </w:r>
    </w:p>
    <w:p>
      <w:pPr>
        <w:numPr>
          <w:ilvl w:val="0"/>
          <w:numId w:val="58"/>
        </w:numPr>
        <w:pStyle w:val="Para 1"/>
      </w:pPr>
      <w:r>
        <w:t>Techniques for managing and alleviating physical stress in the aftermath of failure.</w:t>
      </w:r>
    </w:p>
    <w:p>
      <w:pPr>
        <w:numPr>
          <w:ilvl w:val="0"/>
          <w:numId w:val="58"/>
        </w:numPr>
        <w:pStyle w:val="Para 1"/>
      </w:pPr>
      <w:r>
        <w:t>How recognizing physical reactions can help you develop strategies to stay resilient and composed.</w:t>
      </w:r>
    </w:p>
    <w:p>
      <w:bookmarkStart w:id="130" w:name="Section_4__Behavioral_Responses"/>
      <w:pPr>
        <w:keepNext/>
        <w:pStyle w:val="Heading 2"/>
      </w:pPr>
      <w:r>
        <w:t>Section 4: Behavioral Responses and Coping Mechanisms</w:t>
      </w:r>
      <w:bookmarkEnd w:id="130"/>
    </w:p>
    <w:p>
      <w:pPr>
        <w:pStyle w:val="Normal"/>
      </w:pPr>
      <w:r>
        <w:t>Your behavior in response to failure is telling. This section discusses:</w:t>
      </w:r>
    </w:p>
    <w:p>
      <w:pPr>
        <w:numPr>
          <w:ilvl w:val="0"/>
          <w:numId w:val="59"/>
        </w:numPr>
        <w:pStyle w:val="Para 1"/>
      </w:pPr>
      <w:r>
        <w:t>Strategies for observing your behavioral responses, such as avoidance, seeking reassurance, or withdrawal.</w:t>
      </w:r>
    </w:p>
    <w:p>
      <w:pPr>
        <w:numPr>
          <w:ilvl w:val="0"/>
          <w:numId w:val="59"/>
        </w:numPr>
        <w:pStyle w:val="Para 1"/>
      </w:pPr>
      <w:r>
        <w:t>Techniques for identifying healthy and unhealthy coping mechanisms.</w:t>
      </w:r>
    </w:p>
    <w:p>
      <w:pPr>
        <w:numPr>
          <w:ilvl w:val="0"/>
          <w:numId w:val="59"/>
        </w:numPr>
        <w:pStyle w:val="Para 1"/>
      </w:pPr>
      <w:r>
        <w:t>How recognizing your behaviors can guide you toward more effective coping strategies and personal growth.</w:t>
      </w:r>
    </w:p>
    <w:p>
      <w:bookmarkStart w:id="131" w:name="Section_5__Journaling_and_Self_R"/>
      <w:pPr>
        <w:keepNext/>
        <w:pStyle w:val="Heading 2"/>
      </w:pPr>
      <w:r>
        <w:t>Section 5: Journaling and Self-Reflection</w:t>
      </w:r>
      <w:bookmarkEnd w:id="131"/>
    </w:p>
    <w:p>
      <w:pPr>
        <w:pStyle w:val="Normal"/>
      </w:pPr>
      <w:r>
        <w:t>Journaling and self-reflection can facilitate the identification of reactions to failure. This section explores:</w:t>
      </w:r>
    </w:p>
    <w:p>
      <w:pPr>
        <w:numPr>
          <w:ilvl w:val="0"/>
          <w:numId w:val="60"/>
        </w:numPr>
        <w:pStyle w:val="Para 1"/>
      </w:pPr>
      <w:r>
        <w:t>Strategies for maintaining a journal to record your emotional, cognitive, physical, and behavioral responses to failure.</w:t>
      </w:r>
    </w:p>
    <w:p>
      <w:pPr>
        <w:numPr>
          <w:ilvl w:val="0"/>
          <w:numId w:val="60"/>
        </w:numPr>
        <w:pStyle w:val="Para 1"/>
      </w:pPr>
      <w:r>
        <w:t>Techniques for reviewing and analyzing your journal entries to detect patterns and trends.</w:t>
      </w:r>
    </w:p>
    <w:p>
      <w:pPr>
        <w:numPr>
          <w:ilvl w:val="0"/>
          <w:numId w:val="60"/>
        </w:numPr>
        <w:pStyle w:val="Para 1"/>
      </w:pPr>
      <w:r>
        <w:t>How journaling and self-reflection can lead to greater self-awareness and a deeper understanding of your reactions.</w:t>
      </w:r>
    </w:p>
    <w:p>
      <w:bookmarkStart w:id="132" w:name="Section_6__Seeking_External_Feed"/>
      <w:pPr>
        <w:keepNext/>
        <w:pStyle w:val="Heading 2"/>
      </w:pPr>
      <w:r>
        <w:t>Section 6: Seeking External Feedback</w:t>
      </w:r>
      <w:bookmarkEnd w:id="132"/>
    </w:p>
    <w:p>
      <w:pPr>
        <w:pStyle w:val="Normal"/>
      </w:pPr>
      <w:r>
        <w:t>External perspectives can shed light on your reactions to failure. In this section, we will cover:</w:t>
      </w:r>
    </w:p>
    <w:p>
      <w:pPr>
        <w:numPr>
          <w:ilvl w:val="0"/>
          <w:numId w:val="61"/>
        </w:numPr>
        <w:pStyle w:val="Para 1"/>
      </w:pPr>
      <w:r>
        <w:t>Strategies for seeking feedback from trusted friends, mentors, or colleagues about how they perceive your responses to failure.</w:t>
      </w:r>
    </w:p>
    <w:p>
      <w:pPr>
        <w:numPr>
          <w:ilvl w:val="0"/>
          <w:numId w:val="61"/>
        </w:numPr>
        <w:pStyle w:val="Para 1"/>
      </w:pPr>
      <w:r>
        <w:t>Techniques for receiving and processing external feedback constructively.</w:t>
      </w:r>
    </w:p>
    <w:p>
      <w:pPr>
        <w:numPr>
          <w:ilvl w:val="0"/>
          <w:numId w:val="61"/>
        </w:numPr>
        <w:pStyle w:val="Para 1"/>
      </w:pPr>
      <w:r>
        <w:t>How external feedback can provide valuable insights into blind spots and areas for personal development.</w:t>
      </w:r>
    </w:p>
    <w:p>
      <w:bookmarkStart w:id="133" w:name="Section_7__Actionable_Takeaways_3"/>
      <w:pPr>
        <w:keepNext/>
        <w:pStyle w:val="Heading 2"/>
      </w:pPr>
      <w:r>
        <w:t>Section 7: Actionable Takeaways</w:t>
      </w:r>
      <w:bookmarkEnd w:id="133"/>
    </w:p>
    <w:p>
      <w:pPr>
        <w:pStyle w:val="Normal"/>
      </w:pPr>
      <w:r>
        <w:t>In the final section of this chapter, you will find practical takeaways for identifying your reactions to failure. You will learn how to:</w:t>
      </w:r>
    </w:p>
    <w:p>
      <w:pPr>
        <w:numPr>
          <w:ilvl w:val="0"/>
          <w:numId w:val="62"/>
        </w:numPr>
        <w:pStyle w:val="Para 1"/>
      </w:pPr>
      <w:r>
        <w:t>Acknowledge and process your emotional responses to failure.</w:t>
      </w:r>
    </w:p>
    <w:p>
      <w:pPr>
        <w:numPr>
          <w:ilvl w:val="0"/>
          <w:numId w:val="62"/>
        </w:numPr>
        <w:pStyle w:val="Para 1"/>
      </w:pPr>
      <w:r>
        <w:t>Recognize and challenge unproductive cognitive patterns.</w:t>
      </w:r>
    </w:p>
    <w:p>
      <w:pPr>
        <w:numPr>
          <w:ilvl w:val="0"/>
          <w:numId w:val="62"/>
        </w:numPr>
        <w:pStyle w:val="Para 1"/>
      </w:pPr>
      <w:r>
        <w:t>Tune into physical reactions and develop coping strategies.</w:t>
      </w:r>
    </w:p>
    <w:p>
      <w:pPr>
        <w:numPr>
          <w:ilvl w:val="0"/>
          <w:numId w:val="62"/>
        </w:numPr>
        <w:pStyle w:val="Para 1"/>
      </w:pPr>
      <w:r>
        <w:t>Observe your behavioral responses and cultivate healthier coping mechanisms.</w:t>
      </w:r>
    </w:p>
    <w:p>
      <w:pPr>
        <w:pStyle w:val="Normal"/>
      </w:pPr>
      <w:r>
        <w:t>By the end of this chapter, you will be equipped with the tools and insights needed to identify your reactions to failure comprehensively. This self-awareness will serve as a foundation for your journey of embracing failure, learning from mistakes, and building a better future.</w:t>
      </w:r>
    </w:p>
    <w:p>
      <w:bookmarkStart w:id="134" w:name="Building_resilience_and_emotiona"/>
      <w:bookmarkStart w:id="135" w:name="Top_of_chapter_4_3_html"/>
      <w:pPr>
        <w:keepNext/>
        <w:pStyle w:val="Heading 1"/>
        <w:pageBreakBefore w:val="on"/>
      </w:pPr>
      <w:r>
        <w:t>Building resilience and emotional intelligence</w:t>
      </w:r>
      <w:bookmarkEnd w:id="134"/>
      <w:bookmarkEnd w:id="135"/>
    </w:p>
    <w:p>
      <w:pPr>
        <w:pStyle w:val="Para 7"/>
      </w:pPr>
      <w:r>
        <w:t>The current status of this chapter is draft. I will finish it later when I have time</w:t>
      </w:r>
    </w:p>
    <w:p>
      <w:pPr>
        <w:pStyle w:val="Normal"/>
      </w:pPr>
      <w:r>
        <w:t>In this chapter, we will explore the essential components of resilience and emotional intelligence and how they play a pivotal role in embracing failure, learning from mistakes, and ultimately building a better future.</w:t>
      </w:r>
    </w:p>
    <w:p>
      <w:bookmarkStart w:id="136" w:name="Section_1__The_Role_of_Resilienc"/>
      <w:pPr>
        <w:keepNext/>
        <w:pStyle w:val="Heading 2"/>
      </w:pPr>
      <w:r>
        <w:t>Section 1: The Role of Resilience</w:t>
      </w:r>
      <w:bookmarkEnd w:id="136"/>
    </w:p>
    <w:p>
      <w:pPr>
        <w:pStyle w:val="Normal"/>
      </w:pPr>
      <w:r>
        <w:t>Resilience is the foundation of navigating failure effectively. In this section, we will discuss:</w:t>
      </w:r>
    </w:p>
    <w:p>
      <w:pPr>
        <w:numPr>
          <w:ilvl w:val="0"/>
          <w:numId w:val="63"/>
        </w:numPr>
        <w:pStyle w:val="Para 1"/>
      </w:pPr>
      <w:r>
        <w:t>Strategies for developing resilience in the face of adversity and setbacks.</w:t>
      </w:r>
    </w:p>
    <w:p>
      <w:pPr>
        <w:numPr>
          <w:ilvl w:val="0"/>
          <w:numId w:val="63"/>
        </w:numPr>
        <w:pStyle w:val="Para 1"/>
      </w:pPr>
      <w:r>
        <w:t>Techniques for bouncing back from failures with newfound strength and determination.</w:t>
      </w:r>
    </w:p>
    <w:p>
      <w:pPr>
        <w:numPr>
          <w:ilvl w:val="0"/>
          <w:numId w:val="63"/>
        </w:numPr>
        <w:pStyle w:val="Para 1"/>
      </w:pPr>
      <w:r>
        <w:t>How resilience serves as the bedrock for embracing failure as a catalyst for personal growth.</w:t>
      </w:r>
    </w:p>
    <w:p>
      <w:bookmarkStart w:id="137" w:name="Section_2__Cultivating_Emotional"/>
      <w:pPr>
        <w:keepNext/>
        <w:pStyle w:val="Heading 2"/>
      </w:pPr>
      <w:r>
        <w:t>Section 2: Cultivating Emotional Intelligence</w:t>
      </w:r>
      <w:bookmarkEnd w:id="137"/>
    </w:p>
    <w:p>
      <w:pPr>
        <w:pStyle w:val="Normal"/>
      </w:pPr>
      <w:r>
        <w:t>Emotional intelligence is key to understanding and managing your responses to failure. This section covers:</w:t>
      </w:r>
    </w:p>
    <w:p>
      <w:pPr>
        <w:numPr>
          <w:ilvl w:val="0"/>
          <w:numId w:val="64"/>
        </w:numPr>
        <w:pStyle w:val="Para 1"/>
      </w:pPr>
      <w:r>
        <w:t>Strategies for developing self-awareness and recognizing your emotional reactions to failure.</w:t>
      </w:r>
    </w:p>
    <w:p>
      <w:pPr>
        <w:numPr>
          <w:ilvl w:val="0"/>
          <w:numId w:val="64"/>
        </w:numPr>
        <w:pStyle w:val="Para 1"/>
      </w:pPr>
      <w:r>
        <w:t>Techniques for regulating your emotions and maintaining composure during challenging times.</w:t>
      </w:r>
    </w:p>
    <w:p>
      <w:pPr>
        <w:numPr>
          <w:ilvl w:val="0"/>
          <w:numId w:val="64"/>
        </w:numPr>
        <w:pStyle w:val="Para 1"/>
      </w:pPr>
      <w:r>
        <w:t>How emotional intelligence enhances your ability to learn from mistakes and adapt for the future.</w:t>
      </w:r>
    </w:p>
    <w:p>
      <w:bookmarkStart w:id="138" w:name="Section_3__The_Intersection_of_R"/>
      <w:pPr>
        <w:keepNext/>
        <w:pStyle w:val="Heading 2"/>
      </w:pPr>
      <w:r>
        <w:t>Section 3: The Intersection of Resilience and Emotional Intelligence</w:t>
      </w:r>
      <w:bookmarkEnd w:id="138"/>
    </w:p>
    <w:p>
      <w:pPr>
        <w:pStyle w:val="Normal"/>
      </w:pPr>
      <w:r>
        <w:t>Resilience and emotional intelligence are interconnected. In this section, we will explore:</w:t>
      </w:r>
    </w:p>
    <w:p>
      <w:pPr>
        <w:numPr>
          <w:ilvl w:val="0"/>
          <w:numId w:val="65"/>
        </w:numPr>
        <w:pStyle w:val="Para 1"/>
      </w:pPr>
      <w:r>
        <w:t>Strategies for leveraging emotional intelligence to enhance resilience.</w:t>
      </w:r>
    </w:p>
    <w:p>
      <w:pPr>
        <w:numPr>
          <w:ilvl w:val="0"/>
          <w:numId w:val="65"/>
        </w:numPr>
        <w:pStyle w:val="Para 1"/>
      </w:pPr>
      <w:r>
        <w:t>Techniques for using emotional awareness to bounce back from setbacks more effectively.</w:t>
      </w:r>
    </w:p>
    <w:p>
      <w:pPr>
        <w:numPr>
          <w:ilvl w:val="0"/>
          <w:numId w:val="65"/>
        </w:numPr>
        <w:pStyle w:val="Para 1"/>
      </w:pPr>
      <w:r>
        <w:t>How the synergy between resilience and emotional intelligence can fortify your response to failure.</w:t>
      </w:r>
    </w:p>
    <w:p>
      <w:bookmarkStart w:id="139" w:name="Section_4__Learning_from_Failure"/>
      <w:pPr>
        <w:keepNext/>
        <w:pStyle w:val="Heading 2"/>
      </w:pPr>
      <w:r>
        <w:t>Section 4: Learning from Failure Through Emotional Intelligence</w:t>
      </w:r>
      <w:bookmarkEnd w:id="139"/>
    </w:p>
    <w:p>
      <w:pPr>
        <w:pStyle w:val="Normal"/>
      </w:pPr>
      <w:r>
        <w:t>Emotional intelligence aids in the learning process. This section discusses:</w:t>
      </w:r>
    </w:p>
    <w:p>
      <w:pPr>
        <w:numPr>
          <w:ilvl w:val="0"/>
          <w:numId w:val="66"/>
        </w:numPr>
        <w:pStyle w:val="Para 1"/>
      </w:pPr>
      <w:r>
        <w:t>Strategies for using emotional intelligence to analyze and extract insights from failures.</w:t>
      </w:r>
    </w:p>
    <w:p>
      <w:pPr>
        <w:numPr>
          <w:ilvl w:val="0"/>
          <w:numId w:val="66"/>
        </w:numPr>
        <w:pStyle w:val="Para 1"/>
      </w:pPr>
      <w:r>
        <w:t>Techniques for recognizing patterns in your emotional responses to specific types of failures.</w:t>
      </w:r>
    </w:p>
    <w:p>
      <w:pPr>
        <w:numPr>
          <w:ilvl w:val="0"/>
          <w:numId w:val="66"/>
        </w:numPr>
        <w:pStyle w:val="Para 1"/>
      </w:pPr>
      <w:r>
        <w:t>How emotional intelligence can guide your decision-making to prevent recurring mistakes.</w:t>
      </w:r>
    </w:p>
    <w:p>
      <w:bookmarkStart w:id="140" w:name="Section_5__Practicing_Resilience"/>
      <w:pPr>
        <w:keepNext/>
        <w:pStyle w:val="Heading 2"/>
      </w:pPr>
      <w:r>
        <w:t>Section 5: Practicing Resilience and Emotional Intelligence</w:t>
      </w:r>
      <w:bookmarkEnd w:id="140"/>
    </w:p>
    <w:p>
      <w:pPr>
        <w:pStyle w:val="Normal"/>
      </w:pPr>
      <w:r>
        <w:t>Resilience and emotional intelligence are skills that can be honed. In this section, we will cover:</w:t>
      </w:r>
    </w:p>
    <w:p>
      <w:pPr>
        <w:numPr>
          <w:ilvl w:val="0"/>
          <w:numId w:val="67"/>
        </w:numPr>
        <w:pStyle w:val="Para 1"/>
      </w:pPr>
      <w:r>
        <w:t>Strategies for incorporating resilience-building exercises into your daily life.</w:t>
      </w:r>
    </w:p>
    <w:p>
      <w:pPr>
        <w:numPr>
          <w:ilvl w:val="0"/>
          <w:numId w:val="67"/>
        </w:numPr>
        <w:pStyle w:val="Para 1"/>
      </w:pPr>
      <w:r>
        <w:t>Techniques for developing emotional intelligence through mindfulness and self-reflection.</w:t>
      </w:r>
    </w:p>
    <w:p>
      <w:pPr>
        <w:numPr>
          <w:ilvl w:val="0"/>
          <w:numId w:val="67"/>
        </w:numPr>
        <w:pStyle w:val="Para 1"/>
      </w:pPr>
      <w:r>
        <w:t>How consistent practice can lead to lasting improvements in these vital skills.</w:t>
      </w:r>
    </w:p>
    <w:p>
      <w:bookmarkStart w:id="141" w:name="Section_6__Applying_Resilience_a"/>
      <w:pPr>
        <w:keepNext/>
        <w:pStyle w:val="Heading 2"/>
      </w:pPr>
      <w:r>
        <w:t>Section 6: Applying Resilience and Emotional Intelligence to Building a Better Future</w:t>
      </w:r>
      <w:bookmarkEnd w:id="141"/>
    </w:p>
    <w:p>
      <w:pPr>
        <w:pStyle w:val="Normal"/>
      </w:pPr>
      <w:r>
        <w:t>Resilience and emotional intelligence are tools for constructing a brighter tomorrow. This section explores:</w:t>
      </w:r>
    </w:p>
    <w:p>
      <w:pPr>
        <w:numPr>
          <w:ilvl w:val="0"/>
          <w:numId w:val="68"/>
        </w:numPr>
        <w:pStyle w:val="Para 1"/>
      </w:pPr>
      <w:r>
        <w:t>Strategies for using resilience and emotional intelligence to set and achieve future goals.</w:t>
      </w:r>
    </w:p>
    <w:p>
      <w:pPr>
        <w:numPr>
          <w:ilvl w:val="0"/>
          <w:numId w:val="68"/>
        </w:numPr>
        <w:pStyle w:val="Para 1"/>
      </w:pPr>
      <w:r>
        <w:t>Techniques for navigating uncertainty and setbacks with grace and adaptability.</w:t>
      </w:r>
    </w:p>
    <w:p>
      <w:pPr>
        <w:numPr>
          <w:ilvl w:val="0"/>
          <w:numId w:val="68"/>
        </w:numPr>
        <w:pStyle w:val="Para 1"/>
      </w:pPr>
      <w:r>
        <w:t>How these skills empower you to embrace failure as a stepping stone toward a more promising future.</w:t>
      </w:r>
    </w:p>
    <w:p>
      <w:bookmarkStart w:id="142" w:name="Section_7__Actionable_Takeaways_4"/>
      <w:pPr>
        <w:keepNext/>
        <w:pStyle w:val="Heading 2"/>
      </w:pPr>
      <w:r>
        <w:t>Section 7: Actionable Takeaways</w:t>
      </w:r>
      <w:bookmarkEnd w:id="142"/>
    </w:p>
    <w:p>
      <w:pPr>
        <w:pStyle w:val="Normal"/>
      </w:pPr>
      <w:r>
        <w:t>In the final section of this chapter, you will find practical takeaways for building resilience and emotional intelligence. You will learn how to:</w:t>
      </w:r>
    </w:p>
    <w:p>
      <w:pPr>
        <w:numPr>
          <w:ilvl w:val="0"/>
          <w:numId w:val="69"/>
        </w:numPr>
        <w:pStyle w:val="Para 1"/>
      </w:pPr>
      <w:r>
        <w:t>Cultivate resilience to bounce back from failures stronger than before.</w:t>
      </w:r>
    </w:p>
    <w:p>
      <w:pPr>
        <w:numPr>
          <w:ilvl w:val="0"/>
          <w:numId w:val="69"/>
        </w:numPr>
        <w:pStyle w:val="Para 1"/>
      </w:pPr>
      <w:r>
        <w:t>Develop emotional intelligence to better understand and manage your reactions to setbacks.</w:t>
      </w:r>
    </w:p>
    <w:p>
      <w:pPr>
        <w:numPr>
          <w:ilvl w:val="0"/>
          <w:numId w:val="69"/>
        </w:numPr>
        <w:pStyle w:val="Para 1"/>
      </w:pPr>
      <w:r>
        <w:t>Apply these skills to learn from failure and construct a more promising future.</w:t>
      </w:r>
    </w:p>
    <w:p>
      <w:pPr>
        <w:pStyle w:val="Normal"/>
      </w:pPr>
      <w:r>
        <w:t>By the end of this chapter, you will appreciate the critical role that resilience and emotional intelligence play in the journey of embracing failure, learning from mistakes, and building a better future. Armed with these insights and actionable strategies, you will be better prepared to navigate the challenges that come your way and turn failures into opportunities for personal growth and success.</w:t>
      </w:r>
    </w:p>
    <w:p>
      <w:bookmarkStart w:id="143" w:name="Chapter_4__Cultivating_a_Culture"/>
      <w:bookmarkStart w:id="144" w:name="Top_of_chapter_5_html"/>
      <w:pPr>
        <w:keepNext/>
        <w:pStyle w:val="Heading 1"/>
        <w:pageBreakBefore w:val="on"/>
      </w:pPr>
      <w:r>
        <w:t>Chapter 4: Cultivating a Culture of Learning from Failure</w:t>
      </w:r>
      <w:bookmarkEnd w:id="143"/>
      <w:bookmarkEnd w:id="144"/>
    </w:p>
    <w:p>
      <w:pPr>
        <w:pStyle w:val="Normal"/>
      </w:pPr>
      <w:r>
        <w:t>Cultivating a culture of learning from failure is essential for promoting growth and development in all areas of life. In this chapter, we will explore the importance of a culture of learning from failure, techniques for cultivating such a culture, and the importance of balancing accountability and blame.</w:t>
      </w:r>
    </w:p>
    <w:p>
      <w:bookmarkStart w:id="145" w:name="The_Importance_of_a_Culture_of_L"/>
      <w:pPr>
        <w:keepNext/>
        <w:pStyle w:val="Heading 2"/>
      </w:pPr>
      <w:r>
        <w:t>The Importance of a Culture of Learning from Failure</w:t>
      </w:r>
      <w:bookmarkEnd w:id="145"/>
    </w:p>
    <w:p>
      <w:pPr>
        <w:pStyle w:val="Normal"/>
      </w:pPr>
      <w:r>
        <w:t>Failure is an inevitable part of life, but it can also be a powerful tool for growth and development. By learning from failure, individuals can identify areas for improvement, develop new skills, and promote ongoing learning and development.</w:t>
      </w:r>
    </w:p>
    <w:p>
      <w:bookmarkStart w:id="146" w:name="Benefits_of_Learning_from_Failur"/>
      <w:pPr>
        <w:keepNext/>
        <w:pStyle w:val="Para 5"/>
      </w:pPr>
      <w:r>
        <w:t>Benefits of Learning from Failure</w:t>
      </w:r>
      <w:bookmarkEnd w:id="146"/>
    </w:p>
    <w:p>
      <w:pPr>
        <w:pStyle w:val="Normal"/>
      </w:pPr>
      <w:r>
        <w:t>There are several benefits to learning from failure:</w:t>
      </w:r>
    </w:p>
    <w:p>
      <w:pPr>
        <w:numPr>
          <w:ilvl w:val="0"/>
          <w:numId w:val="70"/>
        </w:numPr>
        <w:pStyle w:val="Para 1"/>
      </w:pPr>
      <w:r>
        <w:t>Increased resilience</w:t>
      </w:r>
    </w:p>
    <w:p>
      <w:pPr>
        <w:numPr>
          <w:ilvl w:val="0"/>
          <w:numId w:val="70"/>
        </w:numPr>
        <w:pStyle w:val="Para 1"/>
      </w:pPr>
      <w:r>
        <w:t>Improved problem-solving skills</w:t>
      </w:r>
    </w:p>
    <w:p>
      <w:pPr>
        <w:numPr>
          <w:ilvl w:val="0"/>
          <w:numId w:val="70"/>
        </w:numPr>
        <w:pStyle w:val="Para 1"/>
      </w:pPr>
      <w:r>
        <w:t>Greater adaptability</w:t>
      </w:r>
    </w:p>
    <w:p>
      <w:pPr>
        <w:numPr>
          <w:ilvl w:val="0"/>
          <w:numId w:val="70"/>
        </w:numPr>
        <w:pStyle w:val="Para 1"/>
      </w:pPr>
      <w:r>
        <w:t>Improved decision-making skills</w:t>
      </w:r>
    </w:p>
    <w:p>
      <w:bookmarkStart w:id="147" w:name="Techniques_for_Cultivating_a_Cul"/>
      <w:pPr>
        <w:keepNext/>
        <w:pStyle w:val="Heading 2"/>
      </w:pPr>
      <w:r>
        <w:t>Techniques for Cultivating a Culture of Learning from Failure</w:t>
      </w:r>
      <w:bookmarkEnd w:id="147"/>
    </w:p>
    <w:p>
      <w:pPr>
        <w:pStyle w:val="Normal"/>
      </w:pPr>
      <w:r>
        <w:t>Cultivating a culture of learning from failure requires a shift in mindset and a willingness to embrace failure as an opportunity for growth. Here are some techniques that can help:</w:t>
      </w:r>
    </w:p>
    <w:p>
      <w:bookmarkStart w:id="148" w:name="Encourage_Open_Communication"/>
      <w:pPr>
        <w:keepNext/>
        <w:pStyle w:val="Para 5"/>
      </w:pPr>
      <w:r>
        <w:t>Encourage Open Communication</w:t>
      </w:r>
      <w:bookmarkEnd w:id="148"/>
    </w:p>
    <w:p>
      <w:pPr>
        <w:pStyle w:val="Normal"/>
      </w:pPr>
      <w:r>
        <w:t>Encourage open communication and transparency about failures and mistakes. This can help create a safe environment for sharing and learning from each other's experiences.</w:t>
      </w:r>
    </w:p>
    <w:p>
      <w:bookmarkStart w:id="149" w:name="Celebrate_Failure"/>
      <w:pPr>
        <w:keepNext/>
        <w:pStyle w:val="Para 5"/>
      </w:pPr>
      <w:r>
        <w:t>Celebrate Failure</w:t>
      </w:r>
      <w:bookmarkEnd w:id="149"/>
    </w:p>
    <w:p>
      <w:pPr>
        <w:pStyle w:val="Normal"/>
      </w:pPr>
      <w:r>
        <w:t>View failure as a natural part of the learning process, and celebrate it as an opportunity for growth and development. This can help shift focus away from negative thoughts and promote a more positive outlook on life.</w:t>
      </w:r>
    </w:p>
    <w:p>
      <w:bookmarkStart w:id="150" w:name="Promote_Ongoing_Learning_and_Dev"/>
      <w:pPr>
        <w:keepNext/>
        <w:pStyle w:val="Para 5"/>
      </w:pPr>
      <w:r>
        <w:t>Promote Ongoing Learning and Development</w:t>
      </w:r>
      <w:bookmarkEnd w:id="150"/>
    </w:p>
    <w:p>
      <w:pPr>
        <w:pStyle w:val="Normal"/>
      </w:pPr>
      <w:r>
        <w:t>Encourage ongoing learning and development through training, coaching, and mentorship programs. This can help individuals build new skills and knowledge and promote a culture of continuous improvement.</w:t>
      </w:r>
    </w:p>
    <w:p>
      <w:bookmarkStart w:id="151" w:name="Reward_Risk_Taking"/>
      <w:pPr>
        <w:keepNext/>
        <w:pStyle w:val="Para 5"/>
      </w:pPr>
      <w:r>
        <w:t>Reward Risk-Taking</w:t>
      </w:r>
      <w:bookmarkEnd w:id="151"/>
    </w:p>
    <w:p>
      <w:pPr>
        <w:pStyle w:val="Normal"/>
      </w:pPr>
      <w:r>
        <w:t>Reward individuals and teams who take risks and learn from failures. This can help promote a culture that encourages experimentation and innovation.</w:t>
      </w:r>
    </w:p>
    <w:p>
      <w:bookmarkStart w:id="152" w:name="Balancing_Accountability_and_Bla"/>
      <w:pPr>
        <w:keepNext/>
        <w:pStyle w:val="Heading 2"/>
      </w:pPr>
      <w:r>
        <w:t>Balancing Accountability and Blame</w:t>
      </w:r>
      <w:bookmarkEnd w:id="152"/>
    </w:p>
    <w:p>
      <w:pPr>
        <w:pStyle w:val="Normal"/>
      </w:pPr>
      <w:r>
        <w:t>While it is important to learn from failure, it is also important to balance accountability and blame. Blaming individuals for failures can create a negative environment and discourage risk-taking and experimentation.</w:t>
      </w:r>
    </w:p>
    <w:p>
      <w:pPr>
        <w:pStyle w:val="Normal"/>
      </w:pPr>
      <w:r>
        <w:t>Instead, it is important to focus on accountability and responsibility. This involves identifying areas for improvement and taking steps to address them, without placing blame on individuals or teams.</w:t>
      </w:r>
    </w:p>
    <w:p>
      <w:pPr>
        <w:pStyle w:val="Normal"/>
      </w:pPr>
      <w:r>
        <w:t>By balancing accountability and blame, individuals and organizations can create a culture of learning from failure that encourages experimentation, innovation, and overall success.</w:t>
      </w:r>
    </w:p>
    <w:p>
      <w:pPr>
        <w:pStyle w:val="Normal"/>
      </w:pPr>
      <w:r>
        <w:t>In conclusion, cultivating a culture of learning from failure is essential for promoting growth and development in all areas of life. By encouraging open communication, celebrating failure, promoting ongoing learning and development, and balancing accountability and blame, individuals and organizations can create a more positive environment for growth and learning.</w:t>
      </w:r>
    </w:p>
    <w:p>
      <w:bookmarkStart w:id="153" w:name="Top_of_chapter_5_1_html"/>
      <w:bookmarkStart w:id="154" w:name="The_importance_of_a_culture_of_l"/>
      <w:pPr>
        <w:keepNext/>
        <w:pStyle w:val="Heading 1"/>
        <w:pageBreakBefore w:val="on"/>
      </w:pPr>
      <w:r>
        <w:t>The importance of a culture of learning from failure</w:t>
      </w:r>
      <w:bookmarkEnd w:id="153"/>
      <w:bookmarkEnd w:id="154"/>
    </w:p>
    <w:p>
      <w:pPr>
        <w:pStyle w:val="Normal"/>
      </w:pPr>
      <w:r>
        <w:t>In our journey of embracing failure and leveraging it as a catalyst for growth and progress, the establishment of a culture of learning from failure is paramount. Organizations and individuals alike must recognize the significance of creating an environment where failures are embraced, analyzed, and transformed into valuable learning opportunities. This chapter explores the importance of fostering a culture of learning from failure, the benefits it brings, and practical steps to cultivate such a culture.</w:t>
      </w:r>
    </w:p>
    <w:p>
      <w:bookmarkStart w:id="155" w:name="Understanding_a_Culture_of_Learn"/>
      <w:pPr>
        <w:keepNext/>
        <w:pStyle w:val="Heading 2"/>
      </w:pPr>
      <w:r>
        <w:t>Understanding a Culture of Learning from Failure</w:t>
      </w:r>
      <w:bookmarkEnd w:id="155"/>
    </w:p>
    <w:p>
      <w:pPr>
        <w:pStyle w:val="Normal"/>
      </w:pPr>
      <w:r>
        <w:t>A culture of learning from failure is an environment that encourages individuals and organizations to view failure as an essential part of the growth process. It shifts the focus from blame and punishment to curiosity, analysis, and continuous improvement. In this culture, failures are not stigmatized but rather seen as valuable stepping stones toward success. Individuals are empowered to take risks, experiment, and share their failures openly, leading to collective growth and innovation.</w:t>
      </w:r>
    </w:p>
    <w:p>
      <w:bookmarkStart w:id="156" w:name="Benefits_of_a_Culture_of_Learnin"/>
      <w:pPr>
        <w:keepNext/>
        <w:pStyle w:val="Heading 2"/>
      </w:pPr>
      <w:r>
        <w:t>Benefits of a Culture of Learning from Failure</w:t>
      </w:r>
      <w:bookmarkEnd w:id="156"/>
    </w:p>
    <w:p>
      <w:bookmarkStart w:id="157" w:name="1__Encourages_Risk_Taking_and_In"/>
      <w:pPr>
        <w:keepNext/>
        <w:pStyle w:val="Para 5"/>
      </w:pPr>
      <w:r>
        <w:t>1. Encourages Risk-Taking and Innovation</w:t>
      </w:r>
      <w:bookmarkEnd w:id="157"/>
    </w:p>
    <w:p>
      <w:pPr>
        <w:pStyle w:val="Normal"/>
      </w:pPr>
      <w:r>
        <w:t>A culture of learning from failure promotes a mindset that encourages calculated risk-taking. When individuals feel safe to experiment and make mistakes without fear of retribution, they are more likely to push boundaries, explore new ideas, and foster innovation within the organization. This willingness to take risks ultimately leads to breakthroughs and advancements.</w:t>
      </w:r>
    </w:p>
    <w:p>
      <w:bookmarkStart w:id="158" w:name="2__Fosters_Continuous_Improvemen"/>
      <w:pPr>
        <w:keepNext/>
        <w:pStyle w:val="Para 5"/>
      </w:pPr>
      <w:r>
        <w:t>2. Fosters Continuous Improvement</w:t>
      </w:r>
      <w:bookmarkEnd w:id="158"/>
    </w:p>
    <w:p>
      <w:pPr>
        <w:pStyle w:val="Normal"/>
      </w:pPr>
      <w:r>
        <w:t>By embracing failure and learning from it, organizations can foster a culture of continuous improvement. Rather than perceiving failure as a setback, it becomes a valuable source of feedback and a catalyst for growth. Individuals and teams can analyze failures, identify weaknesses, and implement changes that lead to enhanced processes, products, and services.</w:t>
      </w:r>
    </w:p>
    <w:p>
      <w:bookmarkStart w:id="159" w:name="3__Cultivates_Adaptability_and_R"/>
      <w:pPr>
        <w:keepNext/>
        <w:pStyle w:val="Para 5"/>
      </w:pPr>
      <w:r>
        <w:t>3. Cultivates Adaptability and Resilience</w:t>
      </w:r>
      <w:bookmarkEnd w:id="159"/>
    </w:p>
    <w:p>
      <w:pPr>
        <w:pStyle w:val="Normal"/>
      </w:pPr>
      <w:r>
        <w:t>A culture of learning from failure nurtures adaptability and resilience within individuals and organizations. When failures are seen as learning opportunities, individuals develop the ability to bounce back, adjust their strategies, and persevere in the face of adversity. This resilience enables organizations to navigate challenges effectively and embrace change.</w:t>
      </w:r>
    </w:p>
    <w:p>
      <w:bookmarkStart w:id="160" w:name="4__Enhances_Learning_and_Knowled"/>
      <w:pPr>
        <w:keepNext/>
        <w:pStyle w:val="Para 5"/>
      </w:pPr>
      <w:r>
        <w:t>4. Enhances Learning and Knowledge Sharing</w:t>
      </w:r>
      <w:bookmarkEnd w:id="160"/>
    </w:p>
    <w:p>
      <w:pPr>
        <w:pStyle w:val="Normal"/>
      </w:pPr>
      <w:r>
        <w:t>When failures are openly discussed and analyzed, a culture of learning from failure facilitates knowledge sharing and collaboration. Individuals are encouraged to share their experiences, lessons learned, and best practices. This knowledge exchange fosters a collective learning mindset, where everyone benefits from the insights gained through failures, leading to a more knowledgeable and skilled workforce.</w:t>
      </w:r>
    </w:p>
    <w:p>
      <w:bookmarkStart w:id="161" w:name="Cultivating_a_Culture_of_Learnin"/>
      <w:pPr>
        <w:keepNext/>
        <w:pStyle w:val="Heading 2"/>
      </w:pPr>
      <w:r>
        <w:t>Cultivating a Culture of Learning from Failure</w:t>
      </w:r>
      <w:bookmarkEnd w:id="161"/>
    </w:p>
    <w:p>
      <w:bookmarkStart w:id="162" w:name="1__Leadership_and_Role_Modeling"/>
      <w:pPr>
        <w:keepNext/>
        <w:pStyle w:val="Para 5"/>
      </w:pPr>
      <w:r>
        <w:t>1. Leadership and Role Modeling</w:t>
      </w:r>
      <w:bookmarkEnd w:id="162"/>
    </w:p>
    <w:p>
      <w:pPr>
        <w:pStyle w:val="Normal"/>
      </w:pPr>
      <w:r>
        <w:t>Leaders play a crucial role in shaping the culture of an organization. They must actively promote and demonstrate a mindset of learning from failure. Leaders can share their own failures and lessons learned, encouraging others to do the same. By openly acknowledging failures, leaders remove the stigma associated with them and create an atmosphere of psychological safety.</w:t>
      </w:r>
    </w:p>
    <w:p>
      <w:bookmarkStart w:id="163" w:name="2__Encouraging_Experimentation_a"/>
      <w:pPr>
        <w:keepNext/>
        <w:pStyle w:val="Para 5"/>
      </w:pPr>
      <w:r>
        <w:t>2. Encouraging Experimentation and Risk-Taking</w:t>
      </w:r>
      <w:bookmarkEnd w:id="163"/>
    </w:p>
    <w:p>
      <w:pPr>
        <w:pStyle w:val="Normal"/>
      </w:pPr>
      <w:r>
        <w:t>Organizations should foster an environment that encourages experimentation and risk-taking. Provide resources, time, and support for individuals and teams to explore new ideas and approaches. Encourage calculated risks and emphasize that failure is a valuable part of the learning process. Recognize and reward efforts, even if they do not lead to immediate success.</w:t>
      </w:r>
    </w:p>
    <w:p>
      <w:bookmarkStart w:id="164" w:name="3__Establishing_Feedback_and_Ref"/>
      <w:pPr>
        <w:keepNext/>
        <w:pStyle w:val="Para 5"/>
      </w:pPr>
      <w:r>
        <w:t>3. Establishing Feedback and Reflection Mechanisms</w:t>
      </w:r>
      <w:bookmarkEnd w:id="164"/>
    </w:p>
    <w:p>
      <w:pPr>
        <w:pStyle w:val="Normal"/>
      </w:pPr>
      <w:r>
        <w:t>Create formal and informal feedback mechanisms that allow individuals and teams to reflect on their failures and learn from them. Conduct post-mortems or failure analysis sessions to understand the root causes of failures and identify opportunities for improvement. Encourage open and honest communication, where individuals feel safe sharing their experiences and insights.</w:t>
      </w:r>
    </w:p>
    <w:p>
      <w:bookmarkStart w:id="165" w:name="4__Celebrating_Learning_and_Grow"/>
      <w:pPr>
        <w:keepNext/>
        <w:pStyle w:val="Para 5"/>
      </w:pPr>
      <w:r>
        <w:t>4. Celebrating Learning and Growth</w:t>
      </w:r>
      <w:bookmarkEnd w:id="165"/>
    </w:p>
    <w:p>
      <w:pPr>
        <w:pStyle w:val="Normal"/>
      </w:pPr>
      <w:r>
        <w:t>Shift the focus from solely celebrating successes to also celebrating the process of learning and growth. Recognize and appreciate individuals who have embraced failure as a learning opportunity and have shown resilience and adaptability. Highlight stories of how failures have led to positive outcomes and advancements within the organization.</w:t>
      </w:r>
    </w:p>
    <w:p>
      <w:bookmarkStart w:id="166" w:name="5__Continuous_Learning_and_Devel"/>
      <w:pPr>
        <w:keepNext/>
        <w:pStyle w:val="Para 5"/>
      </w:pPr>
      <w:r>
        <w:t>5. Continuous Learning and Development</w:t>
      </w:r>
      <w:bookmarkEnd w:id="166"/>
    </w:p>
    <w:p>
      <w:pPr>
        <w:pStyle w:val="Normal"/>
      </w:pPr>
      <w:r>
        <w:t>Promote a culture of continuous learning and development by providing opportunities for individuals to acquire new skills, knowledge, and competencies. Offer training programs, workshops, and mentorship initiatives that focus on learning from failure. Encourage employees to engage in self-reflection, seek feedback, and actively pursue personal and professional growth.</w:t>
      </w:r>
    </w:p>
    <w:p>
      <w:bookmarkStart w:id="167" w:name="Conclusion_7"/>
      <w:pPr>
        <w:keepNext/>
        <w:pStyle w:val="Heading 2"/>
      </w:pPr>
      <w:r>
        <w:t>Conclusion</w:t>
      </w:r>
      <w:bookmarkEnd w:id="167"/>
    </w:p>
    <w:p>
      <w:pPr>
        <w:pStyle w:val="Normal"/>
      </w:pPr>
      <w:r>
        <w:t>Creating a culture of learning from failure is essential for individuals and organizations to embrace failure as a catalyst for growth and progress. By recognizing the benefits of such a culture—encouraging risk-taking, fostering continuous improvement, cultivating adaptability and resilience, and enhancing learning and knowledge sharing—we can transform failures into valuable learning opportunities. Through leadership, encouragement of experimentation, establishment of feedback mechanisms, celebration of learning, and commitment to continuous learning and development, we can build a culture that embraces failure, propels innovation, and paves the way for a better future.</w:t>
      </w:r>
    </w:p>
    <w:p>
      <w:bookmarkStart w:id="168" w:name="Top_of_chapter_5_2_html"/>
      <w:bookmarkStart w:id="169" w:name="Techniques_for_cultivating_a_cul"/>
      <w:pPr>
        <w:keepNext/>
        <w:pStyle w:val="Heading 1"/>
        <w:pageBreakBefore w:val="on"/>
      </w:pPr>
      <w:r>
        <w:t>Techniques for cultivating a culture of learning from failure</w:t>
      </w:r>
      <w:bookmarkEnd w:id="168"/>
      <w:bookmarkEnd w:id="169"/>
    </w:p>
    <w:p>
      <w:pPr>
        <w:pStyle w:val="Normal"/>
      </w:pPr>
      <w:r>
        <w:t>Cultivating a culture of learning from failure requires intentional efforts and specific techniques. In this chapter, we will explore practical strategies that individuals and organizations can employ to foster an environment where failures are embraced, analyzed, and transformed into valuable learning experiences. By implementing these techniques, we can establish a culture that encourages growth, innovation, and continuous improvement.</w:t>
      </w:r>
    </w:p>
    <w:p>
      <w:bookmarkStart w:id="170" w:name="Technique_1__Establish_Psycholog"/>
      <w:pPr>
        <w:keepNext/>
        <w:pStyle w:val="Heading 2"/>
      </w:pPr>
      <w:r>
        <w:t>Technique 1: Establish Psychological Safety</w:t>
      </w:r>
      <w:bookmarkEnd w:id="170"/>
    </w:p>
    <w:p>
      <w:pPr>
        <w:pStyle w:val="Normal"/>
      </w:pPr>
      <w:r>
        <w:t>Psychological safety is the foundation of a culture of learning from failure. It is crucial to create an environment where individuals feel safe to take risks, make mistakes, and share their failures without fear of negative consequences. Encourage open communication, active listening, and empathy. Emphasize that failures are opportunities for growth and that the focus is on learning rather than blame.</w:t>
      </w:r>
    </w:p>
    <w:p>
      <w:bookmarkStart w:id="171" w:name="Technique_2__Emphasize_Learning"/>
      <w:pPr>
        <w:keepNext/>
        <w:pStyle w:val="Heading 2"/>
      </w:pPr>
      <w:r>
        <w:t>Technique 2: Emphasize Learning and Growth</w:t>
      </w:r>
      <w:bookmarkEnd w:id="171"/>
    </w:p>
    <w:p>
      <w:pPr>
        <w:pStyle w:val="Normal"/>
      </w:pPr>
      <w:r>
        <w:t>Shift the focus from solely achieving outcomes to valuing the learning process. Encourage individuals and teams to set learning goals alongside performance goals. Emphasize that failures are stepping stones toward improvement and that they provide valuable feedback for growth. Recognize and celebrate efforts, resilience, and the lessons learned from failures, regardless of the immediate outcome.</w:t>
      </w:r>
    </w:p>
    <w:p>
      <w:bookmarkStart w:id="172" w:name="Technique_3__Foster_Collaboratio"/>
      <w:pPr>
        <w:keepNext/>
        <w:pStyle w:val="Heading 2"/>
      </w:pPr>
      <w:r>
        <w:t>Technique 3: Foster Collaboration and Knowledge Sharing</w:t>
      </w:r>
      <w:bookmarkEnd w:id="172"/>
    </w:p>
    <w:p>
      <w:pPr>
        <w:pStyle w:val="Normal"/>
      </w:pPr>
      <w:r>
        <w:t>Encourage collaboration and knowledge sharing among team members. Create platforms for sharing failure stories, lessons learned, and best practices. Regularly organize forums, workshops, or meetings where individuals can openly discuss their failures, challenges faced, and the strategies employed to overcome them. Facilitate cross-departmental collaborations to promote a collective learning mindset.</w:t>
      </w:r>
    </w:p>
    <w:p>
      <w:bookmarkStart w:id="173" w:name="Technique_4__Implement_Failure_A"/>
      <w:pPr>
        <w:keepNext/>
        <w:pStyle w:val="Heading 2"/>
      </w:pPr>
      <w:r>
        <w:t>Technique 4: Implement Failure Analysis Processes</w:t>
      </w:r>
      <w:bookmarkEnd w:id="173"/>
    </w:p>
    <w:p>
      <w:pPr>
        <w:pStyle w:val="Normal"/>
      </w:pPr>
      <w:r>
        <w:t>Establish structured processes for conducting failure analyses or post-mortems. When failures occur, gather the relevant stakeholders to examine the root causes, identify areas for improvement, and define action steps to prevent similar failures in the future. Encourage participants to share their insights and perspectives without fear of judgment. Focus on learning and problem-solving rather than assigning blame.</w:t>
      </w:r>
    </w:p>
    <w:p>
      <w:bookmarkStart w:id="174" w:name="Technique_5__Encourage_Experimen"/>
      <w:pPr>
        <w:keepNext/>
        <w:pStyle w:val="Heading 2"/>
      </w:pPr>
      <w:r>
        <w:t>Technique 5: Encourage Experimentation and Risk-Taking</w:t>
      </w:r>
      <w:bookmarkEnd w:id="174"/>
    </w:p>
    <w:p>
      <w:pPr>
        <w:pStyle w:val="Normal"/>
      </w:pPr>
      <w:r>
        <w:t>Create an environment that encourages experimentation and risk-taking. Allocate resources and time for individuals and teams to explore innovative ideas and approaches. Encourage them to step outside their comfort zones and try new methods. Celebrate not only successful outcomes but also the courage and initiative shown in taking calculated risks, regardless of the result.</w:t>
      </w:r>
    </w:p>
    <w:p>
      <w:bookmarkStart w:id="175" w:name="Technique_6__Lead_by_Example"/>
      <w:pPr>
        <w:keepNext/>
        <w:pStyle w:val="Heading 2"/>
      </w:pPr>
      <w:r>
        <w:t>Technique 6: Lead by Example</w:t>
      </w:r>
      <w:bookmarkEnd w:id="175"/>
    </w:p>
    <w:p>
      <w:pPr>
        <w:pStyle w:val="Normal"/>
      </w:pPr>
      <w:r>
        <w:t>Leaders play a pivotal role in shaping the culture of learning from failure. Lead by example and openly share your own failures and the lessons you've learned from them. Create opportunities for leaders to engage in transparent discussions about their failures and how those failures have contributed to their growth and success. By modeling vulnerability and resilience, leaders inspire others to do the same.</w:t>
      </w:r>
    </w:p>
    <w:p>
      <w:bookmarkStart w:id="176" w:name="Technique_7__Provide_Resources_f"/>
      <w:pPr>
        <w:keepNext/>
        <w:pStyle w:val="Heading 2"/>
      </w:pPr>
      <w:r>
        <w:t>Technique 7: Provide Resources for Learning and Development</w:t>
      </w:r>
      <w:bookmarkEnd w:id="176"/>
    </w:p>
    <w:p>
      <w:pPr>
        <w:pStyle w:val="Normal"/>
      </w:pPr>
      <w:r>
        <w:t>Invest in resources that support learning and development. Offer training programs, workshops, and courses that focus on failure analysis, resilience, adaptability, and growth mindset. Provide access to mentors or coaches who can guide individuals through failures and help them extract valuable lessons. Foster a culture of continuous learning by encouraging employees to pursue ongoing education and professional development opportunities.</w:t>
      </w:r>
    </w:p>
    <w:p>
      <w:bookmarkStart w:id="177" w:name="Technique_8__Regularly_Review_an"/>
      <w:pPr>
        <w:keepNext/>
        <w:pStyle w:val="Heading 2"/>
      </w:pPr>
      <w:r>
        <w:t>Technique 8: Regularly Review and Iterate</w:t>
      </w:r>
      <w:bookmarkEnd w:id="177"/>
    </w:p>
    <w:p>
      <w:pPr>
        <w:pStyle w:val="Normal"/>
      </w:pPr>
      <w:r>
        <w:t>Regularly review the effectiveness of your efforts to cultivate a culture of learning from failure. Seek feedback from individuals at all levels of the organization and iterate on your strategies accordingly. Adapt your processes, communication channels, and support systems based on the insights gained from failures and the evolving needs of your workforce. Continuous improvement is key to sustaining a thriving culture.</w:t>
      </w:r>
    </w:p>
    <w:p>
      <w:bookmarkStart w:id="178" w:name="Conclusion_8"/>
      <w:pPr>
        <w:keepNext/>
        <w:pStyle w:val="Heading 2"/>
      </w:pPr>
      <w:r>
        <w:t>Conclusion</w:t>
      </w:r>
      <w:bookmarkEnd w:id="178"/>
    </w:p>
    <w:p>
      <w:pPr>
        <w:pStyle w:val="Normal"/>
      </w:pPr>
      <w:r>
        <w:t>Cultivating a culture of learning from failure requires intentional techniques and ongoing commitment. By establishing psychological safety, emphasizing learning and growth, fostering collaboration and knowledge sharing, implementing failure analysis processes, encouraging experimentation and risk-taking, leading by example, providing resources for learning and development, and regularly reviewing and iterating, individuals and organizations can create an environment where failures are embraced as opportunities for growth. By leveraging these techniques, we can build a culture that fosters innovation, resilience, and continuous improvement, ultimately leading to a better future.</w:t>
      </w:r>
    </w:p>
    <w:p>
      <w:bookmarkStart w:id="179" w:name="Balancing_accountability_and_bla"/>
      <w:bookmarkStart w:id="180" w:name="Top_of_chapter_5_3_html"/>
      <w:pPr>
        <w:keepNext/>
        <w:pStyle w:val="Heading 1"/>
        <w:pageBreakBefore w:val="on"/>
      </w:pPr>
      <w:r>
        <w:t>Balancing accountability and blame</w:t>
      </w:r>
      <w:bookmarkEnd w:id="179"/>
      <w:bookmarkEnd w:id="180"/>
    </w:p>
    <w:p>
      <w:pPr>
        <w:pStyle w:val="Para 7"/>
      </w:pPr>
      <w:r>
        <w:t>The current status of this chapter is draft. I will finish it later when I have time</w:t>
      </w:r>
    </w:p>
    <w:p>
      <w:pPr>
        <w:pStyle w:val="Normal"/>
      </w:pPr>
      <w:r>
        <w:t>Embracing failure isn't just about understanding our own shortcomings, but also about nurturing a positive environment around those mishaps. In doing so, we're able to genuinely learn from our mistakes and propel ourselves towards a better future. A pivotal component of this equation is knowing the difference between accountability and blame, and ensuring that we balance the two.</w:t>
      </w:r>
    </w:p>
    <w:p>
      <w:bookmarkStart w:id="181" w:name="1__Understanding_the_Difference"/>
      <w:pPr>
        <w:keepNext/>
        <w:pStyle w:val="Heading 2"/>
      </w:pPr>
      <w:r>
        <w:t>1. Understanding the Difference</w:t>
      </w:r>
      <w:bookmarkEnd w:id="181"/>
    </w:p>
    <w:p>
      <w:pPr>
        <w:pStyle w:val="Normal"/>
      </w:pPr>
      <w:r>
        <w:rPr>
          <w:rStyle w:val="Text0"/>
        </w:rPr>
        <w:t>Accountability</w:t>
      </w:r>
      <w:r>
        <w:t xml:space="preserve"> is about taking ownership of our actions and their results, whether they're good or bad. It's a positive, proactive stance that allows individuals and teams to learn and grow from their experiences.</w:t>
      </w:r>
    </w:p>
    <w:p>
      <w:pPr>
        <w:numPr>
          <w:ilvl w:val="0"/>
          <w:numId w:val="71"/>
        </w:numPr>
        <w:pStyle w:val="Para 9"/>
      </w:pPr>
      <w:r>
        <w:t>Characteristics of Accountability</w:t>
      </w:r>
      <w:r>
        <w:rPr>
          <w:rStyle w:val="Text0"/>
        </w:rPr>
        <w:t xml:space="preserve"> :</w:t>
      </w:r>
    </w:p>
    <w:p>
      <w:pPr>
        <w:numPr>
          <w:ilvl w:val="1"/>
          <w:numId w:val="71"/>
        </w:numPr>
        <w:pStyle w:val="Para 1"/>
      </w:pPr>
      <w:r>
        <w:t>Accepting responsibility for one's actions.</w:t>
      </w:r>
    </w:p>
    <w:p>
      <w:pPr>
        <w:numPr>
          <w:ilvl w:val="1"/>
          <w:numId w:val="71"/>
        </w:numPr>
        <w:pStyle w:val="Para 1"/>
      </w:pPr>
      <w:r>
        <w:t>Seeking to understand why something happened.</w:t>
      </w:r>
    </w:p>
    <w:p>
      <w:pPr>
        <w:numPr>
          <w:ilvl w:val="1"/>
          <w:numId w:val="71"/>
        </w:numPr>
        <w:pStyle w:val="Para 1"/>
      </w:pPr>
      <w:r>
        <w:t>Working actively to rectify mistakes and ensure they don't happen again.</w:t>
      </w:r>
    </w:p>
    <w:p>
      <w:pPr>
        <w:pStyle w:val="Normal"/>
      </w:pPr>
      <w:r>
        <w:t xml:space="preserve">On the other hand, </w:t>
      </w:r>
      <w:r>
        <w:rPr>
          <w:rStyle w:val="Text0"/>
        </w:rPr>
        <w:t>blame</w:t>
      </w:r>
      <w:r>
        <w:t xml:space="preserve"> is about pointing fingers. It's a negative, reactive stance that can hinder personal and team growth.</w:t>
      </w:r>
    </w:p>
    <w:p>
      <w:pPr>
        <w:numPr>
          <w:ilvl w:val="0"/>
          <w:numId w:val="72"/>
        </w:numPr>
        <w:pStyle w:val="Para 7"/>
      </w:pPr>
      <w:r>
        <w:t>Characteristics of Blame</w:t>
      </w:r>
      <w:r>
        <w:rPr>
          <w:rStyle w:val="Text0"/>
        </w:rPr>
        <w:t xml:space="preserve"> :</w:t>
      </w:r>
    </w:p>
    <w:p>
      <w:pPr>
        <w:numPr>
          <w:ilvl w:val="1"/>
          <w:numId w:val="72"/>
        </w:numPr>
        <w:pStyle w:val="Para 1"/>
      </w:pPr>
      <w:r>
        <w:t>Assigning fault to others.</w:t>
      </w:r>
    </w:p>
    <w:p>
      <w:pPr>
        <w:numPr>
          <w:ilvl w:val="1"/>
          <w:numId w:val="72"/>
        </w:numPr>
        <w:pStyle w:val="Para 1"/>
      </w:pPr>
      <w:r>
        <w:t>Focusing on punishment rather than understanding.</w:t>
      </w:r>
    </w:p>
    <w:p>
      <w:pPr>
        <w:numPr>
          <w:ilvl w:val="1"/>
          <w:numId w:val="72"/>
        </w:numPr>
        <w:pStyle w:val="Para 1"/>
      </w:pPr>
      <w:r>
        <w:t>Creating a culture of fear and defensiveness.</w:t>
      </w:r>
    </w:p>
    <w:p>
      <w:pPr>
        <w:numPr>
          <w:ilvl w:val="0"/>
          <w:numId w:val="72"/>
        </w:numPr>
        <w:pStyle w:val="Normal"/>
      </w:pPr>
      <w:r>
        <w:t>The Importance of Balancing Accountability and Blame</w:t>
      </w:r>
    </w:p>
    <w:p>
      <w:pPr>
        <w:pStyle w:val="0 Block"/>
      </w:pPr>
    </w:p>
    <w:p>
      <w:pPr>
        <w:pStyle w:val="Normal"/>
      </w:pPr>
      <w:r>
        <w:t>When there's an overemphasis on blame, it can lead to:</w:t>
      </w:r>
    </w:p>
    <w:p>
      <w:pPr>
        <w:numPr>
          <w:ilvl w:val="0"/>
          <w:numId w:val="73"/>
        </w:numPr>
        <w:pStyle w:val="Para 1"/>
      </w:pPr>
      <w:r>
        <w:t>A toxic work or home environment.</w:t>
      </w:r>
    </w:p>
    <w:p>
      <w:pPr>
        <w:numPr>
          <w:ilvl w:val="0"/>
          <w:numId w:val="73"/>
        </w:numPr>
        <w:pStyle w:val="Para 1"/>
      </w:pPr>
      <w:r>
        <w:t>Fear of taking risks or trying new things.</w:t>
      </w:r>
    </w:p>
    <w:p>
      <w:pPr>
        <w:numPr>
          <w:ilvl w:val="0"/>
          <w:numId w:val="73"/>
        </w:numPr>
        <w:pStyle w:val="Para 1"/>
      </w:pPr>
      <w:r>
        <w:t>Stifled innovation and creativity.</w:t>
      </w:r>
    </w:p>
    <w:p>
      <w:pPr>
        <w:pStyle w:val="Normal"/>
      </w:pPr>
      <w:r>
        <w:t>By fostering accountability and reducing blame, we promote:</w:t>
      </w:r>
    </w:p>
    <w:p>
      <w:pPr>
        <w:numPr>
          <w:ilvl w:val="0"/>
          <w:numId w:val="74"/>
        </w:numPr>
        <w:pStyle w:val="Para 1"/>
      </w:pPr>
      <w:r>
        <w:t>Personal growth and development.</w:t>
      </w:r>
    </w:p>
    <w:p>
      <w:pPr>
        <w:numPr>
          <w:ilvl w:val="0"/>
          <w:numId w:val="74"/>
        </w:numPr>
        <w:pStyle w:val="Para 1"/>
      </w:pPr>
      <w:r>
        <w:t>A supportive environment where people feel safe to share ideas and take risks.</w:t>
      </w:r>
    </w:p>
    <w:p>
      <w:pPr>
        <w:numPr>
          <w:ilvl w:val="0"/>
          <w:numId w:val="74"/>
        </w:numPr>
        <w:pStyle w:val="Normal"/>
      </w:pPr>
      <w:r>
        <w:t>Enhanced problem-solving as individuals and teams feel motivated to understand and rectify issues.</w:t>
      </w:r>
    </w:p>
    <w:p>
      <w:pPr>
        <w:numPr>
          <w:ilvl w:val="0"/>
          <w:numId w:val="74"/>
        </w:numPr>
        <w:pStyle w:val="Normal"/>
      </w:pPr>
      <w:r>
        <w:t>How to Promote Accountability</w:t>
      </w:r>
    </w:p>
    <w:p>
      <w:pPr>
        <w:pStyle w:val="0 Block"/>
      </w:pPr>
    </w:p>
    <w:p>
      <w:pPr>
        <w:numPr>
          <w:ilvl w:val="0"/>
          <w:numId w:val="75"/>
        </w:numPr>
        <w:pStyle w:val="Para 1"/>
      </w:pPr>
      <w:r>
        <w:rPr>
          <w:rStyle w:val="Text0"/>
        </w:rPr>
        <w:t>Open Communication</w:t>
      </w:r>
      <w:r>
        <w:t>: Encourage discussions about challenges and mistakes without fear of retribution.</w:t>
      </w:r>
    </w:p>
    <w:p>
      <w:pPr>
        <w:numPr>
          <w:ilvl w:val="0"/>
          <w:numId w:val="75"/>
        </w:numPr>
        <w:pStyle w:val="Para 1"/>
      </w:pPr>
      <w:r>
        <w:rPr>
          <w:rStyle w:val="Text0"/>
        </w:rPr>
        <w:t>Focus on the Process</w:t>
      </w:r>
      <w:r>
        <w:t>: Instead of who did what wrong, delve deep into what led to the mistake and how it can be prevented.</w:t>
      </w:r>
    </w:p>
    <w:p>
      <w:pPr>
        <w:numPr>
          <w:ilvl w:val="0"/>
          <w:numId w:val="75"/>
        </w:numPr>
        <w:pStyle w:val="Normal"/>
      </w:pPr>
      <w:r>
        <w:rPr>
          <w:rStyle w:val="Text0"/>
        </w:rPr>
        <w:t>Celebrate Growth</w:t>
      </w:r>
      <w:r>
        <w:t>: Acknowledge and reward those who take ownership of their actions and strive for improvement.</w:t>
      </w:r>
    </w:p>
    <w:p>
      <w:pPr>
        <w:numPr>
          <w:ilvl w:val="0"/>
          <w:numId w:val="75"/>
        </w:numPr>
        <w:pStyle w:val="Normal"/>
      </w:pPr>
      <w:r>
        <w:t>Reducing the Blame Game</w:t>
      </w:r>
    </w:p>
    <w:p>
      <w:pPr>
        <w:pStyle w:val="0 Block"/>
      </w:pPr>
    </w:p>
    <w:p>
      <w:pPr>
        <w:numPr>
          <w:ilvl w:val="0"/>
          <w:numId w:val="76"/>
        </w:numPr>
        <w:pStyle w:val="Para 1"/>
      </w:pPr>
      <w:r>
        <w:rPr>
          <w:rStyle w:val="Text0"/>
        </w:rPr>
        <w:t>No Finger-Pointing</w:t>
      </w:r>
      <w:r>
        <w:t>: Cultivate an environment where blame is not the default reaction.</w:t>
      </w:r>
    </w:p>
    <w:p>
      <w:pPr>
        <w:numPr>
          <w:ilvl w:val="0"/>
          <w:numId w:val="76"/>
        </w:numPr>
        <w:pStyle w:val="Para 1"/>
      </w:pPr>
      <w:r>
        <w:rPr>
          <w:rStyle w:val="Text0"/>
        </w:rPr>
        <w:t>Emphasize Learning</w:t>
      </w:r>
      <w:r>
        <w:t>: Ensure that mistakes are treated as opportunities to learn.</w:t>
      </w:r>
    </w:p>
    <w:p>
      <w:pPr>
        <w:numPr>
          <w:ilvl w:val="0"/>
          <w:numId w:val="76"/>
        </w:numPr>
        <w:pStyle w:val="Para 1"/>
      </w:pPr>
      <w:r>
        <w:rPr>
          <w:rStyle w:val="Text0"/>
        </w:rPr>
        <w:t>Encourage Feedback</w:t>
      </w:r>
      <w:r>
        <w:t>: Allow team members to provide feedback on processes and decisions to understand multiple perspectives</w:t>
      </w:r>
    </w:p>
    <w:p>
      <w:bookmarkStart w:id="182" w:name="Chapter_5__Leveraging_Failure_fo"/>
      <w:bookmarkStart w:id="183" w:name="Top_of_chapter_6_html"/>
      <w:pPr>
        <w:keepNext/>
        <w:pStyle w:val="Heading 1"/>
        <w:pageBreakBefore w:val="on"/>
      </w:pPr>
      <w:r>
        <w:t>Chapter 5: Leveraging Failure for Innovation and Creativity</w:t>
      </w:r>
      <w:bookmarkEnd w:id="182"/>
      <w:bookmarkEnd w:id="183"/>
    </w:p>
    <w:p>
      <w:bookmarkStart w:id="184" w:name="The_Impact_of_Failure_on_Innovat"/>
      <w:pPr>
        <w:keepNext/>
        <w:pStyle w:val="Heading 2"/>
      </w:pPr>
      <w:r>
        <w:t>The Impact of Failure on Innovation and Creativity</w:t>
      </w:r>
      <w:bookmarkEnd w:id="184"/>
    </w:p>
    <w:p>
      <w:pPr>
        <w:pStyle w:val="Normal"/>
      </w:pPr>
      <w:r>
        <w:t>Failure is often seen as something negative, but in reality, it can have a profound impact on innovation and creativity. When we embrace failure as a learning opportunity, it opens up new possibilities for growth and improvement. In this chapter, we will explore how failure can be leveraged to foster innovation and ignite creativity.</w:t>
      </w:r>
    </w:p>
    <w:p>
      <w:bookmarkStart w:id="185" w:name="Techniques_for_Leveraging_Failur"/>
      <w:pPr>
        <w:keepNext/>
        <w:pStyle w:val="Heading 2"/>
      </w:pPr>
      <w:r>
        <w:t>Techniques for Leveraging Failure for Innovation and Creativity</w:t>
      </w:r>
      <w:bookmarkEnd w:id="185"/>
    </w:p>
    <w:p>
      <w:pPr>
        <w:numPr>
          <w:ilvl w:val="0"/>
          <w:numId w:val="77"/>
        </w:numPr>
        <w:pStyle w:val="Para 1"/>
      </w:pPr>
      <w:r>
        <w:rPr>
          <w:rStyle w:val="Text0"/>
        </w:rPr>
        <w:t>Embracing a Growth Mindset:</w:t>
      </w:r>
      <w:r>
        <w:t xml:space="preserve"> Cultivating a growth mindset is essential for leveraging failure. It involves viewing setbacks as opportunities for personal development and learning. By adopting a growth mindset, individuals become more open to taking risks and exploring uncharted territories, leading to innovative solutions and creative breakthroughs.</w:t>
      </w:r>
    </w:p>
    <w:p>
      <w:pPr>
        <w:numPr>
          <w:ilvl w:val="0"/>
          <w:numId w:val="77"/>
        </w:numPr>
        <w:pStyle w:val="Para 1"/>
      </w:pPr>
      <w:r>
        <w:rPr>
          <w:rStyle w:val="Text0"/>
        </w:rPr>
        <w:t>Encouraging Experimentation:</w:t>
      </w:r>
      <w:r>
        <w:t xml:space="preserve"> Creating a culture that encourages experimentation is crucial for leveraging failure. When employees feel safe to try new ideas and approaches without fear of retribution, they are more likely to take calculated risks. This freedom to experiment fosters innovation by allowing for the exploration of alternative methods and solutions.</w:t>
      </w:r>
    </w:p>
    <w:p>
      <w:pPr>
        <w:numPr>
          <w:ilvl w:val="0"/>
          <w:numId w:val="77"/>
        </w:numPr>
        <w:pStyle w:val="Para 1"/>
      </w:pPr>
      <w:r>
        <w:rPr>
          <w:rStyle w:val="Text0"/>
        </w:rPr>
        <w:t>Promoting Collaboration and Diversity:</w:t>
      </w:r>
      <w:r>
        <w:t xml:space="preserve"> Leveraging failure for innovation requires diverse perspectives and collaboration. Encouraging teams with varied backgrounds, experiences, and skills to work together can lead to a greater range of ideas and solutions. By embracing different viewpoints, organizations can tap into the collective intelligence of their teams and uncover innovative approaches.</w:t>
      </w:r>
    </w:p>
    <w:p>
      <w:pPr>
        <w:numPr>
          <w:ilvl w:val="0"/>
          <w:numId w:val="77"/>
        </w:numPr>
        <w:pStyle w:val="Para 1"/>
      </w:pPr>
      <w:r>
        <w:rPr>
          <w:rStyle w:val="Text0"/>
        </w:rPr>
        <w:t>Learning from Post-Mortems:</w:t>
      </w:r>
      <w:r>
        <w:t xml:space="preserve"> Conducting post-mortem analyses after failures is an effective way to extract valuable lessons. By examining what went wrong and why, organizations can identify areas for improvement and implement necessary changes. These learnings can then be used to fuel future innovation and creativity, ensuring that mistakes are not repeated.</w:t>
      </w:r>
    </w:p>
    <w:p>
      <w:bookmarkStart w:id="186" w:name="Building_Experimentation_and_Ris"/>
      <w:pPr>
        <w:keepNext/>
        <w:pStyle w:val="Heading 2"/>
      </w:pPr>
      <w:r>
        <w:t>Building Experimentation and Risk-Taking Skills</w:t>
      </w:r>
      <w:bookmarkEnd w:id="186"/>
    </w:p>
    <w:p>
      <w:pPr>
        <w:numPr>
          <w:ilvl w:val="0"/>
          <w:numId w:val="78"/>
        </w:numPr>
        <w:pStyle w:val="Para 1"/>
      </w:pPr>
      <w:r>
        <w:rPr>
          <w:rStyle w:val="Text0"/>
        </w:rPr>
        <w:t>Creating a Safe Environment:</w:t>
      </w:r>
      <w:r>
        <w:t xml:space="preserve"> To build experimentation and risk-taking skills, it is crucial to create a safe environment where individuals feel comfortable taking risks and making mistakes. Celebrating failures as learning experiences and focusing on growth rather than punishment can help foster a culture that encourages innovation.</w:t>
      </w:r>
    </w:p>
    <w:p>
      <w:pPr>
        <w:numPr>
          <w:ilvl w:val="0"/>
          <w:numId w:val="78"/>
        </w:numPr>
        <w:pStyle w:val="Para 1"/>
      </w:pPr>
      <w:r>
        <w:rPr>
          <w:rStyle w:val="Text0"/>
        </w:rPr>
        <w:t>Providing Resources for Learning:</w:t>
      </w:r>
      <w:r>
        <w:t xml:space="preserve"> Offering resources such as training programs, workshops, and mentorship opportunities can enhance individuals' skills in experimentation and risk-taking. Providing access to tools and knowledge enables employees to navigate uncertain situations with confidence, ultimately fostering creativity and innovation.</w:t>
      </w:r>
    </w:p>
    <w:p>
      <w:pPr>
        <w:numPr>
          <w:ilvl w:val="0"/>
          <w:numId w:val="78"/>
        </w:numPr>
        <w:pStyle w:val="Para 1"/>
      </w:pPr>
      <w:r>
        <w:rPr>
          <w:rStyle w:val="Text0"/>
        </w:rPr>
        <w:t>Recognizing and Rewarding Innovation:</w:t>
      </w:r>
      <w:r>
        <w:t xml:space="preserve"> Recognizing and rewarding innovative ideas and efforts can motivate individuals to take calculated risks. By acknowledging and celebrating inventive solutions, organizations reinforce the value of experimentation and risk-taking, encouraging a continuous cycle of innovation.</w:t>
      </w:r>
    </w:p>
    <w:p>
      <w:pPr>
        <w:numPr>
          <w:ilvl w:val="0"/>
          <w:numId w:val="78"/>
        </w:numPr>
        <w:pStyle w:val="Para 1"/>
      </w:pPr>
      <w:r>
        <w:rPr>
          <w:rStyle w:val="Text0"/>
        </w:rPr>
        <w:t>Encouraging Continuous Learning:</w:t>
      </w:r>
      <w:r>
        <w:t xml:space="preserve"> Building experimentation and risk-taking skills requires a commitment to continuous learning. Encouraging individuals to seek out new knowledge, acquire diverse perspectives, and stay informed about industry trends can equip them with the necessary skills to innovate and embrace failure as part of the creative process.</w:t>
      </w:r>
    </w:p>
    <w:p>
      <w:pPr>
        <w:pStyle w:val="Normal"/>
      </w:pPr>
      <w:r>
        <w:t>In conclusion, leveraging failure for innovation and creativity involves adopting a growth mindset, promoting experimentation, nurturing collaboration, and learning from failures. By building experimentation and risk-taking skills within individuals and organizations, we can transform failures into stepping stones toward a more innovative and creative future.</w:t>
      </w:r>
    </w:p>
    <w:p>
      <w:bookmarkStart w:id="187" w:name="The_impact_of_failure_on_innovat"/>
      <w:bookmarkStart w:id="188" w:name="Top_of_chapter_6_1_html"/>
      <w:pPr>
        <w:keepNext/>
        <w:pStyle w:val="Heading 1"/>
        <w:pageBreakBefore w:val="on"/>
      </w:pPr>
      <w:r>
        <w:t>The impact of failure on innovation and creativity</w:t>
      </w:r>
      <w:bookmarkEnd w:id="187"/>
      <w:bookmarkEnd w:id="188"/>
    </w:p>
    <w:p>
      <w:pPr>
        <w:pStyle w:val="Para 7"/>
      </w:pPr>
      <w:r>
        <w:t>The current status of this chapter is draft. I will finish it later when I have time</w:t>
      </w:r>
    </w:p>
    <w:p>
      <w:pPr>
        <w:pStyle w:val="Normal"/>
      </w:pPr>
      <w:r>
        <w:t>In this chapter, we will explore the profound influence that failure can have on the realms of innovation and creativity. You'll discover how setbacks and mistakes can serve as powerful catalysts for groundbreaking ideas and artistic expressions.</w:t>
      </w:r>
    </w:p>
    <w:p>
      <w:bookmarkStart w:id="189" w:name="Section_1__Rethinking_Failure_as"/>
      <w:pPr>
        <w:keepNext/>
        <w:pStyle w:val="Heading 2"/>
      </w:pPr>
      <w:r>
        <w:t>Section 1: Rethinking Failure as a Creative Force</w:t>
      </w:r>
      <w:bookmarkEnd w:id="189"/>
    </w:p>
    <w:p>
      <w:pPr>
        <w:pStyle w:val="Normal"/>
      </w:pPr>
      <w:r>
        <w:t>Failure can fuel creative thinking. In this section, we will discuss:</w:t>
      </w:r>
    </w:p>
    <w:p>
      <w:pPr>
        <w:numPr>
          <w:ilvl w:val="0"/>
          <w:numId w:val="79"/>
        </w:numPr>
        <w:pStyle w:val="Para 1"/>
      </w:pPr>
      <w:r>
        <w:t>Strategies for reframing failure as an opportunity for creative exploration.</w:t>
      </w:r>
    </w:p>
    <w:p>
      <w:pPr>
        <w:numPr>
          <w:ilvl w:val="0"/>
          <w:numId w:val="79"/>
        </w:numPr>
        <w:pStyle w:val="Para 1"/>
      </w:pPr>
      <w:r>
        <w:t>Techniques for harnessing the emotional and intellectual energy that failure can generate.</w:t>
      </w:r>
    </w:p>
    <w:p>
      <w:pPr>
        <w:numPr>
          <w:ilvl w:val="0"/>
          <w:numId w:val="79"/>
        </w:numPr>
        <w:pStyle w:val="Para 1"/>
      </w:pPr>
      <w:r>
        <w:t>How embracing failure as a creative force can unlock your imaginative potential.</w:t>
      </w:r>
    </w:p>
    <w:p>
      <w:bookmarkStart w:id="190" w:name="Section_2__Failures_as_a_Source"/>
      <w:pPr>
        <w:keepNext/>
        <w:pStyle w:val="Heading 2"/>
      </w:pPr>
      <w:r>
        <w:t>Section 2: Failures as a Source of Inspiration</w:t>
      </w:r>
      <w:bookmarkEnd w:id="190"/>
    </w:p>
    <w:p>
      <w:pPr>
        <w:pStyle w:val="Normal"/>
      </w:pPr>
      <w:r>
        <w:t>Failure can inspire novel ideas and artistic expressions. This section covers:</w:t>
      </w:r>
    </w:p>
    <w:p>
      <w:pPr>
        <w:numPr>
          <w:ilvl w:val="0"/>
          <w:numId w:val="80"/>
        </w:numPr>
        <w:pStyle w:val="Para 1"/>
      </w:pPr>
      <w:r>
        <w:t>Strategies for mining your own failures and setbacks for creative inspiration.</w:t>
      </w:r>
    </w:p>
    <w:p>
      <w:pPr>
        <w:numPr>
          <w:ilvl w:val="0"/>
          <w:numId w:val="80"/>
        </w:numPr>
        <w:pStyle w:val="Para 1"/>
      </w:pPr>
      <w:r>
        <w:t>Techniques for transforming personal experiences of failure into artistic or innovative projects.</w:t>
      </w:r>
    </w:p>
    <w:p>
      <w:pPr>
        <w:numPr>
          <w:ilvl w:val="0"/>
          <w:numId w:val="80"/>
        </w:numPr>
        <w:pStyle w:val="Para 1"/>
      </w:pPr>
      <w:r>
        <w:t>How failures can serve as the raw material for compelling stories, artworks, and innovations.</w:t>
      </w:r>
    </w:p>
    <w:p>
      <w:bookmarkStart w:id="191" w:name="Section_3__Embracing_Risk_and_Un"/>
      <w:pPr>
        <w:keepNext/>
        <w:pStyle w:val="Heading 2"/>
      </w:pPr>
      <w:r>
        <w:t>Section 3: Embracing Risk and Uncertainty</w:t>
      </w:r>
      <w:bookmarkEnd w:id="191"/>
    </w:p>
    <w:p>
      <w:pPr>
        <w:pStyle w:val="Normal"/>
      </w:pPr>
      <w:r>
        <w:t>Innovation often requires risk-taking and uncertainty. In this section, we will explore:</w:t>
      </w:r>
    </w:p>
    <w:p>
      <w:pPr>
        <w:numPr>
          <w:ilvl w:val="0"/>
          <w:numId w:val="81"/>
        </w:numPr>
        <w:pStyle w:val="Para 1"/>
      </w:pPr>
      <w:r>
        <w:t>Strategies for embracing ambiguity and uncertainty as opportunities for creative exploration.</w:t>
      </w:r>
    </w:p>
    <w:p>
      <w:pPr>
        <w:numPr>
          <w:ilvl w:val="0"/>
          <w:numId w:val="81"/>
        </w:numPr>
        <w:pStyle w:val="Para 1"/>
      </w:pPr>
      <w:r>
        <w:t>Techniques for calculated risk-taking in pursuit of innovative solutions.</w:t>
      </w:r>
    </w:p>
    <w:p>
      <w:pPr>
        <w:numPr>
          <w:ilvl w:val="0"/>
          <w:numId w:val="81"/>
        </w:numPr>
        <w:pStyle w:val="Para 1"/>
      </w:pPr>
      <w:r>
        <w:t>How a willingness to embrace risk and uncertainty can lead to groundbreaking discoveries and artistic breakthroughs.</w:t>
      </w:r>
    </w:p>
    <w:p>
      <w:bookmarkStart w:id="192" w:name="Section_4__Learning_from_Failed"/>
      <w:pPr>
        <w:keepNext/>
        <w:pStyle w:val="Heading 2"/>
      </w:pPr>
      <w:r>
        <w:t>Section 4: Learning from Failed Innovations</w:t>
      </w:r>
      <w:bookmarkEnd w:id="192"/>
    </w:p>
    <w:p>
      <w:pPr>
        <w:pStyle w:val="Normal"/>
      </w:pPr>
      <w:r>
        <w:t>Failure can offer valuable lessons for innovation. This section discusses:</w:t>
      </w:r>
    </w:p>
    <w:p>
      <w:pPr>
        <w:numPr>
          <w:ilvl w:val="0"/>
          <w:numId w:val="82"/>
        </w:numPr>
        <w:pStyle w:val="Para 1"/>
      </w:pPr>
      <w:r>
        <w:t>Strategies for analyzing and learning from failed innovation projects.</w:t>
      </w:r>
    </w:p>
    <w:p>
      <w:pPr>
        <w:numPr>
          <w:ilvl w:val="0"/>
          <w:numId w:val="82"/>
        </w:numPr>
        <w:pStyle w:val="Para 1"/>
      </w:pPr>
      <w:r>
        <w:t>Techniques for extracting insights and applying them to future creative endeavors.</w:t>
      </w:r>
    </w:p>
    <w:p>
      <w:pPr>
        <w:numPr>
          <w:ilvl w:val="0"/>
          <w:numId w:val="82"/>
        </w:numPr>
        <w:pStyle w:val="Para 1"/>
      </w:pPr>
      <w:r>
        <w:t>How a culture of learning from failure can foster continuous innovation and creative growth.</w:t>
      </w:r>
    </w:p>
    <w:p>
      <w:bookmarkStart w:id="193" w:name="Section_5__Resilience_and_Creati"/>
      <w:pPr>
        <w:keepNext/>
        <w:pStyle w:val="Heading 2"/>
      </w:pPr>
      <w:r>
        <w:t>Section 5: Resilience and Creative Adaptation</w:t>
      </w:r>
      <w:bookmarkEnd w:id="193"/>
    </w:p>
    <w:p>
      <w:pPr>
        <w:pStyle w:val="Normal"/>
      </w:pPr>
      <w:r>
        <w:t>Resilience is crucial for creative adaptation. In this section, we will cover:</w:t>
      </w:r>
    </w:p>
    <w:p>
      <w:pPr>
        <w:numPr>
          <w:ilvl w:val="0"/>
          <w:numId w:val="83"/>
        </w:numPr>
        <w:pStyle w:val="Para 1"/>
      </w:pPr>
      <w:r>
        <w:t>Strategies for developing resilience in the face of creative setbacks.</w:t>
      </w:r>
    </w:p>
    <w:p>
      <w:pPr>
        <w:numPr>
          <w:ilvl w:val="0"/>
          <w:numId w:val="83"/>
        </w:numPr>
        <w:pStyle w:val="Para 1"/>
      </w:pPr>
      <w:r>
        <w:t>Techniques for bouncing back from artistic or innovative failures with renewed determination.</w:t>
      </w:r>
    </w:p>
    <w:p>
      <w:pPr>
        <w:numPr>
          <w:ilvl w:val="0"/>
          <w:numId w:val="83"/>
        </w:numPr>
        <w:pStyle w:val="Para 1"/>
      </w:pPr>
      <w:r>
        <w:t>How creative adaptation in response to failure can lead to unexpected and groundbreaking results.</w:t>
      </w:r>
    </w:p>
    <w:p>
      <w:bookmarkStart w:id="194" w:name="Section_6__Embracing_Creative_Ex"/>
      <w:pPr>
        <w:keepNext/>
        <w:pStyle w:val="Heading 2"/>
      </w:pPr>
      <w:r>
        <w:t>Section 6: Embracing Creative Exploration</w:t>
      </w:r>
      <w:bookmarkEnd w:id="194"/>
    </w:p>
    <w:p>
      <w:pPr>
        <w:pStyle w:val="Normal"/>
      </w:pPr>
      <w:r>
        <w:t>Failure can be a stepping stone to creative exploration. This section explores:</w:t>
      </w:r>
    </w:p>
    <w:p>
      <w:pPr>
        <w:numPr>
          <w:ilvl w:val="0"/>
          <w:numId w:val="84"/>
        </w:numPr>
        <w:pStyle w:val="Para 1"/>
      </w:pPr>
      <w:r>
        <w:t>Strategies for encouraging a spirit of creative curiosity and experimentation.</w:t>
      </w:r>
    </w:p>
    <w:p>
      <w:pPr>
        <w:numPr>
          <w:ilvl w:val="0"/>
          <w:numId w:val="84"/>
        </w:numPr>
        <w:pStyle w:val="Para 1"/>
      </w:pPr>
      <w:r>
        <w:t>Techniques for fostering an environment that supports creative exploration.</w:t>
      </w:r>
    </w:p>
    <w:p>
      <w:pPr>
        <w:numPr>
          <w:ilvl w:val="0"/>
          <w:numId w:val="84"/>
        </w:numPr>
        <w:pStyle w:val="Para 1"/>
      </w:pPr>
      <w:r>
        <w:t>How embracing creative exploration can lead to innovative breakthroughs and artistic innovation.</w:t>
      </w:r>
    </w:p>
    <w:p>
      <w:bookmarkStart w:id="195" w:name="Section_7__Actionable_Takeaways_5"/>
      <w:pPr>
        <w:keepNext/>
        <w:pStyle w:val="Heading 2"/>
      </w:pPr>
      <w:r>
        <w:t>Section 7: Actionable Takeaways</w:t>
      </w:r>
      <w:bookmarkEnd w:id="195"/>
    </w:p>
    <w:p>
      <w:pPr>
        <w:pStyle w:val="Normal"/>
      </w:pPr>
      <w:r>
        <w:t>In the final section of this chapter, you will find practical takeaways for understanding the impact of failure on innovation and creativity. You will learn how to:</w:t>
      </w:r>
    </w:p>
    <w:p>
      <w:pPr>
        <w:numPr>
          <w:ilvl w:val="0"/>
          <w:numId w:val="85"/>
        </w:numPr>
        <w:pStyle w:val="Para 1"/>
      </w:pPr>
      <w:r>
        <w:t>Reframe failure as a creative force and source of inspiration.</w:t>
      </w:r>
    </w:p>
    <w:p>
      <w:pPr>
        <w:numPr>
          <w:ilvl w:val="0"/>
          <w:numId w:val="85"/>
        </w:numPr>
        <w:pStyle w:val="Para 1"/>
      </w:pPr>
      <w:r>
        <w:t>Embrace risk and uncertainty in your creative or innovative pursuits.</w:t>
      </w:r>
    </w:p>
    <w:p>
      <w:pPr>
        <w:numPr>
          <w:ilvl w:val="0"/>
          <w:numId w:val="85"/>
        </w:numPr>
        <w:pStyle w:val="Para 1"/>
      </w:pPr>
      <w:r>
        <w:t>Foster resilience, learn from failures, and encourage creative exploration.</w:t>
      </w:r>
    </w:p>
    <w:p>
      <w:pPr>
        <w:pStyle w:val="Normal"/>
      </w:pPr>
      <w:r>
        <w:t>By the end of this chapter, you will recognize the profound influence that failure can have on the worlds of innovation and creativity. Armed with these insights and actionable strategies, you will be better equipped to use setbacks and mistakes as catalysts for groundbreaking ideas, artistic expressions, and innovative solutions, ultimately embracing failure as a driver of creative growth and innovation.</w:t>
      </w:r>
    </w:p>
    <w:p>
      <w:bookmarkStart w:id="196" w:name="Techniques_for_leveraging_failur"/>
      <w:bookmarkStart w:id="197" w:name="Top_of_chapter_6_2_html"/>
      <w:pPr>
        <w:keepNext/>
        <w:pStyle w:val="Heading 1"/>
        <w:pageBreakBefore w:val="on"/>
      </w:pPr>
      <w:r>
        <w:t>Techniques for leveraging failure for innovation and creativity</w:t>
      </w:r>
      <w:bookmarkEnd w:id="196"/>
      <w:bookmarkEnd w:id="197"/>
    </w:p>
    <w:p>
      <w:pPr>
        <w:pStyle w:val="Para 7"/>
      </w:pPr>
      <w:r>
        <w:t>The current status of this chapter is draft. I will finish it later when I have time</w:t>
      </w:r>
    </w:p>
    <w:p>
      <w:pPr>
        <w:pStyle w:val="Normal"/>
      </w:pPr>
      <w:r>
        <w:t>In this chapter, we will explore techniques and strategies for embracing failure as a catalyst for innovation and creativity. You will learn how to turn setbacks and mistakes into opportunities for growth and positive change.</w:t>
      </w:r>
    </w:p>
    <w:p>
      <w:bookmarkStart w:id="198" w:name="Section_1__Embracing_a_Growth_Mi"/>
      <w:pPr>
        <w:keepNext/>
        <w:pStyle w:val="Heading 2"/>
      </w:pPr>
      <w:r>
        <w:t>Section 1: Embracing a Growth Mindset</w:t>
      </w:r>
      <w:bookmarkEnd w:id="198"/>
    </w:p>
    <w:p>
      <w:pPr>
        <w:pStyle w:val="Normal"/>
      </w:pPr>
      <w:r>
        <w:t>A growth mindset is essential for leveraging failure for innovation. In this section, we will discuss:</w:t>
      </w:r>
    </w:p>
    <w:p>
      <w:pPr>
        <w:numPr>
          <w:ilvl w:val="0"/>
          <w:numId w:val="86"/>
        </w:numPr>
        <w:pStyle w:val="Para 1"/>
      </w:pPr>
      <w:r>
        <w:t>Strategies for cultivating a growth mindset that views failure as a stepping stone to success.</w:t>
      </w:r>
    </w:p>
    <w:p>
      <w:pPr>
        <w:numPr>
          <w:ilvl w:val="0"/>
          <w:numId w:val="86"/>
        </w:numPr>
        <w:pStyle w:val="Para 1"/>
      </w:pPr>
      <w:r>
        <w:t>Techniques for reframing failures as opportunities for learning and development.</w:t>
      </w:r>
    </w:p>
    <w:p>
      <w:pPr>
        <w:numPr>
          <w:ilvl w:val="0"/>
          <w:numId w:val="86"/>
        </w:numPr>
        <w:pStyle w:val="Para 1"/>
      </w:pPr>
      <w:r>
        <w:t>How adopting a growth mindset can fuel your creativity and innovation efforts.</w:t>
      </w:r>
    </w:p>
    <w:p>
      <w:bookmarkStart w:id="199" w:name="Section_2__Analyzing_Failure_thr"/>
      <w:pPr>
        <w:keepNext/>
        <w:pStyle w:val="Heading 2"/>
      </w:pPr>
      <w:r>
        <w:t>Section 2: Analyzing Failure through a Creative Lens</w:t>
      </w:r>
      <w:bookmarkEnd w:id="199"/>
    </w:p>
    <w:p>
      <w:pPr>
        <w:pStyle w:val="Normal"/>
      </w:pPr>
      <w:r>
        <w:t>Failure analysis can lead to creative insights. This section covers:</w:t>
      </w:r>
    </w:p>
    <w:p>
      <w:pPr>
        <w:numPr>
          <w:ilvl w:val="0"/>
          <w:numId w:val="87"/>
        </w:numPr>
        <w:pStyle w:val="Para 1"/>
      </w:pPr>
      <w:r>
        <w:t>Strategies for dissecting the causes and consequences of failure.</w:t>
      </w:r>
    </w:p>
    <w:p>
      <w:pPr>
        <w:numPr>
          <w:ilvl w:val="0"/>
          <w:numId w:val="87"/>
        </w:numPr>
        <w:pStyle w:val="Para 1"/>
      </w:pPr>
      <w:r>
        <w:t>Techniques for identifying innovative solutions and alternative approaches.</w:t>
      </w:r>
    </w:p>
    <w:p>
      <w:pPr>
        <w:numPr>
          <w:ilvl w:val="0"/>
          <w:numId w:val="87"/>
        </w:numPr>
        <w:pStyle w:val="Para 1"/>
      </w:pPr>
      <w:r>
        <w:t>How analyzing failure creatively can spark new ideas and approaches in problem-solving.</w:t>
      </w:r>
    </w:p>
    <w:p>
      <w:bookmarkStart w:id="200" w:name="Section_3__Embracing_Experimenta"/>
      <w:pPr>
        <w:keepNext/>
        <w:pStyle w:val="Heading 2"/>
      </w:pPr>
      <w:r>
        <w:t>Section 3: Embracing Experimentation and Risk-Taking</w:t>
      </w:r>
      <w:bookmarkEnd w:id="200"/>
    </w:p>
    <w:p>
      <w:pPr>
        <w:pStyle w:val="Normal"/>
      </w:pPr>
      <w:r>
        <w:t>Innovation often involves taking risks and trying new things. In this section, we will explore:</w:t>
      </w:r>
    </w:p>
    <w:p>
      <w:pPr>
        <w:numPr>
          <w:ilvl w:val="0"/>
          <w:numId w:val="88"/>
        </w:numPr>
        <w:pStyle w:val="Para 1"/>
      </w:pPr>
      <w:r>
        <w:t>Strategies for fostering a culture of experimentation within yourself and your organization.</w:t>
      </w:r>
    </w:p>
    <w:p>
      <w:pPr>
        <w:numPr>
          <w:ilvl w:val="0"/>
          <w:numId w:val="88"/>
        </w:numPr>
        <w:pStyle w:val="Para 1"/>
      </w:pPr>
      <w:r>
        <w:t>Techniques for calculating and managing risks effectively.</w:t>
      </w:r>
    </w:p>
    <w:p>
      <w:pPr>
        <w:numPr>
          <w:ilvl w:val="0"/>
          <w:numId w:val="88"/>
        </w:numPr>
        <w:pStyle w:val="Para 1"/>
      </w:pPr>
      <w:r>
        <w:t>How embracing experimentation and risk-taking can lead to breakthrough innovations.</w:t>
      </w:r>
    </w:p>
    <w:p>
      <w:bookmarkStart w:id="201" w:name="Section_4__Cross_Pollination_of"/>
      <w:pPr>
        <w:keepNext/>
        <w:pStyle w:val="Heading 2"/>
      </w:pPr>
      <w:r>
        <w:t>Section 4: Cross-Pollination of Ideas</w:t>
      </w:r>
      <w:bookmarkEnd w:id="201"/>
    </w:p>
    <w:p>
      <w:pPr>
        <w:pStyle w:val="Normal"/>
      </w:pPr>
      <w:r>
        <w:t>Cross-pollination of ideas from different fields can spark creativity. This section discusses:</w:t>
      </w:r>
    </w:p>
    <w:p>
      <w:pPr>
        <w:numPr>
          <w:ilvl w:val="0"/>
          <w:numId w:val="89"/>
        </w:numPr>
        <w:pStyle w:val="Para 1"/>
      </w:pPr>
      <w:r>
        <w:t>Strategies for seeking inspiration from diverse sources, industries, and disciplines.</w:t>
      </w:r>
    </w:p>
    <w:p>
      <w:pPr>
        <w:numPr>
          <w:ilvl w:val="0"/>
          <w:numId w:val="89"/>
        </w:numPr>
        <w:pStyle w:val="Para 1"/>
      </w:pPr>
      <w:r>
        <w:t>Techniques for applying ideas from unrelated domains to your own challenges.</w:t>
      </w:r>
    </w:p>
    <w:p>
      <w:pPr>
        <w:numPr>
          <w:ilvl w:val="0"/>
          <w:numId w:val="89"/>
        </w:numPr>
        <w:pStyle w:val="Para 1"/>
      </w:pPr>
      <w:r>
        <w:t>How cross-pollination can result in innovative solutions that emerge from unexpected connections.</w:t>
      </w:r>
    </w:p>
    <w:p>
      <w:bookmarkStart w:id="202" w:name="Section_5__Collaborative_Problem"/>
      <w:pPr>
        <w:keepNext/>
        <w:pStyle w:val="Heading 2"/>
      </w:pPr>
      <w:r>
        <w:t>Section 5: Collaborative Problem-Solving</w:t>
      </w:r>
      <w:bookmarkEnd w:id="202"/>
    </w:p>
    <w:p>
      <w:pPr>
        <w:pStyle w:val="Normal"/>
      </w:pPr>
      <w:r>
        <w:t>Collaboration can amplify creativity in the face of failure. In this section, we will cover:</w:t>
      </w:r>
    </w:p>
    <w:p>
      <w:pPr>
        <w:numPr>
          <w:ilvl w:val="0"/>
          <w:numId w:val="90"/>
        </w:numPr>
        <w:pStyle w:val="Para 1"/>
      </w:pPr>
      <w:r>
        <w:t>Strategies for collaborating with colleagues, teams, or mentors to tackle complex problems.</w:t>
      </w:r>
    </w:p>
    <w:p>
      <w:pPr>
        <w:numPr>
          <w:ilvl w:val="0"/>
          <w:numId w:val="90"/>
        </w:numPr>
        <w:pStyle w:val="Para 1"/>
      </w:pPr>
      <w:r>
        <w:t>Techniques for harnessing collective intelligence and diverse perspectives.</w:t>
      </w:r>
    </w:p>
    <w:p>
      <w:pPr>
        <w:numPr>
          <w:ilvl w:val="0"/>
          <w:numId w:val="90"/>
        </w:numPr>
        <w:pStyle w:val="Para 1"/>
      </w:pPr>
      <w:r>
        <w:t>How collaborative problem-solving can lead to innovative solutions that address failure's root causes.</w:t>
      </w:r>
    </w:p>
    <w:p>
      <w:bookmarkStart w:id="203" w:name="Section_6__Iterative_Prototyping"/>
      <w:pPr>
        <w:keepNext/>
        <w:pStyle w:val="Heading 2"/>
      </w:pPr>
      <w:r>
        <w:t>Section 6: Iterative Prototyping and Learning</w:t>
      </w:r>
      <w:bookmarkEnd w:id="203"/>
    </w:p>
    <w:p>
      <w:pPr>
        <w:pStyle w:val="Normal"/>
      </w:pPr>
      <w:r>
        <w:t>Iterative prototyping allows for continuous improvement. This section explores:</w:t>
      </w:r>
    </w:p>
    <w:p>
      <w:pPr>
        <w:numPr>
          <w:ilvl w:val="0"/>
          <w:numId w:val="91"/>
        </w:numPr>
        <w:pStyle w:val="Para 1"/>
      </w:pPr>
      <w:r>
        <w:t>Strategies for creating prototypes and minimum viable products to test ideas.</w:t>
      </w:r>
    </w:p>
    <w:p>
      <w:pPr>
        <w:numPr>
          <w:ilvl w:val="0"/>
          <w:numId w:val="91"/>
        </w:numPr>
        <w:pStyle w:val="Para 1"/>
      </w:pPr>
      <w:r>
        <w:t>Techniques for gathering feedback and learning from each iteration.</w:t>
      </w:r>
    </w:p>
    <w:p>
      <w:pPr>
        <w:numPr>
          <w:ilvl w:val="0"/>
          <w:numId w:val="91"/>
        </w:numPr>
        <w:pStyle w:val="Para 1"/>
      </w:pPr>
      <w:r>
        <w:t>How iterative prototyping can lead to refined and innovative solutions born from failure.</w:t>
      </w:r>
    </w:p>
    <w:p>
      <w:bookmarkStart w:id="204" w:name="Section_7__Actionable_Takeaways_6"/>
      <w:pPr>
        <w:keepNext/>
        <w:pStyle w:val="Heading 2"/>
      </w:pPr>
      <w:r>
        <w:t>Section 7: Actionable Takeaways</w:t>
      </w:r>
      <w:bookmarkEnd w:id="204"/>
    </w:p>
    <w:p>
      <w:pPr>
        <w:pStyle w:val="Normal"/>
      </w:pPr>
      <w:r>
        <w:t>In the final section of this chapter, you will find practical takeaways for leveraging failure for innovation and creativity. You will learn how to:</w:t>
      </w:r>
    </w:p>
    <w:p>
      <w:pPr>
        <w:numPr>
          <w:ilvl w:val="0"/>
          <w:numId w:val="92"/>
        </w:numPr>
        <w:pStyle w:val="Para 1"/>
      </w:pPr>
      <w:r>
        <w:t>Cultivate a growth mindset that embraces failure as a learning opportunity.</w:t>
      </w:r>
    </w:p>
    <w:p>
      <w:pPr>
        <w:numPr>
          <w:ilvl w:val="0"/>
          <w:numId w:val="92"/>
        </w:numPr>
        <w:pStyle w:val="Para 1"/>
      </w:pPr>
      <w:r>
        <w:t>Analyze failure through a creative lens to extract valuable insights.</w:t>
      </w:r>
    </w:p>
    <w:p>
      <w:pPr>
        <w:numPr>
          <w:ilvl w:val="0"/>
          <w:numId w:val="92"/>
        </w:numPr>
        <w:pStyle w:val="Para 1"/>
      </w:pPr>
      <w:r>
        <w:t>Embrace experimentation, cross-pollination, collaboration, and iterative prototyping.</w:t>
      </w:r>
    </w:p>
    <w:p>
      <w:pPr>
        <w:pStyle w:val="Normal"/>
      </w:pPr>
      <w:r>
        <w:t>By the end of this chapter, you will have a toolkit of techniques and strategies to harness failure as a source of innovation and creativity. Armed with these insights, you will be better prepared to turn setbacks into stepping stones and build a better future through creative problem-solving and innovation.</w:t>
      </w:r>
    </w:p>
    <w:p>
      <w:bookmarkStart w:id="205" w:name="Top_of_chapter_6_3_html"/>
      <w:bookmarkStart w:id="206" w:name="Building_experimentation_and_ris"/>
      <w:pPr>
        <w:keepNext/>
        <w:pStyle w:val="Heading 1"/>
        <w:pageBreakBefore w:val="on"/>
      </w:pPr>
      <w:r>
        <w:t>Building experimentation and risk-taking skills</w:t>
      </w:r>
      <w:bookmarkEnd w:id="205"/>
      <w:bookmarkEnd w:id="206"/>
    </w:p>
    <w:p>
      <w:pPr>
        <w:pStyle w:val="Normal"/>
      </w:pPr>
      <w:r>
        <w:t>In this chapter, we will explore the importance of building experimentation and risk-taking skills as part of embracing failure and learning from mistakes. Experimentation and risk-taking are crucial elements in personal growth and professional development. By cultivating these skills, individuals can unlock their full potential, discover new opportunities, and overcome challenges with confidence.</w:t>
      </w:r>
    </w:p>
    <w:p>
      <w:bookmarkStart w:id="207" w:name="Understanding_Experimentation"/>
      <w:pPr>
        <w:keepNext/>
        <w:pStyle w:val="Heading 2"/>
      </w:pPr>
      <w:r>
        <w:t>Understanding Experimentation</w:t>
      </w:r>
      <w:bookmarkEnd w:id="207"/>
    </w:p>
    <w:p>
      <w:pPr>
        <w:pStyle w:val="Normal"/>
      </w:pPr>
      <w:r>
        <w:t>Experimentation is the process of exploring new ideas, approaches, or methods to gather data and insights. It involves stepping out of one's comfort zone and challenging conventional wisdom. Experimentation encourages a mindset of curiosity, innovation, and continuous improvement. Embracing failure becomes an integral part of this process, as failures often lead to valuable lessons and breakthroughs.</w:t>
      </w:r>
    </w:p>
    <w:p>
      <w:bookmarkStart w:id="208" w:name="Benefits_of_Experimentation"/>
      <w:pPr>
        <w:keepNext/>
        <w:pStyle w:val="Para 5"/>
      </w:pPr>
      <w:r>
        <w:t>Benefits of Experimentation</w:t>
      </w:r>
      <w:bookmarkEnd w:id="208"/>
    </w:p>
    <w:p>
      <w:pPr>
        <w:numPr>
          <w:ilvl w:val="0"/>
          <w:numId w:val="93"/>
        </w:numPr>
        <w:pStyle w:val="Para 1"/>
      </w:pPr>
      <w:r>
        <w:rPr>
          <w:rStyle w:val="Text0"/>
        </w:rPr>
        <w:t>Creativity and Innovation:</w:t>
      </w:r>
      <w:r>
        <w:t xml:space="preserve"> Experimentation fosters creativity by encouraging individuals to think outside the box and come up with novel solutions. It inspires innovative thinking and drives progress.</w:t>
      </w:r>
    </w:p>
    <w:p>
      <w:pPr>
        <w:numPr>
          <w:ilvl w:val="0"/>
          <w:numId w:val="93"/>
        </w:numPr>
        <w:pStyle w:val="Para 1"/>
      </w:pPr>
      <w:r>
        <w:rPr>
          <w:rStyle w:val="Text0"/>
        </w:rPr>
        <w:t>Adaptability and Flexibility:</w:t>
      </w:r>
      <w:r>
        <w:t xml:space="preserve"> By being open to experimentation, individuals become adaptable to changing circumstances. They learn to embrace uncertainty and adjust their strategies accordingly.</w:t>
      </w:r>
    </w:p>
    <w:p>
      <w:pPr>
        <w:numPr>
          <w:ilvl w:val="0"/>
          <w:numId w:val="93"/>
        </w:numPr>
        <w:pStyle w:val="Para 1"/>
      </w:pPr>
      <w:r>
        <w:rPr>
          <w:rStyle w:val="Text0"/>
        </w:rPr>
        <w:t>Learning and Growth:</w:t>
      </w:r>
      <w:r>
        <w:t xml:space="preserve"> Experimentation provides opportunities for personal and professional growth. Through trial and error, individuals acquire new knowledge, skills, and experiences that contribute to their development.</w:t>
      </w:r>
    </w:p>
    <w:p>
      <w:bookmarkStart w:id="209" w:name="Overcoming_Fear_of_Failure"/>
      <w:pPr>
        <w:keepNext/>
        <w:pStyle w:val="Para 5"/>
      </w:pPr>
      <w:r>
        <w:t>Overcoming Fear of Failure</w:t>
      </w:r>
      <w:bookmarkEnd w:id="209"/>
    </w:p>
    <w:p>
      <w:pPr>
        <w:pStyle w:val="Normal"/>
      </w:pPr>
      <w:r>
        <w:t>Fear of failure can be a significant barrier to experimentation and risk-taking. Society often stigmatizes failure, portraying it as something to be ashamed of. However, it is essential to reframe failure as a valuable learning experience rather than a negative outcome. By understanding the benefits of failure, individuals can overcome their fear and embrace experimentation wholeheartedly.</w:t>
      </w:r>
    </w:p>
    <w:p>
      <w:bookmarkStart w:id="210" w:name="Cultivating_Risk_Taking_Skills"/>
      <w:pPr>
        <w:keepNext/>
        <w:pStyle w:val="Heading 2"/>
      </w:pPr>
      <w:r>
        <w:t>Cultivating Risk-Taking Skills</w:t>
      </w:r>
      <w:bookmarkEnd w:id="210"/>
    </w:p>
    <w:p>
      <w:pPr>
        <w:pStyle w:val="Normal"/>
      </w:pPr>
      <w:r>
        <w:t>Risk-taking is closely intertwined with experimentation. It involves taking calculated chances, making decisions without certainty, and embracing uncertainties. Developing risk-taking skills is essential for personal and professional growth.</w:t>
      </w:r>
    </w:p>
    <w:p>
      <w:bookmarkStart w:id="211" w:name="Assessing_Risks"/>
      <w:pPr>
        <w:keepNext/>
        <w:pStyle w:val="Para 5"/>
      </w:pPr>
      <w:r>
        <w:t>Assessing Risks</w:t>
      </w:r>
      <w:bookmarkEnd w:id="211"/>
    </w:p>
    <w:p>
      <w:pPr>
        <w:pStyle w:val="Normal"/>
      </w:pPr>
      <w:r>
        <w:t>Before taking risks, it is crucial to assess their potential consequences and rewards. Considering factors such as feasibility, impact, and alignment with one's goals helps individuals make informed decisions.</w:t>
      </w:r>
    </w:p>
    <w:p>
      <w:bookmarkStart w:id="212" w:name="Stepping_Out_of_the_Comfort_Zone"/>
      <w:pPr>
        <w:keepNext/>
        <w:pStyle w:val="Para 5"/>
      </w:pPr>
      <w:r>
        <w:t>Stepping Out of the Comfort Zone</w:t>
      </w:r>
      <w:bookmarkEnd w:id="212"/>
    </w:p>
    <w:p>
      <w:pPr>
        <w:pStyle w:val="Normal"/>
      </w:pPr>
      <w:r>
        <w:t>Growth occurs outside of one's comfort zone. To cultivate risk-taking skills, individuals must be willing to venture into unknown territories and embrace discomfort. This may involve trying new activities, taking on challenging projects, or pursuing unfamiliar opportunities.</w:t>
      </w:r>
    </w:p>
    <w:p>
      <w:bookmarkStart w:id="213" w:name="Building_Resilience"/>
      <w:pPr>
        <w:keepNext/>
        <w:pStyle w:val="Para 5"/>
      </w:pPr>
      <w:r>
        <w:t>Building Resilience</w:t>
      </w:r>
      <w:bookmarkEnd w:id="213"/>
    </w:p>
    <w:p>
      <w:pPr>
        <w:pStyle w:val="Normal"/>
      </w:pPr>
      <w:r>
        <w:t>Taking risks inevitably involves facing setbacks and obstacles along the way. Building resilience is key to recovering from failures and maintaining the motivation to continue taking risks. By developing a growth mindset and learning from mistakes, individuals can bounce back stronger and more determined.</w:t>
      </w:r>
    </w:p>
    <w:p>
      <w:bookmarkStart w:id="214" w:name="Embracing_Failure_as_a_Learning"/>
      <w:pPr>
        <w:keepNext/>
        <w:pStyle w:val="Heading 2"/>
      </w:pPr>
      <w:r>
        <w:t>Embracing Failure as a Learning Opportunity</w:t>
      </w:r>
      <w:bookmarkEnd w:id="214"/>
    </w:p>
    <w:p>
      <w:pPr>
        <w:pStyle w:val="Normal"/>
      </w:pPr>
      <w:r>
        <w:t>Failures are not the end; they are stepping stones toward success. Embracing failure as a learning opportunity is essential to building experimentation and risk-taking skills.</w:t>
      </w:r>
    </w:p>
    <w:p>
      <w:bookmarkStart w:id="215" w:name="Reflection_and_Analysis"/>
      <w:pPr>
        <w:keepNext/>
        <w:pStyle w:val="Para 5"/>
      </w:pPr>
      <w:r>
        <w:t>Reflection and Analysis</w:t>
      </w:r>
      <w:bookmarkEnd w:id="215"/>
    </w:p>
    <w:p>
      <w:pPr>
        <w:pStyle w:val="Normal"/>
      </w:pPr>
      <w:r>
        <w:t>After experiencing failure, it is crucial to reflect on what went wrong and analyze the lessons learned. This self-reflection enables individuals to identify areas for improvement and make necessary adjustments in their approach.</w:t>
      </w:r>
    </w:p>
    <w:p>
      <w:bookmarkStart w:id="216" w:name="Iterative_Approach"/>
      <w:pPr>
        <w:keepNext/>
        <w:pStyle w:val="Para 5"/>
      </w:pPr>
      <w:r>
        <w:t>Iterative Approach</w:t>
      </w:r>
      <w:bookmarkEnd w:id="216"/>
    </w:p>
    <w:p>
      <w:pPr>
        <w:pStyle w:val="Normal"/>
      </w:pPr>
      <w:r>
        <w:t>Experimentation often involves an iterative process where individuals refine their ideas or strategies based on feedback and results. By viewing failure as a natural part of this cycle, individuals can continuously improve and adapt their approach.</w:t>
      </w:r>
    </w:p>
    <w:p>
      <w:bookmarkStart w:id="217" w:name="Supportive_Environment"/>
      <w:pPr>
        <w:keepNext/>
        <w:pStyle w:val="Para 5"/>
      </w:pPr>
      <w:r>
        <w:t>Supportive Environment</w:t>
      </w:r>
      <w:bookmarkEnd w:id="217"/>
    </w:p>
    <w:p>
      <w:pPr>
        <w:pStyle w:val="Normal"/>
      </w:pPr>
      <w:r>
        <w:t>Creating a supportive environment is essential for encouraging experimentation and risk-taking. Surrounding oneself with like-minded individuals who value innovation and learning from mistakes fosters a culture of growth and resilience.</w:t>
      </w:r>
    </w:p>
    <w:p>
      <w:bookmarkStart w:id="218" w:name="Conclusion_9"/>
      <w:pPr>
        <w:keepNext/>
        <w:pStyle w:val="Heading 2"/>
      </w:pPr>
      <w:r>
        <w:t>Conclusion</w:t>
      </w:r>
      <w:bookmarkEnd w:id="218"/>
    </w:p>
    <w:p>
      <w:pPr>
        <w:pStyle w:val="Normal"/>
      </w:pPr>
      <w:r>
        <w:t>Building experimentation and risk-taking skills is vital for personal and professional growth. By embracing failure as a learning opportunity, individuals can overcome their fear, cultivate innovation, and achieve their full potential. Experimentation opens doors to new possibilities, while risk-taking propels individuals towards greater success. So, let us all embrace failure, take calculated risks, and unlock a better future through continuous learning and growth.</w:t>
      </w:r>
    </w:p>
    <w:p>
      <w:bookmarkStart w:id="219" w:name="Top_of_chapter_7_html"/>
      <w:bookmarkStart w:id="220" w:name="Chapter_6__Navigating_Failure_in"/>
      <w:pPr>
        <w:keepNext/>
        <w:pStyle w:val="Heading 1"/>
        <w:pageBreakBefore w:val="on"/>
      </w:pPr>
      <w:r>
        <w:t>Chapter 6: Navigating Failure in Relationships</w:t>
      </w:r>
      <w:bookmarkEnd w:id="219"/>
      <w:bookmarkEnd w:id="220"/>
    </w:p>
    <w:p>
      <w:bookmarkStart w:id="221" w:name="Overview"/>
      <w:pPr>
        <w:keepNext/>
        <w:pStyle w:val="Heading 2"/>
      </w:pPr>
      <w:r>
        <w:t>Overview</w:t>
      </w:r>
      <w:bookmarkEnd w:id="221"/>
    </w:p>
    <w:p>
      <w:pPr>
        <w:pStyle w:val="Normal"/>
      </w:pPr>
      <w:r>
        <w:t>In this chapter, we will explore the impact of failure on relationships and discuss techniques for navigating and overcoming obstacles within relationships. By understanding how failure affects our connections with others, we can develop empathy and improve communication skills to build stronger and healthier relationships.</w:t>
      </w:r>
    </w:p>
    <w:p>
      <w:bookmarkStart w:id="222" w:name="Understanding_the_Impact_of_Fail"/>
      <w:pPr>
        <w:keepNext/>
        <w:pStyle w:val="Heading 2"/>
      </w:pPr>
      <w:r>
        <w:t>Understanding the Impact of Failure on Relationships</w:t>
      </w:r>
      <w:bookmarkEnd w:id="222"/>
    </w:p>
    <w:p>
      <w:pPr>
        <w:pStyle w:val="Normal"/>
      </w:pPr>
      <w:r>
        <w:t>Failure is an inevitable part of life, and it can have a profound impact on our relationships. When we face failures within our personal or professional lives, it often spills over into our interactions with loved ones. This section will examine the various ways in which failure can affect relationships, such as creating tension, eroding trust, or causing emotional strain. By recognizing these impacts, we can better address and prevent their negative consequences.</w:t>
      </w:r>
    </w:p>
    <w:p>
      <w:bookmarkStart w:id="223" w:name="Techniques_for_Navigating_Failur"/>
      <w:pPr>
        <w:keepNext/>
        <w:pStyle w:val="Heading 2"/>
      </w:pPr>
      <w:r>
        <w:t>Techniques for Navigating Failure in Relationships</w:t>
      </w:r>
      <w:bookmarkEnd w:id="223"/>
    </w:p>
    <w:p>
      <w:pPr>
        <w:pStyle w:val="Normal"/>
      </w:pPr>
      <w:r>
        <w:t>Navigating failure in relationships requires a proactive approach that promotes growth and resilience. This section will outline practical techniques and strategies for effectively managing failures within relationships. From open and honest communication to setting realistic expectations, we will explore methods to navigate challenges, rebuild trust, and maintain healthy connections. These techniques aim to foster understanding and collaboration between individuals, enabling them to overcome setbacks together.</w:t>
      </w:r>
    </w:p>
    <w:p>
      <w:bookmarkStart w:id="224" w:name="Building_Empathy_and_Communicati"/>
      <w:pPr>
        <w:keepNext/>
        <w:pStyle w:val="Heading 2"/>
      </w:pPr>
      <w:r>
        <w:t>Building Empathy and Communication Skills</w:t>
      </w:r>
      <w:bookmarkEnd w:id="224"/>
    </w:p>
    <w:p>
      <w:pPr>
        <w:pStyle w:val="Normal"/>
      </w:pPr>
      <w:r>
        <w:t>Empathy and effective communication are essential components of successful relationships. This section will focus on developing these crucial skills to navigate failure within relationships. Through active listening, expressing emotions constructively, and practicing empathy, individuals can deepen their understanding of one another's perspectives and experiences. By building empathy and improving communication, couples and friends can work through failures more effectively, fostering stronger bonds and promoting personal growth.</w:t>
      </w:r>
    </w:p>
    <w:p>
      <w:pPr>
        <w:pStyle w:val="Normal"/>
      </w:pPr>
      <w:r>
        <w:t>Overall, this chapter highlights the importance of proactively addressing failure within relationships. By understanding its impact, employing techniques for navigating obstacles, and cultivating empathy and communication skills, individuals can strengthen their connections and build a better future together.</w:t>
      </w:r>
    </w:p>
    <w:p>
      <w:bookmarkStart w:id="225" w:name="Top_of_chapter_7_1_html"/>
      <w:bookmarkStart w:id="226" w:name="Understanding_the_impact_of_fail"/>
      <w:pPr>
        <w:keepNext/>
        <w:pStyle w:val="Heading 1"/>
        <w:pageBreakBefore w:val="on"/>
      </w:pPr>
      <w:r>
        <w:t>Understanding the impact of failure on relationships</w:t>
      </w:r>
      <w:bookmarkEnd w:id="225"/>
      <w:bookmarkEnd w:id="226"/>
    </w:p>
    <w:p>
      <w:pPr>
        <w:pStyle w:val="Para 7"/>
      </w:pPr>
      <w:r>
        <w:t>The current status of this chapter is draft. I will finish it later when I have time</w:t>
      </w:r>
    </w:p>
    <w:p>
      <w:pPr>
        <w:pStyle w:val="Normal"/>
      </w:pPr>
      <w:r>
        <w:t>In this chapter, we will explore the profound ways in which failure can affect our relationships with others. Failure is an inevitable part of life, and how we navigate and learn from it can significantly impact our connections with friends, family, colleagues, and romantic partners.</w:t>
      </w:r>
    </w:p>
    <w:p>
      <w:bookmarkStart w:id="227" w:name="The_Ripple_Effect_of_Failure"/>
      <w:pPr>
        <w:keepNext/>
        <w:pStyle w:val="Heading 2"/>
      </w:pPr>
      <w:r>
        <w:t>The Ripple Effect of Failure</w:t>
      </w:r>
      <w:bookmarkEnd w:id="227"/>
    </w:p>
    <w:p>
      <w:pPr>
        <w:pStyle w:val="Normal"/>
      </w:pPr>
      <w:r>
        <w:t>Failure is rarely an isolated event. Its effects ripple outward, touching various aspects of our lives, including our relationships. When we face setbacks, our emotions, behaviors, and communication patterns can change, often unintentionally affecting those around us.</w:t>
      </w:r>
    </w:p>
    <w:p>
      <w:bookmarkStart w:id="228" w:name="Blame_and_Defensiveness"/>
      <w:pPr>
        <w:keepNext/>
        <w:pStyle w:val="Heading 2"/>
      </w:pPr>
      <w:r>
        <w:t>Blame and Defensiveness</w:t>
      </w:r>
      <w:bookmarkEnd w:id="228"/>
    </w:p>
    <w:p>
      <w:pPr>
        <w:pStyle w:val="Normal"/>
      </w:pPr>
      <w:r>
        <w:t>One common reaction to failure is to look for someone or something to blame. This blame can be directed inward or outward, but either way, it can strain relationships. When we feel defensive about our failures, we may become less receptive to feedback or support from loved ones.</w:t>
      </w:r>
    </w:p>
    <w:p>
      <w:bookmarkStart w:id="229" w:name="Vulnerability_and_Connection"/>
      <w:pPr>
        <w:keepNext/>
        <w:pStyle w:val="Heading 2"/>
      </w:pPr>
      <w:r>
        <w:t>Vulnerability and Connection</w:t>
      </w:r>
      <w:bookmarkEnd w:id="229"/>
    </w:p>
    <w:p>
      <w:pPr>
        <w:pStyle w:val="Normal"/>
      </w:pPr>
      <w:r>
        <w:t>On the flip side, embracing failure with vulnerability can deepen our connections with others. When we open up about our mistakes and share our struggles, we allow others to do the same. This vulnerability can foster empathy and a sense of shared humanity.</w:t>
      </w:r>
    </w:p>
    <w:p>
      <w:bookmarkStart w:id="230" w:name="Communication_Breakdowns"/>
      <w:pPr>
        <w:keepNext/>
        <w:pStyle w:val="Heading 2"/>
      </w:pPr>
      <w:r>
        <w:t>Communication Breakdowns</w:t>
      </w:r>
      <w:bookmarkEnd w:id="230"/>
    </w:p>
    <w:p>
      <w:pPr>
        <w:pStyle w:val="Normal"/>
      </w:pPr>
      <w:r>
        <w:t>Failure can also lead to breakdowns in communication. Misunderstandings, avoidance, or emotional distance can emerge as a result of unaddressed issues related to failure. Recognizing these communication challenges is the first step in resolving them.</w:t>
      </w:r>
    </w:p>
    <w:p>
      <w:bookmarkStart w:id="231" w:name="Rebuilding_Trust"/>
      <w:pPr>
        <w:keepNext/>
        <w:pStyle w:val="Heading 2"/>
      </w:pPr>
      <w:r>
        <w:t>Rebuilding Trust</w:t>
      </w:r>
      <w:bookmarkEnd w:id="231"/>
    </w:p>
    <w:p>
      <w:pPr>
        <w:pStyle w:val="Normal"/>
      </w:pPr>
      <w:r>
        <w:t>When failure damages trust in a relationship, it can take time and effort to rebuild. We'll explore strategies for rebuilding trust, including honest communication, accountability, and consistent actions that demonstrate growth and learning.</w:t>
      </w:r>
    </w:p>
    <w:p>
      <w:bookmarkStart w:id="232" w:name="Supportive_vs__Unsupportive_Rela"/>
      <w:pPr>
        <w:keepNext/>
        <w:pStyle w:val="Heading 2"/>
      </w:pPr>
      <w:r>
        <w:t>Supportive vs. Unsupportive Relationships</w:t>
      </w:r>
      <w:bookmarkEnd w:id="232"/>
    </w:p>
    <w:p>
      <w:pPr>
        <w:pStyle w:val="Normal"/>
      </w:pPr>
      <w:r>
        <w:t>Not all relationships respond to failure in the same way. Some individuals and environments are more supportive and forgiving, while others may exacerbate feelings of shame and inadequacy. We'll discuss how to identify and nurture supportive relationships.</w:t>
      </w:r>
    </w:p>
    <w:p>
      <w:bookmarkStart w:id="233" w:name="Empathy_and_Compassion"/>
      <w:pPr>
        <w:keepNext/>
        <w:pStyle w:val="Heading 2"/>
      </w:pPr>
      <w:r>
        <w:t>Empathy and Compassion</w:t>
      </w:r>
      <w:bookmarkEnd w:id="233"/>
    </w:p>
    <w:p>
      <w:pPr>
        <w:pStyle w:val="Normal"/>
      </w:pPr>
      <w:r>
        <w:t>Empathy and compassion are powerful tools for mitigating the impact of failure on relationships. We'll delve into the role of these qualities in fostering understanding and forgiveness, both for ourselves and for those we are in relationships with.</w:t>
      </w:r>
    </w:p>
    <w:p>
      <w:bookmarkStart w:id="234" w:name="Couples_and_Failure"/>
      <w:pPr>
        <w:keepNext/>
        <w:pStyle w:val="Heading 2"/>
      </w:pPr>
      <w:r>
        <w:t>Couples and Failure</w:t>
      </w:r>
      <w:bookmarkEnd w:id="234"/>
    </w:p>
    <w:p>
      <w:pPr>
        <w:pStyle w:val="Normal"/>
      </w:pPr>
      <w:r>
        <w:t>Romantic relationships often face unique challenges when it comes to dealing with failure. We'll examine the dynamics of couples facing failure together, including the importance of teamwork, communication, and maintaining a shared vision for the future.</w:t>
      </w:r>
    </w:p>
    <w:p>
      <w:bookmarkStart w:id="235" w:name="Friendships_and_Failure"/>
      <w:pPr>
        <w:keepNext/>
        <w:pStyle w:val="Heading 2"/>
      </w:pPr>
      <w:r>
        <w:t>Friendships and Failure</w:t>
      </w:r>
      <w:bookmarkEnd w:id="235"/>
    </w:p>
    <w:p>
      <w:pPr>
        <w:pStyle w:val="Normal"/>
      </w:pPr>
      <w:r>
        <w:t>Friendships can also be deeply affected by how we handle failure. We'll explore the qualities that make friendships resilient in the face of setbacks and how to navigate conflicts that may arise.</w:t>
      </w:r>
    </w:p>
    <w:p>
      <w:bookmarkStart w:id="236" w:name="Failure_s_Long_Term_Impact"/>
      <w:pPr>
        <w:keepNext/>
        <w:pStyle w:val="Heading 2"/>
      </w:pPr>
      <w:r>
        <w:t>Failure's Long-Term Impact</w:t>
      </w:r>
      <w:bookmarkEnd w:id="236"/>
    </w:p>
    <w:p>
      <w:pPr>
        <w:pStyle w:val="Normal"/>
      </w:pPr>
      <w:r>
        <w:t>Finally, we will consider the long-term impact of how we handle failure on our relationships. Does our ability to learn from our mistakes and support others in their failures contribute to healthier, more fulfilling connections over time?</w:t>
      </w:r>
    </w:p>
    <w:p>
      <w:pPr>
        <w:pStyle w:val="Normal"/>
      </w:pPr>
      <w:r>
        <w:t>In this chapter, we'll uncover the complexities of failure's influence on our relationships and offer practical advice for maintaining and strengthening these vital connections. Embracing failure, learning from it, and sharing those lessons can transform our relationships and lead us toward a more resilient and connected future.</w:t>
      </w:r>
    </w:p>
    <w:p>
      <w:bookmarkStart w:id="237" w:name="Techniques_for_navigating_failur"/>
      <w:bookmarkStart w:id="238" w:name="Top_of_chapter_7_2_html"/>
      <w:pPr>
        <w:keepNext/>
        <w:pStyle w:val="Heading 1"/>
        <w:pageBreakBefore w:val="on"/>
      </w:pPr>
      <w:r>
        <w:t>Techniques for navigating failure in relationships</w:t>
      </w:r>
      <w:bookmarkEnd w:id="237"/>
      <w:bookmarkEnd w:id="238"/>
    </w:p>
    <w:p>
      <w:pPr>
        <w:pStyle w:val="Para 7"/>
      </w:pPr>
      <w:r>
        <w:t>The current status of this chapter is draft. I will finish it later when I have time</w:t>
      </w:r>
    </w:p>
    <w:p>
      <w:pPr>
        <w:pStyle w:val="Normal"/>
      </w:pPr>
      <w:r>
        <w:t>In this chapter, we will delve into practical techniques and strategies to navigate failure within the context of our relationships. Embracing failure is not only about learning from our own mistakes but also about fostering healthier, more resilient connections with others.</w:t>
      </w:r>
    </w:p>
    <w:p>
      <w:bookmarkStart w:id="239" w:name="1__Open_and_Honest_Communication"/>
      <w:pPr>
        <w:keepNext/>
        <w:pStyle w:val="Heading 2"/>
      </w:pPr>
      <w:r>
        <w:t>1. Open and Honest Communication</w:t>
      </w:r>
      <w:bookmarkEnd w:id="239"/>
    </w:p>
    <w:p>
      <w:pPr>
        <w:pStyle w:val="Normal"/>
      </w:pPr>
      <w:r>
        <w:t>Effective communication is the cornerstone of healthy relationships. When faced with failure, it's crucial to engage in open and honest conversations with those involved. Share your thoughts, feelings, and concerns, and encourage others to do the same. Actively listen and seek to understand different perspectives.</w:t>
      </w:r>
    </w:p>
    <w:p>
      <w:bookmarkStart w:id="240" w:name="2__Avoiding_the_Blame_Game"/>
      <w:pPr>
        <w:keepNext/>
        <w:pStyle w:val="Heading 2"/>
      </w:pPr>
      <w:r>
        <w:t>2. Avoiding the Blame Game</w:t>
      </w:r>
      <w:bookmarkEnd w:id="240"/>
    </w:p>
    <w:p>
      <w:pPr>
        <w:pStyle w:val="Normal"/>
      </w:pPr>
      <w:r>
        <w:t>Resist the temptation to assign blame when failure occurs. Instead, focus on understanding the root causes and identifying solutions collaboratively. Blame can be destructive and hinder the process of learning and growth.</w:t>
      </w:r>
    </w:p>
    <w:p>
      <w:bookmarkStart w:id="241" w:name="3__Practicing_Empathy_and_Compas"/>
      <w:pPr>
        <w:keepNext/>
        <w:pStyle w:val="Heading 2"/>
      </w:pPr>
      <w:r>
        <w:t>3. Practicing Empathy and Compassion</w:t>
      </w:r>
      <w:bookmarkEnd w:id="241"/>
    </w:p>
    <w:p>
      <w:pPr>
        <w:pStyle w:val="Normal"/>
      </w:pPr>
      <w:r>
        <w:t>Show empathy and compassion to yourself and others when dealing with failure. Understand that making mistakes is part of being human, and offer support and understanding rather than judgment. Empathy strengthens bonds and fosters resilience.</w:t>
      </w:r>
    </w:p>
    <w:p>
      <w:bookmarkStart w:id="242" w:name="4__Setting_Realistic_Expectation"/>
      <w:pPr>
        <w:keepNext/>
        <w:pStyle w:val="Heading 2"/>
      </w:pPr>
      <w:r>
        <w:t>4. Setting Realistic Expectations</w:t>
      </w:r>
      <w:bookmarkEnd w:id="242"/>
    </w:p>
    <w:p>
      <w:pPr>
        <w:pStyle w:val="Normal"/>
      </w:pPr>
      <w:r>
        <w:t>Managing expectations is vital in relationships. Recognize that everyone is fallible and that setbacks are a natural part of life. Setting realistic expectations for yourself and others can reduce the impact of failure on your relationships.</w:t>
      </w:r>
    </w:p>
    <w:p>
      <w:bookmarkStart w:id="243" w:name="5__Learning_Together"/>
      <w:pPr>
        <w:keepNext/>
        <w:pStyle w:val="Heading 2"/>
      </w:pPr>
      <w:r>
        <w:t>5. Learning Together</w:t>
      </w:r>
      <w:bookmarkEnd w:id="243"/>
    </w:p>
    <w:p>
      <w:pPr>
        <w:pStyle w:val="Normal"/>
      </w:pPr>
      <w:r>
        <w:t>Frame failure as an opportunity for growth and learning, both individually and as a unit. Encourage shared learning experiences within your relationships. This can lead to a deeper understanding of each other and the development of new skills and perspectives.</w:t>
      </w:r>
    </w:p>
    <w:p>
      <w:bookmarkStart w:id="244" w:name="6__Accountability_and_Responsibi"/>
      <w:pPr>
        <w:keepNext/>
        <w:pStyle w:val="Heading 2"/>
      </w:pPr>
      <w:r>
        <w:t>6. Accountability and Responsibility</w:t>
      </w:r>
      <w:bookmarkEnd w:id="244"/>
    </w:p>
    <w:p>
      <w:pPr>
        <w:pStyle w:val="Normal"/>
      </w:pPr>
      <w:r>
        <w:t>Take responsibility for your actions and acknowledge your role in any failure. Similarly, encourage others to take ownership of their contributions. Holding oneself accountable demonstrates maturity and a commitment to personal growth.</w:t>
      </w:r>
    </w:p>
    <w:p>
      <w:bookmarkStart w:id="245" w:name="7__Seeking_Mediation_or_Counseli"/>
      <w:pPr>
        <w:keepNext/>
        <w:pStyle w:val="Heading 2"/>
      </w:pPr>
      <w:r>
        <w:t>7. Seeking Mediation or Counseling</w:t>
      </w:r>
      <w:bookmarkEnd w:id="245"/>
    </w:p>
    <w:p>
      <w:pPr>
        <w:pStyle w:val="Normal"/>
      </w:pPr>
      <w:r>
        <w:t>In situations where the impact of failure on a relationship is severe or complex, consider seeking the assistance of a mediator or a relationship counselor. Professional guidance can provide valuable insights and facilitate productive discussions.</w:t>
      </w:r>
    </w:p>
    <w:p>
      <w:bookmarkStart w:id="246" w:name="8__Setting_Boundaries"/>
      <w:pPr>
        <w:keepNext/>
        <w:pStyle w:val="Heading 2"/>
      </w:pPr>
      <w:r>
        <w:t>8. Setting Boundaries</w:t>
      </w:r>
      <w:bookmarkEnd w:id="246"/>
    </w:p>
    <w:p>
      <w:pPr>
        <w:pStyle w:val="Normal"/>
      </w:pPr>
      <w:r>
        <w:t>Establishing healthy boundaries is essential in any relationship. Clearly define your boundaries and respect those of others. Boundaries can help prevent future conflicts and protect the integrity of the relationship.</w:t>
      </w:r>
    </w:p>
    <w:p>
      <w:bookmarkStart w:id="247" w:name="9__Forgiveness_and_Letting_Go"/>
      <w:pPr>
        <w:keepNext/>
        <w:pStyle w:val="Heading 2"/>
      </w:pPr>
      <w:r>
        <w:t>9. Forgiveness and Letting Go</w:t>
      </w:r>
      <w:bookmarkEnd w:id="247"/>
    </w:p>
    <w:p>
      <w:pPr>
        <w:pStyle w:val="Normal"/>
      </w:pPr>
      <w:r>
        <w:t>Learn to forgive both yourself and others. Holding onto resentment and blame can be toxic to relationships. Forgiveness is not about condoning the actions that led to failure but about releasing the emotional burden and moving forward.</w:t>
      </w:r>
    </w:p>
    <w:p>
      <w:bookmarkStart w:id="248" w:name="10__Reflect_and_Adjust"/>
      <w:pPr>
        <w:keepNext/>
        <w:pStyle w:val="Heading 2"/>
      </w:pPr>
      <w:r>
        <w:t>10. Reflect and Adjust</w:t>
      </w:r>
      <w:bookmarkEnd w:id="248"/>
    </w:p>
    <w:p>
      <w:pPr>
        <w:pStyle w:val="Normal"/>
      </w:pPr>
      <w:r>
        <w:t>After experiencing failure, take time to reflect on the lessons learned. Consider how you can adjust your behaviors, attitudes, and expectations to prevent similar failures in the future. Share these insights with your loved ones to collectively grow stronger.</w:t>
      </w:r>
    </w:p>
    <w:p>
      <w:pPr>
        <w:pStyle w:val="Normal"/>
      </w:pPr>
      <w:r>
        <w:t>Incorporating these techniques into your approach to failure within relationships can contribute to more resilient, supportive, and fulfilling connections. Embracing failure in this way not only helps us learn and grow but also strengthens the bonds we share with those we care about most.</w:t>
      </w:r>
    </w:p>
    <w:p>
      <w:bookmarkStart w:id="249" w:name="Building_empathy_and_communicati"/>
      <w:bookmarkStart w:id="250" w:name="Top_of_chapter_7_3_html"/>
      <w:pPr>
        <w:keepNext/>
        <w:pStyle w:val="Heading 1"/>
        <w:pageBreakBefore w:val="on"/>
      </w:pPr>
      <w:r>
        <w:t>Building empathy and communication skills</w:t>
      </w:r>
      <w:bookmarkEnd w:id="249"/>
      <w:bookmarkEnd w:id="250"/>
    </w:p>
    <w:p>
      <w:pPr>
        <w:pStyle w:val="Para 7"/>
      </w:pPr>
      <w:r>
        <w:t>The current status of this chapter is draft. I will finish it later when I have time</w:t>
      </w:r>
    </w:p>
    <w:p>
      <w:pPr>
        <w:pStyle w:val="Normal"/>
      </w:pPr>
      <w:r>
        <w:t>In this chapter, we will explore the essential qualities of empathy and effective communication as tools for learning from mistakes and building a better future. These skills are pivotal in both personal and professional contexts and can significantly impact how we navigate and grow from failures.</w:t>
      </w:r>
    </w:p>
    <w:p>
      <w:bookmarkStart w:id="251" w:name="Understanding_Empathy"/>
      <w:pPr>
        <w:keepNext/>
        <w:pStyle w:val="Heading 2"/>
      </w:pPr>
      <w:r>
        <w:t>Understanding Empathy</w:t>
      </w:r>
      <w:bookmarkEnd w:id="251"/>
    </w:p>
    <w:p>
      <w:pPr>
        <w:pStyle w:val="Normal"/>
      </w:pPr>
      <w:r>
        <w:t>Empathy is the ability to understand and share the feelings of others. It's a cornerstone of successful relationships and a key component in embracing failure constructively.</w:t>
      </w:r>
    </w:p>
    <w:p>
      <w:bookmarkStart w:id="252" w:name="Empathy_in_Self_Reflection"/>
      <w:pPr>
        <w:keepNext/>
        <w:pStyle w:val="Heading 3"/>
      </w:pPr>
      <w:r>
        <w:t>Empathy in Self-Reflection</w:t>
      </w:r>
      <w:bookmarkEnd w:id="252"/>
    </w:p>
    <w:p>
      <w:pPr>
        <w:numPr>
          <w:ilvl w:val="0"/>
          <w:numId w:val="94"/>
        </w:numPr>
        <w:pStyle w:val="Para 1"/>
      </w:pPr>
      <w:r>
        <w:t>Begin by practicing self-empathy. Understand your own emotions and reactions to failure. Acknowledge your vulnerabilities and fears.</w:t>
      </w:r>
    </w:p>
    <w:p>
      <w:pPr>
        <w:numPr>
          <w:ilvl w:val="0"/>
          <w:numId w:val="94"/>
        </w:numPr>
        <w:pStyle w:val="Para 1"/>
      </w:pPr>
      <w:r>
        <w:t>Self-empathy helps you approach failure with self-compassion, allowing you to learn and grow without self-criticism.</w:t>
      </w:r>
    </w:p>
    <w:p>
      <w:bookmarkStart w:id="253" w:name="Empathy_Towards_Others"/>
      <w:pPr>
        <w:keepNext/>
        <w:pStyle w:val="Heading 3"/>
      </w:pPr>
      <w:r>
        <w:t>Empathy Towards Others</w:t>
      </w:r>
      <w:bookmarkEnd w:id="253"/>
    </w:p>
    <w:p>
      <w:pPr>
        <w:numPr>
          <w:ilvl w:val="0"/>
          <w:numId w:val="95"/>
        </w:numPr>
        <w:pStyle w:val="Para 1"/>
      </w:pPr>
      <w:r>
        <w:t>Extend empathy to those affected by your failures. Seek to understand their feelings, perspectives, and needs.</w:t>
      </w:r>
    </w:p>
    <w:p>
      <w:pPr>
        <w:numPr>
          <w:ilvl w:val="0"/>
          <w:numId w:val="95"/>
        </w:numPr>
        <w:pStyle w:val="Para 1"/>
      </w:pPr>
      <w:r>
        <w:t>Empathy fosters connection and trust, making it easier to navigate the challenges that arise from failure.</w:t>
      </w:r>
    </w:p>
    <w:p>
      <w:bookmarkStart w:id="254" w:name="Effective_Communication"/>
      <w:pPr>
        <w:keepNext/>
        <w:pStyle w:val="Heading 2"/>
      </w:pPr>
      <w:r>
        <w:t>Effective Communication</w:t>
      </w:r>
      <w:bookmarkEnd w:id="254"/>
    </w:p>
    <w:p>
      <w:pPr>
        <w:pStyle w:val="Normal"/>
      </w:pPr>
      <w:r>
        <w:t>Effective communication is the bridge that allows empathy to flourish and facilitates learning from mistakes.</w:t>
      </w:r>
    </w:p>
    <w:p>
      <w:bookmarkStart w:id="255" w:name="Active_Listening"/>
      <w:pPr>
        <w:keepNext/>
        <w:pStyle w:val="Heading 3"/>
      </w:pPr>
      <w:r>
        <w:t>Active Listening</w:t>
      </w:r>
      <w:bookmarkEnd w:id="255"/>
    </w:p>
    <w:p>
      <w:pPr>
        <w:numPr>
          <w:ilvl w:val="0"/>
          <w:numId w:val="96"/>
        </w:numPr>
        <w:pStyle w:val="Para 1"/>
      </w:pPr>
      <w:r>
        <w:t>Practice active listening by giving your full attention to others when they share their thoughts and feelings.</w:t>
      </w:r>
    </w:p>
    <w:p>
      <w:pPr>
        <w:numPr>
          <w:ilvl w:val="0"/>
          <w:numId w:val="96"/>
        </w:numPr>
        <w:pStyle w:val="Para 1"/>
      </w:pPr>
      <w:r>
        <w:t>Avoid interrupting or formulating responses while the other person is speaking. Instead, focus on understanding their point of view.</w:t>
      </w:r>
    </w:p>
    <w:p>
      <w:bookmarkStart w:id="256" w:name="Clear_and_Transparent_Expression"/>
      <w:pPr>
        <w:keepNext/>
        <w:pStyle w:val="Heading 3"/>
      </w:pPr>
      <w:r>
        <w:t>Clear and Transparent Expression</w:t>
      </w:r>
      <w:bookmarkEnd w:id="256"/>
    </w:p>
    <w:p>
      <w:pPr>
        <w:numPr>
          <w:ilvl w:val="0"/>
          <w:numId w:val="97"/>
        </w:numPr>
        <w:pStyle w:val="Para 1"/>
      </w:pPr>
      <w:r>
        <w:t>Clearly express your thoughts, emotions, and intentions when discussing failure. Avoid vague or defensive language.</w:t>
      </w:r>
    </w:p>
    <w:p>
      <w:pPr>
        <w:numPr>
          <w:ilvl w:val="0"/>
          <w:numId w:val="97"/>
        </w:numPr>
        <w:pStyle w:val="Para 1"/>
      </w:pPr>
      <w:r>
        <w:t>Transparency promotes trust and encourages open dialogue.</w:t>
      </w:r>
    </w:p>
    <w:p>
      <w:bookmarkStart w:id="257" w:name="Nonviolent_Communication"/>
      <w:pPr>
        <w:keepNext/>
        <w:pStyle w:val="Heading 3"/>
      </w:pPr>
      <w:r>
        <w:t>Nonviolent Communication</w:t>
      </w:r>
      <w:bookmarkEnd w:id="257"/>
    </w:p>
    <w:p>
      <w:pPr>
        <w:numPr>
          <w:ilvl w:val="0"/>
          <w:numId w:val="98"/>
        </w:numPr>
        <w:pStyle w:val="Para 1"/>
      </w:pPr>
      <w:r>
        <w:t>Explore nonviolent communication techniques, which emphasize expressing feelings and needs without blame or judgment.</w:t>
      </w:r>
    </w:p>
    <w:p>
      <w:pPr>
        <w:numPr>
          <w:ilvl w:val="0"/>
          <w:numId w:val="98"/>
        </w:numPr>
        <w:pStyle w:val="Para 1"/>
      </w:pPr>
      <w:r>
        <w:t>This approach fosters a safe and constructive environment for discussing failures.</w:t>
      </w:r>
    </w:p>
    <w:p>
      <w:bookmarkStart w:id="258" w:name="Empathy_and_Communication_in_Con"/>
      <w:pPr>
        <w:keepNext/>
        <w:pStyle w:val="Heading 2"/>
      </w:pPr>
      <w:r>
        <w:t>Empathy and Communication in Conflict Resolution</w:t>
      </w:r>
      <w:bookmarkEnd w:id="258"/>
    </w:p>
    <w:p>
      <w:pPr>
        <w:pStyle w:val="Normal"/>
      </w:pPr>
      <w:r>
        <w:t>Failure often leads to conflicts in relationships. Learning to employ empathy and effective communication in conflict resolution is crucial.</w:t>
      </w:r>
    </w:p>
    <w:p>
      <w:bookmarkStart w:id="259" w:name="Conflict_Resolution_Techniques"/>
      <w:pPr>
        <w:keepNext/>
        <w:pStyle w:val="Heading 3"/>
      </w:pPr>
      <w:r>
        <w:t>Conflict Resolution Techniques</w:t>
      </w:r>
      <w:bookmarkEnd w:id="259"/>
    </w:p>
    <w:p>
      <w:pPr>
        <w:numPr>
          <w:ilvl w:val="0"/>
          <w:numId w:val="99"/>
        </w:numPr>
        <w:pStyle w:val="Para 1"/>
      </w:pPr>
      <w:r>
        <w:t>Learn and practice conflict resolution techniques that prioritize understanding and compromise over winning or blaming.</w:t>
      </w:r>
    </w:p>
    <w:p>
      <w:pPr>
        <w:numPr>
          <w:ilvl w:val="0"/>
          <w:numId w:val="99"/>
        </w:numPr>
        <w:pStyle w:val="Para 1"/>
      </w:pPr>
      <w:r>
        <w:t>Empathetic communication can de-escalate conflicts and promote mutually beneficial solutions.</w:t>
      </w:r>
    </w:p>
    <w:p>
      <w:bookmarkStart w:id="260" w:name="Seeking_Common_Ground"/>
      <w:pPr>
        <w:keepNext/>
        <w:pStyle w:val="Heading 3"/>
      </w:pPr>
      <w:r>
        <w:t>Seeking Common Ground</w:t>
      </w:r>
      <w:bookmarkEnd w:id="260"/>
    </w:p>
    <w:p>
      <w:pPr>
        <w:numPr>
          <w:ilvl w:val="0"/>
          <w:numId w:val="100"/>
        </w:numPr>
        <w:pStyle w:val="Para 1"/>
      </w:pPr>
      <w:r>
        <w:t>When facing disagreements related to failure, focus on finding common ground. Identify shared goals and values to build on.</w:t>
      </w:r>
    </w:p>
    <w:p>
      <w:pPr>
        <w:numPr>
          <w:ilvl w:val="0"/>
          <w:numId w:val="100"/>
        </w:numPr>
        <w:pStyle w:val="Para 1"/>
      </w:pPr>
      <w:r>
        <w:t>Empathy helps bridge gaps and reinforces the idea that both parties have a stake in resolving the issue.</w:t>
      </w:r>
    </w:p>
    <w:p>
      <w:bookmarkStart w:id="261" w:name="Building_Empathy_and_Communicati_1"/>
      <w:pPr>
        <w:keepNext/>
        <w:pStyle w:val="Heading 2"/>
      </w:pPr>
      <w:r>
        <w:t>Building Empathy and Communication Skills in Personal Growth</w:t>
      </w:r>
      <w:bookmarkEnd w:id="261"/>
    </w:p>
    <w:p>
      <w:pPr>
        <w:pStyle w:val="Normal"/>
      </w:pPr>
      <w:r>
        <w:t>Empathy and effective communication aren't just for resolving conflicts. They are tools for personal growth and development.</w:t>
      </w:r>
    </w:p>
    <w:p>
      <w:bookmarkStart w:id="262" w:name="Seeking_Feedback"/>
      <w:pPr>
        <w:keepNext/>
        <w:pStyle w:val="Heading 3"/>
      </w:pPr>
      <w:r>
        <w:t>Seeking Feedback</w:t>
      </w:r>
      <w:bookmarkEnd w:id="262"/>
    </w:p>
    <w:p>
      <w:pPr>
        <w:numPr>
          <w:ilvl w:val="0"/>
          <w:numId w:val="101"/>
        </w:numPr>
        <w:pStyle w:val="Para 1"/>
      </w:pPr>
      <w:r>
        <w:t>Actively seek feedback from others, especially when failure occurs. This demonstrates a commitment to self-improvement.</w:t>
      </w:r>
    </w:p>
    <w:p>
      <w:pPr>
        <w:numPr>
          <w:ilvl w:val="0"/>
          <w:numId w:val="101"/>
        </w:numPr>
        <w:pStyle w:val="Para 1"/>
      </w:pPr>
      <w:r>
        <w:t>Embrace constructive criticism with an open heart and mind.</w:t>
      </w:r>
    </w:p>
    <w:p>
      <w:bookmarkStart w:id="263" w:name="Empathy_in_Self_Improvement"/>
      <w:pPr>
        <w:keepNext/>
        <w:pStyle w:val="Heading 3"/>
      </w:pPr>
      <w:r>
        <w:t>Empathy in Self-Improvement</w:t>
      </w:r>
      <w:bookmarkEnd w:id="263"/>
    </w:p>
    <w:p>
      <w:pPr>
        <w:numPr>
          <w:ilvl w:val="0"/>
          <w:numId w:val="102"/>
        </w:numPr>
        <w:pStyle w:val="Para 1"/>
      </w:pPr>
      <w:r>
        <w:t>Apply empathy towards yourself in your personal growth journey. Recognize your strengths and areas for improvement without self-criticism.</w:t>
      </w:r>
    </w:p>
    <w:p>
      <w:pPr>
        <w:numPr>
          <w:ilvl w:val="0"/>
          <w:numId w:val="102"/>
        </w:numPr>
        <w:pStyle w:val="Para 1"/>
      </w:pPr>
      <w:r>
        <w:t>A compassionate self-approach encourages continuous learning and resilience in the face of failure.</w:t>
      </w:r>
    </w:p>
    <w:p>
      <w:bookmarkStart w:id="264" w:name="Cultivating_Empathy_and_Communic"/>
      <w:pPr>
        <w:keepNext/>
        <w:pStyle w:val="Heading 2"/>
      </w:pPr>
      <w:r>
        <w:t>Cultivating Empathy and Communication Skills in Teams and Organizations</w:t>
      </w:r>
      <w:bookmarkEnd w:id="264"/>
    </w:p>
    <w:p>
      <w:pPr>
        <w:pStyle w:val="Normal"/>
      </w:pPr>
      <w:r>
        <w:t>These skills are equally vital in professional settings, where teamwork and effective communication are critical for success.</w:t>
      </w:r>
    </w:p>
    <w:p>
      <w:bookmarkStart w:id="265" w:name="Empathy_in_Leadership"/>
      <w:pPr>
        <w:keepNext/>
        <w:pStyle w:val="Heading 3"/>
      </w:pPr>
      <w:r>
        <w:t>Empathy in Leadership</w:t>
      </w:r>
      <w:bookmarkEnd w:id="265"/>
    </w:p>
    <w:p>
      <w:pPr>
        <w:numPr>
          <w:ilvl w:val="0"/>
          <w:numId w:val="103"/>
        </w:numPr>
        <w:pStyle w:val="Para 1"/>
      </w:pPr>
      <w:r>
        <w:t>Effective leaders demonstrate empathy towards their team members. They understand their challenges, concerns, and aspirations.</w:t>
      </w:r>
    </w:p>
    <w:p>
      <w:pPr>
        <w:numPr>
          <w:ilvl w:val="0"/>
          <w:numId w:val="103"/>
        </w:numPr>
        <w:pStyle w:val="Para 1"/>
      </w:pPr>
      <w:r>
        <w:t>Empathetic leaders create an inclusive and supportive work environment.</w:t>
      </w:r>
    </w:p>
    <w:p>
      <w:bookmarkStart w:id="266" w:name="Building_a_Culture_of_Open_Commu"/>
      <w:pPr>
        <w:keepNext/>
        <w:pStyle w:val="Heading 3"/>
      </w:pPr>
      <w:r>
        <w:t>Building a Culture of Open Communication</w:t>
      </w:r>
      <w:bookmarkEnd w:id="266"/>
    </w:p>
    <w:p>
      <w:pPr>
        <w:numPr>
          <w:ilvl w:val="0"/>
          <w:numId w:val="104"/>
        </w:numPr>
        <w:pStyle w:val="Para 1"/>
      </w:pPr>
      <w:r>
        <w:t>Foster a culture of open communication within your organization. Encourage employees to share their failures and learn from them collectively.</w:t>
      </w:r>
    </w:p>
    <w:p>
      <w:pPr>
        <w:numPr>
          <w:ilvl w:val="0"/>
          <w:numId w:val="104"/>
        </w:numPr>
        <w:pStyle w:val="Para 1"/>
      </w:pPr>
      <w:r>
        <w:t>This approach promotes innovation and resilience in the face of challenges.</w:t>
      </w:r>
    </w:p>
    <w:p>
      <w:pPr>
        <w:pStyle w:val="Normal"/>
      </w:pPr>
      <w:r>
        <w:t>Building empathy and communication skills takes time and practice, but it's an investment that pays off in personal growth, healthier relationships, and increased success in all areas of life. Embracing these skills is essential for learning from mistakes and building a better future.</w:t>
      </w:r>
    </w:p>
    <w:p>
      <w:bookmarkStart w:id="267" w:name="Chapter_7__Overcoming_Fear_of_Fa"/>
      <w:bookmarkStart w:id="268" w:name="Top_of_chapter_8_html"/>
      <w:pPr>
        <w:keepNext/>
        <w:pStyle w:val="Heading 1"/>
        <w:pageBreakBefore w:val="on"/>
      </w:pPr>
      <w:r>
        <w:t>Chapter 7: Overcoming Fear of Failure</w:t>
      </w:r>
      <w:bookmarkEnd w:id="267"/>
      <w:bookmarkEnd w:id="268"/>
    </w:p>
    <w:p>
      <w:pPr>
        <w:pStyle w:val="Normal"/>
      </w:pPr>
      <w:r>
        <w:t>Fear of failure can be a significant obstacle to learning from mistakes and building a better future. It can prevent us from taking risks, trying new things, and pursuing our goals. In this chapter, we will explore the role of fear of failure in avoiding risks, techniques for overcoming fear of failure, and ways to build courage and confidence.</w:t>
      </w:r>
    </w:p>
    <w:p>
      <w:bookmarkStart w:id="269" w:name="The_Role_of_Fear_of_Failure_in_A"/>
      <w:pPr>
        <w:keepNext/>
        <w:pStyle w:val="Heading 2"/>
      </w:pPr>
      <w:r>
        <w:t>The Role of Fear of Failure in Avoiding Risks</w:t>
      </w:r>
      <w:bookmarkEnd w:id="269"/>
    </w:p>
    <w:p>
      <w:pPr>
        <w:pStyle w:val="Normal"/>
      </w:pPr>
      <w:r>
        <w:t>When we are afraid of failing, we may avoid taking risks or trying new things. This can limit our potential for growth and success. While it is natural to feel afraid of failure, it is important to recognize that failure is a natural part of the learning process. By embracing failure and learning from our mistakes, we can improve our skills and achieve greater success.</w:t>
      </w:r>
    </w:p>
    <w:p>
      <w:bookmarkStart w:id="270" w:name="Techniques_for_Overcoming_Fear_o"/>
      <w:pPr>
        <w:keepNext/>
        <w:pStyle w:val="Heading 2"/>
      </w:pPr>
      <w:r>
        <w:t>Techniques for Overcoming Fear of Failure</w:t>
      </w:r>
      <w:bookmarkEnd w:id="270"/>
    </w:p>
    <w:p>
      <w:pPr>
        <w:pStyle w:val="Normal"/>
      </w:pPr>
      <w:r>
        <w:t>There are several techniques that can help us overcome fear of failure:</w:t>
      </w:r>
    </w:p>
    <w:p>
      <w:pPr>
        <w:numPr>
          <w:ilvl w:val="0"/>
          <w:numId w:val="105"/>
        </w:numPr>
        <w:pStyle w:val="Para 1"/>
      </w:pPr>
      <w:r>
        <w:t>Identify your fears: Recognize your fears and acknowledge them. Write them down and examine them objectively.</w:t>
      </w:r>
    </w:p>
    <w:p>
      <w:pPr>
        <w:numPr>
          <w:ilvl w:val="0"/>
          <w:numId w:val="105"/>
        </w:numPr>
        <w:pStyle w:val="Para 1"/>
      </w:pPr>
      <w:r>
        <w:t>Reframe your mindset: Instead of seeing failure as an end result, see it as a learning opportunity. Focus on the lessons you can learn from your failures.</w:t>
      </w:r>
    </w:p>
    <w:p>
      <w:pPr>
        <w:numPr>
          <w:ilvl w:val="0"/>
          <w:numId w:val="105"/>
        </w:numPr>
        <w:pStyle w:val="Para 1"/>
      </w:pPr>
      <w:r>
        <w:t>Take small steps: Break down your goals into smaller, manageable steps. This can help you build confidence and reduce fear of failure.</w:t>
      </w:r>
    </w:p>
    <w:p>
      <w:pPr>
        <w:numPr>
          <w:ilvl w:val="0"/>
          <w:numId w:val="105"/>
        </w:numPr>
        <w:pStyle w:val="Para 1"/>
      </w:pPr>
      <w:r>
        <w:t>Visualize success: Visualize yourself succeeding and achieving your goals. This can help build confidence and reduce fear of failure.</w:t>
      </w:r>
    </w:p>
    <w:p>
      <w:pPr>
        <w:numPr>
          <w:ilvl w:val="0"/>
          <w:numId w:val="105"/>
        </w:numPr>
        <w:pStyle w:val="Para 1"/>
      </w:pPr>
      <w:r>
        <w:t>Practice self-compassion: Be kind and forgiving to yourself. Recognize that mistakes are a natural part of the learning process.</w:t>
      </w:r>
    </w:p>
    <w:p>
      <w:bookmarkStart w:id="271" w:name="Building_Courage_and_Confidence"/>
      <w:pPr>
        <w:keepNext/>
        <w:pStyle w:val="Heading 2"/>
      </w:pPr>
      <w:r>
        <w:t>Building Courage and Confidence</w:t>
      </w:r>
      <w:bookmarkEnd w:id="271"/>
    </w:p>
    <w:p>
      <w:pPr>
        <w:pStyle w:val="Normal"/>
      </w:pPr>
      <w:r>
        <w:t>Building courage and confidence can help us overcome fear of failure. Here are some tips for building courage and confidence:</w:t>
      </w:r>
    </w:p>
    <w:p>
      <w:pPr>
        <w:numPr>
          <w:ilvl w:val="0"/>
          <w:numId w:val="106"/>
        </w:numPr>
        <w:pStyle w:val="Para 1"/>
      </w:pPr>
      <w:r>
        <w:t>Challenge yourself: Set challenging goals and push yourself out of your comfort zone.</w:t>
      </w:r>
    </w:p>
    <w:p>
      <w:pPr>
        <w:numPr>
          <w:ilvl w:val="0"/>
          <w:numId w:val="106"/>
        </w:numPr>
        <w:pStyle w:val="Para 1"/>
      </w:pPr>
      <w:r>
        <w:t>Celebrate successes: Celebrate your successes, no matter how small. This can help build confidence and motivate you to continue taking risks.</w:t>
      </w:r>
    </w:p>
    <w:p>
      <w:pPr>
        <w:numPr>
          <w:ilvl w:val="0"/>
          <w:numId w:val="106"/>
        </w:numPr>
        <w:pStyle w:val="Para 1"/>
      </w:pPr>
      <w:r>
        <w:t>Surround yourself with supportive people: Surround yourself with people who believe in you and support your goals. They can provide encouragement and help you overcome fear of failure.</w:t>
      </w:r>
    </w:p>
    <w:p>
      <w:pPr>
        <w:numPr>
          <w:ilvl w:val="0"/>
          <w:numId w:val="106"/>
        </w:numPr>
        <w:pStyle w:val="Para 1"/>
      </w:pPr>
      <w:r>
        <w:t>Practice resilience: Resilience is the ability to bounce back from setbacks. Practice resilience by staying positive, focusing on solutions, and learning from mistakes.</w:t>
      </w:r>
    </w:p>
    <w:p>
      <w:pPr>
        <w:pStyle w:val="Normal"/>
      </w:pPr>
      <w:r>
        <w:t>In conclusion, fear of failure can be a significant obstacle to learning from mistakes and building a better future. By recognizing the role of fear of failure in avoiding risks, using techniques for overcoming fear of failure, and building courage and confidence, we can embrace failure and achieve greater success.</w:t>
      </w:r>
    </w:p>
    <w:p>
      <w:bookmarkStart w:id="272" w:name="Top_of_chapter_8_1_html"/>
      <w:bookmarkStart w:id="273" w:name="The_role_of_fear_of_failure_in_a"/>
      <w:pPr>
        <w:keepNext/>
        <w:pStyle w:val="Heading 1"/>
        <w:pageBreakBefore w:val="on"/>
      </w:pPr>
      <w:r>
        <w:t>The role of fear of failure in avoiding risks</w:t>
      </w:r>
      <w:bookmarkEnd w:id="272"/>
      <w:bookmarkEnd w:id="273"/>
    </w:p>
    <w:p>
      <w:pPr>
        <w:pStyle w:val="Normal"/>
      </w:pPr>
      <w:r>
        <w:t>In our journey through life, we are often faced with situations that require us to take risks. Whether it's starting a new venture, pursuing a dream, or even making personal decisions, stepping outside of our comfort zones is crucial for growth and success. However, one of the most significant barriers to taking risks is the fear of failure.</w:t>
      </w:r>
    </w:p>
    <w:p>
      <w:bookmarkStart w:id="274" w:name="Understanding_the_Fear_of_Failur"/>
      <w:pPr>
        <w:keepNext/>
        <w:pStyle w:val="Heading 2"/>
      </w:pPr>
      <w:r>
        <w:t>Understanding the Fear of Failure</w:t>
      </w:r>
      <w:bookmarkEnd w:id="274"/>
    </w:p>
    <w:p>
      <w:pPr>
        <w:pStyle w:val="Normal"/>
      </w:pPr>
      <w:r>
        <w:t>Fear of failure is a common human emotion that can prevent us from embracing opportunities and exploring uncharted territories. It stems from our innate desire for security and stability. The fear of the unknown outcomes and potential negative consequences can cause anxiety and uncertainty, leading us to avoid taking risks altogether.</w:t>
      </w:r>
    </w:p>
    <w:p>
      <w:bookmarkStart w:id="275" w:name="The_Impact_on_Personal_Growth"/>
      <w:pPr>
        <w:keepNext/>
        <w:pStyle w:val="Heading 2"/>
      </w:pPr>
      <w:r>
        <w:t>The Impact on Personal Growth</w:t>
      </w:r>
      <w:bookmarkEnd w:id="275"/>
    </w:p>
    <w:p>
      <w:pPr>
        <w:pStyle w:val="Normal"/>
      </w:pPr>
      <w:r>
        <w:t>When we allow our fear of failure to dictate our actions, it hinders personal growth and development. We become confined within the boundaries of what feels safe and familiar, missing out on valuable experiences and opportunities for self-improvement. By succumbing to our fears, we limit our potential and hinder our ability to learn and adapt in an ever-changing world.</w:t>
      </w:r>
    </w:p>
    <w:p>
      <w:bookmarkStart w:id="276" w:name="Overcoming_the_Fear_of_Failure"/>
      <w:pPr>
        <w:keepNext/>
        <w:pStyle w:val="Heading 2"/>
      </w:pPr>
      <w:r>
        <w:t>Overcoming the Fear of Failure</w:t>
      </w:r>
      <w:bookmarkEnd w:id="276"/>
    </w:p>
    <w:p>
      <w:pPr>
        <w:pStyle w:val="Normal"/>
      </w:pPr>
      <w:r>
        <w:t>Overcoming the fear of failure requires a conscious effort to reframe our mindset and embrace a different perspective. Here are some strategies to help navigate this fear:</w:t>
      </w:r>
    </w:p>
    <w:p>
      <w:bookmarkStart w:id="277" w:name="1__Recognize_Failure_as_a_Learni"/>
      <w:pPr>
        <w:keepNext/>
        <w:pStyle w:val="Para 5"/>
      </w:pPr>
      <w:r>
        <w:t>1. Recognize Failure as a Learning Opportunity</w:t>
      </w:r>
      <w:bookmarkEnd w:id="277"/>
    </w:p>
    <w:p>
      <w:pPr>
        <w:pStyle w:val="Normal"/>
      </w:pPr>
      <w:r>
        <w:t>Failure should be seen as an opportunity for growth rather than a reflection of our worth. By reframing failure as a chance to learn valuable lessons, we can shift our focus from the negative outcomes to the insights gained. Embracing failure as a stepping stone towards success allows us to approach risks with a renewed sense of purpose and resilience.</w:t>
      </w:r>
    </w:p>
    <w:p>
      <w:bookmarkStart w:id="278" w:name="2__Set_Realistic_Expectations"/>
      <w:pPr>
        <w:keepNext/>
        <w:pStyle w:val="Para 5"/>
      </w:pPr>
      <w:r>
        <w:t>2. Set Realistic Expectations</w:t>
      </w:r>
      <w:bookmarkEnd w:id="278"/>
    </w:p>
    <w:p>
      <w:pPr>
        <w:pStyle w:val="Normal"/>
      </w:pPr>
      <w:r>
        <w:t>Setting realistic expectations can alleviate the fear of failure by acknowledging that setbacks and challenges are part of any journey. Understanding that not every risk will yield immediate success enables us to embrace the process and persevere through obstacles. By managing our expectations, we can approach risks with a healthier mindset.</w:t>
      </w:r>
    </w:p>
    <w:p>
      <w:bookmarkStart w:id="279" w:name="3__Cultivate_a_Growth_Mindset"/>
      <w:pPr>
        <w:keepNext/>
        <w:pStyle w:val="Para 5"/>
      </w:pPr>
      <w:r>
        <w:t>3. Cultivate a Growth Mindset</w:t>
      </w:r>
      <w:bookmarkEnd w:id="279"/>
    </w:p>
    <w:p>
      <w:pPr>
        <w:pStyle w:val="Normal"/>
      </w:pPr>
      <w:r>
        <w:t>A growth mindset emphasizes the belief that abilities and intelligence can be developed through dedication and hard work. Embracing this mindset allows us to view failures as temporary setbacks and motivates us to persist despite initial setbacks. By focusing on continuous improvement, we can overcome the fear of failure and cultivate resilience in the face of challenges.</w:t>
      </w:r>
    </w:p>
    <w:p>
      <w:bookmarkStart w:id="280" w:name="4__Seek_Support_and_Encouragemen"/>
      <w:pPr>
        <w:keepNext/>
        <w:pStyle w:val="Para 5"/>
      </w:pPr>
      <w:r>
        <w:t>4. Seek Support and Encouragement</w:t>
      </w:r>
      <w:bookmarkEnd w:id="280"/>
    </w:p>
    <w:p>
      <w:pPr>
        <w:pStyle w:val="Normal"/>
      </w:pPr>
      <w:r>
        <w:t>Building a support system of like-minded individuals who understand and empathize with our fears can be immensely helpful. Surrounding ourselves with people who encourage and inspire us can provide the necessary motivation to overcome our fears and take calculated risks.</w:t>
      </w:r>
    </w:p>
    <w:p>
      <w:bookmarkStart w:id="281" w:name="Embracing_Risks_for_a_Better_Fut"/>
      <w:pPr>
        <w:keepNext/>
        <w:pStyle w:val="Heading 2"/>
      </w:pPr>
      <w:r>
        <w:t>Embracing Risks for a Better Future</w:t>
      </w:r>
      <w:bookmarkEnd w:id="281"/>
    </w:p>
    <w:p>
      <w:pPr>
        <w:pStyle w:val="Normal"/>
      </w:pPr>
      <w:r>
        <w:t>While the fear of failure is natural, it should not dictate our decisions or prevent us from taking calculated risks. By understanding the role fear plays in avoiding risks, we can begin to challenge our limiting beliefs and embrace opportunities for growth and success. Remember, it is through embracing failure that we can learn, grow, and build a better future for ourselves.</w:t>
      </w:r>
    </w:p>
    <w:p>
      <w:bookmarkStart w:id="282" w:name="Techniques_for_overcoming_fear_o"/>
      <w:bookmarkStart w:id="283" w:name="Top_of_chapter_8_2_html"/>
      <w:pPr>
        <w:keepNext/>
        <w:pStyle w:val="Heading 1"/>
        <w:pageBreakBefore w:val="on"/>
      </w:pPr>
      <w:r>
        <w:t>Techniques for overcoming fear of failure</w:t>
      </w:r>
      <w:bookmarkEnd w:id="282"/>
      <w:bookmarkEnd w:id="283"/>
    </w:p>
    <w:p>
      <w:pPr>
        <w:pStyle w:val="Normal"/>
      </w:pPr>
      <w:r>
        <w:t>Fear of failure is a common barrier that holds many people back from reaching their full potential. It can paralyze individuals, preventing them from taking risks and pursuing their goals. However, it is important to understand that failure is an essential part of the learning process and a stepping stone towards success. In this chapter, we will explore various techniques and strategies to help you overcome your fear of failure and embrace it as an opportunity for growth.</w:t>
      </w:r>
    </w:p>
    <w:p>
      <w:bookmarkStart w:id="284" w:name="1__Recognize_and_Understand_Your"/>
      <w:pPr>
        <w:keepNext/>
        <w:pStyle w:val="Heading 2"/>
      </w:pPr>
      <w:r>
        <w:t>1. Recognize and Understand Your Fear</w:t>
      </w:r>
      <w:bookmarkEnd w:id="284"/>
    </w:p>
    <w:p>
      <w:pPr>
        <w:pStyle w:val="Normal"/>
      </w:pPr>
      <w:r>
        <w:t>The first step in overcoming the fear of failure is to acknowledge its presence and understand its underlying causes. Reflect on your past experiences and identify any patterns or triggers that contribute to your fear. By gaining insight into the root causes of your fear, you can begin to address them more effectively.</w:t>
      </w:r>
    </w:p>
    <w:p>
      <w:bookmarkStart w:id="285" w:name="2__Reframe_Failure_as_a_Learning"/>
      <w:pPr>
        <w:keepNext/>
        <w:pStyle w:val="Heading 2"/>
      </w:pPr>
      <w:r>
        <w:t>2. Reframe Failure as a Learning Experience</w:t>
      </w:r>
      <w:bookmarkEnd w:id="285"/>
    </w:p>
    <w:p>
      <w:pPr>
        <w:pStyle w:val="Normal"/>
      </w:pPr>
      <w:r>
        <w:t>Instead of viewing failure as something negative, reframe it as an opportunity for growth and learning. Understand that failure is a natural part of life and an essential stepping stone towards success. Embrace the mindset that each failure brings valuable lessons and insights that can propel you forward on your path to success.</w:t>
      </w:r>
    </w:p>
    <w:p>
      <w:bookmarkStart w:id="286" w:name="3__Set_Realistic_Goals"/>
      <w:pPr>
        <w:keepNext/>
        <w:pStyle w:val="Heading 2"/>
      </w:pPr>
      <w:r>
        <w:t>3. Set Realistic Goals</w:t>
      </w:r>
      <w:bookmarkEnd w:id="286"/>
    </w:p>
    <w:p>
      <w:pPr>
        <w:pStyle w:val="Normal"/>
      </w:pPr>
      <w:r>
        <w:t>One common reason for the fear of failure is setting unrealistic expectations and goals. When our goals are unattainable, we set ourselves up for disappointment and reinforce our fear of failure. Set realistic and achievable goals that challenge you but are within your reach. This will help build confidence and reduce the fear associated with failure.</w:t>
      </w:r>
    </w:p>
    <w:p>
      <w:bookmarkStart w:id="287" w:name="4__Break_Down_Goals_into_Smaller"/>
      <w:pPr>
        <w:keepNext/>
        <w:pStyle w:val="Heading 2"/>
      </w:pPr>
      <w:r>
        <w:t>4. Break Down Goals into Smaller Steps</w:t>
      </w:r>
      <w:bookmarkEnd w:id="287"/>
    </w:p>
    <w:p>
      <w:pPr>
        <w:pStyle w:val="Normal"/>
      </w:pPr>
      <w:r>
        <w:t>Large and overwhelming goals can intensify the fear of failure. To mitigate this, break down your goals into smaller, manageable steps. By focusing on one step at a time, you can build momentum and gradually work towards your larger objectives. Celebrate each small accomplishment along the way, boosting your confidence and reducing fears.</w:t>
      </w:r>
    </w:p>
    <w:p>
      <w:bookmarkStart w:id="288" w:name="5__Cultivate_a_Growth_Mindset"/>
      <w:pPr>
        <w:keepNext/>
        <w:pStyle w:val="Heading 2"/>
      </w:pPr>
      <w:r>
        <w:t>5. Cultivate a Growth Mindset</w:t>
      </w:r>
      <w:bookmarkEnd w:id="288"/>
    </w:p>
    <w:p>
      <w:pPr>
        <w:pStyle w:val="Normal"/>
      </w:pPr>
      <w:r>
        <w:t>Adopting a growth mindset is essential for overcoming the fear of failure. Embrace the belief that your abilities and intelligence can be developed through dedication and hard work. This mindset allows you to view failure as an opportunity for growth and improvement, rather than a reflection of your worth or capabilities.</w:t>
      </w:r>
    </w:p>
    <w:p>
      <w:bookmarkStart w:id="289" w:name="6__Visualize_Success_and_Failure"/>
      <w:pPr>
        <w:keepNext/>
        <w:pStyle w:val="Heading 2"/>
      </w:pPr>
      <w:r>
        <w:t>6. Visualize Success and Failure</w:t>
      </w:r>
      <w:bookmarkEnd w:id="289"/>
    </w:p>
    <w:p>
      <w:pPr>
        <w:pStyle w:val="Normal"/>
      </w:pPr>
      <w:r>
        <w:t>Visualization techniques can be powerful tools in overcoming the fear of failure. Spend time visualizing both successful outcomes and potential failures. By mentally preparing yourself for different scenarios, you can reduce anxiety and increase your confidence in handling setbacks. Remember, failure is not the end but merely a stepping stone towards future success.</w:t>
      </w:r>
    </w:p>
    <w:p>
      <w:bookmarkStart w:id="290" w:name="7__Seek_Support_and_Surround_You"/>
      <w:pPr>
        <w:keepNext/>
        <w:pStyle w:val="Heading 2"/>
      </w:pPr>
      <w:r>
        <w:t>7. Seek Support and Surround Yourself with Positive Influences</w:t>
      </w:r>
      <w:bookmarkEnd w:id="290"/>
    </w:p>
    <w:p>
      <w:pPr>
        <w:pStyle w:val="Normal"/>
      </w:pPr>
      <w:r>
        <w:t>Sharing your fears and seeking support from trusted friends, family, or mentors can provide valuable perspective and encouragement. Surround yourself with positive influences who believe in your abilities and will support you throughout your journey. Having a strong support system can help alleviate the fear of failure and provide guidance during challenging times.</w:t>
      </w:r>
    </w:p>
    <w:p>
      <w:bookmarkStart w:id="291" w:name="8__Take_Action_and_Embrace_Failu"/>
      <w:pPr>
        <w:keepNext/>
        <w:pStyle w:val="Heading 2"/>
      </w:pPr>
      <w:r>
        <w:t>8. Take Action and Embrace Failure</w:t>
      </w:r>
      <w:bookmarkEnd w:id="291"/>
    </w:p>
    <w:p>
      <w:pPr>
        <w:pStyle w:val="Normal"/>
      </w:pPr>
      <w:r>
        <w:t>Ultimately, the most effective technique for overcoming the fear of failure is taking action. Embrace failure as an inevitable part of growth and progress. Step out of your comfort zone, take risks, and learn from both your successes and failures. Remember, it is better to try and fail than to never try at all.</w:t>
      </w:r>
    </w:p>
    <w:p>
      <w:bookmarkStart w:id="292" w:name="Conclusion_10"/>
      <w:pPr>
        <w:keepNext/>
        <w:pStyle w:val="Heading 2"/>
      </w:pPr>
      <w:r>
        <w:t>Conclusion</w:t>
      </w:r>
      <w:bookmarkEnd w:id="292"/>
    </w:p>
    <w:p>
      <w:pPr>
        <w:pStyle w:val="Normal"/>
      </w:pPr>
      <w:r>
        <w:t>The fear of failure can be debilitating, preventing individuals from reaching their full potential. However, by implementing these techniques and strategies, you can begin to overcome your fear and embrace failure as an opportunity for growth. Remember that failure is not the end but a stepping stone towards building a better future.</w:t>
      </w:r>
    </w:p>
    <w:p>
      <w:bookmarkStart w:id="293" w:name="Top_of_chapter_8_3_html"/>
      <w:bookmarkStart w:id="294" w:name="Building_courage_and_confidence"/>
      <w:pPr>
        <w:keepNext/>
        <w:pStyle w:val="Heading 1"/>
        <w:pageBreakBefore w:val="on"/>
      </w:pPr>
      <w:r>
        <w:t>Building courage and confidence</w:t>
      </w:r>
      <w:bookmarkEnd w:id="293"/>
      <w:bookmarkEnd w:id="294"/>
    </w:p>
    <w:p>
      <w:pPr>
        <w:pStyle w:val="Para 7"/>
      </w:pPr>
      <w:r>
        <w:t>The current status of this chapter is draft. I will finish it later when I have time</w:t>
      </w:r>
    </w:p>
    <w:p>
      <w:pPr>
        <w:pStyle w:val="Normal"/>
      </w:pPr>
      <w:r>
        <w:t>In this chapter, we delve into the essential qualities of courage and confidence and how they play a pivotal role in the process of embracing failure and using it as a catalyst for personal and professional growth. These qualities empower individuals to navigate setbacks with resilience and determination, ultimately building a better future.</w:t>
      </w:r>
    </w:p>
    <w:p>
      <w:bookmarkStart w:id="295" w:name="The_Role_of_Courage_and_Confiden"/>
      <w:pPr>
        <w:keepNext/>
        <w:pStyle w:val="Heading 2"/>
      </w:pPr>
      <w:r>
        <w:t>The Role of Courage and Confidence</w:t>
      </w:r>
      <w:bookmarkEnd w:id="295"/>
    </w:p>
    <w:p>
      <w:pPr>
        <w:pStyle w:val="Normal"/>
      </w:pPr>
      <w:r>
        <w:t>Courage and confidence are the bedrock upon which the ability to embrace failure is built:</w:t>
      </w:r>
    </w:p>
    <w:p>
      <w:pPr>
        <w:numPr>
          <w:ilvl w:val="0"/>
          <w:numId w:val="107"/>
        </w:numPr>
        <w:pStyle w:val="Normal"/>
      </w:pPr>
      <w:r>
        <w:rPr>
          <w:rStyle w:val="Text0"/>
        </w:rPr>
        <w:t>Courage to Face Failure</w:t>
      </w:r>
      <w:r>
        <w:t>: Courage allows individuals to confront failure head-on, rather than shying away from it. It's the willingness to step outside one's comfort zone and take risks.</w:t>
      </w:r>
    </w:p>
    <w:p>
      <w:pPr>
        <w:numPr>
          <w:ilvl w:val="0"/>
          <w:numId w:val="107"/>
        </w:numPr>
        <w:pStyle w:val="Normal"/>
      </w:pPr>
      <w:r>
        <w:rPr>
          <w:rStyle w:val="Text0"/>
        </w:rPr>
        <w:t>Confidence in Self</w:t>
      </w:r>
      <w:r>
        <w:t>: Confidence is the belief in one's abilities, even in the face of failure. It is the inner strength that fuels perseverance and resilience.</w:t>
      </w:r>
    </w:p>
    <w:p>
      <w:bookmarkStart w:id="296" w:name="Embracing_Failure_with_Courage"/>
      <w:pPr>
        <w:keepNext/>
        <w:pStyle w:val="Heading 2"/>
      </w:pPr>
      <w:r>
        <w:t>Embracing Failure with Courage</w:t>
      </w:r>
      <w:bookmarkEnd w:id="296"/>
    </w:p>
    <w:p>
      <w:pPr>
        <w:pStyle w:val="Normal"/>
      </w:pPr>
      <w:r>
        <w:t>To embrace failure with courage, consider the following strategies:</w:t>
      </w:r>
    </w:p>
    <w:p>
      <w:bookmarkStart w:id="297" w:name="1__Accepting_Vulnerability"/>
      <w:pPr>
        <w:keepNext/>
        <w:pStyle w:val="Para 5"/>
      </w:pPr>
      <w:r>
        <w:t>1. Accepting Vulnerability</w:t>
      </w:r>
      <w:bookmarkEnd w:id="297"/>
    </w:p>
    <w:p>
      <w:pPr>
        <w:numPr>
          <w:ilvl w:val="0"/>
          <w:numId w:val="108"/>
        </w:numPr>
        <w:pStyle w:val="Normal"/>
      </w:pPr>
      <w:r>
        <w:rPr>
          <w:rStyle w:val="Text0"/>
        </w:rPr>
        <w:t>Recognize Vulnerability</w:t>
      </w:r>
      <w:r>
        <w:t>: Acknowledge that embracing failure requires vulnerability and an openness to discomfort.</w:t>
      </w:r>
    </w:p>
    <w:p>
      <w:pPr>
        <w:numPr>
          <w:ilvl w:val="0"/>
          <w:numId w:val="108"/>
        </w:numPr>
        <w:pStyle w:val="Normal"/>
      </w:pPr>
      <w:r>
        <w:rPr>
          <w:rStyle w:val="Text0"/>
        </w:rPr>
        <w:t>Facing Fear</w:t>
      </w:r>
      <w:r>
        <w:t>: Confront and understand the fear associated with failure. What is it about failure that makes you anxious?</w:t>
      </w:r>
    </w:p>
    <w:p>
      <w:bookmarkStart w:id="298" w:name="2__Embracing_Risk_Taking"/>
      <w:pPr>
        <w:keepNext/>
        <w:pStyle w:val="Para 5"/>
      </w:pPr>
      <w:r>
        <w:t>2. Embracing Risk-Taking</w:t>
      </w:r>
      <w:bookmarkEnd w:id="298"/>
    </w:p>
    <w:p>
      <w:pPr>
        <w:numPr>
          <w:ilvl w:val="0"/>
          <w:numId w:val="109"/>
        </w:numPr>
        <w:pStyle w:val="Normal"/>
      </w:pPr>
      <w:r>
        <w:rPr>
          <w:rStyle w:val="Text0"/>
        </w:rPr>
        <w:t>Calculated Risks</w:t>
      </w:r>
      <w:r>
        <w:t>: Develop the ability to take calculated risks, understanding that failure is a possible outcome but not a definitive one.</w:t>
      </w:r>
    </w:p>
    <w:p>
      <w:pPr>
        <w:numPr>
          <w:ilvl w:val="0"/>
          <w:numId w:val="109"/>
        </w:numPr>
        <w:pStyle w:val="Normal"/>
      </w:pPr>
      <w:r>
        <w:rPr>
          <w:rStyle w:val="Text0"/>
        </w:rPr>
        <w:t>Learn from Rejections</w:t>
      </w:r>
      <w:r>
        <w:t>: Embrace rejection and setbacks as opportunities for growth rather than as personal shortcomings.</w:t>
      </w:r>
    </w:p>
    <w:p>
      <w:bookmarkStart w:id="299" w:name="3__Resilience_in_Adversity"/>
      <w:pPr>
        <w:keepNext/>
        <w:pStyle w:val="Para 5"/>
      </w:pPr>
      <w:r>
        <w:t>3. Resilience in Adversity</w:t>
      </w:r>
      <w:bookmarkEnd w:id="299"/>
    </w:p>
    <w:p>
      <w:pPr>
        <w:numPr>
          <w:ilvl w:val="0"/>
          <w:numId w:val="110"/>
        </w:numPr>
        <w:pStyle w:val="Normal"/>
      </w:pPr>
      <w:r>
        <w:rPr>
          <w:rStyle w:val="Text0"/>
        </w:rPr>
        <w:t>Develop Resilience</w:t>
      </w:r>
      <w:r>
        <w:t>: Cultivate resilience by viewing failure as a temporary setback and a stepping stone towards success.</w:t>
      </w:r>
    </w:p>
    <w:p>
      <w:pPr>
        <w:numPr>
          <w:ilvl w:val="0"/>
          <w:numId w:val="110"/>
        </w:numPr>
        <w:pStyle w:val="Normal"/>
      </w:pPr>
      <w:r>
        <w:rPr>
          <w:rStyle w:val="Text0"/>
        </w:rPr>
        <w:t>Learn from Failure</w:t>
      </w:r>
      <w:r>
        <w:t>: Extract lessons and insights from each failure to strengthen your resolve.</w:t>
      </w:r>
    </w:p>
    <w:p>
      <w:bookmarkStart w:id="300" w:name="Fostering_Confidence"/>
      <w:pPr>
        <w:keepNext/>
        <w:pStyle w:val="Heading 2"/>
      </w:pPr>
      <w:r>
        <w:t>Fostering Confidence</w:t>
      </w:r>
      <w:bookmarkEnd w:id="300"/>
    </w:p>
    <w:p>
      <w:pPr>
        <w:pStyle w:val="Normal"/>
      </w:pPr>
      <w:r>
        <w:t>Building confidence is an ongoing process that involves self-belief and self-assurance:</w:t>
      </w:r>
    </w:p>
    <w:p>
      <w:bookmarkStart w:id="301" w:name="1__Self_Reflection"/>
      <w:pPr>
        <w:keepNext/>
        <w:pStyle w:val="Para 5"/>
      </w:pPr>
      <w:r>
        <w:t>1. Self-Reflection</w:t>
      </w:r>
      <w:bookmarkEnd w:id="301"/>
    </w:p>
    <w:p>
      <w:pPr>
        <w:numPr>
          <w:ilvl w:val="0"/>
          <w:numId w:val="111"/>
        </w:numPr>
        <w:pStyle w:val="Normal"/>
      </w:pPr>
      <w:r>
        <w:rPr>
          <w:rStyle w:val="Text0"/>
        </w:rPr>
        <w:t>Positive Self-Talk</w:t>
      </w:r>
      <w:r>
        <w:t>: Challenge negative self-talk and replace it with affirmations that reinforce your self-worth and capabilities.</w:t>
      </w:r>
    </w:p>
    <w:p>
      <w:pPr>
        <w:numPr>
          <w:ilvl w:val="0"/>
          <w:numId w:val="111"/>
        </w:numPr>
        <w:pStyle w:val="Normal"/>
      </w:pPr>
      <w:r>
        <w:rPr>
          <w:rStyle w:val="Text0"/>
        </w:rPr>
        <w:t>Celebrate Successes</w:t>
      </w:r>
      <w:r>
        <w:t>: Reflect on your achievements, no matter how small, to boost self-confidence.</w:t>
      </w:r>
    </w:p>
    <w:p>
      <w:bookmarkStart w:id="302" w:name="2__Skill_Development"/>
      <w:pPr>
        <w:keepNext/>
        <w:pStyle w:val="Para 5"/>
      </w:pPr>
      <w:r>
        <w:t>2. Skill Development</w:t>
      </w:r>
      <w:bookmarkEnd w:id="302"/>
    </w:p>
    <w:p>
      <w:pPr>
        <w:numPr>
          <w:ilvl w:val="0"/>
          <w:numId w:val="112"/>
        </w:numPr>
        <w:pStyle w:val="Normal"/>
      </w:pPr>
      <w:r>
        <w:rPr>
          <w:rStyle w:val="Text0"/>
        </w:rPr>
        <w:t>Continuous Learning</w:t>
      </w:r>
      <w:r>
        <w:t>: Invest in skill development and education to enhance your competence and self-assurance.</w:t>
      </w:r>
    </w:p>
    <w:p>
      <w:pPr>
        <w:numPr>
          <w:ilvl w:val="0"/>
          <w:numId w:val="112"/>
        </w:numPr>
        <w:pStyle w:val="Normal"/>
      </w:pPr>
      <w:r>
        <w:rPr>
          <w:rStyle w:val="Text0"/>
        </w:rPr>
        <w:t>Mastery Goals</w:t>
      </w:r>
      <w:r>
        <w:t>: Pursue mastery rather than perfection. Understand that mastery comes through practice and learning from mistakes.</w:t>
      </w:r>
    </w:p>
    <w:p>
      <w:bookmarkStart w:id="303" w:name="3__Seek_Support_and_Mentorship"/>
      <w:pPr>
        <w:keepNext/>
        <w:pStyle w:val="Para 5"/>
      </w:pPr>
      <w:r>
        <w:t>3. Seek Support and Mentorship</w:t>
      </w:r>
      <w:bookmarkEnd w:id="303"/>
    </w:p>
    <w:p>
      <w:pPr>
        <w:numPr>
          <w:ilvl w:val="0"/>
          <w:numId w:val="113"/>
        </w:numPr>
        <w:pStyle w:val="Normal"/>
      </w:pPr>
      <w:r>
        <w:rPr>
          <w:rStyle w:val="Text0"/>
        </w:rPr>
        <w:t>Mentorship</w:t>
      </w:r>
      <w:r>
        <w:t>: Seek guidance and mentorship from individuals who have experienced failure and built confidence through their journeys.</w:t>
      </w:r>
    </w:p>
    <w:p>
      <w:pPr>
        <w:numPr>
          <w:ilvl w:val="0"/>
          <w:numId w:val="113"/>
        </w:numPr>
        <w:pStyle w:val="Normal"/>
      </w:pPr>
      <w:r>
        <w:rPr>
          <w:rStyle w:val="Text0"/>
        </w:rPr>
        <w:t>Peer Networks</w:t>
      </w:r>
      <w:r>
        <w:t>: Connect with like-minded peers who can provide encouragement and support.</w:t>
      </w:r>
    </w:p>
    <w:p>
      <w:bookmarkStart w:id="304" w:name="Case_Studies__Real_Life_Examples"/>
      <w:pPr>
        <w:keepNext/>
        <w:pStyle w:val="Heading 2"/>
      </w:pPr>
      <w:r>
        <w:t>Case Studies: Real-Life Examples of Courageous Confidence</w:t>
      </w:r>
      <w:bookmarkEnd w:id="304"/>
    </w:p>
    <w:p>
      <w:pPr>
        <w:pStyle w:val="Normal"/>
      </w:pPr>
      <w:r>
        <w:t>Illustrate the concept of building courage and confidence through failure by sharing stories of individuals who faced adversity, displayed unwavering courage, and grew their confidence in the process. Highlight the specific strategies they employed and how these qualities contributed to their personal and professional growth.</w:t>
      </w:r>
    </w:p>
    <w:p>
      <w:bookmarkStart w:id="305" w:name="Conclusion_11"/>
      <w:pPr>
        <w:keepNext/>
        <w:pStyle w:val="Heading 2"/>
      </w:pPr>
      <w:r>
        <w:t>Conclusion</w:t>
      </w:r>
      <w:bookmarkEnd w:id="305"/>
    </w:p>
    <w:p>
      <w:pPr>
        <w:pStyle w:val="Normal"/>
      </w:pPr>
      <w:r>
        <w:t>Courage and confidence are the cornerstones of embracing failure and using it as a catalyst for personal and professional growth. By developing the courage to face failure, embracing risk-taking, and fostering self-confidence through self-reflection and skill development, individuals can transform setbacks into stepping stones toward a better future. In the subsequent chapters, we will explore how organizations can nurture these qualities in their teams to promote innovation and resilience.</w:t>
      </w:r>
    </w:p>
    <w:p>
      <w:bookmarkStart w:id="306" w:name="Top_of_chapter_9_html"/>
      <w:bookmarkStart w:id="307" w:name="Chapter_8__Applying_Failure_to_P"/>
      <w:pPr>
        <w:keepNext/>
        <w:pStyle w:val="Heading 1"/>
        <w:pageBreakBefore w:val="on"/>
      </w:pPr>
      <w:r>
        <w:t>Chapter 8: Applying Failure to Personal Growth</w:t>
      </w:r>
      <w:bookmarkEnd w:id="306"/>
      <w:bookmarkEnd w:id="307"/>
    </w:p>
    <w:p>
      <w:pPr>
        <w:pStyle w:val="Normal"/>
      </w:pPr>
      <w:r>
        <w:t>Failure is often seen as a negative experience, but it can be a powerful tool for personal growth and development. In this chapter, we will explore how to use failure to learn, grow, and improve ourselves.</w:t>
      </w:r>
    </w:p>
    <w:p>
      <w:bookmarkStart w:id="308" w:name="Using_Failure_for_Personal_Devel"/>
      <w:pPr>
        <w:keepNext/>
        <w:pStyle w:val="Heading 2"/>
      </w:pPr>
      <w:r>
        <w:t>Using Failure for Personal Development</w:t>
      </w:r>
      <w:bookmarkEnd w:id="308"/>
    </w:p>
    <w:p>
      <w:pPr>
        <w:pStyle w:val="Normal"/>
      </w:pPr>
      <w:r>
        <w:t>The first step in applying failure to personal growth is to change our mindset about failure. Instead of seeing failure as a defeat, we should view it as an opportunity to learn and improve. By embracing failure, we can develop resilience, creativity, and perseverance.</w:t>
      </w:r>
    </w:p>
    <w:p>
      <w:pPr>
        <w:pStyle w:val="Normal"/>
      </w:pPr>
      <w:r>
        <w:t>When we fail, we should take the time to reflect on what went wrong and why. This introspection allows us to identify the areas where we need to improve and to develop new strategies for success. We can also seek feedback from others to gain new perspectives on our failures and to identify blind spots.</w:t>
      </w:r>
    </w:p>
    <w:p>
      <w:bookmarkStart w:id="309" w:name="Setting_Goals_for_Personal_Growt"/>
      <w:pPr>
        <w:keepNext/>
        <w:pStyle w:val="Heading 2"/>
      </w:pPr>
      <w:r>
        <w:t>Setting Goals for Personal Growth Through Failure</w:t>
      </w:r>
      <w:bookmarkEnd w:id="309"/>
    </w:p>
    <w:p>
      <w:pPr>
        <w:pStyle w:val="Normal"/>
      </w:pPr>
      <w:r>
        <w:t>To use failure for personal growth, we need to set clear goals for ourselves. These goals should be specific, measurable, achievable, relevant, and time-bound. By setting goals, we have a clear target to aim for and a way to track our progress.</w:t>
      </w:r>
    </w:p>
    <w:p>
      <w:pPr>
        <w:pStyle w:val="Normal"/>
      </w:pPr>
      <w:r>
        <w:t>In addition to setting goals, we should also create a plan for achieving them. This plan should include specific actions we can take to overcome obstacles and achieve our goals. It should also include contingency plans in case of setbacks or failures.</w:t>
      </w:r>
    </w:p>
    <w:p>
      <w:bookmarkStart w:id="310" w:name="Incorporating_Self_Reflection_in"/>
      <w:pPr>
        <w:keepNext/>
        <w:pStyle w:val="Heading 2"/>
      </w:pPr>
      <w:r>
        <w:t>Incorporating Self-Reflection into the Process</w:t>
      </w:r>
      <w:bookmarkEnd w:id="310"/>
    </w:p>
    <w:p>
      <w:pPr>
        <w:pStyle w:val="Normal"/>
      </w:pPr>
      <w:r>
        <w:t>Self-reflection is a critical component of using failure for personal growth. It allows us to identify our strengths and weaknesses, to recognize patterns of behavior that contribute to our failures, and to develop new habits and strategies for success.</w:t>
      </w:r>
    </w:p>
    <w:p>
      <w:pPr>
        <w:pStyle w:val="Normal"/>
      </w:pPr>
      <w:r>
        <w:t>We can incorporate self-reflection into our daily routine by taking time each day to reflect on our experiences and actions. Journaling can be a helpful tool for this process, allowing us to record our thoughts and feelings and to identify patterns over time.</w:t>
      </w:r>
    </w:p>
    <w:p>
      <w:pPr>
        <w:pStyle w:val="Normal"/>
      </w:pPr>
      <w:r>
        <w:t>In conclusion, failure can be a powerful tool for personal growth and development. By changing our mindset about failure, setting clear goals for ourselves, and incorporating self-reflection into the process, we can use failure to learn, grow, and improve ourselves.</w:t>
      </w:r>
    </w:p>
    <w:p>
      <w:bookmarkStart w:id="311" w:name="Using_failure_for_personal_devel"/>
      <w:bookmarkStart w:id="312" w:name="Top_of_chapter_9_1_html"/>
      <w:pPr>
        <w:keepNext/>
        <w:pStyle w:val="Heading 1"/>
        <w:pageBreakBefore w:val="on"/>
      </w:pPr>
      <w:r>
        <w:t>Using failure for personal development</w:t>
      </w:r>
      <w:bookmarkEnd w:id="311"/>
      <w:bookmarkEnd w:id="312"/>
    </w:p>
    <w:p>
      <w:pPr>
        <w:pStyle w:val="Para 7"/>
      </w:pPr>
      <w:r>
        <w:t>The current status of this chapter is draft. I will finish it later when I have time</w:t>
      </w:r>
    </w:p>
    <w:p>
      <w:pPr>
        <w:pStyle w:val="Normal"/>
      </w:pPr>
      <w:r>
        <w:t>In this chapter, we will delve into the transformative power of failure as a tool for personal growth and self-improvement. Failure is not just an obstacle to be overcome; it can be a catalyst for profound personal development when approached with intention and reflection.</w:t>
      </w:r>
    </w:p>
    <w:p>
      <w:bookmarkStart w:id="313" w:name="Embracing_Failure_as_a_Learning_1"/>
      <w:pPr>
        <w:keepNext/>
        <w:pStyle w:val="Heading 2"/>
      </w:pPr>
      <w:r>
        <w:t>Embracing Failure as a Learning Experience</w:t>
      </w:r>
      <w:bookmarkEnd w:id="313"/>
    </w:p>
    <w:p>
      <w:pPr>
        <w:pStyle w:val="Normal"/>
      </w:pPr>
      <w:r>
        <w:t>To use failure for personal development, it's crucial to change your perspective on failure itself:</w:t>
      </w:r>
    </w:p>
    <w:p>
      <w:pPr>
        <w:numPr>
          <w:ilvl w:val="0"/>
          <w:numId w:val="114"/>
        </w:numPr>
        <w:pStyle w:val="Normal"/>
      </w:pPr>
      <w:r>
        <w:rPr>
          <w:rStyle w:val="Text0"/>
        </w:rPr>
        <w:t>Mindset Shift</w:t>
      </w:r>
      <w:r>
        <w:t>: Embrace a growth mindset, recognizing that setbacks are opportunities for growth and learning.</w:t>
      </w:r>
    </w:p>
    <w:p>
      <w:pPr>
        <w:numPr>
          <w:ilvl w:val="0"/>
          <w:numId w:val="114"/>
        </w:numPr>
        <w:pStyle w:val="Normal"/>
      </w:pPr>
      <w:r>
        <w:rPr>
          <w:rStyle w:val="Text0"/>
        </w:rPr>
        <w:t>Reframing Failure</w:t>
      </w:r>
      <w:r>
        <w:t>: Reframe failure as a temporary setback rather than a permanent identity.</w:t>
      </w:r>
    </w:p>
    <w:p>
      <w:pPr>
        <w:numPr>
          <w:ilvl w:val="0"/>
          <w:numId w:val="114"/>
        </w:numPr>
        <w:pStyle w:val="Normal"/>
      </w:pPr>
      <w:r>
        <w:rPr>
          <w:rStyle w:val="Text0"/>
        </w:rPr>
        <w:t>Learning Orientation</w:t>
      </w:r>
      <w:r>
        <w:t>: Approach failure with a genuine desire to learn from it, rather than dwelling on blame or regret.</w:t>
      </w:r>
    </w:p>
    <w:p>
      <w:bookmarkStart w:id="314" w:name="Self_Reflection_and_Analysis"/>
      <w:pPr>
        <w:keepNext/>
        <w:pStyle w:val="Heading 2"/>
      </w:pPr>
      <w:r>
        <w:t>Self-Reflection and Analysis</w:t>
      </w:r>
      <w:bookmarkEnd w:id="314"/>
    </w:p>
    <w:p>
      <w:pPr>
        <w:pStyle w:val="Normal"/>
      </w:pPr>
      <w:r>
        <w:t>The first step in using failure for personal development is to engage in thoughtful self-reflection:</w:t>
      </w:r>
    </w:p>
    <w:p>
      <w:bookmarkStart w:id="315" w:name="1__Acceptance_and_Acknowledgment"/>
      <w:pPr>
        <w:keepNext/>
        <w:pStyle w:val="Para 5"/>
      </w:pPr>
      <w:r>
        <w:t>1. Acceptance and Acknowledgment</w:t>
      </w:r>
      <w:bookmarkEnd w:id="315"/>
    </w:p>
    <w:p>
      <w:pPr>
        <w:numPr>
          <w:ilvl w:val="0"/>
          <w:numId w:val="115"/>
        </w:numPr>
        <w:pStyle w:val="Normal"/>
      </w:pPr>
      <w:r>
        <w:rPr>
          <w:rStyle w:val="Text0"/>
        </w:rPr>
        <w:t>Acknowledge Failure</w:t>
      </w:r>
      <w:r>
        <w:t>: Accept that failure has occurred, and do not shy away from it. Denying or avoiding failure can hinder personal growth.</w:t>
      </w:r>
    </w:p>
    <w:p>
      <w:pPr>
        <w:numPr>
          <w:ilvl w:val="0"/>
          <w:numId w:val="115"/>
        </w:numPr>
        <w:pStyle w:val="Normal"/>
      </w:pPr>
      <w:r>
        <w:rPr>
          <w:rStyle w:val="Text0"/>
        </w:rPr>
        <w:t>Emotional Awareness</w:t>
      </w:r>
      <w:r>
        <w:t>: Understand your emotional response to failure. What emotions did it evoke, and why?</w:t>
      </w:r>
    </w:p>
    <w:p>
      <w:bookmarkStart w:id="316" w:name="2__Analyzing_the_Failure"/>
      <w:pPr>
        <w:keepNext/>
        <w:pStyle w:val="Para 5"/>
      </w:pPr>
      <w:r>
        <w:t>2. Analyzing the Failure</w:t>
      </w:r>
      <w:bookmarkEnd w:id="316"/>
    </w:p>
    <w:p>
      <w:pPr>
        <w:numPr>
          <w:ilvl w:val="0"/>
          <w:numId w:val="116"/>
        </w:numPr>
        <w:pStyle w:val="Normal"/>
      </w:pPr>
      <w:r>
        <w:rPr>
          <w:rStyle w:val="Text0"/>
        </w:rPr>
        <w:t>Root Causes</w:t>
      </w:r>
      <w:r>
        <w:t>: Dig deeper to identify the underlying causes of the failure. Was it due to a lack of effort, poor decision-making, external factors, or a combination of these?</w:t>
      </w:r>
    </w:p>
    <w:p>
      <w:pPr>
        <w:numPr>
          <w:ilvl w:val="0"/>
          <w:numId w:val="116"/>
        </w:numPr>
        <w:pStyle w:val="Normal"/>
      </w:pPr>
      <w:r>
        <w:rPr>
          <w:rStyle w:val="Text0"/>
        </w:rPr>
        <w:t>Key Takeaways</w:t>
      </w:r>
      <w:r>
        <w:t>: Extract the valuable lessons and insights that can be gained from the failure.</w:t>
      </w:r>
    </w:p>
    <w:p>
      <w:bookmarkStart w:id="317" w:name="Setting_Personal_Development_Goa"/>
      <w:pPr>
        <w:keepNext/>
        <w:pStyle w:val="Heading 2"/>
      </w:pPr>
      <w:r>
        <w:t>Setting Personal Development Goals</w:t>
      </w:r>
      <w:bookmarkEnd w:id="317"/>
    </w:p>
    <w:p>
      <w:pPr>
        <w:pStyle w:val="Normal"/>
      </w:pPr>
      <w:r>
        <w:t>With a clearer understanding of the failure, set specific personal development goals:</w:t>
      </w:r>
    </w:p>
    <w:p>
      <w:pPr>
        <w:numPr>
          <w:ilvl w:val="0"/>
          <w:numId w:val="117"/>
        </w:numPr>
        <w:pStyle w:val="Normal"/>
      </w:pPr>
      <w:r>
        <w:rPr>
          <w:rStyle w:val="Text0"/>
        </w:rPr>
        <w:t>Targeted Improvement</w:t>
      </w:r>
      <w:r>
        <w:t>: Identify areas where you need to improve or develop new skills based on the lessons learned from failure.</w:t>
      </w:r>
    </w:p>
    <w:p>
      <w:pPr>
        <w:numPr>
          <w:ilvl w:val="0"/>
          <w:numId w:val="117"/>
        </w:numPr>
        <w:pStyle w:val="Normal"/>
      </w:pPr>
      <w:r>
        <w:rPr>
          <w:rStyle w:val="Text0"/>
        </w:rPr>
        <w:t>SMART Goals</w:t>
      </w:r>
      <w:r>
        <w:t>: Create SMART (Specific, Measurable, Achievable, Relevant, Time-bound) goals that align with your personal development objectives.</w:t>
      </w:r>
    </w:p>
    <w:p>
      <w:bookmarkStart w:id="318" w:name="Seeking_Feedback_and_Support"/>
      <w:pPr>
        <w:keepNext/>
        <w:pStyle w:val="Heading 2"/>
      </w:pPr>
      <w:r>
        <w:t>Seeking Feedback and Support</w:t>
      </w:r>
      <w:bookmarkEnd w:id="318"/>
    </w:p>
    <w:p>
      <w:pPr>
        <w:pStyle w:val="Normal"/>
      </w:pPr>
      <w:r>
        <w:t>Engaging with others can provide valuable perspectives and support:</w:t>
      </w:r>
    </w:p>
    <w:p>
      <w:pPr>
        <w:numPr>
          <w:ilvl w:val="0"/>
          <w:numId w:val="118"/>
        </w:numPr>
        <w:pStyle w:val="Normal"/>
      </w:pPr>
      <w:r>
        <w:rPr>
          <w:rStyle w:val="Text0"/>
        </w:rPr>
        <w:t>Mentorship</w:t>
      </w:r>
      <w:r>
        <w:t>: Seek guidance and mentorship from individuals who have experienced similar setbacks and have successfully used them for personal growth.</w:t>
      </w:r>
    </w:p>
    <w:p>
      <w:pPr>
        <w:numPr>
          <w:ilvl w:val="0"/>
          <w:numId w:val="118"/>
        </w:numPr>
        <w:pStyle w:val="Normal"/>
      </w:pPr>
      <w:r>
        <w:rPr>
          <w:rStyle w:val="Text0"/>
        </w:rPr>
        <w:t>Peer Feedback</w:t>
      </w:r>
      <w:r>
        <w:t>: Share your experiences with trusted friends or peers who can offer constructive feedback and encouragement.</w:t>
      </w:r>
    </w:p>
    <w:p>
      <w:bookmarkStart w:id="319" w:name="Personal_Development_Activities"/>
      <w:pPr>
        <w:keepNext/>
        <w:pStyle w:val="Heading 2"/>
      </w:pPr>
      <w:r>
        <w:t>Personal Development Activities</w:t>
      </w:r>
      <w:bookmarkEnd w:id="319"/>
    </w:p>
    <w:p>
      <w:pPr>
        <w:pStyle w:val="Normal"/>
      </w:pPr>
      <w:r>
        <w:t>Implement personal development activities that align with your goals:</w:t>
      </w:r>
    </w:p>
    <w:p>
      <w:pPr>
        <w:numPr>
          <w:ilvl w:val="0"/>
          <w:numId w:val="119"/>
        </w:numPr>
        <w:pStyle w:val="Normal"/>
      </w:pPr>
      <w:r>
        <w:rPr>
          <w:rStyle w:val="Text0"/>
        </w:rPr>
        <w:t>Learning and Skill-Building</w:t>
      </w:r>
      <w:r>
        <w:t>: Pursue courses, workshops, or self-study in areas that require improvement.</w:t>
      </w:r>
    </w:p>
    <w:p>
      <w:pPr>
        <w:numPr>
          <w:ilvl w:val="0"/>
          <w:numId w:val="119"/>
        </w:numPr>
        <w:pStyle w:val="Normal"/>
      </w:pPr>
      <w:r>
        <w:rPr>
          <w:rStyle w:val="Text0"/>
        </w:rPr>
        <w:t>Mindfulness and Self-Care</w:t>
      </w:r>
      <w:r>
        <w:t>: Incorporate practices like mindfulness meditation, exercise, and adequate self-care to build emotional resilience.</w:t>
      </w:r>
    </w:p>
    <w:p>
      <w:bookmarkStart w:id="320" w:name="Tracking_Progress"/>
      <w:pPr>
        <w:keepNext/>
        <w:pStyle w:val="Heading 2"/>
      </w:pPr>
      <w:r>
        <w:t>Tracking Progress</w:t>
      </w:r>
      <w:bookmarkEnd w:id="320"/>
    </w:p>
    <w:p>
      <w:pPr>
        <w:pStyle w:val="Normal"/>
      </w:pPr>
      <w:r>
        <w:t>Regularly assess your progress and adapt your approach:</w:t>
      </w:r>
    </w:p>
    <w:p>
      <w:pPr>
        <w:numPr>
          <w:ilvl w:val="0"/>
          <w:numId w:val="120"/>
        </w:numPr>
        <w:pStyle w:val="Normal"/>
      </w:pPr>
      <w:r>
        <w:rPr>
          <w:rStyle w:val="Text0"/>
        </w:rPr>
        <w:t>Journaling</w:t>
      </w:r>
      <w:r>
        <w:t>: Maintain a journal to record your reflections, progress, and setbacks along your personal development journey.</w:t>
      </w:r>
    </w:p>
    <w:p>
      <w:pPr>
        <w:numPr>
          <w:ilvl w:val="0"/>
          <w:numId w:val="120"/>
        </w:numPr>
        <w:pStyle w:val="Normal"/>
      </w:pPr>
      <w:r>
        <w:rPr>
          <w:rStyle w:val="Text0"/>
        </w:rPr>
        <w:t>Self-Evaluation</w:t>
      </w:r>
      <w:r>
        <w:t>: Periodically evaluate how well you are meeting your personal development goals and adjust your strategies as needed.</w:t>
      </w:r>
    </w:p>
    <w:p>
      <w:bookmarkStart w:id="321" w:name="Case_Studies__Real_Life_Stories"/>
      <w:pPr>
        <w:keepNext/>
        <w:pStyle w:val="Heading 2"/>
      </w:pPr>
      <w:r>
        <w:t>Case Studies: Real-Life Stories of Personal Transformation</w:t>
      </w:r>
      <w:bookmarkEnd w:id="321"/>
    </w:p>
    <w:p>
      <w:pPr>
        <w:pStyle w:val="Normal"/>
      </w:pPr>
      <w:r>
        <w:t>Illustrate the concept of using failure for personal development by sharing stories of individuals who encountered significant setbacks and emerged stronger and more resilient. Highlight the strategies they employed and the personal growth they achieved.</w:t>
      </w:r>
    </w:p>
    <w:p>
      <w:bookmarkStart w:id="322" w:name="Conclusion_12"/>
      <w:pPr>
        <w:keepNext/>
        <w:pStyle w:val="Heading 2"/>
      </w:pPr>
      <w:r>
        <w:t>Conclusion</w:t>
      </w:r>
      <w:bookmarkEnd w:id="322"/>
    </w:p>
    <w:p>
      <w:pPr>
        <w:pStyle w:val="Normal"/>
      </w:pPr>
      <w:r>
        <w:t>Failure can be a powerful catalyst for personal development when approached with a growth mindset and a commitment to learning. By analyzing failures, setting targeted personal development goals, seeking support, and engaging in purposeful self-improvement activities, you can turn setbacks into stepping stones towards a better and more fulfilling future. In the following chapters, we will explore how organizations can leverage failure for collective growth and innovation.</w:t>
      </w:r>
    </w:p>
    <w:p>
      <w:bookmarkStart w:id="323" w:name="Top_of_chapter_9_2_html"/>
      <w:bookmarkStart w:id="324" w:name="Setting_goals_for_personal_growt"/>
      <w:pPr>
        <w:keepNext/>
        <w:pStyle w:val="Heading 1"/>
        <w:pageBreakBefore w:val="on"/>
      </w:pPr>
      <w:r>
        <w:t>Setting goals for personal growth through failure</w:t>
      </w:r>
      <w:bookmarkEnd w:id="323"/>
      <w:bookmarkEnd w:id="324"/>
    </w:p>
    <w:p>
      <w:pPr>
        <w:pStyle w:val="Para 7"/>
      </w:pPr>
      <w:r>
        <w:t>The current status of this chapter is draft. I will finish it later when I have time</w:t>
      </w:r>
    </w:p>
    <w:p>
      <w:pPr>
        <w:pStyle w:val="Normal"/>
      </w:pPr>
      <w:r>
        <w:t>In this chapter, we will explore the vital role that goal setting plays in using failure as a catalyst for personal growth. By establishing clear and meaningful objectives, individuals can harness the lessons learned from failure to propel themselves towards a brighter and more fulfilling future.</w:t>
      </w:r>
    </w:p>
    <w:p>
      <w:bookmarkStart w:id="325" w:name="The_Power_of_Intentional_Goal_Se"/>
      <w:pPr>
        <w:keepNext/>
        <w:pStyle w:val="Heading 2"/>
      </w:pPr>
      <w:r>
        <w:t>The Power of Intentional Goal Setting</w:t>
      </w:r>
      <w:bookmarkEnd w:id="325"/>
    </w:p>
    <w:p>
      <w:pPr>
        <w:pStyle w:val="Normal"/>
      </w:pPr>
      <w:r>
        <w:t>Setting goals provides direction, motivation, and a framework for personal growth:</w:t>
      </w:r>
    </w:p>
    <w:p>
      <w:pPr>
        <w:numPr>
          <w:ilvl w:val="0"/>
          <w:numId w:val="121"/>
        </w:numPr>
        <w:pStyle w:val="Normal"/>
      </w:pPr>
      <w:r>
        <w:rPr>
          <w:rStyle w:val="Text0"/>
        </w:rPr>
        <w:t>Clarity and Focus</w:t>
      </w:r>
      <w:r>
        <w:t>: Goals clarify what you want to achieve and help you stay focused on your desired outcomes.</w:t>
      </w:r>
    </w:p>
    <w:p>
      <w:pPr>
        <w:numPr>
          <w:ilvl w:val="0"/>
          <w:numId w:val="121"/>
        </w:numPr>
        <w:pStyle w:val="Normal"/>
      </w:pPr>
      <w:r>
        <w:rPr>
          <w:rStyle w:val="Text0"/>
        </w:rPr>
        <w:t>Motivation</w:t>
      </w:r>
      <w:r>
        <w:t>: Meaningful goals can provide the motivation needed to overcome challenges and setbacks.</w:t>
      </w:r>
    </w:p>
    <w:p>
      <w:pPr>
        <w:numPr>
          <w:ilvl w:val="0"/>
          <w:numId w:val="121"/>
        </w:numPr>
        <w:pStyle w:val="Normal"/>
      </w:pPr>
      <w:r>
        <w:rPr>
          <w:rStyle w:val="Text0"/>
        </w:rPr>
        <w:t>Measurement</w:t>
      </w:r>
      <w:r>
        <w:t>: Goals can be measured, allowing you to track your progress and assess the impact of your efforts.</w:t>
      </w:r>
    </w:p>
    <w:p>
      <w:bookmarkStart w:id="326" w:name="Using_Failure_to_Inform_Your_Goa"/>
      <w:pPr>
        <w:keepNext/>
        <w:pStyle w:val="Heading 2"/>
      </w:pPr>
      <w:r>
        <w:t>Using Failure to Inform Your Goals</w:t>
      </w:r>
      <w:bookmarkEnd w:id="326"/>
    </w:p>
    <w:p>
      <w:pPr>
        <w:pStyle w:val="Normal"/>
      </w:pPr>
      <w:r>
        <w:t>Failure can be a valuable source of information when setting personal growth goals:</w:t>
      </w:r>
    </w:p>
    <w:p>
      <w:pPr>
        <w:numPr>
          <w:ilvl w:val="0"/>
          <w:numId w:val="122"/>
        </w:numPr>
        <w:pStyle w:val="Normal"/>
      </w:pPr>
      <w:r>
        <w:rPr>
          <w:rStyle w:val="Text0"/>
        </w:rPr>
        <w:t>Identify Weaknesses</w:t>
      </w:r>
      <w:r>
        <w:t>: Reflect on the specific weaknesses or areas where you fell short during past failures.</w:t>
      </w:r>
    </w:p>
    <w:p>
      <w:pPr>
        <w:numPr>
          <w:ilvl w:val="0"/>
          <w:numId w:val="122"/>
        </w:numPr>
        <w:pStyle w:val="Normal"/>
      </w:pPr>
      <w:r>
        <w:rPr>
          <w:rStyle w:val="Text0"/>
        </w:rPr>
        <w:t>Extract Lessons</w:t>
      </w:r>
      <w:r>
        <w:t>: Determine the key lessons learned from previous setbacks that can inform your goal-setting process.</w:t>
      </w:r>
    </w:p>
    <w:p>
      <w:bookmarkStart w:id="327" w:name="SMART_Goals_for_Personal_Growth"/>
      <w:pPr>
        <w:keepNext/>
        <w:pStyle w:val="Heading 2"/>
      </w:pPr>
      <w:r>
        <w:t>SMART Goals for Personal Growth</w:t>
      </w:r>
      <w:bookmarkEnd w:id="327"/>
    </w:p>
    <w:p>
      <w:pPr>
        <w:pStyle w:val="Normal"/>
      </w:pPr>
      <w:r>
        <w:t>To effectively leverage failure for personal growth, consider setting SMART goals:</w:t>
      </w:r>
    </w:p>
    <w:p>
      <w:pPr>
        <w:numPr>
          <w:ilvl w:val="0"/>
          <w:numId w:val="123"/>
        </w:numPr>
        <w:pStyle w:val="Normal"/>
      </w:pPr>
      <w:r>
        <w:rPr>
          <w:rStyle w:val="Text0"/>
        </w:rPr>
        <w:t>Specific</w:t>
      </w:r>
      <w:r>
        <w:t>: Define your goals with precision. Avoid vague objectives and be clear about what you want to achieve.</w:t>
      </w:r>
    </w:p>
    <w:p>
      <w:pPr>
        <w:numPr>
          <w:ilvl w:val="0"/>
          <w:numId w:val="123"/>
        </w:numPr>
        <w:pStyle w:val="Normal"/>
      </w:pPr>
      <w:r>
        <w:rPr>
          <w:rStyle w:val="Text0"/>
        </w:rPr>
        <w:t>Measurable</w:t>
      </w:r>
      <w:r>
        <w:t>: Establish criteria to measure your progress and determine when you have successfully achieved your goal.</w:t>
      </w:r>
    </w:p>
    <w:p>
      <w:pPr>
        <w:numPr>
          <w:ilvl w:val="0"/>
          <w:numId w:val="123"/>
        </w:numPr>
        <w:pStyle w:val="Normal"/>
      </w:pPr>
      <w:r>
        <w:rPr>
          <w:rStyle w:val="Text0"/>
        </w:rPr>
        <w:t>Achievable</w:t>
      </w:r>
      <w:r>
        <w:t>: Ensure that your goals are realistic and attainable, considering your current circumstances and resources.</w:t>
      </w:r>
    </w:p>
    <w:p>
      <w:pPr>
        <w:numPr>
          <w:ilvl w:val="0"/>
          <w:numId w:val="123"/>
        </w:numPr>
        <w:pStyle w:val="Normal"/>
      </w:pPr>
      <w:r>
        <w:rPr>
          <w:rStyle w:val="Text0"/>
        </w:rPr>
        <w:t>Relevant</w:t>
      </w:r>
      <w:r>
        <w:t>: Align your goals with your values, aspirations, and the lessons learned from failure.</w:t>
      </w:r>
    </w:p>
    <w:p>
      <w:pPr>
        <w:numPr>
          <w:ilvl w:val="0"/>
          <w:numId w:val="123"/>
        </w:numPr>
        <w:pStyle w:val="Normal"/>
      </w:pPr>
      <w:r>
        <w:rPr>
          <w:rStyle w:val="Text0"/>
        </w:rPr>
        <w:t>Time-bound</w:t>
      </w:r>
      <w:r>
        <w:t>: Set deadlines for achieving your goals to create a sense of urgency and accountability.</w:t>
      </w:r>
    </w:p>
    <w:p>
      <w:bookmarkStart w:id="328" w:name="Types_of_Personal_Growth_Goals"/>
      <w:pPr>
        <w:keepNext/>
        <w:pStyle w:val="Heading 2"/>
      </w:pPr>
      <w:r>
        <w:t>Types of Personal Growth Goals</w:t>
      </w:r>
      <w:bookmarkEnd w:id="328"/>
    </w:p>
    <w:p>
      <w:pPr>
        <w:pStyle w:val="Normal"/>
      </w:pPr>
      <w:r>
        <w:t>When using failure as a springboard for personal growth, you can set various types of goals:</w:t>
      </w:r>
    </w:p>
    <w:p>
      <w:pPr>
        <w:numPr>
          <w:ilvl w:val="0"/>
          <w:numId w:val="124"/>
        </w:numPr>
        <w:pStyle w:val="Normal"/>
      </w:pPr>
      <w:r>
        <w:rPr>
          <w:rStyle w:val="Text0"/>
        </w:rPr>
        <w:t>Skill Development</w:t>
      </w:r>
      <w:r>
        <w:t>: Goals related to acquiring or improving specific skills, such as communication, leadership, or technical expertise.</w:t>
      </w:r>
    </w:p>
    <w:p>
      <w:pPr>
        <w:numPr>
          <w:ilvl w:val="0"/>
          <w:numId w:val="124"/>
        </w:numPr>
        <w:pStyle w:val="Normal"/>
      </w:pPr>
      <w:r>
        <w:rPr>
          <w:rStyle w:val="Text0"/>
        </w:rPr>
        <w:t>Emotional Intelligence</w:t>
      </w:r>
      <w:r>
        <w:t>: Goals that focus on enhancing your emotional intelligence, empathy, and interpersonal skills.</w:t>
      </w:r>
    </w:p>
    <w:p>
      <w:pPr>
        <w:numPr>
          <w:ilvl w:val="0"/>
          <w:numId w:val="124"/>
        </w:numPr>
        <w:pStyle w:val="Normal"/>
      </w:pPr>
      <w:r>
        <w:rPr>
          <w:rStyle w:val="Text0"/>
        </w:rPr>
        <w:t>Resilience Building</w:t>
      </w:r>
      <w:r>
        <w:t>: Objectives aimed at developing emotional resilience and the ability to bounce back from setbacks.</w:t>
      </w:r>
    </w:p>
    <w:p>
      <w:pPr>
        <w:numPr>
          <w:ilvl w:val="0"/>
          <w:numId w:val="124"/>
        </w:numPr>
        <w:pStyle w:val="Normal"/>
      </w:pPr>
      <w:r>
        <w:rPr>
          <w:rStyle w:val="Text0"/>
        </w:rPr>
        <w:t>Mindfulness and Well-being</w:t>
      </w:r>
      <w:r>
        <w:t>: Goals centered around mindfulness practices, stress management, and overall well-being.</w:t>
      </w:r>
    </w:p>
    <w:p>
      <w:bookmarkStart w:id="329" w:name="Creating_an_Action_Plan"/>
      <w:pPr>
        <w:keepNext/>
        <w:pStyle w:val="Heading 2"/>
      </w:pPr>
      <w:r>
        <w:t>Creating an Action Plan</w:t>
      </w:r>
      <w:bookmarkEnd w:id="329"/>
    </w:p>
    <w:p>
      <w:pPr>
        <w:pStyle w:val="Normal"/>
      </w:pPr>
      <w:r>
        <w:t>Once you've established your SMART goals, create a concrete action plan:</w:t>
      </w:r>
    </w:p>
    <w:p>
      <w:pPr>
        <w:numPr>
          <w:ilvl w:val="0"/>
          <w:numId w:val="125"/>
        </w:numPr>
        <w:pStyle w:val="Normal"/>
      </w:pPr>
      <w:r>
        <w:rPr>
          <w:rStyle w:val="Text0"/>
        </w:rPr>
        <w:t>Break It Down</w:t>
      </w:r>
      <w:r>
        <w:t>: Divide your goals into smaller, manageable steps or milestones.</w:t>
      </w:r>
    </w:p>
    <w:p>
      <w:pPr>
        <w:numPr>
          <w:ilvl w:val="0"/>
          <w:numId w:val="125"/>
        </w:numPr>
        <w:pStyle w:val="Normal"/>
      </w:pPr>
      <w:r>
        <w:rPr>
          <w:rStyle w:val="Text0"/>
        </w:rPr>
        <w:t>Allocate Resources</w:t>
      </w:r>
      <w:r>
        <w:t>: Determine the resources, time, and effort required to achieve each goal.</w:t>
      </w:r>
    </w:p>
    <w:p>
      <w:pPr>
        <w:numPr>
          <w:ilvl w:val="0"/>
          <w:numId w:val="125"/>
        </w:numPr>
        <w:pStyle w:val="Normal"/>
      </w:pPr>
      <w:r>
        <w:rPr>
          <w:rStyle w:val="Text0"/>
        </w:rPr>
        <w:t>Accountability</w:t>
      </w:r>
      <w:r>
        <w:t>: Identify ways to hold yourself accountable, such as setting regular progress check-ins or seeking support from a mentor or coach.</w:t>
      </w:r>
    </w:p>
    <w:p>
      <w:bookmarkStart w:id="330" w:name="Monitoring_Progress_and_Adaptati"/>
      <w:pPr>
        <w:keepNext/>
        <w:pStyle w:val="Heading 2"/>
      </w:pPr>
      <w:r>
        <w:t>Monitoring Progress and Adaptation</w:t>
      </w:r>
      <w:bookmarkEnd w:id="330"/>
    </w:p>
    <w:p>
      <w:pPr>
        <w:pStyle w:val="Normal"/>
      </w:pPr>
      <w:r>
        <w:t>Regularly monitor your progress and be willing to adapt your goals and strategies as needed:</w:t>
      </w:r>
    </w:p>
    <w:p>
      <w:pPr>
        <w:numPr>
          <w:ilvl w:val="0"/>
          <w:numId w:val="126"/>
        </w:numPr>
        <w:pStyle w:val="Normal"/>
      </w:pPr>
      <w:r>
        <w:rPr>
          <w:rStyle w:val="Text0"/>
        </w:rPr>
        <w:t>Track Your Journey</w:t>
      </w:r>
      <w:r>
        <w:t>: Keep records of your progress, setbacks, and any adjustments made to your action plan.</w:t>
      </w:r>
    </w:p>
    <w:p>
      <w:pPr>
        <w:numPr>
          <w:ilvl w:val="0"/>
          <w:numId w:val="126"/>
        </w:numPr>
        <w:pStyle w:val="Normal"/>
      </w:pPr>
      <w:r>
        <w:rPr>
          <w:rStyle w:val="Text0"/>
        </w:rPr>
        <w:t>Reevaluation</w:t>
      </w:r>
      <w:r>
        <w:t>: Periodically assess whether your goals remain relevant and if your approach is effective.</w:t>
      </w:r>
    </w:p>
    <w:p>
      <w:bookmarkStart w:id="331" w:name="Case_Studies__Real_Life_Examples_1"/>
      <w:pPr>
        <w:keepNext/>
        <w:pStyle w:val="Heading 2"/>
      </w:pPr>
      <w:r>
        <w:t>Case Studies: Real-Life Examples of Goal-Driven Personal Growth</w:t>
      </w:r>
      <w:bookmarkEnd w:id="331"/>
    </w:p>
    <w:p>
      <w:pPr>
        <w:pStyle w:val="Normal"/>
      </w:pPr>
      <w:r>
        <w:t>Illustrate the concept of setting goals for personal growth through failure by sharing stories of individuals who faced adversity, established meaningful goals, and transformed their lives. Highlight the specific goals they set and how those goals contributed to their personal development.</w:t>
      </w:r>
    </w:p>
    <w:p>
      <w:bookmarkStart w:id="332" w:name="Conclusion_13"/>
      <w:pPr>
        <w:keepNext/>
        <w:pStyle w:val="Heading 2"/>
      </w:pPr>
      <w:r>
        <w:t>Conclusion</w:t>
      </w:r>
      <w:bookmarkEnd w:id="332"/>
    </w:p>
    <w:p>
      <w:pPr>
        <w:pStyle w:val="Normal"/>
      </w:pPr>
      <w:r>
        <w:t>Setting goals for personal growth through failure is a powerful strategy for turning setbacks into stepping stones towards a better future. By embracing the lessons learned from past failures, adopting SMART goal-setting practices, and diligently pursuing your objectives, you can unlock your potential and create a more fulfilling and purpose-driven life. In the subsequent chapters, we will explore how organizations can facilitate goal-driven growth and innovation by embracing failure as an integral part of their culture.</w:t>
      </w:r>
    </w:p>
    <w:p>
      <w:bookmarkStart w:id="333" w:name="Incorporating_self_reflection_in"/>
      <w:bookmarkStart w:id="334" w:name="Top_of_chapter_9_3_html"/>
      <w:pPr>
        <w:keepNext/>
        <w:pStyle w:val="Heading 1"/>
        <w:pageBreakBefore w:val="on"/>
      </w:pPr>
      <w:r>
        <w:t>Incorporating self-reflection into the process</w:t>
      </w:r>
      <w:bookmarkEnd w:id="333"/>
      <w:bookmarkEnd w:id="334"/>
    </w:p>
    <w:p>
      <w:pPr>
        <w:pStyle w:val="Para 7"/>
      </w:pPr>
      <w:r>
        <w:t>The current status of this chapter is draft. I will finish it later when I have time</w:t>
      </w:r>
    </w:p>
    <w:p>
      <w:pPr>
        <w:pStyle w:val="Normal"/>
      </w:pPr>
      <w:r>
        <w:t>In this chapter, we delve into the critical role of self-reflection in the journey of embracing failure and using it as a catalyst for personal and professional growth. Self-reflection is the key to unlocking the valuable insights hidden within our mistakes and setbacks, helping us build a better future.</w:t>
      </w:r>
    </w:p>
    <w:p>
      <w:bookmarkStart w:id="335" w:name="The_Importance_of_Self_Reflectio"/>
      <w:pPr>
        <w:keepNext/>
        <w:pStyle w:val="Heading 2"/>
      </w:pPr>
      <w:r>
        <w:t>The Importance of Self-Reflection</w:t>
      </w:r>
      <w:bookmarkEnd w:id="335"/>
    </w:p>
    <w:p>
      <w:pPr>
        <w:pStyle w:val="Normal"/>
      </w:pPr>
      <w:r>
        <w:t>Self-reflection is the process of examining one's thoughts, actions, and experiences with a thoughtful and introspective approach. It serves as the bridge between failure and growth:</w:t>
      </w:r>
    </w:p>
    <w:p>
      <w:pPr>
        <w:numPr>
          <w:ilvl w:val="0"/>
          <w:numId w:val="127"/>
        </w:numPr>
        <w:pStyle w:val="Normal"/>
      </w:pPr>
      <w:r>
        <w:rPr>
          <w:rStyle w:val="Text0"/>
        </w:rPr>
        <w:t>Insight Generation</w:t>
      </w:r>
      <w:r>
        <w:t>: Self-reflection allows us to extract meaningful insights from our failures, enabling us to understand the root causes and underlying factors.</w:t>
      </w:r>
    </w:p>
    <w:p>
      <w:pPr>
        <w:numPr>
          <w:ilvl w:val="0"/>
          <w:numId w:val="127"/>
        </w:numPr>
        <w:pStyle w:val="Normal"/>
      </w:pPr>
      <w:r>
        <w:rPr>
          <w:rStyle w:val="Text0"/>
        </w:rPr>
        <w:t>Emotional Processing</w:t>
      </w:r>
      <w:r>
        <w:t>: It helps us process the emotions associated with failure, promoting emotional intelligence and resilience.</w:t>
      </w:r>
    </w:p>
    <w:p>
      <w:pPr>
        <w:numPr>
          <w:ilvl w:val="0"/>
          <w:numId w:val="127"/>
        </w:numPr>
        <w:pStyle w:val="Normal"/>
      </w:pPr>
      <w:r>
        <w:rPr>
          <w:rStyle w:val="Text0"/>
        </w:rPr>
        <w:t>Continuous Improvement</w:t>
      </w:r>
      <w:r>
        <w:t>: By reflecting on past experiences, we can identify areas for improvement and make informed decisions for the future.</w:t>
      </w:r>
    </w:p>
    <w:p>
      <w:bookmarkStart w:id="336" w:name="Developing_a_Self_Reflective_Pra"/>
      <w:pPr>
        <w:keepNext/>
        <w:pStyle w:val="Heading 2"/>
      </w:pPr>
      <w:r>
        <w:t>Developing a Self-Reflective Practice</w:t>
      </w:r>
      <w:bookmarkEnd w:id="336"/>
    </w:p>
    <w:p>
      <w:pPr>
        <w:pStyle w:val="Normal"/>
      </w:pPr>
      <w:r>
        <w:t>To incorporate self-reflection into the process of embracing failure, consider the following steps:</w:t>
      </w:r>
    </w:p>
    <w:p>
      <w:bookmarkStart w:id="337" w:name="1__Create_a_Reflective_Space"/>
      <w:pPr>
        <w:keepNext/>
        <w:pStyle w:val="Para 5"/>
      </w:pPr>
      <w:r>
        <w:t>1. Create a Reflective Space</w:t>
      </w:r>
      <w:bookmarkEnd w:id="337"/>
    </w:p>
    <w:p>
      <w:pPr>
        <w:numPr>
          <w:ilvl w:val="0"/>
          <w:numId w:val="128"/>
        </w:numPr>
        <w:pStyle w:val="Normal"/>
      </w:pPr>
      <w:r>
        <w:rPr>
          <w:rStyle w:val="Text0"/>
        </w:rPr>
        <w:t>Quiet Moments</w:t>
      </w:r>
      <w:r>
        <w:t>: Set aside dedicated time for self-reflection in a quiet and distraction-free environment.</w:t>
      </w:r>
    </w:p>
    <w:p>
      <w:pPr>
        <w:numPr>
          <w:ilvl w:val="0"/>
          <w:numId w:val="128"/>
        </w:numPr>
        <w:pStyle w:val="Normal"/>
      </w:pPr>
      <w:r>
        <w:rPr>
          <w:rStyle w:val="Text0"/>
        </w:rPr>
        <w:t>Journaling</w:t>
      </w:r>
      <w:r>
        <w:t>: Maintain a journal to document your thoughts, feelings, and observations related to your failures and setbacks.</w:t>
      </w:r>
    </w:p>
    <w:p>
      <w:bookmarkStart w:id="338" w:name="2__Ask_Powerful_Questions"/>
      <w:pPr>
        <w:keepNext/>
        <w:pStyle w:val="Para 5"/>
      </w:pPr>
      <w:r>
        <w:t>2. Ask Powerful Questions</w:t>
      </w:r>
      <w:bookmarkEnd w:id="338"/>
    </w:p>
    <w:p>
      <w:pPr>
        <w:numPr>
          <w:ilvl w:val="0"/>
          <w:numId w:val="129"/>
        </w:numPr>
        <w:pStyle w:val="Normal"/>
      </w:pPr>
      <w:r>
        <w:rPr>
          <w:rStyle w:val="Text0"/>
        </w:rPr>
        <w:t>What Went Wrong</w:t>
      </w:r>
      <w:r>
        <w:t>: Reflect on the specific circumstances and decisions that led to the failure. What factors contributed to the outcome?</w:t>
      </w:r>
    </w:p>
    <w:p>
      <w:pPr>
        <w:numPr>
          <w:ilvl w:val="0"/>
          <w:numId w:val="129"/>
        </w:numPr>
        <w:pStyle w:val="Normal"/>
      </w:pPr>
      <w:r>
        <w:rPr>
          <w:rStyle w:val="Text0"/>
        </w:rPr>
        <w:t>Emotional Impact</w:t>
      </w:r>
      <w:r>
        <w:t>: Explore how the failure made you feel and why. What emotions did it trigger, and how did they influence your actions?</w:t>
      </w:r>
    </w:p>
    <w:p>
      <w:pPr>
        <w:numPr>
          <w:ilvl w:val="0"/>
          <w:numId w:val="129"/>
        </w:numPr>
        <w:pStyle w:val="Normal"/>
      </w:pPr>
      <w:r>
        <w:rPr>
          <w:rStyle w:val="Text0"/>
        </w:rPr>
        <w:t>Lessons Learned</w:t>
      </w:r>
      <w:r>
        <w:t>: What valuable lessons can be drawn from the failure? How can these lessons inform your future choices and behavior?</w:t>
      </w:r>
    </w:p>
    <w:p>
      <w:bookmarkStart w:id="339" w:name="3__Assess_Your_Progress"/>
      <w:pPr>
        <w:keepNext/>
        <w:pStyle w:val="Para 5"/>
      </w:pPr>
      <w:r>
        <w:t>3. Assess Your Progress</w:t>
      </w:r>
      <w:bookmarkEnd w:id="339"/>
    </w:p>
    <w:p>
      <w:pPr>
        <w:numPr>
          <w:ilvl w:val="0"/>
          <w:numId w:val="130"/>
        </w:numPr>
        <w:pStyle w:val="Normal"/>
      </w:pPr>
      <w:r>
        <w:rPr>
          <w:rStyle w:val="Text0"/>
        </w:rPr>
        <w:t>Compare Against Goals</w:t>
      </w:r>
      <w:r>
        <w:t>: Evaluate how your actions aligned with your goals and intentions. Did your behavior contribute to or hinder your objectives?</w:t>
      </w:r>
    </w:p>
    <w:p>
      <w:pPr>
        <w:numPr>
          <w:ilvl w:val="0"/>
          <w:numId w:val="130"/>
        </w:numPr>
        <w:pStyle w:val="Normal"/>
      </w:pPr>
      <w:r>
        <w:rPr>
          <w:rStyle w:val="Text0"/>
        </w:rPr>
        <w:t>Tracking Growth</w:t>
      </w:r>
      <w:r>
        <w:t>: Measure your personal and professional growth by comparing your current state to your past self.</w:t>
      </w:r>
    </w:p>
    <w:p>
      <w:bookmarkStart w:id="340" w:name="4__Seek_External_Input"/>
      <w:pPr>
        <w:keepNext/>
        <w:pStyle w:val="Para 5"/>
      </w:pPr>
      <w:r>
        <w:t>4. Seek External Input</w:t>
      </w:r>
      <w:bookmarkEnd w:id="340"/>
    </w:p>
    <w:p>
      <w:pPr>
        <w:numPr>
          <w:ilvl w:val="0"/>
          <w:numId w:val="131"/>
        </w:numPr>
        <w:pStyle w:val="Normal"/>
      </w:pPr>
      <w:r>
        <w:rPr>
          <w:rStyle w:val="Text0"/>
        </w:rPr>
        <w:t>Feedback from Others</w:t>
      </w:r>
      <w:r>
        <w:t>: Ask for feedback from trusted friends, mentors, or colleagues who can provide an external perspective on your growth and development.</w:t>
      </w:r>
    </w:p>
    <w:p>
      <w:pPr>
        <w:numPr>
          <w:ilvl w:val="0"/>
          <w:numId w:val="131"/>
        </w:numPr>
        <w:pStyle w:val="Normal"/>
      </w:pPr>
      <w:r>
        <w:rPr>
          <w:rStyle w:val="Text0"/>
        </w:rPr>
        <w:t>360-Degree Assessment</w:t>
      </w:r>
      <w:r>
        <w:t>: Consider conducting a 360-degree assessment to gain insights from multiple sources.</w:t>
      </w:r>
    </w:p>
    <w:p>
      <w:bookmarkStart w:id="341" w:name="Embracing_Vulnerability_and_Hone"/>
      <w:pPr>
        <w:keepNext/>
        <w:pStyle w:val="Heading 2"/>
      </w:pPr>
      <w:r>
        <w:t>Embracing Vulnerability and Honesty</w:t>
      </w:r>
      <w:bookmarkEnd w:id="341"/>
    </w:p>
    <w:p>
      <w:pPr>
        <w:pStyle w:val="Normal"/>
      </w:pPr>
      <w:r>
        <w:t>Effective self-reflection requires vulnerability and honesty:</w:t>
      </w:r>
    </w:p>
    <w:p>
      <w:pPr>
        <w:numPr>
          <w:ilvl w:val="0"/>
          <w:numId w:val="132"/>
        </w:numPr>
        <w:pStyle w:val="Normal"/>
      </w:pPr>
      <w:r>
        <w:rPr>
          <w:rStyle w:val="Text0"/>
        </w:rPr>
        <w:t>Admitting Mistakes</w:t>
      </w:r>
      <w:r>
        <w:t>: Acknowledge your mistakes and failures without judgment or self-criticism.</w:t>
      </w:r>
    </w:p>
    <w:p>
      <w:pPr>
        <w:numPr>
          <w:ilvl w:val="0"/>
          <w:numId w:val="132"/>
        </w:numPr>
        <w:pStyle w:val="Normal"/>
      </w:pPr>
      <w:r>
        <w:rPr>
          <w:rStyle w:val="Text0"/>
        </w:rPr>
        <w:t>Authenticity</w:t>
      </w:r>
      <w:r>
        <w:t>: Be genuine in your self-reflection, and don't shy away from confronting uncomfortable truths.</w:t>
      </w:r>
    </w:p>
    <w:p>
      <w:bookmarkStart w:id="342" w:name="Setting_Self_Reflective_Goals"/>
      <w:pPr>
        <w:keepNext/>
        <w:pStyle w:val="Heading 2"/>
      </w:pPr>
      <w:r>
        <w:t>Setting Self-Reflective Goals</w:t>
      </w:r>
      <w:bookmarkEnd w:id="342"/>
    </w:p>
    <w:p>
      <w:pPr>
        <w:pStyle w:val="Normal"/>
      </w:pPr>
      <w:r>
        <w:t>Incorporate self-reflection into your goal-setting process:</w:t>
      </w:r>
    </w:p>
    <w:p>
      <w:pPr>
        <w:numPr>
          <w:ilvl w:val="0"/>
          <w:numId w:val="133"/>
        </w:numPr>
        <w:pStyle w:val="Normal"/>
      </w:pPr>
      <w:r>
        <w:rPr>
          <w:rStyle w:val="Text0"/>
        </w:rPr>
        <w:t>Reflection on Goals</w:t>
      </w:r>
      <w:r>
        <w:t>: Regularly review your goals and assess whether they still align with your values and aspirations.</w:t>
      </w:r>
    </w:p>
    <w:p>
      <w:pPr>
        <w:numPr>
          <w:ilvl w:val="0"/>
          <w:numId w:val="133"/>
        </w:numPr>
        <w:pStyle w:val="Normal"/>
      </w:pPr>
      <w:r>
        <w:rPr>
          <w:rStyle w:val="Text0"/>
        </w:rPr>
        <w:t>Feedback-Driven Objectives</w:t>
      </w:r>
      <w:r>
        <w:t>: Establish goals that encourage seeking feedback and self-improvement as part of the journey.</w:t>
      </w:r>
    </w:p>
    <w:p>
      <w:bookmarkStart w:id="343" w:name="Case_Studies__Real_Life_Examples_2"/>
      <w:pPr>
        <w:keepNext/>
        <w:pStyle w:val="Heading 2"/>
      </w:pPr>
      <w:r>
        <w:t>Case Studies: Real-Life Examples of Self-Reflective Growth</w:t>
      </w:r>
      <w:bookmarkEnd w:id="343"/>
    </w:p>
    <w:p>
      <w:pPr>
        <w:pStyle w:val="Normal"/>
      </w:pPr>
      <w:r>
        <w:t>Share compelling stories of individuals who experienced transformative personal and professional growth by incorporating self-reflection into their lives. Highlight how their commitment to introspection and self-awareness played a pivotal role in their journey of embracing failure.</w:t>
      </w:r>
    </w:p>
    <w:p>
      <w:bookmarkStart w:id="344" w:name="Conclusion_14"/>
      <w:pPr>
        <w:keepNext/>
        <w:pStyle w:val="Heading 2"/>
      </w:pPr>
      <w:r>
        <w:t>Conclusion</w:t>
      </w:r>
      <w:bookmarkEnd w:id="344"/>
    </w:p>
    <w:p>
      <w:pPr>
        <w:pStyle w:val="Normal"/>
      </w:pPr>
      <w:r>
        <w:t>Incorporating self-reflection into the process of embracing failure is an essential component of the path toward personal and professional growth. By dedicating time to introspection, asking powerful questions, and assessing your progress, you can extract valuable insights from your experiences and use them to build a better future. In the forthcoming chapters, we will explore how organizations can foster a culture of self-reflection and learning to leverage failure as a source of innovation and improvement.</w:t>
      </w:r>
    </w:p>
    <w:p>
      <w:bookmarkStart w:id="345" w:name="Top_of_chapter_10_html"/>
      <w:bookmarkStart w:id="346" w:name="Chapter_9__Applying_Failure_to_P"/>
      <w:pPr>
        <w:keepNext/>
        <w:pStyle w:val="Heading 1"/>
        <w:pageBreakBefore w:val="on"/>
      </w:pPr>
      <w:r>
        <w:t>Chapter 9: Applying Failure to Professional Growth</w:t>
      </w:r>
      <w:bookmarkEnd w:id="345"/>
      <w:bookmarkEnd w:id="346"/>
    </w:p>
    <w:p>
      <w:pPr>
        <w:pStyle w:val="Normal"/>
      </w:pPr>
      <w:r>
        <w:t>Failure can be a catalyst for professional growth and development. In this chapter, we will explore how to apply failure to professional growth, including using failure for career development, setting goals for professional growth through failure, and building skills through failure.</w:t>
      </w:r>
    </w:p>
    <w:p>
      <w:bookmarkStart w:id="347" w:name="Using_Failure_for_Career_Develop"/>
      <w:pPr>
        <w:keepNext/>
        <w:pStyle w:val="Heading 2"/>
      </w:pPr>
      <w:r>
        <w:t>Using Failure for Career Development</w:t>
      </w:r>
      <w:bookmarkEnd w:id="347"/>
    </w:p>
    <w:p>
      <w:pPr>
        <w:pStyle w:val="Normal"/>
      </w:pPr>
      <w:r>
        <w:t>One way to use failure for professional growth is to view it as an opportunity for career development. By reflecting on what went wrong and identifying areas for improvement, individuals can develop new skills and gain valuable experience. This can help them become more effective in their current role, as well as prepare them for future career opportunities.</w:t>
      </w:r>
    </w:p>
    <w:p>
      <w:pPr>
        <w:pStyle w:val="Normal"/>
      </w:pPr>
      <w:r>
        <w:t>Additionally, failure can provide valuable feedback on one's strengths and weaknesses, which can inform career decision-making. By analyzing past failures and successes, individuals can identify areas where they excel and where they may need to improve. This can help them make informed decisions about their career path and set goals for professional growth.</w:t>
      </w:r>
    </w:p>
    <w:p>
      <w:bookmarkStart w:id="348" w:name="Setting_Goals_for_Professional_G"/>
      <w:pPr>
        <w:keepNext/>
        <w:pStyle w:val="Heading 2"/>
      </w:pPr>
      <w:r>
        <w:t>Setting Goals for Professional Growth through Failure</w:t>
      </w:r>
      <w:bookmarkEnd w:id="348"/>
    </w:p>
    <w:p>
      <w:pPr>
        <w:pStyle w:val="Normal"/>
      </w:pPr>
      <w:r>
        <w:t>Setting clear and measurable goals is important in using failure for professional growth. These goals should be specific, achievable, and aligned with one's values and long-term aspirations. By setting clear goals, individuals can focus their efforts and measure progress over time.</w:t>
      </w:r>
    </w:p>
    <w:p>
      <w:pPr>
        <w:pStyle w:val="Normal"/>
      </w:pPr>
      <w:r>
        <w:t>It's also important to approach failure with a growth mindset. Rather than viewing failure as evidence of personal shortcomings, individuals should view it as an opportunity for learning and development. By embracing a growth mindset, individuals can approach challenges with a sense of curiosity and openness, rather than fear and defensiveness.</w:t>
      </w:r>
    </w:p>
    <w:p>
      <w:bookmarkStart w:id="349" w:name="Building_Skills_through_Failure"/>
      <w:pPr>
        <w:keepNext/>
        <w:pStyle w:val="Heading 2"/>
      </w:pPr>
      <w:r>
        <w:t>Building Skills through Failure</w:t>
      </w:r>
      <w:bookmarkEnd w:id="349"/>
    </w:p>
    <w:p>
      <w:pPr>
        <w:pStyle w:val="Normal"/>
      </w:pPr>
      <w:r>
        <w:t>Finally, failure can be an effective tool for building skills. By taking on new challenges and experimenting with different approaches, individuals can develop new skills and gain valuable experience. Additionally, failure can provide feedback on areas where individuals may need to improve or seek additional training.</w:t>
      </w:r>
    </w:p>
    <w:p>
      <w:pPr>
        <w:pStyle w:val="Normal"/>
      </w:pPr>
      <w:r>
        <w:t>To build skills through failure, individuals should approach challenges with a willingness to learn and adapt. They should also seek out feedback from others, such as colleagues or mentors, to help them identify areas for improvement.</w:t>
      </w:r>
    </w:p>
    <w:p>
      <w:bookmarkStart w:id="350" w:name="Conclusion_15"/>
      <w:pPr>
        <w:keepNext/>
        <w:pStyle w:val="Heading 2"/>
      </w:pPr>
      <w:r>
        <w:t>Conclusion</w:t>
      </w:r>
      <w:bookmarkEnd w:id="350"/>
    </w:p>
    <w:p>
      <w:pPr>
        <w:pStyle w:val="Normal"/>
      </w:pPr>
      <w:r>
        <w:t>In conclusion, applying failure to professional growth requires using failure for career development, setting goals for professional growth through failure, and building skills through failure. By viewing failure as an opportunity for learning and development, individuals can become more resilient, effective, and successful in their professional lives.</w:t>
      </w:r>
    </w:p>
    <w:p>
      <w:bookmarkStart w:id="351" w:name="Top_of_chapter_10_1_html"/>
      <w:bookmarkStart w:id="352" w:name="Using_failure_for_career_develop"/>
      <w:pPr>
        <w:keepNext/>
        <w:pStyle w:val="Heading 1"/>
        <w:pageBreakBefore w:val="on"/>
      </w:pPr>
      <w:r>
        <w:t>Using failure for career development</w:t>
      </w:r>
      <w:bookmarkEnd w:id="351"/>
      <w:bookmarkEnd w:id="352"/>
    </w:p>
    <w:p>
      <w:pPr>
        <w:pStyle w:val="Para 7"/>
      </w:pPr>
      <w:r>
        <w:t>The current status of this chapter is draft. I will finish it later when I have time</w:t>
      </w:r>
    </w:p>
    <w:p>
      <w:pPr>
        <w:pStyle w:val="Normal"/>
      </w:pPr>
      <w:r>
        <w:t>In this chapter, we will explore how individuals can harness the power of failure as a catalyst for personal and professional growth. Failure is not the end of the road but rather a stepping stone toward a better future, especially when it comes to career development.</w:t>
      </w:r>
    </w:p>
    <w:p>
      <w:bookmarkStart w:id="353" w:name="Shifting_Perspectives_on_Failure"/>
      <w:pPr>
        <w:keepNext/>
        <w:pStyle w:val="Heading 2"/>
      </w:pPr>
      <w:r>
        <w:t>Shifting Perspectives on Failure</w:t>
      </w:r>
      <w:bookmarkEnd w:id="353"/>
    </w:p>
    <w:p>
      <w:pPr>
        <w:pStyle w:val="Normal"/>
      </w:pPr>
      <w:r>
        <w:t>To use failure for career development, it's essential to adopt a constructive perspective:</w:t>
      </w:r>
    </w:p>
    <w:p>
      <w:pPr>
        <w:numPr>
          <w:ilvl w:val="0"/>
          <w:numId w:val="134"/>
        </w:numPr>
        <w:pStyle w:val="Normal"/>
      </w:pPr>
      <w:r>
        <w:rPr>
          <w:rStyle w:val="Text0"/>
        </w:rPr>
        <w:t>Failure as a Learning Opportunity</w:t>
      </w:r>
      <w:r>
        <w:t>: Recognize that failure provides valuable lessons and insights that can inform your future decisions and actions.</w:t>
      </w:r>
    </w:p>
    <w:p>
      <w:pPr>
        <w:numPr>
          <w:ilvl w:val="0"/>
          <w:numId w:val="134"/>
        </w:numPr>
        <w:pStyle w:val="Normal"/>
      </w:pPr>
      <w:r>
        <w:rPr>
          <w:rStyle w:val="Text0"/>
        </w:rPr>
        <w:t>Growth Mindset</w:t>
      </w:r>
      <w:r>
        <w:t>: Embrace a growth mindset, believing that your abilities and intelligence can be developed through effort and learning from mistakes.</w:t>
      </w:r>
    </w:p>
    <w:p>
      <w:pPr>
        <w:numPr>
          <w:ilvl w:val="0"/>
          <w:numId w:val="134"/>
        </w:numPr>
        <w:pStyle w:val="Normal"/>
      </w:pPr>
      <w:r>
        <w:rPr>
          <w:rStyle w:val="Text0"/>
        </w:rPr>
        <w:t>Resilience</w:t>
      </w:r>
      <w:r>
        <w:t>: Build emotional resilience to bounce back from setbacks and view them as temporary obstacles on your path to success.</w:t>
      </w:r>
    </w:p>
    <w:p>
      <w:bookmarkStart w:id="354" w:name="Analyzing_and_Reflecting_on_Fail"/>
      <w:pPr>
        <w:keepNext/>
        <w:pStyle w:val="Heading 2"/>
      </w:pPr>
      <w:r>
        <w:t>Analyzing and Reflecting on Failure</w:t>
      </w:r>
      <w:bookmarkEnd w:id="354"/>
    </w:p>
    <w:p>
      <w:pPr>
        <w:pStyle w:val="Normal"/>
      </w:pPr>
      <w:r>
        <w:t>To leverage failure for career growth, consider the following steps:</w:t>
      </w:r>
    </w:p>
    <w:p>
      <w:bookmarkStart w:id="355" w:name="1__Deconstruct_the_Failure"/>
      <w:pPr>
        <w:keepNext/>
        <w:pStyle w:val="Para 5"/>
      </w:pPr>
      <w:r>
        <w:t>1. Deconstruct the Failure</w:t>
      </w:r>
      <w:bookmarkEnd w:id="355"/>
    </w:p>
    <w:p>
      <w:pPr>
        <w:numPr>
          <w:ilvl w:val="0"/>
          <w:numId w:val="135"/>
        </w:numPr>
        <w:pStyle w:val="Normal"/>
      </w:pPr>
      <w:r>
        <w:rPr>
          <w:rStyle w:val="Text0"/>
        </w:rPr>
        <w:t>Identify the Causes</w:t>
      </w:r>
      <w:r>
        <w:t>: Examine what led to the failure. Was it a lack of skills, poor decision-making, external factors, or a combination of these?</w:t>
      </w:r>
    </w:p>
    <w:p>
      <w:pPr>
        <w:numPr>
          <w:ilvl w:val="0"/>
          <w:numId w:val="135"/>
        </w:numPr>
        <w:pStyle w:val="Normal"/>
      </w:pPr>
      <w:r>
        <w:rPr>
          <w:rStyle w:val="Text0"/>
        </w:rPr>
        <w:t>Assess Impact</w:t>
      </w:r>
      <w:r>
        <w:t>: Determine the extent of the impact on your career and professional goals. What did you lose, and what did you gain in terms of experience?</w:t>
      </w:r>
    </w:p>
    <w:p>
      <w:bookmarkStart w:id="356" w:name="2__Reflect_on_the_Lessons"/>
      <w:pPr>
        <w:keepNext/>
        <w:pStyle w:val="Para 5"/>
      </w:pPr>
      <w:r>
        <w:t>2. Reflect on the Lessons</w:t>
      </w:r>
      <w:bookmarkEnd w:id="356"/>
    </w:p>
    <w:p>
      <w:pPr>
        <w:numPr>
          <w:ilvl w:val="0"/>
          <w:numId w:val="136"/>
        </w:numPr>
        <w:pStyle w:val="Normal"/>
      </w:pPr>
      <w:r>
        <w:rPr>
          <w:rStyle w:val="Text0"/>
        </w:rPr>
        <w:t>What Went Wrong</w:t>
      </w:r>
      <w:r>
        <w:t>: Analyze the specific aspects that contributed to the failure. What could you have done differently?</w:t>
      </w:r>
    </w:p>
    <w:p>
      <w:pPr>
        <w:numPr>
          <w:ilvl w:val="0"/>
          <w:numId w:val="136"/>
        </w:numPr>
        <w:pStyle w:val="Normal"/>
      </w:pPr>
      <w:r>
        <w:rPr>
          <w:rStyle w:val="Text0"/>
        </w:rPr>
        <w:t>Strengths and Weaknesses</w:t>
      </w:r>
      <w:r>
        <w:t>: Assess your strengths and weaknesses in relation to the situation. Identify areas for improvement.</w:t>
      </w:r>
    </w:p>
    <w:p>
      <w:bookmarkStart w:id="357" w:name="3__Set_Clear_Goals"/>
      <w:pPr>
        <w:keepNext/>
        <w:pStyle w:val="Para 5"/>
      </w:pPr>
      <w:r>
        <w:t>3. Set Clear Goals</w:t>
      </w:r>
      <w:bookmarkEnd w:id="357"/>
    </w:p>
    <w:p>
      <w:pPr>
        <w:numPr>
          <w:ilvl w:val="0"/>
          <w:numId w:val="137"/>
        </w:numPr>
        <w:pStyle w:val="Normal"/>
      </w:pPr>
      <w:r>
        <w:rPr>
          <w:rStyle w:val="Text0"/>
        </w:rPr>
        <w:t>Define Your Career Objectives</w:t>
      </w:r>
      <w:r>
        <w:t>: Revisit your career goals and aspirations. Consider how the lessons learned from failure can inform your path forward.</w:t>
      </w:r>
    </w:p>
    <w:p>
      <w:pPr>
        <w:numPr>
          <w:ilvl w:val="0"/>
          <w:numId w:val="137"/>
        </w:numPr>
        <w:pStyle w:val="Normal"/>
      </w:pPr>
      <w:r>
        <w:rPr>
          <w:rStyle w:val="Text0"/>
        </w:rPr>
        <w:t>Specific Action Plan</w:t>
      </w:r>
      <w:r>
        <w:t>: Develop a clear action plan that outlines the steps you need to take to achieve your career objectives.</w:t>
      </w:r>
    </w:p>
    <w:p>
      <w:bookmarkStart w:id="358" w:name="Building_Skills_and_Knowledge"/>
      <w:pPr>
        <w:keepNext/>
        <w:pStyle w:val="Heading 2"/>
      </w:pPr>
      <w:r>
        <w:t>Building Skills and Knowledge</w:t>
      </w:r>
      <w:bookmarkEnd w:id="358"/>
    </w:p>
    <w:p>
      <w:pPr>
        <w:pStyle w:val="Normal"/>
      </w:pPr>
      <w:r>
        <w:t>Failure often reveals gaps in your skill set or knowledge base. Use these insights to invest in your professional development:</w:t>
      </w:r>
    </w:p>
    <w:p>
      <w:pPr>
        <w:numPr>
          <w:ilvl w:val="0"/>
          <w:numId w:val="138"/>
        </w:numPr>
        <w:pStyle w:val="Normal"/>
      </w:pPr>
      <w:r>
        <w:rPr>
          <w:rStyle w:val="Text0"/>
        </w:rPr>
        <w:t>Skill Enhancement</w:t>
      </w:r>
      <w:r>
        <w:t>: Identify the skills that need improvement and seek out training, courses, or mentorship to develop them.</w:t>
      </w:r>
    </w:p>
    <w:p>
      <w:pPr>
        <w:numPr>
          <w:ilvl w:val="0"/>
          <w:numId w:val="138"/>
        </w:numPr>
        <w:pStyle w:val="Normal"/>
      </w:pPr>
      <w:r>
        <w:rPr>
          <w:rStyle w:val="Text0"/>
        </w:rPr>
        <w:t>Continuous Learning</w:t>
      </w:r>
      <w:r>
        <w:t>: Cultivate a habit of continuous learning and stay updated with industry trends and advancements.</w:t>
      </w:r>
    </w:p>
    <w:p>
      <w:bookmarkStart w:id="359" w:name="Networking_and_Seeking_Feedback"/>
      <w:pPr>
        <w:keepNext/>
        <w:pStyle w:val="Heading 2"/>
      </w:pPr>
      <w:r>
        <w:t>Networking and Seeking Feedback</w:t>
      </w:r>
      <w:bookmarkEnd w:id="359"/>
    </w:p>
    <w:p>
      <w:pPr>
        <w:pStyle w:val="Normal"/>
      </w:pPr>
      <w:r>
        <w:t>Your professional network can be a valuable resource for career development:</w:t>
      </w:r>
    </w:p>
    <w:p>
      <w:pPr>
        <w:numPr>
          <w:ilvl w:val="0"/>
          <w:numId w:val="139"/>
        </w:numPr>
        <w:pStyle w:val="Normal"/>
      </w:pPr>
      <w:r>
        <w:rPr>
          <w:rStyle w:val="Text0"/>
        </w:rPr>
        <w:t>Seek Feedback</w:t>
      </w:r>
      <w:r>
        <w:t>: Reach out to mentors, colleagues, or supervisors for feedback on your performance and areas where you can improve.</w:t>
      </w:r>
    </w:p>
    <w:p>
      <w:pPr>
        <w:numPr>
          <w:ilvl w:val="0"/>
          <w:numId w:val="139"/>
        </w:numPr>
        <w:pStyle w:val="Normal"/>
      </w:pPr>
      <w:r>
        <w:rPr>
          <w:rStyle w:val="Text0"/>
        </w:rPr>
        <w:t>Networking Opportunities</w:t>
      </w:r>
      <w:r>
        <w:t>: Attend industry events, conferences, and workshops to expand your network and gain insights from peers.</w:t>
      </w:r>
    </w:p>
    <w:p>
      <w:bookmarkStart w:id="360" w:name="Embracing_Risk_Taking"/>
      <w:pPr>
        <w:keepNext/>
        <w:pStyle w:val="Heading 2"/>
      </w:pPr>
      <w:r>
        <w:t>Embracing Risk-Taking</w:t>
      </w:r>
      <w:bookmarkEnd w:id="360"/>
    </w:p>
    <w:p>
      <w:pPr>
        <w:pStyle w:val="Normal"/>
      </w:pPr>
      <w:r>
        <w:t>To advance in your career, you must be willing to take calculated risks:</w:t>
      </w:r>
    </w:p>
    <w:p>
      <w:pPr>
        <w:numPr>
          <w:ilvl w:val="0"/>
          <w:numId w:val="140"/>
        </w:numPr>
        <w:pStyle w:val="Normal"/>
      </w:pPr>
      <w:r>
        <w:rPr>
          <w:rStyle w:val="Text0"/>
        </w:rPr>
        <w:t>Calculated Risks</w:t>
      </w:r>
      <w:r>
        <w:t>: Evaluate the potential rewards and consequences before taking a risk. Failure may be a possibility, but it can also lead to significant growth.</w:t>
      </w:r>
    </w:p>
    <w:p>
      <w:pPr>
        <w:numPr>
          <w:ilvl w:val="0"/>
          <w:numId w:val="140"/>
        </w:numPr>
        <w:pStyle w:val="Normal"/>
      </w:pPr>
      <w:r>
        <w:rPr>
          <w:rStyle w:val="Text0"/>
        </w:rPr>
        <w:t>Courage</w:t>
      </w:r>
      <w:r>
        <w:t>: Embrace a mindset that welcomes new challenges and opportunities, even if they come with the risk of failure.</w:t>
      </w:r>
    </w:p>
    <w:p>
      <w:bookmarkStart w:id="361" w:name="Case_Studies__Real_Life_Stories_1"/>
      <w:pPr>
        <w:keepNext/>
        <w:pStyle w:val="Heading 2"/>
      </w:pPr>
      <w:r>
        <w:t>Case Studies: Real-Life Stories of Career Development Through Failure</w:t>
      </w:r>
      <w:bookmarkEnd w:id="361"/>
    </w:p>
    <w:p>
      <w:pPr>
        <w:pStyle w:val="Normal"/>
      </w:pPr>
      <w:r>
        <w:t>Share inspiring examples of individuals who encountered setbacks in their careers but used these experiences to propel themselves to new heights. Highlight the specific strategies they employed to turn failure into success.</w:t>
      </w:r>
    </w:p>
    <w:p>
      <w:bookmarkStart w:id="362" w:name="Conclusion_16"/>
      <w:pPr>
        <w:keepNext/>
        <w:pStyle w:val="Heading 2"/>
      </w:pPr>
      <w:r>
        <w:t>Conclusion</w:t>
      </w:r>
      <w:bookmarkEnd w:id="362"/>
    </w:p>
    <w:p>
      <w:pPr>
        <w:pStyle w:val="Normal"/>
      </w:pPr>
      <w:r>
        <w:t>Failure can be a potent catalyst for career development when approached with the right mindset and strategies. By analyzing, learning from, and leveraging your failures, you can not only build a better future for yourself but also become a more resilient, adaptable, and successful professional. In the next chapter, we will explore how organizations can encourage a culture that embraces failure as a driver of innovation and growth.</w:t>
      </w:r>
    </w:p>
    <w:p>
      <w:bookmarkStart w:id="363" w:name="Setting_goals_for_professional_g"/>
      <w:bookmarkStart w:id="364" w:name="Top_of_chapter_10_2_html"/>
      <w:pPr>
        <w:keepNext/>
        <w:pStyle w:val="Heading 1"/>
        <w:pageBreakBefore w:val="on"/>
      </w:pPr>
      <w:r>
        <w:t>Setting goals for professional growth through failure</w:t>
      </w:r>
      <w:bookmarkEnd w:id="363"/>
      <w:bookmarkEnd w:id="364"/>
    </w:p>
    <w:p>
      <w:pPr>
        <w:pStyle w:val="Para 7"/>
      </w:pPr>
      <w:r>
        <w:t>The current status of this chapter is draft. I will finish it later when I have time</w:t>
      </w:r>
    </w:p>
    <w:p>
      <w:pPr>
        <w:pStyle w:val="Normal"/>
      </w:pPr>
      <w:r>
        <w:t>In this chapter, we will explore the process of setting and achieving goals for professional growth by leveraging the lessons learned from failure. Embracing failure can be a powerful catalyst for advancing your career and building a better professional future.</w:t>
      </w:r>
    </w:p>
    <w:p>
      <w:bookmarkStart w:id="365" w:name="Redefining_Success_in_Terms_of_G"/>
      <w:pPr>
        <w:keepNext/>
        <w:pStyle w:val="Heading 2"/>
      </w:pPr>
      <w:r>
        <w:t>Redefining Success in Terms of Growth</w:t>
      </w:r>
      <w:bookmarkEnd w:id="365"/>
    </w:p>
    <w:p>
      <w:bookmarkStart w:id="366" w:name="1__Shifting_the_Paradigm"/>
      <w:pPr>
        <w:keepNext/>
        <w:pStyle w:val="Heading 3"/>
      </w:pPr>
      <w:r>
        <w:t>1. Shifting the Paradigm</w:t>
      </w:r>
      <w:bookmarkEnd w:id="366"/>
    </w:p>
    <w:p>
      <w:pPr>
        <w:numPr>
          <w:ilvl w:val="0"/>
          <w:numId w:val="141"/>
        </w:numPr>
        <w:pStyle w:val="Para 1"/>
      </w:pPr>
      <w:r>
        <w:t>Embrace the idea that success is not just about achieving predefined outcomes but also about the personal and professional growth you attain through the process.</w:t>
      </w:r>
    </w:p>
    <w:p>
      <w:bookmarkStart w:id="367" w:name="2__Continuous_Improvement"/>
      <w:pPr>
        <w:keepNext/>
        <w:pStyle w:val="Heading 3"/>
      </w:pPr>
      <w:r>
        <w:t>2. Continuous Improvement</w:t>
      </w:r>
      <w:bookmarkEnd w:id="367"/>
    </w:p>
    <w:p>
      <w:pPr>
        <w:numPr>
          <w:ilvl w:val="0"/>
          <w:numId w:val="142"/>
        </w:numPr>
        <w:pStyle w:val="Para 1"/>
      </w:pPr>
      <w:r>
        <w:t>Make continuous improvement a central tenet of your professional journey. View each setback as an opportunity to learn, adapt, and advance.</w:t>
      </w:r>
    </w:p>
    <w:p>
      <w:bookmarkStart w:id="368" w:name="Identifying_Professional_Goals"/>
      <w:pPr>
        <w:keepNext/>
        <w:pStyle w:val="Heading 2"/>
      </w:pPr>
      <w:r>
        <w:t>Identifying Professional Goals</w:t>
      </w:r>
      <w:bookmarkEnd w:id="368"/>
    </w:p>
    <w:p>
      <w:bookmarkStart w:id="369" w:name="1__Defining_Your_Objectives"/>
      <w:pPr>
        <w:keepNext/>
        <w:pStyle w:val="Heading 3"/>
      </w:pPr>
      <w:r>
        <w:t>1. Defining Your Objectives</w:t>
      </w:r>
      <w:bookmarkEnd w:id="369"/>
    </w:p>
    <w:p>
      <w:pPr>
        <w:numPr>
          <w:ilvl w:val="0"/>
          <w:numId w:val="143"/>
        </w:numPr>
        <w:pStyle w:val="Para 1"/>
      </w:pPr>
      <w:r>
        <w:t>Clearly define your professional goals, both short-term and long-term. What skills, experiences, or positions do you aspire to achieve?</w:t>
      </w:r>
    </w:p>
    <w:p>
      <w:bookmarkStart w:id="370" w:name="2__Embracing_Failure_as_a_Steppi"/>
      <w:pPr>
        <w:keepNext/>
        <w:pStyle w:val="Heading 3"/>
      </w:pPr>
      <w:r>
        <w:t>2. Embracing Failure as a Stepping Stone</w:t>
      </w:r>
      <w:r>
        <w:rPr>
          <w:rStyle w:val="Text3"/>
        </w:rPr>
        <w:t>*</w:t>
      </w:r>
      <w:bookmarkEnd w:id="370"/>
    </w:p>
    <w:p>
      <w:pPr>
        <w:numPr>
          <w:ilvl w:val="0"/>
          <w:numId w:val="144"/>
        </w:numPr>
        <w:pStyle w:val="Para 1"/>
      </w:pPr>
      <w:r>
        <w:t>Acknowledge that setbacks and failures are an integral part of the path to achieving your professional goals.</w:t>
      </w:r>
    </w:p>
    <w:p>
      <w:bookmarkStart w:id="371" w:name="Leveraging_Failure_for_Growth"/>
      <w:pPr>
        <w:keepNext/>
        <w:pStyle w:val="Heading 2"/>
      </w:pPr>
      <w:r>
        <w:t>Leveraging Failure for Growth</w:t>
      </w:r>
      <w:bookmarkEnd w:id="371"/>
    </w:p>
    <w:p>
      <w:bookmarkStart w:id="372" w:name="1__Learning_from_Setbacks"/>
      <w:pPr>
        <w:keepNext/>
        <w:pStyle w:val="Heading 3"/>
      </w:pPr>
      <w:r>
        <w:t>1. Learning from Setbacks</w:t>
      </w:r>
      <w:r>
        <w:rPr>
          <w:rStyle w:val="Text3"/>
        </w:rPr>
        <w:t>*</w:t>
      </w:r>
      <w:bookmarkEnd w:id="372"/>
    </w:p>
    <w:p>
      <w:pPr>
        <w:numPr>
          <w:ilvl w:val="0"/>
          <w:numId w:val="145"/>
        </w:numPr>
        <w:pStyle w:val="Para 1"/>
      </w:pPr>
      <w:r>
        <w:t>Analyze past failures and setbacks to identify specific areas where you can grow and improve.</w:t>
      </w:r>
    </w:p>
    <w:p>
      <w:bookmarkStart w:id="373" w:name="2__Skill_Development_1"/>
      <w:pPr>
        <w:keepNext/>
        <w:pStyle w:val="Heading 3"/>
      </w:pPr>
      <w:r>
        <w:t>2. Skill Development</w:t>
      </w:r>
      <w:r>
        <w:rPr>
          <w:rStyle w:val="Text3"/>
        </w:rPr>
        <w:t>*</w:t>
      </w:r>
      <w:bookmarkEnd w:id="373"/>
    </w:p>
    <w:p>
      <w:pPr>
        <w:numPr>
          <w:ilvl w:val="0"/>
          <w:numId w:val="146"/>
        </w:numPr>
        <w:pStyle w:val="Para 1"/>
      </w:pPr>
      <w:r>
        <w:t>Determine which skills or competencies you need to develop to advance toward your professional goals.</w:t>
      </w:r>
    </w:p>
    <w:p>
      <w:bookmarkStart w:id="374" w:name="3__Gaining_Resilience"/>
      <w:pPr>
        <w:keepNext/>
        <w:pStyle w:val="Heading 3"/>
      </w:pPr>
      <w:r>
        <w:t>3. Gaining Resilience</w:t>
      </w:r>
      <w:r>
        <w:rPr>
          <w:rStyle w:val="Text3"/>
        </w:rPr>
        <w:t>*</w:t>
      </w:r>
      <w:bookmarkEnd w:id="374"/>
    </w:p>
    <w:p>
      <w:pPr>
        <w:numPr>
          <w:ilvl w:val="0"/>
          <w:numId w:val="147"/>
        </w:numPr>
        <w:pStyle w:val="Para 1"/>
      </w:pPr>
      <w:r>
        <w:t>Understand that the resilience you develop through failure is an invaluable asset for pursuing your ambitions.</w:t>
      </w:r>
    </w:p>
    <w:p>
      <w:bookmarkStart w:id="375" w:name="Setting_SMART_Goals"/>
      <w:pPr>
        <w:keepNext/>
        <w:pStyle w:val="Heading 2"/>
      </w:pPr>
      <w:r>
        <w:t>Setting SMART Goals</w:t>
      </w:r>
      <w:bookmarkEnd w:id="375"/>
    </w:p>
    <w:p>
      <w:bookmarkStart w:id="376" w:name="1__Specific"/>
      <w:pPr>
        <w:keepNext/>
        <w:pStyle w:val="Heading 3"/>
      </w:pPr>
      <w:r>
        <w:t>1. Specific</w:t>
      </w:r>
      <w:r>
        <w:rPr>
          <w:rStyle w:val="Text3"/>
        </w:rPr>
        <w:t>*</w:t>
      </w:r>
      <w:bookmarkEnd w:id="376"/>
    </w:p>
    <w:p>
      <w:pPr>
        <w:numPr>
          <w:ilvl w:val="0"/>
          <w:numId w:val="148"/>
        </w:numPr>
        <w:pStyle w:val="Para 1"/>
      </w:pPr>
      <w:r>
        <w:t>Make your professional goals as specific as possible, ensuring that they are well-defined and easy to measure.</w:t>
      </w:r>
    </w:p>
    <w:p>
      <w:bookmarkStart w:id="377" w:name="2__Measurable"/>
      <w:pPr>
        <w:keepNext/>
        <w:pStyle w:val="Heading 3"/>
      </w:pPr>
      <w:r>
        <w:t>2. Measurable</w:t>
      </w:r>
      <w:r>
        <w:rPr>
          <w:rStyle w:val="Text3"/>
        </w:rPr>
        <w:t>*</w:t>
      </w:r>
      <w:bookmarkEnd w:id="377"/>
    </w:p>
    <w:p>
      <w:pPr>
        <w:numPr>
          <w:ilvl w:val="0"/>
          <w:numId w:val="149"/>
        </w:numPr>
        <w:pStyle w:val="Para 1"/>
      </w:pPr>
      <w:r>
        <w:t>Establish concrete metrics to track your progress toward achieving each goal.</w:t>
      </w:r>
    </w:p>
    <w:p>
      <w:bookmarkStart w:id="378" w:name="3__Achievable"/>
      <w:pPr>
        <w:keepNext/>
        <w:pStyle w:val="Heading 3"/>
      </w:pPr>
      <w:r>
        <w:t>3. Achievable</w:t>
      </w:r>
      <w:r>
        <w:rPr>
          <w:rStyle w:val="Text3"/>
        </w:rPr>
        <w:t>*</w:t>
      </w:r>
      <w:bookmarkEnd w:id="378"/>
    </w:p>
    <w:p>
      <w:pPr>
        <w:numPr>
          <w:ilvl w:val="0"/>
          <w:numId w:val="150"/>
        </w:numPr>
        <w:pStyle w:val="Para 1"/>
      </w:pPr>
      <w:r>
        <w:t>Set goals that are challenging but attainable, considering your current skillset and resources.</w:t>
      </w:r>
    </w:p>
    <w:p>
      <w:bookmarkStart w:id="379" w:name="4__Relevant"/>
      <w:pPr>
        <w:keepNext/>
        <w:pStyle w:val="Heading 3"/>
      </w:pPr>
      <w:r>
        <w:t>4. Relevant</w:t>
      </w:r>
      <w:r>
        <w:rPr>
          <w:rStyle w:val="Text3"/>
        </w:rPr>
        <w:t>*</w:t>
      </w:r>
      <w:bookmarkEnd w:id="379"/>
    </w:p>
    <w:p>
      <w:pPr>
        <w:numPr>
          <w:ilvl w:val="0"/>
          <w:numId w:val="151"/>
        </w:numPr>
        <w:pStyle w:val="Para 1"/>
      </w:pPr>
      <w:r>
        <w:t>Align your goals with your professional aspirations, ensuring they contribute to your growth and advancement.</w:t>
      </w:r>
    </w:p>
    <w:p>
      <w:bookmarkStart w:id="380" w:name="5__Time_Bound"/>
      <w:pPr>
        <w:keepNext/>
        <w:pStyle w:val="Heading 3"/>
      </w:pPr>
      <w:r>
        <w:t>5. Time-Bound</w:t>
      </w:r>
      <w:r>
        <w:rPr>
          <w:rStyle w:val="Text3"/>
        </w:rPr>
        <w:t>*</w:t>
      </w:r>
      <w:bookmarkEnd w:id="380"/>
    </w:p>
    <w:p>
      <w:pPr>
        <w:numPr>
          <w:ilvl w:val="0"/>
          <w:numId w:val="152"/>
        </w:numPr>
        <w:pStyle w:val="Para 1"/>
      </w:pPr>
      <w:r>
        <w:t>Set a realistic timeframe for achieving each goal, providing a sense of urgency and accountability.</w:t>
      </w:r>
    </w:p>
    <w:p>
      <w:bookmarkStart w:id="381" w:name="Creating_an_Action_Plan_1"/>
      <w:pPr>
        <w:keepNext/>
        <w:pStyle w:val="Heading 2"/>
      </w:pPr>
      <w:r>
        <w:t>Creating an Action Plan</w:t>
      </w:r>
      <w:bookmarkEnd w:id="381"/>
    </w:p>
    <w:p>
      <w:bookmarkStart w:id="382" w:name="1__Break_Goals_Down_into_Steps"/>
      <w:pPr>
        <w:keepNext/>
        <w:pStyle w:val="Heading 3"/>
      </w:pPr>
      <w:r>
        <w:t>1. Break Goals Down into Steps</w:t>
      </w:r>
      <w:r>
        <w:rPr>
          <w:rStyle w:val="Text3"/>
        </w:rPr>
        <w:t>*</w:t>
      </w:r>
      <w:bookmarkEnd w:id="382"/>
    </w:p>
    <w:p>
      <w:pPr>
        <w:numPr>
          <w:ilvl w:val="0"/>
          <w:numId w:val="153"/>
        </w:numPr>
        <w:pStyle w:val="Para 1"/>
      </w:pPr>
      <w:r>
        <w:t>Divide your goals into smaller, manageable steps or milestones. This makes your objectives less daunting and more achievable.</w:t>
      </w:r>
    </w:p>
    <w:p>
      <w:bookmarkStart w:id="383" w:name="2__Assign_Responsibilities"/>
      <w:pPr>
        <w:keepNext/>
        <w:pStyle w:val="Heading 3"/>
      </w:pPr>
      <w:r>
        <w:t>2. Assign Responsibilities</w:t>
      </w:r>
      <w:r>
        <w:rPr>
          <w:rStyle w:val="Text3"/>
        </w:rPr>
        <w:t>*</w:t>
      </w:r>
      <w:bookmarkEnd w:id="383"/>
    </w:p>
    <w:p>
      <w:pPr>
        <w:numPr>
          <w:ilvl w:val="0"/>
          <w:numId w:val="154"/>
        </w:numPr>
        <w:pStyle w:val="Para 1"/>
      </w:pPr>
      <w:r>
        <w:t>Determine who will be responsible for each aspect of your action plan, whether it's you, a mentor, a colleague, or a coach.</w:t>
      </w:r>
    </w:p>
    <w:p>
      <w:bookmarkStart w:id="384" w:name="3__Set_Deadlines"/>
      <w:pPr>
        <w:keepNext/>
        <w:pStyle w:val="Heading 3"/>
      </w:pPr>
      <w:r>
        <w:t>3. Set Deadlines</w:t>
      </w:r>
      <w:r>
        <w:rPr>
          <w:rStyle w:val="Text3"/>
        </w:rPr>
        <w:t>*</w:t>
      </w:r>
      <w:bookmarkEnd w:id="384"/>
    </w:p>
    <w:p>
      <w:pPr>
        <w:numPr>
          <w:ilvl w:val="0"/>
          <w:numId w:val="155"/>
        </w:numPr>
        <w:pStyle w:val="Para 1"/>
      </w:pPr>
      <w:r>
        <w:t>Establish deadlines for completing each step, helping you maintain momentum and focus.</w:t>
      </w:r>
    </w:p>
    <w:p>
      <w:bookmarkStart w:id="385" w:name="Tracking_Progress_1"/>
      <w:pPr>
        <w:keepNext/>
        <w:pStyle w:val="Heading 2"/>
      </w:pPr>
      <w:r>
        <w:t>Tracking Progress</w:t>
      </w:r>
      <w:bookmarkEnd w:id="385"/>
    </w:p>
    <w:p>
      <w:bookmarkStart w:id="386" w:name="1__Regular_Assessment"/>
      <w:pPr>
        <w:keepNext/>
        <w:pStyle w:val="Heading 3"/>
      </w:pPr>
      <w:r>
        <w:t>1. Regular Assessment</w:t>
      </w:r>
      <w:r>
        <w:rPr>
          <w:rStyle w:val="Text3"/>
        </w:rPr>
        <w:t>*</w:t>
      </w:r>
      <w:bookmarkEnd w:id="386"/>
    </w:p>
    <w:p>
      <w:pPr>
        <w:numPr>
          <w:ilvl w:val="0"/>
          <w:numId w:val="156"/>
        </w:numPr>
        <w:pStyle w:val="Para 1"/>
      </w:pPr>
      <w:r>
        <w:t>Regularly assess your progress toward your professional goals. Reflect on what is working and what needs adjustment.</w:t>
      </w:r>
    </w:p>
    <w:p>
      <w:bookmarkStart w:id="387" w:name="2__Adjusting_Course"/>
      <w:pPr>
        <w:keepNext/>
        <w:pStyle w:val="Heading 3"/>
      </w:pPr>
      <w:r>
        <w:t>2. Adjusting Course</w:t>
      </w:r>
      <w:r>
        <w:rPr>
          <w:rStyle w:val="Text3"/>
        </w:rPr>
        <w:t>*</w:t>
      </w:r>
      <w:bookmarkEnd w:id="387"/>
    </w:p>
    <w:p>
      <w:pPr>
        <w:numPr>
          <w:ilvl w:val="0"/>
          <w:numId w:val="157"/>
        </w:numPr>
        <w:pStyle w:val="Para 1"/>
      </w:pPr>
      <w:r>
        <w:t>Be willing to adapt your action plan as needed. If you encounter unexpected challenges or opportunities, be flexible in your approach.</w:t>
      </w:r>
    </w:p>
    <w:p>
      <w:bookmarkStart w:id="388" w:name="Embracing_Setbacks_as_Stepping_S"/>
      <w:pPr>
        <w:keepNext/>
        <w:pStyle w:val="Heading 2"/>
      </w:pPr>
      <w:r>
        <w:t>Embracing Setbacks as Stepping Stones</w:t>
      </w:r>
      <w:bookmarkEnd w:id="388"/>
    </w:p>
    <w:p>
      <w:bookmarkStart w:id="389" w:name="1__Resilience_and_Adaptation"/>
      <w:pPr>
        <w:keepNext/>
        <w:pStyle w:val="Heading 3"/>
      </w:pPr>
      <w:r>
        <w:t>1. Resilience and Adaptation</w:t>
      </w:r>
      <w:r>
        <w:rPr>
          <w:rStyle w:val="Text3"/>
        </w:rPr>
        <w:t>*</w:t>
      </w:r>
      <w:bookmarkEnd w:id="389"/>
    </w:p>
    <w:p>
      <w:pPr>
        <w:numPr>
          <w:ilvl w:val="0"/>
          <w:numId w:val="158"/>
        </w:numPr>
        <w:pStyle w:val="Para 1"/>
      </w:pPr>
      <w:r>
        <w:t>View setbacks as opportunities to build resilience and adaptability, essential qualities for professional growth.</w:t>
      </w:r>
    </w:p>
    <w:p>
      <w:bookmarkStart w:id="390" w:name="2__Applying_Lessons_Learned"/>
      <w:pPr>
        <w:keepNext/>
        <w:pStyle w:val="Heading 3"/>
      </w:pPr>
      <w:r>
        <w:t>2. Applying Lessons Learned</w:t>
      </w:r>
      <w:r>
        <w:rPr>
          <w:rStyle w:val="Text3"/>
        </w:rPr>
        <w:t>*</w:t>
      </w:r>
      <w:bookmarkEnd w:id="390"/>
    </w:p>
    <w:p>
      <w:pPr>
        <w:numPr>
          <w:ilvl w:val="0"/>
          <w:numId w:val="159"/>
        </w:numPr>
        <w:pStyle w:val="Para 1"/>
      </w:pPr>
      <w:r>
        <w:t>Analyze each setback to extract valuable lessons that can be applied to future endeavors.</w:t>
      </w:r>
    </w:p>
    <w:p>
      <w:bookmarkStart w:id="391" w:name="Celebrating_Achievements"/>
      <w:pPr>
        <w:keepNext/>
        <w:pStyle w:val="Heading 2"/>
      </w:pPr>
      <w:r>
        <w:t>Celebrating Achievements</w:t>
      </w:r>
      <w:bookmarkEnd w:id="391"/>
    </w:p>
    <w:p>
      <w:bookmarkStart w:id="392" w:name="1__Acknowledging_Milestones"/>
      <w:pPr>
        <w:keepNext/>
        <w:pStyle w:val="Heading 3"/>
      </w:pPr>
      <w:r>
        <w:t>1. Acknowledging Milestones</w:t>
      </w:r>
      <w:r>
        <w:rPr>
          <w:rStyle w:val="Text3"/>
        </w:rPr>
        <w:t>*</w:t>
      </w:r>
      <w:bookmarkEnd w:id="392"/>
    </w:p>
    <w:p>
      <w:pPr>
        <w:numPr>
          <w:ilvl w:val="0"/>
          <w:numId w:val="160"/>
        </w:numPr>
        <w:pStyle w:val="Para 1"/>
      </w:pPr>
      <w:r>
        <w:t>Celebrate your achievements and milestones along the way. Recognize the growth and progress you have made.</w:t>
      </w:r>
    </w:p>
    <w:p>
      <w:bookmarkStart w:id="393" w:name="2__Motivation_for_Continued_Grow"/>
      <w:pPr>
        <w:keepNext/>
        <w:pStyle w:val="Heading 3"/>
      </w:pPr>
      <w:r>
        <w:t>2. Motivation for Continued Growth</w:t>
      </w:r>
      <w:r>
        <w:rPr>
          <w:rStyle w:val="Text3"/>
        </w:rPr>
        <w:t>*</w:t>
      </w:r>
      <w:bookmarkEnd w:id="393"/>
    </w:p>
    <w:p>
      <w:pPr>
        <w:numPr>
          <w:ilvl w:val="0"/>
          <w:numId w:val="161"/>
        </w:numPr>
        <w:pStyle w:val="Para 1"/>
      </w:pPr>
      <w:r>
        <w:t>Use your successes as motivation to set new, more ambitious professional goals, continuing the cycle of growth.</w:t>
      </w:r>
    </w:p>
    <w:p>
      <w:bookmarkStart w:id="394" w:name="Case_Studies_and_Success_Stories"/>
      <w:pPr>
        <w:keepNext/>
        <w:pStyle w:val="Heading 2"/>
      </w:pPr>
      <w:r>
        <w:t>Case Studies and Success Stories</w:t>
      </w:r>
      <w:bookmarkEnd w:id="394"/>
    </w:p>
    <w:p>
      <w:pPr>
        <w:numPr>
          <w:ilvl w:val="0"/>
          <w:numId w:val="162"/>
        </w:numPr>
        <w:pStyle w:val="Para 1"/>
      </w:pPr>
      <w:r>
        <w:t>Explore real-life examples of individuals who turned professional setbacks into catalysts for remarkable growth and success.</w:t>
      </w:r>
    </w:p>
    <w:p>
      <w:bookmarkStart w:id="395" w:name="Exercises_and_Action_Steps"/>
      <w:pPr>
        <w:keepNext/>
        <w:pStyle w:val="Heading 2"/>
      </w:pPr>
      <w:r>
        <w:t>Exercises and Action Steps</w:t>
      </w:r>
      <w:bookmarkEnd w:id="395"/>
    </w:p>
    <w:p>
      <w:pPr>
        <w:numPr>
          <w:ilvl w:val="0"/>
          <w:numId w:val="163"/>
        </w:numPr>
        <w:pStyle w:val="Para 1"/>
      </w:pPr>
      <w:r>
        <w:t>Practical exercises to help you set professional goals, create action plans, and embrace failure as a tool for advancement.</w:t>
      </w:r>
    </w:p>
    <w:p>
      <w:pPr>
        <w:pStyle w:val="Normal"/>
      </w:pPr>
      <w:r>
        <w:t>By setting and pursuing professional goals that incorporate the lessons of failure, you can transform setbacks into stepping stones toward a more fulfilling and successful career. This chapter provides you with a roadmap for harnessing the power of failure to achieve your professional aspirations and build a brighter future.</w:t>
      </w:r>
    </w:p>
    <w:p>
      <w:bookmarkStart w:id="396" w:name="Top_of_chapter_10_3_html"/>
      <w:bookmarkStart w:id="397" w:name="Building_skills_through_failure"/>
      <w:pPr>
        <w:keepNext/>
        <w:pStyle w:val="Heading 1"/>
        <w:pageBreakBefore w:val="on"/>
      </w:pPr>
      <w:r>
        <w:t>Building skills through failure</w:t>
      </w:r>
      <w:bookmarkEnd w:id="396"/>
      <w:bookmarkEnd w:id="397"/>
    </w:p>
    <w:p>
      <w:pPr>
        <w:pStyle w:val="Para 7"/>
      </w:pPr>
      <w:r>
        <w:t>The current status of this chapter is draft. I will finish it later when I have time</w:t>
      </w:r>
    </w:p>
    <w:p>
      <w:pPr>
        <w:pStyle w:val="Normal"/>
      </w:pPr>
      <w:r>
        <w:t>In this chapter, we will explore the concept of using failure as a powerful tool for skill development and personal growth. Embracing failure can be a catalyst for acquiring new abilities, refining existing ones, and ultimately building a better future.</w:t>
      </w:r>
    </w:p>
    <w:p>
      <w:bookmarkStart w:id="398" w:name="Redefining_Failure_as_a_Learning"/>
      <w:pPr>
        <w:keepNext/>
        <w:pStyle w:val="Heading 2"/>
      </w:pPr>
      <w:r>
        <w:t>Redefining Failure as a Learning Opportunity</w:t>
      </w:r>
      <w:bookmarkEnd w:id="398"/>
    </w:p>
    <w:p>
      <w:bookmarkStart w:id="399" w:name="1__Failure_as_a_Teacher"/>
      <w:pPr>
        <w:keepNext/>
        <w:pStyle w:val="Heading 3"/>
      </w:pPr>
      <w:r>
        <w:t>1. Failure as a Teacher</w:t>
      </w:r>
      <w:bookmarkEnd w:id="399"/>
    </w:p>
    <w:p>
      <w:pPr>
        <w:numPr>
          <w:ilvl w:val="0"/>
          <w:numId w:val="164"/>
        </w:numPr>
        <w:pStyle w:val="Para 1"/>
      </w:pPr>
      <w:r>
        <w:t>Embrace the idea that failure is a valuable teacher. It offers insights and lessons that success often cannot provide.</w:t>
      </w:r>
    </w:p>
    <w:p>
      <w:bookmarkStart w:id="400" w:name="2__Fail_Forward"/>
      <w:pPr>
        <w:keepNext/>
        <w:pStyle w:val="Heading 3"/>
      </w:pPr>
      <w:r>
        <w:t>2. Fail Forward</w:t>
      </w:r>
      <w:bookmarkEnd w:id="400"/>
    </w:p>
    <w:p>
      <w:pPr>
        <w:numPr>
          <w:ilvl w:val="0"/>
          <w:numId w:val="165"/>
        </w:numPr>
        <w:pStyle w:val="Para 1"/>
      </w:pPr>
      <w:r>
        <w:t>Cultivate the mindset of "failing forward." Each failure is a step toward improvement and mastery.</w:t>
      </w:r>
    </w:p>
    <w:p>
      <w:bookmarkStart w:id="401" w:name="Developing_Resilience_1"/>
      <w:pPr>
        <w:keepNext/>
        <w:pStyle w:val="Heading 2"/>
      </w:pPr>
      <w:r>
        <w:t>Developing Resilience</w:t>
      </w:r>
      <w:bookmarkEnd w:id="401"/>
    </w:p>
    <w:p>
      <w:bookmarkStart w:id="402" w:name="1__Strengthening_Resilience_Musc"/>
      <w:pPr>
        <w:keepNext/>
        <w:pStyle w:val="Heading 3"/>
      </w:pPr>
      <w:r>
        <w:t>1. Strengthening Resilience Muscles</w:t>
      </w:r>
      <w:bookmarkEnd w:id="402"/>
    </w:p>
    <w:p>
      <w:pPr>
        <w:numPr>
          <w:ilvl w:val="0"/>
          <w:numId w:val="166"/>
        </w:numPr>
        <w:pStyle w:val="Para 1"/>
      </w:pPr>
      <w:r>
        <w:t>View failure as an opportunity to build resilience. The more you face setbacks, the better equipped you become to handle future challenges.</w:t>
      </w:r>
    </w:p>
    <w:p>
      <w:bookmarkStart w:id="403" w:name="2__Embracing_Discomfort"/>
      <w:pPr>
        <w:keepNext/>
        <w:pStyle w:val="Heading 3"/>
      </w:pPr>
      <w:r>
        <w:t>2. Embracing Discomfort</w:t>
      </w:r>
      <w:r>
        <w:rPr>
          <w:rStyle w:val="Text3"/>
        </w:rPr>
        <w:t>*</w:t>
      </w:r>
      <w:bookmarkEnd w:id="403"/>
    </w:p>
    <w:p>
      <w:pPr>
        <w:numPr>
          <w:ilvl w:val="0"/>
          <w:numId w:val="167"/>
        </w:numPr>
        <w:pStyle w:val="Para 1"/>
      </w:pPr>
      <w:r>
        <w:t>Welcome discomfort and uncertainty that often accompany failure. These situations push you to adapt and grow.</w:t>
      </w:r>
    </w:p>
    <w:p>
      <w:bookmarkStart w:id="404" w:name="Skill_Development_Strategies"/>
      <w:pPr>
        <w:keepNext/>
        <w:pStyle w:val="Heading 2"/>
      </w:pPr>
      <w:r>
        <w:t>Skill Development Strategies</w:t>
      </w:r>
      <w:bookmarkEnd w:id="404"/>
    </w:p>
    <w:p>
      <w:bookmarkStart w:id="405" w:name="1__Deliberate_Practice"/>
      <w:pPr>
        <w:keepNext/>
        <w:pStyle w:val="Heading 3"/>
      </w:pPr>
      <w:r>
        <w:t>1. Deliberate Practice</w:t>
      </w:r>
      <w:r>
        <w:rPr>
          <w:rStyle w:val="Text3"/>
        </w:rPr>
        <w:t>*</w:t>
      </w:r>
      <w:bookmarkEnd w:id="405"/>
    </w:p>
    <w:p>
      <w:pPr>
        <w:numPr>
          <w:ilvl w:val="0"/>
          <w:numId w:val="168"/>
        </w:numPr>
        <w:pStyle w:val="Para 1"/>
      </w:pPr>
      <w:r>
        <w:t>Engage in deliberate practice by focusing on specific aspects of a skill. Break it down into manageable components and work on improving each one.</w:t>
      </w:r>
    </w:p>
    <w:p>
      <w:bookmarkStart w:id="406" w:name="2__Continuous_Learning"/>
      <w:pPr>
        <w:keepNext/>
        <w:pStyle w:val="Heading 3"/>
      </w:pPr>
      <w:r>
        <w:t>2. Continuous Learning</w:t>
      </w:r>
      <w:r>
        <w:rPr>
          <w:rStyle w:val="Text3"/>
        </w:rPr>
        <w:t>*</w:t>
      </w:r>
      <w:bookmarkEnd w:id="406"/>
    </w:p>
    <w:p>
      <w:pPr>
        <w:numPr>
          <w:ilvl w:val="0"/>
          <w:numId w:val="169"/>
        </w:numPr>
        <w:pStyle w:val="Para 1"/>
      </w:pPr>
      <w:r>
        <w:t>Foster a lifelong learning mindset. Use failures as motivation to continuously seek new knowledge and refine your skills.</w:t>
      </w:r>
    </w:p>
    <w:p>
      <w:bookmarkStart w:id="407" w:name="Adaptability_and_Creativity"/>
      <w:pPr>
        <w:keepNext/>
        <w:pStyle w:val="Heading 2"/>
      </w:pPr>
      <w:r>
        <w:t>Adaptability and Creativity</w:t>
      </w:r>
      <w:bookmarkEnd w:id="407"/>
    </w:p>
    <w:p>
      <w:bookmarkStart w:id="408" w:name="1__Encouraging_Innovation"/>
      <w:pPr>
        <w:keepNext/>
        <w:pStyle w:val="Heading 3"/>
      </w:pPr>
      <w:r>
        <w:t>1. Encouraging Innovation</w:t>
      </w:r>
      <w:r>
        <w:rPr>
          <w:rStyle w:val="Text3"/>
        </w:rPr>
        <w:t>*</w:t>
      </w:r>
      <w:bookmarkEnd w:id="408"/>
    </w:p>
    <w:p>
      <w:pPr>
        <w:numPr>
          <w:ilvl w:val="0"/>
          <w:numId w:val="170"/>
        </w:numPr>
        <w:pStyle w:val="Para 1"/>
      </w:pPr>
      <w:r>
        <w:t>Failure can lead to innovative thinking. When traditional approaches fail, you are forced to explore new solutions and creative alternatives.</w:t>
      </w:r>
    </w:p>
    <w:p>
      <w:bookmarkStart w:id="409" w:name="2__Adapting_to_Change"/>
      <w:pPr>
        <w:keepNext/>
        <w:pStyle w:val="Heading 3"/>
      </w:pPr>
      <w:r>
        <w:t>2. Adapting to Change</w:t>
      </w:r>
      <w:r>
        <w:rPr>
          <w:rStyle w:val="Text3"/>
        </w:rPr>
        <w:t>*</w:t>
      </w:r>
      <w:bookmarkEnd w:id="409"/>
    </w:p>
    <w:p>
      <w:pPr>
        <w:numPr>
          <w:ilvl w:val="0"/>
          <w:numId w:val="171"/>
        </w:numPr>
        <w:pStyle w:val="Para 1"/>
      </w:pPr>
      <w:r>
        <w:t>Embrace change as a result of failure. Adapting to new circumstances and evolving your skills is a critical part of growth.</w:t>
      </w:r>
    </w:p>
    <w:p>
      <w:bookmarkStart w:id="410" w:name="Feedback_and_Iteration"/>
      <w:pPr>
        <w:keepNext/>
        <w:pStyle w:val="Heading 2"/>
      </w:pPr>
      <w:r>
        <w:t>Feedback and Iteration</w:t>
      </w:r>
      <w:bookmarkEnd w:id="410"/>
    </w:p>
    <w:p>
      <w:bookmarkStart w:id="411" w:name="1__Seek_Constructive_Feedback"/>
      <w:pPr>
        <w:keepNext/>
        <w:pStyle w:val="Heading 3"/>
      </w:pPr>
      <w:r>
        <w:t>1. Seek Constructive Feedback</w:t>
      </w:r>
      <w:r>
        <w:rPr>
          <w:rStyle w:val="Text3"/>
        </w:rPr>
        <w:t>*</w:t>
      </w:r>
      <w:bookmarkEnd w:id="411"/>
    </w:p>
    <w:p>
      <w:pPr>
        <w:numPr>
          <w:ilvl w:val="0"/>
          <w:numId w:val="172"/>
        </w:numPr>
        <w:pStyle w:val="Para 1"/>
      </w:pPr>
      <w:r>
        <w:t>Actively seek feedback from mentors, peers, or experts. Constructive criticism helps identify areas for improvement.</w:t>
      </w:r>
    </w:p>
    <w:p>
      <w:bookmarkStart w:id="412" w:name="2__Iterative_Improvement"/>
      <w:pPr>
        <w:keepNext/>
        <w:pStyle w:val="Heading 3"/>
      </w:pPr>
      <w:r>
        <w:t>2. Iterative Improvement</w:t>
      </w:r>
      <w:r>
        <w:rPr>
          <w:rStyle w:val="Text3"/>
        </w:rPr>
        <w:t>*</w:t>
      </w:r>
      <w:bookmarkEnd w:id="412"/>
    </w:p>
    <w:p>
      <w:pPr>
        <w:numPr>
          <w:ilvl w:val="0"/>
          <w:numId w:val="173"/>
        </w:numPr>
        <w:pStyle w:val="Para 1"/>
      </w:pPr>
      <w:r>
        <w:t>Use feedback to iteratively refine your skills. Each iteration brings you closer to mastery.</w:t>
      </w:r>
    </w:p>
    <w:p>
      <w:bookmarkStart w:id="413" w:name="Building_Confidence_1"/>
      <w:pPr>
        <w:keepNext/>
        <w:pStyle w:val="Heading 2"/>
      </w:pPr>
      <w:r>
        <w:t>Building Confidence</w:t>
      </w:r>
      <w:bookmarkEnd w:id="413"/>
    </w:p>
    <w:p>
      <w:bookmarkStart w:id="414" w:name="1__Overcoming_Self_Doubt"/>
      <w:pPr>
        <w:keepNext/>
        <w:pStyle w:val="Heading 3"/>
      </w:pPr>
      <w:r>
        <w:t>1. Overcoming Self-Doubt</w:t>
      </w:r>
      <w:r>
        <w:rPr>
          <w:rStyle w:val="Text3"/>
        </w:rPr>
        <w:t>*</w:t>
      </w:r>
      <w:bookmarkEnd w:id="414"/>
    </w:p>
    <w:p>
      <w:pPr>
        <w:numPr>
          <w:ilvl w:val="0"/>
          <w:numId w:val="174"/>
        </w:numPr>
        <w:pStyle w:val="Para 1"/>
      </w:pPr>
      <w:r>
        <w:t>As you learn from failures and witness your own growth, your confidence in your abilities will naturally increase.</w:t>
      </w:r>
    </w:p>
    <w:p>
      <w:bookmarkStart w:id="415" w:name="2__Celebrate_Small_Wins"/>
      <w:pPr>
        <w:keepNext/>
        <w:pStyle w:val="Heading 3"/>
      </w:pPr>
      <w:r>
        <w:t>2. Celebrate Small Wins</w:t>
      </w:r>
      <w:r>
        <w:rPr>
          <w:rStyle w:val="Text3"/>
        </w:rPr>
        <w:t>*</w:t>
      </w:r>
      <w:bookmarkEnd w:id="415"/>
    </w:p>
    <w:p>
      <w:pPr>
        <w:numPr>
          <w:ilvl w:val="0"/>
          <w:numId w:val="175"/>
        </w:numPr>
        <w:pStyle w:val="Para 1"/>
      </w:pPr>
      <w:r>
        <w:t>Acknowledge and celebrate your progress, no matter how small. These victories reinforce your confidence and motivation.</w:t>
      </w:r>
    </w:p>
    <w:p>
      <w:bookmarkStart w:id="416" w:name="Facing_Fear_of_Failure"/>
      <w:pPr>
        <w:keepNext/>
        <w:pStyle w:val="Heading 2"/>
      </w:pPr>
      <w:r>
        <w:t>Facing Fear of Failure</w:t>
      </w:r>
      <w:bookmarkEnd w:id="416"/>
    </w:p>
    <w:p>
      <w:bookmarkStart w:id="417" w:name="1__Gradual_Exposure"/>
      <w:pPr>
        <w:keepNext/>
        <w:pStyle w:val="Heading 3"/>
      </w:pPr>
      <w:r>
        <w:t>1. Gradual Exposure</w:t>
      </w:r>
      <w:r>
        <w:rPr>
          <w:rStyle w:val="Text3"/>
        </w:rPr>
        <w:t>*</w:t>
      </w:r>
      <w:bookmarkEnd w:id="417"/>
    </w:p>
    <w:p>
      <w:pPr>
        <w:numPr>
          <w:ilvl w:val="0"/>
          <w:numId w:val="176"/>
        </w:numPr>
        <w:pStyle w:val="Para 1"/>
      </w:pPr>
      <w:r>
        <w:t>Gradually expose yourself to situations where you fear failure. Each small step builds confidence and resilience.</w:t>
      </w:r>
    </w:p>
    <w:p>
      <w:bookmarkStart w:id="418" w:name="2__Embracing_Vulnerability"/>
      <w:pPr>
        <w:keepNext/>
        <w:pStyle w:val="Heading 3"/>
      </w:pPr>
      <w:r>
        <w:t>2. Embracing Vulnerability</w:t>
      </w:r>
      <w:r>
        <w:rPr>
          <w:rStyle w:val="Text3"/>
        </w:rPr>
        <w:t>*</w:t>
      </w:r>
      <w:bookmarkEnd w:id="418"/>
    </w:p>
    <w:p>
      <w:pPr>
        <w:numPr>
          <w:ilvl w:val="0"/>
          <w:numId w:val="177"/>
        </w:numPr>
        <w:pStyle w:val="Para 1"/>
      </w:pPr>
      <w:r>
        <w:t>Understand that vulnerability is a natural part of growth. It takes courage to put yourself in situations where failure is possible.</w:t>
      </w:r>
    </w:p>
    <w:p>
      <w:bookmarkStart w:id="419" w:name="Case_Studies_and_Examples"/>
      <w:pPr>
        <w:keepNext/>
        <w:pStyle w:val="Heading 2"/>
      </w:pPr>
      <w:r>
        <w:t>Case Studies and Examples</w:t>
      </w:r>
      <w:bookmarkEnd w:id="419"/>
    </w:p>
    <w:p>
      <w:pPr>
        <w:numPr>
          <w:ilvl w:val="0"/>
          <w:numId w:val="178"/>
        </w:numPr>
        <w:pStyle w:val="Para 1"/>
      </w:pPr>
      <w:r>
        <w:t>Explore real-life examples of individuals who used failure as a stepping stone to skill development and success.</w:t>
      </w:r>
    </w:p>
    <w:p>
      <w:bookmarkStart w:id="420" w:name="Exercises_and_Action_Steps_1"/>
      <w:pPr>
        <w:keepNext/>
        <w:pStyle w:val="Heading 2"/>
      </w:pPr>
      <w:r>
        <w:t>Exercises and Action Steps</w:t>
      </w:r>
      <w:bookmarkEnd w:id="420"/>
    </w:p>
    <w:p>
      <w:pPr>
        <w:numPr>
          <w:ilvl w:val="0"/>
          <w:numId w:val="179"/>
        </w:numPr>
        <w:pStyle w:val="Para 1"/>
      </w:pPr>
      <w:r>
        <w:t>Practical exercises to help you apply the principles discussed in this chapter to your own life and skill development.</w:t>
      </w:r>
    </w:p>
    <w:p>
      <w:pPr>
        <w:pStyle w:val="Normal"/>
      </w:pPr>
      <w:r>
        <w:t>By recognizing the potential for skill development through failure and adopting a growth mindset, you can turn setbacks into opportunities for growth. This chapter will equip you with the tools and strategies needed to use failure as a constructive means of building valuable skills and shaping a better future.</w:t>
      </w:r>
    </w:p>
    <w:p>
      <w:bookmarkStart w:id="421" w:name="Top_of_conclusion_html"/>
      <w:bookmarkStart w:id="422" w:name="Conclusion_17"/>
      <w:pPr>
        <w:keepNext/>
        <w:pStyle w:val="Heading 1"/>
        <w:pageBreakBefore w:val="on"/>
      </w:pPr>
      <w:r>
        <w:t>Conclusion</w:t>
      </w:r>
      <w:bookmarkEnd w:id="421"/>
      <w:bookmarkEnd w:id="422"/>
    </w:p>
    <w:p>
      <w:bookmarkStart w:id="423" w:name="The_Ongoing_Journey_of_Embracing"/>
      <w:pPr>
        <w:keepNext/>
        <w:pStyle w:val="Heading 2"/>
      </w:pPr>
      <w:r>
        <w:t>The Ongoing Journey of Embracing Failure</w:t>
      </w:r>
      <w:bookmarkEnd w:id="423"/>
    </w:p>
    <w:p>
      <w:pPr>
        <w:pStyle w:val="Normal"/>
      </w:pPr>
      <w:r>
        <w:t>Throughout this book, we have explored the concept of embracing failure as a transformative and empowering process. We have delved into the various aspects of failure, from understanding its root causes to harnessing its potential for growth. As we conclude this journey, it is important to recognize that embracing failure is not a one-time event but an ongoing process.</w:t>
      </w:r>
    </w:p>
    <w:p>
      <w:pPr>
        <w:pStyle w:val="Normal"/>
      </w:pPr>
      <w:r>
        <w:t>Failure should be viewed as a stepping stone towards success rather than an obstacle to be feared. By reframing our perspective, we can embrace failure as a valuable learning experience that provides us with important insights and opportunities for self-improvement. It allows us to develop resilience, adaptability, and the courage to take risks.</w:t>
      </w:r>
    </w:p>
    <w:p>
      <w:bookmarkStart w:id="424" w:name="Final_Thoughts_and_Recommendatio"/>
      <w:pPr>
        <w:keepNext/>
        <w:pStyle w:val="Heading 2"/>
      </w:pPr>
      <w:r>
        <w:t>Final Thoughts and Recommendations for Readers</w:t>
      </w:r>
      <w:bookmarkEnd w:id="424"/>
    </w:p>
    <w:p>
      <w:pPr>
        <w:pStyle w:val="Normal"/>
      </w:pPr>
      <w:r>
        <w:t>In conclusion, here are some final thoughts and recommendations for readers who wish to embark on their own journey of embracing failure:</w:t>
      </w:r>
    </w:p>
    <w:p>
      <w:pPr>
        <w:numPr>
          <w:ilvl w:val="0"/>
          <w:numId w:val="180"/>
        </w:numPr>
        <w:pStyle w:val="Para 1"/>
      </w:pPr>
      <w:r>
        <w:rPr>
          <w:rStyle w:val="Text0"/>
        </w:rPr>
        <w:t>Cultivate a growth mindset</w:t>
      </w:r>
      <w:r>
        <w:t>: Adopt a mindset that views failure as a natural part of the learning process. Embrace challenges, persevere through setbacks, and believe in your ability to learn and grow.</w:t>
      </w:r>
    </w:p>
    <w:p>
      <w:pPr>
        <w:numPr>
          <w:ilvl w:val="0"/>
          <w:numId w:val="180"/>
        </w:numPr>
        <w:pStyle w:val="Para 1"/>
      </w:pPr>
      <w:r>
        <w:rPr>
          <w:rStyle w:val="Text0"/>
        </w:rPr>
        <w:t>Reflect and learn from mistakes</w:t>
      </w:r>
      <w:r>
        <w:t>: Take time to reflect on failures and identify the lessons they offer. Understand what went wrong, analyze possible improvements, and apply these insights to future endeavors.</w:t>
      </w:r>
    </w:p>
    <w:p>
      <w:pPr>
        <w:numPr>
          <w:ilvl w:val="0"/>
          <w:numId w:val="180"/>
        </w:numPr>
        <w:pStyle w:val="Para 1"/>
      </w:pPr>
      <w:r>
        <w:rPr>
          <w:rStyle w:val="Text0"/>
        </w:rPr>
        <w:t>Embrace discomfort and take calculated risks</w:t>
      </w:r>
      <w:r>
        <w:t>: Step out of your comfort zone and be open to taking calculated risks. Embracing failure requires pushing boundaries and challenging yourself to explore new possibilities.</w:t>
      </w:r>
    </w:p>
    <w:p>
      <w:pPr>
        <w:numPr>
          <w:ilvl w:val="0"/>
          <w:numId w:val="180"/>
        </w:numPr>
        <w:pStyle w:val="Para 1"/>
      </w:pPr>
      <w:r>
        <w:rPr>
          <w:rStyle w:val="Text0"/>
        </w:rPr>
        <w:t>Seek feedback and support</w:t>
      </w:r>
      <w:r>
        <w:t>: Surround yourself with people who encourage and support your growth. Seek constructive feedback from mentors, peers, or experts who can provide valuable insights and guidance.</w:t>
      </w:r>
    </w:p>
    <w:p>
      <w:pPr>
        <w:numPr>
          <w:ilvl w:val="0"/>
          <w:numId w:val="180"/>
        </w:numPr>
        <w:pStyle w:val="Para 1"/>
      </w:pPr>
      <w:r>
        <w:rPr>
          <w:rStyle w:val="Text0"/>
        </w:rPr>
        <w:t>Practice self-compassion</w:t>
      </w:r>
      <w:r>
        <w:t>: Be gentle with yourself when experiencing failure. Treat yourself with kindness, acknowledge your efforts, and remember that setbacks are part of the journey towards success.</w:t>
      </w:r>
    </w:p>
    <w:p>
      <w:pPr>
        <w:pStyle w:val="Normal"/>
      </w:pPr>
      <w:r>
        <w:t>By following these recommendations, you will be well-equipped to navigate the challenges that come with embracing failure. Remember, failure is not a reflection of your worth or abilities but an opportunity for growth and improvement.</w:t>
      </w:r>
    </w:p>
    <w:p>
      <w:pPr>
        <w:pStyle w:val="Normal"/>
      </w:pPr>
      <w:r>
        <w:t>As you embark on your own journey, remember that success often comes from the lessons learned through failure. Embrace failure as a catalyst for personal and professional growth, and use it to build a better future for yourself and those around you.</w:t>
      </w:r>
    </w:p>
    <w:p>
      <w:bookmarkStart w:id="425" w:name="Contacts"/>
      <w:bookmarkStart w:id="426" w:name="Top_of_contacts_html"/>
      <w:pPr>
        <w:keepNext/>
        <w:pStyle w:val="Heading 1"/>
        <w:pageBreakBefore w:val="on"/>
      </w:pPr>
      <w:r>
        <w:t>Contacts</w:t>
      </w:r>
      <w:bookmarkEnd w:id="425"/>
      <w:bookmarkEnd w:id="426"/>
    </w:p>
    <w:p>
      <w:pPr>
        <w:numPr>
          <w:ilvl w:val="0"/>
          <w:numId w:val="181"/>
        </w:numPr>
        <w:pStyle w:val="Para 1"/>
      </w:pPr>
      <w:r>
        <w:t>Author: MingHai Zheng</w:t>
      </w:r>
    </w:p>
    <w:p>
      <w:pPr>
        <w:numPr>
          <w:ilvl w:val="0"/>
          <w:numId w:val="181"/>
        </w:numPr>
        <w:pStyle w:val="Para 1"/>
      </w:pPr>
      <w:r>
        <w:t>Tel: +86-13146556570</w:t>
      </w:r>
    </w:p>
    <w:p>
      <w:pPr>
        <w:numPr>
          <w:ilvl w:val="0"/>
          <w:numId w:val="181"/>
        </w:numPr>
        <w:pStyle w:val="Para 1"/>
      </w:pPr>
      <w:r>
        <w:t>WeChat: ysykzmh</w:t>
      </w:r>
    </w:p>
    <w:p>
      <w:pPr>
        <w:numPr>
          <w:ilvl w:val="0"/>
          <w:numId w:val="181"/>
        </w:numPr>
        <w:pStyle w:val="Para 1"/>
      </w:pPr>
      <w:r>
        <w:t>QQ: 1020680508</w:t>
      </w:r>
    </w:p>
    <w:p>
      <w:pPr>
        <w:numPr>
          <w:ilvl w:val="0"/>
          <w:numId w:val="181"/>
        </w:numPr>
        <w:pStyle w:val="Para 1"/>
      </w:pPr>
      <w:r>
        <w:t>E-mail: ysykart@gmail.com</w:t>
      </w:r>
    </w:p>
    <w:p>
      <w:pPr>
        <w:numPr>
          <w:ilvl w:val="0"/>
          <w:numId w:val="181"/>
        </w:numPr>
        <w:pStyle w:val="Para 4"/>
      </w:pPr>
      <w:r>
        <w:rPr>
          <w:rStyle w:val="Text1"/>
        </w:rPr>
        <w:t xml:space="preserve">Website: </w:t>
      </w:r>
      <w:hyperlink r:id="rId6">
        <w:r>
          <w:t>https://zhengpublishing.com/</w:t>
        </w:r>
      </w:hyperlink>
    </w:p>
    <w:p>
      <w:pPr>
        <w:numPr>
          <w:ilvl w:val="0"/>
          <w:numId w:val="181"/>
        </w:numPr>
        <w:pStyle w:val="Para 4"/>
      </w:pPr>
      <w:r>
        <w:rPr>
          <w:rStyle w:val="Text1"/>
        </w:rPr>
        <w:t xml:space="preserve">Twitter: </w:t>
      </w:r>
      <w:hyperlink r:id="rId7">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8"/>
      </w:pPr>
      <w:hyperlink r:id="rId5">
        <w:r>
          <w:t>https://www.buymeacoffee.com/minghaizheng</w:t>
        </w:r>
      </w:hyperlink>
    </w:p>
    <w:p>
      <w:pPr>
        <w:pStyle w:val="Normal"/>
      </w:pPr>
      <w:r>
        <w:t xml:space="preserve">Want get more our free books? click here: </w:t>
      </w:r>
      <w:hyperlink r:id="rId8">
        <w:r>
          <w:rPr>
            <w:rStyle w:val="Text2"/>
          </w:rPr>
          <w:t>https://zhengpublishing.com/subscribe/</w:t>
        </w:r>
      </w:hyperlink>
    </w:p>
    <w:p>
      <w:bookmarkStart w:id="427" w:name="Top_of_other_books_html"/>
      <w:bookmarkStart w:id="428" w:name="Our_Other_Books"/>
      <w:pPr>
        <w:keepNext/>
        <w:pStyle w:val="Heading 1"/>
        <w:pageBreakBefore w:val="on"/>
      </w:pPr>
      <w:r>
        <w:t>Our Other Books</w:t>
      </w:r>
      <w:bookmarkEnd w:id="427"/>
      <w:bookmarkEnd w:id="428"/>
    </w:p>
    <w:p>
      <w:pPr>
        <w:pStyle w:val="Normal"/>
      </w:pPr>
      <w:r>
        <w:t xml:space="preserve">Want get more our free books? click here: </w:t>
      </w:r>
      <w:hyperlink r:id="rId8">
        <w:r>
          <w:rPr>
            <w:rStyle w:val="Text2"/>
          </w:rPr>
          <w:t>https://zhengpublishing.com/subscribe/</w:t>
        </w:r>
      </w:hyperlink>
    </w:p>
    <w:p>
      <w:pPr>
        <w:numPr>
          <w:ilvl w:val="0"/>
          <w:numId w:val="182"/>
        </w:numPr>
        <w:pStyle w:val="Para 4"/>
      </w:pPr>
      <w:hyperlink r:id="rId9">
        <w:r>
          <w:t>ChatGPT and Supply Chain Management: Automating Logistics and Improving Delivery Times</w:t>
        </w:r>
      </w:hyperlink>
    </w:p>
    <w:p>
      <w:pPr>
        <w:numPr>
          <w:ilvl w:val="0"/>
          <w:numId w:val="182"/>
        </w:numPr>
        <w:pStyle w:val="Para 4"/>
      </w:pPr>
      <w:hyperlink r:id="rId10">
        <w:r>
          <w:t>Thinking Smart: Innovative Approaches to Overcoming Life's Challenges</w:t>
        </w:r>
      </w:hyperlink>
    </w:p>
    <w:p>
      <w:pPr>
        <w:numPr>
          <w:ilvl w:val="0"/>
          <w:numId w:val="182"/>
        </w:numPr>
        <w:pStyle w:val="Para 4"/>
      </w:pPr>
      <w:hyperlink r:id="rId11">
        <w:r>
          <w:t>Building a Powerful Personal Brand: The Key to Achieving Your Dreams</w:t>
        </w:r>
      </w:hyperlink>
    </w:p>
    <w:p>
      <w:pPr>
        <w:numPr>
          <w:ilvl w:val="0"/>
          <w:numId w:val="182"/>
        </w:numPr>
        <w:pStyle w:val="Para 4"/>
      </w:pPr>
      <w:hyperlink r:id="rId12">
        <w:r>
          <w:t>Branding from Within: Develop Your Personal Brand Through Self-Reflection</w:t>
        </w:r>
      </w:hyperlink>
    </w:p>
    <w:p>
      <w:pPr>
        <w:numPr>
          <w:ilvl w:val="0"/>
          <w:numId w:val="182"/>
        </w:numPr>
        <w:pStyle w:val="Para 4"/>
      </w:pPr>
      <w:hyperlink r:id="rId13">
        <w:r>
          <w:t>The Art Of Relational Leadership: Leading With Relationships For Greater Impact And Success</w:t>
        </w:r>
      </w:hyperlink>
    </w:p>
    <w:p>
      <w:pPr>
        <w:numPr>
          <w:ilvl w:val="0"/>
          <w:numId w:val="182"/>
        </w:numPr>
        <w:pStyle w:val="Para 4"/>
      </w:pPr>
      <w:hyperlink r:id="rId14">
        <w:r>
          <w:t>How to Improve Your Problem Solving Skills: Smart Strategies for Making Better Decisions</w:t>
        </w:r>
      </w:hyperlink>
    </w:p>
    <w:p>
      <w:pPr>
        <w:numPr>
          <w:ilvl w:val="0"/>
          <w:numId w:val="182"/>
        </w:numPr>
        <w:pStyle w:val="Para 4"/>
      </w:pPr>
      <w:hyperlink r:id="rId15">
        <w:r>
          <w:t>AI-Based Predictive Maintenance: Ensuring Optimal Equipment Performance and Availability</w:t>
        </w:r>
      </w:hyperlink>
    </w:p>
    <w:p>
      <w:pPr>
        <w:numPr>
          <w:ilvl w:val="0"/>
          <w:numId w:val="182"/>
        </w:numPr>
        <w:pStyle w:val="Para 4"/>
      </w:pPr>
      <w:hyperlink r:id="rId16">
        <w:r>
          <w:t>The Repeating Rhythm: Creating a Sustainable Business Through Regular Review</w:t>
        </w:r>
      </w:hyperlink>
    </w:p>
    <w:p>
      <w:pPr>
        <w:numPr>
          <w:ilvl w:val="0"/>
          <w:numId w:val="182"/>
        </w:numPr>
        <w:pStyle w:val="Para 4"/>
      </w:pPr>
      <w:hyperlink r:id="rId17">
        <w:r>
          <w:t>The Perfect Job Interview: A Complete Guide to Succeeding in Any Interview</w:t>
        </w:r>
      </w:hyperlink>
    </w:p>
    <w:p>
      <w:pPr>
        <w:numPr>
          <w:ilvl w:val="0"/>
          <w:numId w:val="182"/>
        </w:numPr>
        <w:pStyle w:val="Para 4"/>
      </w:pPr>
      <w:hyperlink r:id="rId18">
        <w:r>
          <w:t>The Power of Empowerment: How to Empower Your Team for Greater Success at Work</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decimal"/>
      <w:lvlText w:val="%1."/>
      <w:lvlJc w:val="left"/>
      <w:pPr>
        <w:ind w:hanging="360" w:left="1152"/>
      </w:pPr>
    </w:lvl>
  </w:abstractNum>
  <w:abstractNum w:abstractNumId="77">
    <w:multiLevelType w:val="hybridMultilevel"/>
    <w:name w:val="List 78"/>
    <w:lvl w:ilvl="0">
      <w:start w:val="1"/>
      <w:numFmt w:val="decimal"/>
      <w:lvlText w:val="%1."/>
      <w:lvlJc w:val="left"/>
      <w:pPr>
        <w:ind w:hanging="360" w:left="1152"/>
      </w:p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abstractNum w:abstractNumId="121">
    <w:multiLevelType w:val="hybridMultilevel"/>
    <w:name w:val="List 122"/>
    <w:lvl w:ilvl="0">
      <w:start w:val="1"/>
      <w:numFmt w:val="bullet"/>
      <w:lvlText w:val=""/>
      <w:lvlJc w:val="left"/>
      <w:pPr>
        <w:ind w:hanging="360" w:left="1152"/>
      </w:pPr>
      <w:rPr>
        <w:rFonts w:ascii="Symbol" w:hAnsi="Symbol" w:hint="default"/>
      </w:rPr>
    </w:lvl>
  </w:abstractNum>
  <w:abstractNum w:abstractNumId="122">
    <w:multiLevelType w:val="hybridMultilevel"/>
    <w:name w:val="List 123"/>
    <w:lvl w:ilvl="0">
      <w:start w:val="1"/>
      <w:numFmt w:val="bullet"/>
      <w:lvlText w:val=""/>
      <w:lvlJc w:val="left"/>
      <w:pPr>
        <w:ind w:hanging="360" w:left="1152"/>
      </w:pPr>
      <w:rPr>
        <w:rFonts w:ascii="Symbol" w:hAnsi="Symbol" w:hint="default"/>
      </w:rPr>
    </w:lvl>
  </w:abstractNum>
  <w:abstractNum w:abstractNumId="123">
    <w:multiLevelType w:val="hybridMultilevel"/>
    <w:name w:val="List 124"/>
    <w:lvl w:ilvl="0">
      <w:start w:val="1"/>
      <w:numFmt w:val="bullet"/>
      <w:lvlText w:val=""/>
      <w:lvlJc w:val="left"/>
      <w:pPr>
        <w:ind w:hanging="360" w:left="1152"/>
      </w:pPr>
      <w:rPr>
        <w:rFonts w:ascii="Symbol" w:hAnsi="Symbol" w:hint="default"/>
      </w:rPr>
    </w:lvl>
  </w:abstractNum>
  <w:abstractNum w:abstractNumId="124">
    <w:multiLevelType w:val="hybridMultilevel"/>
    <w:name w:val="List 125"/>
    <w:lvl w:ilvl="0">
      <w:start w:val="1"/>
      <w:numFmt w:val="bullet"/>
      <w:lvlText w:val=""/>
      <w:lvlJc w:val="left"/>
      <w:pPr>
        <w:ind w:hanging="360" w:left="1152"/>
      </w:pPr>
      <w:rPr>
        <w:rFonts w:ascii="Symbol" w:hAnsi="Symbol" w:hint="default"/>
      </w:rPr>
    </w:lvl>
  </w:abstractNum>
  <w:abstractNum w:abstractNumId="125">
    <w:multiLevelType w:val="hybridMultilevel"/>
    <w:name w:val="List 126"/>
    <w:lvl w:ilvl="0">
      <w:start w:val="1"/>
      <w:numFmt w:val="bullet"/>
      <w:lvlText w:val=""/>
      <w:lvlJc w:val="left"/>
      <w:pPr>
        <w:ind w:hanging="360" w:left="1152"/>
      </w:pPr>
      <w:rPr>
        <w:rFonts w:ascii="Symbol" w:hAnsi="Symbol" w:hint="default"/>
      </w:rPr>
    </w:lvl>
  </w:abstractNum>
  <w:abstractNum w:abstractNumId="126">
    <w:multiLevelType w:val="hybridMultilevel"/>
    <w:name w:val="List 127"/>
    <w:lvl w:ilvl="0">
      <w:start w:val="1"/>
      <w:numFmt w:val="bullet"/>
      <w:lvlText w:val=""/>
      <w:lvlJc w:val="left"/>
      <w:pPr>
        <w:ind w:hanging="360" w:left="1152"/>
      </w:pPr>
      <w:rPr>
        <w:rFonts w:ascii="Symbol" w:hAnsi="Symbol" w:hint="default"/>
      </w:rPr>
    </w:lvl>
  </w:abstractNum>
  <w:abstractNum w:abstractNumId="127">
    <w:multiLevelType w:val="hybridMultilevel"/>
    <w:name w:val="List 128"/>
    <w:lvl w:ilvl="0">
      <w:start w:val="1"/>
      <w:numFmt w:val="bullet"/>
      <w:lvlText w:val=""/>
      <w:lvlJc w:val="left"/>
      <w:pPr>
        <w:ind w:hanging="360" w:left="1152"/>
      </w:pPr>
      <w:rPr>
        <w:rFonts w:ascii="Symbol" w:hAnsi="Symbol" w:hint="default"/>
      </w:rPr>
    </w:lvl>
  </w:abstractNum>
  <w:abstractNum w:abstractNumId="128">
    <w:multiLevelType w:val="hybridMultilevel"/>
    <w:name w:val="List 129"/>
    <w:lvl w:ilvl="0">
      <w:start w:val="1"/>
      <w:numFmt w:val="bullet"/>
      <w:lvlText w:val=""/>
      <w:lvlJc w:val="left"/>
      <w:pPr>
        <w:ind w:hanging="360" w:left="1152"/>
      </w:pPr>
      <w:rPr>
        <w:rFonts w:ascii="Symbol" w:hAnsi="Symbol" w:hint="default"/>
      </w:rPr>
    </w:lvl>
  </w:abstractNum>
  <w:abstractNum w:abstractNumId="129">
    <w:multiLevelType w:val="hybridMultilevel"/>
    <w:name w:val="List 130"/>
    <w:lvl w:ilvl="0">
      <w:start w:val="1"/>
      <w:numFmt w:val="bullet"/>
      <w:lvlText w:val=""/>
      <w:lvlJc w:val="left"/>
      <w:pPr>
        <w:ind w:hanging="360" w:left="1152"/>
      </w:pPr>
      <w:rPr>
        <w:rFonts w:ascii="Symbol" w:hAnsi="Symbol" w:hint="default"/>
      </w:rPr>
    </w:lvl>
  </w:abstractNum>
  <w:abstractNum w:abstractNumId="130">
    <w:multiLevelType w:val="hybridMultilevel"/>
    <w:name w:val="List 131"/>
    <w:lvl w:ilvl="0">
      <w:start w:val="1"/>
      <w:numFmt w:val="bullet"/>
      <w:lvlText w:val=""/>
      <w:lvlJc w:val="left"/>
      <w:pPr>
        <w:ind w:hanging="360" w:left="1152"/>
      </w:pPr>
      <w:rPr>
        <w:rFonts w:ascii="Symbol" w:hAnsi="Symbol" w:hint="default"/>
      </w:rPr>
    </w:lvl>
  </w:abstractNum>
  <w:abstractNum w:abstractNumId="131">
    <w:multiLevelType w:val="hybridMultilevel"/>
    <w:name w:val="List 132"/>
    <w:lvl w:ilvl="0">
      <w:start w:val="1"/>
      <w:numFmt w:val="bullet"/>
      <w:lvlText w:val=""/>
      <w:lvlJc w:val="left"/>
      <w:pPr>
        <w:ind w:hanging="360" w:left="1152"/>
      </w:pPr>
      <w:rPr>
        <w:rFonts w:ascii="Symbol" w:hAnsi="Symbol" w:hint="default"/>
      </w:rPr>
    </w:lvl>
  </w:abstractNum>
  <w:abstractNum w:abstractNumId="132">
    <w:multiLevelType w:val="hybridMultilevel"/>
    <w:name w:val="List 133"/>
    <w:lvl w:ilvl="0">
      <w:start w:val="1"/>
      <w:numFmt w:val="bullet"/>
      <w:lvlText w:val=""/>
      <w:lvlJc w:val="left"/>
      <w:pPr>
        <w:ind w:hanging="360" w:left="1152"/>
      </w:pPr>
      <w:rPr>
        <w:rFonts w:ascii="Symbol" w:hAnsi="Symbol" w:hint="default"/>
      </w:rPr>
    </w:lvl>
  </w:abstractNum>
  <w:abstractNum w:abstractNumId="133">
    <w:multiLevelType w:val="hybridMultilevel"/>
    <w:name w:val="List 134"/>
    <w:lvl w:ilvl="0">
      <w:start w:val="1"/>
      <w:numFmt w:val="bullet"/>
      <w:lvlText w:val=""/>
      <w:lvlJc w:val="left"/>
      <w:pPr>
        <w:ind w:hanging="360" w:left="1152"/>
      </w:pPr>
      <w:rPr>
        <w:rFonts w:ascii="Symbol" w:hAnsi="Symbol" w:hint="default"/>
      </w:rPr>
    </w:lvl>
  </w:abstractNum>
  <w:abstractNum w:abstractNumId="134">
    <w:multiLevelType w:val="hybridMultilevel"/>
    <w:name w:val="List 135"/>
    <w:lvl w:ilvl="0">
      <w:start w:val="1"/>
      <w:numFmt w:val="bullet"/>
      <w:lvlText w:val=""/>
      <w:lvlJc w:val="left"/>
      <w:pPr>
        <w:ind w:hanging="360" w:left="1152"/>
      </w:pPr>
      <w:rPr>
        <w:rFonts w:ascii="Symbol" w:hAnsi="Symbol" w:hint="default"/>
      </w:rPr>
    </w:lvl>
  </w:abstractNum>
  <w:abstractNum w:abstractNumId="135">
    <w:multiLevelType w:val="hybridMultilevel"/>
    <w:name w:val="List 136"/>
    <w:lvl w:ilvl="0">
      <w:start w:val="1"/>
      <w:numFmt w:val="bullet"/>
      <w:lvlText w:val=""/>
      <w:lvlJc w:val="left"/>
      <w:pPr>
        <w:ind w:hanging="360" w:left="1152"/>
      </w:pPr>
      <w:rPr>
        <w:rFonts w:ascii="Symbol" w:hAnsi="Symbol" w:hint="default"/>
      </w:rPr>
    </w:lvl>
  </w:abstractNum>
  <w:abstractNum w:abstractNumId="136">
    <w:multiLevelType w:val="hybridMultilevel"/>
    <w:name w:val="List 137"/>
    <w:lvl w:ilvl="0">
      <w:start w:val="1"/>
      <w:numFmt w:val="bullet"/>
      <w:lvlText w:val=""/>
      <w:lvlJc w:val="left"/>
      <w:pPr>
        <w:ind w:hanging="360" w:left="1152"/>
      </w:pPr>
      <w:rPr>
        <w:rFonts w:ascii="Symbol" w:hAnsi="Symbol" w:hint="default"/>
      </w:rPr>
    </w:lvl>
  </w:abstractNum>
  <w:abstractNum w:abstractNumId="137">
    <w:multiLevelType w:val="hybridMultilevel"/>
    <w:name w:val="List 138"/>
    <w:lvl w:ilvl="0">
      <w:start w:val="1"/>
      <w:numFmt w:val="bullet"/>
      <w:lvlText w:val=""/>
      <w:lvlJc w:val="left"/>
      <w:pPr>
        <w:ind w:hanging="360" w:left="1152"/>
      </w:pPr>
      <w:rPr>
        <w:rFonts w:ascii="Symbol" w:hAnsi="Symbol" w:hint="default"/>
      </w:rPr>
    </w:lvl>
  </w:abstractNum>
  <w:abstractNum w:abstractNumId="138">
    <w:multiLevelType w:val="hybridMultilevel"/>
    <w:name w:val="List 139"/>
    <w:lvl w:ilvl="0">
      <w:start w:val="1"/>
      <w:numFmt w:val="bullet"/>
      <w:lvlText w:val=""/>
      <w:lvlJc w:val="left"/>
      <w:pPr>
        <w:ind w:hanging="360" w:left="1152"/>
      </w:pPr>
      <w:rPr>
        <w:rFonts w:ascii="Symbol" w:hAnsi="Symbol" w:hint="default"/>
      </w:rPr>
    </w:lvl>
  </w:abstractNum>
  <w:abstractNum w:abstractNumId="139">
    <w:multiLevelType w:val="hybridMultilevel"/>
    <w:name w:val="List 140"/>
    <w:lvl w:ilvl="0">
      <w:start w:val="1"/>
      <w:numFmt w:val="bullet"/>
      <w:lvlText w:val=""/>
      <w:lvlJc w:val="left"/>
      <w:pPr>
        <w:ind w:hanging="360" w:left="1152"/>
      </w:pPr>
      <w:rPr>
        <w:rFonts w:ascii="Symbol" w:hAnsi="Symbol" w:hint="default"/>
      </w:rPr>
    </w:lvl>
  </w:abstractNum>
  <w:abstractNum w:abstractNumId="140">
    <w:multiLevelType w:val="hybridMultilevel"/>
    <w:name w:val="List 141"/>
    <w:lvl w:ilvl="0">
      <w:start w:val="1"/>
      <w:numFmt w:val="bullet"/>
      <w:lvlText w:val=""/>
      <w:lvlJc w:val="left"/>
      <w:pPr>
        <w:ind w:hanging="360" w:left="1152"/>
      </w:pPr>
      <w:rPr>
        <w:rFonts w:ascii="Symbol" w:hAnsi="Symbol" w:hint="default"/>
      </w:rPr>
    </w:lvl>
  </w:abstractNum>
  <w:abstractNum w:abstractNumId="141">
    <w:multiLevelType w:val="hybridMultilevel"/>
    <w:name w:val="List 142"/>
    <w:lvl w:ilvl="0">
      <w:start w:val="1"/>
      <w:numFmt w:val="bullet"/>
      <w:lvlText w:val=""/>
      <w:lvlJc w:val="left"/>
      <w:pPr>
        <w:ind w:hanging="360" w:left="1152"/>
      </w:pPr>
      <w:rPr>
        <w:rFonts w:ascii="Symbol" w:hAnsi="Symbol" w:hint="default"/>
      </w:rPr>
    </w:lvl>
  </w:abstractNum>
  <w:abstractNum w:abstractNumId="142">
    <w:multiLevelType w:val="hybridMultilevel"/>
    <w:name w:val="List 143"/>
    <w:lvl w:ilvl="0">
      <w:start w:val="1"/>
      <w:numFmt w:val="bullet"/>
      <w:lvlText w:val=""/>
      <w:lvlJc w:val="left"/>
      <w:pPr>
        <w:ind w:hanging="360" w:left="1152"/>
      </w:pPr>
      <w:rPr>
        <w:rFonts w:ascii="Symbol" w:hAnsi="Symbol" w:hint="default"/>
      </w:rPr>
    </w:lvl>
  </w:abstractNum>
  <w:abstractNum w:abstractNumId="143">
    <w:multiLevelType w:val="hybridMultilevel"/>
    <w:name w:val="List 144"/>
    <w:lvl w:ilvl="0">
      <w:start w:val="1"/>
      <w:numFmt w:val="bullet"/>
      <w:lvlText w:val=""/>
      <w:lvlJc w:val="left"/>
      <w:pPr>
        <w:ind w:hanging="360" w:left="1152"/>
      </w:pPr>
      <w:rPr>
        <w:rFonts w:ascii="Symbol" w:hAnsi="Symbol" w:hint="default"/>
      </w:rPr>
    </w:lvl>
  </w:abstractNum>
  <w:abstractNum w:abstractNumId="144">
    <w:multiLevelType w:val="hybridMultilevel"/>
    <w:name w:val="List 145"/>
    <w:lvl w:ilvl="0">
      <w:start w:val="1"/>
      <w:numFmt w:val="bullet"/>
      <w:lvlText w:val=""/>
      <w:lvlJc w:val="left"/>
      <w:pPr>
        <w:ind w:hanging="360" w:left="1152"/>
      </w:pPr>
      <w:rPr>
        <w:rFonts w:ascii="Symbol" w:hAnsi="Symbol" w:hint="default"/>
      </w:rPr>
    </w:lvl>
  </w:abstractNum>
  <w:abstractNum w:abstractNumId="145">
    <w:multiLevelType w:val="hybridMultilevel"/>
    <w:name w:val="List 146"/>
    <w:lvl w:ilvl="0">
      <w:start w:val="1"/>
      <w:numFmt w:val="bullet"/>
      <w:lvlText w:val=""/>
      <w:lvlJc w:val="left"/>
      <w:pPr>
        <w:ind w:hanging="360" w:left="1152"/>
      </w:pPr>
      <w:rPr>
        <w:rFonts w:ascii="Symbol" w:hAnsi="Symbol" w:hint="default"/>
      </w:rPr>
    </w:lvl>
  </w:abstractNum>
  <w:abstractNum w:abstractNumId="146">
    <w:multiLevelType w:val="hybridMultilevel"/>
    <w:name w:val="List 147"/>
    <w:lvl w:ilvl="0">
      <w:start w:val="1"/>
      <w:numFmt w:val="bullet"/>
      <w:lvlText w:val=""/>
      <w:lvlJc w:val="left"/>
      <w:pPr>
        <w:ind w:hanging="360" w:left="1152"/>
      </w:pPr>
      <w:rPr>
        <w:rFonts w:ascii="Symbol" w:hAnsi="Symbol" w:hint="default"/>
      </w:rPr>
    </w:lvl>
  </w:abstractNum>
  <w:abstractNum w:abstractNumId="147">
    <w:multiLevelType w:val="hybridMultilevel"/>
    <w:name w:val="List 148"/>
    <w:lvl w:ilvl="0">
      <w:start w:val="1"/>
      <w:numFmt w:val="bullet"/>
      <w:lvlText w:val=""/>
      <w:lvlJc w:val="left"/>
      <w:pPr>
        <w:ind w:hanging="360" w:left="1152"/>
      </w:pPr>
      <w:rPr>
        <w:rFonts w:ascii="Symbol" w:hAnsi="Symbol" w:hint="default"/>
      </w:rPr>
    </w:lvl>
  </w:abstractNum>
  <w:abstractNum w:abstractNumId="148">
    <w:multiLevelType w:val="hybridMultilevel"/>
    <w:name w:val="List 149"/>
    <w:lvl w:ilvl="0">
      <w:start w:val="1"/>
      <w:numFmt w:val="bullet"/>
      <w:lvlText w:val=""/>
      <w:lvlJc w:val="left"/>
      <w:pPr>
        <w:ind w:hanging="360" w:left="1152"/>
      </w:pPr>
      <w:rPr>
        <w:rFonts w:ascii="Symbol" w:hAnsi="Symbol" w:hint="default"/>
      </w:rPr>
    </w:lvl>
  </w:abstractNum>
  <w:abstractNum w:abstractNumId="149">
    <w:multiLevelType w:val="hybridMultilevel"/>
    <w:name w:val="List 150"/>
    <w:lvl w:ilvl="0">
      <w:start w:val="1"/>
      <w:numFmt w:val="bullet"/>
      <w:lvlText w:val=""/>
      <w:lvlJc w:val="left"/>
      <w:pPr>
        <w:ind w:hanging="360" w:left="1152"/>
      </w:pPr>
      <w:rPr>
        <w:rFonts w:ascii="Symbol" w:hAnsi="Symbol" w:hint="default"/>
      </w:rPr>
    </w:lvl>
  </w:abstractNum>
  <w:abstractNum w:abstractNumId="150">
    <w:multiLevelType w:val="hybridMultilevel"/>
    <w:name w:val="List 151"/>
    <w:lvl w:ilvl="0">
      <w:start w:val="1"/>
      <w:numFmt w:val="bullet"/>
      <w:lvlText w:val=""/>
      <w:lvlJc w:val="left"/>
      <w:pPr>
        <w:ind w:hanging="360" w:left="1152"/>
      </w:pPr>
      <w:rPr>
        <w:rFonts w:ascii="Symbol" w:hAnsi="Symbol" w:hint="default"/>
      </w:rPr>
    </w:lvl>
  </w:abstractNum>
  <w:abstractNum w:abstractNumId="151">
    <w:multiLevelType w:val="hybridMultilevel"/>
    <w:name w:val="List 152"/>
    <w:lvl w:ilvl="0">
      <w:start w:val="1"/>
      <w:numFmt w:val="bullet"/>
      <w:lvlText w:val=""/>
      <w:lvlJc w:val="left"/>
      <w:pPr>
        <w:ind w:hanging="360" w:left="1152"/>
      </w:pPr>
      <w:rPr>
        <w:rFonts w:ascii="Symbol" w:hAnsi="Symbol" w:hint="default"/>
      </w:rPr>
    </w:lvl>
  </w:abstractNum>
  <w:abstractNum w:abstractNumId="152">
    <w:multiLevelType w:val="hybridMultilevel"/>
    <w:name w:val="List 153"/>
    <w:lvl w:ilvl="0">
      <w:start w:val="1"/>
      <w:numFmt w:val="bullet"/>
      <w:lvlText w:val=""/>
      <w:lvlJc w:val="left"/>
      <w:pPr>
        <w:ind w:hanging="360" w:left="1152"/>
      </w:pPr>
      <w:rPr>
        <w:rFonts w:ascii="Symbol" w:hAnsi="Symbol" w:hint="default"/>
      </w:rPr>
    </w:lvl>
  </w:abstractNum>
  <w:abstractNum w:abstractNumId="153">
    <w:multiLevelType w:val="hybridMultilevel"/>
    <w:name w:val="List 154"/>
    <w:lvl w:ilvl="0">
      <w:start w:val="1"/>
      <w:numFmt w:val="bullet"/>
      <w:lvlText w:val=""/>
      <w:lvlJc w:val="left"/>
      <w:pPr>
        <w:ind w:hanging="360" w:left="1152"/>
      </w:pPr>
      <w:rPr>
        <w:rFonts w:ascii="Symbol" w:hAnsi="Symbol" w:hint="default"/>
      </w:rPr>
    </w:lvl>
  </w:abstractNum>
  <w:abstractNum w:abstractNumId="154">
    <w:multiLevelType w:val="hybridMultilevel"/>
    <w:name w:val="List 155"/>
    <w:lvl w:ilvl="0">
      <w:start w:val="1"/>
      <w:numFmt w:val="bullet"/>
      <w:lvlText w:val=""/>
      <w:lvlJc w:val="left"/>
      <w:pPr>
        <w:ind w:hanging="360" w:left="1152"/>
      </w:pPr>
      <w:rPr>
        <w:rFonts w:ascii="Symbol" w:hAnsi="Symbol" w:hint="default"/>
      </w:rPr>
    </w:lvl>
  </w:abstractNum>
  <w:abstractNum w:abstractNumId="155">
    <w:multiLevelType w:val="hybridMultilevel"/>
    <w:name w:val="List 156"/>
    <w:lvl w:ilvl="0">
      <w:start w:val="1"/>
      <w:numFmt w:val="bullet"/>
      <w:lvlText w:val=""/>
      <w:lvlJc w:val="left"/>
      <w:pPr>
        <w:ind w:hanging="360" w:left="1152"/>
      </w:pPr>
      <w:rPr>
        <w:rFonts w:ascii="Symbol" w:hAnsi="Symbol" w:hint="default"/>
      </w:rPr>
    </w:lvl>
  </w:abstractNum>
  <w:abstractNum w:abstractNumId="156">
    <w:multiLevelType w:val="hybridMultilevel"/>
    <w:name w:val="List 157"/>
    <w:lvl w:ilvl="0">
      <w:start w:val="1"/>
      <w:numFmt w:val="bullet"/>
      <w:lvlText w:val=""/>
      <w:lvlJc w:val="left"/>
      <w:pPr>
        <w:ind w:hanging="360" w:left="1152"/>
      </w:pPr>
      <w:rPr>
        <w:rFonts w:ascii="Symbol" w:hAnsi="Symbol" w:hint="default"/>
      </w:rPr>
    </w:lvl>
  </w:abstractNum>
  <w:abstractNum w:abstractNumId="157">
    <w:multiLevelType w:val="hybridMultilevel"/>
    <w:name w:val="List 158"/>
    <w:lvl w:ilvl="0">
      <w:start w:val="1"/>
      <w:numFmt w:val="bullet"/>
      <w:lvlText w:val=""/>
      <w:lvlJc w:val="left"/>
      <w:pPr>
        <w:ind w:hanging="360" w:left="1152"/>
      </w:pPr>
      <w:rPr>
        <w:rFonts w:ascii="Symbol" w:hAnsi="Symbol" w:hint="default"/>
      </w:rPr>
    </w:lvl>
  </w:abstractNum>
  <w:abstractNum w:abstractNumId="158">
    <w:multiLevelType w:val="hybridMultilevel"/>
    <w:name w:val="List 159"/>
    <w:lvl w:ilvl="0">
      <w:start w:val="1"/>
      <w:numFmt w:val="bullet"/>
      <w:lvlText w:val=""/>
      <w:lvlJc w:val="left"/>
      <w:pPr>
        <w:ind w:hanging="360" w:left="1152"/>
      </w:pPr>
      <w:rPr>
        <w:rFonts w:ascii="Symbol" w:hAnsi="Symbol" w:hint="default"/>
      </w:rPr>
    </w:lvl>
  </w:abstractNum>
  <w:abstractNum w:abstractNumId="159">
    <w:multiLevelType w:val="hybridMultilevel"/>
    <w:name w:val="List 160"/>
    <w:lvl w:ilvl="0">
      <w:start w:val="1"/>
      <w:numFmt w:val="bullet"/>
      <w:lvlText w:val=""/>
      <w:lvlJc w:val="left"/>
      <w:pPr>
        <w:ind w:hanging="360" w:left="1152"/>
      </w:pPr>
      <w:rPr>
        <w:rFonts w:ascii="Symbol" w:hAnsi="Symbol" w:hint="default"/>
      </w:rPr>
    </w:lvl>
  </w:abstractNum>
  <w:abstractNum w:abstractNumId="160">
    <w:multiLevelType w:val="hybridMultilevel"/>
    <w:name w:val="List 161"/>
    <w:lvl w:ilvl="0">
      <w:start w:val="1"/>
      <w:numFmt w:val="bullet"/>
      <w:lvlText w:val=""/>
      <w:lvlJc w:val="left"/>
      <w:pPr>
        <w:ind w:hanging="360" w:left="1152"/>
      </w:pPr>
      <w:rPr>
        <w:rFonts w:ascii="Symbol" w:hAnsi="Symbol" w:hint="default"/>
      </w:rPr>
    </w:lvl>
  </w:abstractNum>
  <w:abstractNum w:abstractNumId="161">
    <w:multiLevelType w:val="hybridMultilevel"/>
    <w:name w:val="List 162"/>
    <w:lvl w:ilvl="0">
      <w:start w:val="1"/>
      <w:numFmt w:val="bullet"/>
      <w:lvlText w:val=""/>
      <w:lvlJc w:val="left"/>
      <w:pPr>
        <w:ind w:hanging="360" w:left="1152"/>
      </w:pPr>
      <w:rPr>
        <w:rFonts w:ascii="Symbol" w:hAnsi="Symbol" w:hint="default"/>
      </w:rPr>
    </w:lvl>
  </w:abstractNum>
  <w:abstractNum w:abstractNumId="162">
    <w:multiLevelType w:val="hybridMultilevel"/>
    <w:name w:val="List 163"/>
    <w:lvl w:ilvl="0">
      <w:start w:val="1"/>
      <w:numFmt w:val="bullet"/>
      <w:lvlText w:val=""/>
      <w:lvlJc w:val="left"/>
      <w:pPr>
        <w:ind w:hanging="360" w:left="1152"/>
      </w:pPr>
      <w:rPr>
        <w:rFonts w:ascii="Symbol" w:hAnsi="Symbol" w:hint="default"/>
      </w:rPr>
    </w:lvl>
  </w:abstractNum>
  <w:abstractNum w:abstractNumId="163">
    <w:multiLevelType w:val="hybridMultilevel"/>
    <w:name w:val="List 164"/>
    <w:lvl w:ilvl="0">
      <w:start w:val="1"/>
      <w:numFmt w:val="bullet"/>
      <w:lvlText w:val=""/>
      <w:lvlJc w:val="left"/>
      <w:pPr>
        <w:ind w:hanging="360" w:left="1152"/>
      </w:pPr>
      <w:rPr>
        <w:rFonts w:ascii="Symbol" w:hAnsi="Symbol" w:hint="default"/>
      </w:rPr>
    </w:lvl>
  </w:abstractNum>
  <w:abstractNum w:abstractNumId="164">
    <w:multiLevelType w:val="hybridMultilevel"/>
    <w:name w:val="List 165"/>
    <w:lvl w:ilvl="0">
      <w:start w:val="1"/>
      <w:numFmt w:val="bullet"/>
      <w:lvlText w:val=""/>
      <w:lvlJc w:val="left"/>
      <w:pPr>
        <w:ind w:hanging="360" w:left="1152"/>
      </w:pPr>
      <w:rPr>
        <w:rFonts w:ascii="Symbol" w:hAnsi="Symbol" w:hint="default"/>
      </w:rPr>
    </w:lvl>
  </w:abstractNum>
  <w:abstractNum w:abstractNumId="165">
    <w:multiLevelType w:val="hybridMultilevel"/>
    <w:name w:val="List 166"/>
    <w:lvl w:ilvl="0">
      <w:start w:val="1"/>
      <w:numFmt w:val="bullet"/>
      <w:lvlText w:val=""/>
      <w:lvlJc w:val="left"/>
      <w:pPr>
        <w:ind w:hanging="360" w:left="1152"/>
      </w:pPr>
      <w:rPr>
        <w:rFonts w:ascii="Symbol" w:hAnsi="Symbol" w:hint="default"/>
      </w:rPr>
    </w:lvl>
  </w:abstractNum>
  <w:abstractNum w:abstractNumId="166">
    <w:multiLevelType w:val="hybridMultilevel"/>
    <w:name w:val="List 167"/>
    <w:lvl w:ilvl="0">
      <w:start w:val="1"/>
      <w:numFmt w:val="bullet"/>
      <w:lvlText w:val=""/>
      <w:lvlJc w:val="left"/>
      <w:pPr>
        <w:ind w:hanging="360" w:left="1152"/>
      </w:pPr>
      <w:rPr>
        <w:rFonts w:ascii="Symbol" w:hAnsi="Symbol" w:hint="default"/>
      </w:rPr>
    </w:lvl>
  </w:abstractNum>
  <w:abstractNum w:abstractNumId="167">
    <w:multiLevelType w:val="hybridMultilevel"/>
    <w:name w:val="List 168"/>
    <w:lvl w:ilvl="0">
      <w:start w:val="1"/>
      <w:numFmt w:val="bullet"/>
      <w:lvlText w:val=""/>
      <w:lvlJc w:val="left"/>
      <w:pPr>
        <w:ind w:hanging="360" w:left="1152"/>
      </w:pPr>
      <w:rPr>
        <w:rFonts w:ascii="Symbol" w:hAnsi="Symbol" w:hint="default"/>
      </w:rPr>
    </w:lvl>
  </w:abstractNum>
  <w:abstractNum w:abstractNumId="168">
    <w:multiLevelType w:val="hybridMultilevel"/>
    <w:name w:val="List 169"/>
    <w:lvl w:ilvl="0">
      <w:start w:val="1"/>
      <w:numFmt w:val="bullet"/>
      <w:lvlText w:val=""/>
      <w:lvlJc w:val="left"/>
      <w:pPr>
        <w:ind w:hanging="360" w:left="1152"/>
      </w:pPr>
      <w:rPr>
        <w:rFonts w:ascii="Symbol" w:hAnsi="Symbol" w:hint="default"/>
      </w:rPr>
    </w:lvl>
  </w:abstractNum>
  <w:abstractNum w:abstractNumId="169">
    <w:multiLevelType w:val="hybridMultilevel"/>
    <w:name w:val="List 170"/>
    <w:lvl w:ilvl="0">
      <w:start w:val="1"/>
      <w:numFmt w:val="bullet"/>
      <w:lvlText w:val=""/>
      <w:lvlJc w:val="left"/>
      <w:pPr>
        <w:ind w:hanging="360" w:left="1152"/>
      </w:pPr>
      <w:rPr>
        <w:rFonts w:ascii="Symbol" w:hAnsi="Symbol" w:hint="default"/>
      </w:rPr>
    </w:lvl>
  </w:abstractNum>
  <w:abstractNum w:abstractNumId="170">
    <w:multiLevelType w:val="hybridMultilevel"/>
    <w:name w:val="List 171"/>
    <w:lvl w:ilvl="0">
      <w:start w:val="1"/>
      <w:numFmt w:val="bullet"/>
      <w:lvlText w:val=""/>
      <w:lvlJc w:val="left"/>
      <w:pPr>
        <w:ind w:hanging="360" w:left="1152"/>
      </w:pPr>
      <w:rPr>
        <w:rFonts w:ascii="Symbol" w:hAnsi="Symbol" w:hint="default"/>
      </w:rPr>
    </w:lvl>
  </w:abstractNum>
  <w:abstractNum w:abstractNumId="171">
    <w:multiLevelType w:val="hybridMultilevel"/>
    <w:name w:val="List 172"/>
    <w:lvl w:ilvl="0">
      <w:start w:val="1"/>
      <w:numFmt w:val="bullet"/>
      <w:lvlText w:val=""/>
      <w:lvlJc w:val="left"/>
      <w:pPr>
        <w:ind w:hanging="360" w:left="1152"/>
      </w:pPr>
      <w:rPr>
        <w:rFonts w:ascii="Symbol" w:hAnsi="Symbol" w:hint="default"/>
      </w:rPr>
    </w:lvl>
  </w:abstractNum>
  <w:abstractNum w:abstractNumId="172">
    <w:multiLevelType w:val="hybridMultilevel"/>
    <w:name w:val="List 173"/>
    <w:lvl w:ilvl="0">
      <w:start w:val="1"/>
      <w:numFmt w:val="bullet"/>
      <w:lvlText w:val=""/>
      <w:lvlJc w:val="left"/>
      <w:pPr>
        <w:ind w:hanging="360" w:left="1152"/>
      </w:pPr>
      <w:rPr>
        <w:rFonts w:ascii="Symbol" w:hAnsi="Symbol" w:hint="default"/>
      </w:rPr>
    </w:lvl>
  </w:abstractNum>
  <w:abstractNum w:abstractNumId="173">
    <w:multiLevelType w:val="hybridMultilevel"/>
    <w:name w:val="List 174"/>
    <w:lvl w:ilvl="0">
      <w:start w:val="1"/>
      <w:numFmt w:val="bullet"/>
      <w:lvlText w:val=""/>
      <w:lvlJc w:val="left"/>
      <w:pPr>
        <w:ind w:hanging="360" w:left="1152"/>
      </w:pPr>
      <w:rPr>
        <w:rFonts w:ascii="Symbol" w:hAnsi="Symbol" w:hint="default"/>
      </w:rPr>
    </w:lvl>
  </w:abstractNum>
  <w:abstractNum w:abstractNumId="174">
    <w:multiLevelType w:val="hybridMultilevel"/>
    <w:name w:val="List 175"/>
    <w:lvl w:ilvl="0">
      <w:start w:val="1"/>
      <w:numFmt w:val="bullet"/>
      <w:lvlText w:val=""/>
      <w:lvlJc w:val="left"/>
      <w:pPr>
        <w:ind w:hanging="360" w:left="1152"/>
      </w:pPr>
      <w:rPr>
        <w:rFonts w:ascii="Symbol" w:hAnsi="Symbol" w:hint="default"/>
      </w:rPr>
    </w:lvl>
  </w:abstractNum>
  <w:abstractNum w:abstractNumId="175">
    <w:multiLevelType w:val="hybridMultilevel"/>
    <w:name w:val="List 176"/>
    <w:lvl w:ilvl="0">
      <w:start w:val="1"/>
      <w:numFmt w:val="bullet"/>
      <w:lvlText w:val=""/>
      <w:lvlJc w:val="left"/>
      <w:pPr>
        <w:ind w:hanging="360" w:left="1152"/>
      </w:pPr>
      <w:rPr>
        <w:rFonts w:ascii="Symbol" w:hAnsi="Symbol" w:hint="default"/>
      </w:rPr>
    </w:lvl>
  </w:abstractNum>
  <w:abstractNum w:abstractNumId="176">
    <w:multiLevelType w:val="hybridMultilevel"/>
    <w:name w:val="List 177"/>
    <w:lvl w:ilvl="0">
      <w:start w:val="1"/>
      <w:numFmt w:val="bullet"/>
      <w:lvlText w:val=""/>
      <w:lvlJc w:val="left"/>
      <w:pPr>
        <w:ind w:hanging="360" w:left="1152"/>
      </w:pPr>
      <w:rPr>
        <w:rFonts w:ascii="Symbol" w:hAnsi="Symbol" w:hint="default"/>
      </w:rPr>
    </w:lvl>
  </w:abstractNum>
  <w:abstractNum w:abstractNumId="177">
    <w:multiLevelType w:val="hybridMultilevel"/>
    <w:name w:val="List 178"/>
    <w:lvl w:ilvl="0">
      <w:start w:val="1"/>
      <w:numFmt w:val="bullet"/>
      <w:lvlText w:val=""/>
      <w:lvlJc w:val="left"/>
      <w:pPr>
        <w:ind w:hanging="360" w:left="1152"/>
      </w:pPr>
      <w:rPr>
        <w:rFonts w:ascii="Symbol" w:hAnsi="Symbol" w:hint="default"/>
      </w:rPr>
    </w:lvl>
  </w:abstractNum>
  <w:abstractNum w:abstractNumId="178">
    <w:multiLevelType w:val="hybridMultilevel"/>
    <w:name w:val="List 179"/>
    <w:lvl w:ilvl="0">
      <w:start w:val="1"/>
      <w:numFmt w:val="bullet"/>
      <w:lvlText w:val=""/>
      <w:lvlJc w:val="left"/>
      <w:pPr>
        <w:ind w:hanging="360" w:left="1152"/>
      </w:pPr>
      <w:rPr>
        <w:rFonts w:ascii="Symbol" w:hAnsi="Symbol" w:hint="default"/>
      </w:rPr>
    </w:lvl>
  </w:abstractNum>
  <w:abstractNum w:abstractNumId="179">
    <w:multiLevelType w:val="hybridMultilevel"/>
    <w:name w:val="List 180"/>
    <w:lvl w:ilvl="0">
      <w:start w:val="1"/>
      <w:numFmt w:val="decimal"/>
      <w:lvlText w:val="%1."/>
      <w:lvlJc w:val="left"/>
      <w:pPr>
        <w:ind w:hanging="360" w:left="1152"/>
      </w:pPr>
    </w:lvl>
  </w:abstractNum>
  <w:abstractNum w:abstractNumId="180">
    <w:multiLevelType w:val="hybridMultilevel"/>
    <w:name w:val="List 181"/>
    <w:lvl w:ilvl="0">
      <w:start w:val="1"/>
      <w:numFmt w:val="bullet"/>
      <w:lvlText w:val=""/>
      <w:lvlJc w:val="left"/>
      <w:pPr>
        <w:ind w:hanging="360" w:left="1152"/>
      </w:pPr>
      <w:rPr>
        <w:rFonts w:ascii="Symbol" w:hAnsi="Symbol" w:hint="default"/>
      </w:rPr>
    </w:lvl>
  </w:abstractNum>
  <w:abstractNum w:abstractNumId="181">
    <w:multiLevelType w:val="hybridMultilevel"/>
    <w:name w:val="List 18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i w:val="on"/>
      <w:iCs w:val="on"/>
    </w:rPr>
  </w:style>
  <w:style w:styleId="Para 4" w:type="paragraph">
    <w:name w:val="Para 4"/>
    <w:qFormat/>
    <w:basedOn w:val="Normal"/>
    <w:pPr>
      <w:spacing w:before="0" w:after="0"/>
    </w:pPr>
    <w:rPr>
      <w:color w:val="0000FF"/>
      <w:u w:val="solid"/>
    </w:rPr>
  </w:style>
  <w:style w:styleId="Para 5" w:type="paragraph">
    <w:name w:val="Para 5"/>
    <w:qFormat/>
    <w:basedOn w:val="Normal"/>
    <w:pPr>
      <w:spacing w:line="324" w:lineRule="atLeast"/>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7" w:type="paragraph">
    <w:name w:val="Para 7"/>
    <w:qFormat/>
    <w:basedOn w:val="Normal"/>
    <w:pPr>
      <w:spacing w:beforeLines="100" w:afterLines="100" w:line="288" w:lineRule="atLeast"/>
      <w:jc w:val="left"/>
    </w:pPr>
    <w:rPr>
      <w:b w:val="on"/>
      <w:bCs w:val="on"/>
    </w:rPr>
  </w:style>
  <w:style w:styleId="Para 8" w:type="paragraph">
    <w:name w:val="Para 8"/>
    <w:qFormat/>
    <w:basedOn w:val="Normal"/>
    <w:pPr>
      <w:spacing w:beforeLines="100" w:afterLines="100" w:line="288" w:lineRule="atLeast"/>
      <w:jc w:val="left"/>
    </w:pPr>
    <w:rPr>
      <w:color w:val="0000FF"/>
      <w:u w:val="solid"/>
    </w:rPr>
  </w:style>
  <w:style w:styleId="Para 9" w:type="paragraph">
    <w:name w:val="Para 9"/>
    <w:qFormat/>
    <w:basedOn w:val="Normal"/>
    <w:pPr>
      <w:spacing w:before="0" w:after="0"/>
    </w:pPr>
    <w:rPr>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 w:styleId="Text3" w:type="character">
    <w:name w:val="3 Text"/>
    <w:rPr>
      <w:i w:val="on"/>
      <w:iCs w:val="on"/>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zhengpublishing.com/" TargetMode="External"/><Relationship Id="rId7" Type="http://schemas.openxmlformats.org/officeDocument/2006/relationships/hyperlink" Target="https://twitter.com/YsykZheng" TargetMode="External"/><Relationship Id="rId8" Type="http://schemas.openxmlformats.org/officeDocument/2006/relationships/hyperlink" Target="https://zhengpublishing.com/subscribe/" TargetMode="External"/><Relationship Id="rId9" Type="http://schemas.openxmlformats.org/officeDocument/2006/relationships/hyperlink" Target="https://zhengpublishing.com/chatgpt-and-supply-chain-management-automating-logistics-and-improving-delivery-times/" TargetMode="External"/><Relationship Id="rId10" Type="http://schemas.openxmlformats.org/officeDocument/2006/relationships/hyperlink" Target="https://zhengpublishing.com/thinking-smart-innovative-approaches-to-overcoming-lifes-challenges/" TargetMode="External"/><Relationship Id="rId11" Type="http://schemas.openxmlformats.org/officeDocument/2006/relationships/hyperlink" Target="https://zhengpublishing.com/building-a-powerful-personal-brand-the-key-to-achieving-your-dreams/" TargetMode="External"/><Relationship Id="rId12" Type="http://schemas.openxmlformats.org/officeDocument/2006/relationships/hyperlink" Target="https://zhengpublishing.com/branding-from-within-develop-your-personal-brand-through-self-reflection/" TargetMode="External"/><Relationship Id="rId13" Type="http://schemas.openxmlformats.org/officeDocument/2006/relationships/hyperlink" Target="https://zhengpublishing.com/the-art-of-relational-leadership-leading-with-relationships-for-greater-impact-and-success/" TargetMode="External"/><Relationship Id="rId14" Type="http://schemas.openxmlformats.org/officeDocument/2006/relationships/hyperlink" Target="https://zhengpublishing.com/how-to-improve-your-problem-solving-skills-smart-strategies-for-making-better-decisions/" TargetMode="External"/><Relationship Id="rId15" Type="http://schemas.openxmlformats.org/officeDocument/2006/relationships/hyperlink" Target="https://zhengpublishing.com/ai-based-predictive-maintenance-ensuring-optimal-equipment-performance-and-availability/" TargetMode="External"/><Relationship Id="rId16" Type="http://schemas.openxmlformats.org/officeDocument/2006/relationships/hyperlink" Target="https://zhengpublishing.com/the-repeating-rhythm-creating-a-sustainable-business-through-regular-review/" TargetMode="External"/><Relationship Id="rId17" Type="http://schemas.openxmlformats.org/officeDocument/2006/relationships/hyperlink" Target="https://zhengpublishing.com/the-perfect-job-interview-a-complete-guide-to-succeeding-in-any-interview/" TargetMode="External"/><Relationship Id="rId18" Type="http://schemas.openxmlformats.org/officeDocument/2006/relationships/hyperlink" Target="https://zhengpublishing.com/the-power-of-empowerment-how-to-empower-your-team-for-greater-success-at-work/"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2023-09-11T19:09:57Z</dcterms:created>
  <dcterms:modified xsi:type="dcterms:W3CDTF">2023-09-11T19:09:57Z</dcterms:modified>
  <dc:title>Embracing Failure: How to Learn from Mistakes and Build a Better Future</dc:title>
  <dc:creator>MingHai Zheng</dc:creator>
  <dc:language>en</dc:language>
</cp:coreProperties>
</file>