
<file path=[Content_Types].xml><?xml version="1.0" encoding="utf-8"?>
<Types xmlns="http://schemas.openxmlformats.org/package/2006/content-types">
  <Override PartName="/word/footnotes.xml" ContentType="application/vnd.openxmlformats-officedocument.wordprocessingml.footnote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Override PartName="/docProps/app.xml" ContentType="application/vnd.openxmlformats-officedocument.extended-properties+xml"/>
  <Default Extension="xml" ContentType="application/xml"/>
  <Default Extension="jpeg" ContentType="image/jpeg"/>
  <Default Extension="jpg" ContentType="image/jpeg"/>
  <Default Extension="svg" ContentType="image/svg+xml"/>
  <Default Extension="png" ContentType="image/png"/>
  <Default Extension="gif" ContentType="image/gif"/>
  <Default Extension="rels" ContentType="application/vnd.openxmlformats-package.relationships+xml"/>
  <Default Extension="odttf" ContentType="application/vnd.openxmlformats-officedocument.obfuscatedFont"/>
</Types>
</file>

<file path=_rels/.rels><?xml version='1.0' encoding='utf-8'?>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http://schemas.openxmlformats.org/wordprocessingml/2006/main">
  <w:body>
    <w:p>
      <w:pPr>
        <w:keepNext/>
        <w:pStyle w:val="Heading 1"/>
        <w:pageBreakBefore w:val="off"/>
      </w:pPr>
      <w:r>
        <w:t>Table of Contents</w:t>
      </w:r>
    </w:p>
    <w:p>
      <w:pPr>
        <w:numPr>
          <w:ilvl w:val="0"/>
          <w:numId w:val="1"/>
        </w:numPr>
        <w:pStyle w:val="Para 3"/>
      </w:pPr>
      <w:r>
        <w:rPr>
          <w:rStyle w:val="Text0"/>
        </w:rPr>
        <w:t/>
        <w:t xml:space="preserve"> </w:t>
      </w:r>
      <w:hyperlink w:anchor="Top_of_index_html">
        <w:r>
          <w:t>Introduction</w:t>
        </w:r>
      </w:hyperlink>
      <w:r>
        <w:rPr>
          <w:rStyle w:val="Text0"/>
        </w:rPr>
        <w:t xml:space="preserve"> </w:t>
        <w:t>1.1</w:t>
        <w:t xml:space="preserve"> </w:t>
        <w:t xml:space="preserve"> </w:t>
      </w:r>
    </w:p>
    <w:p>
      <w:pPr>
        <w:numPr>
          <w:ilvl w:val="1"/>
          <w:numId w:val="1"/>
        </w:numPr>
        <w:pStyle w:val="Para 3"/>
      </w:pPr>
      <w:r>
        <w:rPr>
          <w:rStyle w:val="Text0"/>
        </w:rPr>
        <w:t/>
        <w:t xml:space="preserve"> </w:t>
      </w:r>
      <w:hyperlink w:anchor="Top_of_chapter_1_1_html">
        <w:r>
          <w:t>The importance of creative problem-solving</w:t>
        </w:r>
      </w:hyperlink>
      <w:r>
        <w:rPr>
          <w:rStyle w:val="Text0"/>
        </w:rPr>
        <w:t xml:space="preserve"> </w:t>
        <w:t>1.1.1</w:t>
        <w:t xml:space="preserve"> </w:t>
        <w:t xml:space="preserve"> </w:t>
      </w:r>
    </w:p>
    <w:p>
      <w:pPr>
        <w:numPr>
          <w:ilvl w:val="1"/>
          <w:numId w:val="1"/>
        </w:numPr>
        <w:pStyle w:val="Para 3"/>
      </w:pPr>
      <w:r>
        <w:rPr>
          <w:rStyle w:val="Text0"/>
        </w:rPr>
        <w:t/>
        <w:t xml:space="preserve"> </w:t>
      </w:r>
      <w:hyperlink w:anchor="Top_of_chapter_1_2_html">
        <w:r>
          <w:t>Understanding the benefits of innovative approaches to tough challenges</w:t>
        </w:r>
      </w:hyperlink>
      <w:r>
        <w:rPr>
          <w:rStyle w:val="Text0"/>
        </w:rPr>
        <w:t xml:space="preserve"> </w:t>
        <w:t>1.1.2</w:t>
        <w:t xml:space="preserve"> </w:t>
        <w:t xml:space="preserve"> </w:t>
      </w:r>
    </w:p>
    <w:p>
      <w:pPr>
        <w:numPr>
          <w:ilvl w:val="0"/>
          <w:numId w:val="1"/>
        </w:numPr>
        <w:pStyle w:val="Para 3"/>
      </w:pPr>
      <w:r>
        <w:rPr>
          <w:rStyle w:val="Text0"/>
        </w:rPr>
        <w:t/>
        <w:t xml:space="preserve"> </w:t>
      </w:r>
      <w:hyperlink w:anchor="Top_of_chapter_2_html">
        <w:r>
          <w:t>Chapter 1: Defining Creative Problem-Solving</w:t>
        </w:r>
      </w:hyperlink>
      <w:r>
        <w:rPr>
          <w:rStyle w:val="Text0"/>
        </w:rPr>
        <w:t xml:space="preserve"> </w:t>
        <w:t>1.2</w:t>
        <w:t xml:space="preserve"> </w:t>
        <w:t xml:space="preserve"> </w:t>
      </w:r>
    </w:p>
    <w:p>
      <w:pPr>
        <w:numPr>
          <w:ilvl w:val="1"/>
          <w:numId w:val="1"/>
        </w:numPr>
        <w:pStyle w:val="Para 3"/>
      </w:pPr>
      <w:r>
        <w:rPr>
          <w:rStyle w:val="Text0"/>
        </w:rPr>
        <w:t/>
        <w:t xml:space="preserve"> </w:t>
      </w:r>
      <w:hyperlink w:anchor="Top_of_chapter_2_1_html">
        <w:r>
          <w:t>What is creative problem-solving?</w:t>
        </w:r>
      </w:hyperlink>
      <w:r>
        <w:rPr>
          <w:rStyle w:val="Text0"/>
        </w:rPr>
        <w:t xml:space="preserve"> </w:t>
        <w:t>1.2.1</w:t>
        <w:t xml:space="preserve"> </w:t>
        <w:t xml:space="preserve"> </w:t>
      </w:r>
    </w:p>
    <w:p>
      <w:pPr>
        <w:numPr>
          <w:ilvl w:val="1"/>
          <w:numId w:val="1"/>
        </w:numPr>
        <w:pStyle w:val="Para 3"/>
      </w:pPr>
      <w:r>
        <w:rPr>
          <w:rStyle w:val="Text0"/>
        </w:rPr>
        <w:t/>
        <w:t xml:space="preserve"> </w:t>
      </w:r>
      <w:hyperlink w:anchor="Top_of_chapter_2_2_html">
        <w:r>
          <w:t>The history of creative problem-solving</w:t>
        </w:r>
      </w:hyperlink>
      <w:r>
        <w:rPr>
          <w:rStyle w:val="Text0"/>
        </w:rPr>
        <w:t xml:space="preserve"> </w:t>
        <w:t>1.2.2</w:t>
        <w:t xml:space="preserve"> </w:t>
        <w:t xml:space="preserve"> </w:t>
      </w:r>
    </w:p>
    <w:p>
      <w:pPr>
        <w:numPr>
          <w:ilvl w:val="1"/>
          <w:numId w:val="1"/>
        </w:numPr>
        <w:pStyle w:val="Para 3"/>
      </w:pPr>
      <w:r>
        <w:rPr>
          <w:rStyle w:val="Text0"/>
        </w:rPr>
        <w:t/>
        <w:t xml:space="preserve"> </w:t>
      </w:r>
      <w:hyperlink w:anchor="Top_of_chapter_2_3_html">
        <w:r>
          <w:t>The role of creative problem-solving in personal and professional success</w:t>
        </w:r>
      </w:hyperlink>
      <w:r>
        <w:rPr>
          <w:rStyle w:val="Text0"/>
        </w:rPr>
        <w:t xml:space="preserve"> </w:t>
        <w:t>1.2.3</w:t>
        <w:t xml:space="preserve"> </w:t>
        <w:t xml:space="preserve"> </w:t>
      </w:r>
    </w:p>
    <w:p>
      <w:pPr>
        <w:numPr>
          <w:ilvl w:val="1"/>
          <w:numId w:val="1"/>
        </w:numPr>
        <w:pStyle w:val="Para 3"/>
      </w:pPr>
      <w:r>
        <w:rPr>
          <w:rStyle w:val="Text0"/>
        </w:rPr>
        <w:t/>
        <w:t xml:space="preserve"> </w:t>
      </w:r>
      <w:hyperlink w:anchor="Top_of_chapter_2_4_html">
        <w:r>
          <w:t>How to embrace creative problem-solving</w:t>
        </w:r>
      </w:hyperlink>
      <w:r>
        <w:rPr>
          <w:rStyle w:val="Text0"/>
        </w:rPr>
        <w:t xml:space="preserve"> </w:t>
        <w:t>1.2.4</w:t>
        <w:t xml:space="preserve"> </w:t>
        <w:t xml:space="preserve"> </w:t>
      </w:r>
    </w:p>
    <w:p>
      <w:pPr>
        <w:numPr>
          <w:ilvl w:val="0"/>
          <w:numId w:val="1"/>
        </w:numPr>
        <w:pStyle w:val="Para 3"/>
      </w:pPr>
      <w:r>
        <w:rPr>
          <w:rStyle w:val="Text0"/>
        </w:rPr>
        <w:t/>
        <w:t xml:space="preserve"> </w:t>
      </w:r>
      <w:hyperlink w:anchor="Top_of_chapter_3_html">
        <w:r>
          <w:t>Chapter 2: Mindset for Creative Problem-Solving</w:t>
        </w:r>
      </w:hyperlink>
      <w:r>
        <w:rPr>
          <w:rStyle w:val="Text0"/>
        </w:rPr>
        <w:t xml:space="preserve"> </w:t>
        <w:t>1.3</w:t>
        <w:t xml:space="preserve"> </w:t>
        <w:t xml:space="preserve"> </w:t>
      </w:r>
    </w:p>
    <w:p>
      <w:pPr>
        <w:numPr>
          <w:ilvl w:val="1"/>
          <w:numId w:val="1"/>
        </w:numPr>
        <w:pStyle w:val="Para 3"/>
      </w:pPr>
      <w:r>
        <w:rPr>
          <w:rStyle w:val="Text0"/>
        </w:rPr>
        <w:t/>
        <w:t xml:space="preserve"> </w:t>
      </w:r>
      <w:hyperlink w:anchor="Top_of_chapter_3_1_html">
        <w:r>
          <w:t>Developing a growth mindset</w:t>
        </w:r>
      </w:hyperlink>
      <w:r>
        <w:rPr>
          <w:rStyle w:val="Text0"/>
        </w:rPr>
        <w:t xml:space="preserve"> </w:t>
        <w:t>1.3.1</w:t>
        <w:t xml:space="preserve"> </w:t>
        <w:t xml:space="preserve"> </w:t>
      </w:r>
    </w:p>
    <w:p>
      <w:pPr>
        <w:numPr>
          <w:ilvl w:val="1"/>
          <w:numId w:val="1"/>
        </w:numPr>
        <w:pStyle w:val="Para 3"/>
      </w:pPr>
      <w:r>
        <w:rPr>
          <w:rStyle w:val="Text0"/>
        </w:rPr>
        <w:t/>
        <w:t xml:space="preserve"> </w:t>
      </w:r>
      <w:hyperlink w:anchor="Top_of_chapter_3_2_html">
        <w:r>
          <w:t>Overcoming limiting beliefs about creative problem-solving</w:t>
        </w:r>
      </w:hyperlink>
      <w:r>
        <w:rPr>
          <w:rStyle w:val="Text0"/>
        </w:rPr>
        <w:t xml:space="preserve"> </w:t>
        <w:t>1.3.2</w:t>
        <w:t xml:space="preserve"> </w:t>
        <w:t xml:space="preserve"> </w:t>
      </w:r>
    </w:p>
    <w:p>
      <w:pPr>
        <w:numPr>
          <w:ilvl w:val="1"/>
          <w:numId w:val="1"/>
        </w:numPr>
        <w:pStyle w:val="Para 3"/>
      </w:pPr>
      <w:r>
        <w:rPr>
          <w:rStyle w:val="Text0"/>
        </w:rPr>
        <w:t/>
        <w:t xml:space="preserve"> </w:t>
      </w:r>
      <w:hyperlink w:anchor="Top_of_chapter_3_3_html">
        <w:r>
          <w:t>Strategies for building resilience</w:t>
        </w:r>
      </w:hyperlink>
      <w:r>
        <w:rPr>
          <w:rStyle w:val="Text0"/>
        </w:rPr>
        <w:t xml:space="preserve"> </w:t>
        <w:t>1.3.3</w:t>
        <w:t xml:space="preserve"> </w:t>
        <w:t xml:space="preserve"> </w:t>
      </w:r>
    </w:p>
    <w:p>
      <w:pPr>
        <w:numPr>
          <w:ilvl w:val="1"/>
          <w:numId w:val="1"/>
        </w:numPr>
        <w:pStyle w:val="Para 3"/>
      </w:pPr>
      <w:r>
        <w:rPr>
          <w:rStyle w:val="Text0"/>
        </w:rPr>
        <w:t/>
        <w:t xml:space="preserve"> </w:t>
      </w:r>
      <w:hyperlink w:anchor="Top_of_chapter_3_4_html">
        <w:r>
          <w:t>The power of curiosity</w:t>
        </w:r>
      </w:hyperlink>
      <w:r>
        <w:rPr>
          <w:rStyle w:val="Text0"/>
        </w:rPr>
        <w:t xml:space="preserve"> </w:t>
        <w:t>1.3.4</w:t>
        <w:t xml:space="preserve"> </w:t>
        <w:t xml:space="preserve"> </w:t>
      </w:r>
    </w:p>
    <w:p>
      <w:pPr>
        <w:numPr>
          <w:ilvl w:val="0"/>
          <w:numId w:val="1"/>
        </w:numPr>
        <w:pStyle w:val="Para 3"/>
      </w:pPr>
      <w:r>
        <w:rPr>
          <w:rStyle w:val="Text0"/>
        </w:rPr>
        <w:t/>
        <w:t xml:space="preserve"> </w:t>
      </w:r>
      <w:hyperlink w:anchor="Top_of_chapter_4_html">
        <w:r>
          <w:t>Chapter 3: Identifying the Problem</w:t>
        </w:r>
      </w:hyperlink>
      <w:r>
        <w:rPr>
          <w:rStyle w:val="Text0"/>
        </w:rPr>
        <w:t xml:space="preserve"> </w:t>
        <w:t>1.4</w:t>
        <w:t xml:space="preserve"> </w:t>
        <w:t xml:space="preserve"> </w:t>
      </w:r>
    </w:p>
    <w:p>
      <w:pPr>
        <w:numPr>
          <w:ilvl w:val="1"/>
          <w:numId w:val="1"/>
        </w:numPr>
        <w:pStyle w:val="Para 3"/>
      </w:pPr>
      <w:r>
        <w:rPr>
          <w:rStyle w:val="Text0"/>
        </w:rPr>
        <w:t/>
        <w:t xml:space="preserve"> </w:t>
      </w:r>
      <w:hyperlink w:anchor="Top_of_chapter_4_1_html">
        <w:r>
          <w:t>The importance of effectively identifying the problem</w:t>
        </w:r>
      </w:hyperlink>
      <w:r>
        <w:rPr>
          <w:rStyle w:val="Text0"/>
        </w:rPr>
        <w:t xml:space="preserve"> </w:t>
        <w:t>1.4.1</w:t>
        <w:t xml:space="preserve"> </w:t>
        <w:t xml:space="preserve"> </w:t>
      </w:r>
    </w:p>
    <w:p>
      <w:pPr>
        <w:numPr>
          <w:ilvl w:val="1"/>
          <w:numId w:val="1"/>
        </w:numPr>
        <w:pStyle w:val="Para 3"/>
      </w:pPr>
      <w:r>
        <w:rPr>
          <w:rStyle w:val="Text0"/>
        </w:rPr>
        <w:t/>
        <w:t xml:space="preserve"> </w:t>
      </w:r>
      <w:hyperlink w:anchor="Top_of_chapter_4_2_html">
        <w:r>
          <w:t>Strategies for identifying the root cause of the problem</w:t>
        </w:r>
      </w:hyperlink>
      <w:r>
        <w:rPr>
          <w:rStyle w:val="Text0"/>
        </w:rPr>
        <w:t xml:space="preserve"> </w:t>
        <w:t>1.4.2</w:t>
        <w:t xml:space="preserve"> </w:t>
        <w:t xml:space="preserve"> </w:t>
      </w:r>
    </w:p>
    <w:p>
      <w:pPr>
        <w:numPr>
          <w:ilvl w:val="1"/>
          <w:numId w:val="1"/>
        </w:numPr>
        <w:pStyle w:val="Para 3"/>
      </w:pPr>
      <w:r>
        <w:rPr>
          <w:rStyle w:val="Text0"/>
        </w:rPr>
        <w:t/>
        <w:t xml:space="preserve"> </w:t>
      </w:r>
      <w:hyperlink w:anchor="Top_of_chapter_4_3_html">
        <w:r>
          <w:t>Understanding the impact of the problem</w:t>
        </w:r>
      </w:hyperlink>
      <w:r>
        <w:rPr>
          <w:rStyle w:val="Text0"/>
        </w:rPr>
        <w:t xml:space="preserve"> </w:t>
        <w:t>1.4.3</w:t>
        <w:t xml:space="preserve"> </w:t>
        <w:t xml:space="preserve"> </w:t>
      </w:r>
    </w:p>
    <w:p>
      <w:pPr>
        <w:numPr>
          <w:ilvl w:val="1"/>
          <w:numId w:val="1"/>
        </w:numPr>
        <w:pStyle w:val="Para 3"/>
      </w:pPr>
      <w:r>
        <w:rPr>
          <w:rStyle w:val="Text0"/>
        </w:rPr>
        <w:t/>
        <w:t xml:space="preserve"> </w:t>
      </w:r>
      <w:hyperlink w:anchor="Top_of_chapter_4_4_html">
        <w:r>
          <w:t>Building motivation</w:t>
        </w:r>
      </w:hyperlink>
      <w:r>
        <w:rPr>
          <w:rStyle w:val="Text0"/>
        </w:rPr>
        <w:t xml:space="preserve"> </w:t>
        <w:t>1.4.4</w:t>
        <w:t xml:space="preserve"> </w:t>
        <w:t xml:space="preserve"> </w:t>
      </w:r>
    </w:p>
    <w:p>
      <w:pPr>
        <w:numPr>
          <w:ilvl w:val="0"/>
          <w:numId w:val="1"/>
        </w:numPr>
        <w:pStyle w:val="Para 3"/>
      </w:pPr>
      <w:r>
        <w:rPr>
          <w:rStyle w:val="Text0"/>
        </w:rPr>
        <w:t/>
        <w:t xml:space="preserve"> </w:t>
      </w:r>
      <w:hyperlink w:anchor="Top_of_chapter_5_html">
        <w:r>
          <w:t>Chapter 4: Exploring Multiple Solutions</w:t>
        </w:r>
      </w:hyperlink>
      <w:r>
        <w:rPr>
          <w:rStyle w:val="Text0"/>
        </w:rPr>
        <w:t xml:space="preserve"> </w:t>
        <w:t>1.5</w:t>
        <w:t xml:space="preserve"> </w:t>
        <w:t xml:space="preserve"> </w:t>
      </w:r>
    </w:p>
    <w:p>
      <w:pPr>
        <w:numPr>
          <w:ilvl w:val="1"/>
          <w:numId w:val="1"/>
        </w:numPr>
        <w:pStyle w:val="Para 3"/>
      </w:pPr>
      <w:r>
        <w:rPr>
          <w:rStyle w:val="Text0"/>
        </w:rPr>
        <w:t/>
        <w:t xml:space="preserve"> </w:t>
      </w:r>
      <w:hyperlink w:anchor="Top_of_chapter_5_1_html">
        <w:r>
          <w:t>The importance of exploring multiple solutions</w:t>
        </w:r>
      </w:hyperlink>
      <w:r>
        <w:rPr>
          <w:rStyle w:val="Text0"/>
        </w:rPr>
        <w:t xml:space="preserve"> </w:t>
        <w:t>1.5.1</w:t>
        <w:t xml:space="preserve"> </w:t>
        <w:t xml:space="preserve"> </w:t>
      </w:r>
    </w:p>
    <w:p>
      <w:pPr>
        <w:numPr>
          <w:ilvl w:val="1"/>
          <w:numId w:val="1"/>
        </w:numPr>
        <w:pStyle w:val="Para 3"/>
      </w:pPr>
      <w:r>
        <w:rPr>
          <w:rStyle w:val="Text0"/>
        </w:rPr>
        <w:t/>
        <w:t xml:space="preserve"> </w:t>
      </w:r>
      <w:hyperlink w:anchor="Top_of_chapter_5_2_html">
        <w:r>
          <w:t>Strategies for generating creative ideas</w:t>
        </w:r>
      </w:hyperlink>
      <w:r>
        <w:rPr>
          <w:rStyle w:val="Text0"/>
        </w:rPr>
        <w:t xml:space="preserve"> </w:t>
        <w:t>1.5.2</w:t>
        <w:t xml:space="preserve"> </w:t>
        <w:t xml:space="preserve"> </w:t>
      </w:r>
    </w:p>
    <w:p>
      <w:pPr>
        <w:numPr>
          <w:ilvl w:val="1"/>
          <w:numId w:val="1"/>
        </w:numPr>
        <w:pStyle w:val="Para 3"/>
      </w:pPr>
      <w:r>
        <w:rPr>
          <w:rStyle w:val="Text0"/>
        </w:rPr>
        <w:t/>
        <w:t xml:space="preserve"> </w:t>
      </w:r>
      <w:hyperlink w:anchor="Top_of_chapter_5_3_html">
        <w:r>
          <w:t>Overcoming obstacles and setbacks</w:t>
        </w:r>
      </w:hyperlink>
      <w:r>
        <w:rPr>
          <w:rStyle w:val="Text0"/>
        </w:rPr>
        <w:t xml:space="preserve"> </w:t>
        <w:t>1.5.3</w:t>
        <w:t xml:space="preserve"> </w:t>
        <w:t xml:space="preserve"> </w:t>
      </w:r>
    </w:p>
    <w:p>
      <w:pPr>
        <w:numPr>
          <w:ilvl w:val="1"/>
          <w:numId w:val="1"/>
        </w:numPr>
        <w:pStyle w:val="Para 3"/>
      </w:pPr>
      <w:r>
        <w:rPr>
          <w:rStyle w:val="Text0"/>
        </w:rPr>
        <w:t/>
        <w:t xml:space="preserve"> </w:t>
      </w:r>
      <w:hyperlink w:anchor="Top_of_chapter_5_4_html">
        <w:r>
          <w:t>Building emotional intelligence</w:t>
        </w:r>
      </w:hyperlink>
      <w:r>
        <w:rPr>
          <w:rStyle w:val="Text0"/>
        </w:rPr>
        <w:t xml:space="preserve"> </w:t>
        <w:t>1.5.4</w:t>
        <w:t xml:space="preserve"> </w:t>
        <w:t xml:space="preserve"> </w:t>
      </w:r>
    </w:p>
    <w:p>
      <w:pPr>
        <w:numPr>
          <w:ilvl w:val="0"/>
          <w:numId w:val="1"/>
        </w:numPr>
        <w:pStyle w:val="Para 3"/>
      </w:pPr>
      <w:r>
        <w:rPr>
          <w:rStyle w:val="Text0"/>
        </w:rPr>
        <w:t/>
        <w:t xml:space="preserve"> </w:t>
      </w:r>
      <w:hyperlink w:anchor="Top_of_chapter_6_html">
        <w:r>
          <w:t>Chapter 5: Evaluating Options</w:t>
        </w:r>
      </w:hyperlink>
      <w:r>
        <w:rPr>
          <w:rStyle w:val="Text0"/>
        </w:rPr>
        <w:t xml:space="preserve"> </w:t>
        <w:t>1.6</w:t>
        <w:t xml:space="preserve"> </w:t>
        <w:t xml:space="preserve"> </w:t>
      </w:r>
    </w:p>
    <w:p>
      <w:pPr>
        <w:numPr>
          <w:ilvl w:val="1"/>
          <w:numId w:val="1"/>
        </w:numPr>
        <w:pStyle w:val="Para 3"/>
      </w:pPr>
      <w:r>
        <w:rPr>
          <w:rStyle w:val="Text0"/>
        </w:rPr>
        <w:t/>
        <w:t xml:space="preserve"> </w:t>
      </w:r>
      <w:hyperlink w:anchor="Top_of_chapter_6_1_html">
        <w:r>
          <w:t>Understanding the principles of effective evaluation</w:t>
        </w:r>
      </w:hyperlink>
      <w:r>
        <w:rPr>
          <w:rStyle w:val="Text0"/>
        </w:rPr>
        <w:t xml:space="preserve"> </w:t>
        <w:t>1.6.1</w:t>
        <w:t xml:space="preserve"> </w:t>
        <w:t xml:space="preserve"> </w:t>
      </w:r>
    </w:p>
    <w:p>
      <w:pPr>
        <w:numPr>
          <w:ilvl w:val="1"/>
          <w:numId w:val="1"/>
        </w:numPr>
        <w:pStyle w:val="Para 3"/>
      </w:pPr>
      <w:r>
        <w:rPr>
          <w:rStyle w:val="Text0"/>
        </w:rPr>
        <w:t/>
        <w:t xml:space="preserve"> </w:t>
      </w:r>
      <w:hyperlink w:anchor="Top_of_chapter_6_2_html">
        <w:r>
          <w:t>Strategies for evaluating options</w:t>
        </w:r>
      </w:hyperlink>
      <w:r>
        <w:rPr>
          <w:rStyle w:val="Text0"/>
        </w:rPr>
        <w:t xml:space="preserve"> </w:t>
        <w:t>1.6.2</w:t>
        <w:t xml:space="preserve"> </w:t>
        <w:t xml:space="preserve"> </w:t>
      </w:r>
    </w:p>
    <w:p>
      <w:pPr>
        <w:numPr>
          <w:ilvl w:val="1"/>
          <w:numId w:val="1"/>
        </w:numPr>
        <w:pStyle w:val="Para 3"/>
      </w:pPr>
      <w:r>
        <w:rPr>
          <w:rStyle w:val="Text0"/>
        </w:rPr>
        <w:t/>
        <w:t xml:space="preserve"> </w:t>
      </w:r>
      <w:hyperlink w:anchor="Top_of_chapter_6_3_html">
        <w:r>
          <w:t>Building self-awareness</w:t>
        </w:r>
      </w:hyperlink>
      <w:r>
        <w:rPr>
          <w:rStyle w:val="Text0"/>
        </w:rPr>
        <w:t xml:space="preserve"> </w:t>
        <w:t>1.6.3</w:t>
        <w:t xml:space="preserve"> </w:t>
        <w:t xml:space="preserve"> </w:t>
      </w:r>
    </w:p>
    <w:p>
      <w:pPr>
        <w:numPr>
          <w:ilvl w:val="1"/>
          <w:numId w:val="1"/>
        </w:numPr>
        <w:pStyle w:val="Para 3"/>
      </w:pPr>
      <w:r>
        <w:rPr>
          <w:rStyle w:val="Text0"/>
        </w:rPr>
        <w:t/>
        <w:t xml:space="preserve"> </w:t>
      </w:r>
      <w:hyperlink w:anchor="Top_of_chapter_6_4_html">
        <w:r>
          <w:t>Overcoming decision fatigue</w:t>
        </w:r>
      </w:hyperlink>
      <w:r>
        <w:rPr>
          <w:rStyle w:val="Text0"/>
        </w:rPr>
        <w:t xml:space="preserve"> </w:t>
        <w:t>1.6.4</w:t>
        <w:t xml:space="preserve"> </w:t>
        <w:t xml:space="preserve"> </w:t>
      </w:r>
    </w:p>
    <w:p>
      <w:pPr>
        <w:numPr>
          <w:ilvl w:val="0"/>
          <w:numId w:val="1"/>
        </w:numPr>
        <w:pStyle w:val="Para 3"/>
      </w:pPr>
      <w:r>
        <w:rPr>
          <w:rStyle w:val="Text0"/>
        </w:rPr>
        <w:t/>
        <w:t xml:space="preserve"> </w:t>
      </w:r>
      <w:hyperlink w:anchor="Top_of_chapter_7_html">
        <w:r>
          <w:t>Chapter 6: Implementing a Solution</w:t>
        </w:r>
      </w:hyperlink>
      <w:r>
        <w:rPr>
          <w:rStyle w:val="Text0"/>
        </w:rPr>
        <w:t xml:space="preserve"> </w:t>
        <w:t>1.7</w:t>
        <w:t xml:space="preserve"> </w:t>
        <w:t xml:space="preserve"> </w:t>
      </w:r>
    </w:p>
    <w:p>
      <w:pPr>
        <w:numPr>
          <w:ilvl w:val="1"/>
          <w:numId w:val="1"/>
        </w:numPr>
        <w:pStyle w:val="Para 3"/>
      </w:pPr>
      <w:r>
        <w:rPr>
          <w:rStyle w:val="Text0"/>
        </w:rPr>
        <w:t/>
        <w:t xml:space="preserve"> </w:t>
      </w:r>
      <w:hyperlink w:anchor="Top_of_chapter_7_1_html">
        <w:r>
          <w:t>The impact of effective implementation on creative problem-solving</w:t>
        </w:r>
      </w:hyperlink>
      <w:r>
        <w:rPr>
          <w:rStyle w:val="Text0"/>
        </w:rPr>
        <w:t xml:space="preserve"> </w:t>
        <w:t>1.7.1</w:t>
        <w:t xml:space="preserve"> </w:t>
        <w:t xml:space="preserve"> </w:t>
      </w:r>
    </w:p>
    <w:p>
      <w:pPr>
        <w:numPr>
          <w:ilvl w:val="1"/>
          <w:numId w:val="1"/>
        </w:numPr>
        <w:pStyle w:val="Para 3"/>
      </w:pPr>
      <w:r>
        <w:rPr>
          <w:rStyle w:val="Text0"/>
        </w:rPr>
        <w:t/>
        <w:t xml:space="preserve"> </w:t>
      </w:r>
      <w:hyperlink w:anchor="Top_of_chapter_7_2_html">
        <w:r>
          <w:t>Strategies for implementing a solution</w:t>
        </w:r>
      </w:hyperlink>
      <w:r>
        <w:rPr>
          <w:rStyle w:val="Text0"/>
        </w:rPr>
        <w:t xml:space="preserve"> </w:t>
        <w:t>1.7.2</w:t>
        <w:t xml:space="preserve"> </w:t>
        <w:t xml:space="preserve"> </w:t>
      </w:r>
    </w:p>
    <w:p>
      <w:pPr>
        <w:numPr>
          <w:ilvl w:val="1"/>
          <w:numId w:val="1"/>
        </w:numPr>
        <w:pStyle w:val="Para 3"/>
      </w:pPr>
      <w:r>
        <w:rPr>
          <w:rStyle w:val="Text0"/>
        </w:rPr>
        <w:t/>
        <w:t xml:space="preserve"> </w:t>
      </w:r>
      <w:hyperlink w:anchor="Top_of_chapter_7_3_html">
        <w:r>
          <w:t>Building a support system</w:t>
        </w:r>
      </w:hyperlink>
      <w:r>
        <w:rPr>
          <w:rStyle w:val="Text0"/>
        </w:rPr>
        <w:t xml:space="preserve"> </w:t>
        <w:t>1.7.3</w:t>
        <w:t xml:space="preserve"> </w:t>
        <w:t xml:space="preserve"> </w:t>
      </w:r>
    </w:p>
    <w:p>
      <w:pPr>
        <w:numPr>
          <w:ilvl w:val="1"/>
          <w:numId w:val="1"/>
        </w:numPr>
        <w:pStyle w:val="Para 3"/>
      </w:pPr>
      <w:r>
        <w:rPr>
          <w:rStyle w:val="Text0"/>
        </w:rPr>
        <w:t/>
        <w:t xml:space="preserve"> </w:t>
      </w:r>
      <w:hyperlink w:anchor="Top_of_chapter_7_4_html">
        <w:r>
          <w:t>Overcoming resistance to change</w:t>
        </w:r>
      </w:hyperlink>
      <w:r>
        <w:rPr>
          <w:rStyle w:val="Text0"/>
        </w:rPr>
        <w:t xml:space="preserve"> </w:t>
        <w:t>1.7.4</w:t>
        <w:t xml:space="preserve"> </w:t>
        <w:t xml:space="preserve"> </w:t>
      </w:r>
    </w:p>
    <w:p>
      <w:pPr>
        <w:numPr>
          <w:ilvl w:val="0"/>
          <w:numId w:val="1"/>
        </w:numPr>
        <w:pStyle w:val="Para 3"/>
      </w:pPr>
      <w:r>
        <w:rPr>
          <w:rStyle w:val="Text0"/>
        </w:rPr>
        <w:t/>
        <w:t xml:space="preserve"> </w:t>
      </w:r>
      <w:hyperlink w:anchor="Top_of_chapter_8_html">
        <w:r>
          <w:t>Chapter 7: Navigating Setbacks</w:t>
        </w:r>
      </w:hyperlink>
      <w:r>
        <w:rPr>
          <w:rStyle w:val="Text0"/>
        </w:rPr>
        <w:t xml:space="preserve"> </w:t>
        <w:t>1.8</w:t>
        <w:t xml:space="preserve"> </w:t>
        <w:t xml:space="preserve"> </w:t>
      </w:r>
    </w:p>
    <w:p>
      <w:pPr>
        <w:numPr>
          <w:ilvl w:val="1"/>
          <w:numId w:val="1"/>
        </w:numPr>
        <w:pStyle w:val="Para 3"/>
      </w:pPr>
      <w:r>
        <w:rPr>
          <w:rStyle w:val="Text0"/>
        </w:rPr>
        <w:t/>
        <w:t xml:space="preserve"> </w:t>
      </w:r>
      <w:hyperlink w:anchor="Top_of_chapter_8_1_html">
        <w:r>
          <w:t>Understanding the nature of setbacks</w:t>
        </w:r>
      </w:hyperlink>
      <w:r>
        <w:rPr>
          <w:rStyle w:val="Text0"/>
        </w:rPr>
        <w:t xml:space="preserve"> </w:t>
        <w:t>1.8.1</w:t>
        <w:t xml:space="preserve"> </w:t>
        <w:t xml:space="preserve"> </w:t>
      </w:r>
    </w:p>
    <w:p>
      <w:pPr>
        <w:numPr>
          <w:ilvl w:val="1"/>
          <w:numId w:val="1"/>
        </w:numPr>
        <w:pStyle w:val="Para 3"/>
      </w:pPr>
      <w:r>
        <w:rPr>
          <w:rStyle w:val="Text0"/>
        </w:rPr>
        <w:t/>
        <w:t xml:space="preserve"> </w:t>
      </w:r>
      <w:hyperlink w:anchor="Top_of_chapter_8_2_html">
        <w:r>
          <w:t>Strategies for navigating setbacks</w:t>
        </w:r>
      </w:hyperlink>
      <w:r>
        <w:rPr>
          <w:rStyle w:val="Text0"/>
        </w:rPr>
        <w:t xml:space="preserve"> </w:t>
        <w:t>1.8.2</w:t>
        <w:t xml:space="preserve"> </w:t>
        <w:t xml:space="preserve"> </w:t>
      </w:r>
    </w:p>
    <w:p>
      <w:pPr>
        <w:numPr>
          <w:ilvl w:val="1"/>
          <w:numId w:val="1"/>
        </w:numPr>
        <w:pStyle w:val="Para 3"/>
      </w:pPr>
      <w:r>
        <w:rPr>
          <w:rStyle w:val="Text0"/>
        </w:rPr>
        <w:t/>
        <w:t xml:space="preserve"> </w:t>
      </w:r>
      <w:hyperlink w:anchor="Top_of_chapter_8_3_html">
        <w:r>
          <w:t>Building a growth mindset around setbacks</w:t>
        </w:r>
      </w:hyperlink>
      <w:r>
        <w:rPr>
          <w:rStyle w:val="Text0"/>
        </w:rPr>
        <w:t xml:space="preserve"> </w:t>
        <w:t>1.8.3</w:t>
        <w:t xml:space="preserve"> </w:t>
        <w:t xml:space="preserve"> </w:t>
      </w:r>
    </w:p>
    <w:p>
      <w:pPr>
        <w:numPr>
          <w:ilvl w:val="1"/>
          <w:numId w:val="1"/>
        </w:numPr>
        <w:pStyle w:val="Para 3"/>
      </w:pPr>
      <w:r>
        <w:rPr>
          <w:rStyle w:val="Text0"/>
        </w:rPr>
        <w:t/>
        <w:t xml:space="preserve"> </w:t>
      </w:r>
      <w:hyperlink w:anchor="Top_of_chapter_8_4_html">
        <w:r>
          <w:t>Overcoming disappointment</w:t>
        </w:r>
      </w:hyperlink>
      <w:r>
        <w:rPr>
          <w:rStyle w:val="Text0"/>
        </w:rPr>
        <w:t xml:space="preserve"> </w:t>
        <w:t>1.8.4</w:t>
        <w:t xml:space="preserve"> </w:t>
        <w:t xml:space="preserve"> </w:t>
      </w:r>
    </w:p>
    <w:p>
      <w:pPr>
        <w:numPr>
          <w:ilvl w:val="0"/>
          <w:numId w:val="1"/>
        </w:numPr>
        <w:pStyle w:val="Para 3"/>
      </w:pPr>
      <w:r>
        <w:rPr>
          <w:rStyle w:val="Text0"/>
        </w:rPr>
        <w:t/>
        <w:t xml:space="preserve"> </w:t>
      </w:r>
      <w:hyperlink w:anchor="Top_of_chapter_9_html">
        <w:r>
          <w:t>Chapter 8: Applying Creative Problem-Solving to Personal and Professional Goals</w:t>
        </w:r>
      </w:hyperlink>
      <w:r>
        <w:rPr>
          <w:rStyle w:val="Text0"/>
        </w:rPr>
        <w:t xml:space="preserve"> </w:t>
        <w:t>1.9</w:t>
        <w:t xml:space="preserve"> </w:t>
        <w:t xml:space="preserve"> </w:t>
      </w:r>
    </w:p>
    <w:p>
      <w:pPr>
        <w:numPr>
          <w:ilvl w:val="1"/>
          <w:numId w:val="1"/>
        </w:numPr>
        <w:pStyle w:val="Para 3"/>
      </w:pPr>
      <w:r>
        <w:rPr>
          <w:rStyle w:val="Text0"/>
        </w:rPr>
        <w:t/>
        <w:t xml:space="preserve"> </w:t>
      </w:r>
      <w:hyperlink w:anchor="Top_of_chapter_9_1_html">
        <w:r>
          <w:t>The role of creative problem-solving in achieving personal and professional goals</w:t>
        </w:r>
      </w:hyperlink>
      <w:r>
        <w:rPr>
          <w:rStyle w:val="Text0"/>
        </w:rPr>
        <w:t xml:space="preserve"> </w:t>
        <w:t>1.9.1</w:t>
        <w:t xml:space="preserve"> </w:t>
        <w:t xml:space="preserve"> </w:t>
      </w:r>
    </w:p>
    <w:p>
      <w:pPr>
        <w:numPr>
          <w:ilvl w:val="1"/>
          <w:numId w:val="1"/>
        </w:numPr>
        <w:pStyle w:val="Para 3"/>
      </w:pPr>
      <w:r>
        <w:rPr>
          <w:rStyle w:val="Text0"/>
        </w:rPr>
        <w:t/>
        <w:t xml:space="preserve"> </w:t>
      </w:r>
      <w:hyperlink w:anchor="Top_of_chapter_9_2_html">
        <w:r>
          <w:t>Strategies for applying creative problem-solving to your goals</w:t>
        </w:r>
      </w:hyperlink>
      <w:r>
        <w:rPr>
          <w:rStyle w:val="Text0"/>
        </w:rPr>
        <w:t xml:space="preserve"> </w:t>
        <w:t>1.9.2</w:t>
        <w:t xml:space="preserve"> </w:t>
        <w:t xml:space="preserve"> </w:t>
      </w:r>
    </w:p>
    <w:p>
      <w:pPr>
        <w:numPr>
          <w:ilvl w:val="1"/>
          <w:numId w:val="1"/>
        </w:numPr>
        <w:pStyle w:val="Para 3"/>
      </w:pPr>
      <w:r>
        <w:rPr>
          <w:rStyle w:val="Text0"/>
        </w:rPr>
        <w:t/>
        <w:t xml:space="preserve"> </w:t>
      </w:r>
      <w:hyperlink w:anchor="Top_of_chapter_9_3_html">
        <w:r>
          <w:t>Building a support system</w:t>
        </w:r>
      </w:hyperlink>
      <w:r>
        <w:rPr>
          <w:rStyle w:val="Text0"/>
        </w:rPr>
        <w:t xml:space="preserve"> </w:t>
        <w:t>1.9.3</w:t>
        <w:t xml:space="preserve"> </w:t>
        <w:t xml:space="preserve"> </w:t>
      </w:r>
    </w:p>
    <w:p>
      <w:pPr>
        <w:numPr>
          <w:ilvl w:val="1"/>
          <w:numId w:val="1"/>
        </w:numPr>
        <w:pStyle w:val="Para 3"/>
      </w:pPr>
      <w:r>
        <w:rPr>
          <w:rStyle w:val="Text0"/>
        </w:rPr>
        <w:t/>
        <w:t xml:space="preserve"> </w:t>
      </w:r>
      <w:hyperlink w:anchor="Top_of_chapter_9_4_html">
        <w:r>
          <w:t>The impact of creative problem-solving on personal and professional success</w:t>
        </w:r>
      </w:hyperlink>
      <w:r>
        <w:rPr>
          <w:rStyle w:val="Text0"/>
        </w:rPr>
        <w:t xml:space="preserve"> </w:t>
        <w:t>1.9.4</w:t>
        <w:t xml:space="preserve"> </w:t>
        <w:t xml:space="preserve"> </w:t>
      </w:r>
    </w:p>
    <w:p>
      <w:pPr>
        <w:numPr>
          <w:ilvl w:val="0"/>
          <w:numId w:val="1"/>
        </w:numPr>
        <w:pStyle w:val="Para 3"/>
      </w:pPr>
      <w:r>
        <w:rPr>
          <w:rStyle w:val="Text0"/>
        </w:rPr>
        <w:t/>
        <w:t xml:space="preserve"> </w:t>
      </w:r>
      <w:hyperlink w:anchor="Top_of_chapter_10_html">
        <w:r>
          <w:t>Chapter 9: Sustaining Creative Problem-Solving</w:t>
        </w:r>
      </w:hyperlink>
      <w:r>
        <w:rPr>
          <w:rStyle w:val="Text0"/>
        </w:rPr>
        <w:t xml:space="preserve"> </w:t>
        <w:t>1.10</w:t>
        <w:t xml:space="preserve"> </w:t>
        <w:t xml:space="preserve"> </w:t>
      </w:r>
    </w:p>
    <w:p>
      <w:pPr>
        <w:numPr>
          <w:ilvl w:val="1"/>
          <w:numId w:val="1"/>
        </w:numPr>
        <w:pStyle w:val="Para 3"/>
      </w:pPr>
      <w:r>
        <w:rPr>
          <w:rStyle w:val="Text0"/>
        </w:rPr>
        <w:t/>
        <w:t xml:space="preserve"> </w:t>
      </w:r>
      <w:hyperlink w:anchor="Top_of_chapter_10_1_html">
        <w:r>
          <w:t>Sustaining creative problem-solving over the long-term</w:t>
        </w:r>
      </w:hyperlink>
      <w:r>
        <w:rPr>
          <w:rStyle w:val="Text0"/>
        </w:rPr>
        <w:t xml:space="preserve"> </w:t>
        <w:t>1.10.1</w:t>
        <w:t xml:space="preserve"> </w:t>
        <w:t xml:space="preserve"> </w:t>
      </w:r>
    </w:p>
    <w:p>
      <w:pPr>
        <w:numPr>
          <w:ilvl w:val="1"/>
          <w:numId w:val="1"/>
        </w:numPr>
        <w:pStyle w:val="Para 3"/>
      </w:pPr>
      <w:r>
        <w:rPr>
          <w:rStyle w:val="Text0"/>
        </w:rPr>
        <w:t/>
        <w:t xml:space="preserve"> </w:t>
      </w:r>
      <w:hyperlink w:anchor="Top_of_chapter_10_2_html">
        <w:r>
          <w:t>Strategies for maintaining motivation and inspiration</w:t>
        </w:r>
      </w:hyperlink>
      <w:r>
        <w:rPr>
          <w:rStyle w:val="Text0"/>
        </w:rPr>
        <w:t xml:space="preserve"> </w:t>
        <w:t>1.10.2</w:t>
        <w:t xml:space="preserve"> </w:t>
        <w:t xml:space="preserve"> </w:t>
      </w:r>
    </w:p>
    <w:p>
      <w:pPr>
        <w:numPr>
          <w:ilvl w:val="1"/>
          <w:numId w:val="1"/>
        </w:numPr>
        <w:pStyle w:val="Para 3"/>
      </w:pPr>
      <w:r>
        <w:rPr>
          <w:rStyle w:val="Text0"/>
        </w:rPr>
        <w:t/>
        <w:t xml:space="preserve"> </w:t>
      </w:r>
      <w:hyperlink w:anchor="Top_of_chapter_10_3_html">
        <w:r>
          <w:t>Overcoming burnout and exhaustion</w:t>
        </w:r>
      </w:hyperlink>
      <w:r>
        <w:rPr>
          <w:rStyle w:val="Text0"/>
        </w:rPr>
        <w:t xml:space="preserve"> </w:t>
        <w:t>1.10.3</w:t>
        <w:t xml:space="preserve"> </w:t>
        <w:t xml:space="preserve"> </w:t>
      </w:r>
    </w:p>
    <w:p>
      <w:pPr>
        <w:numPr>
          <w:ilvl w:val="1"/>
          <w:numId w:val="1"/>
        </w:numPr>
        <w:pStyle w:val="Para 3"/>
      </w:pPr>
      <w:r>
        <w:rPr>
          <w:rStyle w:val="Text0"/>
        </w:rPr>
        <w:t/>
        <w:t xml:space="preserve"> </w:t>
      </w:r>
      <w:hyperlink w:anchor="Top_of_chapter_10_4_html">
        <w:r>
          <w:t>Building a support system</w:t>
        </w:r>
      </w:hyperlink>
      <w:r>
        <w:rPr>
          <w:rStyle w:val="Text0"/>
        </w:rPr>
        <w:t xml:space="preserve"> </w:t>
        <w:t>1.10.4</w:t>
        <w:t xml:space="preserve"> </w:t>
        <w:t xml:space="preserve"> </w:t>
      </w:r>
    </w:p>
    <w:p>
      <w:pPr>
        <w:numPr>
          <w:ilvl w:val="0"/>
          <w:numId w:val="1"/>
        </w:numPr>
        <w:pStyle w:val="Para 3"/>
      </w:pPr>
      <w:r>
        <w:rPr>
          <w:rStyle w:val="Text0"/>
        </w:rPr>
        <w:t/>
        <w:t xml:space="preserve"> </w:t>
      </w:r>
      <w:hyperlink w:anchor="Top_of_conclusion_html">
        <w:r>
          <w:t>Conclusion</w:t>
        </w:r>
      </w:hyperlink>
      <w:r>
        <w:rPr>
          <w:rStyle w:val="Text0"/>
        </w:rPr>
        <w:t xml:space="preserve"> </w:t>
        <w:t>1.11</w:t>
        <w:t xml:space="preserve"> </w:t>
        <w:t xml:space="preserve"> </w:t>
      </w:r>
    </w:p>
    <w:p>
      <w:pPr>
        <w:numPr>
          <w:ilvl w:val="0"/>
          <w:numId w:val="1"/>
        </w:numPr>
        <w:pStyle w:val="Para 4"/>
      </w:pPr>
      <w:r>
        <w:t/>
        <w:t xml:space="preserve"> </w:t>
      </w:r>
      <w:hyperlink w:anchor="Top_of_contacts_html">
        <w:r>
          <w:rPr>
            <w:rStyle w:val="Text2"/>
          </w:rPr>
          <w:t>Contacts</w:t>
        </w:r>
      </w:hyperlink>
      <w:r>
        <w:t xml:space="preserve"> </w:t>
        <w:t>1.12</w:t>
        <w:t xml:space="preserve"> </w:t>
        <w:t xml:space="preserve"> </w:t>
      </w:r>
    </w:p>
    <w:p>
      <w:bookmarkStart w:id="1" w:name="Introduction"/>
      <w:bookmarkStart w:id="2" w:name="Top_of_index_html"/>
      <w:pPr>
        <w:keepNext/>
        <w:pStyle w:val="Heading 1"/>
        <w:pageBreakBefore w:val="on"/>
      </w:pPr>
      <w:r>
        <w:t>Introduction</w:t>
      </w:r>
      <w:bookmarkEnd w:id="1"/>
      <w:bookmarkEnd w:id="2"/>
    </w:p>
    <w:p>
      <w:pPr>
        <w:pStyle w:val="Normal"/>
      </w:pPr>
      <w:r>
        <w:t>Innovation is the key to success in today's fast-paced and ever-changing business landscape. Companies that fail to innovate risk falling behind their competitors and losing market share. But innovation isn't just about coming up with new ideas; it's also about finding creative solutions to the tough challenges that businesses face.</w:t>
      </w:r>
    </w:p>
    <w:p>
      <w:pPr>
        <w:pStyle w:val="Normal"/>
      </w:pPr>
      <w:r>
        <w:t>This is where "Innovative Approaches to Tough Challenges: The Power of Creative Problem-Solving" comes in. This book explores the power of creative problem-solving and provides readers with practical techniques and strategies for tackling even the most complex problems.</w:t>
      </w:r>
    </w:p>
    <w:p>
      <w:pPr>
        <w:pStyle w:val="Normal"/>
      </w:pPr>
      <w:r>
        <w:t>Throughout the book, readers will be exposed to a range of case studies, exercises and examples designed to help them develop their own problem-solving skills and apply innovative thinking to their work. Whether you're a business leader looking to drive innovation within your organization, or an individual seeking to improve your personal problem-solving abilities, this book offers something for everyone.</w:t>
      </w:r>
    </w:p>
    <w:p>
      <w:pPr>
        <w:pStyle w:val="Normal"/>
      </w:pPr>
      <w:r>
        <w:t>"Innovative Approaches to Tough Challenges: The Power of Creative Problem-Solving" is an essential read for anyone looking to stay ahead of the curve in today's rapidly evolving business world. With its practical insights and expert guidance, this book is sure to inspire readers to think differently and approach challenges with a fresh perspective.</w:t>
      </w:r>
    </w:p>
    <w:p>
      <w:pPr>
        <w:pStyle w:val="Normal"/>
      </w:pPr>
      <w:r>
        <w:t>MingHai Zheng is the founder of zhengpublishing.com and lives in Wuhan, China. His main publishing areas are business, management, self-help, computers and other emerging foreword fields.</w:t>
      </w:r>
    </w:p>
    <w:p>
      <w:bookmarkStart w:id="3" w:name="Top_of_chapter_1_1_html"/>
      <w:bookmarkStart w:id="4" w:name="The_importance_of_creative_probl"/>
      <w:pPr>
        <w:keepNext/>
        <w:pStyle w:val="Heading 1"/>
        <w:pageBreakBefore w:val="on"/>
      </w:pPr>
      <w:r>
        <w:t>The importance of creative problem-solving</w:t>
      </w:r>
      <w:bookmarkEnd w:id="3"/>
      <w:bookmarkEnd w:id="4"/>
    </w:p>
    <w:p>
      <w:bookmarkStart w:id="5" w:name="Introduction_1"/>
      <w:pPr>
        <w:keepNext/>
        <w:pStyle w:val="Heading 2"/>
      </w:pPr>
      <w:r>
        <w:t>Introduction</w:t>
      </w:r>
      <w:bookmarkEnd w:id="5"/>
    </w:p>
    <w:p>
      <w:pPr>
        <w:pStyle w:val="Normal"/>
      </w:pPr>
      <w:r>
        <w:t>In today's rapidly changing world, facing tough challenges has become inevitable. Whether it's in our personal lives or professional careers, we encounter problems that demand innovative solutions. This chapter explores the significance of creative problem-solving and its impact on overcoming hurdles efficiently and effectively.</w:t>
      </w:r>
    </w:p>
    <w:p>
      <w:bookmarkStart w:id="6" w:name="Understanding_Creative_Problem_S"/>
      <w:pPr>
        <w:keepNext/>
        <w:pStyle w:val="Heading 2"/>
      </w:pPr>
      <w:r>
        <w:t>Understanding Creative Problem-Solving</w:t>
      </w:r>
      <w:bookmarkEnd w:id="6"/>
    </w:p>
    <w:p>
      <w:pPr>
        <w:pStyle w:val="Normal"/>
      </w:pPr>
      <w:r>
        <w:t>Creative problem-solving refers to the ability to think beyond conventional boundaries and come up with novel approaches to address complex issues. It involves utilizing imaginative thinking, exploring unconventional ideas, and employing unique strategies to find breakthrough solutions.</w:t>
      </w:r>
    </w:p>
    <w:p>
      <w:bookmarkStart w:id="7" w:name="Benefits_of_Creative_Problem_Sol"/>
      <w:pPr>
        <w:keepNext/>
        <w:pStyle w:val="Heading 2"/>
      </w:pPr>
      <w:r>
        <w:t>Benefits of Creative Problem-Solving</w:t>
      </w:r>
      <w:bookmarkEnd w:id="7"/>
    </w:p>
    <w:p>
      <w:bookmarkStart w:id="8" w:name="1__Encourages_Innovation"/>
      <w:pPr>
        <w:keepNext/>
        <w:pStyle w:val="Heading 3"/>
      </w:pPr>
      <w:r>
        <w:t>1. Encourages Innovation</w:t>
      </w:r>
      <w:bookmarkEnd w:id="8"/>
    </w:p>
    <w:p>
      <w:pPr>
        <w:pStyle w:val="Normal"/>
      </w:pPr>
      <w:r>
        <w:t>Creative problem-solving fosters an environment that encourages innovation. By challenging traditional norms and exploring alternative perspectives, individuals can identify new opportunities and develop groundbreaking solutions. This approach sparks creativity and drives progress in various fields.</w:t>
      </w:r>
    </w:p>
    <w:p>
      <w:bookmarkStart w:id="9" w:name="2__Enhances_Adaptability"/>
      <w:pPr>
        <w:keepNext/>
        <w:pStyle w:val="Heading 3"/>
      </w:pPr>
      <w:r>
        <w:t>2. Enhances Adaptability</w:t>
      </w:r>
      <w:bookmarkEnd w:id="9"/>
    </w:p>
    <w:p>
      <w:pPr>
        <w:pStyle w:val="Normal"/>
      </w:pPr>
      <w:r>
        <w:t>The ability to adapt to rapidly changing circumstances is crucial in modern times. Creative problem-solving equips individuals with the skills to quickly assess situations, think flexibly, and adapt their strategies accordingly. By embracing change and seeking innovative solutions, individuals can navigate uncertainties more effectively.</w:t>
      </w:r>
    </w:p>
    <w:p>
      <w:bookmarkStart w:id="10" w:name="3__Promotes_Collaborative_Teamwo"/>
      <w:pPr>
        <w:keepNext/>
        <w:pStyle w:val="Heading 3"/>
      </w:pPr>
      <w:r>
        <w:t>3. Promotes Collaborative Teamwork</w:t>
      </w:r>
      <w:bookmarkEnd w:id="10"/>
    </w:p>
    <w:p>
      <w:pPr>
        <w:pStyle w:val="Normal"/>
      </w:pPr>
      <w:r>
        <w:t>Creative problem-solving thrives in collaborative environments where diverse perspectives are valued. When individuals with different backgrounds and expertise come together to solve a problem, they bring unique insights and approaches to the table. This diversity enhances problem-solving capabilities and fosters a culture of teamwork and cooperation.</w:t>
      </w:r>
    </w:p>
    <w:p>
      <w:bookmarkStart w:id="11" w:name="4__Stimulates_Critical_Thinking"/>
      <w:pPr>
        <w:keepNext/>
        <w:pStyle w:val="Heading 3"/>
      </w:pPr>
      <w:r>
        <w:t>4. Stimulates Critical Thinking</w:t>
      </w:r>
      <w:bookmarkEnd w:id="11"/>
    </w:p>
    <w:p>
      <w:pPr>
        <w:pStyle w:val="Normal"/>
      </w:pPr>
      <w:r>
        <w:t>Engaging in creative problem-solving stimulates critical thinking skills. It encourages individuals to analyze situations from multiple angles, question assumptions, and evaluate potential solutions objectively. This analytical mindset allows for better decision-making and minimizes the risks associated with hasty or biased judgments.</w:t>
      </w:r>
    </w:p>
    <w:p>
      <w:bookmarkStart w:id="12" w:name="5__Increases_Resourcefulness"/>
      <w:pPr>
        <w:keepNext/>
        <w:pStyle w:val="Heading 3"/>
      </w:pPr>
      <w:r>
        <w:t>5. Increases Resourcefulness</w:t>
      </w:r>
      <w:bookmarkEnd w:id="12"/>
    </w:p>
    <w:p>
      <w:pPr>
        <w:pStyle w:val="Normal"/>
      </w:pPr>
      <w:r>
        <w:t>Creative problem-solving nurtures resourcefulness by encouraging individuals to make the most of available resources. It prompts individuals to think creatively about how they can maximize their existing assets, leverage technology, or collaborate with others to overcome challenges efficiently. This resourcefulness leads to more effective problem-solving even with limited means.</w:t>
      </w:r>
    </w:p>
    <w:p>
      <w:bookmarkStart w:id="13" w:name="Implementing_Creative_Problem_So"/>
      <w:pPr>
        <w:keepNext/>
        <w:pStyle w:val="Heading 2"/>
      </w:pPr>
      <w:r>
        <w:t>Implementing Creative Problem-Solving Strategies</w:t>
      </w:r>
      <w:bookmarkEnd w:id="13"/>
    </w:p>
    <w:p>
      <w:bookmarkStart w:id="14" w:name="1__Cultivate_a_Growth_Mindset"/>
      <w:pPr>
        <w:keepNext/>
        <w:pStyle w:val="Heading 3"/>
      </w:pPr>
      <w:r>
        <w:t>1. Cultivate a Growth Mindset</w:t>
      </w:r>
      <w:bookmarkEnd w:id="14"/>
    </w:p>
    <w:p>
      <w:pPr>
        <w:pStyle w:val="Normal"/>
      </w:pPr>
      <w:r>
        <w:t>Developing a growth mindset is crucial for embracing creative problem-solving. By believing in our ability to learn and grow, we become open to new ideas and approaches. Embracing failure as an opportunity for growth and seeing setbacks as stepping stones towards success are key elements of a growth mindset.</w:t>
      </w:r>
    </w:p>
    <w:p>
      <w:bookmarkStart w:id="15" w:name="2__Foster_a_Supportive_Environme"/>
      <w:pPr>
        <w:keepNext/>
        <w:pStyle w:val="Heading 3"/>
      </w:pPr>
      <w:r>
        <w:t>2. Foster a Supportive Environment</w:t>
      </w:r>
      <w:bookmarkEnd w:id="15"/>
    </w:p>
    <w:p>
      <w:pPr>
        <w:pStyle w:val="Normal"/>
      </w:pPr>
      <w:r>
        <w:t>Creating a supportive environment that values and encourages creativity is essential. Leaders and organizations should promote a culture that rewards innovative thinking, fosters collaboration, and provides the necessary resources for creative problem-solving initiatives. Such environments inspire individuals to think outside the box and take calculated risks.</w:t>
      </w:r>
    </w:p>
    <w:p>
      <w:bookmarkStart w:id="16" w:name="3__Encourage_Diverse_Perspective"/>
      <w:pPr>
        <w:keepNext/>
        <w:pStyle w:val="Heading 3"/>
      </w:pPr>
      <w:r>
        <w:t>3. Encourage Diverse Perspectives</w:t>
      </w:r>
      <w:bookmarkEnd w:id="16"/>
    </w:p>
    <w:p>
      <w:pPr>
        <w:pStyle w:val="Normal"/>
      </w:pPr>
      <w:r>
        <w:t>To enhance creative problem-solving, it's crucial to seek diverse perspectives. Encouraging participation from individuals with varied backgrounds, experiences, and expertise helps generate a broader range of ideas and solutions. This inclusivity fosters a collaborative culture and promotes out-of-the-box thinking.</w:t>
      </w:r>
    </w:p>
    <w:p>
      <w:bookmarkStart w:id="17" w:name="4__Provide_Training_and_Developm"/>
      <w:pPr>
        <w:keepNext/>
        <w:pStyle w:val="Heading 3"/>
      </w:pPr>
      <w:r>
        <w:t>4. Provide Training and Development Opportunities</w:t>
      </w:r>
      <w:bookmarkEnd w:id="17"/>
    </w:p>
    <w:p>
      <w:pPr>
        <w:pStyle w:val="Normal"/>
      </w:pPr>
      <w:r>
        <w:t>Offering training and development programs focused on enhancing creative problem-solving skills can empower individuals and teams. These programs can provide tools, techniques, and methodologies to improve critical thinking, brainstorming, and idea generation. Continuous learning opportunities help individuals refine their problem-solving abilities over time.</w:t>
      </w:r>
    </w:p>
    <w:p>
      <w:bookmarkStart w:id="18" w:name="Conclusion"/>
      <w:pPr>
        <w:keepNext/>
        <w:pStyle w:val="Heading 2"/>
      </w:pPr>
      <w:r>
        <w:t>Conclusion</w:t>
      </w:r>
      <w:bookmarkEnd w:id="18"/>
    </w:p>
    <w:p>
      <w:pPr>
        <w:pStyle w:val="Normal"/>
      </w:pPr>
      <w:r>
        <w:t>Creative problem-solving plays a pivotal role in overcoming tough challenges and driving innovation across various domains. By cultivating a mindset that embraces creativity, fostering a supportive environment, and encouraging diverse perspectives, individuals and organizations can harness the power of creative problem-solving to unlock their full potential. Embracing this approach will lead to better outcomes and pave the way for a brighter and more resilient future.</w:t>
      </w:r>
    </w:p>
    <w:p>
      <w:bookmarkStart w:id="19" w:name="Understanding_the_benefits_of_in"/>
      <w:bookmarkStart w:id="20" w:name="Top_of_chapter_1_2_html"/>
      <w:pPr>
        <w:keepNext/>
        <w:pStyle w:val="Heading 1"/>
        <w:pageBreakBefore w:val="on"/>
      </w:pPr>
      <w:r>
        <w:t>Understanding the benefits of innovative approaches to tough challenges</w:t>
      </w:r>
      <w:bookmarkEnd w:id="19"/>
      <w:bookmarkEnd w:id="20"/>
    </w:p>
    <w:p>
      <w:bookmarkStart w:id="21" w:name="Introduction_2"/>
      <w:pPr>
        <w:keepNext/>
        <w:pStyle w:val="Heading 2"/>
      </w:pPr>
      <w:r>
        <w:t>Introduction</w:t>
      </w:r>
      <w:bookmarkEnd w:id="21"/>
    </w:p>
    <w:p>
      <w:pPr>
        <w:pStyle w:val="Normal"/>
      </w:pPr>
      <w:r>
        <w:t>In today's rapidly changing world, individuals and organizations are constantly faced with tough challenges that require creative problem-solving. Traditional methods may not always be effective in overcoming these obstacles, which is why innovative approaches have gained prominence. This chapter aims to explore the benefits of adopting innovative approaches when tackling tough challenges.</w:t>
      </w:r>
    </w:p>
    <w:p>
      <w:bookmarkStart w:id="22" w:name="Enhancing_Problem_Solving_Abilit"/>
      <w:pPr>
        <w:keepNext/>
        <w:pStyle w:val="Heading 2"/>
      </w:pPr>
      <w:r>
        <w:t>Enhancing Problem-Solving Abilities</w:t>
      </w:r>
      <w:bookmarkEnd w:id="22"/>
    </w:p>
    <w:p>
      <w:pPr>
        <w:pStyle w:val="Normal"/>
      </w:pPr>
      <w:r>
        <w:t>Innovative approaches encourage individuals to think outside the box and explore unconventional solutions. By challenging traditional thinking patterns, they stimulate creativity and enhance problem-solving abilities. When faced with tough challenges, these skills enable individuals to identify unique solutions that others might overlook.</w:t>
      </w:r>
    </w:p>
    <w:p>
      <w:bookmarkStart w:id="23" w:name="Fostering_Adaptability"/>
      <w:pPr>
        <w:keepNext/>
        <w:pStyle w:val="Heading 2"/>
      </w:pPr>
      <w:r>
        <w:t>Fostering Adaptability</w:t>
      </w:r>
      <w:bookmarkEnd w:id="23"/>
    </w:p>
    <w:p>
      <w:pPr>
        <w:pStyle w:val="Normal"/>
      </w:pPr>
      <w:r>
        <w:t>Tough challenges often require adaptability to navigate complex situations. Innovative approaches promote a flexible mindset, allowing individuals to quickly adjust their strategies and responses. This adaptability ensures that individuals can effectively address unexpected obstacles and remain resilient in the face of adversity.</w:t>
      </w:r>
    </w:p>
    <w:p>
      <w:bookmarkStart w:id="24" w:name="Encouraging_Collaboration"/>
      <w:pPr>
        <w:keepNext/>
        <w:pStyle w:val="Heading 2"/>
      </w:pPr>
      <w:r>
        <w:t>Encouraging Collaboration</w:t>
      </w:r>
      <w:bookmarkEnd w:id="24"/>
    </w:p>
    <w:p>
      <w:pPr>
        <w:pStyle w:val="Normal"/>
      </w:pPr>
      <w:r>
        <w:t>Innovation thrives in environments that foster collaboration and diverse perspectives. When tackling tough challenges, innovative approaches bring people together from different backgrounds and disciplines. Through collaboration, individuals can leverage collective intelligence, share expertise, and develop comprehensive solutions that address multiple facets of the problem.</w:t>
      </w:r>
    </w:p>
    <w:p>
      <w:bookmarkStart w:id="25" w:name="Driving_Continuous_Improvement"/>
      <w:pPr>
        <w:keepNext/>
        <w:pStyle w:val="Heading 2"/>
      </w:pPr>
      <w:r>
        <w:t>Driving Continuous Improvement</w:t>
      </w:r>
      <w:bookmarkEnd w:id="25"/>
    </w:p>
    <w:p>
      <w:pPr>
        <w:pStyle w:val="Normal"/>
      </w:pPr>
      <w:r>
        <w:t>By embracing innovative approaches, individuals and organizations continuously strive for improvement. Tough challenges provide opportunities for learning and growth, as they challenge existing knowledge and practices. Innovative problem-solving allows for experimentation and iteration, enabling individuals to refine their solutions and make continuous progress towards resolving complex challenges.</w:t>
      </w:r>
    </w:p>
    <w:p>
      <w:bookmarkStart w:id="26" w:name="Inspiring_Creativity"/>
      <w:pPr>
        <w:keepNext/>
        <w:pStyle w:val="Heading 2"/>
      </w:pPr>
      <w:r>
        <w:t>Inspiring Creativity</w:t>
      </w:r>
      <w:bookmarkEnd w:id="26"/>
    </w:p>
    <w:p>
      <w:pPr>
        <w:pStyle w:val="Normal"/>
      </w:pPr>
      <w:r>
        <w:t>Innovative approaches ignite creativity by encouraging individuals to explore new ideas and alternative viewpoints. They provide a platform for imagination and originality, allowing individuals to think beyond boundaries. This creative stimulation not only leads to innovative problem-solving but also cultivates a culture of innovation within organizations.</w:t>
      </w:r>
    </w:p>
    <w:p>
      <w:bookmarkStart w:id="27" w:name="Promoting_Efficiency_and_Resourc"/>
      <w:pPr>
        <w:keepNext/>
        <w:pStyle w:val="Heading 2"/>
      </w:pPr>
      <w:r>
        <w:t>Promoting Efficiency and Resourcefulness</w:t>
      </w:r>
      <w:bookmarkEnd w:id="27"/>
    </w:p>
    <w:p>
      <w:pPr>
        <w:pStyle w:val="Normal"/>
      </w:pPr>
      <w:r>
        <w:t>Tough challenges often demand efficient and resourceful solutions. Innovative approaches emphasize finding the most effective and efficient ways to overcome obstacles, maximizing the utilization of available resources. By encouraging resourcefulness, individuals can find innovative methods that save time, money, and effort in the face of complex challenges.</w:t>
      </w:r>
    </w:p>
    <w:p>
      <w:bookmarkStart w:id="28" w:name="Conclusion_1"/>
      <w:pPr>
        <w:keepNext/>
        <w:pStyle w:val="Heading 2"/>
      </w:pPr>
      <w:r>
        <w:t>Conclusion</w:t>
      </w:r>
      <w:bookmarkEnd w:id="28"/>
    </w:p>
    <w:p>
      <w:pPr>
        <w:pStyle w:val="Normal"/>
      </w:pPr>
      <w:r>
        <w:t>Innovative approaches offer a multitude of benefits when tackling tough challenges. They enhance problem-solving abilities, foster adaptability, drive collaboration, inspire creativity, and promote efficiency and resourcefulness. Adopting these approaches empowers individuals to think differently and develop solutions that can surpass traditional methods. By embracing innovation, individuals and organizations can navigate tough challenges with resilience and achieve sustainable success.</w:t>
      </w:r>
    </w:p>
    <w:p>
      <w:bookmarkStart w:id="29" w:name="Top_of_chapter_2_html"/>
      <w:bookmarkStart w:id="30" w:name="Chapter_1__Defining_Creative_Pro"/>
      <w:pPr>
        <w:keepNext/>
        <w:pStyle w:val="Heading 1"/>
        <w:pageBreakBefore w:val="on"/>
      </w:pPr>
      <w:r>
        <w:t>Chapter 1: Defining Creative Problem-Solving</w:t>
      </w:r>
      <w:bookmarkEnd w:id="29"/>
      <w:bookmarkEnd w:id="30"/>
    </w:p>
    <w:p>
      <w:pPr>
        <w:pStyle w:val="Normal"/>
      </w:pPr>
      <w:r>
        <w:t>Creative problem-solving is a powerful approach to tackling tough challenges. In this chapter, we will define creative problem-solving and explore its history, role in personal and professional success, and strategies for embracing this approach.</w:t>
      </w:r>
    </w:p>
    <w:p>
      <w:bookmarkStart w:id="31" w:name="What_is_Creative_Problem_Solving"/>
      <w:pPr>
        <w:keepNext/>
        <w:pStyle w:val="Heading 2"/>
      </w:pPr>
      <w:r>
        <w:t>What is Creative Problem-Solving?</w:t>
      </w:r>
      <w:bookmarkEnd w:id="31"/>
    </w:p>
    <w:p>
      <w:pPr>
        <w:pStyle w:val="Normal"/>
      </w:pPr>
      <w:r>
        <w:t>Creative problem-solving involves approaching challenges with an open and innovative mindset, seeking out new perspectives and approaches, and developing effective solutions through experimentation and iteration. This approach to problem-solving emphasizes creativity, collaboration, and adaptability.</w:t>
      </w:r>
    </w:p>
    <w:p>
      <w:bookmarkStart w:id="32" w:name="The_History_of_Creative_Problem"/>
      <w:pPr>
        <w:keepNext/>
        <w:pStyle w:val="Heading 2"/>
      </w:pPr>
      <w:r>
        <w:t>The History of Creative Problem-Solving</w:t>
      </w:r>
      <w:bookmarkEnd w:id="32"/>
    </w:p>
    <w:p>
      <w:pPr>
        <w:pStyle w:val="Normal"/>
      </w:pPr>
      <w:r>
        <w:t>The roots of creative problem-solving can be traced back to the early 20th century, when psychologists began studying the ways in which individuals approach problem-solving tasks. Over time, researchers developed a range of methods and approaches designed to foster creative problem-solving skills, including brainstorming, lateral thinking, and design thinking.</w:t>
      </w:r>
    </w:p>
    <w:p>
      <w:bookmarkStart w:id="33" w:name="The_Role_of_Creative_Problem_Sol"/>
      <w:pPr>
        <w:keepNext/>
        <w:pStyle w:val="Heading 2"/>
      </w:pPr>
      <w:r>
        <w:t>The Role of Creative Problem-Solving in Personal and Professional Success</w:t>
      </w:r>
      <w:bookmarkEnd w:id="33"/>
    </w:p>
    <w:p>
      <w:pPr>
        <w:pStyle w:val="Normal"/>
      </w:pPr>
      <w:r>
        <w:t>In today's rapidly changing world, where new challenges and opportunities arise constantly, the ability to effectively solve problems using creative approaches is more important than ever. Creative problem-solving can help individuals to remain competitive and adaptable in a variety of personal and professional contexts.</w:t>
      </w:r>
    </w:p>
    <w:p>
      <w:bookmarkStart w:id="34" w:name="How_to_Embrace_Creative_Problem"/>
      <w:pPr>
        <w:keepNext/>
        <w:pStyle w:val="Heading 2"/>
      </w:pPr>
      <w:r>
        <w:t>How to Embrace Creative Problem-Solving</w:t>
      </w:r>
      <w:bookmarkEnd w:id="34"/>
    </w:p>
    <w:p>
      <w:pPr>
        <w:pStyle w:val="Normal"/>
      </w:pPr>
      <w:r>
        <w:t>Embracing creative problem-solving involves adopting a growth mindset, seeking out new experiences, and collaborating with others who bring diverse perspectives and skills to the table. By practicing divergent thinking and reframing failures as opportunities for learning, individuals can develop their creative problem-solving skills and approach challenges with greater flexibility and innovation.</w:t>
      </w:r>
    </w:p>
    <w:p>
      <w:bookmarkStart w:id="35" w:name="Conclusion_2"/>
      <w:pPr>
        <w:keepNext/>
        <w:pStyle w:val="Heading 2"/>
      </w:pPr>
      <w:r>
        <w:t>Conclusion</w:t>
      </w:r>
      <w:bookmarkEnd w:id="35"/>
    </w:p>
    <w:p>
      <w:pPr>
        <w:pStyle w:val="Normal"/>
      </w:pPr>
      <w:r>
        <w:t>Creative problem-solving is an essential skill for effectively tackling tough challenges. By embracing this approach and developing the strategies and skills necessary for success, individuals can unlock their full potential for innovation and personal and professional success.</w:t>
      </w:r>
    </w:p>
    <w:p>
      <w:bookmarkStart w:id="36" w:name="What_is_creative_problem_solving"/>
      <w:bookmarkStart w:id="37" w:name="Top_of_chapter_2_1_html"/>
      <w:pPr>
        <w:keepNext/>
        <w:pStyle w:val="Heading 1"/>
        <w:pageBreakBefore w:val="on"/>
      </w:pPr>
      <w:r>
        <w:t>What is creative problem-solving?</w:t>
      </w:r>
      <w:bookmarkEnd w:id="36"/>
      <w:bookmarkEnd w:id="37"/>
    </w:p>
    <w:p>
      <w:pPr>
        <w:pStyle w:val="Normal"/>
      </w:pPr>
      <w:r>
        <w:t>Creative problem-solving is an approach to tackling tough challenges that emphasizes creativity, collaboration, and adaptability. This approach involves approaching problems with an open and innovative mindset, seeking out new perspectives and approaches, and developing effective solutions through experimentation and iteration.</w:t>
      </w:r>
    </w:p>
    <w:p>
      <w:bookmarkStart w:id="38" w:name="Key_Elements_of_Creative_Problem"/>
      <w:pPr>
        <w:keepNext/>
        <w:pStyle w:val="Heading 2"/>
      </w:pPr>
      <w:r>
        <w:t>Key Elements of Creative Problem-Solving</w:t>
      </w:r>
      <w:bookmarkEnd w:id="38"/>
    </w:p>
    <w:p>
      <w:pPr>
        <w:pStyle w:val="Normal"/>
      </w:pPr>
      <w:r>
        <w:t>There are several key elements of creative problem-solving that distinguish it from other problem-solving approaches:</w:t>
      </w:r>
    </w:p>
    <w:p>
      <w:pPr>
        <w:numPr>
          <w:ilvl w:val="0"/>
          <w:numId w:val="2"/>
        </w:numPr>
        <w:pStyle w:val="Normal"/>
      </w:pPr>
      <w:r>
        <w:rPr>
          <w:rStyle w:val="Text1"/>
        </w:rPr>
        <w:t>Divergent Thinking:</w:t>
      </w:r>
      <w:r>
        <w:t xml:space="preserve"> Creative problem-solving involves generating a wide range of possible solutions and ideas without judging them prematurely. This helps individuals to approach problems with greater creativity and flexibility.</w:t>
      </w:r>
    </w:p>
    <w:p>
      <w:pPr>
        <w:numPr>
          <w:ilvl w:val="0"/>
          <w:numId w:val="2"/>
        </w:numPr>
        <w:pStyle w:val="Normal"/>
      </w:pPr>
      <w:r>
        <w:rPr>
          <w:rStyle w:val="Text1"/>
        </w:rPr>
        <w:t>Collaboration:</w:t>
      </w:r>
      <w:r>
        <w:t xml:space="preserve"> Creative problem-solving often involves collaboration with others who bring diverse perspectives and skills to the table. Collaboration can help individuals to generate new ideas and approaches, as well as provide valuable feedback and support throughout the problem-solving process.</w:t>
      </w:r>
    </w:p>
    <w:p>
      <w:pPr>
        <w:numPr>
          <w:ilvl w:val="0"/>
          <w:numId w:val="2"/>
        </w:numPr>
        <w:pStyle w:val="Normal"/>
      </w:pPr>
      <w:r>
        <w:rPr>
          <w:rStyle w:val="Text1"/>
        </w:rPr>
        <w:t>Experimentation and Iteration:</w:t>
      </w:r>
      <w:r>
        <w:t xml:space="preserve"> Creative problem-solving involves testing and refining solutions over time through experimentation and iteration. By trying out new approaches and assessing their effectiveness, individuals can develop more effective solutions and achieve their goals more efficiently.</w:t>
      </w:r>
    </w:p>
    <w:p>
      <w:bookmarkStart w:id="39" w:name="Applications_of_Creative_Problem"/>
      <w:pPr>
        <w:keepNext/>
        <w:pStyle w:val="Heading 2"/>
      </w:pPr>
      <w:r>
        <w:t>Applications of Creative Problem-Solving</w:t>
      </w:r>
      <w:bookmarkEnd w:id="39"/>
    </w:p>
    <w:p>
      <w:pPr>
        <w:pStyle w:val="Normal"/>
      </w:pPr>
      <w:r>
        <w:t>Creative problem-solving can be applied to a wide range of personal and professional challenges, including:</w:t>
      </w:r>
    </w:p>
    <w:p>
      <w:pPr>
        <w:numPr>
          <w:ilvl w:val="0"/>
          <w:numId w:val="3"/>
        </w:numPr>
        <w:pStyle w:val="Para 4"/>
      </w:pPr>
      <w:r>
        <w:t>Innovation and change management</w:t>
      </w:r>
    </w:p>
    <w:p>
      <w:pPr>
        <w:numPr>
          <w:ilvl w:val="0"/>
          <w:numId w:val="3"/>
        </w:numPr>
        <w:pStyle w:val="Para 4"/>
      </w:pPr>
      <w:r>
        <w:t>Team building and leadership development</w:t>
      </w:r>
    </w:p>
    <w:p>
      <w:pPr>
        <w:numPr>
          <w:ilvl w:val="0"/>
          <w:numId w:val="3"/>
        </w:numPr>
        <w:pStyle w:val="Para 4"/>
      </w:pPr>
      <w:r>
        <w:t>Social and environmental challenges</w:t>
      </w:r>
    </w:p>
    <w:p>
      <w:pPr>
        <w:numPr>
          <w:ilvl w:val="0"/>
          <w:numId w:val="3"/>
        </w:numPr>
        <w:pStyle w:val="Para 4"/>
      </w:pPr>
      <w:r>
        <w:t>Technological challenges</w:t>
      </w:r>
    </w:p>
    <w:p>
      <w:bookmarkStart w:id="40" w:name="Conclusion_3"/>
      <w:pPr>
        <w:keepNext/>
        <w:pStyle w:val="Heading 2"/>
      </w:pPr>
      <w:r>
        <w:t>Conclusion</w:t>
      </w:r>
      <w:bookmarkEnd w:id="40"/>
    </w:p>
    <w:p>
      <w:pPr>
        <w:pStyle w:val="Normal"/>
      </w:pPr>
      <w:r>
        <w:t>Creative problem-solving is a powerful approach to tackling tough challenges that emphasizes flexibility, innovation, and collaboration. By embracing this approach and developing the necessary skills and resources, individuals can achieve their goals and unlock their full potential for innovation and personal and professional success.</w:t>
      </w:r>
    </w:p>
    <w:p>
      <w:bookmarkStart w:id="41" w:name="The_history_of_creative_problem"/>
      <w:bookmarkStart w:id="42" w:name="Top_of_chapter_2_2_html"/>
      <w:pPr>
        <w:keepNext/>
        <w:pStyle w:val="Heading 1"/>
        <w:pageBreakBefore w:val="on"/>
      </w:pPr>
      <w:r>
        <w:t>The history of creative problem-solving</w:t>
      </w:r>
      <w:bookmarkEnd w:id="41"/>
      <w:bookmarkEnd w:id="42"/>
    </w:p>
    <w:p>
      <w:pPr>
        <w:pStyle w:val="Normal"/>
      </w:pPr>
      <w:r>
        <w:t>The history of creative problem-solving can be traced back to the early 20th century, when psychologists began studying the ways in which individuals approach problem-solving tasks. Over time, researchers developed a range of methods and approaches designed to foster creative problem-solving skills.</w:t>
      </w:r>
    </w:p>
    <w:p>
      <w:bookmarkStart w:id="43" w:name="Early_Developments"/>
      <w:pPr>
        <w:keepNext/>
        <w:pStyle w:val="Heading 2"/>
      </w:pPr>
      <w:r>
        <w:t>Early Developments</w:t>
      </w:r>
      <w:bookmarkEnd w:id="43"/>
    </w:p>
    <w:p>
      <w:pPr>
        <w:pStyle w:val="Normal"/>
      </w:pPr>
      <w:r>
        <w:t>In the 1930s and 1940s, researchers such as J.P. Guilford and Alex Osborn began to develop methods for fostering creativity and innovation, including brainstorming and lateral thinking. These approaches emphasized the importance of generating novel ideas and approaches to problem-solving.</w:t>
      </w:r>
    </w:p>
    <w:p>
      <w:bookmarkStart w:id="44" w:name="Development_of_Design_Thinking"/>
      <w:pPr>
        <w:keepNext/>
        <w:pStyle w:val="Heading 2"/>
      </w:pPr>
      <w:r>
        <w:t>Development of Design Thinking</w:t>
      </w:r>
      <w:bookmarkEnd w:id="44"/>
    </w:p>
    <w:p>
      <w:pPr>
        <w:pStyle w:val="Normal"/>
      </w:pPr>
      <w:r>
        <w:t>In the 1960s and 1970s, design thinkers such as Herbert Simon and Christopher Alexander began to develop a more systematic approach to creative problem-solving, known as design thinking. This approach emphasized the importance of empathy and understanding the needs of users in the problem-solving process.</w:t>
      </w:r>
    </w:p>
    <w:p>
      <w:bookmarkStart w:id="45" w:name="Contemporary_Approaches"/>
      <w:pPr>
        <w:keepNext/>
        <w:pStyle w:val="Heading 2"/>
      </w:pPr>
      <w:r>
        <w:t>Contemporary Approaches</w:t>
      </w:r>
      <w:bookmarkEnd w:id="45"/>
    </w:p>
    <w:p>
      <w:pPr>
        <w:pStyle w:val="Normal"/>
      </w:pPr>
      <w:r>
        <w:t>In recent years, creative problem-solving has continued to evolve and expand, with new approaches such as agile thinking and lean startup methodology emphasizing the importance of experimentation and iteration in developing effective solutions.</w:t>
      </w:r>
    </w:p>
    <w:p>
      <w:bookmarkStart w:id="46" w:name="Conclusion_4"/>
      <w:pPr>
        <w:keepNext/>
        <w:pStyle w:val="Heading 2"/>
      </w:pPr>
      <w:r>
        <w:t>Conclusion</w:t>
      </w:r>
      <w:bookmarkEnd w:id="46"/>
    </w:p>
    <w:p>
      <w:pPr>
        <w:pStyle w:val="Normal"/>
      </w:pPr>
      <w:r>
        <w:t>The history of creative problem-solving is long and diverse, encompassing a range of different approaches and methodologies. By understanding this history and drawing on the insights and strategies developed by previous generations of thinkers and innovators, individuals can continue to refine their own creative problem-solving skills and achieve success in a wide range of personal and professional contexts.</w:t>
      </w:r>
    </w:p>
    <w:p>
      <w:bookmarkStart w:id="47" w:name="The_role_of_creative_problem_sol"/>
      <w:bookmarkStart w:id="48" w:name="Top_of_chapter_2_3_html"/>
      <w:pPr>
        <w:keepNext/>
        <w:pStyle w:val="Heading 1"/>
        <w:pageBreakBefore w:val="on"/>
      </w:pPr>
      <w:r>
        <w:t>The role of creative problem-solving in personal and professional success</w:t>
      </w:r>
      <w:bookmarkEnd w:id="47"/>
      <w:bookmarkEnd w:id="48"/>
    </w:p>
    <w:p>
      <w:pPr>
        <w:pStyle w:val="Normal"/>
      </w:pPr>
      <w:r>
        <w:t>Creative problem-solving is an essential skill for achieving personal and professional success. In this chapter, we will explore the role of creative problem-solving in personal and professional success and why it is so important to develop this skill.</w:t>
      </w:r>
    </w:p>
    <w:p>
      <w:bookmarkStart w:id="49" w:name="The_Importance_of_Creative_Probl"/>
      <w:pPr>
        <w:keepNext/>
        <w:pStyle w:val="Heading 2"/>
      </w:pPr>
      <w:r>
        <w:t>The Importance of Creative Problem-Solving</w:t>
      </w:r>
      <w:bookmarkEnd w:id="49"/>
    </w:p>
    <w:p>
      <w:pPr>
        <w:pStyle w:val="Normal"/>
      </w:pPr>
      <w:r>
        <w:t>Creative problem-solving involves approaching challenges with a flexible and innovative mindset, seeking out new perspectives and approaches, and developing effective solutions through experimentation and iteration. This approach to problem-solving emphasizes creativity, collaboration, and adaptability.</w:t>
      </w:r>
    </w:p>
    <w:p>
      <w:pPr>
        <w:pStyle w:val="Normal"/>
      </w:pPr>
      <w:r>
        <w:t>In today's rapidly changing world, where new challenges and opportunities arise constantly, the ability to effectively solve problems using creative approaches is more important than ever. Creative problem-solving can help individuals to remain competitive and adaptable in a variety of personal and professional contexts.</w:t>
      </w:r>
    </w:p>
    <w:p>
      <w:bookmarkStart w:id="50" w:name="Strategies_for_Developing_Creati"/>
      <w:pPr>
        <w:keepNext/>
        <w:pStyle w:val="Heading 2"/>
      </w:pPr>
      <w:r>
        <w:t>Strategies for Developing Creative Problem-Solving Skills</w:t>
      </w:r>
      <w:bookmarkEnd w:id="50"/>
    </w:p>
    <w:p>
      <w:pPr>
        <w:pStyle w:val="Normal"/>
      </w:pPr>
      <w:r>
        <w:t>One strategy for developing creative problem-solving skills is to practice divergent thinking. Divergent thinking involves generating a wide range of possible solutions and ideas, without judging them prematurely. This can help individuals to approach problems with greater creativity and flexibility.</w:t>
      </w:r>
    </w:p>
    <w:p>
      <w:pPr>
        <w:pStyle w:val="Normal"/>
      </w:pPr>
      <w:r>
        <w:t>Another strategy is to seek out new experiences and challenge oneself to try new things. By stepping outside of one's comfort zone and exploring new possibilities, individuals can develop a more innovative and adaptable mindset.</w:t>
      </w:r>
    </w:p>
    <w:p>
      <w:pPr>
        <w:pStyle w:val="Normal"/>
      </w:pPr>
      <w:r>
        <w:t>Additionally, collaborating with others who bring diverse perspectives and skills to the table can help to generate new ideas and approaches, as well as provide valuable feedback and support throughout the problem-solving process.</w:t>
      </w:r>
    </w:p>
    <w:p>
      <w:bookmarkStart w:id="51" w:name="The_Benefits_of_Creative_Problem"/>
      <w:pPr>
        <w:keepNext/>
        <w:pStyle w:val="Heading 2"/>
      </w:pPr>
      <w:r>
        <w:t>The Benefits of Creative Problem-Solving</w:t>
      </w:r>
      <w:bookmarkEnd w:id="51"/>
    </w:p>
    <w:p>
      <w:pPr>
        <w:pStyle w:val="Normal"/>
      </w:pPr>
      <w:r>
        <w:t>Developing creative problem-solving skills not only helps individuals to tackle tough challenges more effectively but also has numerous other benefits. It can lead to greater personal growth and development, improved relationships and communication skills, and increased emotional intelligence and empathy.</w:t>
      </w:r>
    </w:p>
    <w:p>
      <w:bookmarkStart w:id="52" w:name="Conclusion_5"/>
      <w:pPr>
        <w:keepNext/>
        <w:pStyle w:val="Heading 2"/>
      </w:pPr>
      <w:r>
        <w:t>Conclusion</w:t>
      </w:r>
      <w:bookmarkEnd w:id="52"/>
    </w:p>
    <w:p>
      <w:pPr>
        <w:pStyle w:val="Normal"/>
      </w:pPr>
      <w:r>
        <w:t>Creative problem-solving is essential for achieving personal and professional success in today's rapidly changing world. Strategies for developing creative problem-solving skills include practicing divergent thinking, seeking out new experiences, and collaborating with others. By embracing these strategies, individuals can unlock their full potential for innovation and effectively tackle tough challenges.</w:t>
      </w:r>
    </w:p>
    <w:p>
      <w:bookmarkStart w:id="53" w:name="How_to_embrace_creative_problem"/>
      <w:bookmarkStart w:id="54" w:name="Top_of_chapter_2_4_html"/>
      <w:pPr>
        <w:keepNext/>
        <w:pStyle w:val="Heading 1"/>
        <w:pageBreakBefore w:val="on"/>
      </w:pPr>
      <w:r>
        <w:t>How to embrace creative problem-solving</w:t>
      </w:r>
      <w:bookmarkEnd w:id="53"/>
      <w:bookmarkEnd w:id="54"/>
    </w:p>
    <w:p>
      <w:pPr>
        <w:pStyle w:val="Normal"/>
      </w:pPr>
      <w:r>
        <w:t>Creative problem-solving is an essential skill for effectively tackling tough challenges. In this chapter, we will define creative problem-solving and explore strategies for embracing this approach to problem-solving.</w:t>
      </w:r>
    </w:p>
    <w:p>
      <w:bookmarkStart w:id="55" w:name="Defining_Creative_Problem_Solvin"/>
      <w:pPr>
        <w:keepNext/>
        <w:pStyle w:val="Heading 2"/>
      </w:pPr>
      <w:r>
        <w:t>Defining Creative Problem-Solving</w:t>
      </w:r>
      <w:bookmarkEnd w:id="55"/>
    </w:p>
    <w:p>
      <w:pPr>
        <w:pStyle w:val="Normal"/>
      </w:pPr>
      <w:r>
        <w:t>Creative problem-solving involves approaching challenges with an open and innovative mindset, seeking out new perspectives and approaches, and developing effective solutions through experimentation and iteration. This approach to problem-solving emphasizes creativity, collaboration, and adaptability.</w:t>
      </w:r>
    </w:p>
    <w:p>
      <w:bookmarkStart w:id="56" w:name="Strategies_for_Embracing_Creativ"/>
      <w:pPr>
        <w:keepNext/>
        <w:pStyle w:val="Heading 2"/>
      </w:pPr>
      <w:r>
        <w:t>Strategies for Embracing Creative Problem-Solving</w:t>
      </w:r>
      <w:bookmarkEnd w:id="56"/>
    </w:p>
    <w:p>
      <w:pPr>
        <w:pStyle w:val="Normal"/>
      </w:pPr>
      <w:r>
        <w:t>One strategy for embracing creative problem-solving is to seek out new experiences and challenge oneself to try new things. By stepping outside of one's comfort zone and exploring new possibilities, individuals can develop a more innovative and adaptable mindset.</w:t>
      </w:r>
    </w:p>
    <w:p>
      <w:pPr>
        <w:pStyle w:val="Normal"/>
      </w:pPr>
      <w:r>
        <w:t>Another strategy is to collaborate with others who bring diverse perspectives and skills to the table. Collaborators can help to generate new ideas and approaches, as well as provide valuable feedback and support throughout the problem-solving process.</w:t>
      </w:r>
    </w:p>
    <w:p>
      <w:pPr>
        <w:pStyle w:val="Normal"/>
      </w:pPr>
      <w:r>
        <w:t>Additionally, adopting a growth mindset and reframing failures as opportunities for learning can help individuals to embrace creative problem-solving more fully. By recognizing that setbacks and challenges are a natural part of the problem-solving process, individuals can approach them with greater resilience and perseverance.</w:t>
      </w:r>
    </w:p>
    <w:p>
      <w:bookmarkStart w:id="57" w:name="The_Benefits_of_Embracing_Creati"/>
      <w:pPr>
        <w:keepNext/>
        <w:pStyle w:val="Heading 2"/>
      </w:pPr>
      <w:r>
        <w:t>The Benefits of Embracing Creative Problem-Solving</w:t>
      </w:r>
      <w:bookmarkEnd w:id="57"/>
    </w:p>
    <w:p>
      <w:pPr>
        <w:pStyle w:val="Normal"/>
      </w:pPr>
      <w:r>
        <w:t>Embracing creative problem-solving not only helps individuals to tackle tough challenges more effectively but also has numerous other benefits. It can lead to greater personal growth and development, improved relationships and communication skills, and increased emotional intelligence and empathy.</w:t>
      </w:r>
    </w:p>
    <w:p>
      <w:bookmarkStart w:id="58" w:name="Conclusion_6"/>
      <w:pPr>
        <w:keepNext/>
        <w:pStyle w:val="Heading 2"/>
      </w:pPr>
      <w:r>
        <w:t>Conclusion</w:t>
      </w:r>
      <w:bookmarkEnd w:id="58"/>
    </w:p>
    <w:p>
      <w:pPr>
        <w:pStyle w:val="Normal"/>
      </w:pPr>
      <w:r>
        <w:t>Embracing creative problem-solving is essential for effectively tackling tough challenges. Strategies for embracing creative problem-solving include seeking out new experiences, collaborating with others, and adopting a growth mindset. By embracing these strategies, individuals can unlock their full potential for innovation and effectively tackle tough challenges.</w:t>
      </w:r>
    </w:p>
    <w:p>
      <w:bookmarkStart w:id="59" w:name="Top_of_chapter_3_html"/>
      <w:bookmarkStart w:id="60" w:name="Chapter_2__Mindset_for_Creative"/>
      <w:pPr>
        <w:keepNext/>
        <w:pStyle w:val="Heading 1"/>
        <w:pageBreakBefore w:val="on"/>
      </w:pPr>
      <w:r>
        <w:t>Chapter 2: Mindset for Creative Problem-Solving</w:t>
      </w:r>
      <w:bookmarkEnd w:id="59"/>
      <w:bookmarkEnd w:id="60"/>
    </w:p>
    <w:p>
      <w:pPr>
        <w:pStyle w:val="Normal"/>
      </w:pPr>
      <w:r>
        <w:t>Developing a mindset for creative problem-solving is essential for tackling tough challenges. In this chapter, we will explore strategies for developing a growth mindset, overcoming limiting beliefs about creative problem-solving, building resilience, and cultivating curiosity.</w:t>
      </w:r>
    </w:p>
    <w:p>
      <w:bookmarkStart w:id="61" w:name="Developing_a_Growth_Mindset"/>
      <w:pPr>
        <w:keepNext/>
        <w:pStyle w:val="Heading 2"/>
      </w:pPr>
      <w:r>
        <w:t>Developing a Growth Mindset</w:t>
      </w:r>
      <w:bookmarkEnd w:id="61"/>
    </w:p>
    <w:p>
      <w:pPr>
        <w:pStyle w:val="Normal"/>
      </w:pPr>
      <w:r>
        <w:t>A growth mindset involves embracing challenges as opportunities for growth and learning. By reframing challenges in this way, individuals can approach them with a more positive attitude and be better prepared to adapt and recover from setbacks. Strategies for developing a growth mindset include seeking out new experiences, challenging oneself to try new things, and reframing failures as learning opportunities.</w:t>
      </w:r>
    </w:p>
    <w:p>
      <w:bookmarkStart w:id="62" w:name="Overcoming_Limiting_Beliefs_Abou"/>
      <w:pPr>
        <w:keepNext/>
        <w:pStyle w:val="Heading 2"/>
      </w:pPr>
      <w:r>
        <w:t>Overcoming Limiting Beliefs About Creative Problem-Solving</w:t>
      </w:r>
      <w:bookmarkEnd w:id="62"/>
    </w:p>
    <w:p>
      <w:pPr>
        <w:pStyle w:val="Normal"/>
      </w:pPr>
      <w:r>
        <w:t>Limiting beliefs about creative problem-solving can prevent individuals from tapping into their full potential. Common limiting beliefs include "I'm not creative enough" or "There's only one right way to solve a problem." Strategies for overcoming these beliefs include reframing them as opportunities for growth, seeking out new experiences and collaborations, and challenging oneself to think in new and innovative ways.</w:t>
      </w:r>
    </w:p>
    <w:p>
      <w:bookmarkStart w:id="63" w:name="Strategies_for_Building_Resilien"/>
      <w:pPr>
        <w:keepNext/>
        <w:pStyle w:val="Heading 2"/>
      </w:pPr>
      <w:r>
        <w:t>Strategies for Building Resilience</w:t>
      </w:r>
      <w:bookmarkEnd w:id="63"/>
    </w:p>
    <w:p>
      <w:pPr>
        <w:pStyle w:val="Normal"/>
      </w:pPr>
      <w:r>
        <w:t>Resilience is the ability to adapt and recover from challenging situations. Strategies for building resilience include practicing self-care, cultivating a growth mindset, seeking support from others, and reframing challenges as opportunities for growth.</w:t>
      </w:r>
    </w:p>
    <w:p>
      <w:bookmarkStart w:id="64" w:name="The_Power_of_Curiosity"/>
      <w:pPr>
        <w:keepNext/>
        <w:pStyle w:val="Heading 2"/>
      </w:pPr>
      <w:r>
        <w:t>The Power of Curiosity</w:t>
      </w:r>
      <w:bookmarkEnd w:id="64"/>
    </w:p>
    <w:p>
      <w:pPr>
        <w:pStyle w:val="Normal"/>
      </w:pPr>
      <w:r>
        <w:t>Curiosity allows individuals to approach problems with an open mind and consider alternative solutions. Strategies for cultivating curiosity include seeking out new experiences and challenges, asking questions, and approaching problems from different angles.</w:t>
      </w:r>
    </w:p>
    <w:p>
      <w:bookmarkStart w:id="65" w:name="Conclusion_7"/>
      <w:pPr>
        <w:keepNext/>
        <w:pStyle w:val="Heading 2"/>
      </w:pPr>
      <w:r>
        <w:t>Conclusion</w:t>
      </w:r>
      <w:bookmarkEnd w:id="65"/>
    </w:p>
    <w:p>
      <w:pPr>
        <w:pStyle w:val="Normal"/>
      </w:pPr>
      <w:r>
        <w:t>Developing a mindset for creative problem-solving involves cultivating a growth mindset, overcoming limiting beliefs, building resilience, and nurturing curiosity. By embracing these strategies, individuals can unlock their full potential for innovation and effectively tackle tough challenges.</w:t>
      </w:r>
    </w:p>
    <w:p>
      <w:bookmarkStart w:id="66" w:name="Top_of_chapter_3_1_html"/>
      <w:bookmarkStart w:id="67" w:name="Developing_a_growth_mindset"/>
      <w:pPr>
        <w:keepNext/>
        <w:pStyle w:val="Heading 1"/>
        <w:pageBreakBefore w:val="on"/>
      </w:pPr>
      <w:r>
        <w:t>Developing a growth mindset</w:t>
      </w:r>
      <w:bookmarkEnd w:id="66"/>
      <w:bookmarkEnd w:id="67"/>
    </w:p>
    <w:p>
      <w:pPr>
        <w:pStyle w:val="Normal"/>
      </w:pPr>
      <w:r>
        <w:t>A growth mindset is essential for effectively tackling tough challenges. In this chapter, we will explore strategies for developing a growth mindset and embracing challenges as opportunities for growth and learning.</w:t>
      </w:r>
    </w:p>
    <w:p>
      <w:bookmarkStart w:id="68" w:name="The_Importance_of_a_Growth_Minds"/>
      <w:pPr>
        <w:keepNext/>
        <w:pStyle w:val="Heading 2"/>
      </w:pPr>
      <w:r>
        <w:t>The Importance of a Growth Mindset</w:t>
      </w:r>
      <w:bookmarkEnd w:id="68"/>
    </w:p>
    <w:p>
      <w:pPr>
        <w:pStyle w:val="Normal"/>
      </w:pPr>
      <w:r>
        <w:t>A growth mindset involves viewing challenges as opportunities for growth and learning. By embracing a growth mindset, individuals can approach problems with a more positive attitude and be better prepared to adapt and recover from setbacks. This mindset is essential for effective problem-solving and personal growth.</w:t>
      </w:r>
    </w:p>
    <w:p>
      <w:bookmarkStart w:id="69" w:name="Strategies_for_Developing_a_Grow"/>
      <w:pPr>
        <w:keepNext/>
        <w:pStyle w:val="Heading 2"/>
      </w:pPr>
      <w:r>
        <w:t>Strategies for Developing a Growth Mindset</w:t>
      </w:r>
      <w:bookmarkEnd w:id="69"/>
    </w:p>
    <w:p>
      <w:pPr>
        <w:pStyle w:val="Normal"/>
      </w:pPr>
      <w:r>
        <w:t>One strategy for developing a growth mindset is to embrace challenges as opportunities for growth. Rather than seeing challenges as obstacles or threats, individuals can view them as chances to learn new skills, develop new insights, and improve their overall abilities.</w:t>
      </w:r>
    </w:p>
    <w:p>
      <w:pPr>
        <w:pStyle w:val="Normal"/>
      </w:pPr>
      <w:r>
        <w:t>Another strategy is to focus on effort rather than innate ability. By recognizing that success comes from hard work and dedication rather than just natural talent, individuals can develop a greater sense of agency and control over their own success.</w:t>
      </w:r>
    </w:p>
    <w:p>
      <w:pPr>
        <w:pStyle w:val="Normal"/>
      </w:pPr>
      <w:r>
        <w:t>Additionally, seeking out feedback and reflecting on experiences can help individuals to develop a growth mindset. Feedback can provide valuable insights into areas for improvement and help individuals to develop their skills and abilities.</w:t>
      </w:r>
    </w:p>
    <w:p>
      <w:bookmarkStart w:id="70" w:name="The_Benefits_of_a_Growth_Mindset"/>
      <w:pPr>
        <w:keepNext/>
        <w:pStyle w:val="Heading 2"/>
      </w:pPr>
      <w:r>
        <w:t>The Benefits of a Growth Mindset</w:t>
      </w:r>
      <w:bookmarkEnd w:id="70"/>
    </w:p>
    <w:p>
      <w:pPr>
        <w:pStyle w:val="Normal"/>
      </w:pPr>
      <w:r>
        <w:t>Developing a growth mindset not only helps individuals to tackle tough challenges but also has numerous other benefits. It can lead to greater personal growth and development, improved relationships and communication skills, and increased emotional intelligence and empathy.</w:t>
      </w:r>
    </w:p>
    <w:p>
      <w:bookmarkStart w:id="71" w:name="Conclusion_8"/>
      <w:pPr>
        <w:keepNext/>
        <w:pStyle w:val="Heading 2"/>
      </w:pPr>
      <w:r>
        <w:t>Conclusion</w:t>
      </w:r>
      <w:bookmarkEnd w:id="71"/>
    </w:p>
    <w:p>
      <w:pPr>
        <w:pStyle w:val="Normal"/>
      </w:pPr>
      <w:r>
        <w:t>Developing a growth mindset is essential for effective problem-solving and personal growth. Strategies for developing a growth mindset include embracing challenges as opportunities for growth, focusing on effort over innate ability, and seeking out feedback and reflection. By embracing these strategies, individuals can unlock their full potential for innovation and effectively tackle tough challenges.</w:t>
      </w:r>
    </w:p>
    <w:p>
      <w:bookmarkStart w:id="72" w:name="Overcoming_limiting_beliefs_abou"/>
      <w:bookmarkStart w:id="73" w:name="Top_of_chapter_3_2_html"/>
      <w:pPr>
        <w:keepNext/>
        <w:pStyle w:val="Heading 1"/>
        <w:pageBreakBefore w:val="on"/>
      </w:pPr>
      <w:r>
        <w:t>Overcoming limiting beliefs about creative problem-solving</w:t>
      </w:r>
      <w:bookmarkEnd w:id="72"/>
      <w:bookmarkEnd w:id="73"/>
    </w:p>
    <w:p>
      <w:pPr>
        <w:pStyle w:val="Normal"/>
      </w:pPr>
      <w:r>
        <w:t>Limiting beliefs about creative problem-solving can prevent individuals from tapping into their full potential. In this chapter, we will explore common limiting beliefs and strategies for overcoming them.</w:t>
      </w:r>
    </w:p>
    <w:p>
      <w:bookmarkStart w:id="74" w:name="Common_Limiting_Beliefs"/>
      <w:pPr>
        <w:keepNext/>
        <w:pStyle w:val="Heading 2"/>
      </w:pPr>
      <w:r>
        <w:t>Common Limiting Beliefs</w:t>
      </w:r>
      <w:bookmarkEnd w:id="74"/>
    </w:p>
    <w:p>
      <w:pPr>
        <w:pStyle w:val="Normal"/>
      </w:pPr>
      <w:r>
        <w:t>Common limiting beliefs about creative problem-solving include:</w:t>
      </w:r>
    </w:p>
    <w:p>
      <w:pPr>
        <w:numPr>
          <w:ilvl w:val="0"/>
          <w:numId w:val="4"/>
        </w:numPr>
        <w:pStyle w:val="Para 4"/>
      </w:pPr>
      <w:r>
        <w:t>"I'm not creative enough to come up with innovative solutions."</w:t>
      </w:r>
    </w:p>
    <w:p>
      <w:pPr>
        <w:numPr>
          <w:ilvl w:val="0"/>
          <w:numId w:val="4"/>
        </w:numPr>
        <w:pStyle w:val="Para 4"/>
      </w:pPr>
      <w:r>
        <w:t>"Creative problem-solving is only for certain types of people."</w:t>
      </w:r>
    </w:p>
    <w:p>
      <w:pPr>
        <w:numPr>
          <w:ilvl w:val="0"/>
          <w:numId w:val="4"/>
        </w:numPr>
        <w:pStyle w:val="Para 4"/>
      </w:pPr>
      <w:r>
        <w:t>"There is only one right way to solve a problem."</w:t>
      </w:r>
    </w:p>
    <w:p>
      <w:pPr>
        <w:pStyle w:val="Normal"/>
      </w:pPr>
      <w:r>
        <w:t>These beliefs can prevent individuals from exploring new approaches and limit their ability to think outside the box.</w:t>
      </w:r>
    </w:p>
    <w:p>
      <w:bookmarkStart w:id="75" w:name="Strategies_for_Overcoming_Limiti"/>
      <w:pPr>
        <w:keepNext/>
        <w:pStyle w:val="Heading 2"/>
      </w:pPr>
      <w:r>
        <w:t>Strategies for Overcoming Limiting Beliefs</w:t>
      </w:r>
      <w:bookmarkEnd w:id="75"/>
    </w:p>
    <w:p>
      <w:pPr>
        <w:pStyle w:val="Normal"/>
      </w:pPr>
      <w:r>
        <w:t>One strategy for overcoming limiting beliefs is to reframe them as opportunities for growth. For example, instead of thinking "I'm not creative enough," individuals can reframe this belief as "I am capable of developing my creativity through practice and exploration."</w:t>
      </w:r>
    </w:p>
    <w:p>
      <w:pPr>
        <w:pStyle w:val="Normal"/>
      </w:pPr>
      <w:r>
        <w:t>Another strategy is to seek out new experiences and challenges. By trying new things, individuals can break out of their comfort zones and challenge themselves to think in new and innovative ways.</w:t>
      </w:r>
    </w:p>
    <w:p>
      <w:pPr>
        <w:pStyle w:val="Normal"/>
      </w:pPr>
      <w:r>
        <w:t>Additionally, working with others who have different perspectives and expertise can help to overcome limiting beliefs. Collaborating with diverse teams can bring new ideas and approaches to the table and help individuals to see problems from different angles.</w:t>
      </w:r>
    </w:p>
    <w:p>
      <w:bookmarkStart w:id="76" w:name="The_Benefits_of_Overcoming_Limit"/>
      <w:pPr>
        <w:keepNext/>
        <w:pStyle w:val="Heading 2"/>
      </w:pPr>
      <w:r>
        <w:t>The Benefits of Overcoming Limiting Beliefs</w:t>
      </w:r>
      <w:bookmarkEnd w:id="76"/>
    </w:p>
    <w:p>
      <w:pPr>
        <w:pStyle w:val="Normal"/>
      </w:pPr>
      <w:r>
        <w:t>Overcoming limiting beliefs about creative problem-solving can lead to a range of benefits. It can lead to greater personal growth and development, improved problem-solving skills, and increased confidence and self-efficacy.</w:t>
      </w:r>
    </w:p>
    <w:p>
      <w:bookmarkStart w:id="77" w:name="Conclusion_9"/>
      <w:pPr>
        <w:keepNext/>
        <w:pStyle w:val="Heading 2"/>
      </w:pPr>
      <w:r>
        <w:t>Conclusion</w:t>
      </w:r>
      <w:bookmarkEnd w:id="77"/>
    </w:p>
    <w:p>
      <w:pPr>
        <w:pStyle w:val="Normal"/>
      </w:pPr>
      <w:r>
        <w:t>Limiting beliefs about creative problem-solving can hold individuals back from reaching their full potential. By reframing these beliefs, seeking out new experiences and collaborations, and challenging themselves to think in new and innovative ways, individuals can overcome these limitations and unlock their full potential for creative problem-solving.</w:t>
      </w:r>
    </w:p>
    <w:p>
      <w:bookmarkStart w:id="78" w:name="Top_of_chapter_3_3_html"/>
      <w:bookmarkStart w:id="79" w:name="Strategies_for_building_resilien"/>
      <w:pPr>
        <w:keepNext/>
        <w:pStyle w:val="Heading 1"/>
        <w:pageBreakBefore w:val="on"/>
      </w:pPr>
      <w:r>
        <w:t>Strategies for building resilience</w:t>
      </w:r>
      <w:bookmarkEnd w:id="78"/>
      <w:bookmarkEnd w:id="79"/>
    </w:p>
    <w:p>
      <w:pPr>
        <w:pStyle w:val="Normal"/>
      </w:pPr>
      <w:r>
        <w:t>Resilience is a key attribute for creative problem-solving. In this chapter, we will explore strategies for building resilience and developing a mindset that can effectively tackle tough challenges.</w:t>
      </w:r>
    </w:p>
    <w:p>
      <w:bookmarkStart w:id="80" w:name="The_Importance_of_Resilience"/>
      <w:pPr>
        <w:keepNext/>
        <w:pStyle w:val="Heading 2"/>
      </w:pPr>
      <w:r>
        <w:t>The Importance of Resilience</w:t>
      </w:r>
      <w:bookmarkEnd w:id="80"/>
    </w:p>
    <w:p>
      <w:pPr>
        <w:pStyle w:val="Normal"/>
      </w:pPr>
      <w:r>
        <w:t>Resilience is the ability to adapt and recover from challenging situations. It allows individuals to bounce back from setbacks and continue working towards their goals. In the context of problem-solving, resilience is important because it allows individuals to persevere through difficult challenges and continue working towards effective solutions.</w:t>
      </w:r>
    </w:p>
    <w:p>
      <w:bookmarkStart w:id="81" w:name="Strategies_for_Building_Resilien_1"/>
      <w:pPr>
        <w:keepNext/>
        <w:pStyle w:val="Heading 2"/>
      </w:pPr>
      <w:r>
        <w:t>Strategies for Building Resilience</w:t>
      </w:r>
      <w:bookmarkEnd w:id="81"/>
    </w:p>
    <w:p>
      <w:pPr>
        <w:pStyle w:val="Normal"/>
      </w:pPr>
      <w:r>
        <w:t>One strategy for building resilience is to practice self-care. This involves taking care of one's physical, emotional, and mental health in order to be better equipped to handle challenges. Self-care can include activities like exercise, meditation, or spending time with loved ones.</w:t>
      </w:r>
    </w:p>
    <w:p>
      <w:pPr>
        <w:pStyle w:val="Normal"/>
      </w:pPr>
      <w:r>
        <w:t>Another strategy for building resilience is to cultivate a growth mindset. This involves embracing challenges as opportunities for growth and learning. By reframing challenges in this way, individuals can approach them with a more positive attitude and be better prepared to adapt and recover from setbacks.</w:t>
      </w:r>
    </w:p>
    <w:p>
      <w:pPr>
        <w:pStyle w:val="Normal"/>
      </w:pPr>
      <w:r>
        <w:t>Additionally, seeking out support from others can help to build resilience. This can involve seeking advice or mentorship from individuals who have faced similar challenges, or simply having a supportive network of friends and family to turn to during difficult times.</w:t>
      </w:r>
    </w:p>
    <w:p>
      <w:bookmarkStart w:id="82" w:name="The_Benefits_of_Resilience"/>
      <w:pPr>
        <w:keepNext/>
        <w:pStyle w:val="Heading 2"/>
      </w:pPr>
      <w:r>
        <w:t>The Benefits of Resilience</w:t>
      </w:r>
      <w:bookmarkEnd w:id="82"/>
    </w:p>
    <w:p>
      <w:pPr>
        <w:pStyle w:val="Normal"/>
      </w:pPr>
      <w:r>
        <w:t>Building resilience not only helps individuals to tackle tough challenges but also has numerous other benefits. It can lead to greater personal growth and development, improved relationships and communication skills, and increased emotional intelligence and empathy.</w:t>
      </w:r>
    </w:p>
    <w:p>
      <w:bookmarkStart w:id="83" w:name="Conclusion_10"/>
      <w:pPr>
        <w:keepNext/>
        <w:pStyle w:val="Heading 2"/>
      </w:pPr>
      <w:r>
        <w:t>Conclusion</w:t>
      </w:r>
      <w:bookmarkEnd w:id="83"/>
    </w:p>
    <w:p>
      <w:pPr>
        <w:pStyle w:val="Normal"/>
      </w:pPr>
      <w:r>
        <w:t>Building resilience is essential for effective problem-solving. By practicing self-care, cultivating a growth mindset, and seeking out support from others, individuals can develop the resilience needed to tackle tough challenges and persevere through setbacks.</w:t>
      </w:r>
    </w:p>
    <w:p>
      <w:bookmarkStart w:id="84" w:name="The_power_of_curiosity"/>
      <w:bookmarkStart w:id="85" w:name="Top_of_chapter_3_4_html"/>
      <w:pPr>
        <w:keepNext/>
        <w:pStyle w:val="Heading 1"/>
        <w:pageBreakBefore w:val="on"/>
      </w:pPr>
      <w:r>
        <w:t>The power of curiosity</w:t>
      </w:r>
      <w:bookmarkEnd w:id="84"/>
      <w:bookmarkEnd w:id="85"/>
    </w:p>
    <w:p>
      <w:pPr>
        <w:pStyle w:val="Normal"/>
      </w:pPr>
      <w:r>
        <w:t>A curious mindset is essential for creative problem-solving. In this chapter, we will explore the importance of curiosity in problem-solving and strategies for cultivating a curious mindset.</w:t>
      </w:r>
    </w:p>
    <w:p>
      <w:bookmarkStart w:id="86" w:name="The_Importance_of_Curiosity"/>
      <w:pPr>
        <w:keepNext/>
        <w:pStyle w:val="Heading 2"/>
      </w:pPr>
      <w:r>
        <w:t>The Importance of Curiosity</w:t>
      </w:r>
      <w:bookmarkEnd w:id="86"/>
    </w:p>
    <w:p>
      <w:pPr>
        <w:pStyle w:val="Normal"/>
      </w:pPr>
      <w:r>
        <w:t>Curiosity allows individuals to approach problems with an open mind, without preconceived notions or assumptions. It encourages individuals to ask questions, seek out new information and perspectives, and consider alternative solutions. By fostering curiosity, individuals can break out of their comfort zones and challenge themselves to think in new and innovative ways.</w:t>
      </w:r>
    </w:p>
    <w:p>
      <w:bookmarkStart w:id="87" w:name="Strategies_for_Cultivating_a_Cur"/>
      <w:pPr>
        <w:keepNext/>
        <w:pStyle w:val="Heading 2"/>
      </w:pPr>
      <w:r>
        <w:t>Strategies for Cultivating a Curious Mindset</w:t>
      </w:r>
      <w:bookmarkEnd w:id="87"/>
    </w:p>
    <w:p>
      <w:pPr>
        <w:pStyle w:val="Normal"/>
      </w:pPr>
      <w:r>
        <w:t>One way to cultivate a curious mindset is to actively seek out new experiences and challenges. This can involve trying new things, taking on unfamiliar tasks, or exploring new topics of interest. Additionally, individuals can practice asking questions and seeking out information from a variety of sources. This can help to broaden their understanding of a problem and uncover potential solutions.</w:t>
      </w:r>
    </w:p>
    <w:p>
      <w:pPr>
        <w:pStyle w:val="Normal"/>
      </w:pPr>
      <w:r>
        <w:t>Another strategy for cultivating a curious mindset is to approach problems from different angles. This can involve brainstorming with others who have different perspectives or using creativity techniques like mind mapping or random word generation to generate new ideas. By approaching problems from multiple angles, individuals can expand their thinking and consider a wider range of solutions.</w:t>
      </w:r>
    </w:p>
    <w:p>
      <w:bookmarkStart w:id="88" w:name="The_Benefits_of_a_Curious_Mindse"/>
      <w:pPr>
        <w:keepNext/>
        <w:pStyle w:val="Heading 2"/>
      </w:pPr>
      <w:r>
        <w:t>The Benefits of a Curious Mindset</w:t>
      </w:r>
      <w:bookmarkEnd w:id="88"/>
    </w:p>
    <w:p>
      <w:pPr>
        <w:pStyle w:val="Normal"/>
      </w:pPr>
      <w:r>
        <w:t>A curious mindset not only helps individuals to solve tough challenges but also has numerous other benefits. It can lead to greater personal growth and development, as well as improved relationships and communication skills. Additionally, cultivating curiosity can help individuals to become more adaptable and resilient in the face of change and uncertainty.</w:t>
      </w:r>
    </w:p>
    <w:p>
      <w:pPr>
        <w:pStyle w:val="Normal"/>
      </w:pPr>
      <w:r>
        <w:t>In conclusion, a curious mindset is essential for creative problem-solving. By actively seeking out new experiences, asking questions, and approaching problems from different angles, individuals can cultivate a curious mindset and unlock their full potential for innovation.</w:t>
      </w:r>
    </w:p>
    <w:p>
      <w:bookmarkStart w:id="89" w:name="Chapter_3__Identifying_the_Probl"/>
      <w:bookmarkStart w:id="90" w:name="Top_of_chapter_4_html"/>
      <w:pPr>
        <w:keepNext/>
        <w:pStyle w:val="Heading 1"/>
        <w:pageBreakBefore w:val="on"/>
      </w:pPr>
      <w:r>
        <w:t>Chapter 3: Identifying the Problem</w:t>
      </w:r>
      <w:bookmarkEnd w:id="89"/>
      <w:bookmarkEnd w:id="90"/>
    </w:p>
    <w:p>
      <w:pPr>
        <w:pStyle w:val="Normal"/>
      </w:pPr>
      <w:r>
        <w:t>Identifying the problem is the first step in solving any challenge. It is important to effectively identify the problem in order to avoid wasting time and resources on addressing symptoms rather than root causes. In this chapter, we will explore strategies for identifying the root cause of a problem and understanding its impact.</w:t>
      </w:r>
    </w:p>
    <w:p>
      <w:bookmarkStart w:id="91" w:name="The_importance_of_effectively_id"/>
      <w:pPr>
        <w:keepNext/>
        <w:pStyle w:val="Heading 2"/>
      </w:pPr>
      <w:r>
        <w:t>The importance of effectively identifying the problem</w:t>
      </w:r>
      <w:bookmarkEnd w:id="91"/>
    </w:p>
    <w:p>
      <w:pPr>
        <w:pStyle w:val="Normal"/>
      </w:pPr>
      <w:r>
        <w:t>Effective problem identification is crucial because it determines the direction of the problem-solving process. Failing to identify the root cause of a problem can result in ineffective solutions that only address symptoms or surface-level issues. It is important to take the time to fully understand the problem before attempting to solve it.</w:t>
      </w:r>
    </w:p>
    <w:p>
      <w:bookmarkStart w:id="92" w:name="Strategies_for_identifying_the_r"/>
      <w:pPr>
        <w:keepNext/>
        <w:pStyle w:val="Heading 2"/>
      </w:pPr>
      <w:r>
        <w:t>Strategies for identifying the root cause of the problem</w:t>
      </w:r>
      <w:bookmarkEnd w:id="92"/>
    </w:p>
    <w:p>
      <w:pPr>
        <w:pStyle w:val="Normal"/>
      </w:pPr>
      <w:r>
        <w:t>One effective strategy for identifying the root cause of a problem is using the "5 Whys" technique. This involves asking "why" five times in succession to get to the underlying cause of the problem. Another strategy is to use a fishbone diagram, also known as an Ishikawa diagram, which helps visualize the various factors contributing to the problem.</w:t>
      </w:r>
    </w:p>
    <w:p>
      <w:bookmarkStart w:id="93" w:name="Understanding_the_impact_of_the"/>
      <w:pPr>
        <w:keepNext/>
        <w:pStyle w:val="Heading 2"/>
      </w:pPr>
      <w:r>
        <w:t>Understanding the impact of the problem</w:t>
      </w:r>
      <w:bookmarkEnd w:id="93"/>
    </w:p>
    <w:p>
      <w:pPr>
        <w:pStyle w:val="Normal"/>
      </w:pPr>
      <w:r>
        <w:t>Understanding the impact of a problem is important for several reasons. Firstly, it helps to determine the urgency of the problem and how quickly it needs to be addressed. Additionally, understanding the impact of a problem can help to build motivation for finding a solution. By understanding how the problem affects stakeholders, decision-makers are more likely to prioritize finding a solution.</w:t>
      </w:r>
    </w:p>
    <w:p>
      <w:bookmarkStart w:id="94" w:name="Building_motivation"/>
      <w:pPr>
        <w:keepNext/>
        <w:pStyle w:val="Heading 2"/>
      </w:pPr>
      <w:r>
        <w:t>Building motivation</w:t>
      </w:r>
      <w:bookmarkEnd w:id="94"/>
    </w:p>
    <w:p>
      <w:pPr>
        <w:pStyle w:val="Normal"/>
      </w:pPr>
      <w:r>
        <w:t>Building motivation is a key aspect of problem-solving. One way to build motivation is to create a sense of urgency around the problem. This can be achieved by highlighting the potential consequences of not finding a solution. Additionally, involving stakeholders in the problem-solving process can help to build motivation by giving them a sense of ownership over the problem and its solution.</w:t>
      </w:r>
    </w:p>
    <w:p>
      <w:pPr>
        <w:pStyle w:val="Normal"/>
      </w:pPr>
      <w:r>
        <w:t>By effectively identifying the problem, understanding its impact, and building motivation, individuals and teams can set themselves up for success in solving tough challenges.</w:t>
      </w:r>
    </w:p>
    <w:p>
      <w:bookmarkStart w:id="95" w:name="The_importance_of_effectively_id_1"/>
      <w:bookmarkStart w:id="96" w:name="Top_of_chapter_4_1_html"/>
      <w:pPr>
        <w:keepNext/>
        <w:pStyle w:val="Heading 1"/>
        <w:pageBreakBefore w:val="on"/>
      </w:pPr>
      <w:r>
        <w:t>The importance of effectively identifying the problem</w:t>
      </w:r>
      <w:bookmarkEnd w:id="95"/>
      <w:bookmarkEnd w:id="96"/>
    </w:p>
    <w:p>
      <w:pPr>
        <w:pStyle w:val="Normal"/>
      </w:pPr>
      <w:r>
        <w:t>Identifying the problem is the crucial first step in solving any challenge. In this chapter, we will explore the importance of effectively identifying the problem and the consequences of failing to do so.</w:t>
      </w:r>
    </w:p>
    <w:p>
      <w:bookmarkStart w:id="97" w:name="The_Consequences_of_Failing_to_I"/>
      <w:pPr>
        <w:keepNext/>
        <w:pStyle w:val="Heading 2"/>
      </w:pPr>
      <w:r>
        <w:t>The Consequences of Failing to Identify the Problem</w:t>
      </w:r>
      <w:bookmarkEnd w:id="97"/>
    </w:p>
    <w:p>
      <w:pPr>
        <w:pStyle w:val="Normal"/>
      </w:pPr>
      <w:r>
        <w:t>Failing to effectively identify the problem can lead to wasted time and resources spent on addressing symptoms or surface-level issues rather than the root cause. This can result in ineffective solutions that do not fully address the challenge at hand. Additionally, failing to identify the problem can lead to frustration and demotivation among team members who may feel like they are spinning their wheels without making progress.</w:t>
      </w:r>
    </w:p>
    <w:p>
      <w:bookmarkStart w:id="98" w:name="The_Importance_of_Effectively_Id"/>
      <w:pPr>
        <w:keepNext/>
        <w:pStyle w:val="Heading 2"/>
      </w:pPr>
      <w:r>
        <w:t>The Importance of Effectively Identifying the Problem</w:t>
      </w:r>
      <w:bookmarkEnd w:id="98"/>
    </w:p>
    <w:p>
      <w:pPr>
        <w:pStyle w:val="Normal"/>
      </w:pPr>
      <w:r>
        <w:t>Effectively identifying the problem is essential for developing effective solutions. It ensures that time and resources are focused on addressing the root cause of the challenge, rather than just treating symptoms. Additionally, effectively identifying the problem helps to build motivation among team members by providing a clear understanding of the challenge at hand and its potential impact.</w:t>
      </w:r>
    </w:p>
    <w:p>
      <w:bookmarkStart w:id="99" w:name="Strategies_for_Effectively_Ident"/>
      <w:pPr>
        <w:keepNext/>
        <w:pStyle w:val="Heading 2"/>
      </w:pPr>
      <w:r>
        <w:t>Strategies for Effectively Identifying the Problem</w:t>
      </w:r>
      <w:bookmarkEnd w:id="99"/>
    </w:p>
    <w:p>
      <w:pPr>
        <w:pStyle w:val="Normal"/>
      </w:pPr>
      <w:r>
        <w:t>One effective strategy for identifying the problem is to use a structured approach such as the "5 Whys" technique or a fishbone diagram. These approaches can help identify the underlying causes of the problem and provide a framework for developing effective solutions.</w:t>
      </w:r>
    </w:p>
    <w:p>
      <w:pPr>
        <w:pStyle w:val="Normal"/>
      </w:pPr>
      <w:r>
        <w:t>Another strategy is to involve stakeholders in the problem identification process. By engaging with individuals who are impacted by the problem, team members can gain a better understanding of the challenge and its potential impact. Additionally, involving stakeholders can help to build buy-in for proposed solutions and increase the likelihood of successful implementation.</w:t>
      </w:r>
    </w:p>
    <w:p>
      <w:bookmarkStart w:id="100" w:name="Conclusion_11"/>
      <w:pPr>
        <w:keepNext/>
        <w:pStyle w:val="Heading 2"/>
      </w:pPr>
      <w:r>
        <w:t>Conclusion</w:t>
      </w:r>
      <w:bookmarkEnd w:id="100"/>
    </w:p>
    <w:p>
      <w:pPr>
        <w:pStyle w:val="Normal"/>
      </w:pPr>
      <w:r>
        <w:t>Effectively identifying the problem is the critical first step in solving any challenge. Failing to do so can result in wasted time and resources and ineffective solutions. By using structured approaches and involving stakeholders in the problem identification process, teams can effectively identify the root cause of the challenge and develop effective solutions that address it.</w:t>
      </w:r>
    </w:p>
    <w:p>
      <w:bookmarkStart w:id="101" w:name="Strategies_for_identifying_the_r_1"/>
      <w:bookmarkStart w:id="102" w:name="Top_of_chapter_4_2_html"/>
      <w:pPr>
        <w:keepNext/>
        <w:pStyle w:val="Heading 1"/>
        <w:pageBreakBefore w:val="on"/>
      </w:pPr>
      <w:r>
        <w:t>Strategies for identifying the root cause of the problem</w:t>
      </w:r>
      <w:bookmarkEnd w:id="101"/>
      <w:bookmarkEnd w:id="102"/>
    </w:p>
    <w:p>
      <w:pPr>
        <w:pStyle w:val="Normal"/>
      </w:pPr>
      <w:r>
        <w:t>Effectively identifying the root cause of a problem is essential for developing effective solutions. In this chapter, we will explore strategies for identifying the root cause of a problem.</w:t>
      </w:r>
    </w:p>
    <w:p>
      <w:bookmarkStart w:id="103" w:name="The_Importance_of_Identifying_th"/>
      <w:pPr>
        <w:keepNext/>
        <w:pStyle w:val="Heading 2"/>
      </w:pPr>
      <w:r>
        <w:t>The Importance of Identifying the Root Cause</w:t>
      </w:r>
      <w:bookmarkEnd w:id="103"/>
    </w:p>
    <w:p>
      <w:pPr>
        <w:pStyle w:val="Normal"/>
      </w:pPr>
      <w:r>
        <w:t>Identifying the root cause of a problem is important because it allows teams to develop effective solutions that address the underlying issue, rather than just treating symptoms. By addressing the root cause of a problem, teams can prevent the problem from recurring and create long-term solutions.</w:t>
      </w:r>
    </w:p>
    <w:p>
      <w:bookmarkStart w:id="104" w:name="Strategies_for_Identifying_the_R"/>
      <w:pPr>
        <w:keepNext/>
        <w:pStyle w:val="Heading 2"/>
      </w:pPr>
      <w:r>
        <w:t>Strategies for Identifying the Root Cause</w:t>
      </w:r>
      <w:bookmarkEnd w:id="104"/>
    </w:p>
    <w:p>
      <w:pPr>
        <w:pStyle w:val="Normal"/>
      </w:pPr>
      <w:r>
        <w:t>One effective strategy for identifying the root cause of a problem is the "5 Whys" technique. This involves asking "why" five times in succession to get to the underlying cause of the problem. For example, if the problem is that a product is not selling well, asking "why" may lead to answers such as "because it is too expensive." Asking "why" again may lead to the answer "because it uses expensive materials." By continuing to ask "why," teams can identify the underlying cause of the problem and develop solutions that address it.</w:t>
      </w:r>
    </w:p>
    <w:p>
      <w:pPr>
        <w:pStyle w:val="Normal"/>
      </w:pPr>
      <w:r>
        <w:t>Another strategy for identifying the root cause of a problem is to use a fishbone diagram, also known as an Ishikawa diagram. This approach involves identifying possible causes of the problem and organizing them into categories such as people, process, equipment, and materials. By visualizing the various factors contributing to the problem, teams can better understand the root cause and develop effective solutions.</w:t>
      </w:r>
    </w:p>
    <w:p>
      <w:pPr>
        <w:pStyle w:val="Normal"/>
      </w:pPr>
      <w:r>
        <w:t>Additionally, involving stakeholders in the problem identification process can help to identify the root cause of the problem. Stakeholders who are impacted by the problem may have unique insights or perspectives that can help to uncover the underlying issue.</w:t>
      </w:r>
    </w:p>
    <w:p>
      <w:bookmarkStart w:id="105" w:name="Conclusion_12"/>
      <w:pPr>
        <w:keepNext/>
        <w:pStyle w:val="Heading 2"/>
      </w:pPr>
      <w:r>
        <w:t>Conclusion</w:t>
      </w:r>
      <w:bookmarkEnd w:id="105"/>
    </w:p>
    <w:p>
      <w:pPr>
        <w:pStyle w:val="Normal"/>
      </w:pPr>
      <w:r>
        <w:t>Identifying the root cause of a problem is crucial for developing effective solutions. By using structured approaches like the "5 Whys" technique or fishbone diagrams and involving stakeholders in the process, teams can identify the underlying issue and create long-term solutions that address it.</w:t>
      </w:r>
    </w:p>
    <w:p>
      <w:bookmarkStart w:id="106" w:name="Top_of_chapter_4_3_html"/>
      <w:bookmarkStart w:id="107" w:name="Understanding_the_impact_of_the_1"/>
      <w:pPr>
        <w:keepNext/>
        <w:pStyle w:val="Heading 1"/>
        <w:pageBreakBefore w:val="on"/>
      </w:pPr>
      <w:r>
        <w:t>Understanding the impact of the problem</w:t>
      </w:r>
      <w:bookmarkEnd w:id="106"/>
      <w:bookmarkEnd w:id="107"/>
    </w:p>
    <w:p>
      <w:pPr>
        <w:pStyle w:val="Normal"/>
      </w:pPr>
      <w:r>
        <w:t>Identifying the problem is the first step in the problem-solving process. In this chapter, we explore the importance of understanding the impact of the problem during the problem identification phase.</w:t>
      </w:r>
    </w:p>
    <w:p>
      <w:bookmarkStart w:id="108" w:name="Define_the_Problem"/>
      <w:pPr>
        <w:keepNext/>
        <w:pStyle w:val="Heading 2"/>
      </w:pPr>
      <w:r>
        <w:t>Define the Problem</w:t>
      </w:r>
      <w:bookmarkEnd w:id="108"/>
    </w:p>
    <w:p>
      <w:pPr>
        <w:pStyle w:val="Normal"/>
      </w:pPr>
      <w:r>
        <w:t>Defining the problem clearly and specifically is essential for understanding its impact. This helps individuals and teams to focus on the issue at hand and avoid getting sidetracked by related but less pressing issues.</w:t>
      </w:r>
    </w:p>
    <w:p>
      <w:bookmarkStart w:id="109" w:name="Identify_the_Root_Cause"/>
      <w:pPr>
        <w:keepNext/>
        <w:pStyle w:val="Heading 2"/>
      </w:pPr>
      <w:r>
        <w:t>Identify the Root Cause</w:t>
      </w:r>
      <w:bookmarkEnd w:id="109"/>
    </w:p>
    <w:p>
      <w:pPr>
        <w:pStyle w:val="Normal"/>
      </w:pPr>
      <w:r>
        <w:t>Identifying the root cause of the problem can help individuals and teams to understand its impact more fully. This involves exploring the underlying factors that are contributing to the problem and how they interact with each other.</w:t>
      </w:r>
    </w:p>
    <w:p>
      <w:bookmarkStart w:id="110" w:name="Assess_the_Consequences"/>
      <w:pPr>
        <w:keepNext/>
        <w:pStyle w:val="Heading 2"/>
      </w:pPr>
      <w:r>
        <w:t>Assess the Consequences</w:t>
      </w:r>
      <w:bookmarkEnd w:id="110"/>
    </w:p>
    <w:p>
      <w:pPr>
        <w:pStyle w:val="Normal"/>
      </w:pPr>
      <w:r>
        <w:t>Assessing the consequences of the problem is important for understanding its impact on individuals, organizations, and communities. This involves considering both short-term and long-term consequences and their potential ripple effects.</w:t>
      </w:r>
    </w:p>
    <w:p>
      <w:bookmarkStart w:id="111" w:name="Consider_Different_Perspectives"/>
      <w:pPr>
        <w:keepNext/>
        <w:pStyle w:val="Heading 2"/>
      </w:pPr>
      <w:r>
        <w:t>Consider Different Perspectives</w:t>
      </w:r>
      <w:bookmarkEnd w:id="111"/>
    </w:p>
    <w:p>
      <w:pPr>
        <w:pStyle w:val="Normal"/>
      </w:pPr>
      <w:r>
        <w:t>Considering different perspectives on the problem can help individuals and teams to understand its impact more fully. This involves seeking input from stakeholders who are impacted by the problem and taking into account their unique viewpoints and experiences.</w:t>
      </w:r>
    </w:p>
    <w:p>
      <w:bookmarkStart w:id="112" w:name="Use_Data_and_Evidence"/>
      <w:pPr>
        <w:keepNext/>
        <w:pStyle w:val="Heading 2"/>
      </w:pPr>
      <w:r>
        <w:t>Use Data and Evidence</w:t>
      </w:r>
      <w:bookmarkEnd w:id="112"/>
    </w:p>
    <w:p>
      <w:pPr>
        <w:pStyle w:val="Normal"/>
      </w:pPr>
      <w:r>
        <w:t>Using data and evidence to support an understanding of the problem's impact can provide a more objective basis for decision-making. It can also help to avoid subjective evaluations based on personal opinions or biases.</w:t>
      </w:r>
    </w:p>
    <w:p>
      <w:bookmarkStart w:id="113" w:name="Conclusion_13"/>
      <w:pPr>
        <w:keepNext/>
        <w:pStyle w:val="Heading 2"/>
      </w:pPr>
      <w:r>
        <w:t>Conclusion</w:t>
      </w:r>
      <w:bookmarkEnd w:id="113"/>
    </w:p>
    <w:p>
      <w:pPr>
        <w:pStyle w:val="Normal"/>
      </w:pPr>
      <w:r>
        <w:t>Understanding the impact of the problem is crucial for successful problem-solving. By defining the problem, identifying the root cause, assessing the consequences, considering different perspectives, and using data and evidence, individuals and teams can gain a comprehensive understanding of the issue at hand and develop innovative solutions to tackle tough challenges.</w:t>
      </w:r>
    </w:p>
    <w:p>
      <w:bookmarkStart w:id="114" w:name="Building_motivation_1"/>
      <w:bookmarkStart w:id="115" w:name="Top_of_chapter_4_4_html"/>
      <w:pPr>
        <w:keepNext/>
        <w:pStyle w:val="Heading 1"/>
        <w:pageBreakBefore w:val="on"/>
      </w:pPr>
      <w:r>
        <w:t>Building motivation</w:t>
      </w:r>
      <w:bookmarkEnd w:id="114"/>
      <w:bookmarkEnd w:id="115"/>
    </w:p>
    <w:p>
      <w:pPr>
        <w:pStyle w:val="Normal"/>
      </w:pPr>
      <w:r>
        <w:t>Identifying the problem is the first step in the problem-solving process. In this chapter, we explore the importance of building motivation during the problem identification phase.</w:t>
      </w:r>
    </w:p>
    <w:p>
      <w:bookmarkStart w:id="116" w:name="Understand_the_Importance_of_Mot"/>
      <w:pPr>
        <w:keepNext/>
        <w:pStyle w:val="Heading 2"/>
      </w:pPr>
      <w:r>
        <w:t>Understand the Importance of Motivation</w:t>
      </w:r>
      <w:bookmarkEnd w:id="116"/>
    </w:p>
    <w:p>
      <w:pPr>
        <w:pStyle w:val="Normal"/>
      </w:pPr>
      <w:r>
        <w:t>Motivation is essential for successful problem-solving. It provides individuals and teams with the drive and energy needed to tackle tough challenges and find innovative solutions.</w:t>
      </w:r>
    </w:p>
    <w:p>
      <w:bookmarkStart w:id="117" w:name="Identify_a_Compelling_Problem"/>
      <w:pPr>
        <w:keepNext/>
        <w:pStyle w:val="Heading 2"/>
      </w:pPr>
      <w:r>
        <w:t>Identify a Compelling Problem</w:t>
      </w:r>
      <w:bookmarkEnd w:id="117"/>
    </w:p>
    <w:p>
      <w:pPr>
        <w:pStyle w:val="Normal"/>
      </w:pPr>
      <w:r>
        <w:t>Identifying a compelling problem that resonates with individuals and teams can help build motivation. A problem that has a significant impact on people's lives or organizations is more likely to inspire action and commitment.</w:t>
      </w:r>
    </w:p>
    <w:p>
      <w:bookmarkStart w:id="118" w:name="Gather_Input_from_Stakeholders"/>
      <w:pPr>
        <w:keepNext/>
        <w:pStyle w:val="Heading 2"/>
      </w:pPr>
      <w:r>
        <w:t>Gather Input from Stakeholders</w:t>
      </w:r>
      <w:bookmarkEnd w:id="118"/>
    </w:p>
    <w:p>
      <w:pPr>
        <w:pStyle w:val="Normal"/>
      </w:pPr>
      <w:r>
        <w:t>Gathering input from stakeholders can help build motivation by involving them in the problem identification process. This can increase buy-in and support for future problem-solving efforts.</w:t>
      </w:r>
    </w:p>
    <w:p>
      <w:bookmarkStart w:id="119" w:name="Use_Creative_Techniques"/>
      <w:pPr>
        <w:keepNext/>
        <w:pStyle w:val="Heading 2"/>
      </w:pPr>
      <w:r>
        <w:t>Use Creative Techniques</w:t>
      </w:r>
      <w:bookmarkEnd w:id="119"/>
    </w:p>
    <w:p>
      <w:pPr>
        <w:pStyle w:val="Normal"/>
      </w:pPr>
      <w:r>
        <w:t>Using creative techniques such as brainstorming, mind mapping, and reverse thinking can help to identify new and innovative problems to tackle. This can help to build motivation by providing individuals and teams with a sense of excitement and possibility.</w:t>
      </w:r>
    </w:p>
    <w:p>
      <w:bookmarkStart w:id="120" w:name="Communicate_Effectively"/>
      <w:pPr>
        <w:keepNext/>
        <w:pStyle w:val="Heading 2"/>
      </w:pPr>
      <w:r>
        <w:t>Communicate Effectively</w:t>
      </w:r>
      <w:bookmarkEnd w:id="120"/>
    </w:p>
    <w:p>
      <w:pPr>
        <w:pStyle w:val="Normal"/>
      </w:pPr>
      <w:r>
        <w:t>Communicating effectively about the problem can help to build motivation. Clearly articulating the problem and its potential impact can help individuals and teams understand why it is important to solve and inspire them to take action.</w:t>
      </w:r>
    </w:p>
    <w:p>
      <w:bookmarkStart w:id="121" w:name="Set_Realistic_Goals"/>
      <w:pPr>
        <w:keepNext/>
        <w:pStyle w:val="Heading 2"/>
      </w:pPr>
      <w:r>
        <w:t>Set Realistic Goals</w:t>
      </w:r>
      <w:bookmarkEnd w:id="121"/>
    </w:p>
    <w:p>
      <w:pPr>
        <w:pStyle w:val="Normal"/>
      </w:pPr>
      <w:r>
        <w:t>Setting realistic goals for problem-solving efforts can help to build motivation by breaking down a daunting challenge into achievable steps. Celebrating progress along the way can also help to maintain motivation.</w:t>
      </w:r>
    </w:p>
    <w:p>
      <w:bookmarkStart w:id="122" w:name="Conclusion_14"/>
      <w:pPr>
        <w:keepNext/>
        <w:pStyle w:val="Heading 2"/>
      </w:pPr>
      <w:r>
        <w:t>Conclusion</w:t>
      </w:r>
      <w:bookmarkEnd w:id="122"/>
    </w:p>
    <w:p>
      <w:pPr>
        <w:pStyle w:val="Normal"/>
      </w:pPr>
      <w:r>
        <w:t>Building motivation during the problem identification phase is crucial for successful problem-solving. By understanding the importance of motivation, identifying a compelling problem, gathering input from stakeholders, using creative techniques, communicating effectively, and setting realistic goals, individuals and teams can build the drive and energy needed to tackle tough challenges and find innovative solutions.</w:t>
      </w:r>
    </w:p>
    <w:p>
      <w:bookmarkStart w:id="123" w:name="Top_of_chapter_5_html"/>
      <w:bookmarkStart w:id="124" w:name="Chapter_4__Exploring_Multiple_So"/>
      <w:pPr>
        <w:keepNext/>
        <w:pStyle w:val="Heading 1"/>
        <w:pageBreakBefore w:val="on"/>
      </w:pPr>
      <w:r>
        <w:t>Chapter 4: Exploring Multiple Solutions</w:t>
      </w:r>
      <w:bookmarkEnd w:id="123"/>
      <w:bookmarkEnd w:id="124"/>
    </w:p>
    <w:p>
      <w:pPr>
        <w:pStyle w:val="Normal"/>
      </w:pPr>
      <w:r>
        <w:t>Exploring multiple solutions is an essential component of creative problem-solving. In this chapter, we explore the importance of exploring multiple solutions and strategies for generating creative ideas.</w:t>
      </w:r>
    </w:p>
    <w:p>
      <w:bookmarkStart w:id="125" w:name="The_Importance_of_Exploring_Mult"/>
      <w:pPr>
        <w:keepNext/>
        <w:pStyle w:val="Heading 2"/>
      </w:pPr>
      <w:r>
        <w:t>The Importance of Exploring Multiple Solutions</w:t>
      </w:r>
      <w:bookmarkEnd w:id="125"/>
    </w:p>
    <w:p>
      <w:pPr>
        <w:pStyle w:val="Normal"/>
      </w:pPr>
      <w:r>
        <w:t>Exploring multiple solutions is important because it allows individuals to consider a range of perspectives and approaches to problem-solving. By generating multiple ideas and options, individuals can choose the most effective solution and avoid being limited by their initial assumptions or biases.</w:t>
      </w:r>
    </w:p>
    <w:p>
      <w:bookmarkStart w:id="126" w:name="Strategies_for_Generating_Creati"/>
      <w:pPr>
        <w:keepNext/>
        <w:pStyle w:val="Heading 2"/>
      </w:pPr>
      <w:r>
        <w:t>Strategies for Generating Creative Ideas</w:t>
      </w:r>
      <w:bookmarkEnd w:id="126"/>
    </w:p>
    <w:p>
      <w:pPr>
        <w:pStyle w:val="Normal"/>
      </w:pPr>
      <w:r>
        <w:t>There are many strategies for generating creative ideas, including:</w:t>
      </w:r>
    </w:p>
    <w:p>
      <w:pPr>
        <w:numPr>
          <w:ilvl w:val="0"/>
          <w:numId w:val="5"/>
        </w:numPr>
        <w:pStyle w:val="Para 4"/>
      </w:pPr>
      <w:r>
        <w:t>Brainstorming: This involves generating as many ideas as possible, without evaluating them initially. Later, these ideas can be evaluated and refined.</w:t>
      </w:r>
    </w:p>
    <w:p>
      <w:pPr>
        <w:numPr>
          <w:ilvl w:val="0"/>
          <w:numId w:val="5"/>
        </w:numPr>
        <w:pStyle w:val="Para 4"/>
      </w:pPr>
      <w:r>
        <w:t>Mind Mapping: This involves creating a visual representation of ideas and their relationships.</w:t>
      </w:r>
    </w:p>
    <w:p>
      <w:pPr>
        <w:numPr>
          <w:ilvl w:val="0"/>
          <w:numId w:val="5"/>
        </w:numPr>
        <w:pStyle w:val="Para 4"/>
      </w:pPr>
      <w:r>
        <w:t>Reverse Thinking: This involves considering the opposite of what you want to achieve, which can often lead to innovative solutions.</w:t>
      </w:r>
    </w:p>
    <w:p>
      <w:pPr>
        <w:numPr>
          <w:ilvl w:val="0"/>
          <w:numId w:val="5"/>
        </w:numPr>
        <w:pStyle w:val="Para 4"/>
      </w:pPr>
      <w:r>
        <w:t>Analogies and Metaphors: This involves considering how a similar problem was solved in a different context.</w:t>
      </w:r>
    </w:p>
    <w:p>
      <w:bookmarkStart w:id="127" w:name="Overcoming_Obstacles_and_Setback"/>
      <w:pPr>
        <w:keepNext/>
        <w:pStyle w:val="Heading 2"/>
      </w:pPr>
      <w:r>
        <w:t>Overcoming Obstacles and Setbacks</w:t>
      </w:r>
      <w:bookmarkEnd w:id="127"/>
    </w:p>
    <w:p>
      <w:pPr>
        <w:pStyle w:val="Normal"/>
      </w:pPr>
      <w:r>
        <w:t>Overcoming obstacles and setbacks is an essential component of exploring multiple solutions. It is important to remain open-minded, persevere through challenges, and learn from failures. By embracing a growth mindset and adapting to changing circumstances, individuals can continue to generate new ideas and approaches to problem-solving.</w:t>
      </w:r>
    </w:p>
    <w:p>
      <w:bookmarkStart w:id="128" w:name="Building_Emotional_Intelligence"/>
      <w:pPr>
        <w:keepNext/>
        <w:pStyle w:val="Heading 2"/>
      </w:pPr>
      <w:r>
        <w:t>Building Emotional Intelligence</w:t>
      </w:r>
      <w:bookmarkEnd w:id="128"/>
    </w:p>
    <w:p>
      <w:pPr>
        <w:pStyle w:val="Normal"/>
      </w:pPr>
      <w:r>
        <w:t>Building emotional intelligence is also important for exploring multiple solutions. By developing self-awareness, empathy, and resilience, individuals can better manage stress, communicate effectively with others, and collaborate on complex problem-solving tasks.</w:t>
      </w:r>
    </w:p>
    <w:p>
      <w:bookmarkStart w:id="129" w:name="Conclusion_15"/>
      <w:pPr>
        <w:keepNext/>
        <w:pStyle w:val="Heading 2"/>
      </w:pPr>
      <w:r>
        <w:t>Conclusion</w:t>
      </w:r>
      <w:bookmarkEnd w:id="129"/>
    </w:p>
    <w:p>
      <w:pPr>
        <w:pStyle w:val="Normal"/>
      </w:pPr>
      <w:r>
        <w:t>Exploring multiple solutions is essential for effective problem-solving through creativity and innovation. By using strategies like brainstorming, mind mapping, reverse thinking, and analogies and metaphors, individuals can generate a wide range of ideas and approaches to tackling tough challenges. Additionally, by overcoming obstacles and setbacks and building emotional intelligence, individuals can develop the skills and resources necessary to sustain creative problem-solving over the long-term.</w:t>
      </w:r>
    </w:p>
    <w:p>
      <w:bookmarkStart w:id="130" w:name="The_importance_of_exploring_mult"/>
      <w:bookmarkStart w:id="131" w:name="Top_of_chapter_5_1_html"/>
      <w:pPr>
        <w:keepNext/>
        <w:pStyle w:val="Heading 1"/>
        <w:pageBreakBefore w:val="on"/>
      </w:pPr>
      <w:r>
        <w:t>The importance of exploring multiple solutions</w:t>
      </w:r>
      <w:bookmarkEnd w:id="130"/>
      <w:bookmarkEnd w:id="131"/>
    </w:p>
    <w:p>
      <w:pPr>
        <w:pStyle w:val="Normal"/>
      </w:pPr>
      <w:r>
        <w:t>Exploring multiple solutions is an essential component of creative problem-solving. Rather than relying on a single approach, exploring multiple solutions allows individuals to consider a range of perspectives and approaches to problem-solving.</w:t>
      </w:r>
    </w:p>
    <w:p>
      <w:bookmarkStart w:id="132" w:name="Avoiding_Limited_Thinking"/>
      <w:pPr>
        <w:keepNext/>
        <w:pStyle w:val="Heading 2"/>
      </w:pPr>
      <w:r>
        <w:t>Avoiding Limited Thinking</w:t>
      </w:r>
      <w:bookmarkEnd w:id="132"/>
    </w:p>
    <w:p>
      <w:pPr>
        <w:pStyle w:val="Normal"/>
      </w:pPr>
      <w:r>
        <w:t>By exploring multiple solutions, individuals can avoid being limited by their initial assumptions or biases. Often, the first idea that comes to mind may not be the most effective solution. By generating multiple ideas and options, individuals can choose the most effective solution based on its merits, rather than simply because it was the first idea they thought of.</w:t>
      </w:r>
    </w:p>
    <w:p>
      <w:bookmarkStart w:id="133" w:name="Encouraging_Innovation"/>
      <w:pPr>
        <w:keepNext/>
        <w:pStyle w:val="Heading 2"/>
      </w:pPr>
      <w:r>
        <w:t>Encouraging Innovation</w:t>
      </w:r>
      <w:bookmarkEnd w:id="133"/>
    </w:p>
    <w:p>
      <w:pPr>
        <w:pStyle w:val="Normal"/>
      </w:pPr>
      <w:r>
        <w:t>Exploring multiple solutions encourages innovation by allowing individuals to consider a wide range of approaches to the problem at hand. This can help to generate new ideas and approaches that may not have been considered otherwise.</w:t>
      </w:r>
    </w:p>
    <w:p>
      <w:bookmarkStart w:id="134" w:name="Increasing_Confidence"/>
      <w:pPr>
        <w:keepNext/>
        <w:pStyle w:val="Heading 2"/>
      </w:pPr>
      <w:r>
        <w:t>Increasing Confidence</w:t>
      </w:r>
      <w:bookmarkEnd w:id="134"/>
    </w:p>
    <w:p>
      <w:pPr>
        <w:pStyle w:val="Normal"/>
      </w:pPr>
      <w:r>
        <w:t>Exploring multiple solutions can increase confidence in the chosen solution. By considering a variety of options, individuals can feel more confident that the selected solution is the best possible choice.</w:t>
      </w:r>
    </w:p>
    <w:p>
      <w:bookmarkStart w:id="135" w:name="Promoting_Collaboration"/>
      <w:pPr>
        <w:keepNext/>
        <w:pStyle w:val="Heading 2"/>
      </w:pPr>
      <w:r>
        <w:t>Promoting Collaboration</w:t>
      </w:r>
      <w:bookmarkEnd w:id="135"/>
    </w:p>
    <w:p>
      <w:pPr>
        <w:pStyle w:val="Normal"/>
      </w:pPr>
      <w:r>
        <w:t>Exploring multiple solutions promotes collaboration by involving others in the problem-solving process. By working together to generate multiple ideas and options, individuals can build stronger relationships and develop a shared sense of ownership over the solution.</w:t>
      </w:r>
    </w:p>
    <w:p>
      <w:bookmarkStart w:id="136" w:name="Conclusion_16"/>
      <w:pPr>
        <w:keepNext/>
        <w:pStyle w:val="Heading 2"/>
      </w:pPr>
      <w:r>
        <w:t>Conclusion</w:t>
      </w:r>
      <w:bookmarkEnd w:id="136"/>
    </w:p>
    <w:p>
      <w:pPr>
        <w:pStyle w:val="Normal"/>
      </w:pPr>
      <w:r>
        <w:t>Exploring multiple solutions is an essential component of creative problem-solving. By avoiding limited thinking, encouraging innovation, increasing confidence in the chosen solution, and promoting collaboration, exploring multiple solutions enables individuals to develop more effective solutions to tough challenges.</w:t>
      </w:r>
    </w:p>
    <w:p>
      <w:bookmarkStart w:id="137" w:name="Top_of_chapter_5_2_html"/>
      <w:bookmarkStart w:id="138" w:name="Strategies_for_generating_creati"/>
      <w:pPr>
        <w:keepNext/>
        <w:pStyle w:val="Heading 1"/>
        <w:pageBreakBefore w:val="on"/>
      </w:pPr>
      <w:r>
        <w:t>Strategies for generating creative ideas</w:t>
      </w:r>
      <w:bookmarkEnd w:id="137"/>
      <w:bookmarkEnd w:id="138"/>
    </w:p>
    <w:p>
      <w:pPr>
        <w:pStyle w:val="Normal"/>
      </w:pPr>
      <w:r>
        <w:t>Exploring multiple solutions is an essential component of creative problem-solving, and generating creative ideas is a crucial part of this process. In this chapter, we explore strategies for generating creative ideas.</w:t>
      </w:r>
    </w:p>
    <w:p>
      <w:bookmarkStart w:id="139" w:name="Brainstorming"/>
      <w:pPr>
        <w:keepNext/>
        <w:pStyle w:val="Heading 2"/>
      </w:pPr>
      <w:r>
        <w:t>Brainstorming</w:t>
      </w:r>
      <w:bookmarkEnd w:id="139"/>
    </w:p>
    <w:p>
      <w:pPr>
        <w:pStyle w:val="Normal"/>
      </w:pPr>
      <w:r>
        <w:t>Brainstorming is a classic strategy for generating creative ideas. This involves generating as many ideas as possible without evaluation initially. Later, these ideas can be evaluated and refined.</w:t>
      </w:r>
    </w:p>
    <w:p>
      <w:bookmarkStart w:id="140" w:name="Mind_Mapping"/>
      <w:pPr>
        <w:keepNext/>
        <w:pStyle w:val="Heading 2"/>
      </w:pPr>
      <w:r>
        <w:t>Mind Mapping</w:t>
      </w:r>
      <w:bookmarkEnd w:id="140"/>
    </w:p>
    <w:p>
      <w:pPr>
        <w:pStyle w:val="Normal"/>
      </w:pPr>
      <w:r>
        <w:t>Mind mapping involves creating a visual representation of ideas and their relationships. This can help to identify patterns and connections between ideas that may not have been apparent otherwise.</w:t>
      </w:r>
    </w:p>
    <w:p>
      <w:bookmarkStart w:id="141" w:name="Reverse_Thinking"/>
      <w:pPr>
        <w:keepNext/>
        <w:pStyle w:val="Heading 2"/>
      </w:pPr>
      <w:r>
        <w:t>Reverse Thinking</w:t>
      </w:r>
      <w:bookmarkEnd w:id="141"/>
    </w:p>
    <w:p>
      <w:pPr>
        <w:pStyle w:val="Normal"/>
      </w:pPr>
      <w:r>
        <w:t>Reverse thinking involves considering the opposite of what you want to achieve. By considering the opposite approach, individuals can generate new and innovative solutions.</w:t>
      </w:r>
    </w:p>
    <w:p>
      <w:bookmarkStart w:id="142" w:name="Analogies_and_Metaphors"/>
      <w:pPr>
        <w:keepNext/>
        <w:pStyle w:val="Heading 2"/>
      </w:pPr>
      <w:r>
        <w:t>Analogies and Metaphors</w:t>
      </w:r>
      <w:bookmarkEnd w:id="142"/>
    </w:p>
    <w:p>
      <w:pPr>
        <w:pStyle w:val="Normal"/>
      </w:pPr>
      <w:r>
        <w:t>Analogies and metaphors involve considering how a similar problem was solved in a different context. This can provide a fresh perspective on the problem and lead to new ideas and approaches to solving it.</w:t>
      </w:r>
    </w:p>
    <w:p>
      <w:bookmarkStart w:id="143" w:name="SCAMPER_Technique"/>
      <w:pPr>
        <w:keepNext/>
        <w:pStyle w:val="Heading 2"/>
      </w:pPr>
      <w:r>
        <w:t>SCAMPER Technique</w:t>
      </w:r>
      <w:bookmarkEnd w:id="143"/>
    </w:p>
    <w:p>
      <w:pPr>
        <w:pStyle w:val="Normal"/>
      </w:pPr>
      <w:r>
        <w:t>The SCAMPER technique involves asking questions about the problem or solution to stimulate creativity. The questions include:</w:t>
      </w:r>
    </w:p>
    <w:p>
      <w:pPr>
        <w:numPr>
          <w:ilvl w:val="0"/>
          <w:numId w:val="6"/>
        </w:numPr>
        <w:pStyle w:val="Para 4"/>
      </w:pPr>
      <w:r>
        <w:t>Substitute: What if we substituted one element of the solution with something else?</w:t>
      </w:r>
    </w:p>
    <w:p>
      <w:pPr>
        <w:numPr>
          <w:ilvl w:val="0"/>
          <w:numId w:val="6"/>
        </w:numPr>
        <w:pStyle w:val="Para 4"/>
      </w:pPr>
      <w:r>
        <w:t>Combine: What if we combined two or more elements of the solution into one?</w:t>
      </w:r>
    </w:p>
    <w:p>
      <w:pPr>
        <w:numPr>
          <w:ilvl w:val="0"/>
          <w:numId w:val="6"/>
        </w:numPr>
        <w:pStyle w:val="Para 4"/>
      </w:pPr>
      <w:r>
        <w:t>Adapt: What if we adapted an existing solution to fit our current problem?</w:t>
      </w:r>
    </w:p>
    <w:p>
      <w:pPr>
        <w:numPr>
          <w:ilvl w:val="0"/>
          <w:numId w:val="6"/>
        </w:numPr>
        <w:pStyle w:val="Para 4"/>
      </w:pPr>
      <w:r>
        <w:t>Modify: What if we modified an element of the solution to make it better?</w:t>
      </w:r>
    </w:p>
    <w:p>
      <w:pPr>
        <w:numPr>
          <w:ilvl w:val="0"/>
          <w:numId w:val="6"/>
        </w:numPr>
        <w:pStyle w:val="Para 4"/>
      </w:pPr>
      <w:r>
        <w:t>Put to another use: What if we used an element of the solution in a different way?</w:t>
      </w:r>
    </w:p>
    <w:p>
      <w:pPr>
        <w:numPr>
          <w:ilvl w:val="0"/>
          <w:numId w:val="6"/>
        </w:numPr>
        <w:pStyle w:val="Para 4"/>
      </w:pPr>
      <w:r>
        <w:t>Eliminate: What if we eliminated an element of the solution altogether?</w:t>
      </w:r>
    </w:p>
    <w:p>
      <w:pPr>
        <w:numPr>
          <w:ilvl w:val="0"/>
          <w:numId w:val="6"/>
        </w:numPr>
        <w:pStyle w:val="Para 4"/>
      </w:pPr>
      <w:r>
        <w:t>Rearrange: What if we rearranged the elements of the solution to create something new?</w:t>
      </w:r>
    </w:p>
    <w:p>
      <w:bookmarkStart w:id="144" w:name="Conclusion_17"/>
      <w:pPr>
        <w:keepNext/>
        <w:pStyle w:val="Heading 2"/>
      </w:pPr>
      <w:r>
        <w:t>Conclusion</w:t>
      </w:r>
      <w:bookmarkEnd w:id="144"/>
    </w:p>
    <w:p>
      <w:pPr>
        <w:pStyle w:val="Normal"/>
      </w:pPr>
      <w:r>
        <w:t>Generating creative ideas is an essential component of exploring multiple solutions. By using strategies like brainstorming, mind mapping, reverse thinking, analogies and metaphors, and the SCAMPER technique, individuals can generate a wide range of ideas and approaches to tackling tough challenges.</w:t>
      </w:r>
    </w:p>
    <w:p>
      <w:bookmarkStart w:id="145" w:name="Top_of_chapter_5_3_html"/>
      <w:bookmarkStart w:id="146" w:name="Overcoming_obstacles_and_setback"/>
      <w:pPr>
        <w:keepNext/>
        <w:pStyle w:val="Heading 1"/>
        <w:pageBreakBefore w:val="on"/>
      </w:pPr>
      <w:r>
        <w:t>Overcoming obstacles and setbacks</w:t>
      </w:r>
      <w:bookmarkEnd w:id="145"/>
      <w:bookmarkEnd w:id="146"/>
    </w:p>
    <w:p>
      <w:pPr>
        <w:pStyle w:val="Normal"/>
      </w:pPr>
      <w:r>
        <w:t>Exploring multiple solutions is an important component of creative problem-solving, but it can also involve obstacles and setbacks. In this chapter, we explore strategies for overcoming obstacles and setbacks while exploring multiple solutions.</w:t>
      </w:r>
    </w:p>
    <w:p>
      <w:bookmarkStart w:id="147" w:name="Embrace_a_Growth_Mindset"/>
      <w:pPr>
        <w:keepNext/>
        <w:pStyle w:val="Heading 2"/>
      </w:pPr>
      <w:r>
        <w:t>Embrace a Growth Mindset</w:t>
      </w:r>
      <w:bookmarkEnd w:id="147"/>
    </w:p>
    <w:p>
      <w:pPr>
        <w:pStyle w:val="Normal"/>
      </w:pPr>
      <w:r>
        <w:t>Embracing a growth mindset involves seeing obstacles and setbacks as opportunities for learning and growth. By reframing setbacks as opportunities to try new approaches or generate alternative solutions, individuals can continue to explore multiple solutions despite setbacks.</w:t>
      </w:r>
    </w:p>
    <w:p>
      <w:bookmarkStart w:id="148" w:name="Practice_Perseverance"/>
      <w:pPr>
        <w:keepNext/>
        <w:pStyle w:val="Heading 2"/>
      </w:pPr>
      <w:r>
        <w:t>Practice Perseverance</w:t>
      </w:r>
      <w:bookmarkEnd w:id="148"/>
    </w:p>
    <w:p>
      <w:pPr>
        <w:pStyle w:val="Normal"/>
      </w:pPr>
      <w:r>
        <w:t>Perseverance is essential for overcoming obstacles and setbacks. By remaining committed to the problem-solving process and continuing to explore multiple solutions, individuals can overcome obstacles and setbacks through persistence and determination.</w:t>
      </w:r>
    </w:p>
    <w:p>
      <w:bookmarkStart w:id="149" w:name="Seek_Out_Feedback_and_Support"/>
      <w:pPr>
        <w:keepNext/>
        <w:pStyle w:val="Heading 2"/>
      </w:pPr>
      <w:r>
        <w:t>Seek Out Feedback and Support</w:t>
      </w:r>
      <w:bookmarkEnd w:id="149"/>
    </w:p>
    <w:p>
      <w:pPr>
        <w:pStyle w:val="Normal"/>
      </w:pPr>
      <w:r>
        <w:t>Seeking out feedback and support from others can provide valuable perspective and help individuals to overcome obstacles and setbacks. Collaboration with others can lead to the generation of new ideas and approaches to problem-solving.</w:t>
      </w:r>
    </w:p>
    <w:p>
      <w:bookmarkStart w:id="150" w:name="Experiment_with_Different_Approa"/>
      <w:pPr>
        <w:keepNext/>
        <w:pStyle w:val="Heading 2"/>
      </w:pPr>
      <w:r>
        <w:t>Experiment with Different Approaches</w:t>
      </w:r>
      <w:bookmarkEnd w:id="150"/>
    </w:p>
    <w:p>
      <w:pPr>
        <w:pStyle w:val="Normal"/>
      </w:pPr>
      <w:r>
        <w:t>Experimenting with different approaches is another strategy for overcoming obstacles and setbacks while exploring multiple solutions. By trying out new approaches and techniques, individuals can learn from failures and adjust their approach accordingly.</w:t>
      </w:r>
    </w:p>
    <w:p>
      <w:bookmarkStart w:id="151" w:name="Take_a_Break"/>
      <w:pPr>
        <w:keepNext/>
        <w:pStyle w:val="Heading 2"/>
      </w:pPr>
      <w:r>
        <w:t>Take a Break</w:t>
      </w:r>
      <w:bookmarkEnd w:id="151"/>
    </w:p>
    <w:p>
      <w:pPr>
        <w:pStyle w:val="Normal"/>
      </w:pPr>
      <w:r>
        <w:t>Sometimes taking a break or stepping back from the problem-solving process can be beneficial. This can provide individuals with time and space to gain perspective, recharge, and return to the problem with fresh ideas and renewed motivation.</w:t>
      </w:r>
    </w:p>
    <w:p>
      <w:bookmarkStart w:id="152" w:name="Conclusion_18"/>
      <w:pPr>
        <w:keepNext/>
        <w:pStyle w:val="Heading 2"/>
      </w:pPr>
      <w:r>
        <w:t>Conclusion</w:t>
      </w:r>
      <w:bookmarkEnd w:id="152"/>
    </w:p>
    <w:p>
      <w:pPr>
        <w:pStyle w:val="Normal"/>
      </w:pPr>
      <w:r>
        <w:t>Overcoming obstacles and setbacks is an essential component of exploring multiple solutions. By embracing a growth mindset, practicing perseverance, seeking out feedback and support, experimenting with different approaches, and taking a break when necessary, individuals can effectively navigate obstacles and setbacks and continue to explore multiple solutions to tough challenges.</w:t>
      </w:r>
    </w:p>
    <w:p>
      <w:bookmarkStart w:id="153" w:name="Top_of_chapter_5_4_html"/>
      <w:bookmarkStart w:id="154" w:name="Building_emotional_intelligence"/>
      <w:pPr>
        <w:keepNext/>
        <w:pStyle w:val="Heading 1"/>
        <w:pageBreakBefore w:val="on"/>
      </w:pPr>
      <w:r>
        <w:t>Building emotional intelligence</w:t>
      </w:r>
      <w:bookmarkEnd w:id="153"/>
      <w:bookmarkEnd w:id="154"/>
    </w:p>
    <w:p>
      <w:pPr>
        <w:pStyle w:val="Normal"/>
      </w:pPr>
      <w:r>
        <w:t>Exploring multiple solutions is a critical step in the problem-solving process. In this chapter, we explore the importance of building emotional intelligence when exploring multiple solutions.</w:t>
      </w:r>
    </w:p>
    <w:p>
      <w:bookmarkStart w:id="155" w:name="Understand_the_Importance_of_Emo"/>
      <w:pPr>
        <w:keepNext/>
        <w:pStyle w:val="Heading 2"/>
      </w:pPr>
      <w:r>
        <w:t>Understand the Importance of Emotional Intelligence</w:t>
      </w:r>
      <w:bookmarkEnd w:id="155"/>
    </w:p>
    <w:p>
      <w:pPr>
        <w:pStyle w:val="Normal"/>
      </w:pPr>
      <w:r>
        <w:t>Emotional intelligence is essential for successful problem-solving. It involves recognizing and managing emotions in oneself and others, which can lead to more effective communication, collaboration, and decision-making.</w:t>
      </w:r>
    </w:p>
    <w:p>
      <w:bookmarkStart w:id="156" w:name="Encourage_Diverse_Perspectives"/>
      <w:pPr>
        <w:keepNext/>
        <w:pStyle w:val="Heading 2"/>
      </w:pPr>
      <w:r>
        <w:t>Encourage Diverse Perspectives</w:t>
      </w:r>
      <w:bookmarkEnd w:id="156"/>
    </w:p>
    <w:p>
      <w:pPr>
        <w:pStyle w:val="Normal"/>
      </w:pPr>
      <w:r>
        <w:t>Encouraging diverse perspectives during the solution exploration phase can help build emotional intelligence. This involves seeking input from individuals with different backgrounds, experiences, and viewpoints.</w:t>
      </w:r>
    </w:p>
    <w:p>
      <w:bookmarkStart w:id="157" w:name="Practice_Empathy"/>
      <w:pPr>
        <w:keepNext/>
        <w:pStyle w:val="Heading 2"/>
      </w:pPr>
      <w:r>
        <w:t>Practice Empathy</w:t>
      </w:r>
      <w:bookmarkEnd w:id="157"/>
    </w:p>
    <w:p>
      <w:pPr>
        <w:pStyle w:val="Normal"/>
      </w:pPr>
      <w:r>
        <w:t>Practicing empathy can help individuals to understand the emotions and perspectives of others. This can help to build emotional intelligence by fostering understanding and connection.</w:t>
      </w:r>
    </w:p>
    <w:p>
      <w:bookmarkStart w:id="158" w:name="Manage_Emotions"/>
      <w:pPr>
        <w:keepNext/>
        <w:pStyle w:val="Heading 2"/>
      </w:pPr>
      <w:r>
        <w:t>Manage Emotions</w:t>
      </w:r>
      <w:bookmarkEnd w:id="158"/>
    </w:p>
    <w:p>
      <w:pPr>
        <w:pStyle w:val="Normal"/>
      </w:pPr>
      <w:r>
        <w:t>Managing emotions effectively during the solution exploration phase can help build emotional intelligence. This involves recognizing and regulating one's own emotions, as well as responding appropriately to the emotions of others.</w:t>
      </w:r>
    </w:p>
    <w:p>
      <w:bookmarkStart w:id="159" w:name="Foster_Positive_Relationships"/>
      <w:pPr>
        <w:keepNext/>
        <w:pStyle w:val="Heading 2"/>
      </w:pPr>
      <w:r>
        <w:t>Foster Positive Relationships</w:t>
      </w:r>
      <w:bookmarkEnd w:id="159"/>
    </w:p>
    <w:p>
      <w:pPr>
        <w:pStyle w:val="Normal"/>
      </w:pPr>
      <w:r>
        <w:t>Fostering positive relationships during the solution exploration phase can help to build emotional intelligence. This involves building trust, respect, and rapport with others, which can lead to more effective communication and collaboration.</w:t>
      </w:r>
    </w:p>
    <w:p>
      <w:bookmarkStart w:id="160" w:name="Celebrate_Diversity"/>
      <w:pPr>
        <w:keepNext/>
        <w:pStyle w:val="Heading 2"/>
      </w:pPr>
      <w:r>
        <w:t>Celebrate Diversity</w:t>
      </w:r>
      <w:bookmarkEnd w:id="160"/>
    </w:p>
    <w:p>
      <w:pPr>
        <w:pStyle w:val="Normal"/>
      </w:pPr>
      <w:r>
        <w:t>Celebrating diversity during the solution exploration phase can help to build emotional intelligence. This involves recognizing and valuing the unique strengths and perspectives that each individual brings to the table.</w:t>
      </w:r>
    </w:p>
    <w:p>
      <w:bookmarkStart w:id="161" w:name="Conclusion_19"/>
      <w:pPr>
        <w:keepNext/>
        <w:pStyle w:val="Heading 2"/>
      </w:pPr>
      <w:r>
        <w:t>Conclusion</w:t>
      </w:r>
      <w:bookmarkEnd w:id="161"/>
    </w:p>
    <w:p>
      <w:pPr>
        <w:pStyle w:val="Normal"/>
      </w:pPr>
      <w:r>
        <w:t>Building emotional intelligence during the solution exploration phase is crucial for successful problem-solving. By understanding the importance of emotional intelligence, encouraging diverse perspectives, practicing empathy, managing emotions, fostering positive relationships, and celebrating diversity, individuals and teams can explore multiple solutions effectively and ultimately find innovative solutions to tough challenges.</w:t>
      </w:r>
    </w:p>
    <w:p>
      <w:bookmarkStart w:id="162" w:name="Chapter_5__Evaluating_Options"/>
      <w:bookmarkStart w:id="163" w:name="Top_of_chapter_6_html"/>
      <w:pPr>
        <w:keepNext/>
        <w:pStyle w:val="Heading 1"/>
        <w:pageBreakBefore w:val="on"/>
      </w:pPr>
      <w:r>
        <w:t>Chapter 5: Evaluating Options</w:t>
      </w:r>
      <w:bookmarkEnd w:id="162"/>
      <w:bookmarkEnd w:id="163"/>
    </w:p>
    <w:p>
      <w:pPr>
        <w:pStyle w:val="Normal"/>
      </w:pPr>
      <w:r>
        <w:t>Evaluating options is a critical step in the problem-solving process. In this chapter, we explore the principles of effective evaluation, strategies for evaluating options, building self-awareness, and overcoming decision fatigue.</w:t>
      </w:r>
    </w:p>
    <w:p>
      <w:bookmarkStart w:id="164" w:name="Understanding_the_Principles_of"/>
      <w:pPr>
        <w:keepNext/>
        <w:pStyle w:val="Heading 2"/>
      </w:pPr>
      <w:r>
        <w:t>Understanding the Principles of Effective Evaluation</w:t>
      </w:r>
      <w:bookmarkEnd w:id="164"/>
    </w:p>
    <w:p>
      <w:pPr>
        <w:pStyle w:val="Normal"/>
      </w:pPr>
      <w:r>
        <w:t>Effective evaluation involves clearly defining evaluation criteria, using multiple criteria, considering different perspectives, using data and evidence, involving stakeholders, testing and experimenting, and evaluating outcomes.</w:t>
      </w:r>
    </w:p>
    <w:p>
      <w:bookmarkStart w:id="165" w:name="Strategies_for_Evaluating_Option"/>
      <w:pPr>
        <w:keepNext/>
        <w:pStyle w:val="Heading 2"/>
      </w:pPr>
      <w:r>
        <w:t>Strategies for Evaluating Options</w:t>
      </w:r>
      <w:bookmarkEnd w:id="165"/>
    </w:p>
    <w:p>
      <w:pPr>
        <w:pStyle w:val="Normal"/>
      </w:pPr>
      <w:r>
        <w:t>Strategies for evaluating options include developing an action plan, communicating effectively, monitoring progress, addressing resistance, providing resources, and celebrating successes.</w:t>
      </w:r>
    </w:p>
    <w:p>
      <w:bookmarkStart w:id="166" w:name="Building_Self_Awareness"/>
      <w:pPr>
        <w:keepNext/>
        <w:pStyle w:val="Heading 2"/>
      </w:pPr>
      <w:r>
        <w:t>Building Self-Awareness</w:t>
      </w:r>
      <w:bookmarkEnd w:id="166"/>
    </w:p>
    <w:p>
      <w:pPr>
        <w:pStyle w:val="Normal"/>
      </w:pPr>
      <w:r>
        <w:t>Building self-awareness is important when evaluating options. This involves recognizing personal biases and blind spots that may impact the evaluation process and working to mitigate them.</w:t>
      </w:r>
    </w:p>
    <w:p>
      <w:bookmarkStart w:id="167" w:name="Overcoming_Decision_Fatigue"/>
      <w:pPr>
        <w:keepNext/>
        <w:pStyle w:val="Heading 2"/>
      </w:pPr>
      <w:r>
        <w:t>Overcoming Decision Fatigue</w:t>
      </w:r>
      <w:bookmarkEnd w:id="167"/>
    </w:p>
    <w:p>
      <w:pPr>
        <w:pStyle w:val="Normal"/>
      </w:pPr>
      <w:r>
        <w:t>Overcoming decision fatigue is crucial for effective evaluation. This involves taking breaks, simplifying decisions, prioritizing decisions, and delegating decisions when possible.</w:t>
      </w:r>
    </w:p>
    <w:p>
      <w:bookmarkStart w:id="168" w:name="Conclusion_20"/>
      <w:pPr>
        <w:keepNext/>
        <w:pStyle w:val="Heading 2"/>
      </w:pPr>
      <w:r>
        <w:t>Conclusion</w:t>
      </w:r>
      <w:bookmarkEnd w:id="168"/>
    </w:p>
    <w:p>
      <w:pPr>
        <w:pStyle w:val="Normal"/>
      </w:pPr>
      <w:r>
        <w:t>Evaluating options is a critical component of effective problem-solving. By understanding the principles of effective evaluation, using strategies for evaluating options, building self-awareness, and overcoming decision fatigue, individuals can make informed decisions that lead to innovative solutions to tough challenges.</w:t>
      </w:r>
    </w:p>
    <w:p>
      <w:bookmarkStart w:id="169" w:name="Top_of_chapter_6_1_html"/>
      <w:bookmarkStart w:id="170" w:name="Understanding_the_principles_of"/>
      <w:pPr>
        <w:keepNext/>
        <w:pStyle w:val="Heading 1"/>
        <w:pageBreakBefore w:val="on"/>
      </w:pPr>
      <w:r>
        <w:t>Understanding the principles of effective evaluation</w:t>
      </w:r>
      <w:bookmarkEnd w:id="169"/>
      <w:bookmarkEnd w:id="170"/>
    </w:p>
    <w:p>
      <w:pPr>
        <w:pStyle w:val="Normal"/>
      </w:pPr>
      <w:r>
        <w:t>Evaluating options is a critical step in the problem-solving process. In this chapter, we explore the principles of effective evaluation.</w:t>
      </w:r>
    </w:p>
    <w:p>
      <w:bookmarkStart w:id="171" w:name="Clearly_Define_Criteria"/>
      <w:pPr>
        <w:keepNext/>
        <w:pStyle w:val="Heading 2"/>
      </w:pPr>
      <w:r>
        <w:t>Clearly Define Criteria</w:t>
      </w:r>
      <w:bookmarkEnd w:id="171"/>
    </w:p>
    <w:p>
      <w:pPr>
        <w:pStyle w:val="Normal"/>
      </w:pPr>
      <w:r>
        <w:t>Clearly defining criteria for evaluation is essential. This allows individuals to compare different options and determine which one best meets the criteria.</w:t>
      </w:r>
    </w:p>
    <w:p>
      <w:bookmarkStart w:id="172" w:name="Use_Multiple_Criteria"/>
      <w:pPr>
        <w:keepNext/>
        <w:pStyle w:val="Heading 2"/>
      </w:pPr>
      <w:r>
        <w:t>Use Multiple Criteria</w:t>
      </w:r>
      <w:bookmarkEnd w:id="172"/>
    </w:p>
    <w:p>
      <w:pPr>
        <w:pStyle w:val="Normal"/>
      </w:pPr>
      <w:r>
        <w:t>Using multiple criteria for evaluation can provide a more comprehensive picture of each option's strengths and weaknesses. This can help individuals to make a more informed decision.</w:t>
      </w:r>
    </w:p>
    <w:p>
      <w:bookmarkStart w:id="173" w:name="Consider_Different_Perspectives_1"/>
      <w:pPr>
        <w:keepNext/>
        <w:pStyle w:val="Heading 2"/>
      </w:pPr>
      <w:r>
        <w:t>Consider Different Perspectives</w:t>
      </w:r>
      <w:bookmarkEnd w:id="173"/>
    </w:p>
    <w:p>
      <w:pPr>
        <w:pStyle w:val="Normal"/>
      </w:pPr>
      <w:r>
        <w:t>Considering different perspectives on each option can help individuals to identify potential biases or blind spots. It can also lead to new insights and a broader understanding of the options being evaluated.</w:t>
      </w:r>
    </w:p>
    <w:p>
      <w:bookmarkStart w:id="174" w:name="Use_Data_and_Evidence_1"/>
      <w:pPr>
        <w:keepNext/>
        <w:pStyle w:val="Heading 2"/>
      </w:pPr>
      <w:r>
        <w:t>Use Data and Evidence</w:t>
      </w:r>
      <w:bookmarkEnd w:id="174"/>
    </w:p>
    <w:p>
      <w:pPr>
        <w:pStyle w:val="Normal"/>
      </w:pPr>
      <w:r>
        <w:t>Using data and evidence to support evaluations can provide a more objective basis for decision-making. It can also help to avoid subjective evaluations based on personal opinions or biases.</w:t>
      </w:r>
    </w:p>
    <w:p>
      <w:bookmarkStart w:id="175" w:name="Involve_Stakeholders"/>
      <w:pPr>
        <w:keepNext/>
        <w:pStyle w:val="Heading 2"/>
      </w:pPr>
      <w:r>
        <w:t>Involve Stakeholders</w:t>
      </w:r>
      <w:bookmarkEnd w:id="175"/>
    </w:p>
    <w:p>
      <w:pPr>
        <w:pStyle w:val="Normal"/>
      </w:pPr>
      <w:r>
        <w:t>Involving stakeholders in the evaluation process can help to ensure that all relevant perspectives are considered. It can also increase buy-in and support for the final decision.</w:t>
      </w:r>
    </w:p>
    <w:p>
      <w:bookmarkStart w:id="176" w:name="Test_and_Experiment"/>
      <w:pPr>
        <w:keepNext/>
        <w:pStyle w:val="Heading 2"/>
      </w:pPr>
      <w:r>
        <w:t>Test and Experiment</w:t>
      </w:r>
      <w:bookmarkEnd w:id="176"/>
    </w:p>
    <w:p>
      <w:pPr>
        <w:pStyle w:val="Normal"/>
      </w:pPr>
      <w:r>
        <w:t>Testing and experimenting with different options can provide valuable information about their feasibility and effectiveness. This can help individuals to make a more informed decision based on real-world results.</w:t>
      </w:r>
    </w:p>
    <w:p>
      <w:bookmarkStart w:id="177" w:name="Conclusion_21"/>
      <w:pPr>
        <w:keepNext/>
        <w:pStyle w:val="Heading 2"/>
      </w:pPr>
      <w:r>
        <w:t>Conclusion</w:t>
      </w:r>
      <w:bookmarkEnd w:id="177"/>
    </w:p>
    <w:p>
      <w:pPr>
        <w:pStyle w:val="Normal"/>
      </w:pPr>
      <w:r>
        <w:t>Evaluating options is an essential component of effective problem-solving. By clearly defining criteria, using multiple criteria, considering different perspectives, using data and evidence, involving stakeholders, and testing and experimenting, individuals can make informed decisions that lead to innovative solutions to tough challenges.</w:t>
      </w:r>
    </w:p>
    <w:p>
      <w:bookmarkStart w:id="178" w:name="Strategies_for_evaluating_option"/>
      <w:bookmarkStart w:id="179" w:name="Top_of_chapter_6_2_html"/>
      <w:pPr>
        <w:keepNext/>
        <w:pStyle w:val="Heading 1"/>
        <w:pageBreakBefore w:val="on"/>
      </w:pPr>
      <w:r>
        <w:t>Strategies for evaluating options</w:t>
      </w:r>
      <w:bookmarkEnd w:id="178"/>
      <w:bookmarkEnd w:id="179"/>
    </w:p>
    <w:p>
      <w:pPr>
        <w:pStyle w:val="Normal"/>
      </w:pPr>
      <w:r>
        <w:t>Evaluating options is a critical step in the problem-solving process. In this chapter, we explore strategies for effectively evaluating options.</w:t>
      </w:r>
    </w:p>
    <w:p>
      <w:bookmarkStart w:id="180" w:name="Define_Evaluation_Criteria"/>
      <w:pPr>
        <w:keepNext/>
        <w:pStyle w:val="Heading 2"/>
      </w:pPr>
      <w:r>
        <w:t>Define Evaluation Criteria</w:t>
      </w:r>
      <w:bookmarkEnd w:id="180"/>
    </w:p>
    <w:p>
      <w:pPr>
        <w:pStyle w:val="Normal"/>
      </w:pPr>
      <w:r>
        <w:t>Defining evaluation criteria upfront is essential. This helps to ensure that all options are evaluated based on the same criteria and allows for an objective comparison of options.</w:t>
      </w:r>
    </w:p>
    <w:p>
      <w:bookmarkStart w:id="181" w:name="Assign_Weights_to_Criteria"/>
      <w:pPr>
        <w:keepNext/>
        <w:pStyle w:val="Heading 2"/>
      </w:pPr>
      <w:r>
        <w:t>Assign Weights to Criteria</w:t>
      </w:r>
      <w:bookmarkEnd w:id="181"/>
    </w:p>
    <w:p>
      <w:pPr>
        <w:pStyle w:val="Normal"/>
      </w:pPr>
      <w:r>
        <w:t>Assigning weights to criteria can help to prioritize certain criteria over others. This allows individuals to make a more informed decision by considering which criteria are most important.</w:t>
      </w:r>
    </w:p>
    <w:p>
      <w:bookmarkStart w:id="182" w:name="Evaluate_Each_Option_Separately"/>
      <w:pPr>
        <w:keepNext/>
        <w:pStyle w:val="Heading 2"/>
      </w:pPr>
      <w:r>
        <w:t>Evaluate Each Option Separately</w:t>
      </w:r>
      <w:bookmarkEnd w:id="182"/>
    </w:p>
    <w:p>
      <w:pPr>
        <w:pStyle w:val="Normal"/>
      </w:pPr>
      <w:r>
        <w:t>Evaluating each option separately can provide a more comprehensive picture of their strengths and weaknesses. This can help individuals to make a more informed decision based on the merits of each option.</w:t>
      </w:r>
    </w:p>
    <w:p>
      <w:bookmarkStart w:id="183" w:name="Consider_Different_Perspectives_2"/>
      <w:pPr>
        <w:keepNext/>
        <w:pStyle w:val="Heading 2"/>
      </w:pPr>
      <w:r>
        <w:t>Consider Different Perspectives</w:t>
      </w:r>
      <w:bookmarkEnd w:id="183"/>
    </w:p>
    <w:p>
      <w:pPr>
        <w:pStyle w:val="Normal"/>
      </w:pPr>
      <w:r>
        <w:t>Considering different perspectives on each option can help individuals to identify potential biases or blind spots. It can also lead to new insights and a broader understanding of the options being evaluated.</w:t>
      </w:r>
    </w:p>
    <w:p>
      <w:bookmarkStart w:id="184" w:name="Use_Data_and_Evidence_2"/>
      <w:pPr>
        <w:keepNext/>
        <w:pStyle w:val="Heading 2"/>
      </w:pPr>
      <w:r>
        <w:t>Use Data and Evidence</w:t>
      </w:r>
      <w:bookmarkEnd w:id="184"/>
    </w:p>
    <w:p>
      <w:pPr>
        <w:pStyle w:val="Normal"/>
      </w:pPr>
      <w:r>
        <w:t>Using data and evidence to support evaluations can provide a more objective basis for decision-making. It can also help to avoid subjective evaluations based on personal opinions or biases.</w:t>
      </w:r>
    </w:p>
    <w:p>
      <w:bookmarkStart w:id="185" w:name="Test_and_Experiment_1"/>
      <w:pPr>
        <w:keepNext/>
        <w:pStyle w:val="Heading 2"/>
      </w:pPr>
      <w:r>
        <w:t>Test and Experiment</w:t>
      </w:r>
      <w:bookmarkEnd w:id="185"/>
    </w:p>
    <w:p>
      <w:pPr>
        <w:pStyle w:val="Normal"/>
      </w:pPr>
      <w:r>
        <w:t>Testing and experimenting with different options can provide valuable information about their feasibility and effectiveness. This can help individuals to make a more informed decision based on real-world results.</w:t>
      </w:r>
    </w:p>
    <w:p>
      <w:bookmarkStart w:id="186" w:name="Conclusion_22"/>
      <w:pPr>
        <w:keepNext/>
        <w:pStyle w:val="Heading 2"/>
      </w:pPr>
      <w:r>
        <w:t>Conclusion</w:t>
      </w:r>
      <w:bookmarkEnd w:id="186"/>
    </w:p>
    <w:p>
      <w:pPr>
        <w:pStyle w:val="Normal"/>
      </w:pPr>
      <w:r>
        <w:t>Evaluating options is a critical component of effective problem-solving. By defining evaluation criteria, assigning weights to criteria, evaluating each option separately, considering different perspectives, using data and evidence, and testing and experimenting, individuals can make informed decisions that lead to innovative solutions to tough challenges.</w:t>
      </w:r>
    </w:p>
    <w:p>
      <w:bookmarkStart w:id="187" w:name="Building_self_awareness"/>
      <w:bookmarkStart w:id="188" w:name="Top_of_chapter_6_3_html"/>
      <w:pPr>
        <w:keepNext/>
        <w:pStyle w:val="Heading 1"/>
        <w:pageBreakBefore w:val="on"/>
      </w:pPr>
      <w:r>
        <w:t>Building self-awareness</w:t>
      </w:r>
      <w:bookmarkEnd w:id="187"/>
      <w:bookmarkEnd w:id="188"/>
    </w:p>
    <w:p>
      <w:pPr>
        <w:pStyle w:val="Normal"/>
      </w:pPr>
      <w:r>
        <w:t>Effective evaluation of options requires not only objective analysis but also self-awareness. In this chapter, we will explore the importance of building self-awareness in the decision-making process and strategies for doing so.</w:t>
      </w:r>
    </w:p>
    <w:p>
      <w:bookmarkStart w:id="189" w:name="The_Importance_of_Self_Awareness"/>
      <w:pPr>
        <w:keepNext/>
        <w:pStyle w:val="Heading 2"/>
      </w:pPr>
      <w:r>
        <w:t>The Importance of Self-Awareness</w:t>
      </w:r>
      <w:bookmarkEnd w:id="189"/>
    </w:p>
    <w:p>
      <w:pPr>
        <w:pStyle w:val="Normal"/>
      </w:pPr>
      <w:r>
        <w:t>Self-awareness allows individuals to recognize their own biases, assumptions, and limitations in the decision-making process. By acknowledging these factors, individuals can make more informed and objective decisions. Additionally, self-awareness helps individuals to understand their own values and priorities, which can guide their decision-making and help them to evaluate options more effectively.</w:t>
      </w:r>
    </w:p>
    <w:p>
      <w:bookmarkStart w:id="190" w:name="Strategies_for_Building_Self_Awa"/>
      <w:pPr>
        <w:keepNext/>
        <w:pStyle w:val="Heading 2"/>
      </w:pPr>
      <w:r>
        <w:t>Strategies for Building Self-Awareness</w:t>
      </w:r>
      <w:bookmarkEnd w:id="190"/>
    </w:p>
    <w:p>
      <w:pPr>
        <w:pStyle w:val="Normal"/>
      </w:pPr>
      <w:r>
        <w:t>One way to build self-awareness is to seek out feedback from others. This can include both positive and negative feedback. Positive feedback can help individuals to identify their strengths and areas of expertise, while negative feedback can help individuals to recognize their blind spots and weaknesses.</w:t>
      </w:r>
    </w:p>
    <w:p>
      <w:pPr>
        <w:pStyle w:val="Normal"/>
      </w:pPr>
      <w:r>
        <w:t>Another strategy for building self-awareness is to reflect on past decisions and outcomes. This can involve analyzing what worked well and what could have been done differently. By reflecting on past experiences, individuals can learn from their mistakes and improve their decision-making skills.</w:t>
      </w:r>
    </w:p>
    <w:p>
      <w:pPr>
        <w:pStyle w:val="Normal"/>
      </w:pPr>
      <w:r>
        <w:t>Mindfulness practices can also help to build self-awareness. Mindfulness involves being present in the moment and observing one's thoughts and emotions without judgment. By practicing mindfulness, individuals can become more aware of their own mental processes and biases, which can help them to make more objective decisions.</w:t>
      </w:r>
    </w:p>
    <w:p>
      <w:bookmarkStart w:id="191" w:name="The_Benefits_of_Self_Awareness"/>
      <w:pPr>
        <w:keepNext/>
        <w:pStyle w:val="Heading 2"/>
      </w:pPr>
      <w:r>
        <w:t>The Benefits of Self-Awareness</w:t>
      </w:r>
      <w:bookmarkEnd w:id="191"/>
    </w:p>
    <w:p>
      <w:pPr>
        <w:pStyle w:val="Normal"/>
      </w:pPr>
      <w:r>
        <w:t>Building self-awareness not only leads to better decision-making but also has numerous other benefits. It can lead to greater personal growth and development, improved relationships and communication skills, and increased emotional intelligence and empathy.</w:t>
      </w:r>
    </w:p>
    <w:p>
      <w:pPr>
        <w:pStyle w:val="Normal"/>
      </w:pPr>
      <w:r>
        <w:t>In conclusion, building self-awareness is essential for effective evaluation of options. By recognizing their own biases, assumptions, and limitations, individuals can make more objective decisions and evaluate options more effectively. Strategies for building self-awareness include seeking out feedback, reflecting on past experiences, and practicing mindfulness.</w:t>
      </w:r>
    </w:p>
    <w:p>
      <w:bookmarkStart w:id="192" w:name="Top_of_chapter_6_4_html"/>
      <w:bookmarkStart w:id="193" w:name="Overcoming_decision_fatigue"/>
      <w:pPr>
        <w:keepNext/>
        <w:pStyle w:val="Heading 1"/>
        <w:pageBreakBefore w:val="on"/>
      </w:pPr>
      <w:r>
        <w:t>Overcoming decision fatigue</w:t>
      </w:r>
      <w:bookmarkEnd w:id="192"/>
      <w:bookmarkEnd w:id="193"/>
    </w:p>
    <w:p>
      <w:pPr>
        <w:pStyle w:val="Normal"/>
      </w:pPr>
      <w:r>
        <w:t>Making decisions can be mentally exhausting, especially when faced with a multitude of options. This phenomenon is known as decision fatigue. When people experience decision fatigue, they become less able to make sound decisions and often resort to choosing the easiest or most familiar option.</w:t>
      </w:r>
    </w:p>
    <w:p>
      <w:pPr>
        <w:pStyle w:val="Normal"/>
      </w:pPr>
      <w:r>
        <w:t>In order to overcome decision fatigue and evaluate options effectively, it is important to establish a decision-making process. The following steps can help simplify complex decisions and prevent decision fatigue:</w:t>
      </w:r>
    </w:p>
    <w:p>
      <w:bookmarkStart w:id="194" w:name="Step_1__Define_the_problem"/>
      <w:pPr>
        <w:keepNext/>
        <w:pStyle w:val="Heading 2"/>
      </w:pPr>
      <w:r>
        <w:t>Step 1: Define the problem</w:t>
      </w:r>
      <w:bookmarkEnd w:id="194"/>
    </w:p>
    <w:p>
      <w:pPr>
        <w:pStyle w:val="Normal"/>
      </w:pPr>
      <w:r>
        <w:t>Clearly define the problem that needs to be solved. Identify the goals that need to be achieved and the constraints that need to be considered.</w:t>
      </w:r>
    </w:p>
    <w:p>
      <w:bookmarkStart w:id="195" w:name="Step_2__Collect_information"/>
      <w:pPr>
        <w:keepNext/>
        <w:pStyle w:val="Heading 2"/>
      </w:pPr>
      <w:r>
        <w:t>Step 2: Collect information</w:t>
      </w:r>
      <w:bookmarkEnd w:id="195"/>
    </w:p>
    <w:p>
      <w:pPr>
        <w:pStyle w:val="Normal"/>
      </w:pPr>
      <w:r>
        <w:t>Gather relevant information from reliable sources. Consider both quantitative and qualitative data.</w:t>
      </w:r>
    </w:p>
    <w:p>
      <w:bookmarkStart w:id="196" w:name="Step_3__Generate_options"/>
      <w:pPr>
        <w:keepNext/>
        <w:pStyle w:val="Heading 2"/>
      </w:pPr>
      <w:r>
        <w:t>Step 3: Generate options</w:t>
      </w:r>
      <w:bookmarkEnd w:id="196"/>
    </w:p>
    <w:p>
      <w:pPr>
        <w:pStyle w:val="Normal"/>
      </w:pPr>
      <w:r>
        <w:t>Brainstorm a variety of possible solutions to the problem. Use creativity techniques like mind mapping or random word generation to generate new ideas.</w:t>
      </w:r>
    </w:p>
    <w:p>
      <w:bookmarkStart w:id="197" w:name="Step_4__Evaluate_options"/>
      <w:pPr>
        <w:keepNext/>
        <w:pStyle w:val="Heading 2"/>
      </w:pPr>
      <w:r>
        <w:t>Step 4: Evaluate options</w:t>
      </w:r>
      <w:bookmarkEnd w:id="197"/>
    </w:p>
    <w:p>
      <w:pPr>
        <w:pStyle w:val="Normal"/>
      </w:pPr>
      <w:r>
        <w:t>Evaluate each option based on its ability to meet the goals and constraints identified in step 1. Use decision criteria to objectively compare options.</w:t>
      </w:r>
    </w:p>
    <w:p>
      <w:bookmarkStart w:id="198" w:name="Step_5__Make_a_decision"/>
      <w:pPr>
        <w:keepNext/>
        <w:pStyle w:val="Heading 2"/>
      </w:pPr>
      <w:r>
        <w:t>Step 5: Make a decision</w:t>
      </w:r>
      <w:bookmarkEnd w:id="198"/>
    </w:p>
    <w:p>
      <w:pPr>
        <w:pStyle w:val="Normal"/>
      </w:pPr>
      <w:r>
        <w:t>Based on the evaluation of options, make a decision that best meets the goals and constraints of the problem. If necessary, revisit previous steps to generate additional options or refine evaluation criteria.</w:t>
      </w:r>
    </w:p>
    <w:p>
      <w:pPr>
        <w:pStyle w:val="Normal"/>
      </w:pPr>
      <w:r>
        <w:t>To avoid decision fatigue, it is also important to limit the number of options being evaluated at any given time. Too many options can overwhelm decision-makers and lead to poor decision-making. Additionally, taking breaks or spreading out decision-making over time can help prevent decision fatigue.</w:t>
      </w:r>
    </w:p>
    <w:p>
      <w:pPr>
        <w:pStyle w:val="Normal"/>
      </w:pPr>
      <w:r>
        <w:t>By following a systematic decision-making process and limiting the number of options being evaluated, individuals can effectively evaluate options and overcome decision fatigue.</w:t>
      </w:r>
    </w:p>
    <w:p>
      <w:bookmarkStart w:id="199" w:name="Chapter_6__Implementing_a_Soluti"/>
      <w:bookmarkStart w:id="200" w:name="Top_of_chapter_7_html"/>
      <w:pPr>
        <w:keepNext/>
        <w:pStyle w:val="Heading 1"/>
        <w:pageBreakBefore w:val="on"/>
      </w:pPr>
      <w:r>
        <w:t>Chapter 6: Implementing a Solution</w:t>
      </w:r>
      <w:bookmarkEnd w:id="199"/>
      <w:bookmarkEnd w:id="200"/>
    </w:p>
    <w:p>
      <w:pPr>
        <w:pStyle w:val="Normal"/>
      </w:pPr>
      <w:r>
        <w:t>Implementing a solution is a critical step in the problem-solving process. In this chapter, we explore the impact of effective implementation on creative problem-solving, strategies for implementing a solution, building a support system, and overcoming resistance to change.</w:t>
      </w:r>
    </w:p>
    <w:p>
      <w:bookmarkStart w:id="201" w:name="The_Impact_of_Effective_Implemen"/>
      <w:pPr>
        <w:keepNext/>
        <w:pStyle w:val="Heading 2"/>
      </w:pPr>
      <w:r>
        <w:t>The Impact of Effective Implementation on Creative Problem-Solving</w:t>
      </w:r>
      <w:bookmarkEnd w:id="201"/>
    </w:p>
    <w:p>
      <w:pPr>
        <w:pStyle w:val="Normal"/>
      </w:pPr>
      <w:r>
        <w:t>Effective implementation of a solution can build confidence, generate feedback, encourage innovation, increase buy-in, and improve outcomes. This can ultimately lead to more successful problem-solving efforts in the future.</w:t>
      </w:r>
    </w:p>
    <w:p>
      <w:bookmarkStart w:id="202" w:name="Strategies_for_Implementing_a_So"/>
      <w:pPr>
        <w:keepNext/>
        <w:pStyle w:val="Heading 2"/>
      </w:pPr>
      <w:r>
        <w:t>Strategies for Implementing a Solution</w:t>
      </w:r>
      <w:bookmarkEnd w:id="202"/>
    </w:p>
    <w:p>
      <w:pPr>
        <w:pStyle w:val="Normal"/>
      </w:pPr>
      <w:r>
        <w:t>Strategies for implementing a solution include developing an action plan, communicating effectively, monitoring progress, addressing resistance, providing resources, and celebrating successes. These strategies can help individuals and teams to implement a solution effectively and efficiently.</w:t>
      </w:r>
    </w:p>
    <w:p>
      <w:bookmarkStart w:id="203" w:name="Building_a_Support_System"/>
      <w:pPr>
        <w:keepNext/>
        <w:pStyle w:val="Heading 2"/>
      </w:pPr>
      <w:r>
        <w:t>Building a Support System</w:t>
      </w:r>
      <w:bookmarkEnd w:id="203"/>
    </w:p>
    <w:p>
      <w:pPr>
        <w:pStyle w:val="Normal"/>
      </w:pPr>
      <w:r>
        <w:t>Building a support system during the implementation phase can provide valuable assistance and encouragement. This includes identifying key stakeholders, building a coalition, communicating effectively, addressing resistance, providing resources, and celebrating successes.</w:t>
      </w:r>
    </w:p>
    <w:p>
      <w:bookmarkStart w:id="204" w:name="Overcoming_Resistance_to_Change"/>
      <w:pPr>
        <w:keepNext/>
        <w:pStyle w:val="Heading 2"/>
      </w:pPr>
      <w:r>
        <w:t>Overcoming Resistance to Change</w:t>
      </w:r>
      <w:bookmarkEnd w:id="204"/>
    </w:p>
    <w:p>
      <w:pPr>
        <w:pStyle w:val="Normal"/>
      </w:pPr>
      <w:r>
        <w:t>Resistance to change is a common challenge during the implementation phase. Overcoming resistance involves understanding the reasons behind the resistance, communicating effectively, involving stakeholders in the process, and providing training and support.</w:t>
      </w:r>
    </w:p>
    <w:p>
      <w:bookmarkStart w:id="205" w:name="Conclusion_23"/>
      <w:pPr>
        <w:keepNext/>
        <w:pStyle w:val="Heading 2"/>
      </w:pPr>
      <w:r>
        <w:t>Conclusion</w:t>
      </w:r>
      <w:bookmarkEnd w:id="205"/>
    </w:p>
    <w:p>
      <w:pPr>
        <w:pStyle w:val="Normal"/>
      </w:pPr>
      <w:r>
        <w:t>Implementing a solution is a critical component of effective problem-solving. By understanding the impact of effective implementation on creative problem-solving, using strategies for implementing a solution, building a support system, and overcoming resistance to change, individuals and teams can successfully implement innovative solutions to tough challenges.</w:t>
      </w:r>
    </w:p>
    <w:p>
      <w:bookmarkStart w:id="206" w:name="The_impact_of_effective_implemen"/>
      <w:bookmarkStart w:id="207" w:name="Top_of_chapter_7_1_html"/>
      <w:pPr>
        <w:keepNext/>
        <w:pStyle w:val="Heading 1"/>
        <w:pageBreakBefore w:val="on"/>
      </w:pPr>
      <w:r>
        <w:t>The impact of effective implementation on creative problem-solving</w:t>
      </w:r>
      <w:bookmarkEnd w:id="206"/>
      <w:bookmarkEnd w:id="207"/>
    </w:p>
    <w:p>
      <w:pPr>
        <w:pStyle w:val="Normal"/>
      </w:pPr>
      <w:r>
        <w:t>Effective implementation of a solution is essential for successful problem-solving. In this chapter, we explore the impact of effective implementation on creative problem-solving.</w:t>
      </w:r>
    </w:p>
    <w:p>
      <w:bookmarkStart w:id="208" w:name="Builds_Confidence"/>
      <w:pPr>
        <w:keepNext/>
        <w:pStyle w:val="Heading 2"/>
      </w:pPr>
      <w:r>
        <w:t>Builds Confidence</w:t>
      </w:r>
      <w:bookmarkEnd w:id="208"/>
    </w:p>
    <w:p>
      <w:pPr>
        <w:pStyle w:val="Normal"/>
      </w:pPr>
      <w:r>
        <w:t>Effective implementation of a solution can build confidence in the problem-solving process. This can encourage individuals and teams to tackle more challenging problems with innovative approaches.</w:t>
      </w:r>
    </w:p>
    <w:p>
      <w:bookmarkStart w:id="209" w:name="Generates_Feedback"/>
      <w:pPr>
        <w:keepNext/>
        <w:pStyle w:val="Heading 2"/>
      </w:pPr>
      <w:r>
        <w:t>Generates Feedback</w:t>
      </w:r>
      <w:bookmarkEnd w:id="209"/>
    </w:p>
    <w:p>
      <w:pPr>
        <w:pStyle w:val="Normal"/>
      </w:pPr>
      <w:r>
        <w:t>Effective implementation of a solution generates feedback that can be used to improve future problem-solving efforts. This feedback can provide insights into what worked well and what could be improved upon in future solutions.</w:t>
      </w:r>
    </w:p>
    <w:p>
      <w:bookmarkStart w:id="210" w:name="Encourages_Innovation"/>
      <w:pPr>
        <w:keepNext/>
        <w:pStyle w:val="Heading 2"/>
      </w:pPr>
      <w:r>
        <w:t>Encourages Innovation</w:t>
      </w:r>
      <w:bookmarkEnd w:id="210"/>
    </w:p>
    <w:p>
      <w:pPr>
        <w:pStyle w:val="Normal"/>
      </w:pPr>
      <w:r>
        <w:t>Effective implementation of a solution encourages innovation by demonstrating that innovative solutions can work in practice. This can inspire individuals and teams to think outside the box and come up with even more creative solutions to tough challenges.</w:t>
      </w:r>
    </w:p>
    <w:p>
      <w:bookmarkStart w:id="211" w:name="Increases_Buy_In"/>
      <w:pPr>
        <w:keepNext/>
        <w:pStyle w:val="Heading 2"/>
      </w:pPr>
      <w:r>
        <w:t>Increases Buy-In</w:t>
      </w:r>
      <w:bookmarkEnd w:id="211"/>
    </w:p>
    <w:p>
      <w:pPr>
        <w:pStyle w:val="Normal"/>
      </w:pPr>
      <w:r>
        <w:t>Effective implementation of a solution increases buy-in from stakeholders. When stakeholders see the positive impact of a solution, they are more likely to support future initiatives and engage in collaborative problem-solving efforts.</w:t>
      </w:r>
    </w:p>
    <w:p>
      <w:bookmarkStart w:id="212" w:name="Improves_Outcomes"/>
      <w:pPr>
        <w:keepNext/>
        <w:pStyle w:val="Heading 2"/>
      </w:pPr>
      <w:r>
        <w:t>Improves Outcomes</w:t>
      </w:r>
      <w:bookmarkEnd w:id="212"/>
    </w:p>
    <w:p>
      <w:pPr>
        <w:pStyle w:val="Normal"/>
      </w:pPr>
      <w:r>
        <w:t>Effective implementation of a solution ultimately improves outcomes. By successfully implementing an innovative solution, individuals and teams can achieve their goals and make a positive impact on their organizations and communities.</w:t>
      </w:r>
    </w:p>
    <w:p>
      <w:bookmarkStart w:id="213" w:name="Conclusion_24"/>
      <w:pPr>
        <w:keepNext/>
        <w:pStyle w:val="Heading 2"/>
      </w:pPr>
      <w:r>
        <w:t>Conclusion</w:t>
      </w:r>
      <w:bookmarkEnd w:id="213"/>
    </w:p>
    <w:p>
      <w:pPr>
        <w:pStyle w:val="Normal"/>
      </w:pPr>
      <w:r>
        <w:t>Effective implementation of a solution is crucial for successful problem-solving. By building confidence, generating feedback, encouraging innovation, increasing buy-in, and improving outcomes, effective implementation has a significant impact on creative problem-solving efforts.</w:t>
      </w:r>
    </w:p>
    <w:p>
      <w:bookmarkStart w:id="214" w:name="Strategies_for_implementing_a_so"/>
      <w:bookmarkStart w:id="215" w:name="Top_of_chapter_7_2_html"/>
      <w:pPr>
        <w:keepNext/>
        <w:pStyle w:val="Heading 1"/>
        <w:pageBreakBefore w:val="on"/>
      </w:pPr>
      <w:r>
        <w:t>Strategies for implementing a solution</w:t>
      </w:r>
      <w:bookmarkEnd w:id="214"/>
      <w:bookmarkEnd w:id="215"/>
    </w:p>
    <w:p>
      <w:pPr>
        <w:pStyle w:val="Normal"/>
      </w:pPr>
      <w:r>
        <w:t>Implementing a solution is the final step in the problem-solving process. In this chapter, we explore strategies for implementing a solution effectively.</w:t>
      </w:r>
    </w:p>
    <w:p>
      <w:bookmarkStart w:id="216" w:name="Develop_an_Action_Plan"/>
      <w:pPr>
        <w:keepNext/>
        <w:pStyle w:val="Heading 2"/>
      </w:pPr>
      <w:r>
        <w:t>Develop an Action Plan</w:t>
      </w:r>
      <w:bookmarkEnd w:id="216"/>
    </w:p>
    <w:p>
      <w:pPr>
        <w:pStyle w:val="Normal"/>
      </w:pPr>
      <w:r>
        <w:t>Developing an action plan that outlines specific steps and timelines for implementing the solution is essential. This helps to ensure that everyone involved in the implementation process is clear on their roles and responsibilities.</w:t>
      </w:r>
    </w:p>
    <w:p>
      <w:bookmarkStart w:id="217" w:name="Communicate_Effectively_1"/>
      <w:pPr>
        <w:keepNext/>
        <w:pStyle w:val="Heading 2"/>
      </w:pPr>
      <w:r>
        <w:t>Communicate Effectively</w:t>
      </w:r>
      <w:bookmarkEnd w:id="217"/>
    </w:p>
    <w:p>
      <w:pPr>
        <w:pStyle w:val="Normal"/>
      </w:pPr>
      <w:r>
        <w:t>Effective communication is crucial during the implementation process. It is important to keep stakeholders informed of progress, address any concerns or issues that arise, and celebrate successes along the way.</w:t>
      </w:r>
    </w:p>
    <w:p>
      <w:bookmarkStart w:id="218" w:name="Monitor_Progress"/>
      <w:pPr>
        <w:keepNext/>
        <w:pStyle w:val="Heading 2"/>
      </w:pPr>
      <w:r>
        <w:t>Monitor Progress</w:t>
      </w:r>
      <w:bookmarkEnd w:id="218"/>
    </w:p>
    <w:p>
      <w:pPr>
        <w:pStyle w:val="Normal"/>
      </w:pPr>
      <w:r>
        <w:t>Monitoring progress during the implementation process can help to identify any potential problems early on and make necessary adjustments. It can also provide valuable feedback for future problem-solving efforts.</w:t>
      </w:r>
    </w:p>
    <w:p>
      <w:bookmarkStart w:id="219" w:name="Address_Resistance"/>
      <w:pPr>
        <w:keepNext/>
        <w:pStyle w:val="Heading 2"/>
      </w:pPr>
      <w:r>
        <w:t>Address Resistance</w:t>
      </w:r>
      <w:bookmarkEnd w:id="219"/>
    </w:p>
    <w:p>
      <w:pPr>
        <w:pStyle w:val="Normal"/>
      </w:pPr>
      <w:r>
        <w:t>Resistance to change is common during the implementation process. It is important to address any resistance head-on and work to get buy-in from all stakeholders.</w:t>
      </w:r>
    </w:p>
    <w:p>
      <w:bookmarkStart w:id="220" w:name="Celebrate_Successes"/>
      <w:pPr>
        <w:keepNext/>
        <w:pStyle w:val="Heading 2"/>
      </w:pPr>
      <w:r>
        <w:t>Celebrate Successes</w:t>
      </w:r>
      <w:bookmarkEnd w:id="220"/>
    </w:p>
    <w:p>
      <w:pPr>
        <w:pStyle w:val="Normal"/>
      </w:pPr>
      <w:r>
        <w:t>Celebrating successes along the way is important for maintaining motivation and momentum during the implementation process. This can help to build confidence in the solution and increase support for future initiatives.</w:t>
      </w:r>
    </w:p>
    <w:p>
      <w:bookmarkStart w:id="221" w:name="Evaluate_Outcomes"/>
      <w:pPr>
        <w:keepNext/>
        <w:pStyle w:val="Heading 2"/>
      </w:pPr>
      <w:r>
        <w:t>Evaluate Outcomes</w:t>
      </w:r>
      <w:bookmarkEnd w:id="221"/>
    </w:p>
    <w:p>
      <w:pPr>
        <w:pStyle w:val="Normal"/>
      </w:pPr>
      <w:r>
        <w:t>Evaluating outcomes after the implementation process is complete can provide valuable information for future problem-solving efforts. It can help to identify what worked well and what could be improved upon in future solutions.</w:t>
      </w:r>
    </w:p>
    <w:p>
      <w:bookmarkStart w:id="222" w:name="Conclusion_25"/>
      <w:pPr>
        <w:keepNext/>
        <w:pStyle w:val="Heading 2"/>
      </w:pPr>
      <w:r>
        <w:t>Conclusion</w:t>
      </w:r>
      <w:bookmarkEnd w:id="222"/>
    </w:p>
    <w:p>
      <w:pPr>
        <w:pStyle w:val="Normal"/>
      </w:pPr>
      <w:r>
        <w:t>Implementing a solution is the final step in the problem-solving process. By developing an action plan, communicating effectively, monitoring progress, addressing resistance, celebrating successes, and evaluating outcomes, individuals can implement solutions effectively and ultimately achieve success in tackling tough challenges.</w:t>
      </w:r>
    </w:p>
    <w:p>
      <w:bookmarkStart w:id="223" w:name="Building_a_support_system"/>
      <w:bookmarkStart w:id="224" w:name="Top_of_chapter_7_3_html"/>
      <w:pPr>
        <w:keepNext/>
        <w:pStyle w:val="Heading 1"/>
        <w:pageBreakBefore w:val="on"/>
      </w:pPr>
      <w:r>
        <w:t>Building a support system</w:t>
      </w:r>
      <w:bookmarkEnd w:id="223"/>
      <w:bookmarkEnd w:id="224"/>
    </w:p>
    <w:p>
      <w:pPr>
        <w:pStyle w:val="Normal"/>
      </w:pPr>
      <w:r>
        <w:t>Implementing a solution can be a complex and challenging process. In this chapter, we explore the importance of building a support system to help navigate the implementation process.</w:t>
      </w:r>
    </w:p>
    <w:p>
      <w:bookmarkStart w:id="225" w:name="Identify_Key_Stakeholders"/>
      <w:pPr>
        <w:keepNext/>
        <w:pStyle w:val="Heading 2"/>
      </w:pPr>
      <w:r>
        <w:t>Identify Key Stakeholders</w:t>
      </w:r>
      <w:bookmarkEnd w:id="225"/>
    </w:p>
    <w:p>
      <w:pPr>
        <w:pStyle w:val="Normal"/>
      </w:pPr>
      <w:r>
        <w:t>Identifying key stakeholders is essential for building a support system. This includes individuals or groups who will be impacted by the solution or have a vested interest in its success.</w:t>
      </w:r>
    </w:p>
    <w:p>
      <w:bookmarkStart w:id="226" w:name="Build_a_Coalition"/>
      <w:pPr>
        <w:keepNext/>
        <w:pStyle w:val="Heading 2"/>
      </w:pPr>
      <w:r>
        <w:t>Build a Coalition</w:t>
      </w:r>
      <w:bookmarkEnd w:id="226"/>
    </w:p>
    <w:p>
      <w:pPr>
        <w:pStyle w:val="Normal"/>
      </w:pPr>
      <w:r>
        <w:t>Building a coalition of individuals or groups who support the solution can provide valuable support during the implementation process. This can include individuals who bring different perspectives and expertise to the table.</w:t>
      </w:r>
    </w:p>
    <w:p>
      <w:bookmarkStart w:id="227" w:name="Communicate_Effectively_2"/>
      <w:pPr>
        <w:keepNext/>
        <w:pStyle w:val="Heading 2"/>
      </w:pPr>
      <w:r>
        <w:t>Communicate Effectively</w:t>
      </w:r>
      <w:bookmarkEnd w:id="227"/>
    </w:p>
    <w:p>
      <w:pPr>
        <w:pStyle w:val="Normal"/>
      </w:pPr>
      <w:r>
        <w:t>Effective communication is crucial for building a support system. It is important to keep stakeholders informed of progress, address any concerns or issues that arise, and celebrate successes along the way.</w:t>
      </w:r>
    </w:p>
    <w:p>
      <w:bookmarkStart w:id="228" w:name="Address_Resistance_1"/>
      <w:pPr>
        <w:keepNext/>
        <w:pStyle w:val="Heading 2"/>
      </w:pPr>
      <w:r>
        <w:t>Address Resistance</w:t>
      </w:r>
      <w:bookmarkEnd w:id="228"/>
    </w:p>
    <w:p>
      <w:pPr>
        <w:pStyle w:val="Normal"/>
      </w:pPr>
      <w:r>
        <w:t>Addressing resistance to the solution head-on is important for building a support system. This involves understanding the reasons behind the resistance and working to get buy-in from all stakeholders.</w:t>
      </w:r>
    </w:p>
    <w:p>
      <w:bookmarkStart w:id="229" w:name="Provide_Resources"/>
      <w:pPr>
        <w:keepNext/>
        <w:pStyle w:val="Heading 2"/>
      </w:pPr>
      <w:r>
        <w:t>Provide Resources</w:t>
      </w:r>
      <w:bookmarkEnd w:id="229"/>
    </w:p>
    <w:p>
      <w:pPr>
        <w:pStyle w:val="Normal"/>
      </w:pPr>
      <w:r>
        <w:t>Providing resources such as funding, tools, and training can help to ensure the successful implementation of the solution. This can also help to build support and enthusiasm for the solution.</w:t>
      </w:r>
    </w:p>
    <w:p>
      <w:bookmarkStart w:id="230" w:name="Celebrate_Successes_1"/>
      <w:pPr>
        <w:keepNext/>
        <w:pStyle w:val="Heading 2"/>
      </w:pPr>
      <w:r>
        <w:t>Celebrate Successes</w:t>
      </w:r>
      <w:bookmarkEnd w:id="230"/>
    </w:p>
    <w:p>
      <w:pPr>
        <w:pStyle w:val="Normal"/>
      </w:pPr>
      <w:r>
        <w:t>Celebrating successes along the way is important for maintaining motivation and momentum during the implementation process. This can help to build confidence in the solution and increase support for future initiatives.</w:t>
      </w:r>
    </w:p>
    <w:p>
      <w:bookmarkStart w:id="231" w:name="Conclusion_26"/>
      <w:pPr>
        <w:keepNext/>
        <w:pStyle w:val="Heading 2"/>
      </w:pPr>
      <w:r>
        <w:t>Conclusion</w:t>
      </w:r>
      <w:bookmarkEnd w:id="231"/>
    </w:p>
    <w:p>
      <w:pPr>
        <w:pStyle w:val="Normal"/>
      </w:pPr>
      <w:r>
        <w:t>Building a support system is an important component of implementing a solution effectively. By identifying key stakeholders, building a coalition, communicating effectively, addressing resistance, providing resources, and celebrating successes, individuals can build a strong support system that helps to navigate the complex and challenging implementation process.</w:t>
      </w:r>
    </w:p>
    <w:p>
      <w:bookmarkStart w:id="232" w:name="Overcoming_resistance_to_change"/>
      <w:bookmarkStart w:id="233" w:name="Top_of_chapter_7_4_html"/>
      <w:pPr>
        <w:keepNext/>
        <w:pStyle w:val="Heading 1"/>
        <w:pageBreakBefore w:val="on"/>
      </w:pPr>
      <w:r>
        <w:t>Overcoming resistance to change</w:t>
      </w:r>
      <w:bookmarkEnd w:id="232"/>
      <w:bookmarkEnd w:id="233"/>
    </w:p>
    <w:p>
      <w:pPr>
        <w:pStyle w:val="Normal"/>
      </w:pPr>
      <w:r>
        <w:t>Implementing a solution can be challenging, particularly when there is resistance to change. In this chapter, we explore strategies for overcoming resistance to change and successfully implementing solutions.</w:t>
      </w:r>
    </w:p>
    <w:p>
      <w:bookmarkStart w:id="234" w:name="Communicate_Effectively_3"/>
      <w:pPr>
        <w:keepNext/>
        <w:pStyle w:val="Heading 2"/>
      </w:pPr>
      <w:r>
        <w:t>Communicate Effectively</w:t>
      </w:r>
      <w:bookmarkEnd w:id="234"/>
    </w:p>
    <w:p>
      <w:pPr>
        <w:pStyle w:val="Normal"/>
      </w:pPr>
      <w:r>
        <w:t>Effective communication is essential for overcoming resistance to change. By communicating clearly and transparently about the need for change, the benefits of the proposed solution, and the steps involved in implementation, individuals can help to build buy-in and support for the solution.</w:t>
      </w:r>
    </w:p>
    <w:p>
      <w:bookmarkStart w:id="235" w:name="Involve_Stakeholders_1"/>
      <w:pPr>
        <w:keepNext/>
        <w:pStyle w:val="Heading 2"/>
      </w:pPr>
      <w:r>
        <w:t>Involve Stakeholders</w:t>
      </w:r>
      <w:bookmarkEnd w:id="235"/>
    </w:p>
    <w:p>
      <w:pPr>
        <w:pStyle w:val="Normal"/>
      </w:pPr>
      <w:r>
        <w:t>Involving stakeholders in the solution development and implementation process can help to overcome resistance to change by building ownership and investment in the solution. By soliciting feedback, addressing concerns and objections, and involving stakeholders in decision-making, individuals can help to ensure that the solution is tailored to meet their needs and priorities.</w:t>
      </w:r>
    </w:p>
    <w:p>
      <w:bookmarkStart w:id="236" w:name="Provide_Training_and_Support"/>
      <w:pPr>
        <w:keepNext/>
        <w:pStyle w:val="Heading 2"/>
      </w:pPr>
      <w:r>
        <w:t>Provide Training and Support</w:t>
      </w:r>
      <w:bookmarkEnd w:id="236"/>
    </w:p>
    <w:p>
      <w:pPr>
        <w:pStyle w:val="Normal"/>
      </w:pPr>
      <w:r>
        <w:t>Providing training and support for those affected by the change can help to reduce resistance and increase adoption of the solution. By offering resources and guidance on how to use the solution effectively, individuals can help to build confidence and competence in the new approach.</w:t>
      </w:r>
    </w:p>
    <w:p>
      <w:bookmarkStart w:id="237" w:name="Address_Cultural_and_Organizatio"/>
      <w:pPr>
        <w:keepNext/>
        <w:pStyle w:val="Heading 2"/>
      </w:pPr>
      <w:r>
        <w:t>Address Cultural and Organizational Factors</w:t>
      </w:r>
      <w:bookmarkEnd w:id="237"/>
    </w:p>
    <w:p>
      <w:pPr>
        <w:pStyle w:val="Normal"/>
      </w:pPr>
      <w:r>
        <w:t>Cultural and organizational factors can also contribute to resistance to change. By addressing these factors, such as entrenched beliefs and values or conflicting priorities and goals, individuals can help to create a more supportive environment for the solution.</w:t>
      </w:r>
    </w:p>
    <w:p>
      <w:bookmarkStart w:id="238" w:name="Celebrate_Successes_2"/>
      <w:pPr>
        <w:keepNext/>
        <w:pStyle w:val="Heading 2"/>
      </w:pPr>
      <w:r>
        <w:t>Celebrate Successes</w:t>
      </w:r>
      <w:bookmarkEnd w:id="238"/>
    </w:p>
    <w:p>
      <w:pPr>
        <w:pStyle w:val="Normal"/>
      </w:pPr>
      <w:r>
        <w:t>Celebrating successes and milestones along the way can help to build momentum and maintain motivation for the solution implementation. By acknowledging the progress made and the positive impact of the solution, individuals can help to generate excitement and support for the change.</w:t>
      </w:r>
    </w:p>
    <w:p>
      <w:bookmarkStart w:id="239" w:name="Conclusion_27"/>
      <w:pPr>
        <w:keepNext/>
        <w:pStyle w:val="Heading 2"/>
      </w:pPr>
      <w:r>
        <w:t>Conclusion</w:t>
      </w:r>
      <w:bookmarkEnd w:id="239"/>
    </w:p>
    <w:p>
      <w:pPr>
        <w:pStyle w:val="Normal"/>
      </w:pPr>
      <w:r>
        <w:t>Overcoming resistance to change is essential for successfully implementing a solution. By communicating effectively, involving stakeholders, providing training and support, addressing cultural and organizational factors, and celebrating successes, individuals can overcome resistance and achieve success in implementing innovative solutions to tough challenges.</w:t>
      </w:r>
    </w:p>
    <w:p>
      <w:bookmarkStart w:id="240" w:name="Chapter_7__Navigating_Setbacks"/>
      <w:bookmarkStart w:id="241" w:name="Top_of_chapter_8_html"/>
      <w:pPr>
        <w:keepNext/>
        <w:pStyle w:val="Heading 1"/>
        <w:pageBreakBefore w:val="on"/>
      </w:pPr>
      <w:r>
        <w:t>Chapter 7: Navigating Setbacks</w:t>
      </w:r>
      <w:bookmarkEnd w:id="240"/>
      <w:bookmarkEnd w:id="241"/>
    </w:p>
    <w:p>
      <w:pPr>
        <w:pStyle w:val="Normal"/>
      </w:pPr>
      <w:r>
        <w:t>Setbacks are an inevitable part of any problem-solving process. In this chapter, we explore the nature of setbacks and strategies for navigating them.</w:t>
      </w:r>
    </w:p>
    <w:p>
      <w:bookmarkStart w:id="242" w:name="Understanding_the_Nature_of_Setb"/>
      <w:pPr>
        <w:keepNext/>
        <w:pStyle w:val="Heading 2"/>
      </w:pPr>
      <w:r>
        <w:t>Understanding the Nature of Setbacks</w:t>
      </w:r>
      <w:bookmarkEnd w:id="242"/>
    </w:p>
    <w:p>
      <w:pPr>
        <w:pStyle w:val="Normal"/>
      </w:pPr>
      <w:r>
        <w:t>Setbacks can take many forms, from unexpected obstacles to failed attempts at solutions. They can be frustrating, demotivating, and can even lead individuals to give up on a problem altogether. Understanding the nature of setbacks is important in order to effectively navigate them.</w:t>
      </w:r>
    </w:p>
    <w:p>
      <w:bookmarkStart w:id="243" w:name="Strategies_for_Navigating_Setbac"/>
      <w:pPr>
        <w:keepNext/>
        <w:pStyle w:val="Heading 2"/>
      </w:pPr>
      <w:r>
        <w:t>Strategies for Navigating Setbacks</w:t>
      </w:r>
      <w:bookmarkEnd w:id="243"/>
    </w:p>
    <w:p>
      <w:pPr>
        <w:pStyle w:val="Normal"/>
      </w:pPr>
      <w:r>
        <w:t>There are several strategies individuals can use to navigate setbacks:</w:t>
      </w:r>
    </w:p>
    <w:p>
      <w:pPr>
        <w:numPr>
          <w:ilvl w:val="0"/>
          <w:numId w:val="7"/>
        </w:numPr>
        <w:pStyle w:val="Para 4"/>
      </w:pPr>
      <w:r>
        <w:t>Reframe the setback as an opportunity for learning and growth.</w:t>
      </w:r>
    </w:p>
    <w:p>
      <w:pPr>
        <w:numPr>
          <w:ilvl w:val="0"/>
          <w:numId w:val="7"/>
        </w:numPr>
        <w:pStyle w:val="Para 4"/>
      </w:pPr>
      <w:r>
        <w:t>Break down the problem into smaller, more manageable pieces.</w:t>
      </w:r>
    </w:p>
    <w:p>
      <w:pPr>
        <w:numPr>
          <w:ilvl w:val="0"/>
          <w:numId w:val="7"/>
        </w:numPr>
        <w:pStyle w:val="Para 4"/>
      </w:pPr>
      <w:r>
        <w:t>Seek out feedback and support from others.</w:t>
      </w:r>
    </w:p>
    <w:p>
      <w:pPr>
        <w:numPr>
          <w:ilvl w:val="0"/>
          <w:numId w:val="7"/>
        </w:numPr>
        <w:pStyle w:val="Para 4"/>
      </w:pPr>
      <w:r>
        <w:t>Experiment with different approaches and solutions.</w:t>
      </w:r>
    </w:p>
    <w:p>
      <w:pPr>
        <w:numPr>
          <w:ilvl w:val="0"/>
          <w:numId w:val="7"/>
        </w:numPr>
        <w:pStyle w:val="Para 4"/>
      </w:pPr>
      <w:r>
        <w:t>Take a break or step back from the problem temporarily to gain perspective.</w:t>
      </w:r>
    </w:p>
    <w:p>
      <w:bookmarkStart w:id="244" w:name="Building_a_Growth_Mindset_around"/>
      <w:pPr>
        <w:keepNext/>
        <w:pStyle w:val="Heading 2"/>
      </w:pPr>
      <w:r>
        <w:t>Building a Growth Mindset around Setbacks</w:t>
      </w:r>
      <w:bookmarkEnd w:id="244"/>
    </w:p>
    <w:p>
      <w:pPr>
        <w:pStyle w:val="Normal"/>
      </w:pPr>
      <w:r>
        <w:t>Building a growth mindset around setbacks involves embracing challenges, persisting through obstacles, and seeing failures as opportunities for growth. By adopting a growth mindset, individuals can view setbacks as opportunities to learn, rather than simply as roadblocks to success.</w:t>
      </w:r>
    </w:p>
    <w:p>
      <w:bookmarkStart w:id="245" w:name="Overcoming_Disappointment"/>
      <w:pPr>
        <w:keepNext/>
        <w:pStyle w:val="Heading 2"/>
      </w:pPr>
      <w:r>
        <w:t>Overcoming Disappointment</w:t>
      </w:r>
      <w:bookmarkEnd w:id="245"/>
    </w:p>
    <w:p>
      <w:pPr>
        <w:pStyle w:val="Normal"/>
      </w:pPr>
      <w:r>
        <w:t>Overcoming disappointment is an important component of navigating setbacks. It is important to acknowledge and process feelings of disappointment, while also reframing the setback as an opportunity for growth. By focusing on the lessons learned and the potential for future success, individuals can regain motivation and continue working towards a solution.</w:t>
      </w:r>
    </w:p>
    <w:p>
      <w:bookmarkStart w:id="246" w:name="Conclusion_28"/>
      <w:pPr>
        <w:keepNext/>
        <w:pStyle w:val="Heading 2"/>
      </w:pPr>
      <w:r>
        <w:t>Conclusion</w:t>
      </w:r>
      <w:bookmarkEnd w:id="246"/>
    </w:p>
    <w:p>
      <w:pPr>
        <w:pStyle w:val="Normal"/>
      </w:pPr>
      <w:r>
        <w:t>Setbacks are an inevitable part of the problem-solving process. By understanding the nature of setbacks, using strategies like breaking down problems, seeking feedback, and experimenting with different approaches, building a growth mindset, and overcoming disappointment, individuals can effectively navigate setbacks and continue working towards innovative solutions to tough challenges.</w:t>
      </w:r>
    </w:p>
    <w:p>
      <w:bookmarkStart w:id="247" w:name="Understanding_the_nature_of_setb"/>
      <w:bookmarkStart w:id="248" w:name="Top_of_chapter_8_1_html"/>
      <w:pPr>
        <w:keepNext/>
        <w:pStyle w:val="Heading 1"/>
        <w:pageBreakBefore w:val="on"/>
      </w:pPr>
      <w:r>
        <w:t>Understanding the nature of setbacks</w:t>
      </w:r>
      <w:bookmarkEnd w:id="247"/>
      <w:bookmarkEnd w:id="248"/>
    </w:p>
    <w:p>
      <w:pPr>
        <w:pStyle w:val="Normal"/>
      </w:pPr>
      <w:r>
        <w:t>Setbacks are an inevitable part of the problem-solving process. In this chapter, we explore the nature of setbacks and how understanding them can help individuals to navigate setbacks effectively.</w:t>
      </w:r>
    </w:p>
    <w:p>
      <w:bookmarkStart w:id="249" w:name="Setbacks_Are_Normal"/>
      <w:pPr>
        <w:keepNext/>
        <w:pStyle w:val="Heading 2"/>
      </w:pPr>
      <w:r>
        <w:t>Setbacks Are Normal</w:t>
      </w:r>
      <w:bookmarkEnd w:id="249"/>
    </w:p>
    <w:p>
      <w:pPr>
        <w:pStyle w:val="Normal"/>
      </w:pPr>
      <w:r>
        <w:t>Setbacks are normal and should be expected in any problem-solving process. They are not a sign of failure, but rather an opportunity for learning and growth.</w:t>
      </w:r>
    </w:p>
    <w:p>
      <w:bookmarkStart w:id="250" w:name="Setbacks_Can_Be_Frustrating"/>
      <w:pPr>
        <w:keepNext/>
        <w:pStyle w:val="Heading 2"/>
      </w:pPr>
      <w:r>
        <w:t>Setbacks Can Be Frustrating</w:t>
      </w:r>
      <w:bookmarkEnd w:id="250"/>
    </w:p>
    <w:p>
      <w:pPr>
        <w:pStyle w:val="Normal"/>
      </w:pPr>
      <w:r>
        <w:t>Setbacks can be frustrating and demotivating. It is important to acknowledge and process these feelings while also reframing the setback as an opportunity for growth.</w:t>
      </w:r>
    </w:p>
    <w:p>
      <w:bookmarkStart w:id="251" w:name="Setbacks_Can_Lead_to_New_Insight"/>
      <w:pPr>
        <w:keepNext/>
        <w:pStyle w:val="Heading 2"/>
      </w:pPr>
      <w:r>
        <w:t>Setbacks Can Lead to New Insights</w:t>
      </w:r>
      <w:bookmarkEnd w:id="251"/>
    </w:p>
    <w:p>
      <w:pPr>
        <w:pStyle w:val="Normal"/>
      </w:pPr>
      <w:r>
        <w:t>Setbacks can lead to new insights and perspectives on the problem at hand. By reflecting on the setback and considering alternative approaches, individuals can generate new ideas and solutions.</w:t>
      </w:r>
    </w:p>
    <w:p>
      <w:bookmarkStart w:id="252" w:name="Setbacks_Require_Flexibility"/>
      <w:pPr>
        <w:keepNext/>
        <w:pStyle w:val="Heading 2"/>
      </w:pPr>
      <w:r>
        <w:t>Setbacks Require Flexibility</w:t>
      </w:r>
      <w:bookmarkEnd w:id="252"/>
    </w:p>
    <w:p>
      <w:pPr>
        <w:pStyle w:val="Normal"/>
      </w:pPr>
      <w:r>
        <w:t>Setbacks require flexibility in approach. Individuals may need to adjust their approach or try a different solution in order to overcome the setback.</w:t>
      </w:r>
    </w:p>
    <w:p>
      <w:bookmarkStart w:id="253" w:name="Conclusion_29"/>
      <w:pPr>
        <w:keepNext/>
        <w:pStyle w:val="Heading 2"/>
      </w:pPr>
      <w:r>
        <w:t>Conclusion</w:t>
      </w:r>
      <w:bookmarkEnd w:id="253"/>
    </w:p>
    <w:p>
      <w:pPr>
        <w:pStyle w:val="Normal"/>
      </w:pPr>
      <w:r>
        <w:t>Understanding the nature of setbacks is essential for navigating setbacks effectively. By recognizing that setbacks are normal, acknowledging and processing frustration, seeing setbacks as opportunities for growth, remaining flexible in approach, and continuing to move forward towards a solution, individuals can effectively navigate setbacks and continue to work towards innovative solutions to tough challenges.</w:t>
      </w:r>
    </w:p>
    <w:p>
      <w:bookmarkStart w:id="254" w:name="Top_of_chapter_8_2_html"/>
      <w:bookmarkStart w:id="255" w:name="Strategies_for_navigating_setbac"/>
      <w:pPr>
        <w:keepNext/>
        <w:pStyle w:val="Heading 1"/>
        <w:pageBreakBefore w:val="on"/>
      </w:pPr>
      <w:r>
        <w:t>Strategies for navigating setbacks</w:t>
      </w:r>
      <w:bookmarkEnd w:id="254"/>
      <w:bookmarkEnd w:id="255"/>
    </w:p>
    <w:p>
      <w:pPr>
        <w:pStyle w:val="Normal"/>
      </w:pPr>
      <w:r>
        <w:t>Setbacks are an inevitable part of the problem-solving process. In this chapter, we explore strategies for navigating setbacks and continuing to move forward towards a solution.</w:t>
      </w:r>
    </w:p>
    <w:p>
      <w:bookmarkStart w:id="256" w:name="Reframe_the_Setback"/>
      <w:pPr>
        <w:keepNext/>
        <w:pStyle w:val="Heading 2"/>
      </w:pPr>
      <w:r>
        <w:t>Reframe the Setback</w:t>
      </w:r>
      <w:bookmarkEnd w:id="256"/>
    </w:p>
    <w:p>
      <w:pPr>
        <w:pStyle w:val="Normal"/>
      </w:pPr>
      <w:r>
        <w:t>Reframing the setback as an opportunity for learning and growth can help individuals to navigate setbacks. By viewing setbacks as opportunities to try new approaches or generate alternative solutions, individuals can learn from failures and adjust their approach accordingly.</w:t>
      </w:r>
    </w:p>
    <w:p>
      <w:bookmarkStart w:id="257" w:name="Break_Down_the_Problem"/>
      <w:pPr>
        <w:keepNext/>
        <w:pStyle w:val="Heading 2"/>
      </w:pPr>
      <w:r>
        <w:t>Break Down the Problem</w:t>
      </w:r>
      <w:bookmarkEnd w:id="257"/>
    </w:p>
    <w:p>
      <w:pPr>
        <w:pStyle w:val="Normal"/>
      </w:pPr>
      <w:r>
        <w:t>Breaking down the problem into smaller, more manageable pieces can help individuals to navigate setbacks. By focusing on smaller components of the problem, individuals can make progress even in the face of setbacks.</w:t>
      </w:r>
    </w:p>
    <w:p>
      <w:bookmarkStart w:id="258" w:name="Seek_Out_Feedback_and_Support_1"/>
      <w:pPr>
        <w:keepNext/>
        <w:pStyle w:val="Heading 2"/>
      </w:pPr>
      <w:r>
        <w:t>Seek Out Feedback and Support</w:t>
      </w:r>
      <w:bookmarkEnd w:id="258"/>
    </w:p>
    <w:p>
      <w:pPr>
        <w:pStyle w:val="Normal"/>
      </w:pPr>
      <w:r>
        <w:t>Seeking out feedback and support from others can provide valuable perspective and help individuals to navigate setbacks. Collaboration with others can lead to the generation of new ideas and approaches to problem-solving.</w:t>
      </w:r>
    </w:p>
    <w:p>
      <w:bookmarkStart w:id="259" w:name="Experiment_with_Different_Approa_1"/>
      <w:pPr>
        <w:keepNext/>
        <w:pStyle w:val="Heading 2"/>
      </w:pPr>
      <w:r>
        <w:t>Experiment with Different Approaches</w:t>
      </w:r>
      <w:bookmarkEnd w:id="259"/>
    </w:p>
    <w:p>
      <w:pPr>
        <w:pStyle w:val="Normal"/>
      </w:pPr>
      <w:r>
        <w:t>Experimenting with different approaches is another strategy for navigating setbacks. By trying out new approaches and techniques, individuals can learn from failures and adjust their approach accordingly.</w:t>
      </w:r>
    </w:p>
    <w:p>
      <w:bookmarkStart w:id="260" w:name="Take_a_Break_1"/>
      <w:pPr>
        <w:keepNext/>
        <w:pStyle w:val="Heading 2"/>
      </w:pPr>
      <w:r>
        <w:t>Take a Break</w:t>
      </w:r>
      <w:bookmarkEnd w:id="260"/>
    </w:p>
    <w:p>
      <w:pPr>
        <w:pStyle w:val="Normal"/>
      </w:pPr>
      <w:r>
        <w:t>Sometimes taking a break or stepping back from the problem-solving process can be beneficial. This can provide individuals with time and space to gain perspective, recharge, and return to the problem with fresh ideas and renewed motivation.</w:t>
      </w:r>
    </w:p>
    <w:p>
      <w:bookmarkStart w:id="261" w:name="Conclusion_30"/>
      <w:pPr>
        <w:keepNext/>
        <w:pStyle w:val="Heading 2"/>
      </w:pPr>
      <w:r>
        <w:t>Conclusion</w:t>
      </w:r>
      <w:bookmarkEnd w:id="261"/>
    </w:p>
    <w:p>
      <w:pPr>
        <w:pStyle w:val="Normal"/>
      </w:pPr>
      <w:r>
        <w:t>Navigating setbacks is an essential component of the problem-solving process. By reframing setbacks, breaking down problems, seeking out feedback and support, experimenting with different approaches, and taking a break when necessary, individuals can effectively navigate setbacks and continue to move forward towards a solution.</w:t>
      </w:r>
    </w:p>
    <w:p>
      <w:bookmarkStart w:id="262" w:name="Top_of_chapter_8_3_html"/>
      <w:bookmarkStart w:id="263" w:name="Building_a_growth_mindset_around"/>
      <w:pPr>
        <w:keepNext/>
        <w:pStyle w:val="Heading 1"/>
        <w:pageBreakBefore w:val="on"/>
      </w:pPr>
      <w:r>
        <w:t>Building a growth mindset around setbacks</w:t>
      </w:r>
      <w:bookmarkEnd w:id="262"/>
      <w:bookmarkEnd w:id="263"/>
    </w:p>
    <w:p>
      <w:pPr>
        <w:pStyle w:val="Normal"/>
      </w:pPr>
      <w:r>
        <w:t>Setbacks are an inevitable part of the problem-solving process. In this chapter, we will explore strategies for building a growth mindset around setbacks and effectively navigating them.</w:t>
      </w:r>
    </w:p>
    <w:p>
      <w:bookmarkStart w:id="264" w:name="The_Importance_of_a_Growth_Minds_1"/>
      <w:pPr>
        <w:keepNext/>
        <w:pStyle w:val="Heading 2"/>
      </w:pPr>
      <w:r>
        <w:t>The Importance of a Growth Mindset</w:t>
      </w:r>
      <w:bookmarkEnd w:id="264"/>
    </w:p>
    <w:p>
      <w:pPr>
        <w:pStyle w:val="Normal"/>
      </w:pPr>
      <w:r>
        <w:t>Having a growth mindset is essential for effectively navigating setbacks. A growth mindset involves viewing setbacks as opportunities for learning and growth. By embracing setbacks in this way, individuals can better adapt to challenges and continue working towards effective solutions.</w:t>
      </w:r>
    </w:p>
    <w:p>
      <w:bookmarkStart w:id="265" w:name="Strategies_for_Building_a_Growth"/>
      <w:pPr>
        <w:keepNext/>
        <w:pStyle w:val="Heading 2"/>
      </w:pPr>
      <w:r>
        <w:t>Strategies for Building a Growth Mindset around Setbacks</w:t>
      </w:r>
      <w:bookmarkEnd w:id="265"/>
    </w:p>
    <w:p>
      <w:pPr>
        <w:pStyle w:val="Normal"/>
      </w:pPr>
      <w:r>
        <w:t>One strategy for building a growth mindset around setbacks is to reframe failures as learning opportunities. Rather than seeing setbacks as a reflection of personal inadequacies, individuals can focus on what they can learn from the experience and how they can improve their approach going forward.</w:t>
      </w:r>
    </w:p>
    <w:p>
      <w:pPr>
        <w:pStyle w:val="Normal"/>
      </w:pPr>
      <w:r>
        <w:t>Another strategy is to seek out feedback from others. Feedback can provide valuable insights into areas for improvement and help individuals to develop their skills and abilities.</w:t>
      </w:r>
    </w:p>
    <w:p>
      <w:pPr>
        <w:pStyle w:val="Normal"/>
      </w:pPr>
      <w:r>
        <w:t>Additionally, practicing self-compassion can help individuals to navigate setbacks with greater resilience. Self-compassion involves treating oneself with kindness and understanding, rather than self-criticism or judgment.</w:t>
      </w:r>
    </w:p>
    <w:p>
      <w:bookmarkStart w:id="266" w:name="The_Benefits_of_a_Growth_Mindset_1"/>
      <w:pPr>
        <w:keepNext/>
        <w:pStyle w:val="Heading 2"/>
      </w:pPr>
      <w:r>
        <w:t>The Benefits of a Growth Mindset around Setbacks</w:t>
      </w:r>
      <w:bookmarkEnd w:id="266"/>
    </w:p>
    <w:p>
      <w:pPr>
        <w:pStyle w:val="Normal"/>
      </w:pPr>
      <w:r>
        <w:t>Building a growth mindset around setbacks not only helps individuals to navigate challenges more effectively but also has numerous other benefits. It can lead to greater personal growth and development, improved relationships and communication skills, and increased emotional intelligence and empathy.</w:t>
      </w:r>
    </w:p>
    <w:p>
      <w:bookmarkStart w:id="267" w:name="Conclusion_31"/>
      <w:pPr>
        <w:keepNext/>
        <w:pStyle w:val="Heading 2"/>
      </w:pPr>
      <w:r>
        <w:t>Conclusion</w:t>
      </w:r>
      <w:bookmarkEnd w:id="267"/>
    </w:p>
    <w:p>
      <w:pPr>
        <w:pStyle w:val="Normal"/>
      </w:pPr>
      <w:r>
        <w:t>Navigating setbacks is an essential part of the problem-solving process. By building a growth mindset around setbacks, individuals can view setbacks as opportunities for learning and growth, seek out feedback, and practice self-compassion. These strategies can help individuals to navigate setbacks with greater resilience and ultimately achieve more effective solutions.</w:t>
      </w:r>
    </w:p>
    <w:p>
      <w:bookmarkStart w:id="268" w:name="Top_of_chapter_8_4_html"/>
      <w:bookmarkStart w:id="269" w:name="Overcoming_disappointment"/>
      <w:pPr>
        <w:keepNext/>
        <w:pStyle w:val="Heading 1"/>
        <w:pageBreakBefore w:val="on"/>
      </w:pPr>
      <w:r>
        <w:t>Overcoming disappointment</w:t>
      </w:r>
      <w:bookmarkEnd w:id="268"/>
      <w:bookmarkEnd w:id="269"/>
    </w:p>
    <w:p>
      <w:pPr>
        <w:pStyle w:val="Normal"/>
      </w:pPr>
      <w:r>
        <w:t>Setbacks and disappointments are an inevitable part of the problem-solving process. In this chapter, we will explore strategies for overcoming disappointment and effectively navigating setbacks.</w:t>
      </w:r>
    </w:p>
    <w:p>
      <w:bookmarkStart w:id="270" w:name="The_Impact_of_Disappointment"/>
      <w:pPr>
        <w:keepNext/>
        <w:pStyle w:val="Heading 2"/>
      </w:pPr>
      <w:r>
        <w:t>The Impact of Disappointment</w:t>
      </w:r>
      <w:bookmarkEnd w:id="270"/>
    </w:p>
    <w:p>
      <w:pPr>
        <w:pStyle w:val="Normal"/>
      </w:pPr>
      <w:r>
        <w:t>Disappointment can have a profound impact on individuals, leading to feelings of frustration, self-doubt, and demotivation. If left unaddressed, these feelings can prevent individuals from effectively navigating setbacks and working towards effective solutions.</w:t>
      </w:r>
    </w:p>
    <w:p>
      <w:bookmarkStart w:id="271" w:name="Strategies_for_Overcoming_Disapp"/>
      <w:pPr>
        <w:keepNext/>
        <w:pStyle w:val="Heading 2"/>
      </w:pPr>
      <w:r>
        <w:t>Strategies for Overcoming Disappointment</w:t>
      </w:r>
      <w:bookmarkEnd w:id="271"/>
    </w:p>
    <w:p>
      <w:pPr>
        <w:pStyle w:val="Normal"/>
      </w:pPr>
      <w:r>
        <w:t>One strategy for overcoming disappointment is to practice self-compassion. This involves treating oneself with kindness and understanding, rather than self-criticism or judgment. By acknowledging one's emotions and accepting them without judgment, individuals can move past disappointment and refocus their energy on developing effective solutions.</w:t>
      </w:r>
    </w:p>
    <w:p>
      <w:pPr>
        <w:pStyle w:val="Normal"/>
      </w:pPr>
      <w:r>
        <w:t>Another strategy is to seek out support from others. Whether it's seeking advice or simply having someone to talk to, having a supportive network can help individuals to process their emotions and gain perspective on the challenge at hand.</w:t>
      </w:r>
    </w:p>
    <w:p>
      <w:pPr>
        <w:pStyle w:val="Normal"/>
      </w:pPr>
      <w:r>
        <w:t>Additionally, reframing setbacks as opportunities for growth can help individuals to overcome disappointment and approach challenges with a more positive attitude. By focusing on what can be learned from the experience and how it can inform future approaches, individuals can turn disappointment into a catalyst for growth and development.</w:t>
      </w:r>
    </w:p>
    <w:p>
      <w:bookmarkStart w:id="272" w:name="The_Benefits_of_Overcoming_Disap"/>
      <w:pPr>
        <w:keepNext/>
        <w:pStyle w:val="Heading 2"/>
      </w:pPr>
      <w:r>
        <w:t>The Benefits of Overcoming Disappointment</w:t>
      </w:r>
      <w:bookmarkEnd w:id="272"/>
    </w:p>
    <w:p>
      <w:pPr>
        <w:pStyle w:val="Normal"/>
      </w:pPr>
      <w:r>
        <w:t>Overcoming disappointment not only allows individuals to effectively navigate setbacks but also has numerous other benefits. It can lead to greater emotional intelligence and empathy, improved relationships and communication skills, and increased resilience and perseverance.</w:t>
      </w:r>
    </w:p>
    <w:p>
      <w:bookmarkStart w:id="273" w:name="Conclusion_32"/>
      <w:pPr>
        <w:keepNext/>
        <w:pStyle w:val="Heading 2"/>
      </w:pPr>
      <w:r>
        <w:t>Conclusion</w:t>
      </w:r>
      <w:bookmarkEnd w:id="273"/>
    </w:p>
    <w:p>
      <w:pPr>
        <w:pStyle w:val="Normal"/>
      </w:pPr>
      <w:r>
        <w:t>Overcoming disappointment is essential for effectively navigating setbacks and working towards effective solutions. Strategies for overcoming disappointment include practicing self-compassion, seeking support from others, and reframing setbacks as opportunities for growth. By embracing these strategies, individuals can build resilience and ultimately achieve more effective solutions.</w:t>
      </w:r>
    </w:p>
    <w:p>
      <w:bookmarkStart w:id="274" w:name="Top_of_chapter_9_html"/>
      <w:bookmarkStart w:id="275" w:name="Chapter_8__Applying_Creative_Pro"/>
      <w:pPr>
        <w:keepNext/>
        <w:pStyle w:val="Heading 1"/>
        <w:pageBreakBefore w:val="on"/>
      </w:pPr>
      <w:r>
        <w:t>Chapter 8: Applying Creative Problem-Solving to Personal and Professional Goals</w:t>
      </w:r>
      <w:bookmarkEnd w:id="274"/>
      <w:bookmarkEnd w:id="275"/>
    </w:p>
    <w:p>
      <w:pPr>
        <w:pStyle w:val="Normal"/>
      </w:pPr>
      <w:r>
        <w:t>Creative problem-solving is a powerful approach to achieving personal and professional goals. In this chapter, we will explore the role of creative problem-solving in achieving personal and professional goals, strategies for applying this approach to your goals, building a support system, and the impact of creative problem-solving on personal and professional success.</w:t>
      </w:r>
    </w:p>
    <w:p>
      <w:bookmarkStart w:id="276" w:name="The_Role_of_Creative_Problem_Sol_1"/>
      <w:pPr>
        <w:keepNext/>
        <w:pStyle w:val="Heading 2"/>
      </w:pPr>
      <w:r>
        <w:t>The Role of Creative Problem-Solving in Achieving Personal and Professional Goals</w:t>
      </w:r>
      <w:bookmarkEnd w:id="276"/>
    </w:p>
    <w:p>
      <w:pPr>
        <w:pStyle w:val="Normal"/>
      </w:pPr>
      <w:r>
        <w:t>Creative problem-solving involves approaching challenges with an open and innovative mindset, seeking out new perspectives and approaches, and developing effective solutions through experimentation and iteration. This approach can help individuals to achieve personal and professional goals in a wide range of contexts.</w:t>
      </w:r>
    </w:p>
    <w:p>
      <w:bookmarkStart w:id="277" w:name="Strategies_for_Applying_Creative"/>
      <w:pPr>
        <w:keepNext/>
        <w:pStyle w:val="Heading 2"/>
      </w:pPr>
      <w:r>
        <w:t>Strategies for Applying Creative Problem-Solving to Your Goals</w:t>
      </w:r>
      <w:bookmarkEnd w:id="277"/>
    </w:p>
    <w:p>
      <w:pPr>
        <w:pStyle w:val="Normal"/>
      </w:pPr>
      <w:r>
        <w:t>To apply creative problem-solving to personal and professional goals, individuals must define their goals clearly, practice divergent thinking, seek out new perspectives, experiment and iterate, and embrace failure as an opportunity for learning. By adopting these strategies, individuals can develop more effective solutions and achieve their goals more efficiently.</w:t>
      </w:r>
    </w:p>
    <w:p>
      <w:bookmarkStart w:id="278" w:name="Building_a_Support_System_1"/>
      <w:pPr>
        <w:keepNext/>
        <w:pStyle w:val="Heading 2"/>
      </w:pPr>
      <w:r>
        <w:t>Building a Support System</w:t>
      </w:r>
      <w:bookmarkEnd w:id="278"/>
    </w:p>
    <w:p>
      <w:pPr>
        <w:pStyle w:val="Normal"/>
      </w:pPr>
      <w:r>
        <w:t>Building a support system is essential for effectively applying creative problem-solving to personal and professional goals. A support system can provide individuals with the resources and encouragement they need to sustain their efforts over time. This may include access to mentors, collaborators, funding, and other forms of support that can help individuals to develop and implement innovative solutions over time.</w:t>
      </w:r>
    </w:p>
    <w:p>
      <w:bookmarkStart w:id="279" w:name="The_Impact_of_Creative_Problem_S"/>
      <w:pPr>
        <w:keepNext/>
        <w:pStyle w:val="Heading 2"/>
      </w:pPr>
      <w:r>
        <w:t>The Impact of Creative Problem-Solving on Personal and Professional Success</w:t>
      </w:r>
      <w:bookmarkEnd w:id="279"/>
    </w:p>
    <w:p>
      <w:pPr>
        <w:pStyle w:val="Normal"/>
      </w:pPr>
      <w:r>
        <w:t>Embracing creative problem-solving not only helps individuals to tackle tough challenges more effectively but also has numerous other benefits. It can lead to greater personal growth and development, improved relationships and communication skills, and increased emotional intelligence and empathy. Additionally, it can help individuals to remain competitive and adaptable in a variety of personal and professional contexts.</w:t>
      </w:r>
    </w:p>
    <w:p>
      <w:bookmarkStart w:id="280" w:name="Conclusion_33"/>
      <w:pPr>
        <w:keepNext/>
        <w:pStyle w:val="Heading 2"/>
      </w:pPr>
      <w:r>
        <w:t>Conclusion</w:t>
      </w:r>
      <w:bookmarkEnd w:id="280"/>
    </w:p>
    <w:p>
      <w:pPr>
        <w:pStyle w:val="Normal"/>
      </w:pPr>
      <w:r>
        <w:t>Applying creative problem-solving to personal and professional goals requires a flexible and innovative mindset, as well as a willingness to experiment, collaborate, and learn from setbacks. By embracing these strategies and building a support system, individuals can achieve their goals and unlock their full potential for innovation and personal and professional success.</w:t>
      </w:r>
    </w:p>
    <w:p>
      <w:bookmarkStart w:id="281" w:name="Top_of_chapter_9_1_html"/>
      <w:bookmarkStart w:id="282" w:name="The_role_of_creative_problem_sol_1"/>
      <w:pPr>
        <w:keepNext/>
        <w:pStyle w:val="Heading 1"/>
        <w:pageBreakBefore w:val="on"/>
      </w:pPr>
      <w:r>
        <w:t>The role of creative problem-solving in achieving personal and professional goals</w:t>
      </w:r>
      <w:bookmarkEnd w:id="281"/>
      <w:bookmarkEnd w:id="282"/>
    </w:p>
    <w:p>
      <w:pPr>
        <w:pStyle w:val="Normal"/>
      </w:pPr>
      <w:r>
        <w:t>Creative problem-solving can play a vital role in achieving personal and professional goals. By applying this approach to tough challenges, individuals can develop more effective solutions, overcome obstacles, and achieve success in a wide range of contexts.</w:t>
      </w:r>
    </w:p>
    <w:p>
      <w:bookmarkStart w:id="283" w:name="Flexibility_and_Innovation"/>
      <w:pPr>
        <w:keepNext/>
        <w:pStyle w:val="Heading 2"/>
      </w:pPr>
      <w:r>
        <w:t>Flexibility and Innovation</w:t>
      </w:r>
      <w:bookmarkEnd w:id="283"/>
    </w:p>
    <w:p>
      <w:pPr>
        <w:pStyle w:val="Normal"/>
      </w:pPr>
      <w:r>
        <w:t>One of the key advantages of creative problem-solving is that it emphasizes flexibility and innovation. Rather than relying on preconceived notions or established approaches, creative problem-solving encourages individuals to approach challenges with an open mind and generate new ideas and approaches to problem-solving.</w:t>
      </w:r>
    </w:p>
    <w:p>
      <w:bookmarkStart w:id="284" w:name="Collaboration_and_Teamwork"/>
      <w:pPr>
        <w:keepNext/>
        <w:pStyle w:val="Heading 2"/>
      </w:pPr>
      <w:r>
        <w:t>Collaboration and Teamwork</w:t>
      </w:r>
      <w:bookmarkEnd w:id="284"/>
    </w:p>
    <w:p>
      <w:pPr>
        <w:pStyle w:val="Normal"/>
      </w:pPr>
      <w:r>
        <w:t>Creative problem-solving also emphasizes collaboration and teamwork. By working with others who bring diverse perspectives and skills to the table, individuals can generate new ideas and approaches, as well as provide valuable feedback and support throughout the problem-solving process.</w:t>
      </w:r>
    </w:p>
    <w:p>
      <w:bookmarkStart w:id="285" w:name="Experimentation_and_Iteration"/>
      <w:pPr>
        <w:keepNext/>
        <w:pStyle w:val="Heading 2"/>
      </w:pPr>
      <w:r>
        <w:t>Experimentation and Iteration</w:t>
      </w:r>
      <w:bookmarkEnd w:id="285"/>
    </w:p>
    <w:p>
      <w:pPr>
        <w:pStyle w:val="Normal"/>
      </w:pPr>
      <w:r>
        <w:t>Another critical aspect of creative problem-solving is experimentation and iteration. Rather than assuming that the first solution to a problem is the best one, creative problem-solvers are willing to test and refine their solutions over time through experimentation and iteration. This approach allows them to develop more effective solutions and achieve their goals more efficiently.</w:t>
      </w:r>
    </w:p>
    <w:p>
      <w:bookmarkStart w:id="286" w:name="Growth_Mindset"/>
      <w:pPr>
        <w:keepNext/>
        <w:pStyle w:val="Heading 2"/>
      </w:pPr>
      <w:r>
        <w:t>Growth Mindset</w:t>
      </w:r>
      <w:bookmarkEnd w:id="286"/>
    </w:p>
    <w:p>
      <w:pPr>
        <w:pStyle w:val="Normal"/>
      </w:pPr>
      <w:r>
        <w:t>Finally, creative problem-solving can promote a growth mindset, which is essential for achieving personal and professional goals. By embracing failure as an opportunity for learning and remaining adaptable and open to new approaches, individuals can develop the resilience and perseverance necessary to succeed in a wide range of contexts.</w:t>
      </w:r>
    </w:p>
    <w:p>
      <w:bookmarkStart w:id="287" w:name="Conclusion_34"/>
      <w:pPr>
        <w:keepNext/>
        <w:pStyle w:val="Heading 2"/>
      </w:pPr>
      <w:r>
        <w:t>Conclusion</w:t>
      </w:r>
      <w:bookmarkEnd w:id="287"/>
    </w:p>
    <w:p>
      <w:pPr>
        <w:pStyle w:val="Normal"/>
      </w:pPr>
      <w:r>
        <w:t>Creative problem-solving can play a critical role in achieving personal and professional goals. By emphasizing flexibility, innovation, collaboration, experimentation, and a growth mindset, individuals can develop more effective solutions, overcome obstacles, and achieve success in a wide range of contexts.</w:t>
      </w:r>
    </w:p>
    <w:p>
      <w:bookmarkStart w:id="288" w:name="Top_of_chapter_9_2_html"/>
      <w:bookmarkStart w:id="289" w:name="Strategies_for_applying_creative"/>
      <w:pPr>
        <w:keepNext/>
        <w:pStyle w:val="Heading 1"/>
        <w:pageBreakBefore w:val="on"/>
      </w:pPr>
      <w:r>
        <w:t>Strategies for applying creative problem-solving to your goals</w:t>
      </w:r>
      <w:bookmarkEnd w:id="288"/>
      <w:bookmarkEnd w:id="289"/>
    </w:p>
    <w:p>
      <w:pPr>
        <w:pStyle w:val="Normal"/>
      </w:pPr>
      <w:r>
        <w:t>Applying creative problem-solving to personal and professional goals can help individuals to achieve success and growth. In this chapter, we will explore strategies for effectively applying creative problem-solving to your goals.</w:t>
      </w:r>
    </w:p>
    <w:p>
      <w:bookmarkStart w:id="290" w:name="Define_Your_Goal"/>
      <w:pPr>
        <w:keepNext/>
        <w:pStyle w:val="Heading 2"/>
      </w:pPr>
      <w:r>
        <w:t>Define Your Goal</w:t>
      </w:r>
      <w:bookmarkEnd w:id="290"/>
    </w:p>
    <w:p>
      <w:pPr>
        <w:pStyle w:val="Normal"/>
      </w:pPr>
      <w:r>
        <w:t>The first step in applying creative problem-solving to your goal is to define it clearly. This involves identifying the specific outcomes you hope to achieve and any potential obstacles or challenges that may arise.</w:t>
      </w:r>
    </w:p>
    <w:p>
      <w:bookmarkStart w:id="291" w:name="Practice_Divergent_Thinking"/>
      <w:pPr>
        <w:keepNext/>
        <w:pStyle w:val="Heading 2"/>
      </w:pPr>
      <w:r>
        <w:t>Practice Divergent Thinking</w:t>
      </w:r>
      <w:bookmarkEnd w:id="291"/>
    </w:p>
    <w:p>
      <w:pPr>
        <w:pStyle w:val="Normal"/>
      </w:pPr>
      <w:r>
        <w:t>Divergent thinking involves generating a wide range of possible solutions and ideas without judging them prematurely. Practicing divergent thinking can help individuals to approach their goals with greater creativity and flexibility.</w:t>
      </w:r>
    </w:p>
    <w:p>
      <w:bookmarkStart w:id="292" w:name="Seek_Out_New_Perspectives"/>
      <w:pPr>
        <w:keepNext/>
        <w:pStyle w:val="Heading 2"/>
      </w:pPr>
      <w:r>
        <w:t>Seek Out New Perspectives</w:t>
      </w:r>
      <w:bookmarkEnd w:id="292"/>
    </w:p>
    <w:p>
      <w:pPr>
        <w:pStyle w:val="Normal"/>
      </w:pPr>
      <w:r>
        <w:t>Seeking out new perspectives and approaches can help individuals to identify innovative solutions and overcome obstacles. This may involve collaborating with others who bring diverse perspectives and skills to the table or seeking feedback from mentors or advisors.</w:t>
      </w:r>
    </w:p>
    <w:p>
      <w:bookmarkStart w:id="293" w:name="Experiment_and_Iterate"/>
      <w:pPr>
        <w:keepNext/>
        <w:pStyle w:val="Heading 2"/>
      </w:pPr>
      <w:r>
        <w:t>Experiment and Iterate</w:t>
      </w:r>
      <w:bookmarkEnd w:id="293"/>
    </w:p>
    <w:p>
      <w:pPr>
        <w:pStyle w:val="Normal"/>
      </w:pPr>
      <w:r>
        <w:t>Creative problem-solving involves experimentation and iteration, which allows individuals to refine their strategies and approach over time. By trying out new approaches and assessing their effectiveness, individuals can develop more effective solutions and achieve their goals more efficiently.</w:t>
      </w:r>
    </w:p>
    <w:p>
      <w:bookmarkStart w:id="294" w:name="Embrace_Failure_as_an_Opportunit"/>
      <w:pPr>
        <w:keepNext/>
        <w:pStyle w:val="Heading 2"/>
      </w:pPr>
      <w:r>
        <w:t>Embrace Failure as an Opportunity for Learning</w:t>
      </w:r>
      <w:bookmarkEnd w:id="294"/>
    </w:p>
    <w:p>
      <w:pPr>
        <w:pStyle w:val="Normal"/>
      </w:pPr>
      <w:r>
        <w:t>It's important to embrace failure as an opportunity for learning rather than as a setback. Reframing failures as opportunities for growth can help individuals to approach their goals with greater resilience and perseverance.</w:t>
      </w:r>
    </w:p>
    <w:p>
      <w:bookmarkStart w:id="295" w:name="Conclusion_35"/>
      <w:pPr>
        <w:keepNext/>
        <w:pStyle w:val="Heading 2"/>
      </w:pPr>
      <w:r>
        <w:t>Conclusion</w:t>
      </w:r>
      <w:bookmarkEnd w:id="295"/>
    </w:p>
    <w:p>
      <w:pPr>
        <w:pStyle w:val="Normal"/>
      </w:pPr>
      <w:r>
        <w:t>Applying creative problem-solving to personal and professional goals requires a flexible and innovative mindset, as well as a willingness to experiment, collaborate, and learn from setbacks. By embracing these strategies and developing the necessary skills and resources, individuals can achieve their goals and unlock their full potential for innovation and personal and professional success.</w:t>
      </w:r>
    </w:p>
    <w:p>
      <w:bookmarkStart w:id="296" w:name="Building_a_support_system_1"/>
      <w:bookmarkStart w:id="297" w:name="Top_of_chapter_9_3_html"/>
      <w:pPr>
        <w:keepNext/>
        <w:pStyle w:val="Heading 1"/>
        <w:pageBreakBefore w:val="on"/>
      </w:pPr>
      <w:r>
        <w:t>Building a support system</w:t>
      </w:r>
      <w:bookmarkEnd w:id="296"/>
      <w:bookmarkEnd w:id="297"/>
    </w:p>
    <w:p>
      <w:pPr>
        <w:pStyle w:val="Normal"/>
      </w:pPr>
      <w:r>
        <w:t>Creative problem-solving can be applied to personal and professional goals to achieve success and growth. In this chapter, we will explore how to apply creative problem-solving to personal and professional goals and the importance of building a support system.</w:t>
      </w:r>
    </w:p>
    <w:p>
      <w:bookmarkStart w:id="298" w:name="Applying_Creative_Problem_Solvin"/>
      <w:pPr>
        <w:keepNext/>
        <w:pStyle w:val="Heading 2"/>
      </w:pPr>
      <w:r>
        <w:t>Applying Creative Problem-Solving to Personal and Professional Goals</w:t>
      </w:r>
      <w:bookmarkEnd w:id="298"/>
    </w:p>
    <w:p>
      <w:pPr>
        <w:pStyle w:val="Normal"/>
      </w:pPr>
      <w:r>
        <w:t>Applying creative problem-solving to personal and professional goals involves approaching challenges with an open and innovative mindset, seeking out new perspectives and approaches, and developing effective solutions through experimentation and iteration. This approach can help individuals to achieve success and overcome obstacles in a wide range of contexts.</w:t>
      </w:r>
    </w:p>
    <w:p>
      <w:bookmarkStart w:id="299" w:name="Building_a_Support_System_2"/>
      <w:pPr>
        <w:keepNext/>
        <w:pStyle w:val="Heading 2"/>
      </w:pPr>
      <w:r>
        <w:t>Building a Support System</w:t>
      </w:r>
      <w:bookmarkEnd w:id="299"/>
    </w:p>
    <w:p>
      <w:pPr>
        <w:pStyle w:val="Normal"/>
      </w:pPr>
      <w:r>
        <w:t>Building a support system is essential for effectively applying creative problem-solving to personal and professional goals. A support system can provide individuals with the resources and encouragement they need to sustain their efforts over time.</w:t>
      </w:r>
    </w:p>
    <w:p>
      <w:pPr>
        <w:pStyle w:val="Normal"/>
      </w:pPr>
      <w:r>
        <w:t>This can include access to mentors, collaborators, funding, and other forms of support that can help individuals to develop and implement innovative solutions over time. Additionally, seeking out feedback and reflecting on experiences can help individuals to develop a growth mindset and refine their strategies for achieving success.</w:t>
      </w:r>
    </w:p>
    <w:p>
      <w:bookmarkStart w:id="300" w:name="The_Benefits_of_a_Support_System"/>
      <w:pPr>
        <w:keepNext/>
        <w:pStyle w:val="Heading 2"/>
      </w:pPr>
      <w:r>
        <w:t>The Benefits of a Support System</w:t>
      </w:r>
      <w:bookmarkEnd w:id="300"/>
    </w:p>
    <w:p>
      <w:pPr>
        <w:pStyle w:val="Normal"/>
      </w:pPr>
      <w:r>
        <w:t>Building a support system not only helps individuals to achieve their personal and professional goals but also has numerous other benefits. It can lead to greater personal growth and development, improved relationships and communication skills, and increased emotional intelligence and empathy.</w:t>
      </w:r>
    </w:p>
    <w:p>
      <w:bookmarkStart w:id="301" w:name="Conclusion_36"/>
      <w:pPr>
        <w:keepNext/>
        <w:pStyle w:val="Heading 2"/>
      </w:pPr>
      <w:r>
        <w:t>Conclusion</w:t>
      </w:r>
      <w:bookmarkEnd w:id="301"/>
    </w:p>
    <w:p>
      <w:pPr>
        <w:pStyle w:val="Normal"/>
      </w:pPr>
      <w:r>
        <w:t>Applying creative problem-solving to personal and professional goals is essential for achieving success and growth. Building a support system is also crucial for sustaining these efforts over the long term. By embracing these strategies and developing the necessary skills and resources, individuals can achieve their goals and unlock their full potential for innovation and personal and professional success.</w:t>
      </w:r>
    </w:p>
    <w:p>
      <w:bookmarkStart w:id="302" w:name="The_impact_of_creative_problem_s"/>
      <w:bookmarkStart w:id="303" w:name="Top_of_chapter_9_4_html"/>
      <w:pPr>
        <w:keepNext/>
        <w:pStyle w:val="Heading 1"/>
        <w:pageBreakBefore w:val="on"/>
      </w:pPr>
      <w:r>
        <w:t>The impact of creative problem-solving on personal and professional success</w:t>
      </w:r>
      <w:bookmarkEnd w:id="302"/>
      <w:bookmarkEnd w:id="303"/>
    </w:p>
    <w:p>
      <w:pPr>
        <w:pStyle w:val="Normal"/>
      </w:pPr>
      <w:r>
        <w:t>Creative problem-solving can have a significant impact on personal and professional success. By applying this approach to tough challenges, individuals can develop more effective solutions, overcome obstacles, and achieve their goals in a wide range of contexts.</w:t>
      </w:r>
    </w:p>
    <w:p>
      <w:bookmarkStart w:id="304" w:name="Achieving_Personal_Goals"/>
      <w:pPr>
        <w:keepNext/>
        <w:pStyle w:val="Heading 2"/>
      </w:pPr>
      <w:r>
        <w:t>Achieving Personal Goals</w:t>
      </w:r>
      <w:bookmarkEnd w:id="304"/>
    </w:p>
    <w:p>
      <w:pPr>
        <w:pStyle w:val="Normal"/>
      </w:pPr>
      <w:r>
        <w:t>Creative problem-solving can be particularly valuable for achieving personal goals. By approaching personal challenges with creativity, collaboration, and adaptability, individuals can develop new strategies and approaches to achieving their goals. For example, creative problem-solving can help individuals to:</w:t>
      </w:r>
    </w:p>
    <w:p>
      <w:pPr>
        <w:numPr>
          <w:ilvl w:val="0"/>
          <w:numId w:val="8"/>
        </w:numPr>
        <w:pStyle w:val="Para 4"/>
      </w:pPr>
      <w:r>
        <w:t>Overcome self-limiting beliefs and develop a growth mindset</w:t>
      </w:r>
    </w:p>
    <w:p>
      <w:pPr>
        <w:numPr>
          <w:ilvl w:val="0"/>
          <w:numId w:val="8"/>
        </w:numPr>
        <w:pStyle w:val="Para 4"/>
      </w:pPr>
      <w:r>
        <w:t>Develop new skills and capabilities that enable them to achieve their goals</w:t>
      </w:r>
    </w:p>
    <w:p>
      <w:pPr>
        <w:numPr>
          <w:ilvl w:val="0"/>
          <w:numId w:val="8"/>
        </w:numPr>
        <w:pStyle w:val="Para 4"/>
      </w:pPr>
      <w:r>
        <w:t>Break through obstacles and barriers that stand in the way of their success</w:t>
      </w:r>
    </w:p>
    <w:p>
      <w:pPr>
        <w:numPr>
          <w:ilvl w:val="0"/>
          <w:numId w:val="8"/>
        </w:numPr>
        <w:pStyle w:val="Para 4"/>
      </w:pPr>
      <w:r>
        <w:t>Find creative solutions to complex personal challenges</w:t>
      </w:r>
    </w:p>
    <w:p>
      <w:bookmarkStart w:id="305" w:name="Achieving_Professional_Goals"/>
      <w:pPr>
        <w:keepNext/>
        <w:pStyle w:val="Heading 2"/>
      </w:pPr>
      <w:r>
        <w:t>Achieving Professional Goals</w:t>
      </w:r>
      <w:bookmarkEnd w:id="305"/>
    </w:p>
    <w:p>
      <w:pPr>
        <w:pStyle w:val="Normal"/>
      </w:pPr>
      <w:r>
        <w:t>Creative problem-solving is also essential for achieving professional success. In today's fast-paced and rapidly changing work environment, individuals must be able to respond quickly and effectively to tough challenges. By embracing creativity, collaboration, and adaptability, individuals can develop the skills and resources necessary to succeed in their professional lives. For example, creative problem-solving can help individuals to:</w:t>
      </w:r>
    </w:p>
    <w:p>
      <w:pPr>
        <w:numPr>
          <w:ilvl w:val="0"/>
          <w:numId w:val="9"/>
        </w:numPr>
        <w:pStyle w:val="Para 4"/>
      </w:pPr>
      <w:r>
        <w:t>Identify new opportunities for growth and development</w:t>
      </w:r>
    </w:p>
    <w:p>
      <w:pPr>
        <w:numPr>
          <w:ilvl w:val="0"/>
          <w:numId w:val="9"/>
        </w:numPr>
        <w:pStyle w:val="Para 4"/>
      </w:pPr>
      <w:r>
        <w:t>Develop innovative solutions to complex business challenges</w:t>
      </w:r>
    </w:p>
    <w:p>
      <w:pPr>
        <w:numPr>
          <w:ilvl w:val="0"/>
          <w:numId w:val="9"/>
        </w:numPr>
        <w:pStyle w:val="Para 4"/>
      </w:pPr>
      <w:r>
        <w:t>Build strong relationships with colleagues and clients</w:t>
      </w:r>
    </w:p>
    <w:p>
      <w:pPr>
        <w:numPr>
          <w:ilvl w:val="0"/>
          <w:numId w:val="9"/>
        </w:numPr>
        <w:pStyle w:val="Para 4"/>
      </w:pPr>
      <w:r>
        <w:t>Stay ahead of emerging trends and technologies in their field</w:t>
      </w:r>
    </w:p>
    <w:p>
      <w:bookmarkStart w:id="306" w:name="Conclusion_37"/>
      <w:pPr>
        <w:keepNext/>
        <w:pStyle w:val="Heading 2"/>
      </w:pPr>
      <w:r>
        <w:t>Conclusion</w:t>
      </w:r>
      <w:bookmarkEnd w:id="306"/>
    </w:p>
    <w:p>
      <w:pPr>
        <w:pStyle w:val="Normal"/>
      </w:pPr>
      <w:r>
        <w:t>Creative problem-solving is a powerful approach to tackling tough challenges that emphasizes creativity, collaboration, and adaptability. By applying this approach to personal and professional goals, individuals can develop more effective solutions, overcome obstacles, and achieve success in a wide range of contexts. Whether you are looking to achieve personal goals or advance your career, creative problem-solving can help you to achieve your goals and make a positive impact in your life and the lives of others.</w:t>
      </w:r>
    </w:p>
    <w:p>
      <w:bookmarkStart w:id="307" w:name="Top_of_chapter_10_html"/>
      <w:bookmarkStart w:id="308" w:name="Chapter_9__Sustaining_Creative_P"/>
      <w:pPr>
        <w:keepNext/>
        <w:pStyle w:val="Heading 1"/>
        <w:pageBreakBefore w:val="on"/>
      </w:pPr>
      <w:r>
        <w:t>Chapter 9: Sustaining Creative Problem-Solving</w:t>
      </w:r>
      <w:bookmarkEnd w:id="307"/>
      <w:bookmarkEnd w:id="308"/>
    </w:p>
    <w:p>
      <w:pPr>
        <w:pStyle w:val="Normal"/>
      </w:pPr>
      <w:r>
        <w:t>Sustaining creative problem-solving over the long-term can be challenging, but it is essential for achieving personal and professional goals. In this chapter, we will explore strategies for maintaining motivation and inspiration, overcoming burnout and exhaustion, building a support system, and sustaining creative problem-solving efforts over time.</w:t>
      </w:r>
    </w:p>
    <w:p>
      <w:bookmarkStart w:id="309" w:name="Sustaining_Creative_Problem_Solv"/>
      <w:pPr>
        <w:keepNext/>
        <w:pStyle w:val="Heading 2"/>
      </w:pPr>
      <w:r>
        <w:t>Sustaining Creative Problem-Solving Over the Long-Term</w:t>
      </w:r>
      <w:bookmarkEnd w:id="309"/>
    </w:p>
    <w:p>
      <w:pPr>
        <w:pStyle w:val="Normal"/>
      </w:pPr>
      <w:r>
        <w:t>Sustaining creative problem-solving over the long-term requires a commitment to ongoing growth and development, as well as a willingness to adapt and refine your approach over time. By embracing experimentation and iteration and seeking out new perspectives and approaches, individuals can sustain their creative problem-solving efforts over time and continue to achieve success in a wide range of contexts.</w:t>
      </w:r>
    </w:p>
    <w:p>
      <w:bookmarkStart w:id="310" w:name="Strategies_for_Maintaining_Motiv"/>
      <w:pPr>
        <w:keepNext/>
        <w:pStyle w:val="Heading 2"/>
      </w:pPr>
      <w:r>
        <w:t>Strategies for Maintaining Motivation and Inspiration</w:t>
      </w:r>
      <w:bookmarkEnd w:id="310"/>
    </w:p>
    <w:p>
      <w:pPr>
        <w:pStyle w:val="Normal"/>
      </w:pPr>
      <w:r>
        <w:t>Maintaining motivation and inspiration is critical for sustaining creative problem-solving efforts over the long-term. Strategies for maintaining motivation and inspiration may include setting achievable goals and celebrating progress, seeking out opportunities for skill-building and development, and engaging in activities that promote creativity and innovation.</w:t>
      </w:r>
    </w:p>
    <w:p>
      <w:bookmarkStart w:id="311" w:name="Overcoming_Burnout_and_Exhaustio"/>
      <w:pPr>
        <w:keepNext/>
        <w:pStyle w:val="Heading 2"/>
      </w:pPr>
      <w:r>
        <w:t>Overcoming Burnout and Exhaustion</w:t>
      </w:r>
      <w:bookmarkEnd w:id="311"/>
    </w:p>
    <w:p>
      <w:pPr>
        <w:pStyle w:val="Normal"/>
      </w:pPr>
      <w:r>
        <w:t>Burnout and exhaustion can be significant barriers to sustaining creative problem-solving efforts over the long-term. To overcome burnout and exhaustion, individuals must prioritize self-care and stress management, establish healthy boundaries, and seek out social support from peers, mentors, and colleagues.</w:t>
      </w:r>
    </w:p>
    <w:p>
      <w:bookmarkStart w:id="312" w:name="Building_a_Support_System_3"/>
      <w:pPr>
        <w:keepNext/>
        <w:pStyle w:val="Heading 2"/>
      </w:pPr>
      <w:r>
        <w:t>Building a Support System</w:t>
      </w:r>
      <w:bookmarkEnd w:id="312"/>
    </w:p>
    <w:p>
      <w:pPr>
        <w:pStyle w:val="Normal"/>
      </w:pPr>
      <w:r>
        <w:t>Building a support system is essential for sustaining creative problem-solving efforts over the long-term. This may involve cultivating relationships with mentors, peers, and colleagues who can provide feedback, advice, and support throughout the problem-solving process. It may also involve connecting with communities of like-minded individuals who share your passion for creative problem-solving.</w:t>
      </w:r>
    </w:p>
    <w:p>
      <w:bookmarkStart w:id="313" w:name="Conclusion_38"/>
      <w:pPr>
        <w:keepNext/>
        <w:pStyle w:val="Heading 2"/>
      </w:pPr>
      <w:r>
        <w:t>Conclusion</w:t>
      </w:r>
      <w:bookmarkEnd w:id="313"/>
    </w:p>
    <w:p>
      <w:pPr>
        <w:pStyle w:val="Normal"/>
      </w:pPr>
      <w:r>
        <w:t>Sustaining creative problem-solving over the long-term requires a commitment to ongoing growth and development, as well as a willingness to adapt and refine your approach over time. By maintaining motivation and inspiration, overcoming burnout and exhaustion, building a support system, and remaining open to new perspectives and approaches, individuals can sustain their creative problem-solving efforts over time and achieve success in a wide range of personal and professional contexts.</w:t>
      </w:r>
    </w:p>
    <w:p>
      <w:bookmarkStart w:id="314" w:name="Sustaining_creative_problem_solv"/>
      <w:bookmarkStart w:id="315" w:name="Top_of_chapter_10_1_html"/>
      <w:pPr>
        <w:keepNext/>
        <w:pStyle w:val="Heading 1"/>
        <w:pageBreakBefore w:val="on"/>
      </w:pPr>
      <w:r>
        <w:t>Sustaining creative problem-solving over the long-term</w:t>
      </w:r>
      <w:bookmarkEnd w:id="314"/>
      <w:bookmarkEnd w:id="315"/>
    </w:p>
    <w:p>
      <w:pPr>
        <w:pStyle w:val="Normal"/>
      </w:pPr>
      <w:r>
        <w:t>Sustaining creative problem-solving over the long-term can be challenging, but it is essential for achieving continued success in personal and professional contexts. In this chapter, we explore strategies for sustaining creative problem-solving over time.</w:t>
      </w:r>
    </w:p>
    <w:p>
      <w:bookmarkStart w:id="316" w:name="Build_a_Culture_of_Creativity_an"/>
      <w:pPr>
        <w:keepNext/>
        <w:pStyle w:val="Heading 2"/>
      </w:pPr>
      <w:r>
        <w:t>Build a Culture of Creativity and Innovation</w:t>
      </w:r>
      <w:bookmarkEnd w:id="316"/>
    </w:p>
    <w:p>
      <w:pPr>
        <w:pStyle w:val="Normal"/>
      </w:pPr>
      <w:r>
        <w:t>To sustain creative problem-solving over the long-term, it is important to build a culture of creativity and innovation. This involves creating an environment that encourages experimentation, iteration, and risk-taking, and providing support and resources for individuals to pursue innovative solutions to tough challenges.</w:t>
      </w:r>
    </w:p>
    <w:p>
      <w:bookmarkStart w:id="317" w:name="Embrace_Lifelong_Learning"/>
      <w:pPr>
        <w:keepNext/>
        <w:pStyle w:val="Heading 2"/>
      </w:pPr>
      <w:r>
        <w:t>Embrace Lifelong Learning</w:t>
      </w:r>
      <w:bookmarkEnd w:id="317"/>
    </w:p>
    <w:p>
      <w:pPr>
        <w:pStyle w:val="Normal"/>
      </w:pPr>
      <w:r>
        <w:t>Learning and growth are essential for sustaining creative problem-solving over the long-term. By embracing lifelong learning, individuals can continue to develop their skills and knowledge, stay ahead of emerging trends and technologies, and remain open to new perspectives and approaches to problem-solving.</w:t>
      </w:r>
    </w:p>
    <w:p>
      <w:bookmarkStart w:id="318" w:name="Foster_Collaboration_and_Communi"/>
      <w:pPr>
        <w:keepNext/>
        <w:pStyle w:val="Heading 2"/>
      </w:pPr>
      <w:r>
        <w:t>Foster Collaboration and Community</w:t>
      </w:r>
      <w:bookmarkEnd w:id="318"/>
    </w:p>
    <w:p>
      <w:pPr>
        <w:pStyle w:val="Normal"/>
      </w:pPr>
      <w:r>
        <w:t>Collaboration and community are key to sustaining creative problem-solving over the long-term. By working with others who bring diverse perspectives and skills to the table, individuals can generate new ideas and approaches, receive valuable feedback and support, and develop strong relationships that facilitate future collaboration and innovation.</w:t>
      </w:r>
    </w:p>
    <w:p>
      <w:bookmarkStart w:id="319" w:name="Practice_Self_Care"/>
      <w:pPr>
        <w:keepNext/>
        <w:pStyle w:val="Heading 2"/>
      </w:pPr>
      <w:r>
        <w:t>Practice Self-Care</w:t>
      </w:r>
      <w:bookmarkEnd w:id="319"/>
    </w:p>
    <w:p>
      <w:pPr>
        <w:pStyle w:val="Normal"/>
      </w:pPr>
      <w:r>
        <w:t>Sustaining creative problem-solving over the long-term requires physical, mental, and emotional well-being. Practicing self-care, such as getting enough sleep, eating well, exercising regularly, and managing stress, can help individuals to maintain their energy and focus, and avoid burnout.</w:t>
      </w:r>
    </w:p>
    <w:p>
      <w:bookmarkStart w:id="320" w:name="Conclusion_39"/>
      <w:pPr>
        <w:keepNext/>
        <w:pStyle w:val="Heading 2"/>
      </w:pPr>
      <w:r>
        <w:t>Conclusion</w:t>
      </w:r>
      <w:bookmarkEnd w:id="320"/>
    </w:p>
    <w:p>
      <w:pPr>
        <w:pStyle w:val="Normal"/>
      </w:pPr>
      <w:r>
        <w:t>Sustaining creative problem-solving over the long-term is essential for achieving continued success in personal and professional contexts. By building a culture of creativity and innovation, embracing lifelong learning, fostering collaboration and community, and practicing self-care, individuals can continue to develop their skills and resources for tackling tough challenges effectively and achieving their goals.</w:t>
      </w:r>
    </w:p>
    <w:p>
      <w:bookmarkStart w:id="321" w:name="Strategies_for_maintaining_motiv"/>
      <w:bookmarkStart w:id="322" w:name="Top_of_chapter_10_2_html"/>
      <w:pPr>
        <w:keepNext/>
        <w:pStyle w:val="Heading 1"/>
        <w:pageBreakBefore w:val="on"/>
      </w:pPr>
      <w:r>
        <w:t>Strategies for maintaining motivation and inspiration</w:t>
      </w:r>
      <w:bookmarkEnd w:id="321"/>
      <w:bookmarkEnd w:id="322"/>
    </w:p>
    <w:p>
      <w:pPr>
        <w:pStyle w:val="Normal"/>
      </w:pPr>
      <w:r>
        <w:t>Maintaining motivation and inspiration is essential for sustaining creative problem-solving over the long-term. In this chapter, we explore strategies for staying motivated and inspired as you continue to tackle tough challenges with creativity and innovation.</w:t>
      </w:r>
    </w:p>
    <w:p>
      <w:bookmarkStart w:id="323" w:name="Set_Meaningful_Goals"/>
      <w:pPr>
        <w:keepNext/>
        <w:pStyle w:val="Heading 2"/>
      </w:pPr>
      <w:r>
        <w:t>Set Meaningful Goals</w:t>
      </w:r>
      <w:bookmarkEnd w:id="323"/>
    </w:p>
    <w:p>
      <w:pPr>
        <w:pStyle w:val="Normal"/>
      </w:pPr>
      <w:r>
        <w:t>Setting meaningful goals can help to maintain motivation and inspiration by providing a clear sense of purpose and direction. When setting goals, it is important to choose objectives that are challenging but achievable, and that align with your values and interests.</w:t>
      </w:r>
    </w:p>
    <w:p>
      <w:bookmarkStart w:id="324" w:name="Celebrate_Your_Successes"/>
      <w:pPr>
        <w:keepNext/>
        <w:pStyle w:val="Heading 2"/>
      </w:pPr>
      <w:r>
        <w:t>Celebrate Your Successes</w:t>
      </w:r>
      <w:bookmarkEnd w:id="324"/>
    </w:p>
    <w:p>
      <w:pPr>
        <w:pStyle w:val="Normal"/>
      </w:pPr>
      <w:r>
        <w:t>Celebrating your successes, no matter how small, can help to maintain motivation and inspiration by providing a sense of accomplishment and progress. By acknowledging and celebrating your achievements, you can build momentum and stay motivated to tackle tougher challenges.</w:t>
      </w:r>
    </w:p>
    <w:p>
      <w:bookmarkStart w:id="325" w:name="Seek_Out_New_Challenges_and_Oppo"/>
      <w:pPr>
        <w:keepNext/>
        <w:pStyle w:val="Heading 2"/>
      </w:pPr>
      <w:r>
        <w:t>Seek Out New Challenges and Opportunities</w:t>
      </w:r>
      <w:bookmarkEnd w:id="325"/>
    </w:p>
    <w:p>
      <w:pPr>
        <w:pStyle w:val="Normal"/>
      </w:pPr>
      <w:r>
        <w:t>Seeking out new challenges and opportunities can help to maintain motivation and inspiration by providing fresh perspectives and experiences. By embracing new challenges and opportunities, you can continue to learn and grow, and avoid stagnation or burnout.</w:t>
      </w:r>
    </w:p>
    <w:p>
      <w:bookmarkStart w:id="326" w:name="Connect_with_Others"/>
      <w:pPr>
        <w:keepNext/>
        <w:pStyle w:val="Heading 2"/>
      </w:pPr>
      <w:r>
        <w:t>Connect with Others</w:t>
      </w:r>
      <w:bookmarkEnd w:id="326"/>
    </w:p>
    <w:p>
      <w:pPr>
        <w:pStyle w:val="Normal"/>
      </w:pPr>
      <w:r>
        <w:t>Connecting with others who share your passion for creative problem-solving can help to maintain motivation and inspiration by providing support, feedback, and perspective. By building relationships with others who are also committed to tackling tough challenges with creativity and innovation, you can stay motivated and inspired.</w:t>
      </w:r>
    </w:p>
    <w:p>
      <w:bookmarkStart w:id="327" w:name="Practice_Self_Reflection"/>
      <w:pPr>
        <w:keepNext/>
        <w:pStyle w:val="Heading 2"/>
      </w:pPr>
      <w:r>
        <w:t>Practice Self-Reflection</w:t>
      </w:r>
      <w:bookmarkEnd w:id="327"/>
    </w:p>
    <w:p>
      <w:pPr>
        <w:pStyle w:val="Normal"/>
      </w:pPr>
      <w:r>
        <w:t>Practicing self-reflection can help to maintain motivation and inspiration by providing insight into your strengths, weaknesses, and areas for growth. By regularly reflecting on your experiences and learning from your successes and failures, you can continue to develop your skills and resources for tackling tough challenges effectively and achieving your goals.</w:t>
      </w:r>
    </w:p>
    <w:p>
      <w:bookmarkStart w:id="328" w:name="Conclusion_40"/>
      <w:pPr>
        <w:keepNext/>
        <w:pStyle w:val="Heading 2"/>
      </w:pPr>
      <w:r>
        <w:t>Conclusion</w:t>
      </w:r>
      <w:bookmarkEnd w:id="328"/>
    </w:p>
    <w:p>
      <w:pPr>
        <w:pStyle w:val="Normal"/>
      </w:pPr>
      <w:r>
        <w:t>Maintaining motivation and inspiration is essential for sustaining creative problem-solving over the long-term. By setting meaningful goals, celebrating your successes, seeking out new challenges and opportunities, connecting with others, and practicing self-reflection, you can stay motivated and inspired as you continue to tackle tough challenges with creativity and innovation.</w:t>
      </w:r>
    </w:p>
    <w:p>
      <w:bookmarkStart w:id="329" w:name="Top_of_chapter_10_3_html"/>
      <w:bookmarkStart w:id="330" w:name="Overcoming_burnout_and_exhaustio"/>
      <w:pPr>
        <w:keepNext/>
        <w:pStyle w:val="Heading 1"/>
        <w:pageBreakBefore w:val="on"/>
      </w:pPr>
      <w:r>
        <w:t>Overcoming burnout and exhaustion</w:t>
      </w:r>
      <w:bookmarkEnd w:id="329"/>
      <w:bookmarkEnd w:id="330"/>
    </w:p>
    <w:p>
      <w:pPr>
        <w:pStyle w:val="Normal"/>
      </w:pPr>
      <w:r>
        <w:t>Sustaining creative problem-solving can be a challenging and demanding process. In this chapter, we will explore strategies for overcoming burnout and exhaustion and maintaining momentum over the long term.</w:t>
      </w:r>
    </w:p>
    <w:p>
      <w:bookmarkStart w:id="331" w:name="The_Impact_of_Burnout_and_Exhaus"/>
      <w:pPr>
        <w:keepNext/>
        <w:pStyle w:val="Heading 2"/>
      </w:pPr>
      <w:r>
        <w:t>The Impact of Burnout and Exhaustion</w:t>
      </w:r>
      <w:bookmarkEnd w:id="331"/>
    </w:p>
    <w:p>
      <w:pPr>
        <w:pStyle w:val="Normal"/>
      </w:pPr>
      <w:r>
        <w:t>Burnout and exhaustion can have a profound impact on individuals, leading to feelings of demotivation, disengagement, and reduced productivity. If left unaddressed, these feelings can undermine the sustainability of creative problem-solving efforts.</w:t>
      </w:r>
    </w:p>
    <w:p>
      <w:bookmarkStart w:id="332" w:name="Strategies_for_Overcoming_Burnou"/>
      <w:pPr>
        <w:keepNext/>
        <w:pStyle w:val="Heading 2"/>
      </w:pPr>
      <w:r>
        <w:t>Strategies for Overcoming Burnout and Exhaustion</w:t>
      </w:r>
      <w:bookmarkEnd w:id="332"/>
    </w:p>
    <w:p>
      <w:pPr>
        <w:pStyle w:val="Normal"/>
      </w:pPr>
      <w:r>
        <w:t>One strategy for overcoming burnout and exhaustion is to practice self-care. This can involve taking breaks, getting enough sleep, and engaging in activities that promote relaxation and stress reduction. By prioritizing self-care, individuals can replenish their energy and better sustain their creative problem-solving efforts.</w:t>
      </w:r>
    </w:p>
    <w:p>
      <w:pPr>
        <w:pStyle w:val="Normal"/>
      </w:pPr>
      <w:r>
        <w:t>Another strategy is to seek out support from others. Whether it's seeking advice or simply having someone to talk to, having a supportive network can help individuals to process their emotions and gain perspective on the challenges they are facing.</w:t>
      </w:r>
    </w:p>
    <w:p>
      <w:pPr>
        <w:pStyle w:val="Normal"/>
      </w:pPr>
      <w:r>
        <w:t>Additionally, reframing setbacks as opportunities for growth can help individuals to overcome burnout and approach challenges with a more positive attitude. By focusing on what can be learned from the experience and how it can inform future approaches, individuals can turn setbacks into a catalyst for growth and development.</w:t>
      </w:r>
    </w:p>
    <w:p>
      <w:bookmarkStart w:id="333" w:name="The_Benefits_of_Overcoming_Burno"/>
      <w:pPr>
        <w:keepNext/>
        <w:pStyle w:val="Heading 2"/>
      </w:pPr>
      <w:r>
        <w:t>The Benefits of Overcoming Burnout and Exhaustion</w:t>
      </w:r>
      <w:bookmarkEnd w:id="333"/>
    </w:p>
    <w:p>
      <w:pPr>
        <w:pStyle w:val="Normal"/>
      </w:pPr>
      <w:r>
        <w:t>Overcoming burnout and exhaustion not only allows individuals to effectively sustain their creative problem-solving efforts but also has numerous other benefits. It can lead to greater emotional intelligence and empathy, improved relationships and communication skills, and increased resilience and perseverance.</w:t>
      </w:r>
    </w:p>
    <w:p>
      <w:bookmarkStart w:id="334" w:name="Conclusion_41"/>
      <w:pPr>
        <w:keepNext/>
        <w:pStyle w:val="Heading 2"/>
      </w:pPr>
      <w:r>
        <w:t>Conclusion</w:t>
      </w:r>
      <w:bookmarkEnd w:id="334"/>
    </w:p>
    <w:p>
      <w:pPr>
        <w:pStyle w:val="Normal"/>
      </w:pPr>
      <w:r>
        <w:t>Overcoming burnout and exhaustion is essential for sustaining creative problem-solving efforts over the long term. Strategies for overcoming burnout and exhaustion include practicing self-care, seeking support from others, and reframing setbacks as opportunities for growth. By embracing these strategies, individuals can sustain their innovative efforts and continue developing effective solutions to tough challenges.</w:t>
      </w:r>
    </w:p>
    <w:p>
      <w:bookmarkStart w:id="335" w:name="Top_of_chapter_10_4_html"/>
      <w:bookmarkStart w:id="336" w:name="Building_a_support_system_2"/>
      <w:pPr>
        <w:keepNext/>
        <w:pStyle w:val="Heading 1"/>
        <w:pageBreakBefore w:val="on"/>
      </w:pPr>
      <w:r>
        <w:t>Building a support system</w:t>
      </w:r>
      <w:bookmarkEnd w:id="335"/>
      <w:bookmarkEnd w:id="336"/>
    </w:p>
    <w:p>
      <w:pPr>
        <w:pStyle w:val="Normal"/>
      </w:pPr>
      <w:r>
        <w:t>Sustaining creative problem-solving requires ongoing support and resources. In this chapter, we will explore strategies for building a support system that can help individuals to continue innovating and developing effective solutions.</w:t>
      </w:r>
    </w:p>
    <w:p>
      <w:bookmarkStart w:id="337" w:name="The_Importance_of_a_Support_Syst"/>
      <w:pPr>
        <w:keepNext/>
        <w:pStyle w:val="Heading 2"/>
      </w:pPr>
      <w:r>
        <w:t>The Importance of a Support System</w:t>
      </w:r>
      <w:bookmarkEnd w:id="337"/>
    </w:p>
    <w:p>
      <w:pPr>
        <w:pStyle w:val="Normal"/>
      </w:pPr>
      <w:r>
        <w:t>A support system can provide individuals with the resources and encouragement they need to sustain creative problem-solving. This can include access to mentors, collaborators, funding, and other forms of support that can help individuals to develop and implement innovative solutions over time.</w:t>
      </w:r>
    </w:p>
    <w:p>
      <w:bookmarkStart w:id="338" w:name="Strategies_for_Building_a_Suppor"/>
      <w:pPr>
        <w:keepNext/>
        <w:pStyle w:val="Heading 2"/>
      </w:pPr>
      <w:r>
        <w:t>Strategies for Building a Support System</w:t>
      </w:r>
      <w:bookmarkEnd w:id="338"/>
    </w:p>
    <w:p>
      <w:pPr>
        <w:pStyle w:val="Normal"/>
      </w:pPr>
      <w:r>
        <w:t>One strategy for building a support system is to seek out mentors and advisors who can provide guidance and expertise. Mentors can offer valuable insights into the problem-solving process, as well as provide feedback and advice on specific challenges.</w:t>
      </w:r>
    </w:p>
    <w:p>
      <w:pPr>
        <w:pStyle w:val="Normal"/>
      </w:pPr>
      <w:r>
        <w:t>Another strategy is to collaborate with others who share similar goals and interests. Collaborators can bring new perspectives and approaches to the table, as well as provide additional resources and support for ongoing innovation.</w:t>
      </w:r>
    </w:p>
    <w:p>
      <w:pPr>
        <w:pStyle w:val="Normal"/>
      </w:pPr>
      <w:r>
        <w:t>Additionally, seeking out funding and other resources can help to sustain creative problem-solving over the long term. This can involve applying for grants or seeking out partnerships with organizations or individuals who share similar goals and values.</w:t>
      </w:r>
    </w:p>
    <w:p>
      <w:bookmarkStart w:id="339" w:name="The_Benefits_of_a_Support_System_1"/>
      <w:pPr>
        <w:keepNext/>
        <w:pStyle w:val="Heading 2"/>
      </w:pPr>
      <w:r>
        <w:t>The Benefits of a Support System</w:t>
      </w:r>
      <w:bookmarkEnd w:id="339"/>
    </w:p>
    <w:p>
      <w:pPr>
        <w:pStyle w:val="Normal"/>
      </w:pPr>
      <w:r>
        <w:t>Building a support system not only helps individuals to sustain creative problem-solving but also has numerous other benefits. It can lead to greater personal growth and development, improved relationships and communication skills, and increased emotional intelligence and empathy.</w:t>
      </w:r>
    </w:p>
    <w:p>
      <w:bookmarkStart w:id="340" w:name="Conclusion_42"/>
      <w:pPr>
        <w:keepNext/>
        <w:pStyle w:val="Heading 2"/>
      </w:pPr>
      <w:r>
        <w:t>Conclusion</w:t>
      </w:r>
      <w:bookmarkEnd w:id="340"/>
    </w:p>
    <w:p>
      <w:pPr>
        <w:pStyle w:val="Normal"/>
      </w:pPr>
      <w:r>
        <w:t>Sustaining creative problem-solving requires ongoing support and resources. Strategies for building a support system include seeking out mentors and advisors, collaborating with others, and seeking out funding and other resources. By embracing these strategies, individuals can sustain their innovative efforts over the long term and continue developing effective solutions to tough challenges.</w:t>
      </w:r>
    </w:p>
    <w:p>
      <w:bookmarkStart w:id="341" w:name="Conclusion_43"/>
      <w:bookmarkStart w:id="342" w:name="Top_of_conclusion_html"/>
      <w:pPr>
        <w:keepNext/>
        <w:pStyle w:val="Heading 1"/>
        <w:pageBreakBefore w:val="on"/>
      </w:pPr>
      <w:r>
        <w:t>Conclusion</w:t>
      </w:r>
      <w:bookmarkEnd w:id="341"/>
      <w:bookmarkEnd w:id="342"/>
    </w:p>
    <w:p>
      <w:pPr>
        <w:pStyle w:val="Normal"/>
      </w:pPr>
      <w:r>
        <w:t>Innovative Approaches to Tough Challenges: The Power of Creative Problem-Solving has explored a wide range of techniques and strategies for developing effective solutions to tough challenges. In this final chapter, we offer a recap of some of the key creative problem-solving techniques discussed throughout the book, as well as final thoughts and encouragement for readers.</w:t>
      </w:r>
    </w:p>
    <w:p>
      <w:bookmarkStart w:id="343" w:name="Recap_of_Creative_Problem_Solvin"/>
      <w:pPr>
        <w:keepNext/>
        <w:pStyle w:val="Heading 2"/>
      </w:pPr>
      <w:r>
        <w:t>Recap of Creative Problem-Solving Techniques</w:t>
      </w:r>
      <w:bookmarkEnd w:id="343"/>
    </w:p>
    <w:p>
      <w:pPr>
        <w:pStyle w:val="Normal"/>
      </w:pPr>
      <w:r>
        <w:t>Throughout the book, we have discussed a variety of creative problem-solving techniques, including:</w:t>
      </w:r>
    </w:p>
    <w:p>
      <w:pPr>
        <w:numPr>
          <w:ilvl w:val="0"/>
          <w:numId w:val="10"/>
        </w:numPr>
        <w:pStyle w:val="Para 4"/>
      </w:pPr>
      <w:r>
        <w:t>Divergent thinking</w:t>
      </w:r>
    </w:p>
    <w:p>
      <w:pPr>
        <w:numPr>
          <w:ilvl w:val="0"/>
          <w:numId w:val="10"/>
        </w:numPr>
        <w:pStyle w:val="Para 4"/>
      </w:pPr>
      <w:r>
        <w:t>Collaboration</w:t>
      </w:r>
    </w:p>
    <w:p>
      <w:pPr>
        <w:numPr>
          <w:ilvl w:val="0"/>
          <w:numId w:val="10"/>
        </w:numPr>
        <w:pStyle w:val="Para 4"/>
      </w:pPr>
      <w:r>
        <w:t>Experimentation and iteration</w:t>
      </w:r>
    </w:p>
    <w:p>
      <w:pPr>
        <w:numPr>
          <w:ilvl w:val="0"/>
          <w:numId w:val="10"/>
        </w:numPr>
        <w:pStyle w:val="Para 4"/>
      </w:pPr>
      <w:r>
        <w:t>Design thinking</w:t>
      </w:r>
    </w:p>
    <w:p>
      <w:pPr>
        <w:numPr>
          <w:ilvl w:val="0"/>
          <w:numId w:val="10"/>
        </w:numPr>
        <w:pStyle w:val="Para 4"/>
      </w:pPr>
      <w:r>
        <w:t>Agile thinking</w:t>
      </w:r>
    </w:p>
    <w:p>
      <w:pPr>
        <w:numPr>
          <w:ilvl w:val="0"/>
          <w:numId w:val="10"/>
        </w:numPr>
        <w:pStyle w:val="Para 4"/>
      </w:pPr>
      <w:r>
        <w:t>Lean startup methodology</w:t>
      </w:r>
    </w:p>
    <w:p>
      <w:pPr>
        <w:pStyle w:val="Normal"/>
      </w:pPr>
      <w:r>
        <w:t>By embracing these techniques and strategies, individuals can develop more effective solutions to tough challenges and achieve success in a wide range of personal and professional contexts.</w:t>
      </w:r>
    </w:p>
    <w:p>
      <w:bookmarkStart w:id="344" w:name="Final_Thoughts_and_Encouragement"/>
      <w:pPr>
        <w:keepNext/>
        <w:pStyle w:val="Heading 2"/>
      </w:pPr>
      <w:r>
        <w:t>Final Thoughts and Encouragement</w:t>
      </w:r>
      <w:bookmarkEnd w:id="344"/>
    </w:p>
    <w:p>
      <w:pPr>
        <w:pStyle w:val="Normal"/>
      </w:pPr>
      <w:r>
        <w:t>We hope that this book has inspired readers to embrace creative problem-solving and other innovative approaches to tackling tough challenges. We encourage readers to continue to cultivate their creativity, collaboration, and adaptability, and to remain open to new perspectives and approaches to problem-solving.</w:t>
      </w:r>
    </w:p>
    <w:p>
      <w:bookmarkStart w:id="345" w:name="Resources_for_Continued_Learning"/>
      <w:pPr>
        <w:keepNext/>
        <w:pStyle w:val="Heading 2"/>
      </w:pPr>
      <w:r>
        <w:t>Resources for Continued Learning in Creative Problem-Solving</w:t>
      </w:r>
      <w:bookmarkEnd w:id="345"/>
    </w:p>
    <w:p>
      <w:pPr>
        <w:pStyle w:val="Normal"/>
      </w:pPr>
      <w:r>
        <w:t>For those interested in continuing to learn about creative problem-solving, there are numerous resources available, including books, courses, and workshops. Some recommended resources include:</w:t>
      </w:r>
    </w:p>
    <w:p>
      <w:pPr>
        <w:numPr>
          <w:ilvl w:val="0"/>
          <w:numId w:val="11"/>
        </w:numPr>
        <w:pStyle w:val="Para 4"/>
      </w:pPr>
      <w:r>
        <w:t>"Design Thinking for Innovation" by Jeanne Liedtka and Tim Ogilvie</w:t>
      </w:r>
    </w:p>
    <w:p>
      <w:pPr>
        <w:numPr>
          <w:ilvl w:val="0"/>
          <w:numId w:val="11"/>
        </w:numPr>
        <w:pStyle w:val="Para 4"/>
      </w:pPr>
      <w:r>
        <w:t>IDEO U's online courses on design thinking and creative leadership</w:t>
      </w:r>
    </w:p>
    <w:p>
      <w:pPr>
        <w:numPr>
          <w:ilvl w:val="0"/>
          <w:numId w:val="11"/>
        </w:numPr>
        <w:pStyle w:val="Para 4"/>
      </w:pPr>
      <w:r>
        <w:t>"The Lean Startup" by Eric Ries</w:t>
      </w:r>
    </w:p>
    <w:p>
      <w:pPr>
        <w:pStyle w:val="Normal"/>
      </w:pPr>
      <w:r>
        <w:t>By continuing to learn and refine their skills in creative problem-solving, individuals can achieve greater success and make a positive impact in their personal and professional lives.</w:t>
      </w:r>
    </w:p>
    <w:p>
      <w:bookmarkStart w:id="346" w:name="Conclusion_44"/>
      <w:pPr>
        <w:keepNext/>
        <w:pStyle w:val="Heading 2"/>
      </w:pPr>
      <w:r>
        <w:t>Conclusion</w:t>
      </w:r>
      <w:bookmarkEnd w:id="346"/>
    </w:p>
    <w:p>
      <w:pPr>
        <w:pStyle w:val="Normal"/>
      </w:pPr>
      <w:r>
        <w:t>Thank you for reading Innovative Approaches to Tough Challenges: The Power of Creative Problem-Solving. We hope that this book has provided valuable insights and strategies for tackling tough challenges effectively and achieving success in a wide range of contexts. Remember, by embracing creativity, collaboration, and adaptability, you can develop more effective solutions to tough challenges and achieve your goals.</w:t>
      </w:r>
    </w:p>
    <w:p>
      <w:bookmarkStart w:id="347" w:name="Contacts"/>
      <w:bookmarkStart w:id="348" w:name="Top_of_contacts_html"/>
      <w:pPr>
        <w:keepNext/>
        <w:pStyle w:val="Heading 1"/>
        <w:pageBreakBefore w:val="on"/>
      </w:pPr>
      <w:r>
        <w:t>Contacts</w:t>
      </w:r>
      <w:bookmarkEnd w:id="347"/>
      <w:bookmarkEnd w:id="348"/>
    </w:p>
    <w:p>
      <w:pPr>
        <w:numPr>
          <w:ilvl w:val="0"/>
          <w:numId w:val="12"/>
        </w:numPr>
        <w:pStyle w:val="Para 4"/>
      </w:pPr>
      <w:r>
        <w:t>Author: MingHai Zheng</w:t>
      </w:r>
    </w:p>
    <w:p>
      <w:pPr>
        <w:numPr>
          <w:ilvl w:val="0"/>
          <w:numId w:val="12"/>
        </w:numPr>
        <w:pStyle w:val="Para 4"/>
      </w:pPr>
      <w:r>
        <w:t>Tel: +86-13146556570</w:t>
      </w:r>
    </w:p>
    <w:p>
      <w:pPr>
        <w:numPr>
          <w:ilvl w:val="0"/>
          <w:numId w:val="12"/>
        </w:numPr>
        <w:pStyle w:val="Para 4"/>
      </w:pPr>
      <w:r>
        <w:t>WeChat: ysykzmh</w:t>
      </w:r>
    </w:p>
    <w:p>
      <w:pPr>
        <w:numPr>
          <w:ilvl w:val="0"/>
          <w:numId w:val="12"/>
        </w:numPr>
        <w:pStyle w:val="Para 4"/>
      </w:pPr>
      <w:r>
        <w:t>QQ: 1020680508</w:t>
      </w:r>
    </w:p>
    <w:p>
      <w:pPr>
        <w:numPr>
          <w:ilvl w:val="0"/>
          <w:numId w:val="12"/>
        </w:numPr>
        <w:pStyle w:val="Para 4"/>
      </w:pPr>
      <w:r>
        <w:t>E-mail: ysykart@gmail.com</w:t>
      </w:r>
    </w:p>
    <w:p>
      <w:pPr>
        <w:pStyle w:val="Normal"/>
      </w:pPr>
      <w:r>
        <w:t>MingHai Zheng is the founder of zhengpublishing.com and lives in Wuhan, China. His main publishing areas are business, management, self-help, computers and other emerging foreword fields.</w:t>
      </w:r>
    </w:p>
    <w:sectPr>
      <w:pgSz w:w="8418" w:h="11905"/>
      <w:pgMar w:left="1440" w:top="1440" w:right="1440" w:bottom="1440"/>
      <w:cols w:space="720"/>
      <w:docGrid w:linePitch="360"/>
    </w:sectPr>
  </w:body>
</w:document>
</file>

<file path=word/fontTable.xml><?xml version="1.0" encoding="utf-8"?>
<w:fonts xmlns:w="http://schemas.openxmlformats.org/wordprocessingml/2006/main">
  <w:font w:name="Noto Sans"/>
</w:fonts>
</file>

<file path=word/numbering.xml><?xml version="1.0" encoding="utf-8"?>
<w:numbering xmlns:w="http://schemas.openxmlformats.org/wordprocessingml/2006/main">
  <w:abstractNum w:abstractNumId="0">
    <w:multiLevelType w:val="hybridMultilevel"/>
    <w:name w:val="List 1"/>
    <w:lvl w:ilvl="0">
      <w:start w:val="1"/>
      <w:numFmt w:val="decimal"/>
      <w:lvlText w:val="%1."/>
      <w:lvlJc w:val="left"/>
      <w:pPr>
        <w:ind w:hanging="360" w:left="1152"/>
      </w:pPr>
    </w:lvl>
    <w:lvl w:ilvl="1">
      <w:start w:val="1"/>
      <w:numFmt w:val="decimal"/>
      <w:lvlText w:val="%2."/>
      <w:lvlJc w:val="left"/>
      <w:pPr>
        <w:ind w:hanging="360" w:left="1512"/>
      </w:pPr>
    </w:lvl>
  </w:abstractNum>
  <w:abstractNum w:abstractNumId="1">
    <w:multiLevelType w:val="hybridMultilevel"/>
    <w:name w:val="List 2"/>
    <w:lvl w:ilvl="0">
      <w:start w:val="1"/>
      <w:numFmt w:val="bullet"/>
      <w:lvlText w:val=""/>
      <w:lvlJc w:val="left"/>
      <w:pPr>
        <w:ind w:hanging="360" w:left="1152"/>
      </w:pPr>
      <w:rPr>
        <w:rFonts w:ascii="Symbol" w:hAnsi="Symbol" w:hint="default"/>
      </w:rPr>
    </w:lvl>
  </w:abstractNum>
  <w:abstractNum w:abstractNumId="2">
    <w:multiLevelType w:val="hybridMultilevel"/>
    <w:name w:val="List 3"/>
    <w:lvl w:ilvl="0">
      <w:start w:val="1"/>
      <w:numFmt w:val="bullet"/>
      <w:lvlText w:val=""/>
      <w:lvlJc w:val="left"/>
      <w:pPr>
        <w:ind w:hanging="360" w:left="1152"/>
      </w:pPr>
      <w:rPr>
        <w:rFonts w:ascii="Symbol" w:hAnsi="Symbol" w:hint="default"/>
      </w:rPr>
    </w:lvl>
  </w:abstractNum>
  <w:abstractNum w:abstractNumId="3">
    <w:multiLevelType w:val="hybridMultilevel"/>
    <w:name w:val="List 4"/>
    <w:lvl w:ilvl="0">
      <w:start w:val="1"/>
      <w:numFmt w:val="bullet"/>
      <w:lvlText w:val=""/>
      <w:lvlJc w:val="left"/>
      <w:pPr>
        <w:ind w:hanging="360" w:left="1152"/>
      </w:pPr>
      <w:rPr>
        <w:rFonts w:ascii="Symbol" w:hAnsi="Symbol" w:hint="default"/>
      </w:rPr>
    </w:lvl>
  </w:abstractNum>
  <w:abstractNum w:abstractNumId="4">
    <w:multiLevelType w:val="hybridMultilevel"/>
    <w:name w:val="List 5"/>
    <w:lvl w:ilvl="0">
      <w:start w:val="1"/>
      <w:numFmt w:val="bullet"/>
      <w:lvlText w:val=""/>
      <w:lvlJc w:val="left"/>
      <w:pPr>
        <w:ind w:hanging="360" w:left="1152"/>
      </w:pPr>
      <w:rPr>
        <w:rFonts w:ascii="Symbol" w:hAnsi="Symbol" w:hint="default"/>
      </w:rPr>
    </w:lvl>
  </w:abstractNum>
  <w:abstractNum w:abstractNumId="5">
    <w:multiLevelType w:val="hybridMultilevel"/>
    <w:name w:val="List 6"/>
    <w:lvl w:ilvl="0">
      <w:start w:val="1"/>
      <w:numFmt w:val="bullet"/>
      <w:lvlText w:val=""/>
      <w:lvlJc w:val="left"/>
      <w:pPr>
        <w:ind w:hanging="360" w:left="1152"/>
      </w:pPr>
      <w:rPr>
        <w:rFonts w:ascii="Symbol" w:hAnsi="Symbol" w:hint="default"/>
      </w:rPr>
    </w:lvl>
  </w:abstractNum>
  <w:abstractNum w:abstractNumId="6">
    <w:multiLevelType w:val="hybridMultilevel"/>
    <w:name w:val="List 7"/>
    <w:lvl w:ilvl="0">
      <w:start w:val="1"/>
      <w:numFmt w:val="bullet"/>
      <w:lvlText w:val=""/>
      <w:lvlJc w:val="left"/>
      <w:pPr>
        <w:ind w:hanging="360" w:left="1152"/>
      </w:pPr>
      <w:rPr>
        <w:rFonts w:ascii="Symbol" w:hAnsi="Symbol" w:hint="default"/>
      </w:rPr>
    </w:lvl>
  </w:abstractNum>
  <w:abstractNum w:abstractNumId="7">
    <w:multiLevelType w:val="hybridMultilevel"/>
    <w:name w:val="List 8"/>
    <w:lvl w:ilvl="0">
      <w:start w:val="1"/>
      <w:numFmt w:val="bullet"/>
      <w:lvlText w:val=""/>
      <w:lvlJc w:val="left"/>
      <w:pPr>
        <w:ind w:hanging="360" w:left="1152"/>
      </w:pPr>
      <w:rPr>
        <w:rFonts w:ascii="Symbol" w:hAnsi="Symbol" w:hint="default"/>
      </w:rPr>
    </w:lvl>
  </w:abstractNum>
  <w:abstractNum w:abstractNumId="8">
    <w:multiLevelType w:val="hybridMultilevel"/>
    <w:name w:val="List 9"/>
    <w:lvl w:ilvl="0">
      <w:start w:val="1"/>
      <w:numFmt w:val="bullet"/>
      <w:lvlText w:val=""/>
      <w:lvlJc w:val="left"/>
      <w:pPr>
        <w:ind w:hanging="360" w:left="1152"/>
      </w:pPr>
      <w:rPr>
        <w:rFonts w:ascii="Symbol" w:hAnsi="Symbol" w:hint="default"/>
      </w:rPr>
    </w:lvl>
  </w:abstractNum>
  <w:abstractNum w:abstractNumId="9">
    <w:multiLevelType w:val="hybridMultilevel"/>
    <w:name w:val="List 10"/>
    <w:lvl w:ilvl="0">
      <w:start w:val="1"/>
      <w:numFmt w:val="bullet"/>
      <w:lvlText w:val=""/>
      <w:lvlJc w:val="left"/>
      <w:pPr>
        <w:ind w:hanging="360" w:left="1152"/>
      </w:pPr>
      <w:rPr>
        <w:rFonts w:ascii="Symbol" w:hAnsi="Symbol" w:hint="default"/>
      </w:rPr>
    </w:lvl>
  </w:abstractNum>
  <w:abstractNum w:abstractNumId="10">
    <w:multiLevelType w:val="hybridMultilevel"/>
    <w:name w:val="List 11"/>
    <w:lvl w:ilvl="0">
      <w:start w:val="1"/>
      <w:numFmt w:val="bullet"/>
      <w:lvlText w:val=""/>
      <w:lvlJc w:val="left"/>
      <w:pPr>
        <w:ind w:hanging="360" w:left="1152"/>
      </w:pPr>
      <w:rPr>
        <w:rFonts w:ascii="Symbol" w:hAnsi="Symbol" w:hint="default"/>
      </w:rPr>
    </w:lvl>
  </w:abstractNum>
  <w:abstractNum w:abstractNumId="11">
    <w:multiLevelType w:val="hybridMultilevel"/>
    <w:name w:val="List 12"/>
    <w:lvl w:ilvl="0">
      <w:start w:val="1"/>
      <w:numFmt w:val="bullet"/>
      <w:lvlText w:val=""/>
      <w:lvlJc w:val="left"/>
      <w:pPr>
        <w:ind w:hanging="360" w:left="1152"/>
      </w:pPr>
      <w:rPr>
        <w:rFonts w:ascii="Symbol" w:hAnsi="Symbol"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bering>
</file>

<file path=word/styles.xml><?xml version="1.0" encoding="utf-8"?>
<w:styles xmlns:w="http://schemas.openxmlformats.org/wordprocessingml/2006/main">
  <w:docDefaults>
    <w:rPrDefault>
      <w:rPr>
        <w:rFonts w:asciiTheme="minorHAnsi" w:eastAsiaTheme="minorEastAsia" w:hAnsiTheme="minorHAnsi" w:cstheme="minorBidi"/>
        <w:sz w:val="22"/>
        <w:szCs w:val="22"/>
        <w:lang w:val="en" w:eastAsia="en" w:bidi="en"/>
      </w:rPr>
    </w:rPrDefault>
    <w:pPrDefault>
      <w:pPr>
        <w:spacing w:after="0" w:line="276" w:lineRule="auto"/>
      </w:pPr>
    </w:pPrDefault>
  </w:docDefaults>
  <w:style w:styleId="Normal" w:type="paragraph" w:default="1">
    <w:name w:val="Normal"/>
    <w:qFormat/>
    <w:pPr>
      <w:spacing w:beforeLines="100" w:afterLines="100" w:line="288" w:lineRule="atLeast"/>
      <w:jc w:val="left"/>
    </w:pPr>
    <w:rPr>
      <w:rFonts w:ascii="Noto Sans" w:cs="Noto Sans" w:eastAsia="Noto Sans" w:hAnsi="Noto Sans"/>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Heading 2" w:type="paragraph">
    <w:name w:val="Heading 2"/>
    <w:qFormat/>
    <w:basedOn w:val="Normal"/>
    <w:pPr>
      <w:spacing w:beforeLines="83" w:afterLines="83" w:line="408" w:lineRule="atLeast"/>
      <w:outlineLvl w:val="2"/>
    </w:pPr>
    <w:rPr>
      <w:sz w:val="34"/>
      <w:szCs w:val="34"/>
      <w:b w:val="on"/>
      <w:bCs w:val="on"/>
    </w:rPr>
  </w:style>
  <w:style w:styleId="Heading 1" w:type="paragraph">
    <w:name w:val="Heading 1"/>
    <w:qFormat/>
    <w:basedOn w:val="Normal"/>
    <w:pPr>
      <w:spacing w:beforeLines="67" w:afterLines="67" w:line="576" w:lineRule="atLeast"/>
      <w:outlineLvl w:val="1"/>
    </w:pPr>
    <w:rPr>
      <w:sz w:val="48"/>
      <w:szCs w:val="48"/>
      <w:b w:val="on"/>
      <w:bCs w:val="on"/>
    </w:rPr>
  </w:style>
  <w:style w:styleId="Para 3" w:type="paragraph">
    <w:name w:val="Para 3"/>
    <w:qFormat/>
    <w:basedOn w:val="Normal"/>
    <w:pPr>
      <w:spacing w:before="0" w:after="0"/>
    </w:pPr>
    <w:rPr>
      <w:color w:val="0000FF"/>
      <w:u w:val="single"/>
    </w:rPr>
  </w:style>
  <w:style w:styleId="Para 4" w:type="paragraph">
    <w:name w:val="Para 4"/>
    <w:qFormat/>
    <w:basedOn w:val="Normal"/>
    <w:pPr>
      <w:spacing w:before="0" w:after="0"/>
    </w:pPr>
    <w:rPr>
      <w:rFonts w:ascii="Noto Sans" w:cs="Noto Sans" w:eastAsia="Noto Sans" w:hAnsi="Noto Sans"/>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Heading 3" w:type="paragraph">
    <w:name w:val="Heading 3"/>
    <w:qFormat/>
    <w:basedOn w:val="Normal"/>
    <w:pPr>
      <w:spacing w:line="324" w:lineRule="atLeast"/>
      <w:outlineLvl w:val="3"/>
    </w:pPr>
    <w:rPr>
      <w:sz w:val="27"/>
      <w:szCs w:val="27"/>
      <w:b w:val="on"/>
      <w:bCs w:val="on"/>
    </w:rPr>
  </w:style>
  <w:style w:styleId="Text0" w:type="character">
    <w:name w:val="0 Text"/>
    <w:rPr>
      <w:color w:val="000000"/>
      <w:u w:val="none"/>
    </w:rPr>
  </w:style>
  <w:style w:styleId="Text1" w:type="character">
    <w:name w:val="1 Text"/>
    <w:rPr>
      <w:b w:val="on"/>
      <w:bCs w:val="on"/>
    </w:rPr>
  </w:style>
  <w:style w:styleId="Text2" w:type="character">
    <w:name w:val="2 Text"/>
    <w:rPr>
      <w:color w:val="0000FF"/>
      <w:u w:val="single"/>
    </w:rPr>
  </w:style>
</w:styles>
</file>

<file path=word/webSettings.xml><?xml version="1.0" encoding="utf-8"?>
<w:webSettings xmlns:w="http://schemas.openxmlformats.org/wordprocessingml/2006/main">
  <w:optimizeForBrowser/>
  <w:allowPNG/>
  <w:doNotSaveAsSingleFile/>
</w:webSetting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webSettings" Target="webSettings.xml"/><Relationship Id="rId4" Type="http://schemas.openxmlformats.org/officeDocument/2006/relationships/fontTable" Target="fontTable.xml"/></Relationships>
</file>

<file path=word/_rels/fontTable.xml.rels><?xml version='1.0' encoding='utf-8'?>
<Relationships xmlns="http://schemas.openxmlformats.org/package/2006/relationships"/>
</file>

<file path=docProps/app.xml><?xml version="1.0" encoding="utf-8"?>
<Properties xmlns="http://schemas.openxmlformats.org/officeDocument/2006/extended-properties">
  <Application>calibre</Application>
  <AppVersion>06.0023</AppVersion>
  <DocSecurity>0</DocSecurity>
  <HyperlinksChanged>false</HyperlinksChanged>
  <LinksUpToDate>true</LinksUpToDate>
  <ScaleCrop>false</ScaleCrop>
  <SharedDoc>false</SharedDoc>
  <Company>MingHai Zheng</Company>
</Properties>
</file>

<file path=docProps/core.xml><?xml version="1.0" encoding="utf-8"?>
<cp:coreProperties xmlns:cp="http://schemas.openxmlformats.org/package/2006/metadata/core-properties" xmlns:dc="http://purl.org/dc/elements/1.1/" xmlns:dcterms="http://purl.org/dc/terms/" xmlns:xsi="http://www.w3.org/2001/XMLSchema-instance">
  <cp:revision>1</cp:revision>
  <cp:lastModifiedBy>calibre</cp:lastModifiedBy>
  <dcterms:created xsi:type="dcterms:W3CDTF">2023-08-22T12:19:45Z</dcterms:created>
  <dcterms:modified xsi:type="dcterms:W3CDTF">2023-08-22T12:19:45Z</dcterms:modified>
  <dc:title>Innovative Approaches to Tough Challenges: The Power of Creative Problem-Solving</dc:title>
  <dc:creator>MingHai Zheng</dc:creator>
  <dc:language>en</dc:language>
</cp:coreProperties>
</file>