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Formal 验证说明</w:t>
      </w:r>
    </w:p>
    <w:p>
      <w:pPr>
        <w:pStyle w:val="Subtitle"/>
      </w:pPr>
      <w:r>
        <w:t>完整流程 测试点分解 当前结果与双后端迁移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6_formal_verification"/>
      <w:pPr>
        <w:pStyle w:val="Heading1"/>
      </w:pPr>
      <w:r>
        <w:t>CMDBUF RD Formal 验证说明</w:t>
      </w:r>
      <w:bookmarkEnd w:id="101"/>
    </w:p>
    <w:p>
      <w:pPr>
        <w:pStyle w:val="Caption"/>
      </w:pPr>
      <w:r>
        <w:t>内容来源  verification/verilog_20261012/README.md</w:t>
      </w:r>
    </w:p>
    <w:p>
      <w:pPr>
        <w:pStyle w:val="Heading1"/>
      </w:pPr>
      <w:r>
        <w:t>Verilog 2001 转换与实际重新验证</w:t>
      </w:r>
    </w:p>
    <w:p>
      <w:pPr/>
      <w:r>
        <w:rPr>
          <w:b w:val="0"/>
          <w:i w:val="0"/>
        </w:rPr>
        <w:t xml:space="preserve">本次将芯片 RTL 转换为 IEEE 1364-2001 Verilog。当前集成文件为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rtl/cmdbuf_rd.v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rtl/cmdbuf_rd_cmd.v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rtl/cmdbuf_rd_otb.v</w:t>
      </w:r>
      <w:r>
        <w:rPr>
          <w:b w:val="0"/>
          <w:i w:val="0"/>
        </w:rPr>
        <w:t xml:space="preserve">，详细接口见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RTL 说明</w:t>
        </w:r>
      </w:hyperlink>
      <w:r>
        <w:rPr>
          <w:b w:val="0"/>
          <w:i w:val="0"/>
        </w:rPr>
        <w:t xml:space="preserve">。开发和验证在已授权虚拟机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192.168.31.116</w:t>
      </w:r>
      <w:r>
        <w:rPr>
          <w:b w:val="0"/>
          <w:i w:val="0"/>
        </w:rPr>
        <w:t xml:space="preserve"> 完成，工作目录为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/root/cmdbuf_rd/verilog_20261012</w:t>
      </w:r>
      <w:r>
        <w:rPr>
          <w:b w:val="0"/>
          <w:i w:val="0"/>
        </w:rPr>
        <w:t>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</w:t>
      </w:r>
      <w:r>
        <w:rPr>
          <w:b w:val="0"/>
          <w:i w:val="0"/>
        </w:rPr>
        <w:t xml:space="preserve"> 的实际端口为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，保留原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 xml:space="preserve"> 的位序：低 8 位偶 Bank、高 8 位奇 Bank。其余功能、接口位宽、时序、五条窗口和容量保底规则保持一致。</w:t>
      </w:r>
    </w:p>
    <w:p>
      <w:pPr>
        <w:pStyle w:val="Heading2"/>
      </w:pPr>
      <w:r>
        <w:t>当前实际结果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Icarus 严格 Verilog-2001 编译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仿真诊断启用和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SYNTHESIS</w:t>
            </w:r>
            <w:r>
              <w:rPr>
                <w:b w:val="0"/>
                <w:i w:val="0"/>
                <w:sz w:val="20"/>
              </w:rPr>
              <w:t xml:space="preserve"> 两种模式通过，使用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-g2001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Verilator 严格 Verilog lint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--Wall --language 1364-2001</w:t>
            </w:r>
            <w:r>
              <w:rPr>
                <w:b w:val="0"/>
                <w:i w:val="0"/>
                <w:sz w:val="20"/>
              </w:rPr>
              <w:t>，0 告警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新旧实现顺序等价性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3162 个等价检查项全部证明，0 未证明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既有独立参考模型回归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基础 19/19、补充 4/4 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纯 Verilog DUT 与测试台的 Icarus 功能回放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FI001、FI035、FI049 三组原版输入全部通过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当前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.v</w:t>
            </w:r>
            <w:r>
              <w:rPr>
                <w:b w:val="0"/>
                <w:i w:val="0"/>
                <w:sz w:val="20"/>
              </w:rPr>
              <w:t xml:space="preserve"> DUT 的完整 SBY 运行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22/22 任务通过，107 项安全无界证明、65 项覆盖、5 项环境假设单列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重建 FormalMC 模型的 SBY 交叉验证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22/22 模型通过，实际模型哈希与当前输入逐项核对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导出模型选择条件审计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 任务、271 个 pmux、8492 对选择条件满足二态互斥证书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Verilog 原版与变异版的历史输入回放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FI001～FI049 全部检出，原版无语义差异，故障版产生真实差异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既有精确片段注错运行器回归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M01～M12 全部检出，基线和验证输入前后哈希一致</w:t>
            </w:r>
          </w:p>
        </w:tc>
      </w:tr>
    </w:tbl>
    <w:p>
      <w:pPr>
        <w:spacing w:after="60"/>
      </w:pPr>
    </w:p>
    <w:p>
      <w:pPr/>
      <w:hyperlink r:id="rId18">
        <w:r>
          <w:rPr>
            <w:rFonts w:ascii="Microsoft YaHei" w:hAnsi="Microsoft YaHei" w:eastAsia="Microsoft YaHei"/>
            <w:color w:val="245B94"/>
          </w:rPr>
          <w:t xml:space="preserve">机器可读汇总</w:t>
        </w:r>
      </w:hyperlink>
      <w:r>
        <w:rPr>
          <w:b w:val="0"/>
          <w:i w:val="0"/>
        </w:rPr>
        <w:t xml:space="preserve">记录了输入哈希、范围与方法。原始 SBY 结果见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sby_result.json</w:t>
        </w:r>
      </w:hyperlink>
      <w:r>
        <w:rPr>
          <w:b w:val="0"/>
          <w:i w:val="0"/>
        </w:rPr>
        <w:t xml:space="preserve">，模型交叉结果见 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normalized_result.json</w:t>
        </w:r>
      </w:hyperlink>
      <w:r>
        <w:rPr>
          <w:b w:val="0"/>
          <w:i w:val="0"/>
        </w:rPr>
        <w:t xml:space="preserve">，49 类回放见 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fault_replay_result.json</w:t>
        </w:r>
      </w:hyperlink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本次等价检查使用 Yosys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equiv_simple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equiv_induct -seq 5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equiv_status -assert</w:t>
      </w:r>
      <w:r>
        <w:rPr>
          <w:b w:val="0"/>
          <w:i w:val="0"/>
        </w:rPr>
        <w:t xml:space="preserve">。它证明时钟可观测的二态合成语义，包含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async2sync</w:t>
      </w:r>
      <w:r>
        <w:rPr>
          <w:b w:val="0"/>
          <w:i w:val="0"/>
        </w:rPr>
        <w:t xml:space="preserve"> 前端归一化；不声称四态全等价或物理时序签核。Icarus 回放另行实际执行，不能替代上述范围说明。</w:t>
      </w:r>
    </w:p>
    <w:p>
      <w:pPr>
        <w:pStyle w:val="Heading2"/>
      </w:pPr>
      <w:r>
        <w:t>验证输入与观测器</w:t>
      </w:r>
    </w:p>
    <w:p>
      <w:pPr/>
      <w:r>
        <w:rPr>
          <w:b w:val="0"/>
          <w:i w:val="0"/>
        </w:rPr>
        <w:t xml:space="preserve">形式任务中的 DUT 文件已同步为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。原先内嵌的形式观测器放入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inputs/formal_hooks/*.svh</w:t>
      </w:r>
      <w:r>
        <w:rPr>
          <w:b w:val="0"/>
          <w:i w:val="0"/>
        </w:rPr>
        <w:t xml:space="preserve">，通过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</w:t>
      </w:r>
      <w:r>
        <w:rPr>
          <w:b w:val="0"/>
          <w:i w:val="0"/>
        </w:rPr>
        <w:t xml:space="preserve"> 条件 include 接入；正式芯片集成使用顶层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三份文件。</w:t>
      </w:r>
    </w:p>
    <w:p>
      <w:pPr/>
      <w:r>
        <w:rPr>
          <w:b w:val="0"/>
          <w:i w:val="0"/>
        </w:rPr>
        <w:t xml:space="preserve">观测器和验证模型保留 SystemVerilog 属性语法。22 个 FormalMC 模型从转换后的当前任务输入重新生成。177 个 CK 的 ID、需求、性质种类和证明供应关系保留；自动生成的性质名称重新对应到当前源位置。对应关系见 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转换记录</w:t>
        </w:r>
      </w:hyperlink>
      <w:r>
        <w:rPr>
          <w:b w:val="0"/>
          <w:i w:val="0"/>
        </w:rPr>
        <w:t xml:space="preserve">和包内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provenance/verilog_property_correspondence.json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历史 UCAgent 的 14 阶段验收、原始签名和先前失败尝试保留原时间与输入。本次是新的编译、仿真和求解记录，不把旧 PASS 写成新结果。</w:t>
      </w:r>
    </w:p>
    <w:p>
      <w:pPr/>
      <w:r>
        <w:rPr>
          <w:b w:val="0"/>
          <w:i w:val="0"/>
        </w:rPr>
        <w:t xml:space="preserve">虚拟机默认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/root/cmdbuf_rd/rtl</w:t>
      </w:r>
      <w:r>
        <w:rPr>
          <w:b w:val="0"/>
          <w:i w:val="0"/>
        </w:rPr>
        <w:t xml:space="preserve"> 已切换到当前三份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；原文件另行保留。GUI 的同名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项目已关联到新封存包，SBY / FormalMC 配置保持原值，原阶段投影逐项核对未变。新服务由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cmdbuf-rd-ucagent.service</w:t>
      </w:r>
      <w:r>
        <w:rPr>
          <w:b w:val="0"/>
          <w:i w:val="0"/>
        </w:rPr>
        <w:t xml:space="preserve"> 管理，支持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systemctl start cmdbuf-rd-ucagent</w:t>
      </w:r>
      <w:r>
        <w:rPr>
          <w:b w:val="0"/>
          <w:i w:val="0"/>
        </w:rPr>
        <w:t xml:space="preserve"> 恢复。详见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部署记录</w:t>
        </w:r>
      </w:hyperlink>
      <w:r>
        <w:rPr>
          <w:b w:val="0"/>
          <w:i w:val="0"/>
        </w:rPr>
        <w:t xml:space="preserve">。GUI 实际执行的 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环境检查记录</w:t>
        </w:r>
      </w:hyperlink>
      <w:r>
        <w:rPr>
          <w:b w:val="0"/>
          <w:i w:val="0"/>
        </w:rPr>
        <w:t>对应当前输入哈希，它不替代上述已完成的完整求解。</w:t>
      </w:r>
    </w:p>
    <w:p>
      <w:pPr>
        <w:pStyle w:val="Heading2"/>
      </w:pPr>
      <w:r>
        <w:t>已处理的执行环境问题</w:t>
      </w:r>
    </w:p>
    <w:p>
      <w:pPr/>
      <w:r>
        <w:rPr>
          <w:b w:val="0"/>
          <w:i w:val="0"/>
        </w:rPr>
        <w:t>首次 49 类回放调用了 OSS-CAD 内的 Verilator 5.051 与系统旧 GCC，编译器拒绝相关参数，运行器记录为构建失败。这一轮没有计为检出。使用已验证的 GCC 11 / Verilator 5.024 环境重新执行后，49/49 通过；首次记录与修正后的记录均保留在原始证据归档中。</w:t>
      </w:r>
    </w:p>
    <w:p>
      <w:pPr/>
      <w:r>
        <w:rPr>
          <w:b w:val="0"/>
          <w:i w:val="0"/>
        </w:rPr>
        <w:t>当前设备仍没有真实 FormalMC。交叉验证和选择条件审计不能替代商业工具的实际执行；目标设备使用包内入口先做能力自检，再运行其完整套件。</w:t>
      </w:r>
    </w:p>
    <w:p>
      <w:pPr>
        <w:pStyle w:val="Heading2"/>
      </w:pPr>
      <w:r>
        <w:t>证据与复现</w:t>
      </w:r>
    </w:p>
    <w:p>
      <w:pPr>
        <w:pStyle w:val="ListBullet"/>
      </w:pPr>
      <w:hyperlink r:id="rId25">
        <w:r>
          <w:rPr>
            <w:rFonts w:ascii="Microsoft YaHei" w:hAnsi="Microsoft YaHei" w:eastAsia="Microsoft YaHei"/>
            <w:color w:val="245B94"/>
          </w:rPr>
          <w:t xml:space="preserve">execution_evidence.tar.gz</w:t>
        </w:r>
      </w:hyperlink>
      <w:r>
        <w:rPr>
          <w:b w:val="0"/>
          <w:i w:val="0"/>
        </w:rPr>
        <w:t>：原始日志、XML、状态、运行输入、见证和回放波形，包含已处理的首次编译失败记录。</w:t>
      </w:r>
    </w:p>
    <w:p>
      <w:pPr>
        <w:pStyle w:val="ListBullet"/>
      </w:pPr>
      <w:hyperlink r:id="rId26">
        <w:r>
          <w:rPr>
            <w:rFonts w:ascii="Microsoft YaHei" w:hAnsi="Microsoft YaHei" w:eastAsia="Microsoft YaHei"/>
            <w:color w:val="245B94"/>
          </w:rPr>
          <w:t xml:space="preserve">evidence_inventory.json</w:t>
        </w:r>
      </w:hyperlink>
      <w:r>
        <w:rPr>
          <w:b w:val="0"/>
          <w:i w:val="0"/>
        </w:rPr>
        <w:t>：归档内每个载荷的字节数与 SHA256。</w:t>
      </w:r>
    </w:p>
    <w:p>
      <w:pPr>
        <w:pStyle w:val="ListBullet"/>
      </w:pPr>
      <w:hyperlink r:id="rId27">
        <w:r>
          <w:rPr>
            <w:rFonts w:ascii="Microsoft YaHei" w:hAnsi="Microsoft YaHei" w:eastAsia="Microsoft YaHei"/>
            <w:color w:val="245B94"/>
          </w:rPr>
          <w:t xml:space="preserve">equivalence.ys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equivalence.log</w:t>
        </w:r>
      </w:hyperlink>
      <w:r>
        <w:rPr>
          <w:b w:val="0"/>
          <w:i w:val="0"/>
        </w:rPr>
        <w:t>：新旧实现等价流程与真实工具输出。</w:t>
      </w:r>
    </w:p>
    <w:p>
      <w:pPr>
        <w:pStyle w:val="ListBullet"/>
      </w:pPr>
      <w:hyperlink r:id="rId29">
        <w:r>
          <w:rPr>
            <w:rFonts w:ascii="Microsoft YaHei" w:hAnsi="Microsoft YaHei" w:eastAsia="Microsoft YaHei"/>
            <w:color w:val="245B94"/>
          </w:rPr>
          <w:t xml:space="preserve">legacy_mutation_result.json</w:t>
        </w:r>
      </w:hyperlink>
      <w:r>
        <w:rPr>
          <w:b w:val="0"/>
          <w:i w:val="0"/>
        </w:rPr>
        <w:t>：12 类精确片段注错运行器的新回归结果。</w:t>
      </w:r>
    </w:p>
    <w:p>
      <w:pPr>
        <w:pStyle w:val="ListBullet"/>
      </w:pPr>
      <w:hyperlink r:id="rId30">
        <w:r>
          <w:rPr>
            <w:rFonts w:ascii="Microsoft YaHei" w:hAnsi="Microsoft YaHei" w:eastAsia="Microsoft YaHei"/>
            <w:color w:val="245B94"/>
          </w:rPr>
          <w:t xml:space="preserve">pmux_audit.json</w:t>
        </w:r>
      </w:hyperlink>
      <w:r>
        <w:rPr>
          <w:b w:val="0"/>
          <w:i w:val="0"/>
        </w:rPr>
        <w:t>：当前导出模型的互斥检查证书。</w:t>
      </w:r>
    </w:p>
    <w:p>
      <w:pPr/>
      <w:r>
        <w:rPr>
          <w:b w:val="0"/>
          <w:i w:val="0"/>
        </w:rPr>
        <w:t>在有对应工具的设备上重新运行当前包：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formal/cmdbuf_rd_dual_backend/run.py --backend sby --tool /your/oss-cad-suite/bin/sby --tool-dir /your/oss-cad-suite/bin --timeout 1200 --sby-timeout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formal/cmdbuf_rd_dual_backend/replay.py</w:t>
      </w:r>
    </w:p>
    <w:p>
      <w:pPr>
        <w:spacing w:after="40"/>
      </w:pPr>
    </w:p>
    <w:p>
      <w:pPr/>
      <w:r>
        <w:rPr>
          <w:b w:val="0"/>
          <w:i w:val="0"/>
        </w:rPr>
        <w:t xml:space="preserve">本目录的开发取证脚本记录了实际虚拟机路径；跨设备入口使用验证包的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run.py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replay.py</w:t>
      </w:r>
      <w:r>
        <w:rPr>
          <w:b w:val="0"/>
          <w:i w:val="0"/>
        </w:rPr>
        <w:t xml:space="preserve">。复现顺序等价需要 Git 提交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3c21c39</w:t>
      </w:r>
      <w:r>
        <w:rPr>
          <w:b w:val="0"/>
          <w:i w:val="0"/>
        </w:rPr>
        <w:t xml:space="preserve"> 中的旧三份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</w:t>
      </w:r>
      <w:r>
        <w:rPr>
          <w:b w:val="0"/>
          <w:i w:val="0"/>
        </w:rPr>
        <w:t xml:space="preserve"> 作为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baseline/</w:t>
      </w:r>
      <w:r>
        <w:rPr>
          <w:b w:val="0"/>
          <w:i w:val="0"/>
        </w:rPr>
        <w:t xml:space="preserve">，以及当前三份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 作为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>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verification/closure/verification_summary.md</w:t>
      </w:r>
    </w:p>
    <w:p>
      <w:pPr>
        <w:pStyle w:val="Heading1"/>
      </w:pPr>
      <w:r>
        <w:t>cmdbuf_rd 完整验证报告</w:t>
      </w:r>
    </w:p>
    <w:p>
      <w:pPr/>
      <w:r>
        <w:rPr>
          <w:b w:val="0"/>
          <w:i w:val="0"/>
        </w:rPr>
        <w:t xml:space="preserve">验证于 2026-10-11 启动，2026-10-12 完成本轮验收。当前已对齐规格中的验证缺口已闭合；全部 14 个 UCAgent 阶段实际完成，正式结果为 </w:t>
      </w:r>
      <w:r>
        <w:rPr>
          <w:b/>
          <w:i w:val="0"/>
        </w:rPr>
        <w:t>passed</w:t>
      </w:r>
      <w:r>
        <w:rPr>
          <w:b w:val="0"/>
          <w:i w:val="0"/>
        </w:rPr>
        <w:t>。原始三份 RTL 未修改。</w:t>
      </w:r>
    </w:p>
    <w:p>
      <w:pPr>
        <w:pStyle w:val="Heading2"/>
      </w:pPr>
      <w:r>
        <w:t>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功能分解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 FG → 35 FC → 177 CK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需求关联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335 条，逐项保留并核对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安全检测点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107/107，实际无界证明；含已证组合依赖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业务覆盖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65/65，保留实际场景见证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环境约束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 项，单列，不计为安全证明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附加 guard 可达性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7/7，单列，不混入 177 CK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故障注入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49/49 个代表变异检出并完成相同输入双版本回放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正式流程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14/14 个启用阶段，实际 Check / Complete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计数按原子检测点给出。合取性质可支持多个明确的 CK；去除别名后为 123 个唯一性质：53 个安全、65 个覆盖、5 个环境约束。辅助不变量和数学供应证明另外保留，不重复堆入上述 CK 数量。</w:t>
      </w:r>
    </w:p>
    <w:p>
      <w:pPr>
        <w:pStyle w:val="Heading2"/>
      </w:pPr>
      <w:r>
        <w:t>上一轮缺口怎样补齐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原缺口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本轮处理及证据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正式分解只有接口子集，完整调度未进入 FG/FC/CK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重新细化为 177 CK；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spec_catalog.md/json</w:t>
            </w:r>
            <w:r>
              <w:rPr>
                <w:b w:val="0"/>
                <w:i w:val="0"/>
                <w:sz w:val="20"/>
              </w:rPr>
              <w:t xml:space="preserve"> 列出每项义务、需求与故障关联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requirements 在工具读写中丢失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修复本任务隔离工具的字段模型；主会话实际持久化核验 196/196，通过 SHA 固定输入快照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原生属性游离于正式门禁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156 个原生绑定与 21 个 guided 点进入同一会话；逐项校验签名、源文件、模式、property 身份与结果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容量、年龄及全局顺序无界证明未闭合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采用显式组合证明；精确供应性质、guard、任意下标全称范围、状态/端口/时钟对应和无环依赖均核验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场景命中不足或条件过弱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65 个业务覆盖均有见证；重新加强错拍 grant、连续 RR 和 ready 掩码场景后实际重新求解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注错清单缺少实际检出与复现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49 个 RTL 变异逐项取得真实反例；同一外部输入在原版通过，在故障版复现语义错误；交付入口再次全量重放 exit 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只看阶段完成标志，不能判断实际验证结果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同时要求 14 阶段完成、全部安全/覆盖及依赖闭合、49 类复现成功；公开 API 事件、运行日志和失败尝试一并交付</w:t>
            </w:r>
          </w:p>
        </w:tc>
      </w:tr>
    </w:tbl>
    <w:p>
      <w:pPr>
        <w:spacing w:after="60"/>
      </w:pPr>
    </w:p>
    <w:p>
      <w:pPr>
        <w:pStyle w:val="Heading2"/>
      </w:pPr>
      <w:r>
        <w:t>关键行为的验证范围</w:t>
      </w:r>
    </w:p>
    <w:p>
      <w:pPr>
        <w:pStyle w:val="ListBullet"/>
      </w:pPr>
      <w:r>
        <w:rPr>
          <w:b w:val="0"/>
          <w:i w:val="0"/>
        </w:rPr>
        <w:t>严格取最老 5 条未成功发射命令再匹配 Bank；前五条都忙时，第六条即使匹配也不得逃逸发射。</w:t>
      </w:r>
    </w:p>
    <w:p>
      <w:pPr>
        <w:pStyle w:val="ListBullet"/>
      </w:pPr>
      <w:r>
        <w:rPr>
          <w:b w:val="0"/>
          <w:i w:val="0"/>
        </w:rPr>
        <w:t>三周期前向流水、不同命令重叠执行、5A 失败保留后续已选命令、6B 成功同拍窗口前馈，以及选中后 Bank 状态变化。</w:t>
      </w:r>
    </w:p>
    <w:p>
      <w:pPr>
        <w:pStyle w:val="ListBullet"/>
      </w:pPr>
      <w:r>
        <w:rPr>
          <w:b w:val="0"/>
          <w:i w:val="0"/>
        </w:rPr>
        <w:t xml:space="preserve">地址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[17:6]</w:t>
      </w:r>
      <w:r>
        <w:rPr>
          <w:b w:val="0"/>
          <w:i w:val="0"/>
        </w:rPr>
        <w:t xml:space="preserve">、Bank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[5:3]</w:t>
      </w:r>
      <w:r>
        <w:rPr>
          <w:b w:val="0"/>
          <w:i w:val="0"/>
        </w:rPr>
        <w:t xml:space="preserve">、奇偶位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[6]</w:t>
      </w:r>
      <w:r>
        <w:rPr>
          <w:b w:val="0"/>
          <w:i w:val="0"/>
        </w:rPr>
        <w:t xml:space="preserve">、状态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>，同 Bank 的双 grant 同拍成功。</w:t>
      </w:r>
    </w:p>
    <w:p>
      <w:pPr>
        <w:pStyle w:val="ListBullet"/>
      </w:pPr>
      <w:r>
        <w:rPr>
          <w:b w:val="0"/>
          <w:i w:val="0"/>
        </w:rPr>
        <w:t>成功后第 4 拍捕获唯一返回，完整保存 128 位数据与 pc_err；捕获当拍不得 R 旁路，最早下一拍响应。</w:t>
      </w:r>
    </w:p>
    <w:p>
      <w:pPr>
        <w:pStyle w:val="ListBullet"/>
      </w:pPr>
      <w:r>
        <w:rPr>
          <w:b w:val="0"/>
          <w:i w:val="0"/>
        </w:rPr>
        <w:t>同 XAU 按接受顺序返回；ID 可重复和非单调；只在 ready 的已完成队头之间 RR。</w:t>
      </w:r>
    </w:p>
    <w:p>
      <w:pPr>
        <w:pStyle w:val="ListBullet"/>
      </w:pPr>
      <w:r>
        <w:rPr>
          <w:b w:val="0"/>
          <w:i w:val="0"/>
        </w:rPr>
        <w:t>元数据与数据归属、地址越界高于 parity 异常、越界仍发 MEM、零数据和单周期返回。</w:t>
      </w:r>
    </w:p>
    <w:p>
      <w:pPr>
        <w:pStyle w:val="ListBullet"/>
      </w:pPr>
      <w:r>
        <w:rPr>
          <w:b w:val="0"/>
          <w:i w:val="0"/>
        </w:rPr>
        <w:t>九项共享容量、每源保留一项加六项共享、单源最多七项、10B 同拍退休与重用、所有 entry 的完整生命周期。</w:t>
      </w:r>
    </w:p>
    <w:p>
      <w:pPr/>
      <w:r>
        <w:rPr>
          <w:b w:val="0"/>
          <w:i w:val="0"/>
        </w:rPr>
        <w:t>上游来源公平性没有被假设为已确定。容量保底保证其他来源保有准入空间，不等于保证上游一定送来它们的请求。</w:t>
      </w:r>
    </w:p>
    <w:p>
      <w:pPr>
        <w:pStyle w:val="Heading2"/>
      </w:pPr>
      <w:r>
        <w:t>UCAgent 的实际执行方式</w:t>
      </w:r>
    </w:p>
    <w:p>
      <w:pPr/>
      <w:r>
        <w:rPr>
          <w:b w:val="0"/>
          <w:i w:val="0"/>
        </w:rPr>
        <w:t>本轮由 Codex 工程师编写和审查正式规格与属性，通过 UCAgent 公开 read / save / Check / Complete 接口推进完整会话；实际 SBY 求解采用记录在证据中的 Z3、Yices 或 ABC PDR。没有手改阶段状态、求解结果或签名，也没有给原生复杂性质使用恒真占位。</w:t>
      </w:r>
    </w:p>
    <w:p>
      <w:pPr/>
      <w:r>
        <w:rPr>
          <w:b w:val="0"/>
          <w:i w:val="0"/>
        </w:rPr>
        <w:t>完整阶段为：需求规划、功能理解、功能分组、功能点、检测点、规格审查、属性实现、验证脚本、环境调试、覆盖分析、反例回放、缺陷分析、静态关联、总结审查。</w:t>
      </w:r>
    </w:p>
    <w:p>
      <w:pPr/>
      <w:r>
        <w:rPr>
          <w:b w:val="0"/>
          <w:i w:val="0"/>
        </w:rPr>
        <w:t>第 10 阶段针对原版 RTL 缺陷的自动反例项在未发现原版缺陷时不适用；49 类故障版 campaign 另由真实回放入口执行。不能从第 10 阶段存在入口文件推断 49 类已经运行。本轮保留了全量重放的独立退出码、日志、脚本哈希及逐项结果。</w:t>
      </w:r>
    </w:p>
    <w:p>
      <w:pPr/>
      <w:r>
        <w:rPr>
          <w:b w:val="0"/>
          <w:i w:val="0"/>
        </w:rPr>
        <w:t>工具字段、原生证据绑定、读写上限与 SBY 前端修复均限制在本任务隔离环境，并保留补丁、版本和真实回归。原有 UCagent 服务及共享 SBY 不改动。SBY 的未知值处理使用任意值建模，未通过强行置零获得通过。</w:t>
      </w:r>
    </w:p>
    <w:p>
      <w:pPr>
        <w:pStyle w:val="Heading2"/>
      </w:pPr>
      <w:r>
        <w:t>如何复核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index.html</w:t>
      </w:r>
      <w:r>
        <w:rPr>
          <w:b w:val="0"/>
          <w:i w:val="0"/>
        </w:rPr>
        <w:t>：可搜索全部 CK，显示实际结果与运行编号；包含完整 49 类注错表。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spec_catalog.md/json</w:t>
      </w:r>
      <w:r>
        <w:rPr>
          <w:b w:val="0"/>
          <w:i w:val="0"/>
        </w:rPr>
        <w:t>：正式测试点分解。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mutation_results.json</w:t>
      </w:r>
      <w:r>
        <w:rPr>
          <w:b w:val="0"/>
          <w:i w:val="0"/>
        </w:rPr>
        <w:t>：每个 FI 的真实反例、首个复现差异以及历史失败/超时尝试。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final_acceptance.json</w:t>
      </w:r>
      <w:r>
        <w:rPr>
          <w:b w:val="0"/>
          <w:i w:val="0"/>
        </w:rPr>
        <w:t>：本轮最终只读验收，包含正式结果文件与记录的 SHA256。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cmdbuf_rd_evidence.tar.gz</w:t>
      </w:r>
      <w:r>
        <w:rPr>
          <w:b w:val="0"/>
          <w:i w:val="0"/>
        </w:rPr>
        <w:t xml:space="preserve">：完整原始证据包；解压后先读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evidence/README.md</w:t>
      </w:r>
      <w:r>
        <w:rPr>
          <w:b w:val="0"/>
          <w:i w:val="0"/>
        </w:rPr>
        <w:t>，按说明运行离线 SHA 校验器。</w:t>
      </w:r>
    </w:p>
    <w:p>
      <w:pPr/>
      <w:r>
        <w:rPr>
          <w:b w:val="0"/>
          <w:i w:val="0"/>
        </w:rPr>
        <w:t>会话 ID：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90855753a21f4dc7a0dc29b7892e38f3</w:t>
      </w:r>
      <w:r>
        <w:rPr>
          <w:b w:val="0"/>
          <w:i w:val="0"/>
        </w:rPr>
        <w:t>。验收观察到的 revision：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253</w:t>
      </w:r>
      <w:r>
        <w:rPr>
          <w:b w:val="0"/>
          <w:i w:val="0"/>
        </w:rPr>
        <w:t>。正式覆盖文件 SHA256：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97e99df1b27239d26746621dc2c57c9f8033470dfd6ed3c01bfa8b21e6514951</w:t>
      </w:r>
      <w:r>
        <w:rPr>
          <w:b w:val="0"/>
          <w:i w:val="0"/>
        </w:rPr>
        <w:t>。正式记录 SHA256：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e7604a1ff74fd15a13d2c9b35fc3e18e5a6156fbf7941528ce153049f3876231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旧超时、取消、前端错误和不充分归纳尝试完整保留，但不计入成功证明。部分同版本局部证明按签名、输入及适用范围复用，保留原日期，不冒称全部于本轮重新计算。</w:t>
      </w:r>
    </w:p>
    <w:p>
      <w:pPr>
        <w:pStyle w:val="Heading2"/>
      </w:pPr>
      <w:r>
        <w:t>边界</w:t>
      </w:r>
    </w:p>
    <w:p>
      <w:pPr/>
      <w:r>
        <w:rPr>
          <w:b w:val="0"/>
          <w:i w:val="0"/>
        </w:rPr>
        <w:t xml:space="preserve">本结论适用于已确认的 </w:t>
      </w:r>
      <w:r>
        <w:rPr>
          <w:b/>
          <w:i w:val="0"/>
        </w:rPr>
        <w:t>9 entry / 5 窗口 / 4 拍 / 128 bit</w:t>
      </w:r>
      <w:r>
        <w:rPr>
          <w:b w:val="0"/>
          <w:i w:val="0"/>
        </w:rPr>
        <w:t xml:space="preserve"> 配置和输入协议，针对初始复位后不再次复位的事务域。运行中 MEM 协同复位尚未定义；永久 Bank 忙、持续仲裁失败、无限背压及上游不公平条件下不宣称无条件最终完成。</w:t>
      </w:r>
    </w:p>
    <w:p>
      <w:pPr/>
      <w:r>
        <w:rPr>
          <w:b w:val="0"/>
          <w:i w:val="0"/>
        </w:rPr>
        <w:t>自动 COI 报告和完整语义空洞性分析没有建立，不记作已通过；业务 cover、guard 见证和代表性注错用于检验可达性与检测能力，不等同于穷举全部可能错误。本轮未执行 STA 或物理时序签核。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formal/cmdbuf_rd_dual_backend/README.md</w:t>
      </w:r>
    </w:p>
    <w:p>
      <w:pPr>
        <w:pStyle w:val="Heading1"/>
      </w:pPr>
      <w:r>
        <w:t>cmdbuf_rd SBY   FormalMC 可迁移验证包</w:t>
      </w:r>
    </w:p>
    <w:p>
      <w:pPr/>
      <w:r>
        <w:rPr>
          <w:b w:val="0"/>
          <w:i w:val="0"/>
        </w:rPr>
        <w:t xml:space="preserve">此包把当前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的验证输入、检查点映射和证明依赖放在同一目录，使用相对路径运行。新设备不需要原虚拟机、原平台数据库或历史会话。RTL 的接口及功能没有为迁移而修改。</w:t>
      </w:r>
    </w:p>
    <w:p>
      <w:pPr/>
      <w:r>
        <w:rPr>
          <w:b w:val="0"/>
          <w:i w:val="0"/>
        </w:rPr>
        <w:t xml:space="preserve">2026-10-12 的当前输入修订为 </w:t>
      </w:r>
      <w:r>
        <w:rPr>
          <w:b/>
          <w:i w:val="0"/>
        </w:rPr>
        <w:t>Verilog-2001</w:t>
      </w:r>
      <w:r>
        <w:rPr>
          <w:b w:val="0"/>
          <w:i w:val="0"/>
        </w:rPr>
        <w:t xml:space="preserve">：芯片 RTL 和注错变异文件为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，Bank 状态按原位序使用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。22 个任务的 DUT 输入已同步转换，FormalMC 模型由这些新输入重新生成；原先嵌在 RTL 内的形式观测器移到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formal_hooks/*.svh</w:t>
      </w:r>
      <w:r>
        <w:rPr>
          <w:b w:val="0"/>
          <w:i w:val="0"/>
        </w:rPr>
        <w:t xml:space="preserve">。177 个 CK、性质种类和供应证明依赖保留。转换与对应关系见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provenance/verilog_2001_conversion.json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provenance/verilog_property_correspondence.json</w:t>
      </w:r>
      <w:r>
        <w:rPr>
          <w:b w:val="0"/>
          <w:i w:val="0"/>
        </w:rPr>
        <w:t xml:space="preserve">；新验证记录见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Verilog 迁移验证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在有 FormalMC 的 Linux 设备上运行</w:t>
      </w:r>
    </w:p>
    <w:p>
      <w:pPr/>
      <w:r>
        <w:rPr>
          <w:b w:val="0"/>
          <w:i w:val="0"/>
        </w:rPr>
        <w:t>要求：Python 3.9 或更新版本、可启动且许可证有效的 FormalMC。沿用当前 UCAgent 的 FormalMC 命令接口；不锁定未经核实的小版本。不需要在 FormalMC 设备安装 SBY、Yosys、Python 第三方库或 UCAgent 服务。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tar -xzf cmdbuf_rd_dual_backend.tar.gz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cmdbuf_rd_dual_backend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</w:t>
      </w:r>
    </w:p>
    <w:p>
      <w:pPr>
        <w:spacing w:after="40"/>
      </w:pPr>
    </w:p>
    <w:p>
      <w:pPr/>
      <w:r>
        <w:rPr>
          <w:b w:val="0"/>
          <w:i w:val="0"/>
        </w:rPr>
        <w:t xml:space="preserve">工具已在 PATH 时，可以省略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--tool</w:t>
      </w:r>
      <w:r>
        <w:rPr>
          <w:b w:val="0"/>
          <w:i w:val="0"/>
        </w:rPr>
        <w:t xml:space="preserve">。许可证和厂商启动环境继续由目标设备配置；包不携带许可证或登录凭据。运行器会自动先做能力自检，再执行完整证明依赖图。结果进入新建的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</w:t>
      </w:r>
      <w:r>
        <w:rPr>
          <w:b w:val="0"/>
          <w:i w:val="0"/>
        </w:rPr>
        <w:t xml:space="preserve"> 子目录。</w:t>
      </w:r>
    </w:p>
    <w:p>
      <w:pPr/>
      <w:r>
        <w:rPr>
          <w:b w:val="0"/>
          <w:i w:val="0"/>
        </w:rPr>
        <w:t>可先单独检查环境及工具能力：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 --preflight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 --self-test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--preflight</w:t>
      </w:r>
      <w:r>
        <w:rPr>
          <w:b w:val="0"/>
          <w:i w:val="0"/>
        </w:rPr>
        <w:t xml:space="preserve"> 只检查文件与工具启动；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--self-test</w:t>
      </w:r>
      <w:r>
        <w:rPr>
          <w:b w:val="0"/>
          <w:i w:val="0"/>
        </w:rPr>
        <w:t xml:space="preserve"> 检查初始值、符号输入、可达覆盖和故意失败的性质。两者都不表示 DUT 已通过。完整运行自动执行同一自检，无需手动先做。</w:t>
      </w:r>
    </w:p>
    <w:p>
      <w:pPr>
        <w:pStyle w:val="Heading2"/>
      </w:pPr>
      <w:r>
        <w:t>保留 SBY 入口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sby --tool /your/oss-cad-suite/bin/sby --tool-dir /your/oss-cad-suite/bin --timeout 1200 --sby-timeout 900</w:t>
      </w:r>
    </w:p>
    <w:p>
      <w:pPr>
        <w:spacing w:after="40"/>
      </w:pPr>
    </w:p>
    <w:p>
      <w:pPr/>
      <w:r>
        <w:rPr>
          <w:b w:val="0"/>
          <w:i w:val="0"/>
        </w:rPr>
        <w:t>SBY 后端使用原来的 RTL / 监视器输入和证明任务，设备需提供 SBY、Yosys、SMTBMC 及配置所需的 Yices / Z3。此包不会安装或覆盖设备上的 EDA 工具，也不会改写旧项目和已完成的 UCAgent 会话。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run.py --list</w:t>
      </w:r>
      <w:r>
        <w:rPr>
          <w:b w:val="0"/>
          <w:i w:val="0"/>
        </w:rPr>
        <w:t xml:space="preserve"> 查看任务。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--job JOB_ID</w:t>
      </w:r>
      <w:r>
        <w:rPr>
          <w:b w:val="0"/>
          <w:i w:val="0"/>
        </w:rPr>
        <w:t xml:space="preserve"> 自动加入真实证明供应者及相关检查点所需任务；部分运行不会标成完整套件通过。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--timeout 3600</w:t>
      </w:r>
      <w:r>
        <w:rPr>
          <w:b w:val="0"/>
          <w:i w:val="0"/>
        </w:rPr>
        <w:t xml:space="preserve"> 设置每项任务的外部等待上限；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--sby-timeout 3000</w:t>
      </w:r>
      <w:r>
        <w:rPr>
          <w:b w:val="0"/>
          <w:i w:val="0"/>
        </w:rPr>
        <w:t xml:space="preserve"> 设置 SBY 自身预算，只调整本次新建副本并记录变更，不改源码、证明深度或性质。</w:t>
      </w:r>
    </w:p>
    <w:p>
      <w:pPr>
        <w:pStyle w:val="Heading2"/>
      </w:pPr>
      <w:r>
        <w:t>检查点 模型与结果</w:t>
      </w:r>
    </w:p>
    <w:p>
      <w:pPr>
        <w:pStyle w:val="ListBullet"/>
      </w:pPr>
      <w:r>
        <w:rPr>
          <w:b w:val="0"/>
          <w:i w:val="0"/>
        </w:rPr>
        <w:t>总计 177 个检查点：107 个安全性质、65 个业务覆盖、5 个环境假设。5 个假设不计为证明通过。辅助性质和额外 guard witnesses 随任务一起保留。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是任务依赖、检查点到性质的映射及输入哈希清单。供应者未通过时，依赖它的任务不能作为已证明结果使用。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spec_catalog.md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spec_catalog.json</w:t>
      </w:r>
      <w:r>
        <w:rPr>
          <w:b w:val="0"/>
          <w:i w:val="0"/>
        </w:rPr>
        <w:t xml:space="preserve"> 保留需求拆分。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</w:t>
      </w:r>
      <w:r>
        <w:rPr>
          <w:b w:val="0"/>
          <w:i w:val="0"/>
        </w:rPr>
        <w:t xml:space="preserve"> 保留迁移输入来源与转换记录。</w:t>
      </w:r>
    </w:p>
    <w:p>
      <w:pPr>
        <w:pStyle w:val="ListBullet"/>
      </w:pPr>
      <w:r>
        <w:rPr>
          <w:b w:val="0"/>
          <w:i w:val="0"/>
        </w:rPr>
        <w:t>FormalMC 使用随包提供的规范化模型。模型在开发机上由与 SBY 相同的前端语义展开，显式保留初始状态、历史寄存器、约束、符号变量及性质，避免目标设备依赖 Yosys 私有语法。原始可读 RTL 和监视器仍随包提供。</w:t>
      </w:r>
    </w:p>
    <w:p>
      <w:pPr>
        <w:pStyle w:val="ListBullet"/>
      </w:pPr>
      <w:r>
        <w:rPr>
          <w:b w:val="0"/>
          <w:i w:val="0"/>
        </w:rPr>
        <w:t xml:space="preserve">这是当前已验证设计的快照包。顶层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用于阅读及注错回放；形式任务读取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中各自锁定的原始输入或转换模型。仅修改顶层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不会更新形式任务。设计迭代必须重新生成任务输入和模型，并完成新的验证。</w:t>
      </w:r>
    </w:p>
    <w:p>
      <w:pPr>
        <w:pStyle w:val="ListBullet"/>
      </w:pPr>
      <w:r>
        <w:rPr>
          <w:b w:val="0"/>
          <w:i w:val="0"/>
        </w:rPr>
        <w:t>每次运行创建新的结果目录，记录工具探测、命令、返回码、日志、逐性质结果和逐检查点结果。超时、缺失结果、未识别状态、编译/许可证错误均不能算通过。旧 SBY PASS 不会被用作新 FormalMC PASS。</w:t>
      </w:r>
    </w:p>
    <w:p>
      <w:pPr>
        <w:pStyle w:val="ListBullet"/>
      </w:pPr>
      <w:r>
        <w:rPr>
          <w:b w:val="0"/>
          <w:i w:val="0"/>
        </w:rPr>
        <w:t>独立运行器的结果不冒充 UCAgent 的签名阶段验收。原 14 阶段验收是历史 SBY 证据；在新设备执行本包会产生新的独立求解记录。</w:t>
      </w:r>
    </w:p>
    <w:p>
      <w:pPr>
        <w:pStyle w:val="Heading2"/>
      </w:pPr>
      <w:r>
        <w:t>49 个注错场景的回放</w:t>
      </w:r>
    </w:p>
    <w:p>
      <w:pPr/>
      <w:r>
        <w:rPr>
          <w:b w:val="0"/>
          <w:i w:val="0"/>
        </w:rPr>
        <w:t>包内保留 FI001～FI049 的注错定义、选定变异 RTL、已归档的外部输入和独立参考模型。目标机装有 Verilator 5.x、C++ 编译器与 make 时可运行：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replay.py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replay.py --case FI001 --case FI035 --case FI049</w:t>
      </w:r>
    </w:p>
    <w:p>
      <w:pPr>
        <w:spacing w:after="40"/>
      </w:pPr>
    </w:p>
    <w:p>
      <w:pPr/>
      <w:r>
        <w:rPr>
          <w:b w:val="0"/>
          <w:i w:val="0"/>
        </w:rPr>
        <w:t>每条输入会重新驱动原版与变异版 RTL，要求原版无语义差异、变异版实际出现差异。该入口复用历史 SBY 反例的外部输入，属于新的仿真回放；它不宣称重新生成了 FormalMC 反例，也不替代完整形式证明。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本包采用已对齐的初始复位协议，不覆盖尚未定义的运行中 MEM 复位协调。永久 Bank 阻塞、上游缺少公平性等情况不被擅自改成无条件活性保证。严格五条待发窗口及其他已对齐规则继续保留。</w:t>
      </w:r>
    </w:p>
    <w:p>
      <w:pPr/>
      <w:r>
        <w:rPr>
          <w:b w:val="0"/>
          <w:i w:val="0"/>
        </w:rPr>
        <w:t xml:space="preserve">交付时实际执行过的测试及结果见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validation/validation_summary.json</w:t>
      </w:r>
      <w:r>
        <w:rPr>
          <w:b w:val="0"/>
          <w:i w:val="0"/>
        </w:rPr>
        <w:t>。当前开发设备未安装真实 FormalMC；FormalMC 的完整实机编译、求解和版本兼容性以目标设备的新运行结果为准。启动自检发现不支持的命令或结果格式时会保留日志并停止，不能把此情况解释成 RTL 已通过。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validation/validation_summary.json</w:t>
      </w:r>
      <w:r>
        <w:rPr>
          <w:b w:val="0"/>
          <w:i w:val="0"/>
        </w:rPr>
        <w:t xml:space="preserve"> 保留的是转换前的历史迁移验收。当前 Verilog 修订的重新执行记录另存于上述迁移验证目录；历史报告中的旧源码哈希不会改写成新哈希。</w:t>
      </w:r>
    </w:p>
    <w:p>
      <w:pPr/>
      <w:r>
        <w:rPr>
          <w:b w:val="0"/>
          <w:i w:val="0"/>
        </w:rPr>
        <w:t xml:space="preserve">迁移验证包括：新入口的原始 SBY 全套回归、标准 SV 模型的 SBY 交叉验证、Verilator 语法检查和运行器测试。模型中并行选择条件的二态结构互斥检查另存于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validation/audit_pmux_v2.tar.gz</w:t>
      </w:r>
      <w:r>
        <w:rPr>
          <w:b w:val="0"/>
          <w:i w:val="0"/>
        </w:rPr>
        <w:t>；此检查不是 FormalMC 实测，也不是四态等价证明。超时、早期转换错误及后续修复后的实际运行记录分别保留。</w:t>
      </w:r>
    </w:p>
    <w:p>
      <w:pPr/>
      <w:r>
        <w:rPr>
          <w:b w:val="0"/>
          <w:i w:val="0"/>
        </w:rPr>
        <w:t xml:space="preserve">本包的完整性可由外部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.sha256</w:t>
      </w:r>
      <w:r>
        <w:rPr>
          <w:b w:val="0"/>
          <w:i w:val="0"/>
        </w:rPr>
        <w:t xml:space="preserve"> 校验；目录内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release_hashes.json</w:t>
      </w:r>
      <w:r>
        <w:rPr>
          <w:b w:val="0"/>
          <w:i w:val="0"/>
        </w:rPr>
        <w:t xml:space="preserve"> 覆盖交付文件，形式验证输入另由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校验。修改性质或 RTL 后，需要重新生成输入清单和转换模型，再重新验证；不要只改哈希并沿用旧结果。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r>
        <w:t>目录解释：以下是 20261011.1 的正式义务分解，完整列出 15 FG、35 FC 和 177 CK。目录中的 pending 是编制时的原字段；后续执行结果与输入绑定应查看本分册开头的当前 Verilog 验证报告及正式闭环报告，不以此目录的旧字段作为最终运行状态。</w:t>
      </w:r>
    </w:p>
    <w:p>
      <w:pPr>
        <w:pStyle w:val="Caption"/>
      </w:pPr>
      <w:r>
        <w:t>内容来源  formal/cmdbuf_rd_dual_backend/spec_catalog.md</w:t>
      </w:r>
    </w:p>
    <w:p>
      <w:pPr>
        <w:pStyle w:val="Heading1"/>
      </w:pPr>
      <w:r>
        <w:t>cmdbuf_rd 完整正式功能与检测点目录</w:t>
      </w:r>
    </w:p>
    <w:p>
      <w:pPr/>
      <w:r>
        <w:rPr>
          <w:b w:val="0"/>
          <w:i w:val="0"/>
        </w:rPr>
        <w:t>版本：20261011.1。15 FG / 35 FC / 177 CK：5 项环境约束、107 项安全义务、65 项业务可达见证。</w:t>
      </w:r>
      <w:r>
        <w:rPr>
          <w:b/>
          <w:i w:val="0"/>
        </w:rPr>
        <w:t>这是一份规格和义务目录，本轮全部验证状态 pending，不是通过报告。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每个 CK 的稳定 ID、R01–R18、FI001–FI049、期望行为、证明义务和旧证据引用都保存在同名 JSON。native_binding 仍需绑定本轮真实运行的唯一编译属性、源码 hash 和受信证据；不存在恒真占位属性。环境 Assume 的正文是真实输入约束，其 guard=1 仅表示无附加门控。</w:t>
      </w:r>
    </w:p>
    <w:p>
      <w:pPr>
        <w:pStyle w:val="Heading2"/>
      </w:pPr>
      <w:r>
        <w:t>使用边界</w:t>
      </w:r>
    </w:p>
    <w:p>
      <w:pPr/>
      <w:r>
        <w:rPr>
          <w:b w:val="0"/>
          <w:i w:val="0"/>
        </w:rPr>
        <w:t>仅初始采样复位：首采样 rst_n=0，此后恒为1。无运行中带在途事务复位证明。</w:t>
      </w:r>
    </w:p>
    <w:p>
      <w:pPr/>
      <w:r>
        <w:rPr>
          <w:b w:val="0"/>
          <w:i w:val="0"/>
        </w:rPr>
        <w:t>不假设上游源公平、bank 最终空闲、grant 最终成功或 rready 最终为1；不承诺无条件最终响应。</w:t>
      </w:r>
    </w:p>
    <w:p>
      <w:pPr/>
      <w:r>
        <w:rPr>
          <w:b w:val="0"/>
          <w:i w:val="0"/>
        </w:rPr>
        <w:t>每个 CK 定义一个判定关系；向量相等、任意源/任意entry量化属于一个关系，多个时序场景单列 cover。环境和cover均不计安全证明通过。</w:t>
      </w:r>
    </w:p>
    <w:p>
      <w:pPr/>
      <w:r>
        <w:rPr>
          <w:b w:val="0"/>
          <w:i w:val="0"/>
        </w:rPr>
        <w:t>采用逻辑保底一项/源与六项共享：sum(max(occ[x],1))&lt;=9。不是固定3/3/3分区，也不能仅靠每源&lt;=7。重复ID、精确RR方向/初值、错误数据透传、物理清零和选择后status变化等采用实现行为在合同表单列。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需求映射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3"/>
        <w:gridCol w:w="4330"/>
        <w:gridCol w:w="6705"/>
      </w:tblGrid>
      <w:tr>
        <w:trPr>
          <w:cantSplit/>
          <w:tblHeader w:val="true"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需求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名称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环境 / 安全 / cover 数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R01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共享接口与合法握手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 / 6 / 4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R02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ID/port/address元数据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12 / 3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R03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9项配对分配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11 / 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R04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来源保底与10B准入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13 / 8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R05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pending与生命周期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13 / 0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R06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最老5项窗口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9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R07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bank/half解码和最老候选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7 / 18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R08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三周期流水及去重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12 / 4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R09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双grant和5A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9 / 9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R10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6B成功前馈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 / 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R11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成功后固定4拍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8 / 3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R12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MEM单拍捕获及完成同步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R13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禁止同拍MEM到R旁路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3 / 2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R14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单源保序与ready内RR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11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R15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返回归属及错误优先级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 / 17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R16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退休清除和同拍复用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6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R17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初始复位及集成边界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 / 9 / 0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R18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约束、cover和故障对照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 / 0 / 65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同一 CK 可关联多个需求；不能累加本表当独立属性总数。</w:t>
      </w:r>
    </w:p>
    <w:p>
      <w:pPr>
        <w:pStyle w:val="Heading2"/>
      </w:pPr>
      <w:r>
        <w:t>正式 FG   FC   CK 分解</w:t>
      </w:r>
    </w:p>
    <w:p>
      <w:pPr>
        <w:pStyle w:val="Heading3"/>
      </w:pPr>
      <w:r>
        <w:t>FG API 环境与证明域</w:t>
      </w:r>
    </w:p>
    <w:p>
      <w:pPr>
        <w:pStyle w:val="Heading4"/>
      </w:pPr>
      <w:r>
        <w:t>FC ENV RESET 初始复位假设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CK-ENV-RESET-FIRST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R17,R18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首个采样时钟 rst_n=0。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义务：环境假设 init_sample -&gt; !rst_n；不得以复位永久有效令安全性质空洞。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CK-ENV-RESET-RELEASE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R17,R18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首采样之后 rst_n=1。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义务：环境假设 !init_sample -&gt; rst_n；与运行中复位未定义边界一并披露。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ENV LEGAL 合法请求与输入约束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arvalid=1 时 src 仅取0、1、2。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义务：只约束有valid的src；无valid时src保持任意。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CK-ENV-ARRESP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arvalid=1 时 arresp 仅取00或11。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义务：不限制pc_err；不得把arresp=11排除。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FI001,FI039,FI045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 arready=000 时 arvalid=0。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义务：按DUT实际ready约束，ready部分为1时不强制src所指位为1；ready正确性另行assert。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AR AR 接收与元数据</w:t>
      </w:r>
    </w:p>
    <w:p>
      <w:pPr>
        <w:pStyle w:val="Heading4"/>
      </w:pPr>
      <w:r>
        <w:t>FC AR HANDSHAKE 共享接收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每拍接收事件严格等于 arvalid &amp;&amp; src&lt;3 &amp;&amp; arready[src]。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义务：用外部接口握手与分配事件等价；禁止把 |arready 当目标ready。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W_ALLOC, O_ACCEPT；本轮pending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CK-AR-SINGLE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R01,R03</w:t>
            </w:r>
            <w:r>
              <w:br/>
            </w:r>
            <w:r>
              <w:rPr>
                <w:b w:val="0"/>
                <w:i w:val="0"/>
                <w:sz w:val="20"/>
              </w:rPr>
              <w:t>FI001,FI009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一次共享AR握手恰好创建一条新事务。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义务：独立接收序号/总live计数每次仅+1；其余已有身份不受影响。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O_COUNT, O_IDENTITIES, 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CK-AR-NOACCEPT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R01,R03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没有目标源握手时不得新增事务。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义务：按外部AR与R净事件追踪live集合；当非目标ready为1而目标ready=0时也不分配。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O_ACCEPT, O_VALID；本轮pending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AR METADATA 接受时保存并保持元数据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FI002,FI007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接收的完整18位地址保存到本次事务直到退休。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义务：按接受序号保存任意araddr；后续实时AR变更不得修改活事务地址。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L_ADDR,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CK-AR-SRC-SAVE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R01,R02</w:t>
            </w:r>
            <w:r>
              <w:br/>
            </w:r>
            <w:r>
              <w:rPr>
                <w:b w:val="0"/>
                <w:i w:val="0"/>
                <w:sz w:val="20"/>
              </w:rPr>
              <w:t>FI001,FI007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每条事务始终归属于接收时的src。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义务：独立接受模型保存src并逐活事务比较；不能用当前src标记历史事务。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L_SRC,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CK-AR-ID-SAVE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arid全部8位原样保存，与年龄排序无关。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义务：任意8位、重复或非单调arid均不约束；活事务ID等于其接受值。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L_ID,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CK-AR-PORT-SAVE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port_id全部5位原样保存。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义务：任意5位port逐事务保存并保持。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L_PORT,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FI007,FI036,FI037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arresp原样保存为各事务的地址状态。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义务：保存接收时的00或11，不能被后续请求覆盖。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L_ARRESP, O_LIVE_META；本轮pending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LIFE CMDBUF OTB 配对与生命周期</w:t>
      </w:r>
    </w:p>
    <w:p>
      <w:pPr>
        <w:pStyle w:val="Heading4"/>
      </w:pPr>
      <w:r>
        <w:t>FC LIFE ALLOC 原子配对分配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CK-LIFE-PAIR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</w:t>
            </w:r>
            <w:r>
              <w:br/>
            </w:r>
            <w:r>
              <w:rPr>
                <w:b w:val="0"/>
                <w:i w:val="0"/>
                <w:sz w:val="20"/>
              </w:rPr>
              <w:t>FI009,FI023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每个已接收未退休事务独占一组同索引CMDBUF/OTB资源。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义务：建立独立live身份映射；OTB存储及返回token必须绑定同一身份，不能只证明两个内部event相等。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O_VALID, O_IDENTITIES, O_ALLOC_OWNER, D_STORE；需加强：须补全身份/配对的合并义务；旧局部transition不单独证明配对整个生命周期。；本轮pending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CK-LIFE-ALLOC-FREE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R03,R16</w:t>
            </w:r>
            <w:r>
              <w:br/>
            </w:r>
            <w:r>
              <w:rPr>
                <w:b w:val="0"/>
                <w:i w:val="0"/>
                <w:sz w:val="20"/>
              </w:rPr>
              <w:t>FI009,FI040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分配只使用当前空闲项或当拍退休的同一项。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义务：任意alloc_entry必须非live，唯一例外为当前外部R退休身份。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O_ALLOC_OWNER；本轮pending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CK-LIFE-RANGE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</w:t>
            </w:r>
            <w:r>
              <w:br/>
            </w:r>
            <w:r>
              <w:rPr>
                <w:b w:val="0"/>
                <w:i w:val="0"/>
                <w:sz w:val="20"/>
              </w:rPr>
              <w:t>FI003,FI009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所有分配、发射、捕获、退休entry索引处于0至8。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义务：分别对实际事件断言索引有效，不能以输入assume约束内部索引。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W_RANGE；本轮pending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CK-LIFE-NEW-STATE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FI009,FI040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新事务状态初始化为valid=1、issued=0、done=0。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义务：AR握手后一拍比较新身份状态；同拍旧项退休不得覆盖新状态。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L_NEW；本轮pending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CK-LIFE-COUNT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FI009,FI023,FI041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live总数等于累计接收数减累计退休数，始终0至9。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义务：独立队列计数与有效集合一一对应；发射、捕获不改变live总数。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O_COUNT, O_IDENTITIES, O_VALID；本轮pending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LIFE STATE 已发 完成状态与留存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R05,R09</w:t>
            </w:r>
            <w:r>
              <w:br/>
            </w:r>
            <w:r>
              <w:rPr>
                <w:b w:val="0"/>
                <w:i w:val="0"/>
                <w:sz w:val="20"/>
              </w:rPr>
              <w:t>FI010,FI019,FI020,FI021,FI023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issued只能由该事务实际双grant成功置位。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义务：逐事务issued等于独立握手历史，失败、选择和杂散grant不得置位。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L_ISSUED；本轮pending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R05,R12</w:t>
            </w:r>
            <w:r>
              <w:br/>
            </w:r>
            <w:r>
              <w:rPr>
                <w:b w:val="0"/>
                <w:i w:val="0"/>
                <w:sz w:val="20"/>
              </w:rPr>
              <w:t>FI024,FI028,FI029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done在该事务固定到期MEM捕获时置位并保持。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义务：逐事务done由独立成功+4日历推进，比较CMDBUFdone；不得以内部capture作为唯一期望来源。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O_CAPTURE；本轮pending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从接收至R退休，发射成功或MEM返回均不能释放所有权。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义务：独立live集合只随AR/R变化，包含pending、inflight、done三类。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CK-LIFE-NODUP-ISSUE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R05,R08</w:t>
            </w:r>
            <w:r>
              <w:br/>
            </w:r>
            <w:r>
              <w:rPr>
                <w:b w:val="0"/>
                <w:i w:val="0"/>
                <w:sz w:val="20"/>
              </w:rPr>
              <w:t>FI010,FI017,FI023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一条事务至多成功发射一次。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义务：身份在成功后至退休不得再次产生成功；重复ID仍按不同接受身份区分。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O_ISSUE_PENDING；本轮pending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R05,R16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每次R只退休一条已接收且已完成的活事务；同一身份不重复返回。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义务：外部R源/身份映射到独立队列并删除，不能用DUTretire内部事件驱动唯一期望。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O_RETIRE, O_RETIRE_ID；本轮pending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LIFE PENDING 待发命令数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</w:t>
            </w:r>
            <w:r>
              <w:br/>
            </w:r>
            <w:r>
              <w:rPr>
                <w:b w:val="0"/>
                <w:i w:val="0"/>
                <w:sz w:val="20"/>
              </w:rPr>
              <w:t>FI022,FI044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pending_cnt等于全部有效且未成功发射命令数，范围0至9。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义务：独立live/issued历史全九项计数，不受五项窗口限制。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CK-PENDING-UPDATE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</w:t>
            </w:r>
            <w:r>
              <w:br/>
            </w:r>
            <w:r>
              <w:rPr>
                <w:b w:val="0"/>
                <w:i w:val="0"/>
                <w:sz w:val="20"/>
              </w:rPr>
              <w:t>FI021,FI022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相邻拍pending更新为旧值+当拍AR接收-当拍发射成功。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义务：覆盖两事件同时发生和均不发生；选择、失败、捕获及R本身不得额外改变。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O_PENDING；本轮pending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CAPACITY 共享容量与来源保底</w:t>
      </w:r>
    </w:p>
    <w:p>
      <w:pPr>
        <w:pStyle w:val="Heading4"/>
      </w:pPr>
      <w:r>
        <w:t>FC CAPACITY ACCOUNT 按来源统计全部未退休事务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CK-CAP-OCC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R04,R05</w:t>
            </w:r>
            <w:r>
              <w:br/>
            </w:r>
            <w:r>
              <w:rPr>
                <w:b w:val="0"/>
                <w:i w:val="0"/>
                <w:sz w:val="20"/>
              </w:rPr>
              <w:t>FI044,FI048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occ[x]等于来源x全部已接收未退休事务数。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义务：独立接受/退休计数，pending/inflight/done都占容量。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O_OCC, Q_OCC；本轮pending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FI008,FI043,FI046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所有可达状态满足sum(max(occ[x],1))&lt;=9。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义务：证明三源全局保底不变量；仅每源&lt;=7不足以排除(4,5,0)。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Q_RESERVE；本轮pending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CK-CAP-MAX7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每个XAU的未退休占用不超过7。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义务：三源任意选择断言occ&lt;=7，不能限制上游只送某源。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Q_MAX7, O_RESERVE；本轮pending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CK-CAP-EMPTY-CAN-ACCEPT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FI008,FI043,FI046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合法状态下零占用来源在无退休时具有至少一项准入资源。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义务：occ[x]=0 -&gt; arready[x]=1，前提仅rst_n与已证保底不变量，不假设公平选择src。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Q_READY, O_READY；本轮pending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CAPACITY READY 退休后准入计算与10B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FI008,FI039,FI043,FI045,FI046,FI047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ready[x]按当拍退休后的空位和共享额度逐源精确计算。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义务：occ_after=occ-retire_src；free_after=9-sum(occ_after)；shared_after=sum(max(occ_after-1,0))；ready[x]=rst_n&amp;&amp;free_after&gt;0&amp;&amp;(occ_after[x]==0||shared_after&lt;6)。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Q_READY, O_READY；本轮pending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CK-CAP-700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无退休且占用(7,0,0)时arready=110，源置换同理。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义务：证明源对称的7项单源保底响应，禁止借用其他源保留项。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CK-CAP-440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FI043,FI045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无退休且占用(4,4,0)时arready=100，源置换同理。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义务：两个活跃源不得消耗第三个空源的一项保留资源。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CK-CAP-711-UNIQUE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(7,1,1)中源1唯一项当拍退休时arready=010。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义务：必须保留新空源的保底槽，不能因有物理空位广播111；源置换同理。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CK-CAP-711-SHARED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(7,1,1)中源0共享项退休时arready=111。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义务：当拍归还共享额度可由任意源利用，保底策略不得制造额外气泡。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CK-CAP-NET-UPDATE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FI040,FI048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每源占用同拍按+accept_src-retire_src合并更新。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义务：同源进出净零、异源各自加减；优先级if/else不能丢失任一事件。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O_OCC；本轮pending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CK-CAP-NONBLOCK-COMB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FI045,FI048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arready只依赖已登记状态和当拍R退休，不依赖arvalid决定自身。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义务：用组合依赖静态审查或双实例同状态不同arvalid证明ready相等；本项不得以有约束的单迹恒真替代。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WINDOW 最老五项窗口与bank匹配</w:t>
      </w:r>
    </w:p>
    <w:p>
      <w:pPr>
        <w:pStyle w:val="Heading4"/>
      </w:pPr>
      <w:r>
        <w:t>FC WINDOW RANK 窗口年龄与成员资格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CK-WIN-AGE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FI012,FI016,FI032,FI040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年龄严格按实际AR接受先后排列；重试不改年龄，复用新项最年轻。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义务：独立接受FIFO位置定义年龄，不从RTLolder矩阵计算期望。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FI010,FI011,FI019,FI049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窗口恰为当前最老5条未成功发射命令，少于5时全部入窗。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义务：独立顺序模型排除已issued，当前失败请求仍占名额；当前成功按6B处理。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CK-WIN-ISSUED-EXCLUDE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R05,R06</w:t>
            </w:r>
            <w:r>
              <w:br/>
            </w:r>
            <w:r>
              <w:rPr>
                <w:b w:val="0"/>
                <w:i w:val="0"/>
                <w:sz w:val="20"/>
              </w:rPr>
              <w:t>FI010,FI023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已成功发射但尚未退休的项不占乱序窗口名额。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义务：issued保持live但不参与pending排名；禁止使用最老5条未释放项。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CK-WIN-SIXTH-BLOCK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FI011,FI049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前5条均不匹配时，即使第6条匹配也不得被选择。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义务：在稳定或变化status下均断言select只来自窗口；不因超时、源保底准入或空闲bank滑动窗口。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O_WINDOW, O_CANDIDATES,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CK-WIN-6B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R06,R10</w:t>
            </w:r>
            <w:r>
              <w:br/>
            </w: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当前发射成功当拍即剔除该命令参与窗口排名。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义务：独立rank_pool=pending &amp; ~successmask；之前第6条可当拍进入判断、下一拍req。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O_WINDOW, O_SELECT；本轮pending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WINDOW MATCH bank half解码与最老选择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CK-WIN-BANK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</w:t>
            </w:r>
            <w:r>
              <w:br/>
            </w:r>
            <w:r>
              <w:rPr>
                <w:b w:val="0"/>
                <w:i w:val="0"/>
                <w:sz w:val="20"/>
              </w:rPr>
              <w:t>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bank由保存地址[5:3]选择0至7。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义务：对任意地址验证bank编号与req位置，不能混用entry编号。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L_BANK, O_REQ；本轮pending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CK-WIN-HALF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</w:t>
            </w:r>
            <w:r>
              <w:br/>
            </w:r>
            <w:r>
              <w:rPr>
                <w:b w:val="0"/>
                <w:i w:val="0"/>
                <w:sz w:val="20"/>
              </w:rPr>
              <w:t>FI002,FI004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half由保存地址[6]选择status[half][bank]，0表示空闲。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义务：对packed[1:0][7:0]全部16个位置进行通用断言和逐位cover，禁止维度转置或极性反转。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CK-WIN-CANDIDATES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R06,R07,R08</w:t>
            </w:r>
            <w:r>
              <w:br/>
            </w:r>
            <w:r>
              <w:rPr>
                <w:b w:val="0"/>
                <w:i w:val="0"/>
                <w:sz w:val="20"/>
              </w:rPr>
              <w:t>FI004,FI012,FI017,FI019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候选集合为窗内、目标half空闲且不是当前请求身份的命令。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义务：独立候选集合逐位相等；仅当前成功可在排名前删除，失败仍占窗口。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CK-WIN-OLDEST-MATCH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R06,R07</w:t>
            </w:r>
            <w:r>
              <w:br/>
            </w:r>
            <w:r>
              <w:rPr>
                <w:b w:val="0"/>
                <w:i w:val="0"/>
                <w:sz w:val="20"/>
              </w:rPr>
              <w:t>FI012,FI016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有候选时选择其中按接受顺序最老的一条；无候选不选择。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义务：独立FIFO按年龄扫描候选，不以ID、物理槽、bank或src优先。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CK-WIN-STATUS-REQUEST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R07,R08</w:t>
            </w:r>
            <w:r>
              <w:br/>
            </w:r>
            <w:r>
              <w:rPr>
                <w:b w:val="0"/>
                <w:i w:val="0"/>
                <w:sz w:val="20"/>
              </w:rPr>
              <w:t>FI004,FI013,FI017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判断拍选中的命令在请求拍不因status改变而取消或换命令。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义务：select寄存进入req；请求拍是否成功只由当拍对应双grant决定。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O_REQ；采用实现选择；本轮pending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ISSUE 三拍流水 双grant与重试</w:t>
      </w:r>
    </w:p>
    <w:p>
      <w:pPr>
        <w:pStyle w:val="Heading4"/>
      </w:pPr>
      <w:r>
        <w:t>FC ISSUE PIPE 前向流水边界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CK-PIPE-SELECT-NEXT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FI013,FI014,FI017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判断所得valid/entry在恰好下一拍成为请求级。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义务：完整比较issue_valid/identity与上一拍独立select；无选择则下一拍请求为空。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CK-PIPE-ACCEPT-NOBYPASS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刚接受的请求不得在同拍参与选择或直接发req。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义务：新接受身份最早下一拍判断、再下一拍请求；同拍复用亦同。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O_REQ,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CK-PIPE-OVERLAP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请求A与判断B可同拍发生，前级输入也可同时接受C。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义务：每拍独立计算nextselect，不因当前issue_valid统一暂停选择。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CK-PIPE-CURRENT-EXCLUDE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R08,R09</w:t>
            </w:r>
            <w:r>
              <w:br/>
            </w:r>
            <w:r>
              <w:rPr>
                <w:b w:val="0"/>
                <w:i w:val="0"/>
                <w:sz w:val="20"/>
              </w:rPr>
              <w:t>FI015,FI017,FI019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当前正尝试下发的同一命令不能同时再次被选中。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义务：candidate不含currentmask，无论当拍grant成功或失败。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CK-PIPE-REQ-ONEHOT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R01,R08</w:t>
            </w:r>
            <w:r>
              <w:br/>
            </w:r>
            <w:r>
              <w:rPr>
                <w:b w:val="0"/>
                <w:i w:val="0"/>
                <w:sz w:val="20"/>
              </w:rPr>
              <w:t>FI003,FI014,FI017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req始终onehot0，每拍最多请求一个bank。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义务：对外部8位req断言onehot0。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CK-PIPE-REQ-ADDR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R02,R07,R08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有效req的12位Arbit地址严格等于该事务接受地址[17:6]。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义务：按独立请求身份取完整保存地址，包括bit6；不能使用实时AR或11位[17:7]。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O_ARB_ADDR, L_PIPE；本轮pending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ISSUE GRANT 同拍同bank双grant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</w:t>
            </w:r>
            <w:r>
              <w:br/>
            </w:r>
            <w:r>
              <w:rPr>
                <w:b w:val="0"/>
                <w:i w:val="0"/>
                <w:sz w:val="20"/>
              </w:rPr>
              <w:t>FI020,FI021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成功严格等于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(req &amp; ar_rd_gnt &amp; rw_rd_gnt)。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义务：同bank、同周期两个grant都有效才成功；无请求、错误bank、跨拍grant均失败。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CK-GRANT-FAIL-STATE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R05,R09</w:t>
            </w:r>
            <w:r>
              <w:br/>
            </w:r>
            <w:r>
              <w:rPr>
                <w:b w:val="0"/>
                <w:i w:val="0"/>
                <w:sz w:val="20"/>
              </w:rPr>
              <w:t>FI016,FI019,FI020,FI026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失败尝试不改变该事务的issued、pending资格和原始年龄。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义务：按身份比较失败前后独立未发状态；允许并行其他事务的AR/R影响总状态。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CK-GRANT-NOSTRAY-TOKEN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R09,R11</w:t>
            </w:r>
            <w:r>
              <w:br/>
            </w:r>
            <w:r>
              <w:rPr>
                <w:b w:val="0"/>
                <w:i w:val="0"/>
                <w:sz w:val="20"/>
              </w:rPr>
              <w:t>FI021,FI026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无实际成功就不能为该尝试创建MEM返回token。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义务：独立每成功事件生成一个+4事件，单grant或无req不入日历。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T_DELAY, O_CAPTURE；本轮pending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ISSUE 5A 5A失败与后续预选并行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CK-RETRY-5A-B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R08,R09</w:t>
            </w:r>
            <w:r>
              <w:br/>
            </w: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A请求失败时，同拍已选B仍在下一拍发req。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义务：条件A失败且B选择成立，下一拍req身份必须为B，不能A抢占或整级flush。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CK-RETRY-5A-A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R06,R09</w:t>
            </w:r>
            <w:r>
              <w:br/>
            </w:r>
            <w:r>
              <w:rPr>
                <w:b w:val="0"/>
                <w:i w:val="0"/>
                <w:sz w:val="20"/>
              </w:rPr>
              <w:t>FI015,FI016,FI019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A失败后保持原龄，下一判断拍按正常窗口规则重新参与。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义务：不得无条件立即重发A；若A此时最老匹配且不在当前请求级，应被重新选中。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CK-RETRY-ONCE-TOKEN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R09,R11</w:t>
            </w:r>
            <w:r>
              <w:br/>
            </w:r>
            <w:r>
              <w:rPr>
                <w:b w:val="0"/>
                <w:i w:val="0"/>
                <w:sz w:val="20"/>
              </w:rPr>
              <w:t>FI017,FI025,FI026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多次失败后首次成功只生成一次该身份的返回事件。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义务：独立成功历史至退休最多一次，失败次数不改变4拍基准。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O_CAPTURE；本轮pending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MEM 返回日历与完成时序</w:t>
      </w:r>
    </w:p>
    <w:p>
      <w:pPr>
        <w:pStyle w:val="Heading4"/>
      </w:pPr>
      <w:r>
        <w:t>FC MEM CALENDAR 成功后固定四拍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CK-MEM-EXACT4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</w:t>
            </w:r>
            <w:r>
              <w:br/>
            </w:r>
            <w:r>
              <w:rPr>
                <w:b w:val="0"/>
                <w:i w:val="0"/>
                <w:sz w:val="20"/>
              </w:rPr>
              <w:t>FI025,FI026,FI027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每个成功发射在恰好4个cycle后产生捕获，且无其他捕获。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义务：建立由外部成功事件启动的独立四拍历史/倒计时，capture_valid与due等价；禁止3拍、5拍或按接受/选择计时。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T_DELAY, O_CAPTURE；本轮pending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FI006,FI024,FI030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到期捕获身份等于4拍前成功发射身份。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义务：按独立请求队列身份延迟，不使用当前entry、接受顺序或ID作为唯一索引。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T_ID, O_CAPTURE_ID；本轮pending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CK-MEM-CALENDAR-BUBBLES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</w:t>
            </w:r>
            <w:r>
              <w:br/>
            </w:r>
            <w:r>
              <w:rPr>
                <w:b w:val="0"/>
                <w:i w:val="0"/>
                <w:sz w:val="20"/>
              </w:rPr>
              <w:t>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日历每周期推进，空泡保持空泡，不受新请求、占满或rready影响。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义务：对任意间断成功序列逐周期检查到期集合，不能仅在success时移位。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CK-MEM-UNIQUE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FI006,FI025,FI027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单组MEM每拍至多有一个到期身份。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义务：由单成功/拍和固定时延推出独立due_count&lt;=1；不能以assume限制DUT返回。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CK-MEM-NO-EARLY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R11,R17</w:t>
            </w:r>
            <w:r>
              <w:br/>
            </w:r>
            <w:r>
              <w:rPr>
                <w:b w:val="0"/>
                <w:i w:val="0"/>
                <w:sz w:val="20"/>
              </w:rPr>
              <w:t>FI025,FI026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初始复位释放后尚未达到首个成功+4时不得捕获。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义务：有界历史有效位不足4时禁止伪token；全空闲与全失败同样不捕获。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MEM COMPLETE 单拍返回与CMDBUF同步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CK-MEM-DONE-SYNC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FI024,FI028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一次合法到期捕获同时使对应CMDBUF项完成。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义务：独立due后下一状态done=1，其他未到期项done不变；不能仅检查OTB存了数据。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L_DONE；本轮pending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CK-MEM-NO-R-BYPASS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R13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刚在当拍捕获的事务不能在同拍从R返回。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义务：R仅选择周期开始已有done的队头；capture身份与当拍retire身份不同。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O_NO_BYPASS,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CK-MEM-NEXT-R-ELIGIBLE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R13,R14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捕获后的下一拍，该事务在满足同源队头/ready/RR时可被正常选择。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义务：精确R获选关系必须包含上一拍完成；不要求其无条件下一拍返回。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CK-MEM-CONCURRENT-OLD-R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R12,R13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捕获A不阻止另一已完成事务B在同拍正常R返回。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义务：R精确选择不因capture_valid统一拉低；A/B身份必须不同。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DATA OTB数据与奇偶错误</w:t>
      </w:r>
    </w:p>
    <w:p>
      <w:pPr>
        <w:pStyle w:val="Heading4"/>
      </w:pPr>
      <w:r>
        <w:t>FC DATA CAPTURE 全宽单拍采样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CK-DATA-CAPTURE128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到期拍的MEM全部128位写入且仅写入该事务OTB项。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义务：任意128位MEM数据，无值约束；每位均须验证，不以低字节、校验和或相同pattern代替。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D_STORE；本轮pending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CK-DATA-PCERR-CAPTURE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pc_err在数据同拍按事务保存。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义务：任意pc_err单拍值；与独立due身份配对，不能留为实时组合输入。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CK-DATA-CAPTURE-NOREADY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rready=000也必须在到期拍完成数据和pc_err捕获。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义务：不允许R反压令MEM单拍数据丢失；错误位与128位数据均检查。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D_STORE,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CK-DATA-VALID-NOTVALUE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数据全0且pc_err=0同样是有效返回。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义务：capture只由成功+4日历决定，不能从数据/错误位推断有效。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O_CAPTURE, D_STORE；本轮pending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DATA RETENTION 保持 选路与外部数据归属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CK-DATA-HOLD128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FI028,FI030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捕获后至退休期间128位数据不受后续MEM总线变化影响。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义务：任意entry若无alloc/retire/自身capture，则全宽保持；全局顺序另证。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D_HOLD；本轮pending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每条事务的pc_err在捕获后保持至退休。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义务：非本项capture及后续其他事务pc_err不得覆盖本项。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D_ERR_HOLD；本轮pending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CK-DATA-R-ROUTE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FI005,FI006,FI030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共享R的128位数据等于本次获选事务保存的数据。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义务：连接外部rvalid获选身份→rsp_entry→OTB全128位；必须与独立R身份闭合。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W_DATA, D_RDATA, 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CK-DATA-ENDTOEND128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R03,R11,R12,R14,R15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FI006,FI028,FI030,FI032,FI040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任意R响应全128位等于该事务实际成功+4拍时的MEM数据。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义务：独立接受身份、发射日历、采样data及退休四段完整闭合；局部存储/选路PASS不能独自充当本性质。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T_ID, D_STORE, D_HOLD, W_DATA；需加强：旧证明只有局部128位存储/选路PASS，独立order组TIMEOUT；需同次全局联合证明或受信逐lemma组合。；本轮pending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CK-DATA-ENDTOEND-ERR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FI030,FI037,FI038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响应使用的奇偶错误属于该事务成功+4拍采样值。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义务：独立pc_err历史或已证日历+存储+R身份组合，禁止只把DUT rsp_pc_err当期望来源。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T_ID, D_ERR, D_ERR_HOLD；需加强：旧order模型rresp使用DUT rsp_pc_err，需独立采样历史或日历/存储/选择组合证明。；本轮pending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RESPONSE 单源队头与ready内RR</w:t>
      </w:r>
    </w:p>
    <w:p>
      <w:pPr>
        <w:pStyle w:val="Heading4"/>
      </w:pPr>
      <w:r>
        <w:t>FC RESPONSE HEAD 单XAU接受顺序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CK-R-HEAD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每个来源只允许最早接收且未退休的事务成为其R候选。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义务：独立每源接受队列取头，不按发射顺序、完成顺序或ID排序。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CK-R-HEAD-DONE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同源队头未完成时，已完成的年轻事务不能越过队头。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义务：源资格=head_valid &amp;&amp; head_done &amp;&amp; ready；年龄由独立接受序号。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CK-R-CROSS-SRC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某源队头未完成不能阻塞其他已完成且ready的来源。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义务：全局R选择在三个源各自队头中做精确RR，不采用全局FIFO头阻塞。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CK-R-ID-INDEPENDENT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R02,R14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不同ID、非单调ID和重复ID均按同源接收先后返回。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义务：输入不约束ID唯一/递增；身份使用独立接受序号而非arid。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O_RMETA；采用实现选择；本轮pending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RESPONSE RR RR精确选择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CK-R-ONEHOT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R01,R14</w:t>
            </w:r>
            <w:r>
              <w:br/>
            </w:r>
            <w:r>
              <w:rPr>
                <w:b w:val="0"/>
                <w:i w:val="0"/>
                <w:sz w:val="20"/>
              </w:rPr>
              <w:t>FI005,FI034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rvalid[2:0]始终onehot0。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义务：单共享负载每拍最多授予一个来源。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W_RONEHOT；本轮pending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rvalid只可置位rready=1的来源。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义务：断言(rvalid &amp; ~rready)==0；不采用反压锁定型valid。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CK-R-RR-WINNER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FI033,FI034,FI035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有资格来源时，从当前指针起按0→1→2环形顺序选首个。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义务：完整rvalid等于独立head/done/ready/RR计算；不能只证明onehot和ready。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CK-R-RR-ADVANCE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一次实际R退休后指针移到获选来源的下一来源。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义务：参考指针由独立R事件更新，非按请求、MEM捕获或任何非退休事件推进。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CK-R-RR-HOLD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没有R退休时RR指针保持。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义务：包括rready=000、有数据但头未完成、三个源均空三种情形。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CK-R-EXACT-ELIGIBILITY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存在已完成且ready的源队头时当拍必须产生一个R；否则rvalid=0。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义务：精确获选而非单向合法性，防止永远rvalid=0空洞实现。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RMETA R负载与错误码</w:t>
      </w:r>
    </w:p>
    <w:p>
      <w:pPr>
        <w:pStyle w:val="Heading4"/>
      </w:pPr>
      <w:r>
        <w:t>FC RMETA FIELDS 同一获选事务的共享负载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rid等于本次R事务接受时的8位arid。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义务：按独立R身份比对全8位，重复ID不能掩盖port/地址/数据错配。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CK-R-PORT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r_port_id等于本次R事务接受时的5位port_id。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义务：按同一独立获选身份比对全5位。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CK-R-ADDR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raddr等于本次R事务接受时araddr[2:0]。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义务：按独立获选身份比对3位低地址；不使用下游12位地址推导。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RMETA ERROR 错误优先级与越界正常流转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CK-RESP-ADDRERR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arresp=11时最终rresp=11，与pc_err无关。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义务：分别保留pc_err=0/1两个cover；安全性质不屏蔽pc_err=1。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CK-RESP-PARITY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arresp=00且本事务捕获pc_err=1时rresp=01。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义务：使用该事务历史pc_err；不能使用实时MEMpc_err。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CK-RESP-NORMAL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arresp=00且本事务捕获pc_err=0时rresp=00。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义务：按同一事务的保存字段组合，无其他响应码。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CK-RESP-OOB-ISSUE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R07,R09,R15</w:t>
            </w:r>
            <w:r>
              <w:br/>
            </w: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越界请求与普通请求同样参加选择、发射与MEM返回。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义务：选择、成功及到期规则不按arresp=11旁路/丢弃；不得本地提前置done。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O_SELECT, O_SUCCESS, O_DONE；本轮pending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CK-RESP-ERROR-DATA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错误响应的数据仍为该事务捕获的128位MEM数据。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义务：实现采用错误数据透传；与错误状态码分别验证，不把数据自动清零视为等价。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W_DATA, D_RDATA, O_RETIRE_ID；采用实现选择；本轮pending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REUSE 退休 清除与同拍复用</w:t>
      </w:r>
    </w:p>
    <w:p>
      <w:pPr>
        <w:pStyle w:val="Heading4"/>
      </w:pPr>
      <w:r>
        <w:t>FC REUSE RETIRE 退休事件和清除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FI005,FI041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退休事件严格等于外部rvalid与rready握手。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义务：内部retire必须与外部握手等价；不能以内部retire作为外部正确性的假设。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W_RETIRE, O_RETIRE；本轮pending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CK-RETIRE-IDENTITY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R14,R16</w:t>
            </w:r>
            <w:r>
              <w:br/>
            </w:r>
            <w:r>
              <w:rPr>
                <w:b w:val="0"/>
                <w:i w:val="0"/>
                <w:sz w:val="20"/>
              </w:rPr>
              <w:t>FI030,FI041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退休身份和OTB读出身份都等于独立R获选身份。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义务：retire_entry/rsp_entry绑定同一独立队头；其他entry不得一并释放。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CK-RETIRE-CLEAR-STATE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单独退休后对应CMDBUF valid/issued/done清零。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义务：若没有该槽新分配，下一状态全清；别的活事务保持。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L_CLEAR, 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CK-RETIRE-CLEAR-DATA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FI028,FI038,FI041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退休且未复用的OTB数据128位与pc_err清零。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义务：明确验证物理清零这一采用实现；零值不能作为valid判据。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D_CLEAR, D_ERR_CLEAR；采用实现选择；本轮pending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REUSE 10B 当拍释放当拍重新准入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CK-REUSE-FULL-ACCEPT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FI039,FI047,FI048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满9项时有R退休可立即按来源额度准入新AR。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义务：arready用退休后占用；有合法AR时不得固定推迟至下一拍。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O_READY, O_ACCEPT, 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CK-REUSE-OLD-R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R15,R16</w:t>
            </w:r>
            <w:r>
              <w:br/>
            </w:r>
            <w:r>
              <w:rPr>
                <w:b w:val="0"/>
                <w:i w:val="0"/>
                <w:sz w:val="20"/>
              </w:rPr>
              <w:t>FI007,FI038,FI040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同槽复用当拍对外R仍对应旧事务数据、ID、port、raddr和rresp。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义务：边沿前R取旧身份，不能被实时新AR覆盖；逐负载已有原子CK均适用。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O_RMETA, W_DATA；本轮pending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CK-REUSE-NEW-WINS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R03,R16</w:t>
            </w:r>
            <w:r>
              <w:br/>
            </w:r>
            <w:r>
              <w:rPr>
                <w:b w:val="0"/>
                <w:i w:val="0"/>
                <w:sz w:val="20"/>
              </w:rPr>
              <w:t>FI040,FI041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同槽退休+接收后，新事务有效状态和元数据初始化优先。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义务：边沿后valid=1且issued/done=0、字段为新AR；不能退休清除覆盖新分配。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L_NEW, L_ADDR, L_SRC, L_ID, L_PORT, L_ARRESP；本轮pending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CK-REUSE-NEW-OTB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R12,R16</w:t>
            </w:r>
            <w:r>
              <w:br/>
            </w:r>
            <w:r>
              <w:rPr>
                <w:b w:val="0"/>
                <w:i w:val="0"/>
                <w:sz w:val="20"/>
              </w:rPr>
              <w:t>FI038,FI040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同槽复用后新OTB数据和pc_err初始化为0，旧返回不可污染。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义务：验证128位data和pcerr重置；新的合法捕获由新success+4唯一确定。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D_CLEAR, D_ERR_CLEAR；本轮pending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CK-REUSE-YOUNGEST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R06,R16</w:t>
            </w:r>
            <w:r>
              <w:br/>
            </w:r>
            <w:r>
              <w:rPr>
                <w:b w:val="0"/>
                <w:i w:val="0"/>
                <w:sz w:val="20"/>
              </w:rPr>
              <w:t>FI016,FI040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复用物理entry的新事务在所有此前活事务之后。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义务：独立接受FIFO追加末尾，禁止沿用旧age/旧ID身份。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CK-REUSE-NEW-PIPELINE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R08,R16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复用新事务仍须经历接受、判断、请求三个cycle。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义务：旧slot索引不能令新命令绕过判断寄存或继承旧issue token。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O_REQ, O_SELECT, O_CAPTURE；本轮pending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RESET 初始复位与无效输出</w:t>
      </w:r>
    </w:p>
    <w:p>
      <w:pPr>
        <w:pStyle w:val="Heading4"/>
      </w:pPr>
      <w:r>
        <w:t>FC RESET INITIAL 初始复位结果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CK-RESET-EMPTY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首个有效工作状态无活事务、已发项和完成项。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义务：在初始复位释放后检查独立live集合为空；不把运行中复位假装已验证。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O_VALID, O_ISSUED, O_DONE；本轮pending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CK-RESET-REQ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初始复位期间及无历史选择时req=0。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义务：检查流水valid清零，不产生伪请求。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初始复位期间rvalid=000，无虚假R退休。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义务：复位后未有完成事务前R仍为零。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G_RESET_R,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CK-RESET-PENDING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复位后pending_cnt=0。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义务：全部9项未发数初值为零。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G_RESET_PENDING, O_PENDING；本轮pending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复位期间arready=000，释放且空表时arready=111。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义务：区分复位门控与首个工作态准入。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G_RESET_AR, G_RESET_READY, 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初始RR指针为源0。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义务：与0→1→2实施选择一致；属于采用实现，不宣称原始需求定义所有RR细节。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RESET IDLE 无效负载约定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CK-IDLE-ARB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req=0时arb_addr=0。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义务：只声明采用的无效输出清零约定，不将其作为成功/有效判断条件。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G_IDLE_ADDR；采用实现选择；本轮pending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CK-IDLE-RPAYLOAD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rvalid=000时rdata/rid/r_port_id/raddr/rresp全部为0。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义务：向量零化为一个总线空闲关系；有效负载功能仍由各事务CK证明。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G_IDLE_R, W_DATA；采用实现选择；本轮pending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TRANSACTION 接口 流水和错误可达性</w:t>
      </w:r>
    </w:p>
    <w:p>
      <w:pPr>
        <w:pStyle w:val="Heading4"/>
      </w:pPr>
      <w:r>
        <w:t>FC COVER API 逐来源与拒绝后恢复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可达源0一次合法AR接收。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义务：cover真实外部握手且src=0；不是仅arvalid。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G_COVER_AR0；本轮pending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可达源1一次合法AR接收。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义务：cover真实外部握手且src=1。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G_COVER_AR1；本轮pending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可达源2一次合法AR接收。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义务：cover真实外部握手且src=2。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G_COVER_AR2；本轮pending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可达源0一次合法R退休。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义务：cover外部rvalid[0]&amp;&amp;rready[0]。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G_COVER_R0；本轮pending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可达源1一次合法R退休。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义务：cover外部rvalid[1]&amp;&amp;rready[1]。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G_COVER_R1；本轮pending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可达源2一次合法R退休。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义务：cover外部rvalid[2]&amp;&amp;rready[2]。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G_COVER_R2；本轮pending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CK-CV-UNREADY-SRC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R01,R04,R18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部分arready有效但valid指向未ready来源，未接收；之后切src成功接收。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义务：记录拒绝与后续另一src握手，输入始终满足全零ready时valid为0。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PIPELINE 三拍 并行 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CK-CV-MIN3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R08,R18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某身份C1接受、C2判断、C3请求成功。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义务：cover同一接受身份连续三拍关系，不能三个无关事务事件拼接。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R08,R11,R12,R16,R18</w:t>
            </w:r>
            <w:r>
              <w:br/>
            </w:r>
            <w:r>
              <w:rPr>
                <w:b w:val="0"/>
                <w:i w:val="0"/>
                <w:sz w:val="20"/>
              </w:rPr>
              <w:t>FI014,FI027,FI031,FI048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同拍出现接受、判断、成功、MEM捕获和R退休。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义务：五个合法阶段边界同时成立，各自身份按年龄和日历合法。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C_ALL_EVENTS；本轮pending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CK-CV-ISSUE-CONSECUTIVE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R08,R18</w:t>
            </w:r>
            <w:r>
              <w:br/>
            </w: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相邻周期发射两条不同事务成功。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义务：cover连续success且独立身份不同，避免同条重发充当吞吐。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CK-CV-5A-B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A失败同拍选B，下一拍B请求。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义务：追踪A/B身份，B不能被失败A抢占。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C_5A_B；本轮pending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CK-CV-5A-A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FI015,FI016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A失败后的下一判断拍重新选A，并再下一拍A请求。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义务：原旧cover只见重新选择；本点补齐直到A再次req的身份链。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C_5A_A；需加强：旧cover止于重新选择A，新义务包含下一拍请求A。；本轮pending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CK-CV-RETRY-TO-R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R09,R11,R16,R18</w:t>
            </w:r>
            <w:r>
              <w:br/>
            </w:r>
            <w:r>
              <w:rPr>
                <w:b w:val="0"/>
                <w:i w:val="0"/>
                <w:sz w:val="20"/>
              </w:rPr>
              <w:t>FI015,FI016,FI026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同一身份至少失败一次，随后成功、捕获、最终R退休。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义务：失败身份必须与最后退休一致，不能任意其他事务退休代替。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C_RETRY_R；本轮pending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CK-CV-AR-ONLY-GRANT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有req且仅目标ar_rd_gnt=1，失败。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义务：显式失败cover，不约束全局grant onehot。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G_COVER_ARONLY；本轮pending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CK-CV-RW-ONLY-GRANT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有req且仅目标rw_rd_gnt=1，失败。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义务：显式单边读冲裁失败cover。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G_COVER_RWONLY；本轮pending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CK-CV-WRONG-GRANT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FI020,FI021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非请求bank的两个grant同时为1仍失败。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义务：目标grant未双有效，同时另一bank双有效。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G_COVER_WRONGBANK；本轮pending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CK-CV-STAGGER-GRANT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同一失败尝试中两grant分开出现在不同时钟，不能合成成功。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义务：追踪相邻尝试/源身份并证明每次单边时都未成功；合法重试另行cover。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CK-CV-STRAY-GRANT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req=0时出现双grant，无成功及对应token。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义务：见证杂散grant后4拍无由该grant产生的捕获；可允许其他旧合法token到期。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ERROR 错误组合与数据值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arresp=00、采样pc_err=0，最终rresp=00。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义务：同一事务从接受/采样到R，禁止只cover当拍组合输入。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CK-CV-ERR01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arresp=00、采样pc_err=1，最终rresp=01。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义务：同一事务错误历史跟踪直到R。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CK-CV-ERR10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arresp=11、采样pc_err=0，仍发MEM并最终rresp=11。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义务：同一事务已真实发射且+4捕获后R。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arresp=11、采样pc_err=1，最终rresp=11。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义务：同一事务同时两种异常证明地址优先场景可达。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CK-CV-ZERO-DATA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R12,R18</w:t>
            </w:r>
            <w:r>
              <w:br/>
            </w: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到期采样全0数据且pc_err=0后最终正常R。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义务：旧局部cover只到capture；本点要求对应事务最终R，不能被值零误判无效。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C_ZERO_DATA；需加强：旧cover仅在采样时见零数据，新义务需对应身份走到R。；本轮pending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R12,R15,R18</w:t>
            </w:r>
            <w:r>
              <w:br/>
            </w:r>
            <w:r>
              <w:rPr>
                <w:b w:val="0"/>
                <w:i w:val="0"/>
                <w:sz w:val="20"/>
              </w:rPr>
              <w:t>FI006,FI028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一条事务高64位和低64位不同且高位非零，R完整透传。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义务：cover区分高半部截断；128位安全证明仍需任意向量。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BOUNDARY 窗口 资源 响应边界可达性</w:t>
      </w:r>
    </w:p>
    <w:p>
      <w:pPr>
        <w:pStyle w:val="Heading4"/>
      </w:pPr>
      <w:r>
        <w:t>FC COVER WINDOW 窗口与ID身份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CK-CV-SIXTH-BLOCKED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R06,R18</w:t>
            </w:r>
            <w:r>
              <w:br/>
            </w: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前5条不能匹配、第6条可匹配，status连续至少2拍不变且无请求级干扰，持续不发。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义务：cover至少6pending、当前及前拍无请求、全部窗内不匹配、第6空闲；安全CK保证任意延续长度仍不越窗。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C_SIXTH；本轮pending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CK-CV-6B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R06,R10,R18</w:t>
            </w:r>
            <w:r>
              <w:br/>
            </w: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成功A当拍前馈使原第6条B进入判断。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义务：记录B不在未前馈基础窗口、A成功且B被选，下一拍发B。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C_6B；需加强：旧cover止于原第6项被选择，新义务还要求下一拍请求身份相同。；本轮pending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CK-CV-FAIL-KEEPS-WINDOW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R06,R09,R18</w:t>
            </w:r>
            <w:r>
              <w:br/>
            </w: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A失败仍占窗口，原第6条虽空闲也不能提前进入。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义务：见证失败与5条排名同时成立；不能把失败当成功剔除。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CK-CV-QUOTA-NO-ESCAPE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R04,R06,R18</w:t>
            </w:r>
            <w:r>
              <w:br/>
            </w: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源0的5条老命令均忙，源1保底接收第6条空闲命令仍不发。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义务：同时覆盖接收资源独立和严格5项窗口阻塞。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R06,R07,R18</w:t>
            </w:r>
            <w:r>
              <w:br/>
            </w:r>
            <w:r>
              <w:rPr>
                <w:b w:val="0"/>
                <w:i w:val="0"/>
                <w:sz w:val="20"/>
              </w:rPr>
              <w:t>FI012,FI030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较年轻命令在更老pending命令前成功发射。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义务：cover确有更老未发身份，不仅不同物理slot。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C_OOO；本轮pending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同源两条同时live且arid相同，元数据/数据不同，依接受顺序R返回。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义务：跟踪两条独立序号并直至两次响应，禁止ID唯一assume。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CK-CV-NONMONOTONIC-ID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同源后接收ID数值较小的事务仍后返回。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义务：至少两条live、ID逆序且两者R先后可观察。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FI007,FI032,FI033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不同来源同ID并存且都能正确返回。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义务：来源/port/地址区分事务，不只按ID匹配。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CK-CV-STATUS-FLIP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R07,R08,R18</w:t>
            </w:r>
            <w:r>
              <w:br/>
            </w:r>
            <w:r>
              <w:rPr>
                <w:b w:val="0"/>
                <w:i w:val="0"/>
                <w:sz w:val="20"/>
              </w:rPr>
              <w:t>FI004,FI013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判断拍目标half空闲，请求拍变忙，但双grant成功。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义务：同一身份记录status翻转，仍保持请求并成功。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CAPACITY 保底与满表复用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CK-CV-CAP700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达到(7,0,0)且无退休，arready=110。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义务：包含ready值，旧cover只有占用状态不足以单独覆盖完整点。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C_700；需加强：旧cover仅占用700，新义务同时要求无退休与ready110。；本轮pending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CK-CV-CAP440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FI043,FI045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达到(4,4,0)且无退休，arready=100。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义务：禁止把非法(4,5,0)设为cover目标；该状态应不可达。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C_440；需加强：旧cover仅占用440，新义务同时要求无退休与ready100。；本轮pending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CK-CV-CAP711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FI008,FI043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达到(7,1,1)且无退休，arready=000、arvalid=0。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义务：满9项见证不得违反全零ready输入限制。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满表(7,1,1)源1唯一项退休，ready=010并接收源1。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义务：合法同拍10B见证。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C_UNIQUE_REFILL；本轮pending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CK-CV-SHARED-REFILL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满表源0共享项退休，ready=111并接收另一源。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义务：同拍退休与接收来源不同，下一占用如(6,1,2)。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CK-CV-SAME-SRC-NETZERO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FI040,FI048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单源7项时同拍退休一项且接收同源新项，占用仍7。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义务：比较前后占用及新旧接受身份，不以计数没变掩盖丢请求。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C_SEVEN_REFILL；本轮pending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CK-CV-FULL-SLOT-REUSE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R03,R16,R18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满表时同一物理槽退休+新分配，随后新事务独立完成。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义务：旧cover只到当拍reuse；本点补新身份正常路径至R。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C_FULL_REUSE；需加强：旧cover只到同槽复用当拍，新义务需新事务后续完整退休。；本轮pending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MEM 数据捕获与R边界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CK-CV-CAPTURE-NOREADY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R12,R18</w:t>
            </w:r>
            <w:r>
              <w:br/>
            </w: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MEM到期单拍返回时rready=000，之后同身份数据正确返回。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义务：捕获后MEM任意变化、后续ready释放；不得用ready约束保障不丢失。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CK-CV-CALENDAR-BUBBLE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R11,R18</w:t>
            </w:r>
            <w:r>
              <w:br/>
            </w:r>
            <w:r>
              <w:rPr>
                <w:b w:val="0"/>
                <w:i w:val="0"/>
                <w:sz w:val="20"/>
              </w:rPr>
              <w:t>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两个成功之间至少一个空泡，相应到期序列也保留空泡。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义务：逐成功身份与+4时钟关系，不把发射序号当时间。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CK-CV-MEM-NEXT-R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R13,R18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某身份在MEM捕获后恰好下一拍R返回。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义务：capture身份与下一拍retire身份相同，上一拍不得已返回。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C_NEXT_R；本轮pending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CK-CV-MEM-OTHER-R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R12,R13,R18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捕获A的同一拍返回之前已完成B。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义务：两个不同身份，A最早后续拍R。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RR 保序和轮询见证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CK-CV-YOUNGER-DONE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同源年轻事务已完成但老队头尚未完成，年轻事务不R。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义务：跟踪至少两条同源不同接受身份。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C_YOUNGER_DONE；本轮pending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CK-CV-REORDER-TO-ORDER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FI030,FI032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同源B晚接受先完成，最终A先R、B再R。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义务：必须同一A/B对完成完整重排恢复；旧RETIRE_AFTER_REORDER仅任意退休不足。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C_REORDER_R；需加强：旧cover见过乱序后任意退休不足，必须同一A/B对恢复为A先B后。；本轮pending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CK-CV-CROSS-SRC-PROGRESS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源0队头未完成时源1完成队头R成功。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义务：局部有限见证，不声称无条件最终公平。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CK-CV-RR-ROTATE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三源队头均完成且ready时连续三次服务按0→1→2环序。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义务：固定起始指针或记录实际起始源，三次均有资格；旧ALL_READY单次见证不足。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C_RR_ALL；需加强：旧cover只一次三个源均有资格，不等于连续三次轮转。；本轮pending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CK-CV-RR-MASKS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有完成数据时ready依次110、001、000、100，观察跳过、空拍和恢复。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义务：四拍连续见证，模型RR保持/推进正确；不是四个无关单拍cover。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DECODE 16个bank half精确可达性</w:t>
      </w:r>
    </w:p>
    <w:p>
      <w:pPr>
        <w:pStyle w:val="Heading4"/>
      </w:pPr>
      <w:r>
        <w:t>FC COVER EVEN 偶half的8个bank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只有status[0][0]=0、其余15位=1时，对应half/bank事务可被选中并成功发射。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义务：记录该事务判断拍的唯一空闲模式和下一拍正确req[0]、arb_addr[0]=0以及同bank双grant；每个组合独立见证。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只有status[0][1]=0、其余15位=1时，对应half/bank事务可被选中并成功发射。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义务：记录该事务判断拍的唯一空闲模式和下一拍正确req[1]、arb_addr[0]=0以及同bank双grant；每个组合独立见证。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只有status[0][2]=0、其余15位=1时，对应half/bank事务可被选中并成功发射。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义务：记录该事务判断拍的唯一空闲模式和下一拍正确req[2]、arb_addr[0]=0以及同bank双grant；每个组合独立见证。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只有status[0][3]=0、其余15位=1时，对应half/bank事务可被选中并成功发射。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义务：记录该事务判断拍的唯一空闲模式和下一拍正确req[3]、arb_addr[0]=0以及同bank双grant；每个组合独立见证。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只有status[0][4]=0、其余15位=1时，对应half/bank事务可被选中并成功发射。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义务：记录该事务判断拍的唯一空闲模式和下一拍正确req[4]、arb_addr[0]=0以及同bank双grant；每个组合独立见证。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只有status[0][5]=0、其余15位=1时，对应half/bank事务可被选中并成功发射。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义务：记录该事务判断拍的唯一空闲模式和下一拍正确req[5]、arb_addr[0]=0以及同bank双grant；每个组合独立见证。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只有status[0][6]=0、其余15位=1时，对应half/bank事务可被选中并成功发射。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义务：记录该事务判断拍的唯一空闲模式和下一拍正确req[6]、arb_addr[0]=0以及同bank双grant；每个组合独立见证。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只有status[0][7]=0、其余15位=1时，对应half/bank事务可被选中并成功发射。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义务：记录该事务判断拍的唯一空闲模式和下一拍正确req[7]、arb_addr[0]=0以及同bank双grant；每个组合独立见证。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ODD 奇half的8个bank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只有status[1][0]=0、其余15位=1时，对应half/bank事务可被选中并成功发射。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义务：记录该事务判断拍的唯一空闲模式和下一拍正确req[0]、arb_addr[0]=1以及同bank双grant；每个组合独立见证。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只有status[1][1]=0、其余15位=1时，对应half/bank事务可被选中并成功发射。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义务：记录该事务判断拍的唯一空闲模式和下一拍正确req[1]、arb_addr[0]=1以及同bank双grant；每个组合独立见证。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只有status[1][2]=0、其余15位=1时，对应half/bank事务可被选中并成功发射。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义务：记录该事务判断拍的唯一空闲模式和下一拍正确req[2]、arb_addr[0]=1以及同bank双grant；每个组合独立见证。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只有status[1][3]=0、其余15位=1时，对应half/bank事务可被选中并成功发射。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义务：记录该事务判断拍的唯一空闲模式和下一拍正确req[3]、arb_addr[0]=1以及同bank双grant；每个组合独立见证。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只有status[1][4]=0、其余15位=1时，对应half/bank事务可被选中并成功发射。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义务：记录该事务判断拍的唯一空闲模式和下一拍正确req[4]、arb_addr[0]=1以及同bank双grant；每个组合独立见证。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只有status[1][5]=0、其余15位=1时，对应half/bank事务可被选中并成功发射。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义务：记录该事务判断拍的唯一空闲模式和下一拍正确req[5]、arb_addr[0]=1以及同bank双grant；每个组合独立见证。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只有status[1][6]=0、其余15位=1时，对应half/bank事务可被选中并成功发射。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义务：记录该事务判断拍的唯一空闲模式和下一拍正确req[6]、arb_addr[0]=1以及同bank双grant；每个组合独立见证。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只有status[1][7]=0、其余15位=1时，对应half/bank事务可被选中并成功发射。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义务：记录该事务判断拍的唯一空闲模式和下一拍正确req[7]、arb_addr[0]=1以及同bank双grant；每个组合独立见证。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2"/>
      </w:pPr>
      <w:r>
        <w:t>49 类故障逐项映射</w:t>
      </w:r>
    </w:p>
    <w:p>
      <w:pPr/>
      <w:r>
        <w:rPr>
          <w:b w:val="0"/>
          <w:i w:val="0"/>
        </w:rPr>
        <w:t>下表每类至少对应一个安全义务。原始注错变体、最小激励、检查意图和时序图编号完整保留在 JSON；这里没有声称变异已运行。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故障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名称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安全 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cover CK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的接收与源归属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CK-AR-ACCEPT, CK-AR-SINGLE, CK-AR-NOACCEPT, CK-AR-SRC-SAVE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CK-CV-AR0, CK-CV-AR1, CK-CV-AR2, CK-CV-UNREADY-SRC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Arbit 地址保留奇偶位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CK-AR-ADDR-SAVE, CK-WIN-HALF, CK-PIPE-REQ-ADDR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八个 Bank 的编号解码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CK-LIFE-RANGE, CK-WIN-BANK, CK-PIPE-REQ-ONEHOT, CK-PIPE-REQ-ADDR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rd_mem_status 维度与空闲极性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CK-WIN-BANK, CK-WIN-HALF, CK-WIN-CANDIDATES, CK-WIN-STATUS-REQUEST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CK-CV-STATUS-FLIP, 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 R 负载与唯一接收对象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CK-DATA-R-ROUTE, CK-R-ONEHOT, CK-R-ID, CK-R-PORT, CK-R-ADDR, CK-RETIRE-EXACT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CK-CV-R0, CK-CV-R1, CK-CV-R2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单组 MEM 返回接口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CK-MEM-IDENTITY, CK-MEM-UNIQUE, CK-DATA-CAPTURE128, CK-DATA-PCERR-CAPTURE, CK-DATA-R-ROUTE, CK-DATA-ENDTOEND128, CK-RESP-ERROR-DATA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事务元数据完整保存与透传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CK-AR-ADDR-SAVE, CK-AR-SRC-SAVE, CK-AR-ID-SAVE, CK-AR-PORT-SAVE, CK-AR-RESP-SAVE, CK-PIPE-REQ-ADDR, CK-R-ID-INDEPENDENT, CK-R-ID, CK-R-PORT, CK-R-ADDR, CK-REUSE-OLD-R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CK-CV-DUPLICATE-ID, CK-CV-NONMONOTONIC-ID, CK-CV-CROSS-SRC-ID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共享池防止单个 XAU 独占容量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CK-CAP-MAX7, CK-CAP-EMPTY-CAN-ACCEPT, CK-CAP-READY-FORMULA, CK-CAP-700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CK-CV-CAP700, CK-CV-CAP711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 与 OTB 原子分配和一一对应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CK-AR-SINGLE, CK-LIFE-PAIR, CK-LIFE-ALLOC-FREE, CK-LIFE-RANGE, CK-LIFE-NEW-STATE, CK-LIFE-COUNT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窗口排除已成功发射但未退休命令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CK-LIFE-NODUP-ISSUE, CK-WIN-MEMBERS, CK-WIN-ISSUED-EXCLUDE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五项全部阻塞时不得越窗选择第六项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CK-WIN-MEMBERS, CK-WIN-SIXTH-BLOCK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CK-CV-SIXTH-BLOCKED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窗口内选择最老可用命令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CK-WIN-AGE, CK-WIN-CANDIDATES, CK-WIN-OLDEST-MATCH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接收判断请求的三拍路径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CK-WIN-STATUS-REQUEST, CK-PIPE-SELECT-NEXT, CK-PIPE-ACCEPT-NOBYPASS, CK-REUSE-NEW-PIPELINE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CK-CV-MIN3, CK-CV-STATUS-FLIP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不同命令之间的流水重叠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CK-PIPE-SELECT-NEXT, CK-PIPE-OVERLAP, CK-PIPE-REQ-ONEHOT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CK-CV-ISSUE-CONSECUTIVE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5A 仲裁失败保留下一条预选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CK-PIPE-CURRENT-EXCLUDE, CK-RETRY-5A-B, CK-RETRY-5A-A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CK-CV-5A-B, CK-CV-5A-A, CK-CV-RETRY-TO-R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失败重试保留原年龄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CK-WIN-AGE, CK-WIN-OLDEST-MATCH, CK-GRANT-FAIL-STATE, CK-RETRY-5A-A, CK-REUSE-YOUNGEST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CK-CV-5A-A, CK-CV-RETRY-TO-R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屏蔽当前请求级命令的重复预选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CK-LIFE-NODUP-ISSUE, CK-WIN-CANDIDATES, CK-WIN-STATUS-REQUEST, CK-PIPE-SELECT-NEXT, CK-PIPE-CURRENT-EXCLUDE, CK-PIPE-REQ-ONEHOT, CK-RETRY-ONCE-TOKEN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 成功当拍前移窗口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CK-WIN-6B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CK-CV-6B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请求失败不能提前腾出窗口名额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CK-WIN-MEMBERS, CK-WIN-CANDIDATES, CK-PIPE-CURRENT-EXCLUDE, CK-GRANT-FAIL-STATE, CK-RETRY-5A-A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CK-CV-FAIL-KEEPS-WINDOW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双 grant 同拍成功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CK-GRANT-EXACT, CK-GRANT-FAIL-STATE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CK-CV-AR-ONLY-GRANT, CK-CV-RW-ONLY-GRANT, CK-CV-WRONG-GRANT, CK-CV-STAGGER-GRANT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无请求时 grant 不得制造成功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CK-PENDING-UPDATE, CK-GRANT-EXACT, CK-GRANT-NOSTRAY-TOKEN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CK-CV-WRONG-GRANT, CK-CV-STRAY-GRANT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待发计数统计全部未成功命令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CK-PENDING-EXACT, CK-PENDING-UPDATE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命令保留到 R 返回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CK-LIFE-PAIR, CK-LIFE-COUNT, CK-LIFE-ISSUED, CK-LIFE-HOLD, CK-LIFE-NODUP-ISSUE, CK-LIFE-NODUP-R, CK-WIN-ISSUED-EXCLUDE, CK-RETIRE-CLEAR-STATE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完成同时通知 CMDBUF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CK-MEM-IDENTITY, CK-MEM-DONE-SYNC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固定四拍从成功接收起算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CK-RETRY-ONCE-TOKEN, CK-MEM-EXACT4, CK-MEM-UNIQUE, CK-MEM-NO-EARLY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失败请求不启动返回计时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CK-GRANT-FAIL-STATE, CK-GRANT-NOSTRAY-TOKEN, CK-RETRY-ONCE-TOKEN, CK-MEM-EXACT4, CK-MEM-CALENDAR-BUBBLES, CK-MEM-NO-EARLY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CK-CV-RETRY-TO-R, CK-CV-CALENDAR-BUBBLE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返回标记每拍前进且保留空泡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CK-MEM-EXACT4, CK-MEM-CALENDAR-BUBBLES, CK-MEM-UNIQUE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CK-CV-CALENDAR-BUBBLE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单拍返回必须立即捕获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CK-MEM-DONE-SYNC, CK-DATA-CAPTURE128, CK-DATA-PCERR-CAPTURE, CK-DATA-CAPTURE-NOREADY, CK-DATA-HOLD128, CK-DATA-ENDTOEND128, CK-RESP-ERROR-DATA, CK-RETIRE-CLEAR-DATA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CK-CV-UPPER-DATA, CK-CV-CAPTURE-NOREADY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与零数据不能充当有效信号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CK-DATA-CAPTURE128, CK-DATA-VALID-NOTVALUE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CK-CV-ZERO-DATA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返回标记绑定原命令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CK-MEM-IDENTITY, CK-DATA-HOLD128, CK-DATA-R-ROUTE, CK-DATA-ENDTOEND128, CK-DATA-ENDTOEND-ERR, CK-RETIRE-IDENTITY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CK-CV-OUT-OF-ORDER, CK-CV-REORDER-TO-ORDER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捕获当拍禁止该命令 R 旁路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CK-MEM-NO-R-BYPASS, CK-MEM-NEXT-R-ELIGIBLE, CK-MEM-CONCURRENT-OLD-R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CK-CV-MEM-NEXT-R, CK-CV-MEM-OTHER-R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同 XAU 按接收年龄保序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CK-AR-ID-SAVE, CK-WIN-AGE, CK-DATA-ENDTOEND128, CK-R-HEAD, CK-R-HEAD-DONE, CK-R-ID-INDEPENDENT, CK-R-ID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CK-CV-DUPLICATE-ID, CK-CV-NONMONOTONIC-ID, CK-CV-CROSS-SRC-ID, CK-CV-YOUNGER-DONE, CK-CV-REORDER-TO-ORDER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 XAU 不施加全局返回顺序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CK-R-CROSS-SRC, CK-R-RR-WINNER, CK-R-EXACT-ELIGIBILITY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CK-CV-CROSS-SRC-ID, CK-CV-CROSS-SRC-PROGRESS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只选 ready 的完成队头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CK-R-HEAD, CK-R-HEAD-DONE, CK-R-ONEHOT, CK-R-READY, CK-R-RR-WINNER, CK-R-RR-HOLD, CK-R-EXACT-ELIGIBILITY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CK-CV-YOUNGER-DONE, CK-CV-RR-MASKS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推进与空闲保持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CK-R-RR-WINNER, CK-R-RR-ADVANCE, CK-R-RR-HOLD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CK-CV-RR-ROTATE, CK-CV-RR-MASKS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地址越界命令仍访问 MEM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CK-AR-RESP-SAVE, CK-RESP-ADDRERR, CK-RESP-OOB-ISSUE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CK-CV-ERR10,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越界异常优先于奇偶异常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CK-AR-RESP-SAVE, CK-DATA-ENDTOEND-ERR, CK-RESP-ADDRERR, CK-RESP-PARITY, CK-RESP-NORMAL, CK-RESP-ERROR-DATA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CK-CV-ERR00, CK-CV-ERR01, CK-CV-ERR10,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与所属 OTB 命令一起保存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CK-DATA-PCERR-CAPTURE, CK-DATA-PCERR-HOLD, CK-DATA-ENDTOEND-ERR, CK-RESP-PARITY, CK-RETIRE-CLEAR-DATA, CK-REUSE-OLD-R, CK-REUSE-NEW-OTB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CK-CV-ERR01,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10B 满表同拍退休与接收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CK-CAP-READY-FORMULA, CK-CAP-711-UNIQUE, CK-CAP-711-SHARED,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CK-CV-UNIQUE-REFILL, CK-CV-SHARED-REFILL, 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同槽复用保留旧响应并初始化新命令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CK-LIFE-ALLOC-FREE, CK-LIFE-NEW-STATE, CK-CAP-NET-UPDATE, CK-WIN-AGE, CK-DATA-ENDTOEND128, CK-REUSE-OLD-R, CK-REUSE-NEW-WINS, CK-REUSE-NEW-OTB, CK-REUSE-YOUNGEST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CK-CV-SAME-SRC-NETZERO, 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退休同时清除两侧归属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CK-LIFE-COUNT, CK-LIFE-HOLD, CK-LIFE-NODUP-R, CK-RETIRE-EXACT, CK-RETIRE-IDENTITY, CK-RETIRE-CLEAR-STATE, CK-RETIRE-CLEAR-DATA, CK-REUSE-NEW-WINS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复用新命令仍遵守三拍路径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CK-PIPE-ACCEPT-NOBYPASS, CK-REUSE-NEW-PIPELINE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CK-CV-MIN3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 XAU 联合占用仍为第三路保留名额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CK-CAP-EMPTY-CAN-ACCEPT, CK-CAP-READY-FORMULA, CK-CAP-440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CK-CV-CAP440, CK-CV-CAP711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占用额度统计到真正 R 退休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CK-PENDING-EXACT, CK-CAP-OCC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逐来源 ready 判定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CK-AR-ACCEPT, CK-AR-NOACCEPT, CK-CAP-READY-FORMULA, CK-CAP-440, CK-CAP-NONBLOCK-COMB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CK-CV-UNREADY-SRC, CK-CV-CAP440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空闲来源的保底项不可借出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CK-CAP-MAX7, CK-CAP-EMPTY-CAN-ACCEPT, CK-CAP-READY-FORMULA, CK-CAP-700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CK-CV-CAP700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满表退休最后一项只恢复该来源保底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CK-CAP-READY-FORMULA, CK-CAP-711-UNIQUE,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同拍退休接收的每来源计数合成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CK-CAP-OCC, CK-CAP-711-SHARED, CK-CAP-NET-UPDATE, CK-CAP-NONBLOCK-COMB,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CK-CV-SHARED-REFILL, CK-CV-SAME-SRC-NETZERO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容量保护不改变五项发射窗口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CK-WIN-MEMBERS, CK-WIN-SIXTH-BLOCK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CK-CV-QUOTA-NO-ESCAPE</w:t>
            </w:r>
          </w:p>
        </w:tc>
      </w:tr>
    </w:tbl>
    <w:p>
      <w:pPr>
        <w:spacing w:after="60"/>
      </w:pPr>
    </w:p>
    <w:p>
      <w:pPr>
        <w:pStyle w:val="Heading2"/>
      </w:pPr>
      <w:r>
        <w:t>合同与未证明范围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CT-RESET</w:t>
      </w:r>
      <w:r>
        <w:rPr>
          <w:b w:val="0"/>
          <w:i w:val="0"/>
        </w:rPr>
        <w:t>（R17；U01）：采用低有效异步复位实现；本轮formal仅首采样复位后永久释放。 边界：运行中带未完成MEM返回时复位冲刷/跨时钟域/复位去使能硬件时序未定义，不能声称已证明。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CT-ILLEGAL</w:t>
      </w:r>
      <w:r>
        <w:rPr>
          <w:b w:val="0"/>
          <w:i w:val="0"/>
        </w:rPr>
        <w:t>（R01,R15,R18；U02）：有valid时src=3、arresp=01/10在输入域外；无valid元数据可任意。 边界：非法编码行为没有强行定义成DUT bug，合法域证据不覆盖非法协议输入。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CT-ID</w:t>
      </w:r>
      <w:r>
        <w:rPr>
          <w:b w:val="0"/>
          <w:i w:val="0"/>
        </w:rPr>
        <w:t>（R02,R14；U03）：现有实现及本轮验证域允许同源/跨源重复ID、非单调ID；不添加ID唯一性assume。 边界：原故障目录U03曾未定，此为采用的实现兼容行为，不改写用户原始确认历史。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CT-CLEAR</w:t>
      </w:r>
      <w:r>
        <w:rPr>
          <w:b w:val="0"/>
          <w:i w:val="0"/>
        </w:rPr>
        <w:t>（R16；U04）：采用退休/新分配时OTB数据和pc_err物理清零，并单列安全义务。 边界：原用户要求清除可能仅指逻辑失效，物理清零是采用实现选择。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CT-ERROR-DATA</w:t>
      </w:r>
      <w:r>
        <w:rPr>
          <w:b w:val="0"/>
          <w:i w:val="0"/>
        </w:rPr>
        <w:t>（R12,R15；U05）：采用错误响应也透传已捕获数据；地址错误优先级高于pc_err为已确认要求。 边界：错误响应的数据内容规范不冒充原始用户明确要求。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CT-RR</w:t>
      </w:r>
      <w:r>
        <w:rPr>
          <w:b w:val="0"/>
          <w:i w:val="0"/>
        </w:rPr>
        <w:t>（R14；U06）：采用初始指针0、0→1→2、实际R服务后推进、空闲保持。 边界：不能仅从用户说RR就声称其已指定所有方向和初值细节。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CT-STATUS</w:t>
      </w:r>
      <w:r>
        <w:rPr>
          <w:b w:val="0"/>
          <w:i w:val="0"/>
        </w:rPr>
        <w:t>（R07,R08,R09；U07）：采用判断拍采样选择，req拍status变化不撤销；req拍对应双grant决定成功。 边界：不假设status稳定至请求周期，不用assume隐藏该边界。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CT-IDLE</w:t>
      </w:r>
      <w:r>
        <w:rPr>
          <w:b w:val="0"/>
          <w:i w:val="0"/>
        </w:rPr>
        <w:t>（R02,R17；U08）：采用无效req/R负载清零，功能有效性仍只看事件及有效位。 边界：无效负载零值不证明交易正确，也不得从零数据推导未返回。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CT-FAIRNESS</w:t>
      </w:r>
      <w:r>
        <w:rPr>
          <w:b w:val="0"/>
          <w:i w:val="0"/>
        </w:rPr>
        <w:t>（R04,R06,R14,R18；U08,U09）：上游允许切src，但未定义公平性；grant、status、rready均无最终服务假设。 边界：仅保证资源准入保底和精确有限步行为，不声称每请求必最终被输入/发射/返回；前5项永忙可合法永久阻塞后续第6项。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CT-FIXED-CONFIG</w:t>
      </w:r>
      <w:r>
        <w:rPr>
          <w:b w:val="0"/>
          <w:i w:val="0"/>
        </w:rPr>
        <w:t>（R01,R03,R17；implementation_scope）：固定9项、3源、单时钟、128位MEM返回、固定4拍；无burst/rlast/MEMvalid。 边界：不证明MEM阵列内容正确性、数据与地址的内存语义、CDC、STA、参数化所有配置或复位模拟电气时序。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CT-FORMAL-STATUS</w:t>
      </w:r>
      <w:r>
        <w:rPr>
          <w:b w:val="0"/>
          <w:i w:val="0"/>
        </w:rPr>
        <w:t>（R18；verification_method）：safety需要prove；cover是可达见证；Assume是域声明；compile、BMC未发现反例、timeout不能升级为prove PASS。 边界：49故障类的映射不等于49变异已经执行或全部被检出。</w:t>
      </w:r>
    </w:p>
    <w:p>
      <w:pPr>
        <w:pStyle w:val="Heading2"/>
      </w:pPr>
      <w:r>
        <w:t>旧证据使用规则</w:t>
      </w:r>
    </w:p>
    <w:p>
      <w:pPr/>
      <w:r>
        <w:rPr>
          <w:b w:val="0"/>
          <w:i w:val="0"/>
        </w:rPr>
        <w:t>旧 native 的 wiring/local_transition/calendar_delay/data_transition 曾有局部 prove 结果；order、capacity、structure 存在未决运行。各旧属性的精确源码位置、hash、run_id、compiled_property_id、原始 status 和证据路径在 JSON evidence_registry 中保留。它们是可复核的候选或组合依赖，不能自动作为本轮对应 CK PASS。</w:t>
      </w:r>
    </w:p>
    <w:p>
      <w:pPr/>
      <w:r>
        <w:rPr>
          <w:b w:val="0"/>
          <w:i w:val="0"/>
        </w:rPr>
        <w:t>全128位端到端数据需要接受身份、独立发射顺序、+4返回日历、保存及R选择一起闭合。仅证明 OTB 每次保存输入，不足以证明对外数据归属；仅用 DUT rsp_pc_err 计算期望，也必须另有独立错误采样/归属证明。</w:t>
      </w:r>
    </w:p>
    <w:p>
      <w:pPr/>
      <w:r>
        <w:rPr>
          <w:b w:val="0"/>
          <w:i w:val="0"/>
        </w:rPr>
        <w:t>原始 cover 若只记录一次占用、一次重新选择、见过乱序后任意退休，本轮增强为规定身份和前后序列；这些点标记 needs_strengthening。65个业务cover和工具自动guard witness分别统计，cover命中不替代安全证明。</w:t>
      </w:r>
    </w:p>
    <w:p>
      <w:pPr>
        <w:pStyle w:val="Heading2"/>
      </w:pPr>
      <w:r>
        <w:t>本目录结构审查</w:t>
      </w:r>
    </w:p>
    <w:p>
      <w:pPr/>
      <w:r>
        <w:rPr>
          <w:b w:val="0"/>
          <w:i w:val="0"/>
        </w:rPr>
        <w:t>已检查：177 个 CK ID 唯一；全部18需求有映射；49/49故障类至少有安全CK；每个FG包含多个FC；所有proof_status均pending；没有将合同边界当作成功属性。未运行求解，未改冻结证据、RTL或工具。</w:t>
      </w:r>
    </w:p>
    <w:sectPr w:rsidR="00FC693F" w:rsidRPr="0006063C" w:rsidSect="00034616">
      <w:pgSz w:w="15840" w:h="12240" w:orient="landscape"/>
      <w:pgMar w:top="936" w:right="936" w:bottom="936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hyperlink" Target="https://github.com/ysyx-22040210-yudian/UCAgent-CMDBUF-RD-verification/blob/main/verification/verilog_20261012/validation_summary.json" TargetMode="External"/><Relationship Id="rId19" Type="http://schemas.openxmlformats.org/officeDocument/2006/relationships/hyperlink" Target="https://github.com/ysyx-22040210-yudian/UCAgent-CMDBUF-RD-verification/blob/main/verification/verilog_20261012/sby_result.json" TargetMode="External"/><Relationship Id="rId20" Type="http://schemas.openxmlformats.org/officeDocument/2006/relationships/hyperlink" Target="https://github.com/ysyx-22040210-yudian/UCAgent-CMDBUF-RD-verification/blob/main/verification/verilog_20261012/normalized_result.json" TargetMode="External"/><Relationship Id="rId21" Type="http://schemas.openxmlformats.org/officeDocument/2006/relationships/hyperlink" Target="https://github.com/ysyx-22040210-yudian/UCAgent-CMDBUF-RD-verification/blob/main/verification/verilog_20261012/fault_replay_result.json" TargetMode="External"/><Relationship Id="rId22" Type="http://schemas.openxmlformats.org/officeDocument/2006/relationships/hyperlink" Target="https://github.com/ysyx-22040210-yudian/UCAgent-CMDBUF-RD-verification/blob/main/verification/verilog_20261012/conversion.json" TargetMode="External"/><Relationship Id="rId23" Type="http://schemas.openxmlformats.org/officeDocument/2006/relationships/hyperlink" Target="https://github.com/ysyx-22040210-yudian/UCAgent-CMDBUF-RD-verification/blob/main/verification/verilog_20261012/deployment_receipt.json" TargetMode="External"/><Relationship Id="rId24" Type="http://schemas.openxmlformats.org/officeDocument/2006/relationships/hyperlink" Target="https://github.com/ysyx-22040210-yudian/UCAgent-CMDBUF-RD-verification/blob/main/verification/verilog_20261012/gui_preflight_receipt.json" TargetMode="External"/><Relationship Id="rId25" Type="http://schemas.openxmlformats.org/officeDocument/2006/relationships/hyperlink" Target="https://github.com/ysyx-22040210-yudian/UCAgent-CMDBUF-RD-verification/blob/main/verification/verilog_20261012/execution_evidence.tar.gz" TargetMode="External"/><Relationship Id="rId26" Type="http://schemas.openxmlformats.org/officeDocument/2006/relationships/hyperlink" Target="https://github.com/ysyx-22040210-yudian/UCAgent-CMDBUF-RD-verification/blob/main/verification/verilog_20261012/evidence_inventory.json" TargetMode="External"/><Relationship Id="rId27" Type="http://schemas.openxmlformats.org/officeDocument/2006/relationships/hyperlink" Target="https://github.com/ysyx-22040210-yudian/UCAgent-CMDBUF-RD-verification/blob/main/verification/verilog_20261012/equivalence.ys" TargetMode="External"/><Relationship Id="rId28" Type="http://schemas.openxmlformats.org/officeDocument/2006/relationships/hyperlink" Target="https://github.com/ysyx-22040210-yudian/UCAgent-CMDBUF-RD-verification/blob/main/verification/verilog_20261012/equivalence.log" TargetMode="External"/><Relationship Id="rId29" Type="http://schemas.openxmlformats.org/officeDocument/2006/relationships/hyperlink" Target="https://github.com/ysyx-22040210-yudian/UCAgent-CMDBUF-RD-verification/blob/main/verification/verilog_20261012/legacy_mutation_result.json" TargetMode="External"/><Relationship Id="rId30" Type="http://schemas.openxmlformats.org/officeDocument/2006/relationships/hyperlink" Target="https://github.com/ysyx-22040210-yudian/UCAgent-CMDBUF-RD-verification/blob/main/verification/verilog_20261012/pmux_audi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