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B25" w:rsidRPr="00797F5D" w:rsidRDefault="00217B25" w:rsidP="00217B25">
      <w:pPr>
        <w:pStyle w:val="p17"/>
        <w:spacing w:before="0" w:after="0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城关区食品药品监督管理局</w:t>
      </w:r>
    </w:p>
    <w:p w:rsidR="00217B25" w:rsidRDefault="00217B25" w:rsidP="00217B25">
      <w:pPr>
        <w:autoSpaceDE w:val="0"/>
        <w:autoSpaceDN w:val="0"/>
        <w:adjustRightInd w:val="0"/>
        <w:jc w:val="center"/>
        <w:rPr>
          <w:b/>
          <w:color w:val="000000"/>
          <w:kern w:val="0"/>
          <w:sz w:val="44"/>
          <w:szCs w:val="44"/>
        </w:rPr>
      </w:pPr>
      <w:r w:rsidRPr="00797F5D">
        <w:rPr>
          <w:rFonts w:hint="eastAsia"/>
          <w:b/>
          <w:color w:val="000000"/>
          <w:kern w:val="0"/>
          <w:sz w:val="44"/>
          <w:szCs w:val="44"/>
        </w:rPr>
        <w:t>送达回执</w:t>
      </w:r>
    </w:p>
    <w:p w:rsidR="00217B25" w:rsidRDefault="00356774" w:rsidP="00217B25">
      <w:pPr>
        <w:autoSpaceDE w:val="0"/>
        <w:autoSpaceDN w:val="0"/>
        <w:adjustRightInd w:val="0"/>
        <w:rPr>
          <w:rFonts w:ascii="仿宋_GB2312" w:eastAsia="仿宋_GB2312" w:hAnsi="仿宋"/>
          <w:color w:val="000000"/>
          <w:sz w:val="32"/>
          <w:szCs w:val="32"/>
        </w:rPr>
      </w:pPr>
      <w:r>
        <w:rPr>
          <w:rFonts w:ascii="仿宋" w:eastAsia="仿宋" w:hAnsi="仿宋"/>
          <w:color w:val="000000"/>
          <w:kern w:val="0"/>
          <w:sz w:val="32"/>
          <w:szCs w:val="32"/>
        </w:rPr>
        <w:pict>
          <v:line id="_x0000_s1028" alt="" style="position:absolute;left:0;text-align:left;z-index:251662336;mso-wrap-edited:f;mso-width-percent:0;mso-height-percent:0;mso-width-percent:0;mso-height-percent:0" from="-9pt,2.1pt" to="433.2pt,2.15pt" strokeweight="1.5pt"/>
        </w:pict>
      </w:r>
      <w:r w:rsidR="00217B25"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受送达单位（人）：</w:t>
      </w:r>
      <w:r w:rsidR="008A1B8B" w:rsidRPr="004B303F">
        <w:rPr>
          <w:rFonts w:ascii="仿宋_GB2312" w:eastAsia="仿宋_GB2312" w:hAnsi="仿宋"/>
          <w:color w:val="000000"/>
          <w:kern w:val="0"/>
          <w:sz w:val="32"/>
          <w:szCs w:val="32"/>
        </w:rPr>
        <w:t>兰州雅诗莲医疗美容门诊部（普通合伙）</w:t>
      </w:r>
    </w:p>
    <w:p w:rsidR="00217B25" w:rsidRDefault="00217B25" w:rsidP="00217B25">
      <w:pPr>
        <w:autoSpaceDE w:val="0"/>
        <w:autoSpaceDN w:val="0"/>
        <w:adjustRightInd w:val="0"/>
        <w:rPr>
          <w:rFonts w:ascii="仿宋_GB2312" w:eastAsia="仿宋_GB2312" w:hAnsi="仿宋"/>
          <w:color w:val="000000"/>
          <w:kern w:val="0"/>
          <w:sz w:val="32"/>
          <w:szCs w:val="32"/>
        </w:rPr>
      </w:pP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送达文书名称及文书编号：</w:t>
      </w:r>
    </w:p>
    <w:p w:rsidR="008A1B8B" w:rsidRDefault="008A1B8B" w:rsidP="00217B25">
      <w:pPr>
        <w:autoSpaceDE w:val="0"/>
        <w:autoSpaceDN w:val="0"/>
        <w:adjustRightInd w:val="0"/>
        <w:rPr>
          <w:rFonts w:ascii="仿宋_GB2312" w:eastAsia="仿宋_GB2312" w:hAnsi="仿宋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《听证告知书》</w:t>
      </w:r>
      <w:r w:rsidRPr="008A1B8B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（兰城）食药监食听告〔2018〕111号</w:t>
      </w:r>
    </w:p>
    <w:p w:rsidR="00217B25" w:rsidRPr="00AB3112" w:rsidRDefault="00217B25" w:rsidP="00217B25">
      <w:pPr>
        <w:autoSpaceDE w:val="0"/>
        <w:autoSpaceDN w:val="0"/>
        <w:adjustRightInd w:val="0"/>
        <w:rPr>
          <w:rFonts w:ascii="仿宋_GB2312" w:eastAsia="仿宋_GB2312" w:hAnsi="仿宋"/>
          <w:color w:val="000000"/>
          <w:w w:val="95"/>
          <w:kern w:val="0"/>
          <w:sz w:val="32"/>
          <w:szCs w:val="32"/>
        </w:rPr>
      </w:pPr>
      <w:r w:rsidRPr="00AB3112">
        <w:rPr>
          <w:rFonts w:ascii="仿宋_GB2312" w:eastAsia="仿宋_GB2312" w:hAnsi="仿宋" w:hint="eastAsia"/>
          <w:color w:val="000000"/>
          <w:w w:val="95"/>
          <w:kern w:val="0"/>
          <w:sz w:val="32"/>
          <w:szCs w:val="32"/>
        </w:rPr>
        <w:t>《</w:t>
      </w:r>
      <w:r w:rsidR="004E1CE5">
        <w:rPr>
          <w:rFonts w:ascii="仿宋_GB2312" w:eastAsia="仿宋_GB2312" w:hAnsi="仿宋" w:hint="eastAsia"/>
          <w:color w:val="000000"/>
          <w:w w:val="95"/>
          <w:kern w:val="0"/>
          <w:sz w:val="32"/>
          <w:szCs w:val="32"/>
        </w:rPr>
        <w:t>行政处罚</w:t>
      </w:r>
      <w:r w:rsidR="00255FBB">
        <w:rPr>
          <w:rFonts w:ascii="仿宋_GB2312" w:eastAsia="仿宋_GB2312" w:hAnsi="仿宋" w:hint="eastAsia"/>
          <w:color w:val="000000"/>
          <w:w w:val="95"/>
          <w:kern w:val="0"/>
          <w:sz w:val="32"/>
          <w:szCs w:val="32"/>
        </w:rPr>
        <w:t>事先告知书</w:t>
      </w:r>
      <w:r w:rsidRPr="00AB3112">
        <w:rPr>
          <w:rFonts w:ascii="仿宋_GB2312" w:eastAsia="仿宋_GB2312" w:hAnsi="仿宋" w:cs="仿宋" w:hint="eastAsia"/>
          <w:w w:val="95"/>
          <w:sz w:val="32"/>
          <w:szCs w:val="32"/>
        </w:rPr>
        <w:t>》</w:t>
      </w:r>
      <w:r w:rsidRPr="00AB3112">
        <w:rPr>
          <w:rFonts w:ascii="仿宋_GB2312" w:eastAsia="仿宋_GB2312" w:hAnsi="仿宋" w:hint="eastAsia"/>
          <w:w w:val="95"/>
          <w:sz w:val="32"/>
          <w:szCs w:val="32"/>
        </w:rPr>
        <w:t>（</w:t>
      </w:r>
      <w:r w:rsidRPr="00AB3112">
        <w:rPr>
          <w:rFonts w:ascii="仿宋_GB2312" w:eastAsia="仿宋_GB2312" w:hAnsi="仿宋" w:cs="仿宋" w:hint="eastAsia"/>
          <w:w w:val="95"/>
          <w:sz w:val="32"/>
          <w:szCs w:val="32"/>
        </w:rPr>
        <w:t>兰城</w:t>
      </w:r>
      <w:r w:rsidRPr="00AB3112">
        <w:rPr>
          <w:rFonts w:ascii="仿宋_GB2312" w:eastAsia="仿宋_GB2312" w:hAnsi="仿宋" w:hint="eastAsia"/>
          <w:w w:val="95"/>
          <w:sz w:val="32"/>
          <w:szCs w:val="32"/>
        </w:rPr>
        <w:t>）食药监</w:t>
      </w:r>
      <w:r w:rsidR="008A1B8B" w:rsidRPr="008A1B8B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食</w:t>
      </w:r>
      <w:r w:rsidR="004E1CE5">
        <w:rPr>
          <w:rFonts w:ascii="仿宋_GB2312" w:eastAsia="仿宋_GB2312" w:hAnsi="仿宋" w:hint="eastAsia"/>
          <w:w w:val="95"/>
          <w:sz w:val="32"/>
          <w:szCs w:val="32"/>
        </w:rPr>
        <w:t>罚</w:t>
      </w:r>
      <w:r w:rsidR="00255FBB">
        <w:rPr>
          <w:rFonts w:ascii="仿宋_GB2312" w:eastAsia="仿宋_GB2312" w:hAnsi="仿宋" w:hint="eastAsia"/>
          <w:w w:val="95"/>
          <w:sz w:val="32"/>
          <w:szCs w:val="32"/>
        </w:rPr>
        <w:t>告</w:t>
      </w:r>
      <w:r w:rsidRPr="00AB3112">
        <w:rPr>
          <w:rFonts w:ascii="仿宋_GB2312" w:eastAsia="仿宋_GB2312" w:hAnsi="仿宋" w:hint="eastAsia"/>
          <w:w w:val="95"/>
          <w:sz w:val="32"/>
          <w:szCs w:val="32"/>
        </w:rPr>
        <w:t>〔</w:t>
      </w:r>
      <w:r w:rsidR="008A1B8B">
        <w:rPr>
          <w:rFonts w:ascii="仿宋_GB2312" w:eastAsia="仿宋_GB2312" w:hAnsi="仿宋" w:hint="eastAsia"/>
          <w:w w:val="95"/>
          <w:sz w:val="32"/>
          <w:szCs w:val="32"/>
        </w:rPr>
        <w:t>201</w:t>
      </w:r>
      <w:r w:rsidR="008A1B8B">
        <w:rPr>
          <w:rFonts w:ascii="仿宋_GB2312" w:eastAsia="仿宋_GB2312" w:hAnsi="仿宋"/>
          <w:w w:val="95"/>
          <w:sz w:val="32"/>
          <w:szCs w:val="32"/>
        </w:rPr>
        <w:t>8</w:t>
      </w:r>
      <w:r w:rsidRPr="00AB3112">
        <w:rPr>
          <w:rFonts w:ascii="仿宋_GB2312" w:eastAsia="仿宋_GB2312" w:hAnsi="仿宋" w:hint="eastAsia"/>
          <w:w w:val="95"/>
          <w:sz w:val="32"/>
          <w:szCs w:val="32"/>
        </w:rPr>
        <w:t>〕</w:t>
      </w:r>
      <w:r w:rsidR="008A1B8B" w:rsidRPr="008A1B8B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111</w:t>
      </w:r>
      <w:r w:rsidRPr="00AB3112">
        <w:rPr>
          <w:rFonts w:ascii="仿宋_GB2312" w:eastAsia="仿宋_GB2312" w:hAnsi="仿宋" w:hint="eastAsia"/>
          <w:w w:val="95"/>
          <w:kern w:val="0"/>
          <w:sz w:val="32"/>
          <w:szCs w:val="32"/>
        </w:rPr>
        <w:t>号</w:t>
      </w:r>
    </w:p>
    <w:p w:rsidR="00217B25" w:rsidRDefault="00217B25" w:rsidP="00217B25">
      <w:pPr>
        <w:autoSpaceDE w:val="0"/>
        <w:autoSpaceDN w:val="0"/>
        <w:adjustRightInd w:val="0"/>
        <w:rPr>
          <w:rFonts w:ascii="仿宋_GB2312" w:eastAsia="仿宋_GB2312" w:hAnsi="仿宋" w:cs="仿宋"/>
          <w:color w:val="000000"/>
          <w:sz w:val="32"/>
          <w:szCs w:val="32"/>
        </w:rPr>
      </w:pP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送达方式：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直接送达            </w:t>
      </w:r>
    </w:p>
    <w:p w:rsidR="00217B25" w:rsidRPr="005C67FC" w:rsidRDefault="00217B25" w:rsidP="00217B25">
      <w:pPr>
        <w:autoSpaceDE w:val="0"/>
        <w:autoSpaceDN w:val="0"/>
        <w:adjustRightInd w:val="0"/>
        <w:rPr>
          <w:rFonts w:ascii="仿宋_GB2312" w:eastAsia="仿宋_GB2312" w:hAnsi="仿宋" w:cs="仿宋"/>
          <w:color w:val="000000"/>
          <w:sz w:val="32"/>
          <w:szCs w:val="32"/>
        </w:rPr>
      </w:pP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送达地点：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>兰州市城关区</w:t>
      </w:r>
      <w:r w:rsidR="004E1CE5">
        <w:rPr>
          <w:rFonts w:ascii="仿宋_GB2312" w:eastAsia="仿宋_GB2312" w:hAnsi="仿宋" w:cs="仿宋" w:hint="eastAsia"/>
          <w:color w:val="000000"/>
          <w:sz w:val="32"/>
          <w:szCs w:val="32"/>
        </w:rPr>
        <w:t>广武门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>街道食品药品监督管理所</w:t>
      </w:r>
    </w:p>
    <w:p w:rsidR="00217B25" w:rsidRPr="005C67FC" w:rsidRDefault="00217B25" w:rsidP="00217B25">
      <w:pPr>
        <w:autoSpaceDE w:val="0"/>
        <w:autoSpaceDN w:val="0"/>
        <w:adjustRightInd w:val="0"/>
        <w:ind w:left="9280" w:hangingChars="2900" w:hanging="9280"/>
        <w:rPr>
          <w:rFonts w:ascii="仿宋_GB2312" w:eastAsia="仿宋_GB2312" w:hAnsi="仿宋" w:cs="仿宋"/>
          <w:color w:val="000000"/>
          <w:sz w:val="32"/>
          <w:szCs w:val="32"/>
        </w:rPr>
      </w:pP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送达人：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          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送达日期：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年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月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日  时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分</w:t>
      </w:r>
    </w:p>
    <w:p w:rsidR="00217B25" w:rsidRPr="005C67FC" w:rsidRDefault="00217B25" w:rsidP="00217B25">
      <w:pPr>
        <w:autoSpaceDE w:val="0"/>
        <w:autoSpaceDN w:val="0"/>
        <w:adjustRightInd w:val="0"/>
        <w:rPr>
          <w:rFonts w:ascii="仿宋_GB2312" w:eastAsia="仿宋_GB2312" w:hAnsi="仿宋"/>
          <w:color w:val="000000"/>
          <w:kern w:val="0"/>
          <w:sz w:val="32"/>
          <w:szCs w:val="32"/>
        </w:rPr>
      </w:pP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受送达单位（人）：</w:t>
      </w:r>
      <w:r w:rsidR="008A1B8B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 xml:space="preserve">    </w:t>
      </w:r>
      <w:bookmarkStart w:id="0" w:name="_GoBack"/>
      <w:bookmarkEnd w:id="0"/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送达日期：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年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月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日  时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分</w:t>
      </w:r>
    </w:p>
    <w:p w:rsidR="00217B25" w:rsidRDefault="00217B25" w:rsidP="00217B25">
      <w:pPr>
        <w:autoSpaceDE w:val="0"/>
        <w:autoSpaceDN w:val="0"/>
        <w:adjustRightInd w:val="0"/>
        <w:ind w:firstLineChars="50" w:firstLine="160"/>
        <w:rPr>
          <w:rFonts w:ascii="仿宋_GB2312" w:eastAsia="仿宋_GB2312" w:hAnsi="仿宋"/>
          <w:color w:val="000000"/>
          <w:kern w:val="0"/>
          <w:sz w:val="32"/>
          <w:szCs w:val="32"/>
          <w:u w:val="single"/>
        </w:rPr>
      </w:pPr>
    </w:p>
    <w:p w:rsidR="00217B25" w:rsidRPr="005C67FC" w:rsidRDefault="00217B25" w:rsidP="00217B25">
      <w:pPr>
        <w:autoSpaceDE w:val="0"/>
        <w:autoSpaceDN w:val="0"/>
        <w:adjustRightInd w:val="0"/>
        <w:spacing w:line="360" w:lineRule="auto"/>
        <w:ind w:firstLineChars="50" w:firstLine="160"/>
        <w:rPr>
          <w:rFonts w:ascii="仿宋_GB2312" w:eastAsia="仿宋_GB2312" w:hAnsi="仿宋"/>
          <w:color w:val="000000"/>
          <w:kern w:val="0"/>
          <w:sz w:val="32"/>
          <w:szCs w:val="32"/>
          <w:u w:val="single"/>
        </w:rPr>
      </w:pPr>
    </w:p>
    <w:p w:rsidR="00217B25" w:rsidRPr="005C67FC" w:rsidRDefault="00356774" w:rsidP="00255FBB">
      <w:pPr>
        <w:autoSpaceDE w:val="0"/>
        <w:autoSpaceDN w:val="0"/>
        <w:adjustRightInd w:val="0"/>
        <w:spacing w:beforeLines="50" w:before="156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  <w:r>
        <w:rPr>
          <w:rFonts w:ascii="仿宋_GB2312" w:eastAsia="仿宋_GB2312" w:hAnsi="仿宋"/>
          <w:color w:val="000000"/>
          <w:kern w:val="0"/>
          <w:sz w:val="32"/>
          <w:szCs w:val="32"/>
        </w:rPr>
        <w:pict>
          <v:line id="_x0000_s1027" alt="" style="position:absolute;left:0;text-align:left;flip:y;z-index:251663360;mso-wrap-edited:f;mso-width-percent:0;mso-height-percent:0;mso-width-percent:0;mso-height-percent:0" from="-9pt,12.15pt" to="433.2pt,12.2pt" strokeweight="1.25pt"/>
        </w:pict>
      </w:r>
      <w:r w:rsidR="00217B25"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备注：</w:t>
      </w:r>
    </w:p>
    <w:p w:rsidR="00217B25" w:rsidRPr="005C67FC" w:rsidRDefault="00217B25" w:rsidP="00255FBB">
      <w:pPr>
        <w:autoSpaceDE w:val="0"/>
        <w:autoSpaceDN w:val="0"/>
        <w:adjustRightInd w:val="0"/>
        <w:spacing w:beforeLines="50" w:before="156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</w:p>
    <w:p w:rsidR="00217B25" w:rsidRPr="005C67FC" w:rsidRDefault="00217B25" w:rsidP="00255FBB">
      <w:pPr>
        <w:autoSpaceDE w:val="0"/>
        <w:autoSpaceDN w:val="0"/>
        <w:adjustRightInd w:val="0"/>
        <w:spacing w:beforeLines="50" w:before="156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</w:p>
    <w:p w:rsidR="00217B25" w:rsidRPr="005C67FC" w:rsidRDefault="00217B25" w:rsidP="00255FBB">
      <w:pPr>
        <w:autoSpaceDE w:val="0"/>
        <w:autoSpaceDN w:val="0"/>
        <w:adjustRightInd w:val="0"/>
        <w:spacing w:beforeLines="50" w:before="156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</w:p>
    <w:p w:rsidR="00217B25" w:rsidRPr="005C67FC" w:rsidRDefault="00217B25" w:rsidP="00255FBB">
      <w:pPr>
        <w:autoSpaceDE w:val="0"/>
        <w:autoSpaceDN w:val="0"/>
        <w:adjustRightInd w:val="0"/>
        <w:spacing w:beforeLines="50" w:before="156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</w:p>
    <w:p w:rsidR="00217B25" w:rsidRPr="005C67FC" w:rsidRDefault="00356774" w:rsidP="00255FBB">
      <w:pPr>
        <w:autoSpaceDE w:val="0"/>
        <w:autoSpaceDN w:val="0"/>
        <w:adjustRightInd w:val="0"/>
        <w:spacing w:beforeLines="50" w:before="156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  <w:r>
        <w:rPr>
          <w:rFonts w:ascii="仿宋_GB2312" w:eastAsia="仿宋_GB2312" w:hAnsi="宋体"/>
          <w:color w:val="000000"/>
          <w:kern w:val="0"/>
          <w:sz w:val="32"/>
          <w:szCs w:val="32"/>
        </w:rPr>
        <w:pict>
          <v:line id="_x0000_s1026" alt="" style="position:absolute;left:0;text-align:left;flip:y;z-index:251664384;mso-wrap-edited:f;mso-width-percent:0;mso-height-percent:0;mso-width-percent:0;mso-height-percent:0" from="-9pt,16.75pt" to="433.2pt,16.8pt" strokeweight="1.5pt"/>
        </w:pict>
      </w:r>
    </w:p>
    <w:p w:rsidR="0089521C" w:rsidRPr="00217B25" w:rsidRDefault="0089521C" w:rsidP="00A35B6F">
      <w:pPr>
        <w:autoSpaceDE w:val="0"/>
        <w:autoSpaceDN w:val="0"/>
        <w:adjustRightInd w:val="0"/>
        <w:spacing w:line="440" w:lineRule="exact"/>
        <w:jc w:val="left"/>
        <w:rPr>
          <w:sz w:val="32"/>
          <w:szCs w:val="32"/>
        </w:rPr>
      </w:pPr>
    </w:p>
    <w:sectPr w:rsidR="0089521C" w:rsidRPr="00217B25" w:rsidSect="003C0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774" w:rsidRDefault="00356774" w:rsidP="0057466B">
      <w:r>
        <w:separator/>
      </w:r>
    </w:p>
  </w:endnote>
  <w:endnote w:type="continuationSeparator" w:id="0">
    <w:p w:rsidR="00356774" w:rsidRDefault="00356774" w:rsidP="00574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Droid Sans Fallbac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Yuppy SC Regular"/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774" w:rsidRDefault="00356774" w:rsidP="0057466B">
      <w:r>
        <w:separator/>
      </w:r>
    </w:p>
  </w:footnote>
  <w:footnote w:type="continuationSeparator" w:id="0">
    <w:p w:rsidR="00356774" w:rsidRDefault="00356774" w:rsidP="005746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466B"/>
    <w:rsid w:val="000217E5"/>
    <w:rsid w:val="0013323C"/>
    <w:rsid w:val="001A5254"/>
    <w:rsid w:val="00217B25"/>
    <w:rsid w:val="00255FBB"/>
    <w:rsid w:val="002A10A6"/>
    <w:rsid w:val="00356774"/>
    <w:rsid w:val="003C0D38"/>
    <w:rsid w:val="00481C69"/>
    <w:rsid w:val="004E1CE5"/>
    <w:rsid w:val="0057466B"/>
    <w:rsid w:val="00726134"/>
    <w:rsid w:val="007E7FE1"/>
    <w:rsid w:val="0089521C"/>
    <w:rsid w:val="008A1B8B"/>
    <w:rsid w:val="00A35B6F"/>
    <w:rsid w:val="00B1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3B331"/>
  <w15:docId w15:val="{2C73E1CC-1474-B74A-A2C3-9AD963CF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466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74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7466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7466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7466B"/>
    <w:rPr>
      <w:sz w:val="18"/>
      <w:szCs w:val="18"/>
    </w:rPr>
  </w:style>
  <w:style w:type="paragraph" w:customStyle="1" w:styleId="p17">
    <w:name w:val="p17"/>
    <w:basedOn w:val="a"/>
    <w:rsid w:val="0057466B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>Microsoft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jiuyang tang</cp:lastModifiedBy>
  <cp:revision>3</cp:revision>
  <dcterms:created xsi:type="dcterms:W3CDTF">2015-10-12T07:14:00Z</dcterms:created>
  <dcterms:modified xsi:type="dcterms:W3CDTF">2018-11-09T19:58:00Z</dcterms:modified>
</cp:coreProperties>
</file>