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9D7655A" w14:textId="77777777" w:rsidR="00914E06" w:rsidRDefault="00AF07E4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14:paraId="7757FCF7" w14:textId="77777777" w:rsidR="00914E06" w:rsidRDefault="00AF07E4"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 w14:paraId="059096AE" w14:textId="77777777" w:rsidR="00914E06" w:rsidRDefault="00AF07E4">
      <w:pPr>
        <w:wordWrap w:val="0"/>
        <w:spacing w:beforeLines="50" w:before="156"/>
        <w:jc w:val="right"/>
        <w:rPr>
          <w:rFonts w:ascii="仿宋_GB2312" w:eastAsia="仿宋_GB2312" w:hAnsi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sz w:val="20"/>
          <w:szCs w:val="20"/>
        </w:rPr>
        <w:t xml:space="preserve">                                             </w:t>
      </w:r>
      <w:r>
        <w:rPr>
          <w:rFonts w:ascii="仿宋_GB2312" w:eastAsia="仿宋_GB2312" w:hAnsi="仿宋" w:hint="eastAsia"/>
          <w:color w:val="000000"/>
          <w:szCs w:val="21"/>
        </w:rPr>
        <w:t>（</w:t>
      </w:r>
      <w:r>
        <w:rPr>
          <w:rFonts w:ascii="仿宋_GB2312" w:eastAsia="仿宋_GB2312" w:hAnsi="Arial" w:cs="Arial" w:hint="eastAsia"/>
          <w:color w:val="000000"/>
          <w:szCs w:val="21"/>
        </w:rPr>
        <w:t>兰城</w:t>
      </w:r>
      <w:r>
        <w:rPr>
          <w:rFonts w:ascii="仿宋_GB2312" w:eastAsia="仿宋_GB2312" w:hAnsi="仿宋" w:hint="eastAsia"/>
          <w:color w:val="000000"/>
          <w:szCs w:val="21"/>
        </w:rPr>
        <w:t>）食药监</w:t>
      </w:r>
      <w:r>
        <w:rPr>
          <w:rFonts w:ascii="仿宋_GB2312" w:eastAsia="仿宋_GB2312" w:hAnsi="仿宋"/>
          <w:color w:val="000000"/>
          <w:szCs w:val="21"/>
        </w:rPr>
        <w:t>食</w:t>
      </w:r>
      <w:r>
        <w:rPr>
          <w:rFonts w:ascii="仿宋_GB2312" w:eastAsia="仿宋_GB2312" w:hAnsi="仿宋" w:hint="eastAsia"/>
          <w:color w:val="000000"/>
          <w:szCs w:val="21"/>
        </w:rPr>
        <w:t>案源〔</w:t>
      </w:r>
      <w:r>
        <w:rPr>
          <w:rFonts w:ascii="仿宋_GB2312" w:eastAsia="仿宋_GB2312" w:hAnsi="仿宋" w:hint="eastAsia"/>
          <w:color w:val="000000"/>
          <w:szCs w:val="21"/>
        </w:rPr>
        <w:t>201</w:t>
      </w:r>
      <w:r>
        <w:rPr>
          <w:rFonts w:ascii="仿宋_GB2312" w:eastAsia="仿宋_GB2312" w:hAnsi="仿宋"/>
          <w:color w:val="000000"/>
          <w:szCs w:val="21"/>
        </w:rPr>
        <w:t>8</w:t>
      </w:r>
      <w:r>
        <w:rPr>
          <w:rFonts w:ascii="仿宋_GB2312" w:eastAsia="仿宋_GB2312" w:hAnsi="仿宋" w:hint="eastAsia"/>
          <w:color w:val="000000"/>
          <w:szCs w:val="21"/>
        </w:rPr>
        <w:t>〕</w:t>
      </w:r>
      <w:r>
        <w:rPr>
          <w:rFonts w:ascii="仿宋_GB2312" w:eastAsia="仿宋_GB2312" w:hAnsi="仿宋"/>
          <w:color w:val="00000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szCs w:val="21"/>
        </w:rPr>
        <w:t>号</w:t>
      </w:r>
    </w:p>
    <w:p w14:paraId="16F149EF" w14:textId="77777777" w:rsidR="00914E06" w:rsidRDefault="00AF07E4">
      <w:pPr>
        <w:spacing w:beforeLines="50" w:before="156"/>
        <w:ind w:firstLineChars="50" w:firstLine="100"/>
        <w:rPr>
          <w:rFonts w:ascii="仿宋_GB2312" w:eastAsia="仿宋_GB2312" w:hAnsi="仿宋"/>
          <w:color w:val="000000"/>
          <w:kern w:val="0"/>
        </w:rPr>
      </w:pPr>
      <w:r>
        <w:rPr>
          <w:rFonts w:ascii="仿宋_GB2312" w:eastAsia="仿宋_GB2312" w:hAnsi="仿宋"/>
          <w:color w:val="000000"/>
          <w:sz w:val="20"/>
        </w:rPr>
        <w:pict w14:anchorId="7C4458BE">
          <v:line id="_x0000_s1026" style="position:absolute;left:0;text-align:left;z-index:251660288;mso-width-relative:page;mso-height-relative:page" from="-9pt,0" to="433.2pt,.05pt" strokeweight="1.5pt"/>
        </w:pict>
      </w:r>
      <w:r>
        <w:rPr>
          <w:rFonts w:ascii="仿宋_GB2312" w:eastAsia="仿宋_GB2312" w:hAnsi="仿宋" w:hint="eastAsia"/>
          <w:color w:val="000000"/>
        </w:rPr>
        <w:t>案件来源：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监督检查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投诉</w:t>
      </w:r>
      <w:r>
        <w:rPr>
          <w:rFonts w:ascii="仿宋_GB2312" w:eastAsia="仿宋_GB2312" w:hAnsi="仿宋" w:hint="eastAsia"/>
          <w:color w:val="000000"/>
          <w:kern w:val="0"/>
        </w:rPr>
        <w:t>/</w:t>
      </w:r>
      <w:r>
        <w:rPr>
          <w:rFonts w:ascii="仿宋_GB2312" w:eastAsia="仿宋_GB2312" w:hAnsi="仿宋" w:hint="eastAsia"/>
          <w:color w:val="000000"/>
          <w:kern w:val="0"/>
        </w:rPr>
        <w:t>举报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上级交办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下级报请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</w:t>
      </w:r>
    </w:p>
    <w:p w14:paraId="41AE1C8F" w14:textId="77777777" w:rsidR="00914E06" w:rsidRDefault="00AF07E4">
      <w:pPr>
        <w:widowControl/>
        <w:snapToGrid w:val="0"/>
        <w:spacing w:beforeLines="50" w:before="156"/>
        <w:ind w:leftChars="550" w:left="1155"/>
        <w:rPr>
          <w:rFonts w:ascii="仿宋_GB2312" w:eastAsia="仿宋_GB2312" w:hAnsi="仿宋"/>
          <w:color w:val="000000"/>
          <w:kern w:val="0"/>
          <w:u w:val="single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监督抽验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移送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□其他</w:t>
      </w:r>
    </w:p>
    <w:p w14:paraId="4F8A5F68" w14:textId="77777777" w:rsidR="00914E06" w:rsidRDefault="00AF07E4">
      <w:pPr>
        <w:spacing w:beforeLines="50" w:before="156"/>
        <w:ind w:leftChars="50" w:left="945" w:hangingChars="400" w:hanging="840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>当事人：</w:t>
      </w:r>
      <w:r>
        <w:rPr>
          <w:rFonts w:ascii="仿宋_GB2312" w:eastAsia="仿宋_GB2312" w:hAnsi="仿宋"/>
          <w:color w:val="000000"/>
          <w:szCs w:val="21"/>
          <w:u w:val="single"/>
        </w:rPr>
        <w:t>城关区武都路旺成烧鸡店</w:t>
      </w:r>
      <w:r>
        <w:rPr>
          <w:rFonts w:ascii="仿宋_GB2312" w:eastAsia="仿宋_GB2312" w:hAnsi="仿宋" w:hint="eastAsia"/>
          <w:color w:val="000000"/>
          <w:u w:val="single"/>
        </w:rPr>
        <w:t xml:space="preserve">                                                                       </w:t>
      </w:r>
    </w:p>
    <w:p w14:paraId="0A7B013C" w14:textId="77777777" w:rsidR="00914E06" w:rsidRDefault="00AF07E4">
      <w:pPr>
        <w:spacing w:beforeLines="50" w:before="156"/>
        <w:ind w:firstLineChars="50" w:firstLine="105"/>
        <w:jc w:val="left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>地址</w:t>
      </w:r>
      <w:r>
        <w:rPr>
          <w:rFonts w:ascii="仿宋_GB2312" w:eastAsia="仿宋_GB2312" w:hAnsi="仿宋" w:hint="eastAsia"/>
          <w:color w:val="000000"/>
        </w:rPr>
        <w:t>:</w:t>
      </w:r>
      <w:r>
        <w:rPr>
          <w:rFonts w:ascii="仿宋_GB2312" w:eastAsia="仿宋_GB2312" w:hAnsi="仿宋" w:hint="eastAsia"/>
          <w:color w:val="000000"/>
          <w:u w:val="single"/>
        </w:rPr>
        <w:t xml:space="preserve"> </w:t>
      </w:r>
      <w:bookmarkStart w:id="0" w:name="_Hlk517252543"/>
      <w:r>
        <w:rPr>
          <w:rFonts w:ascii="仿宋_GB2312" w:eastAsia="仿宋_GB2312" w:hAnsi="仿宋" w:hint="eastAsia"/>
          <w:color w:val="000000"/>
          <w:u w:val="single"/>
        </w:rPr>
        <w:t>甘肃省兰州市城关</w:t>
      </w:r>
      <w:r>
        <w:rPr>
          <w:rFonts w:ascii="仿宋_GB2312" w:eastAsia="仿宋_GB2312" w:hAnsi="仿宋"/>
          <w:color w:val="000000"/>
          <w:u w:val="single"/>
        </w:rPr>
        <w:t>区</w:t>
      </w:r>
      <w:bookmarkEnd w:id="0"/>
      <w:r>
        <w:rPr>
          <w:rFonts w:ascii="仿宋_GB2312" w:eastAsia="仿宋_GB2312" w:hAnsi="仿宋"/>
          <w:color w:val="000000"/>
          <w:u w:val="single"/>
        </w:rPr>
        <w:t>武都路166号</w:t>
      </w:r>
      <w:r>
        <w:rPr>
          <w:rFonts w:ascii="仿宋_GB2312" w:eastAsia="仿宋_GB2312" w:hAnsi="仿宋" w:hint="eastAsia"/>
          <w:color w:val="000000"/>
          <w:u w:val="single"/>
        </w:rPr>
        <w:t xml:space="preserve">                     </w:t>
      </w:r>
      <w:r>
        <w:rPr>
          <w:rFonts w:ascii="仿宋_GB2312" w:eastAsia="仿宋_GB2312" w:hAnsi="仿宋" w:hint="eastAsia"/>
          <w:color w:val="000000"/>
        </w:rPr>
        <w:t>邮编：</w:t>
      </w:r>
      <w:r>
        <w:rPr>
          <w:rFonts w:ascii="仿宋_GB2312" w:eastAsia="仿宋_GB2312" w:hAnsi="仿宋" w:hint="eastAsia"/>
          <w:color w:val="000000"/>
          <w:u w:val="single"/>
        </w:rPr>
        <w:t xml:space="preserve"> 730000                </w:t>
      </w:r>
    </w:p>
    <w:p w14:paraId="2BEB1637" w14:textId="77777777" w:rsidR="00914E06" w:rsidRDefault="00AF07E4">
      <w:pPr>
        <w:spacing w:beforeLines="50" w:before="156"/>
        <w:ind w:firstLineChars="50" w:firstLine="105"/>
        <w:rPr>
          <w:rFonts w:ascii="仿宋_GB2312" w:eastAsia="仿宋_GB2312" w:hAnsi="仿宋"/>
          <w:color w:val="000000"/>
          <w:kern w:val="0"/>
          <w:u w:val="single"/>
        </w:rPr>
      </w:pPr>
      <w:r>
        <w:rPr>
          <w:rFonts w:ascii="仿宋_GB2312" w:eastAsia="仿宋_GB2312" w:hAnsi="仿宋" w:hint="eastAsia"/>
          <w:color w:val="000000"/>
          <w:kern w:val="0"/>
        </w:rPr>
        <w:t>法定代表人（负责人）</w:t>
      </w:r>
      <w:r>
        <w:rPr>
          <w:rFonts w:ascii="仿宋_GB2312" w:eastAsia="仿宋_GB2312" w:hAnsi="仿宋" w:hint="eastAsia"/>
          <w:color w:val="000000"/>
          <w:kern w:val="0"/>
        </w:rPr>
        <w:t>/</w:t>
      </w:r>
      <w:r>
        <w:rPr>
          <w:rFonts w:ascii="仿宋_GB2312" w:eastAsia="仿宋_GB2312" w:hAnsi="仿宋" w:hint="eastAsia"/>
          <w:color w:val="000000"/>
          <w:kern w:val="0"/>
        </w:rPr>
        <w:t>自然人</w:t>
      </w:r>
      <w:r>
        <w:rPr>
          <w:rFonts w:ascii="仿宋_GB2312" w:eastAsia="仿宋_GB2312" w:hAnsi="仿宋" w:hint="eastAsia"/>
          <w:color w:val="000000"/>
          <w:kern w:val="0"/>
        </w:rPr>
        <w:t>: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</w:t>
      </w:r>
      <w:r>
        <w:rPr>
          <w:rFonts w:ascii="仿宋_GB2312" w:eastAsia="仿宋_GB2312" w:hAnsi="仿宋"/>
          <w:color w:val="000000"/>
          <w:kern w:val="0"/>
          <w:u w:val="single"/>
        </w:rPr>
        <w:t>陈旺成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                </w:t>
      </w:r>
      <w:r>
        <w:rPr>
          <w:rFonts w:ascii="仿宋_GB2312" w:eastAsia="仿宋_GB2312" w:hAnsi="仿宋" w:hint="eastAsia"/>
          <w:color w:val="000000"/>
          <w:kern w:val="0"/>
        </w:rPr>
        <w:t>联系电话</w:t>
      </w:r>
      <w:r>
        <w:rPr>
          <w:rFonts w:ascii="仿宋_GB2312" w:eastAsia="仿宋_GB2312" w:hAnsi="仿宋" w:hint="eastAsia"/>
          <w:color w:val="000000"/>
          <w:kern w:val="0"/>
        </w:rPr>
        <w:t>: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</w:t>
      </w:r>
      <w:r>
        <w:rPr>
          <w:rFonts w:ascii="仿宋_GB2312" w:eastAsia="仿宋_GB2312" w:hAnsi="仿宋"/>
          <w:color w:val="000000"/>
          <w:kern w:val="0"/>
          <w:u w:val="single"/>
        </w:rPr>
        <w:t>15390667107 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           </w:t>
      </w:r>
    </w:p>
    <w:p w14:paraId="74C01764" w14:textId="77777777" w:rsidR="00914E06" w:rsidRDefault="00AF07E4">
      <w:pPr>
        <w:spacing w:beforeLines="50" w:before="156"/>
        <w:ind w:firstLineChars="50" w:firstLine="105"/>
        <w:jc w:val="left"/>
        <w:rPr>
          <w:rFonts w:ascii="仿宋_GB2312" w:eastAsia="仿宋_GB2312" w:hAnsi="仿宋"/>
          <w:color w:val="000000"/>
          <w:kern w:val="0"/>
          <w:u w:val="single"/>
        </w:rPr>
      </w:pPr>
      <w:r>
        <w:rPr>
          <w:rFonts w:ascii="仿宋_GB2312" w:eastAsia="仿宋_GB2312" w:hAnsi="仿宋" w:hint="eastAsia"/>
          <w:color w:val="000000"/>
          <w:kern w:val="0"/>
        </w:rPr>
        <w:t>法定代表人（负责人）</w:t>
      </w:r>
      <w:r>
        <w:rPr>
          <w:rFonts w:ascii="仿宋_GB2312" w:eastAsia="仿宋_GB2312" w:hAnsi="仿宋" w:hint="eastAsia"/>
          <w:color w:val="000000"/>
          <w:kern w:val="0"/>
        </w:rPr>
        <w:t>/</w:t>
      </w:r>
      <w:r>
        <w:rPr>
          <w:rFonts w:ascii="仿宋_GB2312" w:eastAsia="仿宋_GB2312" w:hAnsi="仿宋" w:hint="eastAsia"/>
          <w:color w:val="000000"/>
          <w:kern w:val="0"/>
        </w:rPr>
        <w:t>自然人身份证号码：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</w:t>
      </w:r>
      <w:r>
        <w:rPr>
          <w:rFonts w:ascii="仿宋_GB2312" w:eastAsia="仿宋_GB2312" w:hAnsi="仿宋"/>
          <w:color w:val="000000"/>
          <w:kern w:val="0"/>
          <w:u w:val="single"/>
        </w:rPr>
        <w:t>62272619660816123X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                          </w:t>
      </w:r>
    </w:p>
    <w:p w14:paraId="084E4840" w14:textId="77777777" w:rsidR="00914E06" w:rsidRDefault="00AF07E4">
      <w:pPr>
        <w:spacing w:beforeLines="50" w:before="156"/>
        <w:ind w:firstLineChars="50" w:firstLine="101"/>
        <w:jc w:val="left"/>
        <w:rPr>
          <w:rFonts w:ascii="仿宋_GB2312" w:eastAsia="仿宋_GB2312" w:hAnsi="仿宋"/>
          <w:color w:val="000000"/>
          <w:spacing w:val="-4"/>
          <w:szCs w:val="21"/>
        </w:rPr>
      </w:pP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登记时间</w:t>
      </w:r>
      <w:r>
        <w:rPr>
          <w:rFonts w:ascii="仿宋_GB2312" w:eastAsia="仿宋_GB2312" w:hAnsi="仿宋" w:hint="eastAsia"/>
          <w:color w:val="000000"/>
          <w:spacing w:val="-4"/>
          <w:szCs w:val="21"/>
        </w:rPr>
        <w:t>：</w:t>
      </w:r>
      <w:r>
        <w:rPr>
          <w:rFonts w:ascii="仿宋_GB2312" w:eastAsia="仿宋_GB2312" w:hAnsi="仿宋" w:hint="eastAsia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eastAsia="仿宋_GB2312" w:hAnsi="仿宋"/>
          <w:color w:val="000000"/>
          <w:spacing w:val="-4"/>
          <w:szCs w:val="21"/>
          <w:u w:val="single"/>
        </w:rPr>
        <w:t>8</w:t>
      </w:r>
      <w:r>
        <w:rPr>
          <w:rFonts w:ascii="仿宋_GB2312" w:eastAsia="仿宋_GB2312" w:hAnsi="仿宋" w:hint="eastAsia"/>
          <w:color w:val="000000"/>
          <w:spacing w:val="-4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年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 xml:space="preserve"> 5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月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 xml:space="preserve"> 31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日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>10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时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　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 xml:space="preserve">00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分</w:t>
      </w:r>
    </w:p>
    <w:p w14:paraId="3E366889" w14:textId="77777777" w:rsidR="00914E06" w:rsidRDefault="00AF07E4">
      <w:pPr>
        <w:spacing w:beforeLines="50" w:before="156" w:line="300" w:lineRule="exact"/>
        <w:ind w:leftChars="48" w:left="101"/>
        <w:rPr>
          <w:rFonts w:ascii="仿宋_GB2312" w:eastAsia="仿宋_GB2312" w:hAnsi="仿宋"/>
          <w:color w:val="000000"/>
          <w:szCs w:val="21"/>
        </w:rPr>
      </w:pPr>
      <w:r>
        <w:rPr>
          <w:rFonts w:ascii="仿宋_GB2312" w:eastAsia="仿宋_GB2312" w:hAnsi="仿宋"/>
          <w:color w:val="000000"/>
          <w:sz w:val="20"/>
        </w:rPr>
        <w:pict w14:anchorId="650D7293">
          <v:line id="_x0000_s1028" style="position:absolute;left:0;text-align:left;z-index:251662336;mso-width-relative:page;mso-height-relative:page" from="-9pt,3.25pt" to="433.2pt,3.3pt" strokeweight="1.5pt"/>
        </w:pict>
      </w:r>
      <w:r>
        <w:rPr>
          <w:rFonts w:ascii="仿宋_GB2312" w:eastAsia="仿宋_GB2312" w:hAnsi="仿宋" w:hint="eastAsia"/>
          <w:color w:val="000000"/>
        </w:rPr>
        <w:t>基本情况介绍：</w:t>
      </w:r>
    </w:p>
    <w:p w14:paraId="48552CD5" w14:textId="77777777" w:rsidR="00914E06" w:rsidRDefault="00AF07E4">
      <w:pPr>
        <w:spacing w:line="500" w:lineRule="exact"/>
        <w:jc w:val="left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  <w:szCs w:val="21"/>
        </w:rPr>
        <w:t xml:space="preserve">    2018</w:t>
      </w:r>
      <w:r>
        <w:rPr>
          <w:rFonts w:ascii="仿宋_GB2312" w:eastAsia="仿宋_GB2312" w:hAnsi="仿宋" w:hint="eastAsia"/>
          <w:color w:val="000000"/>
          <w:szCs w:val="21"/>
        </w:rPr>
        <w:t>年</w:t>
      </w:r>
      <w:r>
        <w:rPr>
          <w:rFonts w:ascii="仿宋_GB2312" w:eastAsia="仿宋_GB2312" w:hAnsi="仿宋" w:hint="eastAsia"/>
          <w:color w:val="000000"/>
          <w:szCs w:val="21"/>
        </w:rPr>
        <w:t>5</w:t>
      </w:r>
      <w:r>
        <w:rPr>
          <w:rFonts w:ascii="仿宋_GB2312" w:eastAsia="仿宋_GB2312" w:hAnsi="仿宋" w:hint="eastAsia"/>
          <w:color w:val="000000"/>
          <w:szCs w:val="21"/>
        </w:rPr>
        <w:t>月</w:t>
      </w:r>
      <w:r>
        <w:rPr>
          <w:rFonts w:ascii="仿宋_GB2312" w:eastAsia="仿宋_GB2312" w:hAnsi="仿宋"/>
          <w:color w:val="000000"/>
          <w:szCs w:val="21"/>
        </w:rPr>
        <w:t>30</w:t>
      </w:r>
      <w:r>
        <w:rPr>
          <w:rFonts w:ascii="仿宋_GB2312" w:eastAsia="仿宋_GB2312" w:hAnsi="仿宋" w:hint="eastAsia"/>
          <w:color w:val="000000"/>
          <w:szCs w:val="21"/>
        </w:rPr>
        <w:t>日，我局执法人员唐九阳、郝治萍到位于</w:t>
      </w:r>
      <w:r w:rsidRPr="00AF07E4">
        <w:rPr>
          <w:rFonts w:ascii="仿宋_GB2312" w:eastAsia="仿宋_GB2312" w:hAnsi="仿宋" w:hint="eastAsia"/>
          <w:color w:val="000000"/>
          <w:szCs w:val="21"/>
        </w:rPr>
        <w:t>甘肃省兰州市城关区武都路166号</w:t>
      </w:r>
      <w:r>
        <w:rPr>
          <w:rFonts w:ascii="仿宋_GB2312" w:eastAsia="仿宋_GB2312" w:hAnsi="仿宋" w:hint="eastAsia"/>
          <w:color w:val="000000"/>
          <w:szCs w:val="21"/>
        </w:rPr>
        <w:t>的</w:t>
      </w:r>
      <w:r w:rsidRPr="00AF07E4">
        <w:rPr>
          <w:rFonts w:ascii="仿宋_GB2312" w:eastAsia="仿宋_GB2312" w:hAnsi="仿宋"/>
          <w:color w:val="000000"/>
          <w:szCs w:val="21"/>
        </w:rPr>
        <w:t>城关区武都路旺成烧鸡店</w:t>
      </w:r>
      <w:bookmarkStart w:id="1" w:name="_GoBack"/>
      <w:bookmarkEnd w:id="1"/>
      <w:r>
        <w:rPr>
          <w:rFonts w:ascii="仿宋_GB2312" w:eastAsia="仿宋_GB2312" w:hAnsi="仿宋" w:hint="eastAsia"/>
          <w:color w:val="000000"/>
          <w:szCs w:val="21"/>
        </w:rPr>
        <w:t>进行检查，在该店大门入口处货架及店内南侧货架上发现“老兰州玫瑰三泡台”等共计十八种预包装食品</w:t>
      </w:r>
      <w:r>
        <w:rPr>
          <w:rFonts w:ascii="仿宋_GB2312" w:eastAsia="仿宋_GB2312" w:hAnsi="仿宋" w:hint="eastAsia"/>
          <w:color w:val="000000"/>
          <w:szCs w:val="21"/>
        </w:rPr>
        <w:t>(</w:t>
      </w:r>
      <w:r>
        <w:rPr>
          <w:rFonts w:ascii="仿宋_GB2312" w:eastAsia="仿宋_GB2312" w:hAnsi="仿宋" w:hint="eastAsia"/>
          <w:color w:val="000000"/>
          <w:szCs w:val="21"/>
        </w:rPr>
        <w:t>详见《查封扣押物品清单》</w:t>
      </w:r>
      <w:r>
        <w:rPr>
          <w:rFonts w:ascii="仿宋_GB2312" w:eastAsia="仿宋_GB2312" w:hAnsi="仿宋"/>
          <w:color w:val="000000"/>
          <w:szCs w:val="21"/>
        </w:rPr>
        <w:t>)</w:t>
      </w:r>
      <w:r>
        <w:rPr>
          <w:rFonts w:ascii="仿宋_GB2312" w:eastAsia="仿宋_GB2312" w:hAnsi="仿宋" w:hint="eastAsia"/>
          <w:color w:val="000000"/>
          <w:szCs w:val="21"/>
        </w:rPr>
        <w:t>。该店现场无法提供《食品经营许可证》，执法人员现场将上述涉嫌违法经营的食品进行查封扣押。</w:t>
      </w:r>
    </w:p>
    <w:p w14:paraId="06A5B1C9" w14:textId="77777777" w:rsidR="00914E06" w:rsidRDefault="00AF07E4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附件：《</w:t>
      </w:r>
      <w:r>
        <w:rPr>
          <w:rFonts w:ascii="仿宋_GB2312" w:eastAsia="仿宋_GB2312" w:hAnsi="宋体" w:hint="eastAsia"/>
          <w:color w:val="000000"/>
          <w:szCs w:val="21"/>
        </w:rPr>
        <w:t>现场检查笔录》一份</w:t>
      </w:r>
      <w:r>
        <w:rPr>
          <w:rFonts w:ascii="仿宋_GB2312" w:eastAsia="仿宋_GB2312" w:hAnsi="宋体"/>
          <w:color w:val="000000"/>
          <w:szCs w:val="21"/>
        </w:rPr>
        <w:t>1</w:t>
      </w:r>
      <w:r>
        <w:rPr>
          <w:rFonts w:ascii="仿宋_GB2312" w:eastAsia="仿宋_GB2312" w:hAnsi="宋体" w:hint="eastAsia"/>
          <w:color w:val="000000"/>
          <w:szCs w:val="21"/>
        </w:rPr>
        <w:t>页；《查封扣押物品决定书》一份</w:t>
      </w:r>
      <w:r>
        <w:rPr>
          <w:rFonts w:ascii="仿宋_GB2312" w:eastAsia="仿宋_GB2312" w:hAnsi="宋体" w:hint="eastAsia"/>
          <w:color w:val="000000"/>
          <w:szCs w:val="21"/>
        </w:rPr>
        <w:t>1</w:t>
      </w:r>
      <w:r>
        <w:rPr>
          <w:rFonts w:ascii="仿宋_GB2312" w:eastAsia="仿宋_GB2312" w:hAnsi="宋体" w:hint="eastAsia"/>
          <w:color w:val="000000"/>
          <w:szCs w:val="21"/>
        </w:rPr>
        <w:t>页；《查封扣押物品清单》一份</w:t>
      </w:r>
      <w:r>
        <w:rPr>
          <w:rFonts w:ascii="仿宋_GB2312" w:eastAsia="仿宋_GB2312" w:hAnsi="宋体"/>
          <w:color w:val="000000"/>
          <w:szCs w:val="21"/>
        </w:rPr>
        <w:t>2</w:t>
      </w:r>
      <w:r>
        <w:rPr>
          <w:rFonts w:ascii="仿宋_GB2312" w:eastAsia="仿宋_GB2312" w:hAnsi="宋体" w:hint="eastAsia"/>
          <w:color w:val="000000"/>
          <w:szCs w:val="21"/>
        </w:rPr>
        <w:t>页。</w:t>
      </w:r>
      <w:r>
        <w:rPr>
          <w:rFonts w:ascii="仿宋_GB2312" w:eastAsia="仿宋_GB2312" w:hAnsi="仿宋" w:hint="eastAsia"/>
          <w:color w:val="000000"/>
        </w:rPr>
        <w:t xml:space="preserve">                                         </w:t>
      </w:r>
    </w:p>
    <w:p w14:paraId="1DA22DA9" w14:textId="77777777" w:rsidR="00914E06" w:rsidRDefault="00AF07E4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 xml:space="preserve">  </w:t>
      </w:r>
    </w:p>
    <w:p w14:paraId="71BE645D" w14:textId="77777777" w:rsidR="00914E06" w:rsidRDefault="00914E06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</w:p>
    <w:p w14:paraId="301D37ED" w14:textId="77777777" w:rsidR="00914E06" w:rsidRDefault="00914E06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</w:p>
    <w:p w14:paraId="6BF7478D" w14:textId="77777777" w:rsidR="00914E06" w:rsidRDefault="00914E06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</w:p>
    <w:p w14:paraId="0880DEDE" w14:textId="77777777" w:rsidR="00914E06" w:rsidRDefault="00AF07E4">
      <w:pPr>
        <w:spacing w:beforeLines="50" w:before="156" w:line="300" w:lineRule="exact"/>
        <w:jc w:val="left"/>
        <w:rPr>
          <w:rFonts w:ascii="仿宋_GB2312" w:eastAsia="仿宋_GB2312" w:hAnsi="仿宋" w:cs="仿宋"/>
          <w:color w:val="000000"/>
          <w:szCs w:val="21"/>
          <w:u w:val="single"/>
        </w:rPr>
      </w:pPr>
      <w:r>
        <w:rPr>
          <w:rFonts w:ascii="仿宋_GB2312" w:eastAsia="仿宋_GB2312" w:hAnsi="仿宋" w:hint="eastAsia"/>
          <w:color w:val="000000"/>
        </w:rPr>
        <w:lastRenderedPageBreak/>
        <w:t xml:space="preserve">                                    </w:t>
      </w:r>
      <w:r>
        <w:rPr>
          <w:rFonts w:ascii="仿宋_GB2312" w:eastAsia="仿宋_GB2312" w:hAnsi="仿宋"/>
          <w:color w:val="000000"/>
        </w:rPr>
        <w:t xml:space="preserve">                 </w:t>
      </w:r>
      <w:r>
        <w:rPr>
          <w:rFonts w:ascii="仿宋_GB2312" w:eastAsia="仿宋_GB2312" w:hAnsi="仿宋" w:hint="eastAsia"/>
          <w:color w:val="000000"/>
        </w:rPr>
        <w:t xml:space="preserve">  </w:t>
      </w:r>
      <w:r>
        <w:rPr>
          <w:rFonts w:ascii="仿宋_GB2312" w:eastAsia="仿宋_GB2312" w:hAnsi="仿宋" w:cs="仿宋" w:hint="eastAsia"/>
          <w:color w:val="000000"/>
          <w:szCs w:val="21"/>
        </w:rPr>
        <w:t>记录人：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         </w:t>
      </w:r>
    </w:p>
    <w:p w14:paraId="52F29AD4" w14:textId="77777777" w:rsidR="00914E06" w:rsidRDefault="00AF07E4">
      <w:pPr>
        <w:spacing w:beforeLines="50" w:before="156" w:line="300" w:lineRule="exact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p w14:paraId="402A88FD" w14:textId="77777777" w:rsidR="00914E06" w:rsidRDefault="00AF07E4">
      <w:pPr>
        <w:spacing w:beforeLines="50" w:before="156" w:line="300" w:lineRule="exact"/>
        <w:ind w:firstLineChars="50" w:firstLine="105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cs="仿宋"/>
          <w:color w:val="000000"/>
          <w:szCs w:val="21"/>
        </w:rPr>
        <w:pict w14:anchorId="4FF14D7D">
          <v:line id="_x0000_s1029" style="position:absolute;left:0;text-align:left;z-index:251663360;mso-width-relative:page;mso-height-relative:page" from="-9pt,3.9pt" to="433.2pt,3.95pt" strokeweight="1.25pt"/>
        </w:pict>
      </w:r>
      <w:r>
        <w:rPr>
          <w:rFonts w:ascii="仿宋_GB2312" w:eastAsia="仿宋_GB2312" w:hAnsi="仿宋" w:cs="仿宋" w:hint="eastAsia"/>
          <w:color w:val="000000"/>
          <w:szCs w:val="21"/>
        </w:rPr>
        <w:t>处理意见：</w:t>
      </w:r>
    </w:p>
    <w:p w14:paraId="3AD620CF" w14:textId="77777777" w:rsidR="00914E06" w:rsidRDefault="00914E06">
      <w:pPr>
        <w:spacing w:beforeLines="50" w:before="156" w:line="300" w:lineRule="exact"/>
        <w:ind w:firstLineChars="50" w:firstLine="105"/>
        <w:rPr>
          <w:rFonts w:ascii="仿宋_GB2312" w:eastAsia="仿宋_GB2312" w:hAnsi="仿宋" w:cs="仿宋"/>
          <w:color w:val="000000"/>
          <w:szCs w:val="21"/>
        </w:rPr>
      </w:pPr>
    </w:p>
    <w:p w14:paraId="43B5894E" w14:textId="77777777" w:rsidR="00914E06" w:rsidRDefault="00AF07E4">
      <w:pPr>
        <w:spacing w:beforeLines="50" w:before="156" w:line="300" w:lineRule="exact"/>
        <w:jc w:val="left"/>
        <w:rPr>
          <w:rFonts w:ascii="仿宋_GB2312" w:eastAsia="仿宋_GB2312" w:hAnsi="仿宋" w:cs="仿宋"/>
          <w:color w:val="000000"/>
          <w:szCs w:val="21"/>
          <w:u w:val="single"/>
        </w:rPr>
      </w:pPr>
      <w:r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>负责人：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 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</w:p>
    <w:p w14:paraId="26614297" w14:textId="77777777" w:rsidR="00914E06" w:rsidRDefault="00AF07E4">
      <w:pPr>
        <w:spacing w:beforeLines="50" w:before="156" w:line="300" w:lineRule="exact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cs="仿宋"/>
          <w:color w:val="000000"/>
          <w:szCs w:val="21"/>
        </w:rPr>
        <w:pict w14:anchorId="77369750">
          <v:line id="_x0000_s1027" style="position:absolute;left:0;text-align:left;z-index:251661312;mso-width-relative:page;mso-height-relative:page" from="-9pt,31.8pt" to="433.2pt,31.85pt" strokeweight="1.5pt"/>
        </w:pic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sectPr w:rsidR="0091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_GB2312">
    <w:altName w:val="Yuppy SC Regular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9E5"/>
    <w:rsid w:val="BD3FC9D0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14E06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AF07E4"/>
    <w:rsid w:val="00B45BC2"/>
    <w:rsid w:val="00BC1AC4"/>
    <w:rsid w:val="00CA1DD5"/>
    <w:rsid w:val="00D94000"/>
    <w:rsid w:val="00ED13B6"/>
    <w:rsid w:val="5D77CFB7"/>
    <w:rsid w:val="63D320E5"/>
    <w:rsid w:val="6D6C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4:docId w14:val="37B78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p17">
    <w:name w:val="p17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11299</TotalTime>
  <Pages>2</Pages>
  <Words>162</Words>
  <Characters>929</Characters>
  <Application>Microsoft Macintosh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Apple Apple</cp:lastModifiedBy>
  <cp:revision>13</cp:revision>
  <cp:lastPrinted>2018-06-21T02:11:00Z</cp:lastPrinted>
  <dcterms:created xsi:type="dcterms:W3CDTF">2015-08-27T03:39:00Z</dcterms:created>
  <dcterms:modified xsi:type="dcterms:W3CDTF">2018-11-07T15:57:00Z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