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8077734" w:displacedByCustomXml="next"/>
    <w:sdt>
      <w:sdtPr>
        <w:rPr>
          <w:rFonts w:asciiTheme="majorHAnsi" w:eastAsiaTheme="majorEastAsia" w:hAnsiTheme="majorHAnsi" w:cstheme="majorBidi"/>
          <w:caps/>
          <w:kern w:val="2"/>
          <w:sz w:val="20"/>
          <w:szCs w:val="21"/>
        </w:rPr>
        <w:id w:val="1096903421"/>
        <w:docPartObj>
          <w:docPartGallery w:val="Cover Pages"/>
          <w:docPartUnique/>
        </w:docPartObj>
      </w:sdtPr>
      <w:sdtEndPr>
        <w:rPr>
          <w:rFonts w:asciiTheme="minorHAnsi" w:eastAsia="Times New Roman" w:hAnsiTheme="minorHAnsi" w:cstheme="minorBidi"/>
          <w:caps w:val="0"/>
          <w:sz w:val="24"/>
        </w:rPr>
      </w:sdtEndPr>
      <w:sdtContent>
        <w:tbl>
          <w:tblPr>
            <w:tblW w:w="5000" w:type="pct"/>
            <w:jc w:val="center"/>
            <w:tblLook w:val="04A0" w:firstRow="1" w:lastRow="0" w:firstColumn="1" w:lastColumn="0" w:noHBand="0" w:noVBand="1"/>
          </w:tblPr>
          <w:tblGrid>
            <w:gridCol w:w="8306"/>
          </w:tblGrid>
          <w:tr w:rsidR="00C32342" w14:paraId="6DD4D898" w14:textId="77777777" w:rsidTr="00F12954">
            <w:trPr>
              <w:trHeight w:val="2880"/>
              <w:jc w:val="center"/>
            </w:trPr>
            <w:tc>
              <w:tcPr>
                <w:tcW w:w="5000" w:type="pct"/>
              </w:tcPr>
              <w:p w14:paraId="211339C2" w14:textId="77777777" w:rsidR="00C32342" w:rsidRDefault="00C32342" w:rsidP="00F12954">
                <w:pPr>
                  <w:pStyle w:val="ae"/>
                  <w:ind w:firstLine="400"/>
                  <w:jc w:val="center"/>
                  <w:rPr>
                    <w:rFonts w:asciiTheme="majorHAnsi" w:eastAsiaTheme="majorEastAsia" w:hAnsiTheme="majorHAnsi" w:cstheme="majorBidi"/>
                    <w:caps/>
                  </w:rPr>
                </w:pPr>
              </w:p>
              <w:p w14:paraId="799B94F3" w14:textId="77777777" w:rsidR="00C32342" w:rsidRPr="00A71895" w:rsidRDefault="00C32342" w:rsidP="00F12954">
                <w:pPr>
                  <w:rPr>
                    <w:rFonts w:eastAsiaTheme="majorEastAsia"/>
                  </w:rPr>
                </w:pPr>
              </w:p>
              <w:p w14:paraId="60AE276F" w14:textId="77777777" w:rsidR="00C32342" w:rsidRPr="00A71895" w:rsidRDefault="00C32342" w:rsidP="00F12954">
                <w:pPr>
                  <w:rPr>
                    <w:rFonts w:eastAsiaTheme="majorEastAsia"/>
                  </w:rPr>
                </w:pPr>
              </w:p>
              <w:p w14:paraId="142BC297" w14:textId="77777777" w:rsidR="00C32342" w:rsidRPr="00A71895" w:rsidRDefault="00C32342" w:rsidP="00F12954">
                <w:pPr>
                  <w:jc w:val="center"/>
                  <w:rPr>
                    <w:rFonts w:eastAsiaTheme="majorEastAsia"/>
                  </w:rPr>
                </w:pPr>
              </w:p>
            </w:tc>
          </w:tr>
          <w:tr w:rsidR="00C32342" w14:paraId="4C58F9B5" w14:textId="77777777" w:rsidTr="00F12954">
            <w:trPr>
              <w:trHeight w:val="1440"/>
              <w:jc w:val="center"/>
            </w:trPr>
            <w:sdt>
              <w:sdtPr>
                <w:rPr>
                  <w:rFonts w:asciiTheme="majorHAnsi" w:eastAsiaTheme="majorEastAsia" w:hAnsiTheme="majorHAnsi" w:cstheme="majorBidi"/>
                  <w:sz w:val="72"/>
                  <w:szCs w:val="72"/>
                </w:rPr>
                <w:alias w:val="标题"/>
                <w:id w:val="15524250"/>
                <w:placeholder>
                  <w:docPart w:val="1E5F76FEE14D4F76A99A141BE7B9C15E"/>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14:paraId="198632D6" w14:textId="096ADCB6" w:rsidR="00C32342" w:rsidRDefault="00C32342" w:rsidP="00C32342">
                    <w:pPr>
                      <w:pStyle w:val="ae"/>
                      <w:jc w:val="center"/>
                      <w:rPr>
                        <w:rFonts w:asciiTheme="majorHAnsi" w:eastAsiaTheme="majorEastAsia" w:hAnsiTheme="majorHAnsi" w:cstheme="majorBidi"/>
                        <w:sz w:val="80"/>
                        <w:szCs w:val="80"/>
                      </w:rPr>
                    </w:pPr>
                    <w:r>
                      <w:rPr>
                        <w:rFonts w:asciiTheme="majorHAnsi" w:eastAsiaTheme="majorEastAsia" w:hAnsiTheme="majorHAnsi" w:cstheme="majorBidi"/>
                        <w:sz w:val="72"/>
                        <w:szCs w:val="72"/>
                      </w:rPr>
                      <w:t>GPT DSP Processor</w:t>
                    </w:r>
                  </w:p>
                </w:tc>
              </w:sdtContent>
            </w:sdt>
          </w:tr>
          <w:tr w:rsidR="00C32342" w14:paraId="518EA089" w14:textId="77777777" w:rsidTr="00F12954">
            <w:trPr>
              <w:trHeight w:val="720"/>
              <w:jc w:val="center"/>
            </w:trPr>
            <w:sdt>
              <w:sdtPr>
                <w:rPr>
                  <w:rFonts w:asciiTheme="majorHAnsi" w:eastAsiaTheme="majorEastAsia" w:hAnsiTheme="majorHAnsi" w:cstheme="majorBidi"/>
                  <w:sz w:val="44"/>
                  <w:szCs w:val="44"/>
                </w:rPr>
                <w:alias w:val="副标题"/>
                <w:id w:val="15524255"/>
                <w:placeholder>
                  <w:docPart w:val="3ECCCCED21074752A30FC02D6186339B"/>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14:paraId="0C7076EA" w14:textId="1375B00C" w:rsidR="00C32342" w:rsidRDefault="000B148A" w:rsidP="00C32342">
                    <w:pPr>
                      <w:pStyle w:val="ae"/>
                      <w:ind w:firstLine="880"/>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Microa</w:t>
                    </w:r>
                    <w:r w:rsidR="00C32342">
                      <w:rPr>
                        <w:rFonts w:asciiTheme="majorHAnsi" w:eastAsiaTheme="majorEastAsia" w:hAnsiTheme="majorHAnsi" w:cstheme="majorBidi"/>
                        <w:sz w:val="44"/>
                        <w:szCs w:val="44"/>
                      </w:rPr>
                      <w:t>rchitecture Specification</w:t>
                    </w:r>
                  </w:p>
                </w:tc>
              </w:sdtContent>
            </w:sdt>
          </w:tr>
          <w:tr w:rsidR="00C32342" w14:paraId="2024EB14" w14:textId="77777777" w:rsidTr="00F12954">
            <w:trPr>
              <w:trHeight w:val="360"/>
              <w:jc w:val="center"/>
            </w:trPr>
            <w:tc>
              <w:tcPr>
                <w:tcW w:w="5000" w:type="pct"/>
                <w:vAlign w:val="center"/>
              </w:tcPr>
              <w:p w14:paraId="67B18414" w14:textId="77777777" w:rsidR="00C32342" w:rsidRDefault="00C32342" w:rsidP="00F12954">
                <w:pPr>
                  <w:pStyle w:val="ae"/>
                  <w:ind w:firstLine="400"/>
                  <w:jc w:val="center"/>
                </w:pPr>
              </w:p>
            </w:tc>
          </w:tr>
          <w:tr w:rsidR="00C32342" w14:paraId="1A50FA57" w14:textId="77777777" w:rsidTr="00F12954">
            <w:trPr>
              <w:trHeight w:val="360"/>
              <w:jc w:val="center"/>
            </w:trPr>
            <w:sdt>
              <w:sdtPr>
                <w:rPr>
                  <w:b/>
                  <w:bCs/>
                </w:rPr>
                <w:alias w:val="作者"/>
                <w:id w:val="15524260"/>
                <w:placeholder>
                  <w:docPart w:val="DD2B76ED8F9F4E08B93D50B5E71A25B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35B22C0" w14:textId="73A22644" w:rsidR="00C32342" w:rsidRDefault="008A018D" w:rsidP="00F12954">
                    <w:pPr>
                      <w:pStyle w:val="ae"/>
                      <w:ind w:firstLine="402"/>
                      <w:jc w:val="center"/>
                      <w:rPr>
                        <w:b/>
                        <w:bCs/>
                      </w:rPr>
                    </w:pPr>
                    <w:r>
                      <w:rPr>
                        <w:b/>
                        <w:bCs/>
                      </w:rPr>
                      <w:t>Revision 2.0</w:t>
                    </w:r>
                  </w:p>
                </w:tc>
              </w:sdtContent>
            </w:sdt>
          </w:tr>
          <w:tr w:rsidR="00C32342" w14:paraId="41162257" w14:textId="77777777" w:rsidTr="00F12954">
            <w:trPr>
              <w:trHeight w:val="360"/>
              <w:jc w:val="center"/>
            </w:trPr>
            <w:tc>
              <w:tcPr>
                <w:tcW w:w="5000" w:type="pct"/>
                <w:vAlign w:val="center"/>
              </w:tcPr>
              <w:p w14:paraId="2FA0A63C" w14:textId="1362DDBB" w:rsidR="00C32342" w:rsidRDefault="008A018D" w:rsidP="00F12954">
                <w:pPr>
                  <w:pStyle w:val="ae"/>
                  <w:ind w:firstLine="402"/>
                  <w:jc w:val="center"/>
                  <w:rPr>
                    <w:b/>
                    <w:bCs/>
                  </w:rPr>
                </w:pPr>
                <w:r>
                  <w:rPr>
                    <w:b/>
                    <w:bCs/>
                  </w:rPr>
                  <w:t>November 18, 2019</w:t>
                </w:r>
              </w:p>
            </w:tc>
          </w:tr>
        </w:tbl>
        <w:p w14:paraId="09303595" w14:textId="77777777" w:rsidR="00C32342" w:rsidRDefault="00C32342" w:rsidP="00C32342"/>
        <w:p w14:paraId="19843DAB" w14:textId="77777777" w:rsidR="00C32342" w:rsidRDefault="00C32342" w:rsidP="00C32342"/>
        <w:p w14:paraId="1A7B6CCE" w14:textId="644E8108" w:rsidR="00160BCC" w:rsidRDefault="00C32342" w:rsidP="00160BCC">
          <w:pPr>
            <w:widowControl/>
            <w:spacing w:line="240" w:lineRule="auto"/>
            <w:jc w:val="left"/>
          </w:pPr>
          <w:r>
            <w:rPr>
              <w:noProof/>
            </w:rPr>
            <mc:AlternateContent>
              <mc:Choice Requires="wps">
                <w:drawing>
                  <wp:anchor distT="45720" distB="45720" distL="114300" distR="114300" simplePos="0" relativeHeight="251661312" behindDoc="0" locked="0" layoutInCell="1" allowOverlap="1" wp14:anchorId="68B70106" wp14:editId="4FAF29D5">
                    <wp:simplePos x="0" y="0"/>
                    <wp:positionH relativeFrom="column">
                      <wp:posOffset>2041525</wp:posOffset>
                    </wp:positionH>
                    <wp:positionV relativeFrom="paragraph">
                      <wp:posOffset>2338021</wp:posOffset>
                    </wp:positionV>
                    <wp:extent cx="2911475" cy="654050"/>
                    <wp:effectExtent l="0" t="0" r="3175"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1475" cy="654050"/>
                            </a:xfrm>
                            <a:prstGeom prst="rect">
                              <a:avLst/>
                            </a:prstGeom>
                            <a:solidFill>
                              <a:srgbClr val="FFFFFF"/>
                            </a:solidFill>
                            <a:ln w="9525">
                              <a:noFill/>
                              <a:miter lim="800000"/>
                              <a:headEnd/>
                              <a:tailEnd/>
                            </a:ln>
                          </wps:spPr>
                          <wps:txbx>
                            <w:txbxContent>
                              <w:p w14:paraId="49501A5F" w14:textId="77777777" w:rsidR="00196217" w:rsidRPr="00B733BF" w:rsidRDefault="00196217" w:rsidP="00C32342">
                                <w:pPr>
                                  <w:rPr>
                                    <w:rFonts w:eastAsiaTheme="minorEastAsia"/>
                                    <w:szCs w:val="24"/>
                                  </w:rPr>
                                </w:pPr>
                                <w:r w:rsidRPr="00B733BF">
                                  <w:rPr>
                                    <w:rFonts w:eastAsiaTheme="minorEastAsia" w:hint="eastAsia"/>
                                    <w:szCs w:val="24"/>
                                  </w:rPr>
                                  <w:t>华夏芯（北京</w:t>
                                </w:r>
                                <w:r w:rsidRPr="00B733BF">
                                  <w:rPr>
                                    <w:rFonts w:eastAsiaTheme="minorEastAsia"/>
                                    <w:szCs w:val="24"/>
                                  </w:rPr>
                                  <w:t>）</w:t>
                                </w:r>
                                <w:r w:rsidRPr="00B733BF">
                                  <w:rPr>
                                    <w:rFonts w:eastAsiaTheme="minorEastAsia" w:hint="eastAsia"/>
                                    <w:szCs w:val="24"/>
                                  </w:rPr>
                                  <w:t>通用处理器技术有限公司</w:t>
                                </w:r>
                              </w:p>
                              <w:p w14:paraId="21108834" w14:textId="77777777" w:rsidR="00196217" w:rsidRPr="00B733BF" w:rsidRDefault="00196217" w:rsidP="00C32342">
                                <w:pPr>
                                  <w:rPr>
                                    <w:rFonts w:eastAsiaTheme="minorEastAsia"/>
                                    <w:szCs w:val="24"/>
                                  </w:rPr>
                                </w:pPr>
                                <w:r w:rsidRPr="00B733BF">
                                  <w:rPr>
                                    <w:rFonts w:eastAsiaTheme="minorEastAsia" w:hint="eastAsia"/>
                                    <w:szCs w:val="24"/>
                                  </w:rPr>
                                  <w:t>G</w:t>
                                </w:r>
                                <w:r w:rsidRPr="00B733BF">
                                  <w:rPr>
                                    <w:rFonts w:eastAsiaTheme="minorEastAsia"/>
                                    <w:szCs w:val="24"/>
                                  </w:rPr>
                                  <w:t>eneral Processor Technologies Inc.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70106" id="_x0000_t202" coordsize="21600,21600" o:spt="202" path="m,l,21600r21600,l21600,xe">
                    <v:stroke joinstyle="miter"/>
                    <v:path gradientshapeok="t" o:connecttype="rect"/>
                  </v:shapetype>
                  <v:shape id="文本框 2" o:spid="_x0000_s1026" type="#_x0000_t202" style="position:absolute;margin-left:160.75pt;margin-top:184.1pt;width:229.25pt;height:5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" stroked="f">
                    <v:textbox>
                      <w:txbxContent>
                        <w:p w14:paraId="49501A5F" w14:textId="77777777" w:rsidR="00196217" w:rsidRPr="00B733BF" w:rsidRDefault="00196217" w:rsidP="00C32342">
                          <w:pPr>
                            <w:rPr>
                              <w:rFonts w:eastAsiaTheme="minorEastAsia"/>
                              <w:szCs w:val="24"/>
                            </w:rPr>
                          </w:pPr>
                          <w:r w:rsidRPr="00B733BF">
                            <w:rPr>
                              <w:rFonts w:eastAsiaTheme="minorEastAsia" w:hint="eastAsia"/>
                              <w:szCs w:val="24"/>
                            </w:rPr>
                            <w:t>华夏芯（北京</w:t>
                          </w:r>
                          <w:r w:rsidRPr="00B733BF">
                            <w:rPr>
                              <w:rFonts w:eastAsiaTheme="minorEastAsia"/>
                              <w:szCs w:val="24"/>
                            </w:rPr>
                            <w:t>）</w:t>
                          </w:r>
                          <w:r w:rsidRPr="00B733BF">
                            <w:rPr>
                              <w:rFonts w:eastAsiaTheme="minorEastAsia" w:hint="eastAsia"/>
                              <w:szCs w:val="24"/>
                            </w:rPr>
                            <w:t>通用处理器技术有限公司</w:t>
                          </w:r>
                        </w:p>
                        <w:p w14:paraId="21108834" w14:textId="77777777" w:rsidR="00196217" w:rsidRPr="00B733BF" w:rsidRDefault="00196217" w:rsidP="00C32342">
                          <w:pPr>
                            <w:rPr>
                              <w:rFonts w:eastAsiaTheme="minorEastAsia"/>
                              <w:szCs w:val="24"/>
                            </w:rPr>
                          </w:pPr>
                          <w:r w:rsidRPr="00B733BF">
                            <w:rPr>
                              <w:rFonts w:eastAsiaTheme="minorEastAsia" w:hint="eastAsia"/>
                              <w:szCs w:val="24"/>
                            </w:rPr>
                            <w:t>G</w:t>
                          </w:r>
                          <w:r w:rsidRPr="00B733BF">
                            <w:rPr>
                              <w:rFonts w:eastAsiaTheme="minorEastAsia"/>
                              <w:szCs w:val="24"/>
                            </w:rPr>
                            <w:t>eneral Processor Technologies Inc.</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0DE4A460" wp14:editId="1782C21B">
                    <wp:simplePos x="0" y="0"/>
                    <wp:positionH relativeFrom="column">
                      <wp:posOffset>1958340</wp:posOffset>
                    </wp:positionH>
                    <wp:positionV relativeFrom="paragraph">
                      <wp:posOffset>2288491</wp:posOffset>
                    </wp:positionV>
                    <wp:extent cx="0" cy="794385"/>
                    <wp:effectExtent l="0" t="0" r="19050" b="24765"/>
                    <wp:wrapNone/>
                    <wp:docPr id="29" name="直接连接符 29"/>
                    <wp:cNvGraphicFramePr/>
                    <a:graphic xmlns:a="http://schemas.openxmlformats.org/drawingml/2006/main">
                      <a:graphicData uri="http://schemas.microsoft.com/office/word/2010/wordprocessingShape">
                        <wps:wsp>
                          <wps:cNvCnPr/>
                          <wps:spPr>
                            <a:xfrm>
                              <a:off x="0" y="0"/>
                              <a:ext cx="0" cy="7943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EBC7A2" id="直接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4.2pt,180.2pt" to="154.2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" strokecolor="black [3213]" strokeweight="1pt">
                    <v:stroke joinstyle="miter"/>
                  </v:line>
                </w:pict>
              </mc:Fallback>
            </mc:AlternateContent>
          </w:r>
          <w:r>
            <w:rPr>
              <w:noProof/>
            </w:rPr>
            <w:drawing>
              <wp:anchor distT="0" distB="0" distL="114300" distR="114300" simplePos="0" relativeHeight="251659264" behindDoc="0" locked="0" layoutInCell="1" allowOverlap="1" wp14:anchorId="0E5D4760" wp14:editId="2B87DEE1">
                <wp:simplePos x="0" y="0"/>
                <wp:positionH relativeFrom="margin">
                  <wp:posOffset>572135</wp:posOffset>
                </wp:positionH>
                <wp:positionV relativeFrom="paragraph">
                  <wp:posOffset>2372311</wp:posOffset>
                </wp:positionV>
                <wp:extent cx="1195754" cy="597877"/>
                <wp:effectExtent l="0" t="0" r="444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95754" cy="597877"/>
                        </a:xfrm>
                        <a:prstGeom prst="rect">
                          <a:avLst/>
                        </a:prstGeom>
                      </pic:spPr>
                    </pic:pic>
                  </a:graphicData>
                </a:graphic>
                <wp14:sizeRelH relativeFrom="margin">
                  <wp14:pctWidth>0</wp14:pctWidth>
                </wp14:sizeRelH>
                <wp14:sizeRelV relativeFrom="margin">
                  <wp14:pctHeight>0</wp14:pctHeight>
                </wp14:sizeRelV>
              </wp:anchor>
            </w:drawing>
          </w:r>
        </w:p>
      </w:sdtContent>
    </w:sdt>
    <w:bookmarkEnd w:id="0" w:displacedByCustomXml="prev"/>
    <w:p w14:paraId="3F6811B2" w14:textId="77777777" w:rsidR="000E4FB2" w:rsidRPr="000E4FB2" w:rsidRDefault="000E4FB2" w:rsidP="000E4FB2"/>
    <w:p w14:paraId="4753DBE3" w14:textId="772772B2" w:rsidR="00317281" w:rsidRPr="000E4FB2" w:rsidRDefault="00317281" w:rsidP="000E4FB2">
      <w:pPr>
        <w:sectPr w:rsidR="00317281" w:rsidRPr="000E4FB2" w:rsidSect="003C6F13">
          <w:footerReference w:type="default" r:id="rId9"/>
          <w:type w:val="oddPage"/>
          <w:pgSz w:w="11906" w:h="16838"/>
          <w:pgMar w:top="1440" w:right="1800" w:bottom="1440" w:left="1800" w:header="851" w:footer="992" w:gutter="0"/>
          <w:cols w:space="425"/>
          <w:docGrid w:type="lines" w:linePitch="312"/>
        </w:sectPr>
      </w:pPr>
    </w:p>
    <w:p w14:paraId="1DDDF3D1" w14:textId="77777777" w:rsidR="00317281" w:rsidRDefault="00317281" w:rsidP="00317281">
      <w:pPr>
        <w:spacing w:after="156"/>
        <w:rPr>
          <w:b/>
        </w:rPr>
        <w:sectPr w:rsidR="00317281" w:rsidSect="00317281">
          <w:pgSz w:w="11906" w:h="16838"/>
          <w:pgMar w:top="1440" w:right="1800" w:bottom="1440" w:left="1800" w:header="851" w:footer="992" w:gutter="0"/>
          <w:cols w:space="425"/>
          <w:docGrid w:type="lines" w:linePitch="312"/>
        </w:sectPr>
      </w:pPr>
    </w:p>
    <w:p w14:paraId="0E4ABF89" w14:textId="7560CE79" w:rsidR="00317281" w:rsidRPr="00C63BC8" w:rsidRDefault="00317281" w:rsidP="00317281">
      <w:pPr>
        <w:spacing w:after="156"/>
        <w:rPr>
          <w:b/>
        </w:rPr>
      </w:pPr>
      <w:r w:rsidRPr="00C63BC8">
        <w:rPr>
          <w:b/>
        </w:rPr>
        <w:lastRenderedPageBreak/>
        <w:t>Revision history</w:t>
      </w:r>
    </w:p>
    <w:tbl>
      <w:tblPr>
        <w:tblStyle w:val="a3"/>
        <w:tblW w:w="0" w:type="auto"/>
        <w:tblLook w:val="04A0" w:firstRow="1" w:lastRow="0" w:firstColumn="1" w:lastColumn="0" w:noHBand="0" w:noVBand="1"/>
      </w:tblPr>
      <w:tblGrid>
        <w:gridCol w:w="2074"/>
        <w:gridCol w:w="2074"/>
        <w:gridCol w:w="2074"/>
        <w:gridCol w:w="2074"/>
      </w:tblGrid>
      <w:tr w:rsidR="00317281" w14:paraId="6B9F7BA7" w14:textId="77777777" w:rsidTr="00942D4A">
        <w:tc>
          <w:tcPr>
            <w:tcW w:w="2074" w:type="dxa"/>
          </w:tcPr>
          <w:p w14:paraId="64A29DF2" w14:textId="77777777" w:rsidR="00317281" w:rsidRPr="009B1513" w:rsidRDefault="00317281" w:rsidP="00942D4A">
            <w:pPr>
              <w:rPr>
                <w:rFonts w:eastAsiaTheme="minorEastAsia"/>
              </w:rPr>
            </w:pPr>
            <w:r>
              <w:rPr>
                <w:rFonts w:eastAsiaTheme="minorEastAsia" w:hint="eastAsia"/>
              </w:rPr>
              <w:t>R</w:t>
            </w:r>
            <w:r>
              <w:rPr>
                <w:rFonts w:eastAsiaTheme="minorEastAsia"/>
              </w:rPr>
              <w:t>evision</w:t>
            </w:r>
          </w:p>
        </w:tc>
        <w:tc>
          <w:tcPr>
            <w:tcW w:w="2074" w:type="dxa"/>
          </w:tcPr>
          <w:p w14:paraId="4D922913" w14:textId="77777777" w:rsidR="00317281" w:rsidRPr="009B1513" w:rsidRDefault="00317281" w:rsidP="00942D4A">
            <w:pPr>
              <w:rPr>
                <w:rFonts w:eastAsiaTheme="minorEastAsia"/>
              </w:rPr>
            </w:pPr>
            <w:r>
              <w:rPr>
                <w:rFonts w:eastAsiaTheme="minorEastAsia" w:hint="eastAsia"/>
              </w:rPr>
              <w:t>A</w:t>
            </w:r>
            <w:r>
              <w:rPr>
                <w:rFonts w:eastAsiaTheme="minorEastAsia"/>
              </w:rPr>
              <w:t>uthor</w:t>
            </w:r>
          </w:p>
        </w:tc>
        <w:tc>
          <w:tcPr>
            <w:tcW w:w="2074" w:type="dxa"/>
          </w:tcPr>
          <w:p w14:paraId="7B3EA7C6" w14:textId="77777777" w:rsidR="00317281" w:rsidRPr="009B1513" w:rsidRDefault="00317281" w:rsidP="00942D4A">
            <w:pPr>
              <w:rPr>
                <w:rFonts w:eastAsiaTheme="minorEastAsia"/>
              </w:rPr>
            </w:pPr>
            <w:r>
              <w:rPr>
                <w:rFonts w:eastAsiaTheme="minorEastAsia" w:hint="eastAsia"/>
              </w:rPr>
              <w:t>D</w:t>
            </w:r>
            <w:r>
              <w:rPr>
                <w:rFonts w:eastAsiaTheme="minorEastAsia"/>
              </w:rPr>
              <w:t>ate</w:t>
            </w:r>
          </w:p>
        </w:tc>
        <w:tc>
          <w:tcPr>
            <w:tcW w:w="2074" w:type="dxa"/>
          </w:tcPr>
          <w:p w14:paraId="2DB74A05" w14:textId="77777777" w:rsidR="00317281" w:rsidRPr="009B1513" w:rsidRDefault="00317281" w:rsidP="00942D4A">
            <w:pPr>
              <w:rPr>
                <w:rFonts w:eastAsiaTheme="minorEastAsia"/>
              </w:rPr>
            </w:pPr>
            <w:r>
              <w:rPr>
                <w:rFonts w:eastAsiaTheme="minorEastAsia" w:hint="eastAsia"/>
              </w:rPr>
              <w:t>D</w:t>
            </w:r>
            <w:r>
              <w:rPr>
                <w:rFonts w:eastAsiaTheme="minorEastAsia"/>
              </w:rPr>
              <w:t>escription</w:t>
            </w:r>
          </w:p>
        </w:tc>
      </w:tr>
      <w:tr w:rsidR="00317281" w14:paraId="59996FF1" w14:textId="77777777" w:rsidTr="00942D4A">
        <w:tc>
          <w:tcPr>
            <w:tcW w:w="2074" w:type="dxa"/>
          </w:tcPr>
          <w:p w14:paraId="6057ADB4" w14:textId="5652A946" w:rsidR="00317281" w:rsidRPr="009B1513" w:rsidRDefault="001F25DA" w:rsidP="00942D4A">
            <w:pPr>
              <w:rPr>
                <w:rFonts w:eastAsiaTheme="minorEastAsia"/>
              </w:rPr>
            </w:pPr>
            <w:r>
              <w:rPr>
                <w:rFonts w:eastAsiaTheme="minorEastAsia" w:hint="eastAsia"/>
              </w:rPr>
              <w:t>1</w:t>
            </w:r>
            <w:r>
              <w:rPr>
                <w:rFonts w:eastAsiaTheme="minorEastAsia"/>
              </w:rPr>
              <w:t>.0</w:t>
            </w:r>
          </w:p>
        </w:tc>
        <w:tc>
          <w:tcPr>
            <w:tcW w:w="2074" w:type="dxa"/>
          </w:tcPr>
          <w:p w14:paraId="1EAFABEF" w14:textId="77777777" w:rsidR="00317281" w:rsidRPr="009B1513" w:rsidRDefault="00317281" w:rsidP="00942D4A">
            <w:pPr>
              <w:rPr>
                <w:rFonts w:eastAsiaTheme="minorEastAsia"/>
              </w:rPr>
            </w:pPr>
            <w:r>
              <w:rPr>
                <w:rFonts w:eastAsiaTheme="minorEastAsia" w:hint="eastAsia"/>
              </w:rPr>
              <w:t>T</w:t>
            </w:r>
            <w:r>
              <w:rPr>
                <w:rFonts w:eastAsiaTheme="minorEastAsia"/>
              </w:rPr>
              <w:t>ingYang</w:t>
            </w:r>
          </w:p>
        </w:tc>
        <w:tc>
          <w:tcPr>
            <w:tcW w:w="2074" w:type="dxa"/>
          </w:tcPr>
          <w:p w14:paraId="5463A59F" w14:textId="01A10849" w:rsidR="00317281" w:rsidRPr="009B1513" w:rsidRDefault="00317281" w:rsidP="00942D4A">
            <w:pPr>
              <w:rPr>
                <w:rFonts w:eastAsiaTheme="minorEastAsia"/>
              </w:rPr>
            </w:pPr>
            <w:r>
              <w:rPr>
                <w:rFonts w:eastAsiaTheme="minorEastAsia" w:hint="eastAsia"/>
              </w:rPr>
              <w:t>2</w:t>
            </w:r>
            <w:r>
              <w:rPr>
                <w:rFonts w:eastAsiaTheme="minorEastAsia"/>
              </w:rPr>
              <w:t>019-1</w:t>
            </w:r>
            <w:r w:rsidR="00EE66E2">
              <w:rPr>
                <w:rFonts w:eastAsiaTheme="minorEastAsia"/>
              </w:rPr>
              <w:t>0-18</w:t>
            </w:r>
          </w:p>
        </w:tc>
        <w:tc>
          <w:tcPr>
            <w:tcW w:w="2074" w:type="dxa"/>
          </w:tcPr>
          <w:p w14:paraId="0DD5AEA4" w14:textId="77777777" w:rsidR="00317281" w:rsidRPr="009B1513" w:rsidRDefault="00317281" w:rsidP="00942D4A">
            <w:pPr>
              <w:rPr>
                <w:rFonts w:eastAsiaTheme="minorEastAsia"/>
              </w:rPr>
            </w:pPr>
            <w:r>
              <w:rPr>
                <w:rFonts w:eastAsiaTheme="minorEastAsia"/>
              </w:rPr>
              <w:t>Initial version</w:t>
            </w:r>
          </w:p>
        </w:tc>
      </w:tr>
      <w:tr w:rsidR="00317281" w14:paraId="74741A44" w14:textId="77777777" w:rsidTr="00942D4A">
        <w:tc>
          <w:tcPr>
            <w:tcW w:w="2074" w:type="dxa"/>
          </w:tcPr>
          <w:p w14:paraId="6E684A63" w14:textId="5852F78F" w:rsidR="00317281" w:rsidRDefault="001F25DA" w:rsidP="00942D4A">
            <w:r>
              <w:t>2.0</w:t>
            </w:r>
          </w:p>
        </w:tc>
        <w:tc>
          <w:tcPr>
            <w:tcW w:w="2074" w:type="dxa"/>
          </w:tcPr>
          <w:p w14:paraId="31FAB000" w14:textId="54A90AB0" w:rsidR="00317281" w:rsidRPr="001F25DA" w:rsidRDefault="001F25DA" w:rsidP="00942D4A">
            <w:pPr>
              <w:rPr>
                <w:rFonts w:eastAsiaTheme="minorEastAsia"/>
              </w:rPr>
            </w:pPr>
            <w:r>
              <w:rPr>
                <w:rFonts w:eastAsiaTheme="minorEastAsia" w:hint="eastAsia"/>
              </w:rPr>
              <w:t>Ting</w:t>
            </w:r>
            <w:r w:rsidR="00CB3B73">
              <w:rPr>
                <w:rFonts w:eastAsiaTheme="minorEastAsia"/>
              </w:rPr>
              <w:t>Yang</w:t>
            </w:r>
          </w:p>
        </w:tc>
        <w:tc>
          <w:tcPr>
            <w:tcW w:w="2074" w:type="dxa"/>
          </w:tcPr>
          <w:p w14:paraId="793EC989" w14:textId="1ED4AC4B" w:rsidR="00317281" w:rsidRPr="001F25DA" w:rsidRDefault="001F25DA" w:rsidP="00942D4A">
            <w:pPr>
              <w:rPr>
                <w:rFonts w:eastAsiaTheme="minorEastAsia"/>
              </w:rPr>
            </w:pPr>
            <w:r>
              <w:rPr>
                <w:rFonts w:eastAsiaTheme="minorEastAsia" w:hint="eastAsia"/>
              </w:rPr>
              <w:t>2</w:t>
            </w:r>
            <w:r>
              <w:rPr>
                <w:rFonts w:eastAsiaTheme="minorEastAsia"/>
              </w:rPr>
              <w:t>019-11-18</w:t>
            </w:r>
          </w:p>
        </w:tc>
        <w:tc>
          <w:tcPr>
            <w:tcW w:w="2074" w:type="dxa"/>
          </w:tcPr>
          <w:p w14:paraId="78C68F4B" w14:textId="668B8169" w:rsidR="00317281" w:rsidRPr="001F25DA" w:rsidRDefault="001F25DA" w:rsidP="00942D4A">
            <w:pPr>
              <w:rPr>
                <w:rFonts w:eastAsiaTheme="minorEastAsia"/>
              </w:rPr>
            </w:pPr>
            <w:r>
              <w:rPr>
                <w:rFonts w:eastAsiaTheme="minorEastAsia"/>
              </w:rPr>
              <w:t>Filter accelerate</w:t>
            </w:r>
          </w:p>
        </w:tc>
      </w:tr>
    </w:tbl>
    <w:p w14:paraId="694B7169" w14:textId="77777777" w:rsidR="00317281" w:rsidRDefault="00317281" w:rsidP="00317281"/>
    <w:p w14:paraId="20F88C48" w14:textId="77777777" w:rsidR="00317281" w:rsidRDefault="00317281" w:rsidP="00317281">
      <w:pPr>
        <w:pStyle w:val="1"/>
        <w:sectPr w:rsidR="00317281" w:rsidSect="00317281">
          <w:type w:val="oddPage"/>
          <w:pgSz w:w="11906" w:h="16838"/>
          <w:pgMar w:top="1440" w:right="1800" w:bottom="1440" w:left="1800" w:header="851" w:footer="992" w:gutter="0"/>
          <w:cols w:space="425"/>
          <w:docGrid w:type="lines" w:linePitch="312"/>
        </w:sectPr>
      </w:pPr>
    </w:p>
    <w:sdt>
      <w:sdtPr>
        <w:rPr>
          <w:rFonts w:asciiTheme="minorHAnsi" w:eastAsia="Times New Roman" w:hAnsiTheme="minorHAnsi" w:cstheme="minorBidi"/>
          <w:b w:val="0"/>
          <w:bCs w:val="0"/>
          <w:color w:val="auto"/>
          <w:kern w:val="2"/>
          <w:sz w:val="24"/>
          <w:szCs w:val="21"/>
          <w:lang w:val="zh-CN"/>
        </w:rPr>
        <w:id w:val="1030847582"/>
        <w:docPartObj>
          <w:docPartGallery w:val="Table of Contents"/>
          <w:docPartUnique/>
        </w:docPartObj>
      </w:sdtPr>
      <w:sdtEndPr/>
      <w:sdtContent>
        <w:p w14:paraId="588E74C4" w14:textId="74666ED6" w:rsidR="00207D18" w:rsidRDefault="00207D18">
          <w:pPr>
            <w:pStyle w:val="TOC"/>
          </w:pPr>
          <w:r>
            <w:rPr>
              <w:rFonts w:hint="eastAsia"/>
              <w:lang w:val="zh-CN"/>
            </w:rPr>
            <w:t>C</w:t>
          </w:r>
          <w:r>
            <w:rPr>
              <w:lang w:val="zh-CN"/>
            </w:rPr>
            <w:t>ONTENT</w:t>
          </w:r>
        </w:p>
        <w:p w14:paraId="47DC9187" w14:textId="77777777" w:rsidR="00E053BF" w:rsidRDefault="00207D18">
          <w:pPr>
            <w:pStyle w:val="13"/>
            <w:tabs>
              <w:tab w:val="left" w:pos="420"/>
              <w:tab w:val="right" w:leader="dot" w:pos="8296"/>
            </w:tabs>
            <w:rPr>
              <w:rFonts w:eastAsiaTheme="minorEastAsia"/>
              <w:noProof/>
              <w:sz w:val="21"/>
              <w:szCs w:val="22"/>
            </w:rPr>
          </w:pPr>
          <w:r>
            <w:fldChar w:fldCharType="begin"/>
          </w:r>
          <w:r>
            <w:instrText xml:space="preserve"> TOC \o "1-3" \h \z \u </w:instrText>
          </w:r>
          <w:r>
            <w:fldChar w:fldCharType="separate"/>
          </w:r>
          <w:hyperlink w:anchor="_Toc25228346" w:history="1">
            <w:r w:rsidR="00E053BF" w:rsidRPr="00BC17F6">
              <w:rPr>
                <w:rStyle w:val="a4"/>
                <w:noProof/>
              </w:rPr>
              <w:t>1</w:t>
            </w:r>
            <w:r w:rsidR="00E053BF">
              <w:rPr>
                <w:rFonts w:eastAsiaTheme="minorEastAsia"/>
                <w:noProof/>
                <w:sz w:val="21"/>
                <w:szCs w:val="22"/>
              </w:rPr>
              <w:tab/>
            </w:r>
            <w:r w:rsidR="00E053BF" w:rsidRPr="00BC17F6">
              <w:rPr>
                <w:rStyle w:val="a4"/>
                <w:noProof/>
              </w:rPr>
              <w:t>PARAMETERS</w:t>
            </w:r>
            <w:r w:rsidR="00E053BF">
              <w:rPr>
                <w:noProof/>
                <w:webHidden/>
              </w:rPr>
              <w:tab/>
            </w:r>
            <w:r w:rsidR="00E053BF">
              <w:rPr>
                <w:noProof/>
                <w:webHidden/>
              </w:rPr>
              <w:fldChar w:fldCharType="begin"/>
            </w:r>
            <w:r w:rsidR="00E053BF">
              <w:rPr>
                <w:noProof/>
                <w:webHidden/>
              </w:rPr>
              <w:instrText xml:space="preserve"> PAGEREF _Toc25228346 \h </w:instrText>
            </w:r>
            <w:r w:rsidR="00E053BF">
              <w:rPr>
                <w:noProof/>
                <w:webHidden/>
              </w:rPr>
            </w:r>
            <w:r w:rsidR="00E053BF">
              <w:rPr>
                <w:noProof/>
                <w:webHidden/>
              </w:rPr>
              <w:fldChar w:fldCharType="separate"/>
            </w:r>
            <w:r w:rsidR="00153267">
              <w:rPr>
                <w:noProof/>
                <w:webHidden/>
              </w:rPr>
              <w:t>1</w:t>
            </w:r>
            <w:r w:rsidR="00E053BF">
              <w:rPr>
                <w:noProof/>
                <w:webHidden/>
              </w:rPr>
              <w:fldChar w:fldCharType="end"/>
            </w:r>
          </w:hyperlink>
        </w:p>
        <w:p w14:paraId="73C7BA76" w14:textId="77777777" w:rsidR="00E053BF" w:rsidRDefault="00424AF1">
          <w:pPr>
            <w:pStyle w:val="21"/>
            <w:tabs>
              <w:tab w:val="left" w:pos="1260"/>
              <w:tab w:val="right" w:leader="dot" w:pos="8296"/>
            </w:tabs>
            <w:ind w:left="480"/>
            <w:rPr>
              <w:rFonts w:eastAsiaTheme="minorEastAsia"/>
              <w:noProof/>
              <w:sz w:val="21"/>
              <w:szCs w:val="22"/>
            </w:rPr>
          </w:pPr>
          <w:hyperlink w:anchor="_Toc25228347" w:history="1">
            <w:r w:rsidR="00E053BF" w:rsidRPr="00BC17F6">
              <w:rPr>
                <w:rStyle w:val="a4"/>
                <w:noProof/>
              </w:rPr>
              <w:t>1.1</w:t>
            </w:r>
            <w:r w:rsidR="00E053BF">
              <w:rPr>
                <w:rFonts w:eastAsiaTheme="minorEastAsia"/>
                <w:noProof/>
                <w:sz w:val="21"/>
                <w:szCs w:val="22"/>
              </w:rPr>
              <w:tab/>
            </w:r>
            <w:r w:rsidR="00E053BF" w:rsidRPr="00BC17F6">
              <w:rPr>
                <w:rStyle w:val="a4"/>
                <w:noProof/>
              </w:rPr>
              <w:t>HXGPTX ISA</w:t>
            </w:r>
            <w:r w:rsidR="00E053BF">
              <w:rPr>
                <w:noProof/>
                <w:webHidden/>
              </w:rPr>
              <w:tab/>
            </w:r>
            <w:r w:rsidR="00E053BF">
              <w:rPr>
                <w:noProof/>
                <w:webHidden/>
              </w:rPr>
              <w:fldChar w:fldCharType="begin"/>
            </w:r>
            <w:r w:rsidR="00E053BF">
              <w:rPr>
                <w:noProof/>
                <w:webHidden/>
              </w:rPr>
              <w:instrText xml:space="preserve"> PAGEREF _Toc25228347 \h </w:instrText>
            </w:r>
            <w:r w:rsidR="00E053BF">
              <w:rPr>
                <w:noProof/>
                <w:webHidden/>
              </w:rPr>
            </w:r>
            <w:r w:rsidR="00E053BF">
              <w:rPr>
                <w:noProof/>
                <w:webHidden/>
              </w:rPr>
              <w:fldChar w:fldCharType="separate"/>
            </w:r>
            <w:r w:rsidR="00153267">
              <w:rPr>
                <w:noProof/>
                <w:webHidden/>
              </w:rPr>
              <w:t>1</w:t>
            </w:r>
            <w:r w:rsidR="00E053BF">
              <w:rPr>
                <w:noProof/>
                <w:webHidden/>
              </w:rPr>
              <w:fldChar w:fldCharType="end"/>
            </w:r>
          </w:hyperlink>
        </w:p>
        <w:p w14:paraId="50493993" w14:textId="77777777" w:rsidR="00E053BF" w:rsidRDefault="00424AF1">
          <w:pPr>
            <w:pStyle w:val="21"/>
            <w:tabs>
              <w:tab w:val="left" w:pos="1260"/>
              <w:tab w:val="right" w:leader="dot" w:pos="8296"/>
            </w:tabs>
            <w:ind w:left="480"/>
            <w:rPr>
              <w:rFonts w:eastAsiaTheme="minorEastAsia"/>
              <w:noProof/>
              <w:sz w:val="21"/>
              <w:szCs w:val="22"/>
            </w:rPr>
          </w:pPr>
          <w:hyperlink w:anchor="_Toc25228348" w:history="1">
            <w:r w:rsidR="00E053BF" w:rsidRPr="00BC17F6">
              <w:rPr>
                <w:rStyle w:val="a4"/>
                <w:noProof/>
              </w:rPr>
              <w:t>1.2</w:t>
            </w:r>
            <w:r w:rsidR="00E053BF">
              <w:rPr>
                <w:rFonts w:eastAsiaTheme="minorEastAsia"/>
                <w:noProof/>
                <w:sz w:val="21"/>
                <w:szCs w:val="22"/>
              </w:rPr>
              <w:tab/>
            </w:r>
            <w:r w:rsidR="00E053BF" w:rsidRPr="00BC17F6">
              <w:rPr>
                <w:rStyle w:val="a4"/>
                <w:noProof/>
              </w:rPr>
              <w:t>FEATURES</w:t>
            </w:r>
            <w:r w:rsidR="00E053BF">
              <w:rPr>
                <w:noProof/>
                <w:webHidden/>
              </w:rPr>
              <w:tab/>
            </w:r>
            <w:r w:rsidR="00E053BF">
              <w:rPr>
                <w:noProof/>
                <w:webHidden/>
              </w:rPr>
              <w:fldChar w:fldCharType="begin"/>
            </w:r>
            <w:r w:rsidR="00E053BF">
              <w:rPr>
                <w:noProof/>
                <w:webHidden/>
              </w:rPr>
              <w:instrText xml:space="preserve"> PAGEREF _Toc25228348 \h </w:instrText>
            </w:r>
            <w:r w:rsidR="00E053BF">
              <w:rPr>
                <w:noProof/>
                <w:webHidden/>
              </w:rPr>
            </w:r>
            <w:r w:rsidR="00E053BF">
              <w:rPr>
                <w:noProof/>
                <w:webHidden/>
              </w:rPr>
              <w:fldChar w:fldCharType="separate"/>
            </w:r>
            <w:r w:rsidR="00153267">
              <w:rPr>
                <w:noProof/>
                <w:webHidden/>
              </w:rPr>
              <w:t>1</w:t>
            </w:r>
            <w:r w:rsidR="00E053BF">
              <w:rPr>
                <w:noProof/>
                <w:webHidden/>
              </w:rPr>
              <w:fldChar w:fldCharType="end"/>
            </w:r>
          </w:hyperlink>
        </w:p>
        <w:p w14:paraId="2432AE38" w14:textId="77777777" w:rsidR="00E053BF" w:rsidRDefault="00424AF1">
          <w:pPr>
            <w:pStyle w:val="21"/>
            <w:tabs>
              <w:tab w:val="left" w:pos="1260"/>
              <w:tab w:val="right" w:leader="dot" w:pos="8296"/>
            </w:tabs>
            <w:ind w:left="480"/>
            <w:rPr>
              <w:rFonts w:eastAsiaTheme="minorEastAsia"/>
              <w:noProof/>
              <w:sz w:val="21"/>
              <w:szCs w:val="22"/>
            </w:rPr>
          </w:pPr>
          <w:hyperlink w:anchor="_Toc25228349" w:history="1">
            <w:r w:rsidR="00E053BF" w:rsidRPr="00BC17F6">
              <w:rPr>
                <w:rStyle w:val="a4"/>
                <w:noProof/>
              </w:rPr>
              <w:t>1.3</w:t>
            </w:r>
            <w:r w:rsidR="00E053BF">
              <w:rPr>
                <w:rFonts w:eastAsiaTheme="minorEastAsia"/>
                <w:noProof/>
                <w:sz w:val="21"/>
                <w:szCs w:val="22"/>
              </w:rPr>
              <w:tab/>
            </w:r>
            <w:r w:rsidR="00E053BF" w:rsidRPr="00BC17F6">
              <w:rPr>
                <w:rStyle w:val="a4"/>
                <w:noProof/>
              </w:rPr>
              <w:t>SPR DEFINE</w:t>
            </w:r>
            <w:r w:rsidR="00E053BF">
              <w:rPr>
                <w:noProof/>
                <w:webHidden/>
              </w:rPr>
              <w:tab/>
            </w:r>
            <w:r w:rsidR="00E053BF">
              <w:rPr>
                <w:noProof/>
                <w:webHidden/>
              </w:rPr>
              <w:fldChar w:fldCharType="begin"/>
            </w:r>
            <w:r w:rsidR="00E053BF">
              <w:rPr>
                <w:noProof/>
                <w:webHidden/>
              </w:rPr>
              <w:instrText xml:space="preserve"> PAGEREF _Toc25228349 \h </w:instrText>
            </w:r>
            <w:r w:rsidR="00E053BF">
              <w:rPr>
                <w:noProof/>
                <w:webHidden/>
              </w:rPr>
            </w:r>
            <w:r w:rsidR="00E053BF">
              <w:rPr>
                <w:noProof/>
                <w:webHidden/>
              </w:rPr>
              <w:fldChar w:fldCharType="separate"/>
            </w:r>
            <w:r w:rsidR="00153267">
              <w:rPr>
                <w:noProof/>
                <w:webHidden/>
              </w:rPr>
              <w:t>2</w:t>
            </w:r>
            <w:r w:rsidR="00E053BF">
              <w:rPr>
                <w:noProof/>
                <w:webHidden/>
              </w:rPr>
              <w:fldChar w:fldCharType="end"/>
            </w:r>
          </w:hyperlink>
        </w:p>
        <w:p w14:paraId="475270D0" w14:textId="77777777" w:rsidR="00E053BF" w:rsidRDefault="00424AF1">
          <w:pPr>
            <w:pStyle w:val="13"/>
            <w:tabs>
              <w:tab w:val="left" w:pos="420"/>
              <w:tab w:val="right" w:leader="dot" w:pos="8296"/>
            </w:tabs>
            <w:rPr>
              <w:rFonts w:eastAsiaTheme="minorEastAsia"/>
              <w:noProof/>
              <w:sz w:val="21"/>
              <w:szCs w:val="22"/>
            </w:rPr>
          </w:pPr>
          <w:hyperlink w:anchor="_Toc25228350" w:history="1">
            <w:r w:rsidR="00E053BF" w:rsidRPr="00BC17F6">
              <w:rPr>
                <w:rStyle w:val="a4"/>
                <w:noProof/>
              </w:rPr>
              <w:t>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_Toc25228350 \h </w:instrText>
            </w:r>
            <w:r w:rsidR="00E053BF">
              <w:rPr>
                <w:noProof/>
                <w:webHidden/>
              </w:rPr>
            </w:r>
            <w:r w:rsidR="00E053BF">
              <w:rPr>
                <w:noProof/>
                <w:webHidden/>
              </w:rPr>
              <w:fldChar w:fldCharType="separate"/>
            </w:r>
            <w:r w:rsidR="00153267">
              <w:rPr>
                <w:noProof/>
                <w:webHidden/>
              </w:rPr>
              <w:t>3</w:t>
            </w:r>
            <w:r w:rsidR="00E053BF">
              <w:rPr>
                <w:noProof/>
                <w:webHidden/>
              </w:rPr>
              <w:fldChar w:fldCharType="end"/>
            </w:r>
          </w:hyperlink>
        </w:p>
        <w:p w14:paraId="40BEA691" w14:textId="77777777" w:rsidR="00E053BF" w:rsidRDefault="00424AF1">
          <w:pPr>
            <w:pStyle w:val="21"/>
            <w:tabs>
              <w:tab w:val="left" w:pos="1260"/>
              <w:tab w:val="right" w:leader="dot" w:pos="8296"/>
            </w:tabs>
            <w:ind w:left="480"/>
            <w:rPr>
              <w:rFonts w:eastAsiaTheme="minorEastAsia"/>
              <w:noProof/>
              <w:sz w:val="21"/>
              <w:szCs w:val="22"/>
            </w:rPr>
          </w:pPr>
          <w:hyperlink w:anchor="_Toc25228351" w:history="1">
            <w:r w:rsidR="00E053BF" w:rsidRPr="00BC17F6">
              <w:rPr>
                <w:rStyle w:val="a4"/>
                <w:noProof/>
              </w:rPr>
              <w:t>1.4</w:t>
            </w:r>
            <w:r w:rsidR="00E053BF">
              <w:rPr>
                <w:rFonts w:eastAsiaTheme="minorEastAsia"/>
                <w:noProof/>
                <w:sz w:val="21"/>
                <w:szCs w:val="22"/>
              </w:rPr>
              <w:tab/>
            </w:r>
            <w:r w:rsidR="00E053BF" w:rsidRPr="00BC17F6">
              <w:rPr>
                <w:rStyle w:val="a4"/>
                <w:noProof/>
              </w:rPr>
              <w:t>MEMORY HIERACHY</w:t>
            </w:r>
            <w:r w:rsidR="00E053BF">
              <w:rPr>
                <w:noProof/>
                <w:webHidden/>
              </w:rPr>
              <w:tab/>
            </w:r>
            <w:r w:rsidR="00E053BF">
              <w:rPr>
                <w:noProof/>
                <w:webHidden/>
              </w:rPr>
              <w:fldChar w:fldCharType="begin"/>
            </w:r>
            <w:r w:rsidR="00E053BF">
              <w:rPr>
                <w:noProof/>
                <w:webHidden/>
              </w:rPr>
              <w:instrText xml:space="preserve"> PAGEREF _Toc25228351 \h </w:instrText>
            </w:r>
            <w:r w:rsidR="00E053BF">
              <w:rPr>
                <w:noProof/>
                <w:webHidden/>
              </w:rPr>
            </w:r>
            <w:r w:rsidR="00E053BF">
              <w:rPr>
                <w:noProof/>
                <w:webHidden/>
              </w:rPr>
              <w:fldChar w:fldCharType="separate"/>
            </w:r>
            <w:r w:rsidR="00153267">
              <w:rPr>
                <w:noProof/>
                <w:webHidden/>
              </w:rPr>
              <w:t>3</w:t>
            </w:r>
            <w:r w:rsidR="00E053BF">
              <w:rPr>
                <w:noProof/>
                <w:webHidden/>
              </w:rPr>
              <w:fldChar w:fldCharType="end"/>
            </w:r>
          </w:hyperlink>
        </w:p>
        <w:p w14:paraId="6D08DBB2" w14:textId="77777777" w:rsidR="00E053BF" w:rsidRDefault="00424AF1">
          <w:pPr>
            <w:pStyle w:val="30"/>
            <w:tabs>
              <w:tab w:val="left" w:pos="1680"/>
              <w:tab w:val="right" w:leader="dot" w:pos="8296"/>
            </w:tabs>
            <w:ind w:left="960"/>
            <w:rPr>
              <w:rFonts w:eastAsiaTheme="minorEastAsia"/>
              <w:noProof/>
              <w:sz w:val="21"/>
              <w:szCs w:val="22"/>
            </w:rPr>
          </w:pPr>
          <w:hyperlink w:anchor="_Toc25228352" w:history="1">
            <w:r w:rsidR="00E053BF" w:rsidRPr="00BC17F6">
              <w:rPr>
                <w:rStyle w:val="a4"/>
                <w:noProof/>
              </w:rPr>
              <w:t>1.4.1</w:t>
            </w:r>
            <w:r w:rsidR="00E053BF">
              <w:rPr>
                <w:rFonts w:eastAsiaTheme="minorEastAsia"/>
                <w:noProof/>
                <w:sz w:val="21"/>
                <w:szCs w:val="22"/>
              </w:rPr>
              <w:tab/>
            </w:r>
            <w:r w:rsidR="00E053BF" w:rsidRPr="00BC17F6">
              <w:rPr>
                <w:rStyle w:val="a4"/>
                <w:noProof/>
              </w:rPr>
              <w:t>TCM</w:t>
            </w:r>
            <w:r w:rsidR="00E053BF">
              <w:rPr>
                <w:noProof/>
                <w:webHidden/>
              </w:rPr>
              <w:tab/>
            </w:r>
            <w:r w:rsidR="00E053BF">
              <w:rPr>
                <w:noProof/>
                <w:webHidden/>
              </w:rPr>
              <w:fldChar w:fldCharType="begin"/>
            </w:r>
            <w:r w:rsidR="00E053BF">
              <w:rPr>
                <w:noProof/>
                <w:webHidden/>
              </w:rPr>
              <w:instrText xml:space="preserve"> PAGEREF _Toc25228352 \h </w:instrText>
            </w:r>
            <w:r w:rsidR="00E053BF">
              <w:rPr>
                <w:noProof/>
                <w:webHidden/>
              </w:rPr>
            </w:r>
            <w:r w:rsidR="00E053BF">
              <w:rPr>
                <w:noProof/>
                <w:webHidden/>
              </w:rPr>
              <w:fldChar w:fldCharType="separate"/>
            </w:r>
            <w:r w:rsidR="00153267">
              <w:rPr>
                <w:noProof/>
                <w:webHidden/>
              </w:rPr>
              <w:t>3</w:t>
            </w:r>
            <w:r w:rsidR="00E053BF">
              <w:rPr>
                <w:noProof/>
                <w:webHidden/>
              </w:rPr>
              <w:fldChar w:fldCharType="end"/>
            </w:r>
          </w:hyperlink>
        </w:p>
        <w:p w14:paraId="07E11F66" w14:textId="77777777" w:rsidR="00E053BF" w:rsidRDefault="00424AF1">
          <w:pPr>
            <w:pStyle w:val="30"/>
            <w:tabs>
              <w:tab w:val="left" w:pos="1680"/>
              <w:tab w:val="right" w:leader="dot" w:pos="8296"/>
            </w:tabs>
            <w:ind w:left="960"/>
            <w:rPr>
              <w:rFonts w:eastAsiaTheme="minorEastAsia"/>
              <w:noProof/>
              <w:sz w:val="21"/>
              <w:szCs w:val="22"/>
            </w:rPr>
          </w:pPr>
          <w:hyperlink w:anchor="_Toc25228353" w:history="1">
            <w:r w:rsidR="00E053BF" w:rsidRPr="00BC17F6">
              <w:rPr>
                <w:rStyle w:val="a4"/>
                <w:noProof/>
              </w:rPr>
              <w:t>1.4.2</w:t>
            </w:r>
            <w:r w:rsidR="00E053BF">
              <w:rPr>
                <w:rFonts w:eastAsiaTheme="minorEastAsia"/>
                <w:noProof/>
                <w:sz w:val="21"/>
                <w:szCs w:val="22"/>
              </w:rPr>
              <w:tab/>
            </w:r>
            <w:r w:rsidR="00E053BF" w:rsidRPr="00BC17F6">
              <w:rPr>
                <w:rStyle w:val="a4"/>
                <w:noProof/>
              </w:rPr>
              <w:t>CACHE</w:t>
            </w:r>
            <w:r w:rsidR="00E053BF">
              <w:rPr>
                <w:noProof/>
                <w:webHidden/>
              </w:rPr>
              <w:tab/>
            </w:r>
            <w:r w:rsidR="00E053BF">
              <w:rPr>
                <w:noProof/>
                <w:webHidden/>
              </w:rPr>
              <w:fldChar w:fldCharType="begin"/>
            </w:r>
            <w:r w:rsidR="00E053BF">
              <w:rPr>
                <w:noProof/>
                <w:webHidden/>
              </w:rPr>
              <w:instrText xml:space="preserve"> PAGEREF _Toc25228353 \h </w:instrText>
            </w:r>
            <w:r w:rsidR="00E053BF">
              <w:rPr>
                <w:noProof/>
                <w:webHidden/>
              </w:rPr>
            </w:r>
            <w:r w:rsidR="00E053BF">
              <w:rPr>
                <w:noProof/>
                <w:webHidden/>
              </w:rPr>
              <w:fldChar w:fldCharType="separate"/>
            </w:r>
            <w:r w:rsidR="00153267">
              <w:rPr>
                <w:noProof/>
                <w:webHidden/>
              </w:rPr>
              <w:t>4</w:t>
            </w:r>
            <w:r w:rsidR="00E053BF">
              <w:rPr>
                <w:noProof/>
                <w:webHidden/>
              </w:rPr>
              <w:fldChar w:fldCharType="end"/>
            </w:r>
          </w:hyperlink>
        </w:p>
        <w:p w14:paraId="627E368A" w14:textId="77777777" w:rsidR="00E053BF" w:rsidRDefault="00424AF1">
          <w:pPr>
            <w:pStyle w:val="30"/>
            <w:tabs>
              <w:tab w:val="left" w:pos="1680"/>
              <w:tab w:val="right" w:leader="dot" w:pos="8296"/>
            </w:tabs>
            <w:ind w:left="960"/>
            <w:rPr>
              <w:rFonts w:eastAsiaTheme="minorEastAsia"/>
              <w:noProof/>
              <w:sz w:val="21"/>
              <w:szCs w:val="22"/>
            </w:rPr>
          </w:pPr>
          <w:hyperlink w:anchor="_Toc25228354" w:history="1">
            <w:r w:rsidR="00E053BF" w:rsidRPr="00BC17F6">
              <w:rPr>
                <w:rStyle w:val="a4"/>
                <w:noProof/>
              </w:rPr>
              <w:t>1.4.3</w:t>
            </w:r>
            <w:r w:rsidR="00E053BF">
              <w:rPr>
                <w:rFonts w:eastAsiaTheme="minorEastAsia"/>
                <w:noProof/>
                <w:sz w:val="21"/>
                <w:szCs w:val="22"/>
              </w:rPr>
              <w:tab/>
            </w:r>
            <w:r w:rsidR="00E053BF" w:rsidRPr="00BC17F6">
              <w:rPr>
                <w:rStyle w:val="a4"/>
                <w:noProof/>
              </w:rPr>
              <w:t>PXI</w:t>
            </w:r>
            <w:r w:rsidR="00E053BF">
              <w:rPr>
                <w:noProof/>
                <w:webHidden/>
              </w:rPr>
              <w:tab/>
            </w:r>
            <w:r w:rsidR="00E053BF">
              <w:rPr>
                <w:noProof/>
                <w:webHidden/>
              </w:rPr>
              <w:fldChar w:fldCharType="begin"/>
            </w:r>
            <w:r w:rsidR="00E053BF">
              <w:rPr>
                <w:noProof/>
                <w:webHidden/>
              </w:rPr>
              <w:instrText xml:space="preserve"> PAGEREF _Toc25228354 \h </w:instrText>
            </w:r>
            <w:r w:rsidR="00E053BF">
              <w:rPr>
                <w:noProof/>
                <w:webHidden/>
              </w:rPr>
            </w:r>
            <w:r w:rsidR="00E053BF">
              <w:rPr>
                <w:noProof/>
                <w:webHidden/>
              </w:rPr>
              <w:fldChar w:fldCharType="separate"/>
            </w:r>
            <w:r w:rsidR="00153267">
              <w:rPr>
                <w:noProof/>
                <w:webHidden/>
              </w:rPr>
              <w:t>4</w:t>
            </w:r>
            <w:r w:rsidR="00E053BF">
              <w:rPr>
                <w:noProof/>
                <w:webHidden/>
              </w:rPr>
              <w:fldChar w:fldCharType="end"/>
            </w:r>
          </w:hyperlink>
        </w:p>
        <w:p w14:paraId="1EFF2599" w14:textId="77777777" w:rsidR="00E053BF" w:rsidRDefault="00424AF1">
          <w:pPr>
            <w:pStyle w:val="30"/>
            <w:tabs>
              <w:tab w:val="left" w:pos="1680"/>
              <w:tab w:val="right" w:leader="dot" w:pos="8296"/>
            </w:tabs>
            <w:ind w:left="960"/>
            <w:rPr>
              <w:rFonts w:eastAsiaTheme="minorEastAsia"/>
              <w:noProof/>
              <w:sz w:val="21"/>
              <w:szCs w:val="22"/>
            </w:rPr>
          </w:pPr>
          <w:hyperlink w:anchor="_Toc25228355" w:history="1">
            <w:r w:rsidR="00E053BF" w:rsidRPr="00BC17F6">
              <w:rPr>
                <w:rStyle w:val="a4"/>
                <w:noProof/>
              </w:rPr>
              <w:t>1.4.4</w:t>
            </w:r>
            <w:r w:rsidR="00E053BF">
              <w:rPr>
                <w:rFonts w:eastAsiaTheme="minorEastAsia"/>
                <w:noProof/>
                <w:sz w:val="21"/>
                <w:szCs w:val="22"/>
              </w:rPr>
              <w:tab/>
            </w:r>
            <w:r w:rsidR="00E053BF" w:rsidRPr="00BC17F6">
              <w:rPr>
                <w:rStyle w:val="a4"/>
                <w:noProof/>
              </w:rPr>
              <w:t>AXI</w:t>
            </w:r>
            <w:r w:rsidR="00E053BF">
              <w:rPr>
                <w:noProof/>
                <w:webHidden/>
              </w:rPr>
              <w:tab/>
            </w:r>
            <w:r w:rsidR="00E053BF">
              <w:rPr>
                <w:noProof/>
                <w:webHidden/>
              </w:rPr>
              <w:fldChar w:fldCharType="begin"/>
            </w:r>
            <w:r w:rsidR="00E053BF">
              <w:rPr>
                <w:noProof/>
                <w:webHidden/>
              </w:rPr>
              <w:instrText xml:space="preserve"> PAGEREF _Toc25228355 \h </w:instrText>
            </w:r>
            <w:r w:rsidR="00E053BF">
              <w:rPr>
                <w:noProof/>
                <w:webHidden/>
              </w:rPr>
            </w:r>
            <w:r w:rsidR="00E053BF">
              <w:rPr>
                <w:noProof/>
                <w:webHidden/>
              </w:rPr>
              <w:fldChar w:fldCharType="separate"/>
            </w:r>
            <w:r w:rsidR="00153267">
              <w:rPr>
                <w:noProof/>
                <w:webHidden/>
              </w:rPr>
              <w:t>4</w:t>
            </w:r>
            <w:r w:rsidR="00E053BF">
              <w:rPr>
                <w:noProof/>
                <w:webHidden/>
              </w:rPr>
              <w:fldChar w:fldCharType="end"/>
            </w:r>
          </w:hyperlink>
        </w:p>
        <w:p w14:paraId="3D5233C7" w14:textId="77777777" w:rsidR="00E053BF" w:rsidRDefault="00424AF1">
          <w:pPr>
            <w:pStyle w:val="21"/>
            <w:tabs>
              <w:tab w:val="left" w:pos="1260"/>
              <w:tab w:val="right" w:leader="dot" w:pos="8296"/>
            </w:tabs>
            <w:ind w:left="480"/>
            <w:rPr>
              <w:rFonts w:eastAsiaTheme="minorEastAsia"/>
              <w:noProof/>
              <w:sz w:val="21"/>
              <w:szCs w:val="22"/>
            </w:rPr>
          </w:pPr>
          <w:hyperlink w:anchor="_Toc25228356" w:history="1">
            <w:r w:rsidR="00E053BF" w:rsidRPr="00BC17F6">
              <w:rPr>
                <w:rStyle w:val="a4"/>
                <w:noProof/>
              </w:rPr>
              <w:t>1.5</w:t>
            </w:r>
            <w:r w:rsidR="00E053BF">
              <w:rPr>
                <w:rFonts w:eastAsiaTheme="minorEastAsia"/>
                <w:noProof/>
                <w:sz w:val="21"/>
                <w:szCs w:val="22"/>
              </w:rPr>
              <w:tab/>
            </w:r>
            <w:r w:rsidR="00E053BF" w:rsidRPr="00BC17F6">
              <w:rPr>
                <w:rStyle w:val="a4"/>
                <w:noProof/>
              </w:rPr>
              <w:t>INTERCONNECT</w:t>
            </w:r>
            <w:r w:rsidR="00E053BF">
              <w:rPr>
                <w:noProof/>
                <w:webHidden/>
              </w:rPr>
              <w:tab/>
            </w:r>
            <w:r w:rsidR="00E053BF">
              <w:rPr>
                <w:noProof/>
                <w:webHidden/>
              </w:rPr>
              <w:fldChar w:fldCharType="begin"/>
            </w:r>
            <w:r w:rsidR="00E053BF">
              <w:rPr>
                <w:noProof/>
                <w:webHidden/>
              </w:rPr>
              <w:instrText xml:space="preserve"> PAGEREF _Toc25228356 \h </w:instrText>
            </w:r>
            <w:r w:rsidR="00E053BF">
              <w:rPr>
                <w:noProof/>
                <w:webHidden/>
              </w:rPr>
            </w:r>
            <w:r w:rsidR="00E053BF">
              <w:rPr>
                <w:noProof/>
                <w:webHidden/>
              </w:rPr>
              <w:fldChar w:fldCharType="separate"/>
            </w:r>
            <w:r w:rsidR="00153267">
              <w:rPr>
                <w:noProof/>
                <w:webHidden/>
              </w:rPr>
              <w:t>5</w:t>
            </w:r>
            <w:r w:rsidR="00E053BF">
              <w:rPr>
                <w:noProof/>
                <w:webHidden/>
              </w:rPr>
              <w:fldChar w:fldCharType="end"/>
            </w:r>
          </w:hyperlink>
        </w:p>
        <w:p w14:paraId="159920ED" w14:textId="77777777" w:rsidR="00E053BF" w:rsidRDefault="00424AF1">
          <w:pPr>
            <w:pStyle w:val="21"/>
            <w:tabs>
              <w:tab w:val="left" w:pos="1260"/>
              <w:tab w:val="right" w:leader="dot" w:pos="8296"/>
            </w:tabs>
            <w:ind w:left="480"/>
            <w:rPr>
              <w:rFonts w:eastAsiaTheme="minorEastAsia"/>
              <w:noProof/>
              <w:sz w:val="21"/>
              <w:szCs w:val="22"/>
            </w:rPr>
          </w:pPr>
          <w:hyperlink w:anchor="_Toc25228357" w:history="1">
            <w:r w:rsidR="00E053BF" w:rsidRPr="00BC17F6">
              <w:rPr>
                <w:rStyle w:val="a4"/>
                <w:noProof/>
              </w:rPr>
              <w:t>1.6</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_Toc25228357 \h </w:instrText>
            </w:r>
            <w:r w:rsidR="00E053BF">
              <w:rPr>
                <w:noProof/>
                <w:webHidden/>
              </w:rPr>
            </w:r>
            <w:r w:rsidR="00E053BF">
              <w:rPr>
                <w:noProof/>
                <w:webHidden/>
              </w:rPr>
              <w:fldChar w:fldCharType="separate"/>
            </w:r>
            <w:r w:rsidR="00153267">
              <w:rPr>
                <w:noProof/>
                <w:webHidden/>
              </w:rPr>
              <w:t>6</w:t>
            </w:r>
            <w:r w:rsidR="00E053BF">
              <w:rPr>
                <w:noProof/>
                <w:webHidden/>
              </w:rPr>
              <w:fldChar w:fldCharType="end"/>
            </w:r>
          </w:hyperlink>
        </w:p>
        <w:p w14:paraId="2E90F073" w14:textId="77777777" w:rsidR="00E053BF" w:rsidRDefault="00424AF1">
          <w:pPr>
            <w:pStyle w:val="13"/>
            <w:tabs>
              <w:tab w:val="left" w:pos="420"/>
              <w:tab w:val="right" w:leader="dot" w:pos="8296"/>
            </w:tabs>
            <w:rPr>
              <w:rFonts w:eastAsiaTheme="minorEastAsia"/>
              <w:noProof/>
              <w:sz w:val="21"/>
              <w:szCs w:val="22"/>
            </w:rPr>
          </w:pPr>
          <w:hyperlink w:anchor="_Toc25228358" w:history="1">
            <w:r w:rsidR="00E053BF" w:rsidRPr="00BC17F6">
              <w:rPr>
                <w:rStyle w:val="a4"/>
                <w:noProof/>
              </w:rPr>
              <w:t>3</w:t>
            </w:r>
            <w:r w:rsidR="00E053BF">
              <w:rPr>
                <w:rFonts w:eastAsiaTheme="minorEastAsia"/>
                <w:noProof/>
                <w:sz w:val="21"/>
                <w:szCs w:val="22"/>
              </w:rPr>
              <w:tab/>
            </w:r>
            <w:r w:rsidR="00E053BF" w:rsidRPr="00BC17F6">
              <w:rPr>
                <w:rStyle w:val="a4"/>
                <w:noProof/>
              </w:rPr>
              <w:t>MICRO-ARCHITECTURE</w:t>
            </w:r>
            <w:r w:rsidR="00E053BF">
              <w:rPr>
                <w:noProof/>
                <w:webHidden/>
              </w:rPr>
              <w:tab/>
            </w:r>
            <w:r w:rsidR="00E053BF">
              <w:rPr>
                <w:noProof/>
                <w:webHidden/>
              </w:rPr>
              <w:fldChar w:fldCharType="begin"/>
            </w:r>
            <w:r w:rsidR="00E053BF">
              <w:rPr>
                <w:noProof/>
                <w:webHidden/>
              </w:rPr>
              <w:instrText xml:space="preserve"> PAGEREF _Toc25228358 \h </w:instrText>
            </w:r>
            <w:r w:rsidR="00E053BF">
              <w:rPr>
                <w:noProof/>
                <w:webHidden/>
              </w:rPr>
            </w:r>
            <w:r w:rsidR="00E053BF">
              <w:rPr>
                <w:noProof/>
                <w:webHidden/>
              </w:rPr>
              <w:fldChar w:fldCharType="separate"/>
            </w:r>
            <w:r w:rsidR="00153267">
              <w:rPr>
                <w:noProof/>
                <w:webHidden/>
              </w:rPr>
              <w:t>7</w:t>
            </w:r>
            <w:r w:rsidR="00E053BF">
              <w:rPr>
                <w:noProof/>
                <w:webHidden/>
              </w:rPr>
              <w:fldChar w:fldCharType="end"/>
            </w:r>
          </w:hyperlink>
        </w:p>
        <w:p w14:paraId="09654924" w14:textId="77777777" w:rsidR="00E053BF" w:rsidRDefault="00424AF1">
          <w:pPr>
            <w:pStyle w:val="21"/>
            <w:tabs>
              <w:tab w:val="left" w:pos="1260"/>
              <w:tab w:val="right" w:leader="dot" w:pos="8296"/>
            </w:tabs>
            <w:ind w:left="480"/>
            <w:rPr>
              <w:rFonts w:eastAsiaTheme="minorEastAsia"/>
              <w:noProof/>
              <w:sz w:val="21"/>
              <w:szCs w:val="22"/>
            </w:rPr>
          </w:pPr>
          <w:hyperlink w:anchor="_Toc25228359" w:history="1">
            <w:r w:rsidR="00E053BF" w:rsidRPr="00BC17F6">
              <w:rPr>
                <w:rStyle w:val="a4"/>
                <w:noProof/>
              </w:rPr>
              <w:t>1.7</w:t>
            </w:r>
            <w:r w:rsidR="00E053BF">
              <w:rPr>
                <w:rFonts w:eastAsiaTheme="minorEastAsia"/>
                <w:noProof/>
                <w:sz w:val="21"/>
                <w:szCs w:val="22"/>
              </w:rPr>
              <w:tab/>
            </w:r>
            <w:r w:rsidR="00E053BF" w:rsidRPr="00BC17F6">
              <w:rPr>
                <w:rStyle w:val="a4"/>
                <w:noProof/>
              </w:rPr>
              <w:t>IFETCH</w:t>
            </w:r>
            <w:r w:rsidR="00E053BF">
              <w:rPr>
                <w:noProof/>
                <w:webHidden/>
              </w:rPr>
              <w:tab/>
            </w:r>
            <w:r w:rsidR="00E053BF">
              <w:rPr>
                <w:noProof/>
                <w:webHidden/>
              </w:rPr>
              <w:fldChar w:fldCharType="begin"/>
            </w:r>
            <w:r w:rsidR="00E053BF">
              <w:rPr>
                <w:noProof/>
                <w:webHidden/>
              </w:rPr>
              <w:instrText xml:space="preserve"> PAGEREF _Toc25228359 \h </w:instrText>
            </w:r>
            <w:r w:rsidR="00E053BF">
              <w:rPr>
                <w:noProof/>
                <w:webHidden/>
              </w:rPr>
            </w:r>
            <w:r w:rsidR="00E053BF">
              <w:rPr>
                <w:noProof/>
                <w:webHidden/>
              </w:rPr>
              <w:fldChar w:fldCharType="separate"/>
            </w:r>
            <w:r w:rsidR="00153267">
              <w:rPr>
                <w:noProof/>
                <w:webHidden/>
              </w:rPr>
              <w:t>7</w:t>
            </w:r>
            <w:r w:rsidR="00E053BF">
              <w:rPr>
                <w:noProof/>
                <w:webHidden/>
              </w:rPr>
              <w:fldChar w:fldCharType="end"/>
            </w:r>
          </w:hyperlink>
        </w:p>
        <w:p w14:paraId="0DB3A9FF" w14:textId="77777777" w:rsidR="00E053BF" w:rsidRDefault="00424AF1">
          <w:pPr>
            <w:pStyle w:val="30"/>
            <w:tabs>
              <w:tab w:val="left" w:pos="1680"/>
              <w:tab w:val="right" w:leader="dot" w:pos="8296"/>
            </w:tabs>
            <w:ind w:left="960"/>
            <w:rPr>
              <w:rFonts w:eastAsiaTheme="minorEastAsia"/>
              <w:noProof/>
              <w:sz w:val="21"/>
              <w:szCs w:val="22"/>
            </w:rPr>
          </w:pPr>
          <w:hyperlink w:anchor="_Toc25228360" w:history="1">
            <w:r w:rsidR="00E053BF" w:rsidRPr="00BC17F6">
              <w:rPr>
                <w:rStyle w:val="a4"/>
                <w:noProof/>
              </w:rPr>
              <w:t>1.7.1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_Toc25228360 \h </w:instrText>
            </w:r>
            <w:r w:rsidR="00E053BF">
              <w:rPr>
                <w:noProof/>
                <w:webHidden/>
              </w:rPr>
            </w:r>
            <w:r w:rsidR="00E053BF">
              <w:rPr>
                <w:noProof/>
                <w:webHidden/>
              </w:rPr>
              <w:fldChar w:fldCharType="separate"/>
            </w:r>
            <w:r w:rsidR="00153267">
              <w:rPr>
                <w:noProof/>
                <w:webHidden/>
              </w:rPr>
              <w:t>7</w:t>
            </w:r>
            <w:r w:rsidR="00E053BF">
              <w:rPr>
                <w:noProof/>
                <w:webHidden/>
              </w:rPr>
              <w:fldChar w:fldCharType="end"/>
            </w:r>
          </w:hyperlink>
        </w:p>
        <w:p w14:paraId="408D4CCA" w14:textId="77777777" w:rsidR="00E053BF" w:rsidRDefault="00424AF1">
          <w:pPr>
            <w:pStyle w:val="30"/>
            <w:tabs>
              <w:tab w:val="left" w:pos="1680"/>
              <w:tab w:val="right" w:leader="dot" w:pos="8296"/>
            </w:tabs>
            <w:ind w:left="960"/>
            <w:rPr>
              <w:rFonts w:eastAsiaTheme="minorEastAsia"/>
              <w:noProof/>
              <w:sz w:val="21"/>
              <w:szCs w:val="22"/>
            </w:rPr>
          </w:pPr>
          <w:hyperlink w:anchor="_Toc25228361" w:history="1">
            <w:r w:rsidR="00E053BF" w:rsidRPr="00BC17F6">
              <w:rPr>
                <w:rStyle w:val="a4"/>
                <w:noProof/>
              </w:rPr>
              <w:t>1.7.2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_Toc25228361 \h </w:instrText>
            </w:r>
            <w:r w:rsidR="00E053BF">
              <w:rPr>
                <w:noProof/>
                <w:webHidden/>
              </w:rPr>
            </w:r>
            <w:r w:rsidR="00E053BF">
              <w:rPr>
                <w:noProof/>
                <w:webHidden/>
              </w:rPr>
              <w:fldChar w:fldCharType="separate"/>
            </w:r>
            <w:r w:rsidR="00153267">
              <w:rPr>
                <w:noProof/>
                <w:webHidden/>
              </w:rPr>
              <w:t>7</w:t>
            </w:r>
            <w:r w:rsidR="00E053BF">
              <w:rPr>
                <w:noProof/>
                <w:webHidden/>
              </w:rPr>
              <w:fldChar w:fldCharType="end"/>
            </w:r>
          </w:hyperlink>
        </w:p>
        <w:p w14:paraId="07C7C138" w14:textId="77777777" w:rsidR="00E053BF" w:rsidRDefault="00424AF1">
          <w:pPr>
            <w:pStyle w:val="30"/>
            <w:tabs>
              <w:tab w:val="left" w:pos="1680"/>
              <w:tab w:val="right" w:leader="dot" w:pos="8296"/>
            </w:tabs>
            <w:ind w:left="960"/>
            <w:rPr>
              <w:rFonts w:eastAsiaTheme="minorEastAsia"/>
              <w:noProof/>
              <w:sz w:val="21"/>
              <w:szCs w:val="22"/>
            </w:rPr>
          </w:pPr>
          <w:hyperlink w:anchor="_Toc25228362" w:history="1">
            <w:r w:rsidR="00E053BF" w:rsidRPr="00BC17F6">
              <w:rPr>
                <w:rStyle w:val="a4"/>
                <w:noProof/>
              </w:rPr>
              <w:t>1.7.3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_Toc25228362 \h </w:instrText>
            </w:r>
            <w:r w:rsidR="00E053BF">
              <w:rPr>
                <w:noProof/>
                <w:webHidden/>
              </w:rPr>
            </w:r>
            <w:r w:rsidR="00E053BF">
              <w:rPr>
                <w:noProof/>
                <w:webHidden/>
              </w:rPr>
              <w:fldChar w:fldCharType="separate"/>
            </w:r>
            <w:r w:rsidR="00153267">
              <w:rPr>
                <w:noProof/>
                <w:webHidden/>
              </w:rPr>
              <w:t>8</w:t>
            </w:r>
            <w:r w:rsidR="00E053BF">
              <w:rPr>
                <w:noProof/>
                <w:webHidden/>
              </w:rPr>
              <w:fldChar w:fldCharType="end"/>
            </w:r>
          </w:hyperlink>
        </w:p>
        <w:p w14:paraId="154C4109" w14:textId="77777777" w:rsidR="00E053BF" w:rsidRDefault="00424AF1">
          <w:pPr>
            <w:pStyle w:val="30"/>
            <w:tabs>
              <w:tab w:val="left" w:pos="1680"/>
              <w:tab w:val="right" w:leader="dot" w:pos="8296"/>
            </w:tabs>
            <w:ind w:left="960"/>
            <w:rPr>
              <w:rFonts w:eastAsiaTheme="minorEastAsia"/>
              <w:noProof/>
              <w:sz w:val="21"/>
              <w:szCs w:val="22"/>
            </w:rPr>
          </w:pPr>
          <w:hyperlink w:anchor="_Toc25228363" w:history="1">
            <w:r w:rsidR="00E053BF" w:rsidRPr="00BC17F6">
              <w:rPr>
                <w:rStyle w:val="a4"/>
                <w:noProof/>
              </w:rPr>
              <w:t>1.7.4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_Toc25228363 \h </w:instrText>
            </w:r>
            <w:r w:rsidR="00E053BF">
              <w:rPr>
                <w:noProof/>
                <w:webHidden/>
              </w:rPr>
            </w:r>
            <w:r w:rsidR="00E053BF">
              <w:rPr>
                <w:noProof/>
                <w:webHidden/>
              </w:rPr>
              <w:fldChar w:fldCharType="separate"/>
            </w:r>
            <w:r w:rsidR="00153267">
              <w:rPr>
                <w:noProof/>
                <w:webHidden/>
              </w:rPr>
              <w:t>8</w:t>
            </w:r>
            <w:r w:rsidR="00E053BF">
              <w:rPr>
                <w:noProof/>
                <w:webHidden/>
              </w:rPr>
              <w:fldChar w:fldCharType="end"/>
            </w:r>
          </w:hyperlink>
        </w:p>
        <w:p w14:paraId="2967B8E2" w14:textId="77777777" w:rsidR="00E053BF" w:rsidRDefault="00424AF1">
          <w:pPr>
            <w:pStyle w:val="30"/>
            <w:tabs>
              <w:tab w:val="left" w:pos="1680"/>
              <w:tab w:val="right" w:leader="dot" w:pos="8296"/>
            </w:tabs>
            <w:ind w:left="960"/>
            <w:rPr>
              <w:rFonts w:eastAsiaTheme="minorEastAsia"/>
              <w:noProof/>
              <w:sz w:val="21"/>
              <w:szCs w:val="22"/>
            </w:rPr>
          </w:pPr>
          <w:hyperlink w:anchor="_Toc25228364" w:history="1">
            <w:r w:rsidR="00E053BF" w:rsidRPr="00BC17F6">
              <w:rPr>
                <w:rStyle w:val="a4"/>
                <w:noProof/>
              </w:rPr>
              <w:t>1.7.5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_Toc25228364 \h </w:instrText>
            </w:r>
            <w:r w:rsidR="00E053BF">
              <w:rPr>
                <w:noProof/>
                <w:webHidden/>
              </w:rPr>
            </w:r>
            <w:r w:rsidR="00E053BF">
              <w:rPr>
                <w:noProof/>
                <w:webHidden/>
              </w:rPr>
              <w:fldChar w:fldCharType="separate"/>
            </w:r>
            <w:r w:rsidR="00153267">
              <w:rPr>
                <w:noProof/>
                <w:webHidden/>
              </w:rPr>
              <w:t>14</w:t>
            </w:r>
            <w:r w:rsidR="00E053BF">
              <w:rPr>
                <w:noProof/>
                <w:webHidden/>
              </w:rPr>
              <w:fldChar w:fldCharType="end"/>
            </w:r>
          </w:hyperlink>
        </w:p>
        <w:p w14:paraId="0B2C7BF0" w14:textId="77777777" w:rsidR="00E053BF" w:rsidRDefault="00424AF1">
          <w:pPr>
            <w:pStyle w:val="21"/>
            <w:tabs>
              <w:tab w:val="left" w:pos="1260"/>
              <w:tab w:val="right" w:leader="dot" w:pos="8296"/>
            </w:tabs>
            <w:ind w:left="480"/>
            <w:rPr>
              <w:rFonts w:eastAsiaTheme="minorEastAsia"/>
              <w:noProof/>
              <w:sz w:val="21"/>
              <w:szCs w:val="22"/>
            </w:rPr>
          </w:pPr>
          <w:hyperlink w:anchor="_Toc25228365" w:history="1">
            <w:r w:rsidR="00E053BF" w:rsidRPr="00BC17F6">
              <w:rPr>
                <w:rStyle w:val="a4"/>
                <w:noProof/>
              </w:rPr>
              <w:t>1.8</w:t>
            </w:r>
            <w:r w:rsidR="00E053BF">
              <w:rPr>
                <w:rFonts w:eastAsiaTheme="minorEastAsia"/>
                <w:noProof/>
                <w:sz w:val="21"/>
                <w:szCs w:val="22"/>
              </w:rPr>
              <w:tab/>
            </w:r>
            <w:r w:rsidR="00E053BF" w:rsidRPr="00BC17F6">
              <w:rPr>
                <w:rStyle w:val="a4"/>
                <w:noProof/>
              </w:rPr>
              <w:t>DISPATCH</w:t>
            </w:r>
            <w:r w:rsidR="00E053BF">
              <w:rPr>
                <w:noProof/>
                <w:webHidden/>
              </w:rPr>
              <w:tab/>
            </w:r>
            <w:r w:rsidR="00E053BF">
              <w:rPr>
                <w:noProof/>
                <w:webHidden/>
              </w:rPr>
              <w:fldChar w:fldCharType="begin"/>
            </w:r>
            <w:r w:rsidR="00E053BF">
              <w:rPr>
                <w:noProof/>
                <w:webHidden/>
              </w:rPr>
              <w:instrText xml:space="preserve"> PAGEREF _Toc25228365 \h </w:instrText>
            </w:r>
            <w:r w:rsidR="00E053BF">
              <w:rPr>
                <w:noProof/>
                <w:webHidden/>
              </w:rPr>
            </w:r>
            <w:r w:rsidR="00E053BF">
              <w:rPr>
                <w:noProof/>
                <w:webHidden/>
              </w:rPr>
              <w:fldChar w:fldCharType="separate"/>
            </w:r>
            <w:r w:rsidR="00153267">
              <w:rPr>
                <w:noProof/>
                <w:webHidden/>
              </w:rPr>
              <w:t>15</w:t>
            </w:r>
            <w:r w:rsidR="00E053BF">
              <w:rPr>
                <w:noProof/>
                <w:webHidden/>
              </w:rPr>
              <w:fldChar w:fldCharType="end"/>
            </w:r>
          </w:hyperlink>
        </w:p>
        <w:p w14:paraId="449B64C1" w14:textId="77777777" w:rsidR="00E053BF" w:rsidRDefault="00424AF1">
          <w:pPr>
            <w:pStyle w:val="30"/>
            <w:tabs>
              <w:tab w:val="left" w:pos="1680"/>
              <w:tab w:val="right" w:leader="dot" w:pos="8296"/>
            </w:tabs>
            <w:ind w:left="960"/>
            <w:rPr>
              <w:rFonts w:eastAsiaTheme="minorEastAsia"/>
              <w:noProof/>
              <w:sz w:val="21"/>
              <w:szCs w:val="22"/>
            </w:rPr>
          </w:pPr>
          <w:hyperlink w:anchor="_Toc25228366" w:history="1">
            <w:r w:rsidR="00E053BF" w:rsidRPr="00BC17F6">
              <w:rPr>
                <w:rStyle w:val="a4"/>
                <w:noProof/>
              </w:rPr>
              <w:t>1.8.1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_Toc25228366 \h </w:instrText>
            </w:r>
            <w:r w:rsidR="00E053BF">
              <w:rPr>
                <w:noProof/>
                <w:webHidden/>
              </w:rPr>
            </w:r>
            <w:r w:rsidR="00E053BF">
              <w:rPr>
                <w:noProof/>
                <w:webHidden/>
              </w:rPr>
              <w:fldChar w:fldCharType="separate"/>
            </w:r>
            <w:r w:rsidR="00153267">
              <w:rPr>
                <w:noProof/>
                <w:webHidden/>
              </w:rPr>
              <w:t>15</w:t>
            </w:r>
            <w:r w:rsidR="00E053BF">
              <w:rPr>
                <w:noProof/>
                <w:webHidden/>
              </w:rPr>
              <w:fldChar w:fldCharType="end"/>
            </w:r>
          </w:hyperlink>
        </w:p>
        <w:p w14:paraId="18750D4B" w14:textId="77777777" w:rsidR="00E053BF" w:rsidRDefault="00424AF1">
          <w:pPr>
            <w:pStyle w:val="30"/>
            <w:tabs>
              <w:tab w:val="left" w:pos="1680"/>
              <w:tab w:val="right" w:leader="dot" w:pos="8296"/>
            </w:tabs>
            <w:ind w:left="960"/>
            <w:rPr>
              <w:rFonts w:eastAsiaTheme="minorEastAsia"/>
              <w:noProof/>
              <w:sz w:val="21"/>
              <w:szCs w:val="22"/>
            </w:rPr>
          </w:pPr>
          <w:hyperlink w:anchor="_Toc25228367" w:history="1">
            <w:r w:rsidR="00E053BF" w:rsidRPr="00BC17F6">
              <w:rPr>
                <w:rStyle w:val="a4"/>
                <w:noProof/>
              </w:rPr>
              <w:t>1.8.2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_Toc25228367 \h </w:instrText>
            </w:r>
            <w:r w:rsidR="00E053BF">
              <w:rPr>
                <w:noProof/>
                <w:webHidden/>
              </w:rPr>
            </w:r>
            <w:r w:rsidR="00E053BF">
              <w:rPr>
                <w:noProof/>
                <w:webHidden/>
              </w:rPr>
              <w:fldChar w:fldCharType="separate"/>
            </w:r>
            <w:r w:rsidR="00153267">
              <w:rPr>
                <w:noProof/>
                <w:webHidden/>
              </w:rPr>
              <w:t>15</w:t>
            </w:r>
            <w:r w:rsidR="00E053BF">
              <w:rPr>
                <w:noProof/>
                <w:webHidden/>
              </w:rPr>
              <w:fldChar w:fldCharType="end"/>
            </w:r>
          </w:hyperlink>
        </w:p>
        <w:p w14:paraId="5D8BAD2B" w14:textId="77777777" w:rsidR="00E053BF" w:rsidRDefault="00424AF1">
          <w:pPr>
            <w:pStyle w:val="30"/>
            <w:tabs>
              <w:tab w:val="left" w:pos="1680"/>
              <w:tab w:val="right" w:leader="dot" w:pos="8296"/>
            </w:tabs>
            <w:ind w:left="960"/>
            <w:rPr>
              <w:rFonts w:eastAsiaTheme="minorEastAsia"/>
              <w:noProof/>
              <w:sz w:val="21"/>
              <w:szCs w:val="22"/>
            </w:rPr>
          </w:pPr>
          <w:hyperlink w:anchor="_Toc25228368" w:history="1">
            <w:r w:rsidR="00E053BF" w:rsidRPr="00BC17F6">
              <w:rPr>
                <w:rStyle w:val="a4"/>
                <w:noProof/>
              </w:rPr>
              <w:t>1.8.3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_Toc25228368 \h </w:instrText>
            </w:r>
            <w:r w:rsidR="00E053BF">
              <w:rPr>
                <w:noProof/>
                <w:webHidden/>
              </w:rPr>
            </w:r>
            <w:r w:rsidR="00E053BF">
              <w:rPr>
                <w:noProof/>
                <w:webHidden/>
              </w:rPr>
              <w:fldChar w:fldCharType="separate"/>
            </w:r>
            <w:r w:rsidR="00153267">
              <w:rPr>
                <w:noProof/>
                <w:webHidden/>
              </w:rPr>
              <w:t>17</w:t>
            </w:r>
            <w:r w:rsidR="00E053BF">
              <w:rPr>
                <w:noProof/>
                <w:webHidden/>
              </w:rPr>
              <w:fldChar w:fldCharType="end"/>
            </w:r>
          </w:hyperlink>
        </w:p>
        <w:p w14:paraId="527F29EE" w14:textId="77777777" w:rsidR="00E053BF" w:rsidRDefault="00424AF1">
          <w:pPr>
            <w:pStyle w:val="30"/>
            <w:tabs>
              <w:tab w:val="left" w:pos="1680"/>
              <w:tab w:val="right" w:leader="dot" w:pos="8296"/>
            </w:tabs>
            <w:ind w:left="960"/>
            <w:rPr>
              <w:rFonts w:eastAsiaTheme="minorEastAsia"/>
              <w:noProof/>
              <w:sz w:val="21"/>
              <w:szCs w:val="22"/>
            </w:rPr>
          </w:pPr>
          <w:hyperlink w:anchor="_Toc25228369" w:history="1">
            <w:r w:rsidR="00E053BF" w:rsidRPr="00BC17F6">
              <w:rPr>
                <w:rStyle w:val="a4"/>
                <w:noProof/>
              </w:rPr>
              <w:t>1.8.4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_Toc25228369 \h </w:instrText>
            </w:r>
            <w:r w:rsidR="00E053BF">
              <w:rPr>
                <w:noProof/>
                <w:webHidden/>
              </w:rPr>
            </w:r>
            <w:r w:rsidR="00E053BF">
              <w:rPr>
                <w:noProof/>
                <w:webHidden/>
              </w:rPr>
              <w:fldChar w:fldCharType="separate"/>
            </w:r>
            <w:r w:rsidR="00153267">
              <w:rPr>
                <w:noProof/>
                <w:webHidden/>
              </w:rPr>
              <w:t>17</w:t>
            </w:r>
            <w:r w:rsidR="00E053BF">
              <w:rPr>
                <w:noProof/>
                <w:webHidden/>
              </w:rPr>
              <w:fldChar w:fldCharType="end"/>
            </w:r>
          </w:hyperlink>
        </w:p>
        <w:p w14:paraId="73786B18" w14:textId="77777777" w:rsidR="00E053BF" w:rsidRDefault="00424AF1">
          <w:pPr>
            <w:pStyle w:val="30"/>
            <w:tabs>
              <w:tab w:val="left" w:pos="1680"/>
              <w:tab w:val="right" w:leader="dot" w:pos="8296"/>
            </w:tabs>
            <w:ind w:left="960"/>
            <w:rPr>
              <w:rFonts w:eastAsiaTheme="minorEastAsia"/>
              <w:noProof/>
              <w:sz w:val="21"/>
              <w:szCs w:val="22"/>
            </w:rPr>
          </w:pPr>
          <w:hyperlink w:anchor="_Toc25228370" w:history="1">
            <w:r w:rsidR="00E053BF" w:rsidRPr="00BC17F6">
              <w:rPr>
                <w:rStyle w:val="a4"/>
                <w:noProof/>
              </w:rPr>
              <w:t>1.8.5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_Toc25228370 \h </w:instrText>
            </w:r>
            <w:r w:rsidR="00E053BF">
              <w:rPr>
                <w:noProof/>
                <w:webHidden/>
              </w:rPr>
            </w:r>
            <w:r w:rsidR="00E053BF">
              <w:rPr>
                <w:noProof/>
                <w:webHidden/>
              </w:rPr>
              <w:fldChar w:fldCharType="separate"/>
            </w:r>
            <w:r w:rsidR="00153267">
              <w:rPr>
                <w:noProof/>
                <w:webHidden/>
              </w:rPr>
              <w:t>50</w:t>
            </w:r>
            <w:r w:rsidR="00E053BF">
              <w:rPr>
                <w:noProof/>
                <w:webHidden/>
              </w:rPr>
              <w:fldChar w:fldCharType="end"/>
            </w:r>
          </w:hyperlink>
        </w:p>
        <w:p w14:paraId="6DB17D8A" w14:textId="77777777" w:rsidR="00E053BF" w:rsidRDefault="00424AF1">
          <w:pPr>
            <w:pStyle w:val="21"/>
            <w:tabs>
              <w:tab w:val="left" w:pos="1260"/>
              <w:tab w:val="right" w:leader="dot" w:pos="8296"/>
            </w:tabs>
            <w:ind w:left="480"/>
            <w:rPr>
              <w:rFonts w:eastAsiaTheme="minorEastAsia"/>
              <w:noProof/>
              <w:sz w:val="21"/>
              <w:szCs w:val="22"/>
            </w:rPr>
          </w:pPr>
          <w:hyperlink w:anchor="_Toc25228371" w:history="1">
            <w:r w:rsidR="00E053BF" w:rsidRPr="00BC17F6">
              <w:rPr>
                <w:rStyle w:val="a4"/>
                <w:noProof/>
              </w:rPr>
              <w:t>1.9</w:t>
            </w:r>
            <w:r w:rsidR="00E053BF">
              <w:rPr>
                <w:rFonts w:eastAsiaTheme="minorEastAsia"/>
                <w:noProof/>
                <w:sz w:val="21"/>
                <w:szCs w:val="22"/>
              </w:rPr>
              <w:tab/>
            </w:r>
            <w:r w:rsidR="00E053BF" w:rsidRPr="00BC17F6">
              <w:rPr>
                <w:rStyle w:val="a4"/>
                <w:noProof/>
              </w:rPr>
              <w:t>INTEGER</w:t>
            </w:r>
            <w:r w:rsidR="00E053BF">
              <w:rPr>
                <w:noProof/>
                <w:webHidden/>
              </w:rPr>
              <w:tab/>
            </w:r>
            <w:r w:rsidR="00E053BF">
              <w:rPr>
                <w:noProof/>
                <w:webHidden/>
              </w:rPr>
              <w:fldChar w:fldCharType="begin"/>
            </w:r>
            <w:r w:rsidR="00E053BF">
              <w:rPr>
                <w:noProof/>
                <w:webHidden/>
              </w:rPr>
              <w:instrText xml:space="preserve"> PAGEREF _Toc25228371 \h </w:instrText>
            </w:r>
            <w:r w:rsidR="00E053BF">
              <w:rPr>
                <w:noProof/>
                <w:webHidden/>
              </w:rPr>
            </w:r>
            <w:r w:rsidR="00E053BF">
              <w:rPr>
                <w:noProof/>
                <w:webHidden/>
              </w:rPr>
              <w:fldChar w:fldCharType="separate"/>
            </w:r>
            <w:r w:rsidR="00153267">
              <w:rPr>
                <w:noProof/>
                <w:webHidden/>
              </w:rPr>
              <w:t>51</w:t>
            </w:r>
            <w:r w:rsidR="00E053BF">
              <w:rPr>
                <w:noProof/>
                <w:webHidden/>
              </w:rPr>
              <w:fldChar w:fldCharType="end"/>
            </w:r>
          </w:hyperlink>
        </w:p>
        <w:p w14:paraId="4D2A00DB" w14:textId="77777777" w:rsidR="00E053BF" w:rsidRDefault="00424AF1">
          <w:pPr>
            <w:pStyle w:val="30"/>
            <w:tabs>
              <w:tab w:val="left" w:pos="1680"/>
              <w:tab w:val="right" w:leader="dot" w:pos="8296"/>
            </w:tabs>
            <w:ind w:left="960"/>
            <w:rPr>
              <w:rFonts w:eastAsiaTheme="minorEastAsia"/>
              <w:noProof/>
              <w:sz w:val="21"/>
              <w:szCs w:val="22"/>
            </w:rPr>
          </w:pPr>
          <w:hyperlink w:anchor="_Toc25228372" w:history="1">
            <w:r w:rsidR="00E053BF" w:rsidRPr="00BC17F6">
              <w:rPr>
                <w:rStyle w:val="a4"/>
                <w:noProof/>
              </w:rPr>
              <w:t>1.9.1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_Toc25228372 \h </w:instrText>
            </w:r>
            <w:r w:rsidR="00E053BF">
              <w:rPr>
                <w:noProof/>
                <w:webHidden/>
              </w:rPr>
            </w:r>
            <w:r w:rsidR="00E053BF">
              <w:rPr>
                <w:noProof/>
                <w:webHidden/>
              </w:rPr>
              <w:fldChar w:fldCharType="separate"/>
            </w:r>
            <w:r w:rsidR="00153267">
              <w:rPr>
                <w:noProof/>
                <w:webHidden/>
              </w:rPr>
              <w:t>51</w:t>
            </w:r>
            <w:r w:rsidR="00E053BF">
              <w:rPr>
                <w:noProof/>
                <w:webHidden/>
              </w:rPr>
              <w:fldChar w:fldCharType="end"/>
            </w:r>
          </w:hyperlink>
        </w:p>
        <w:p w14:paraId="5F6FB6C9" w14:textId="77777777" w:rsidR="00E053BF" w:rsidRDefault="00424AF1">
          <w:pPr>
            <w:pStyle w:val="30"/>
            <w:tabs>
              <w:tab w:val="left" w:pos="1680"/>
              <w:tab w:val="right" w:leader="dot" w:pos="8296"/>
            </w:tabs>
            <w:ind w:left="960"/>
            <w:rPr>
              <w:rFonts w:eastAsiaTheme="minorEastAsia"/>
              <w:noProof/>
              <w:sz w:val="21"/>
              <w:szCs w:val="22"/>
            </w:rPr>
          </w:pPr>
          <w:hyperlink w:anchor="_Toc25228373" w:history="1">
            <w:r w:rsidR="00E053BF" w:rsidRPr="00BC17F6">
              <w:rPr>
                <w:rStyle w:val="a4"/>
                <w:noProof/>
              </w:rPr>
              <w:t>1.9.2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_Toc25228373 \h </w:instrText>
            </w:r>
            <w:r w:rsidR="00E053BF">
              <w:rPr>
                <w:noProof/>
                <w:webHidden/>
              </w:rPr>
            </w:r>
            <w:r w:rsidR="00E053BF">
              <w:rPr>
                <w:noProof/>
                <w:webHidden/>
              </w:rPr>
              <w:fldChar w:fldCharType="separate"/>
            </w:r>
            <w:r w:rsidR="00153267">
              <w:rPr>
                <w:noProof/>
                <w:webHidden/>
              </w:rPr>
              <w:t>51</w:t>
            </w:r>
            <w:r w:rsidR="00E053BF">
              <w:rPr>
                <w:noProof/>
                <w:webHidden/>
              </w:rPr>
              <w:fldChar w:fldCharType="end"/>
            </w:r>
          </w:hyperlink>
        </w:p>
        <w:p w14:paraId="5BC42611" w14:textId="77777777" w:rsidR="00E053BF" w:rsidRDefault="00424AF1">
          <w:pPr>
            <w:pStyle w:val="30"/>
            <w:tabs>
              <w:tab w:val="left" w:pos="1680"/>
              <w:tab w:val="right" w:leader="dot" w:pos="8296"/>
            </w:tabs>
            <w:ind w:left="960"/>
            <w:rPr>
              <w:rFonts w:eastAsiaTheme="minorEastAsia"/>
              <w:noProof/>
              <w:sz w:val="21"/>
              <w:szCs w:val="22"/>
            </w:rPr>
          </w:pPr>
          <w:hyperlink w:anchor="_Toc25228374" w:history="1">
            <w:r w:rsidR="00E053BF" w:rsidRPr="00BC17F6">
              <w:rPr>
                <w:rStyle w:val="a4"/>
                <w:noProof/>
              </w:rPr>
              <w:t>1.9.3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_Toc25228374 \h </w:instrText>
            </w:r>
            <w:r w:rsidR="00E053BF">
              <w:rPr>
                <w:noProof/>
                <w:webHidden/>
              </w:rPr>
            </w:r>
            <w:r w:rsidR="00E053BF">
              <w:rPr>
                <w:noProof/>
                <w:webHidden/>
              </w:rPr>
              <w:fldChar w:fldCharType="separate"/>
            </w:r>
            <w:r w:rsidR="00153267">
              <w:rPr>
                <w:noProof/>
                <w:webHidden/>
              </w:rPr>
              <w:t>52</w:t>
            </w:r>
            <w:r w:rsidR="00E053BF">
              <w:rPr>
                <w:noProof/>
                <w:webHidden/>
              </w:rPr>
              <w:fldChar w:fldCharType="end"/>
            </w:r>
          </w:hyperlink>
        </w:p>
        <w:p w14:paraId="0EF54D58" w14:textId="77777777" w:rsidR="00E053BF" w:rsidRDefault="00424AF1">
          <w:pPr>
            <w:pStyle w:val="30"/>
            <w:tabs>
              <w:tab w:val="left" w:pos="1680"/>
              <w:tab w:val="right" w:leader="dot" w:pos="8296"/>
            </w:tabs>
            <w:ind w:left="960"/>
            <w:rPr>
              <w:rFonts w:eastAsiaTheme="minorEastAsia"/>
              <w:noProof/>
              <w:sz w:val="21"/>
              <w:szCs w:val="22"/>
            </w:rPr>
          </w:pPr>
          <w:hyperlink w:anchor="_Toc25228375" w:history="1">
            <w:r w:rsidR="00E053BF" w:rsidRPr="00BC17F6">
              <w:rPr>
                <w:rStyle w:val="a4"/>
                <w:noProof/>
              </w:rPr>
              <w:t>1.9.4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_Toc25228375 \h </w:instrText>
            </w:r>
            <w:r w:rsidR="00E053BF">
              <w:rPr>
                <w:noProof/>
                <w:webHidden/>
              </w:rPr>
            </w:r>
            <w:r w:rsidR="00E053BF">
              <w:rPr>
                <w:noProof/>
                <w:webHidden/>
              </w:rPr>
              <w:fldChar w:fldCharType="separate"/>
            </w:r>
            <w:r w:rsidR="00153267">
              <w:rPr>
                <w:noProof/>
                <w:webHidden/>
              </w:rPr>
              <w:t>53</w:t>
            </w:r>
            <w:r w:rsidR="00E053BF">
              <w:rPr>
                <w:noProof/>
                <w:webHidden/>
              </w:rPr>
              <w:fldChar w:fldCharType="end"/>
            </w:r>
          </w:hyperlink>
        </w:p>
        <w:p w14:paraId="73A4E369" w14:textId="77777777" w:rsidR="00E053BF" w:rsidRDefault="00424AF1">
          <w:pPr>
            <w:pStyle w:val="30"/>
            <w:tabs>
              <w:tab w:val="left" w:pos="1680"/>
              <w:tab w:val="right" w:leader="dot" w:pos="8296"/>
            </w:tabs>
            <w:ind w:left="960"/>
            <w:rPr>
              <w:rFonts w:eastAsiaTheme="minorEastAsia"/>
              <w:noProof/>
              <w:sz w:val="21"/>
              <w:szCs w:val="22"/>
            </w:rPr>
          </w:pPr>
          <w:hyperlink w:anchor="_Toc25228376" w:history="1">
            <w:r w:rsidR="00E053BF" w:rsidRPr="00BC17F6">
              <w:rPr>
                <w:rStyle w:val="a4"/>
                <w:noProof/>
              </w:rPr>
              <w:t>1.9.5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_Toc25228376 \h </w:instrText>
            </w:r>
            <w:r w:rsidR="00E053BF">
              <w:rPr>
                <w:noProof/>
                <w:webHidden/>
              </w:rPr>
            </w:r>
            <w:r w:rsidR="00E053BF">
              <w:rPr>
                <w:noProof/>
                <w:webHidden/>
              </w:rPr>
              <w:fldChar w:fldCharType="separate"/>
            </w:r>
            <w:r w:rsidR="00153267">
              <w:rPr>
                <w:noProof/>
                <w:webHidden/>
              </w:rPr>
              <w:t>60</w:t>
            </w:r>
            <w:r w:rsidR="00E053BF">
              <w:rPr>
                <w:noProof/>
                <w:webHidden/>
              </w:rPr>
              <w:fldChar w:fldCharType="end"/>
            </w:r>
          </w:hyperlink>
        </w:p>
        <w:p w14:paraId="17B52710" w14:textId="77777777" w:rsidR="00E053BF" w:rsidRDefault="00424AF1">
          <w:pPr>
            <w:pStyle w:val="21"/>
            <w:tabs>
              <w:tab w:val="left" w:pos="1260"/>
              <w:tab w:val="right" w:leader="dot" w:pos="8296"/>
            </w:tabs>
            <w:ind w:left="480"/>
            <w:rPr>
              <w:rFonts w:eastAsiaTheme="minorEastAsia"/>
              <w:noProof/>
              <w:sz w:val="21"/>
              <w:szCs w:val="22"/>
            </w:rPr>
          </w:pPr>
          <w:hyperlink w:anchor="_Toc25228377" w:history="1">
            <w:r w:rsidR="00E053BF" w:rsidRPr="00BC17F6">
              <w:rPr>
                <w:rStyle w:val="a4"/>
                <w:noProof/>
              </w:rPr>
              <w:t>1.10</w:t>
            </w:r>
            <w:r w:rsidR="00E053BF">
              <w:rPr>
                <w:rFonts w:eastAsiaTheme="minorEastAsia"/>
                <w:noProof/>
                <w:sz w:val="21"/>
                <w:szCs w:val="22"/>
              </w:rPr>
              <w:tab/>
            </w:r>
            <w:r w:rsidR="00E053BF" w:rsidRPr="00BC17F6">
              <w:rPr>
                <w:rStyle w:val="a4"/>
                <w:noProof/>
              </w:rPr>
              <w:t>DATXFER</w:t>
            </w:r>
            <w:r w:rsidR="00E053BF">
              <w:rPr>
                <w:noProof/>
                <w:webHidden/>
              </w:rPr>
              <w:tab/>
            </w:r>
            <w:r w:rsidR="00E053BF">
              <w:rPr>
                <w:noProof/>
                <w:webHidden/>
              </w:rPr>
              <w:fldChar w:fldCharType="begin"/>
            </w:r>
            <w:r w:rsidR="00E053BF">
              <w:rPr>
                <w:noProof/>
                <w:webHidden/>
              </w:rPr>
              <w:instrText xml:space="preserve"> PAGEREF _Toc25228377 \h </w:instrText>
            </w:r>
            <w:r w:rsidR="00E053BF">
              <w:rPr>
                <w:noProof/>
                <w:webHidden/>
              </w:rPr>
            </w:r>
            <w:r w:rsidR="00E053BF">
              <w:rPr>
                <w:noProof/>
                <w:webHidden/>
              </w:rPr>
              <w:fldChar w:fldCharType="separate"/>
            </w:r>
            <w:r w:rsidR="00153267">
              <w:rPr>
                <w:noProof/>
                <w:webHidden/>
              </w:rPr>
              <w:t>61</w:t>
            </w:r>
            <w:r w:rsidR="00E053BF">
              <w:rPr>
                <w:noProof/>
                <w:webHidden/>
              </w:rPr>
              <w:fldChar w:fldCharType="end"/>
            </w:r>
          </w:hyperlink>
        </w:p>
        <w:p w14:paraId="1BA8444A" w14:textId="77777777" w:rsidR="00E053BF" w:rsidRDefault="00424AF1">
          <w:pPr>
            <w:pStyle w:val="30"/>
            <w:tabs>
              <w:tab w:val="left" w:pos="1680"/>
              <w:tab w:val="right" w:leader="dot" w:pos="8296"/>
            </w:tabs>
            <w:ind w:left="960"/>
            <w:rPr>
              <w:rFonts w:eastAsiaTheme="minorEastAsia"/>
              <w:noProof/>
              <w:sz w:val="21"/>
              <w:szCs w:val="22"/>
            </w:rPr>
          </w:pPr>
          <w:hyperlink w:anchor="_Toc25228378" w:history="1">
            <w:r w:rsidR="00E053BF" w:rsidRPr="00BC17F6">
              <w:rPr>
                <w:rStyle w:val="a4"/>
                <w:noProof/>
              </w:rPr>
              <w:t>1.10.1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_Toc25228378 \h </w:instrText>
            </w:r>
            <w:r w:rsidR="00E053BF">
              <w:rPr>
                <w:noProof/>
                <w:webHidden/>
              </w:rPr>
            </w:r>
            <w:r w:rsidR="00E053BF">
              <w:rPr>
                <w:noProof/>
                <w:webHidden/>
              </w:rPr>
              <w:fldChar w:fldCharType="separate"/>
            </w:r>
            <w:r w:rsidR="00153267">
              <w:rPr>
                <w:noProof/>
                <w:webHidden/>
              </w:rPr>
              <w:t>61</w:t>
            </w:r>
            <w:r w:rsidR="00E053BF">
              <w:rPr>
                <w:noProof/>
                <w:webHidden/>
              </w:rPr>
              <w:fldChar w:fldCharType="end"/>
            </w:r>
          </w:hyperlink>
        </w:p>
        <w:p w14:paraId="21509C8F" w14:textId="77777777" w:rsidR="00E053BF" w:rsidRDefault="00424AF1">
          <w:pPr>
            <w:pStyle w:val="30"/>
            <w:tabs>
              <w:tab w:val="left" w:pos="1680"/>
              <w:tab w:val="right" w:leader="dot" w:pos="8296"/>
            </w:tabs>
            <w:ind w:left="960"/>
            <w:rPr>
              <w:rFonts w:eastAsiaTheme="minorEastAsia"/>
              <w:noProof/>
              <w:sz w:val="21"/>
              <w:szCs w:val="22"/>
            </w:rPr>
          </w:pPr>
          <w:hyperlink w:anchor="_Toc25228379" w:history="1">
            <w:r w:rsidR="00E053BF" w:rsidRPr="00BC17F6">
              <w:rPr>
                <w:rStyle w:val="a4"/>
                <w:noProof/>
              </w:rPr>
              <w:t>1.10.2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_Toc25228379 \h </w:instrText>
            </w:r>
            <w:r w:rsidR="00E053BF">
              <w:rPr>
                <w:noProof/>
                <w:webHidden/>
              </w:rPr>
            </w:r>
            <w:r w:rsidR="00E053BF">
              <w:rPr>
                <w:noProof/>
                <w:webHidden/>
              </w:rPr>
              <w:fldChar w:fldCharType="separate"/>
            </w:r>
            <w:r w:rsidR="00153267">
              <w:rPr>
                <w:noProof/>
                <w:webHidden/>
              </w:rPr>
              <w:t>61</w:t>
            </w:r>
            <w:r w:rsidR="00E053BF">
              <w:rPr>
                <w:noProof/>
                <w:webHidden/>
              </w:rPr>
              <w:fldChar w:fldCharType="end"/>
            </w:r>
          </w:hyperlink>
        </w:p>
        <w:p w14:paraId="2C92CCFA" w14:textId="77777777" w:rsidR="00E053BF" w:rsidRDefault="00424AF1">
          <w:pPr>
            <w:pStyle w:val="30"/>
            <w:tabs>
              <w:tab w:val="left" w:pos="1680"/>
              <w:tab w:val="right" w:leader="dot" w:pos="8296"/>
            </w:tabs>
            <w:ind w:left="960"/>
            <w:rPr>
              <w:rFonts w:eastAsiaTheme="minorEastAsia"/>
              <w:noProof/>
              <w:sz w:val="21"/>
              <w:szCs w:val="22"/>
            </w:rPr>
          </w:pPr>
          <w:hyperlink w:anchor="_Toc25228380" w:history="1">
            <w:r w:rsidR="00E053BF" w:rsidRPr="00BC17F6">
              <w:rPr>
                <w:rStyle w:val="a4"/>
                <w:noProof/>
              </w:rPr>
              <w:t>1.10.3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_Toc25228380 \h </w:instrText>
            </w:r>
            <w:r w:rsidR="00E053BF">
              <w:rPr>
                <w:noProof/>
                <w:webHidden/>
              </w:rPr>
            </w:r>
            <w:r w:rsidR="00E053BF">
              <w:rPr>
                <w:noProof/>
                <w:webHidden/>
              </w:rPr>
              <w:fldChar w:fldCharType="separate"/>
            </w:r>
            <w:r w:rsidR="00153267">
              <w:rPr>
                <w:noProof/>
                <w:webHidden/>
              </w:rPr>
              <w:t>62</w:t>
            </w:r>
            <w:r w:rsidR="00E053BF">
              <w:rPr>
                <w:noProof/>
                <w:webHidden/>
              </w:rPr>
              <w:fldChar w:fldCharType="end"/>
            </w:r>
          </w:hyperlink>
        </w:p>
        <w:p w14:paraId="16CE610C" w14:textId="77777777" w:rsidR="00E053BF" w:rsidRDefault="00424AF1">
          <w:pPr>
            <w:pStyle w:val="30"/>
            <w:tabs>
              <w:tab w:val="left" w:pos="1680"/>
              <w:tab w:val="right" w:leader="dot" w:pos="8296"/>
            </w:tabs>
            <w:ind w:left="960"/>
            <w:rPr>
              <w:rFonts w:eastAsiaTheme="minorEastAsia"/>
              <w:noProof/>
              <w:sz w:val="21"/>
              <w:szCs w:val="22"/>
            </w:rPr>
          </w:pPr>
          <w:hyperlink w:anchor="_Toc25228381" w:history="1">
            <w:r w:rsidR="00E053BF" w:rsidRPr="00BC17F6">
              <w:rPr>
                <w:rStyle w:val="a4"/>
                <w:noProof/>
              </w:rPr>
              <w:t>1.10.4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_Toc25228381 \h </w:instrText>
            </w:r>
            <w:r w:rsidR="00E053BF">
              <w:rPr>
                <w:noProof/>
                <w:webHidden/>
              </w:rPr>
            </w:r>
            <w:r w:rsidR="00E053BF">
              <w:rPr>
                <w:noProof/>
                <w:webHidden/>
              </w:rPr>
              <w:fldChar w:fldCharType="separate"/>
            </w:r>
            <w:r w:rsidR="00153267">
              <w:rPr>
                <w:noProof/>
                <w:webHidden/>
              </w:rPr>
              <w:t>63</w:t>
            </w:r>
            <w:r w:rsidR="00E053BF">
              <w:rPr>
                <w:noProof/>
                <w:webHidden/>
              </w:rPr>
              <w:fldChar w:fldCharType="end"/>
            </w:r>
          </w:hyperlink>
        </w:p>
        <w:p w14:paraId="066DD51E" w14:textId="77777777" w:rsidR="00E053BF" w:rsidRDefault="00424AF1">
          <w:pPr>
            <w:pStyle w:val="30"/>
            <w:tabs>
              <w:tab w:val="left" w:pos="1680"/>
              <w:tab w:val="right" w:leader="dot" w:pos="8296"/>
            </w:tabs>
            <w:ind w:left="960"/>
            <w:rPr>
              <w:rFonts w:eastAsiaTheme="minorEastAsia"/>
              <w:noProof/>
              <w:sz w:val="21"/>
              <w:szCs w:val="22"/>
            </w:rPr>
          </w:pPr>
          <w:hyperlink w:anchor="_Toc25228382" w:history="1">
            <w:r w:rsidR="00E053BF" w:rsidRPr="00BC17F6">
              <w:rPr>
                <w:rStyle w:val="a4"/>
                <w:noProof/>
              </w:rPr>
              <w:t>1.10.5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_Toc25228382 \h </w:instrText>
            </w:r>
            <w:r w:rsidR="00E053BF">
              <w:rPr>
                <w:noProof/>
                <w:webHidden/>
              </w:rPr>
            </w:r>
            <w:r w:rsidR="00E053BF">
              <w:rPr>
                <w:noProof/>
                <w:webHidden/>
              </w:rPr>
              <w:fldChar w:fldCharType="separate"/>
            </w:r>
            <w:r w:rsidR="00153267">
              <w:rPr>
                <w:noProof/>
                <w:webHidden/>
              </w:rPr>
              <w:t>65</w:t>
            </w:r>
            <w:r w:rsidR="00E053BF">
              <w:rPr>
                <w:noProof/>
                <w:webHidden/>
              </w:rPr>
              <w:fldChar w:fldCharType="end"/>
            </w:r>
          </w:hyperlink>
        </w:p>
        <w:p w14:paraId="3E958583" w14:textId="77777777" w:rsidR="00E053BF" w:rsidRDefault="00424AF1">
          <w:pPr>
            <w:pStyle w:val="21"/>
            <w:tabs>
              <w:tab w:val="left" w:pos="1260"/>
              <w:tab w:val="right" w:leader="dot" w:pos="8296"/>
            </w:tabs>
            <w:ind w:left="480"/>
            <w:rPr>
              <w:rFonts w:eastAsiaTheme="minorEastAsia"/>
              <w:noProof/>
              <w:sz w:val="21"/>
              <w:szCs w:val="22"/>
            </w:rPr>
          </w:pPr>
          <w:hyperlink w:anchor="_Toc25228383" w:history="1">
            <w:r w:rsidR="00E053BF" w:rsidRPr="00BC17F6">
              <w:rPr>
                <w:rStyle w:val="a4"/>
                <w:noProof/>
              </w:rPr>
              <w:t>1.11</w:t>
            </w:r>
            <w:r w:rsidR="00E053BF">
              <w:rPr>
                <w:rFonts w:eastAsiaTheme="minorEastAsia"/>
                <w:noProof/>
                <w:sz w:val="21"/>
                <w:szCs w:val="22"/>
              </w:rPr>
              <w:tab/>
            </w:r>
            <w:r w:rsidR="00E053BF" w:rsidRPr="00BC17F6">
              <w:rPr>
                <w:rStyle w:val="a4"/>
                <w:noProof/>
              </w:rPr>
              <w:t>DCACHE</w:t>
            </w:r>
            <w:r w:rsidR="00E053BF">
              <w:rPr>
                <w:noProof/>
                <w:webHidden/>
              </w:rPr>
              <w:tab/>
            </w:r>
            <w:r w:rsidR="00E053BF">
              <w:rPr>
                <w:noProof/>
                <w:webHidden/>
              </w:rPr>
              <w:fldChar w:fldCharType="begin"/>
            </w:r>
            <w:r w:rsidR="00E053BF">
              <w:rPr>
                <w:noProof/>
                <w:webHidden/>
              </w:rPr>
              <w:instrText xml:space="preserve"> PAGEREF _Toc25228383 \h </w:instrText>
            </w:r>
            <w:r w:rsidR="00E053BF">
              <w:rPr>
                <w:noProof/>
                <w:webHidden/>
              </w:rPr>
            </w:r>
            <w:r w:rsidR="00E053BF">
              <w:rPr>
                <w:noProof/>
                <w:webHidden/>
              </w:rPr>
              <w:fldChar w:fldCharType="separate"/>
            </w:r>
            <w:r w:rsidR="00153267">
              <w:rPr>
                <w:noProof/>
                <w:webHidden/>
              </w:rPr>
              <w:t>66</w:t>
            </w:r>
            <w:r w:rsidR="00E053BF">
              <w:rPr>
                <w:noProof/>
                <w:webHidden/>
              </w:rPr>
              <w:fldChar w:fldCharType="end"/>
            </w:r>
          </w:hyperlink>
        </w:p>
        <w:p w14:paraId="092FD37A" w14:textId="77777777" w:rsidR="00E053BF" w:rsidRDefault="00424AF1">
          <w:pPr>
            <w:pStyle w:val="30"/>
            <w:tabs>
              <w:tab w:val="left" w:pos="1680"/>
              <w:tab w:val="right" w:leader="dot" w:pos="8296"/>
            </w:tabs>
            <w:ind w:left="960"/>
            <w:rPr>
              <w:rFonts w:eastAsiaTheme="minorEastAsia"/>
              <w:noProof/>
              <w:sz w:val="21"/>
              <w:szCs w:val="22"/>
            </w:rPr>
          </w:pPr>
          <w:hyperlink w:anchor="_Toc25228384" w:history="1">
            <w:r w:rsidR="00E053BF" w:rsidRPr="00BC17F6">
              <w:rPr>
                <w:rStyle w:val="a4"/>
                <w:noProof/>
              </w:rPr>
              <w:t>1.11.1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_Toc25228384 \h </w:instrText>
            </w:r>
            <w:r w:rsidR="00E053BF">
              <w:rPr>
                <w:noProof/>
                <w:webHidden/>
              </w:rPr>
            </w:r>
            <w:r w:rsidR="00E053BF">
              <w:rPr>
                <w:noProof/>
                <w:webHidden/>
              </w:rPr>
              <w:fldChar w:fldCharType="separate"/>
            </w:r>
            <w:r w:rsidR="00153267">
              <w:rPr>
                <w:noProof/>
                <w:webHidden/>
              </w:rPr>
              <w:t>66</w:t>
            </w:r>
            <w:r w:rsidR="00E053BF">
              <w:rPr>
                <w:noProof/>
                <w:webHidden/>
              </w:rPr>
              <w:fldChar w:fldCharType="end"/>
            </w:r>
          </w:hyperlink>
        </w:p>
        <w:p w14:paraId="0AD09D7B" w14:textId="77777777" w:rsidR="00E053BF" w:rsidRDefault="00424AF1">
          <w:pPr>
            <w:pStyle w:val="30"/>
            <w:tabs>
              <w:tab w:val="left" w:pos="1680"/>
              <w:tab w:val="right" w:leader="dot" w:pos="8296"/>
            </w:tabs>
            <w:ind w:left="960"/>
            <w:rPr>
              <w:rFonts w:eastAsiaTheme="minorEastAsia"/>
              <w:noProof/>
              <w:sz w:val="21"/>
              <w:szCs w:val="22"/>
            </w:rPr>
          </w:pPr>
          <w:hyperlink w:anchor="_Toc25228385" w:history="1">
            <w:r w:rsidR="00E053BF" w:rsidRPr="00BC17F6">
              <w:rPr>
                <w:rStyle w:val="a4"/>
                <w:noProof/>
              </w:rPr>
              <w:t>1.11.2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_Toc25228385 \h </w:instrText>
            </w:r>
            <w:r w:rsidR="00E053BF">
              <w:rPr>
                <w:noProof/>
                <w:webHidden/>
              </w:rPr>
            </w:r>
            <w:r w:rsidR="00E053BF">
              <w:rPr>
                <w:noProof/>
                <w:webHidden/>
              </w:rPr>
              <w:fldChar w:fldCharType="separate"/>
            </w:r>
            <w:r w:rsidR="00153267">
              <w:rPr>
                <w:noProof/>
                <w:webHidden/>
              </w:rPr>
              <w:t>66</w:t>
            </w:r>
            <w:r w:rsidR="00E053BF">
              <w:rPr>
                <w:noProof/>
                <w:webHidden/>
              </w:rPr>
              <w:fldChar w:fldCharType="end"/>
            </w:r>
          </w:hyperlink>
        </w:p>
        <w:p w14:paraId="003626F8" w14:textId="77777777" w:rsidR="00E053BF" w:rsidRDefault="00424AF1">
          <w:pPr>
            <w:pStyle w:val="30"/>
            <w:tabs>
              <w:tab w:val="left" w:pos="1680"/>
              <w:tab w:val="right" w:leader="dot" w:pos="8296"/>
            </w:tabs>
            <w:ind w:left="960"/>
            <w:rPr>
              <w:rFonts w:eastAsiaTheme="minorEastAsia"/>
              <w:noProof/>
              <w:sz w:val="21"/>
              <w:szCs w:val="22"/>
            </w:rPr>
          </w:pPr>
          <w:hyperlink w:anchor="_Toc25228386" w:history="1">
            <w:r w:rsidR="00E053BF" w:rsidRPr="00BC17F6">
              <w:rPr>
                <w:rStyle w:val="a4"/>
                <w:noProof/>
              </w:rPr>
              <w:t>1.11.3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_Toc25228386 \h </w:instrText>
            </w:r>
            <w:r w:rsidR="00E053BF">
              <w:rPr>
                <w:noProof/>
                <w:webHidden/>
              </w:rPr>
            </w:r>
            <w:r w:rsidR="00E053BF">
              <w:rPr>
                <w:noProof/>
                <w:webHidden/>
              </w:rPr>
              <w:fldChar w:fldCharType="separate"/>
            </w:r>
            <w:r w:rsidR="00153267">
              <w:rPr>
                <w:noProof/>
                <w:webHidden/>
              </w:rPr>
              <w:t>67</w:t>
            </w:r>
            <w:r w:rsidR="00E053BF">
              <w:rPr>
                <w:noProof/>
                <w:webHidden/>
              </w:rPr>
              <w:fldChar w:fldCharType="end"/>
            </w:r>
          </w:hyperlink>
        </w:p>
        <w:p w14:paraId="38819CCF" w14:textId="77777777" w:rsidR="00E053BF" w:rsidRDefault="00424AF1">
          <w:pPr>
            <w:pStyle w:val="30"/>
            <w:tabs>
              <w:tab w:val="left" w:pos="1680"/>
              <w:tab w:val="right" w:leader="dot" w:pos="8296"/>
            </w:tabs>
            <w:ind w:left="960"/>
            <w:rPr>
              <w:rFonts w:eastAsiaTheme="minorEastAsia"/>
              <w:noProof/>
              <w:sz w:val="21"/>
              <w:szCs w:val="22"/>
            </w:rPr>
          </w:pPr>
          <w:hyperlink w:anchor="_Toc25228387" w:history="1">
            <w:r w:rsidR="00E053BF" w:rsidRPr="00BC17F6">
              <w:rPr>
                <w:rStyle w:val="a4"/>
                <w:noProof/>
              </w:rPr>
              <w:t>1.11.4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_Toc25228387 \h </w:instrText>
            </w:r>
            <w:r w:rsidR="00E053BF">
              <w:rPr>
                <w:noProof/>
                <w:webHidden/>
              </w:rPr>
            </w:r>
            <w:r w:rsidR="00E053BF">
              <w:rPr>
                <w:noProof/>
                <w:webHidden/>
              </w:rPr>
              <w:fldChar w:fldCharType="separate"/>
            </w:r>
            <w:r w:rsidR="00153267">
              <w:rPr>
                <w:noProof/>
                <w:webHidden/>
              </w:rPr>
              <w:t>67</w:t>
            </w:r>
            <w:r w:rsidR="00E053BF">
              <w:rPr>
                <w:noProof/>
                <w:webHidden/>
              </w:rPr>
              <w:fldChar w:fldCharType="end"/>
            </w:r>
          </w:hyperlink>
        </w:p>
        <w:p w14:paraId="5F698B30" w14:textId="77777777" w:rsidR="00E053BF" w:rsidRDefault="00424AF1">
          <w:pPr>
            <w:pStyle w:val="30"/>
            <w:tabs>
              <w:tab w:val="left" w:pos="1680"/>
              <w:tab w:val="right" w:leader="dot" w:pos="8296"/>
            </w:tabs>
            <w:ind w:left="960"/>
            <w:rPr>
              <w:rFonts w:eastAsiaTheme="minorEastAsia"/>
              <w:noProof/>
              <w:sz w:val="21"/>
              <w:szCs w:val="22"/>
            </w:rPr>
          </w:pPr>
          <w:hyperlink w:anchor="_Toc25228388" w:history="1">
            <w:r w:rsidR="00E053BF" w:rsidRPr="00BC17F6">
              <w:rPr>
                <w:rStyle w:val="a4"/>
                <w:noProof/>
              </w:rPr>
              <w:t>1.11.5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_Toc25228388 \h </w:instrText>
            </w:r>
            <w:r w:rsidR="00E053BF">
              <w:rPr>
                <w:noProof/>
                <w:webHidden/>
              </w:rPr>
            </w:r>
            <w:r w:rsidR="00E053BF">
              <w:rPr>
                <w:noProof/>
                <w:webHidden/>
              </w:rPr>
              <w:fldChar w:fldCharType="separate"/>
            </w:r>
            <w:r w:rsidR="00153267">
              <w:rPr>
                <w:noProof/>
                <w:webHidden/>
              </w:rPr>
              <w:t>69</w:t>
            </w:r>
            <w:r w:rsidR="00E053BF">
              <w:rPr>
                <w:noProof/>
                <w:webHidden/>
              </w:rPr>
              <w:fldChar w:fldCharType="end"/>
            </w:r>
          </w:hyperlink>
        </w:p>
        <w:p w14:paraId="6F0D9E6E" w14:textId="77777777" w:rsidR="00E053BF" w:rsidRDefault="00424AF1">
          <w:pPr>
            <w:pStyle w:val="21"/>
            <w:tabs>
              <w:tab w:val="left" w:pos="1260"/>
              <w:tab w:val="right" w:leader="dot" w:pos="8296"/>
            </w:tabs>
            <w:ind w:left="480"/>
            <w:rPr>
              <w:rFonts w:eastAsiaTheme="minorEastAsia"/>
              <w:noProof/>
              <w:sz w:val="21"/>
              <w:szCs w:val="22"/>
            </w:rPr>
          </w:pPr>
          <w:hyperlink w:anchor="_Toc25228389" w:history="1">
            <w:r w:rsidR="00E053BF" w:rsidRPr="00BC17F6">
              <w:rPr>
                <w:rStyle w:val="a4"/>
                <w:noProof/>
              </w:rPr>
              <w:t>1.12</w:t>
            </w:r>
            <w:r w:rsidR="00E053BF">
              <w:rPr>
                <w:rFonts w:eastAsiaTheme="minorEastAsia"/>
                <w:noProof/>
                <w:sz w:val="21"/>
                <w:szCs w:val="22"/>
              </w:rPr>
              <w:tab/>
            </w:r>
            <w:r w:rsidR="00E053BF" w:rsidRPr="00BC17F6">
              <w:rPr>
                <w:rStyle w:val="a4"/>
                <w:noProof/>
              </w:rPr>
              <w:t>VECTOR</w:t>
            </w:r>
            <w:r w:rsidR="00E053BF">
              <w:rPr>
                <w:noProof/>
                <w:webHidden/>
              </w:rPr>
              <w:tab/>
            </w:r>
            <w:r w:rsidR="00E053BF">
              <w:rPr>
                <w:noProof/>
                <w:webHidden/>
              </w:rPr>
              <w:fldChar w:fldCharType="begin"/>
            </w:r>
            <w:r w:rsidR="00E053BF">
              <w:rPr>
                <w:noProof/>
                <w:webHidden/>
              </w:rPr>
              <w:instrText xml:space="preserve"> PAGEREF _Toc25228389 \h </w:instrText>
            </w:r>
            <w:r w:rsidR="00E053BF">
              <w:rPr>
                <w:noProof/>
                <w:webHidden/>
              </w:rPr>
            </w:r>
            <w:r w:rsidR="00E053BF">
              <w:rPr>
                <w:noProof/>
                <w:webHidden/>
              </w:rPr>
              <w:fldChar w:fldCharType="separate"/>
            </w:r>
            <w:r w:rsidR="00153267">
              <w:rPr>
                <w:noProof/>
                <w:webHidden/>
              </w:rPr>
              <w:t>70</w:t>
            </w:r>
            <w:r w:rsidR="00E053BF">
              <w:rPr>
                <w:noProof/>
                <w:webHidden/>
              </w:rPr>
              <w:fldChar w:fldCharType="end"/>
            </w:r>
          </w:hyperlink>
        </w:p>
        <w:p w14:paraId="7883D4AC" w14:textId="77777777" w:rsidR="00E053BF" w:rsidRDefault="00424AF1">
          <w:pPr>
            <w:pStyle w:val="30"/>
            <w:tabs>
              <w:tab w:val="left" w:pos="1680"/>
              <w:tab w:val="right" w:leader="dot" w:pos="8296"/>
            </w:tabs>
            <w:ind w:left="960"/>
            <w:rPr>
              <w:rFonts w:eastAsiaTheme="minorEastAsia"/>
              <w:noProof/>
              <w:sz w:val="21"/>
              <w:szCs w:val="22"/>
            </w:rPr>
          </w:pPr>
          <w:hyperlink w:anchor="_Toc25228390" w:history="1">
            <w:r w:rsidR="00E053BF" w:rsidRPr="00BC17F6">
              <w:rPr>
                <w:rStyle w:val="a4"/>
                <w:noProof/>
              </w:rPr>
              <w:t>1.12.1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_Toc25228390 \h </w:instrText>
            </w:r>
            <w:r w:rsidR="00E053BF">
              <w:rPr>
                <w:noProof/>
                <w:webHidden/>
              </w:rPr>
            </w:r>
            <w:r w:rsidR="00E053BF">
              <w:rPr>
                <w:noProof/>
                <w:webHidden/>
              </w:rPr>
              <w:fldChar w:fldCharType="separate"/>
            </w:r>
            <w:r w:rsidR="00153267">
              <w:rPr>
                <w:noProof/>
                <w:webHidden/>
              </w:rPr>
              <w:t>70</w:t>
            </w:r>
            <w:r w:rsidR="00E053BF">
              <w:rPr>
                <w:noProof/>
                <w:webHidden/>
              </w:rPr>
              <w:fldChar w:fldCharType="end"/>
            </w:r>
          </w:hyperlink>
        </w:p>
        <w:p w14:paraId="7482CE48" w14:textId="77777777" w:rsidR="00E053BF" w:rsidRDefault="00424AF1">
          <w:pPr>
            <w:pStyle w:val="30"/>
            <w:tabs>
              <w:tab w:val="left" w:pos="1680"/>
              <w:tab w:val="right" w:leader="dot" w:pos="8296"/>
            </w:tabs>
            <w:ind w:left="960"/>
            <w:rPr>
              <w:rFonts w:eastAsiaTheme="minorEastAsia"/>
              <w:noProof/>
              <w:sz w:val="21"/>
              <w:szCs w:val="22"/>
            </w:rPr>
          </w:pPr>
          <w:hyperlink w:anchor="_Toc25228391" w:history="1">
            <w:r w:rsidR="00E053BF" w:rsidRPr="00BC17F6">
              <w:rPr>
                <w:rStyle w:val="a4"/>
                <w:noProof/>
              </w:rPr>
              <w:t>1.12.2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_Toc25228391 \h </w:instrText>
            </w:r>
            <w:r w:rsidR="00E053BF">
              <w:rPr>
                <w:noProof/>
                <w:webHidden/>
              </w:rPr>
            </w:r>
            <w:r w:rsidR="00E053BF">
              <w:rPr>
                <w:noProof/>
                <w:webHidden/>
              </w:rPr>
              <w:fldChar w:fldCharType="separate"/>
            </w:r>
            <w:r w:rsidR="00153267">
              <w:rPr>
                <w:noProof/>
                <w:webHidden/>
              </w:rPr>
              <w:t>70</w:t>
            </w:r>
            <w:r w:rsidR="00E053BF">
              <w:rPr>
                <w:noProof/>
                <w:webHidden/>
              </w:rPr>
              <w:fldChar w:fldCharType="end"/>
            </w:r>
          </w:hyperlink>
        </w:p>
        <w:p w14:paraId="59308D7A" w14:textId="77777777" w:rsidR="00E053BF" w:rsidRDefault="00424AF1">
          <w:pPr>
            <w:pStyle w:val="30"/>
            <w:tabs>
              <w:tab w:val="left" w:pos="1680"/>
              <w:tab w:val="right" w:leader="dot" w:pos="8296"/>
            </w:tabs>
            <w:ind w:left="960"/>
            <w:rPr>
              <w:rFonts w:eastAsiaTheme="minorEastAsia"/>
              <w:noProof/>
              <w:sz w:val="21"/>
              <w:szCs w:val="22"/>
            </w:rPr>
          </w:pPr>
          <w:hyperlink w:anchor="_Toc25228392" w:history="1">
            <w:r w:rsidR="00E053BF" w:rsidRPr="00BC17F6">
              <w:rPr>
                <w:rStyle w:val="a4"/>
                <w:noProof/>
              </w:rPr>
              <w:t>1.12.3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_Toc25228392 \h </w:instrText>
            </w:r>
            <w:r w:rsidR="00E053BF">
              <w:rPr>
                <w:noProof/>
                <w:webHidden/>
              </w:rPr>
            </w:r>
            <w:r w:rsidR="00E053BF">
              <w:rPr>
                <w:noProof/>
                <w:webHidden/>
              </w:rPr>
              <w:fldChar w:fldCharType="separate"/>
            </w:r>
            <w:r w:rsidR="00153267">
              <w:rPr>
                <w:noProof/>
                <w:webHidden/>
              </w:rPr>
              <w:t>70</w:t>
            </w:r>
            <w:r w:rsidR="00E053BF">
              <w:rPr>
                <w:noProof/>
                <w:webHidden/>
              </w:rPr>
              <w:fldChar w:fldCharType="end"/>
            </w:r>
          </w:hyperlink>
        </w:p>
        <w:p w14:paraId="36B05BC2" w14:textId="77777777" w:rsidR="00E053BF" w:rsidRDefault="00424AF1">
          <w:pPr>
            <w:pStyle w:val="30"/>
            <w:tabs>
              <w:tab w:val="left" w:pos="1680"/>
              <w:tab w:val="right" w:leader="dot" w:pos="8296"/>
            </w:tabs>
            <w:ind w:left="960"/>
            <w:rPr>
              <w:rFonts w:eastAsiaTheme="minorEastAsia"/>
              <w:noProof/>
              <w:sz w:val="21"/>
              <w:szCs w:val="22"/>
            </w:rPr>
          </w:pPr>
          <w:hyperlink w:anchor="_Toc25228393" w:history="1">
            <w:r w:rsidR="00E053BF" w:rsidRPr="00BC17F6">
              <w:rPr>
                <w:rStyle w:val="a4"/>
                <w:noProof/>
              </w:rPr>
              <w:t>1.12.4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_Toc25228393 \h </w:instrText>
            </w:r>
            <w:r w:rsidR="00E053BF">
              <w:rPr>
                <w:noProof/>
                <w:webHidden/>
              </w:rPr>
            </w:r>
            <w:r w:rsidR="00E053BF">
              <w:rPr>
                <w:noProof/>
                <w:webHidden/>
              </w:rPr>
              <w:fldChar w:fldCharType="separate"/>
            </w:r>
            <w:r w:rsidR="00153267">
              <w:rPr>
                <w:noProof/>
                <w:webHidden/>
              </w:rPr>
              <w:t>71</w:t>
            </w:r>
            <w:r w:rsidR="00E053BF">
              <w:rPr>
                <w:noProof/>
                <w:webHidden/>
              </w:rPr>
              <w:fldChar w:fldCharType="end"/>
            </w:r>
          </w:hyperlink>
        </w:p>
        <w:p w14:paraId="26BD0489" w14:textId="77777777" w:rsidR="00E053BF" w:rsidRDefault="00424AF1">
          <w:pPr>
            <w:pStyle w:val="30"/>
            <w:tabs>
              <w:tab w:val="left" w:pos="1680"/>
              <w:tab w:val="right" w:leader="dot" w:pos="8296"/>
            </w:tabs>
            <w:ind w:left="960"/>
            <w:rPr>
              <w:rFonts w:eastAsiaTheme="minorEastAsia"/>
              <w:noProof/>
              <w:sz w:val="21"/>
              <w:szCs w:val="22"/>
            </w:rPr>
          </w:pPr>
          <w:hyperlink w:anchor="_Toc25228394" w:history="1">
            <w:r w:rsidR="00E053BF" w:rsidRPr="00BC17F6">
              <w:rPr>
                <w:rStyle w:val="a4"/>
                <w:noProof/>
              </w:rPr>
              <w:t>1.12.5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_Toc25228394 \h </w:instrText>
            </w:r>
            <w:r w:rsidR="00E053BF">
              <w:rPr>
                <w:noProof/>
                <w:webHidden/>
              </w:rPr>
            </w:r>
            <w:r w:rsidR="00E053BF">
              <w:rPr>
                <w:noProof/>
                <w:webHidden/>
              </w:rPr>
              <w:fldChar w:fldCharType="separate"/>
            </w:r>
            <w:r w:rsidR="00153267">
              <w:rPr>
                <w:noProof/>
                <w:webHidden/>
              </w:rPr>
              <w:t>76</w:t>
            </w:r>
            <w:r w:rsidR="00E053BF">
              <w:rPr>
                <w:noProof/>
                <w:webHidden/>
              </w:rPr>
              <w:fldChar w:fldCharType="end"/>
            </w:r>
          </w:hyperlink>
        </w:p>
        <w:p w14:paraId="3C63B431" w14:textId="77777777" w:rsidR="00E053BF" w:rsidRDefault="00424AF1">
          <w:pPr>
            <w:pStyle w:val="21"/>
            <w:tabs>
              <w:tab w:val="left" w:pos="1260"/>
              <w:tab w:val="right" w:leader="dot" w:pos="8296"/>
            </w:tabs>
            <w:ind w:left="480"/>
            <w:rPr>
              <w:rFonts w:eastAsiaTheme="minorEastAsia"/>
              <w:noProof/>
              <w:sz w:val="21"/>
              <w:szCs w:val="22"/>
            </w:rPr>
          </w:pPr>
          <w:hyperlink w:anchor="_Toc25228395" w:history="1">
            <w:r w:rsidR="00E053BF" w:rsidRPr="00BC17F6">
              <w:rPr>
                <w:rStyle w:val="a4"/>
                <w:noProof/>
              </w:rPr>
              <w:t>1.13</w:t>
            </w:r>
            <w:r w:rsidR="00E053BF">
              <w:rPr>
                <w:rFonts w:eastAsiaTheme="minorEastAsia"/>
                <w:noProof/>
                <w:sz w:val="21"/>
                <w:szCs w:val="22"/>
              </w:rPr>
              <w:tab/>
            </w:r>
            <w:r w:rsidR="00E053BF" w:rsidRPr="00BC17F6">
              <w:rPr>
                <w:rStyle w:val="a4"/>
                <w:noProof/>
              </w:rPr>
              <w:t>WRITE BACK</w:t>
            </w:r>
            <w:r w:rsidR="00E053BF">
              <w:rPr>
                <w:noProof/>
                <w:webHidden/>
              </w:rPr>
              <w:tab/>
            </w:r>
            <w:r w:rsidR="00E053BF">
              <w:rPr>
                <w:noProof/>
                <w:webHidden/>
              </w:rPr>
              <w:fldChar w:fldCharType="begin"/>
            </w:r>
            <w:r w:rsidR="00E053BF">
              <w:rPr>
                <w:noProof/>
                <w:webHidden/>
              </w:rPr>
              <w:instrText xml:space="preserve"> PAGEREF _Toc25228395 \h </w:instrText>
            </w:r>
            <w:r w:rsidR="00E053BF">
              <w:rPr>
                <w:noProof/>
                <w:webHidden/>
              </w:rPr>
            </w:r>
            <w:r w:rsidR="00E053BF">
              <w:rPr>
                <w:noProof/>
                <w:webHidden/>
              </w:rPr>
              <w:fldChar w:fldCharType="separate"/>
            </w:r>
            <w:r w:rsidR="00153267">
              <w:rPr>
                <w:noProof/>
                <w:webHidden/>
              </w:rPr>
              <w:t>77</w:t>
            </w:r>
            <w:r w:rsidR="00E053BF">
              <w:rPr>
                <w:noProof/>
                <w:webHidden/>
              </w:rPr>
              <w:fldChar w:fldCharType="end"/>
            </w:r>
          </w:hyperlink>
        </w:p>
        <w:p w14:paraId="58048D06" w14:textId="77777777" w:rsidR="00E053BF" w:rsidRDefault="00424AF1">
          <w:pPr>
            <w:pStyle w:val="30"/>
            <w:tabs>
              <w:tab w:val="left" w:pos="1680"/>
              <w:tab w:val="right" w:leader="dot" w:pos="8296"/>
            </w:tabs>
            <w:ind w:left="960"/>
            <w:rPr>
              <w:rFonts w:eastAsiaTheme="minorEastAsia"/>
              <w:noProof/>
              <w:sz w:val="21"/>
              <w:szCs w:val="22"/>
            </w:rPr>
          </w:pPr>
          <w:hyperlink w:anchor="_Toc25228396" w:history="1">
            <w:r w:rsidR="00E053BF" w:rsidRPr="00BC17F6">
              <w:rPr>
                <w:rStyle w:val="a4"/>
                <w:noProof/>
              </w:rPr>
              <w:t>1.13.1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_Toc25228396 \h </w:instrText>
            </w:r>
            <w:r w:rsidR="00E053BF">
              <w:rPr>
                <w:noProof/>
                <w:webHidden/>
              </w:rPr>
            </w:r>
            <w:r w:rsidR="00E053BF">
              <w:rPr>
                <w:noProof/>
                <w:webHidden/>
              </w:rPr>
              <w:fldChar w:fldCharType="separate"/>
            </w:r>
            <w:r w:rsidR="00153267">
              <w:rPr>
                <w:noProof/>
                <w:webHidden/>
              </w:rPr>
              <w:t>77</w:t>
            </w:r>
            <w:r w:rsidR="00E053BF">
              <w:rPr>
                <w:noProof/>
                <w:webHidden/>
              </w:rPr>
              <w:fldChar w:fldCharType="end"/>
            </w:r>
          </w:hyperlink>
        </w:p>
        <w:p w14:paraId="41A2F51F" w14:textId="77777777" w:rsidR="00E053BF" w:rsidRDefault="00424AF1">
          <w:pPr>
            <w:pStyle w:val="30"/>
            <w:tabs>
              <w:tab w:val="left" w:pos="1680"/>
              <w:tab w:val="right" w:leader="dot" w:pos="8296"/>
            </w:tabs>
            <w:ind w:left="960"/>
            <w:rPr>
              <w:rFonts w:eastAsiaTheme="minorEastAsia"/>
              <w:noProof/>
              <w:sz w:val="21"/>
              <w:szCs w:val="22"/>
            </w:rPr>
          </w:pPr>
          <w:hyperlink w:anchor="_Toc25228397" w:history="1">
            <w:r w:rsidR="00E053BF" w:rsidRPr="00BC17F6">
              <w:rPr>
                <w:rStyle w:val="a4"/>
                <w:noProof/>
              </w:rPr>
              <w:t>1.13.2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_Toc25228397 \h </w:instrText>
            </w:r>
            <w:r w:rsidR="00E053BF">
              <w:rPr>
                <w:noProof/>
                <w:webHidden/>
              </w:rPr>
            </w:r>
            <w:r w:rsidR="00E053BF">
              <w:rPr>
                <w:noProof/>
                <w:webHidden/>
              </w:rPr>
              <w:fldChar w:fldCharType="separate"/>
            </w:r>
            <w:r w:rsidR="00153267">
              <w:rPr>
                <w:noProof/>
                <w:webHidden/>
              </w:rPr>
              <w:t>77</w:t>
            </w:r>
            <w:r w:rsidR="00E053BF">
              <w:rPr>
                <w:noProof/>
                <w:webHidden/>
              </w:rPr>
              <w:fldChar w:fldCharType="end"/>
            </w:r>
          </w:hyperlink>
        </w:p>
        <w:p w14:paraId="23A28D37" w14:textId="77777777" w:rsidR="00E053BF" w:rsidRDefault="00424AF1">
          <w:pPr>
            <w:pStyle w:val="30"/>
            <w:tabs>
              <w:tab w:val="left" w:pos="1680"/>
              <w:tab w:val="right" w:leader="dot" w:pos="8296"/>
            </w:tabs>
            <w:ind w:left="960"/>
            <w:rPr>
              <w:rFonts w:eastAsiaTheme="minorEastAsia"/>
              <w:noProof/>
              <w:sz w:val="21"/>
              <w:szCs w:val="22"/>
            </w:rPr>
          </w:pPr>
          <w:hyperlink w:anchor="_Toc25228398" w:history="1">
            <w:r w:rsidR="00E053BF" w:rsidRPr="00BC17F6">
              <w:rPr>
                <w:rStyle w:val="a4"/>
                <w:noProof/>
              </w:rPr>
              <w:t>1.13.3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_Toc25228398 \h </w:instrText>
            </w:r>
            <w:r w:rsidR="00E053BF">
              <w:rPr>
                <w:noProof/>
                <w:webHidden/>
              </w:rPr>
            </w:r>
            <w:r w:rsidR="00E053BF">
              <w:rPr>
                <w:noProof/>
                <w:webHidden/>
              </w:rPr>
              <w:fldChar w:fldCharType="separate"/>
            </w:r>
            <w:r w:rsidR="00153267">
              <w:rPr>
                <w:noProof/>
                <w:webHidden/>
              </w:rPr>
              <w:t>78</w:t>
            </w:r>
            <w:r w:rsidR="00E053BF">
              <w:rPr>
                <w:noProof/>
                <w:webHidden/>
              </w:rPr>
              <w:fldChar w:fldCharType="end"/>
            </w:r>
          </w:hyperlink>
        </w:p>
        <w:p w14:paraId="2E10407D" w14:textId="77777777" w:rsidR="00E053BF" w:rsidRDefault="00424AF1">
          <w:pPr>
            <w:pStyle w:val="30"/>
            <w:tabs>
              <w:tab w:val="left" w:pos="1680"/>
              <w:tab w:val="right" w:leader="dot" w:pos="8296"/>
            </w:tabs>
            <w:ind w:left="960"/>
            <w:rPr>
              <w:rFonts w:eastAsiaTheme="minorEastAsia"/>
              <w:noProof/>
              <w:sz w:val="21"/>
              <w:szCs w:val="22"/>
            </w:rPr>
          </w:pPr>
          <w:hyperlink w:anchor="_Toc25228399" w:history="1">
            <w:r w:rsidR="00E053BF" w:rsidRPr="00BC17F6">
              <w:rPr>
                <w:rStyle w:val="a4"/>
                <w:noProof/>
              </w:rPr>
              <w:t>1.13.4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_Toc25228399 \h </w:instrText>
            </w:r>
            <w:r w:rsidR="00E053BF">
              <w:rPr>
                <w:noProof/>
                <w:webHidden/>
              </w:rPr>
            </w:r>
            <w:r w:rsidR="00E053BF">
              <w:rPr>
                <w:noProof/>
                <w:webHidden/>
              </w:rPr>
              <w:fldChar w:fldCharType="separate"/>
            </w:r>
            <w:r w:rsidR="00153267">
              <w:rPr>
                <w:noProof/>
                <w:webHidden/>
              </w:rPr>
              <w:t>78</w:t>
            </w:r>
            <w:r w:rsidR="00E053BF">
              <w:rPr>
                <w:noProof/>
                <w:webHidden/>
              </w:rPr>
              <w:fldChar w:fldCharType="end"/>
            </w:r>
          </w:hyperlink>
        </w:p>
        <w:p w14:paraId="4086B627" w14:textId="77777777" w:rsidR="00E053BF" w:rsidRDefault="00424AF1">
          <w:pPr>
            <w:pStyle w:val="30"/>
            <w:tabs>
              <w:tab w:val="left" w:pos="1680"/>
              <w:tab w:val="right" w:leader="dot" w:pos="8296"/>
            </w:tabs>
            <w:ind w:left="960"/>
            <w:rPr>
              <w:rFonts w:eastAsiaTheme="minorEastAsia"/>
              <w:noProof/>
              <w:sz w:val="21"/>
              <w:szCs w:val="22"/>
            </w:rPr>
          </w:pPr>
          <w:hyperlink w:anchor="_Toc25228400" w:history="1">
            <w:r w:rsidR="00E053BF" w:rsidRPr="00BC17F6">
              <w:rPr>
                <w:rStyle w:val="a4"/>
                <w:noProof/>
              </w:rPr>
              <w:t>1.13.5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_Toc25228400 \h </w:instrText>
            </w:r>
            <w:r w:rsidR="00E053BF">
              <w:rPr>
                <w:noProof/>
                <w:webHidden/>
              </w:rPr>
            </w:r>
            <w:r w:rsidR="00E053BF">
              <w:rPr>
                <w:noProof/>
                <w:webHidden/>
              </w:rPr>
              <w:fldChar w:fldCharType="separate"/>
            </w:r>
            <w:r w:rsidR="00153267">
              <w:rPr>
                <w:noProof/>
                <w:webHidden/>
              </w:rPr>
              <w:t>81</w:t>
            </w:r>
            <w:r w:rsidR="00E053BF">
              <w:rPr>
                <w:noProof/>
                <w:webHidden/>
              </w:rPr>
              <w:fldChar w:fldCharType="end"/>
            </w:r>
          </w:hyperlink>
        </w:p>
        <w:p w14:paraId="0B06DF98" w14:textId="77777777" w:rsidR="00E053BF" w:rsidRDefault="00424AF1">
          <w:pPr>
            <w:pStyle w:val="21"/>
            <w:tabs>
              <w:tab w:val="left" w:pos="1260"/>
              <w:tab w:val="right" w:leader="dot" w:pos="8296"/>
            </w:tabs>
            <w:ind w:left="480"/>
            <w:rPr>
              <w:rFonts w:eastAsiaTheme="minorEastAsia"/>
              <w:noProof/>
              <w:sz w:val="21"/>
              <w:szCs w:val="22"/>
            </w:rPr>
          </w:pPr>
          <w:hyperlink w:anchor="_Toc25228401" w:history="1">
            <w:r w:rsidR="00E053BF" w:rsidRPr="00BC17F6">
              <w:rPr>
                <w:rStyle w:val="a4"/>
                <w:noProof/>
              </w:rPr>
              <w:t>1.14</w:t>
            </w:r>
            <w:r w:rsidR="00E053BF">
              <w:rPr>
                <w:rFonts w:eastAsiaTheme="minorEastAsia"/>
                <w:noProof/>
                <w:sz w:val="21"/>
                <w:szCs w:val="22"/>
              </w:rPr>
              <w:tab/>
            </w:r>
            <w:r w:rsidR="00E053BF" w:rsidRPr="00BC17F6">
              <w:rPr>
                <w:rStyle w:val="a4"/>
                <w:noProof/>
              </w:rPr>
              <w:t>TIMER</w:t>
            </w:r>
            <w:r w:rsidR="00E053BF">
              <w:rPr>
                <w:noProof/>
                <w:webHidden/>
              </w:rPr>
              <w:tab/>
            </w:r>
            <w:r w:rsidR="00E053BF">
              <w:rPr>
                <w:noProof/>
                <w:webHidden/>
              </w:rPr>
              <w:fldChar w:fldCharType="begin"/>
            </w:r>
            <w:r w:rsidR="00E053BF">
              <w:rPr>
                <w:noProof/>
                <w:webHidden/>
              </w:rPr>
              <w:instrText xml:space="preserve"> PAGEREF _Toc25228401 \h </w:instrText>
            </w:r>
            <w:r w:rsidR="00E053BF">
              <w:rPr>
                <w:noProof/>
                <w:webHidden/>
              </w:rPr>
            </w:r>
            <w:r w:rsidR="00E053BF">
              <w:rPr>
                <w:noProof/>
                <w:webHidden/>
              </w:rPr>
              <w:fldChar w:fldCharType="separate"/>
            </w:r>
            <w:r w:rsidR="00153267">
              <w:rPr>
                <w:noProof/>
                <w:webHidden/>
              </w:rPr>
              <w:t>82</w:t>
            </w:r>
            <w:r w:rsidR="00E053BF">
              <w:rPr>
                <w:noProof/>
                <w:webHidden/>
              </w:rPr>
              <w:fldChar w:fldCharType="end"/>
            </w:r>
          </w:hyperlink>
        </w:p>
        <w:p w14:paraId="21BC9380" w14:textId="77777777" w:rsidR="00E053BF" w:rsidRDefault="00424AF1">
          <w:pPr>
            <w:pStyle w:val="30"/>
            <w:tabs>
              <w:tab w:val="left" w:pos="1680"/>
              <w:tab w:val="right" w:leader="dot" w:pos="8296"/>
            </w:tabs>
            <w:ind w:left="960"/>
            <w:rPr>
              <w:rFonts w:eastAsiaTheme="minorEastAsia"/>
              <w:noProof/>
              <w:sz w:val="21"/>
              <w:szCs w:val="22"/>
            </w:rPr>
          </w:pPr>
          <w:hyperlink w:anchor="_Toc25228402" w:history="1">
            <w:r w:rsidR="00E053BF" w:rsidRPr="00BC17F6">
              <w:rPr>
                <w:rStyle w:val="a4"/>
                <w:noProof/>
              </w:rPr>
              <w:t>1.14.1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_Toc25228402 \h </w:instrText>
            </w:r>
            <w:r w:rsidR="00E053BF">
              <w:rPr>
                <w:noProof/>
                <w:webHidden/>
              </w:rPr>
            </w:r>
            <w:r w:rsidR="00E053BF">
              <w:rPr>
                <w:noProof/>
                <w:webHidden/>
              </w:rPr>
              <w:fldChar w:fldCharType="separate"/>
            </w:r>
            <w:r w:rsidR="00153267">
              <w:rPr>
                <w:noProof/>
                <w:webHidden/>
              </w:rPr>
              <w:t>82</w:t>
            </w:r>
            <w:r w:rsidR="00E053BF">
              <w:rPr>
                <w:noProof/>
                <w:webHidden/>
              </w:rPr>
              <w:fldChar w:fldCharType="end"/>
            </w:r>
          </w:hyperlink>
        </w:p>
        <w:p w14:paraId="5A7361B3" w14:textId="77777777" w:rsidR="00E053BF" w:rsidRDefault="00424AF1">
          <w:pPr>
            <w:pStyle w:val="30"/>
            <w:tabs>
              <w:tab w:val="left" w:pos="1680"/>
              <w:tab w:val="right" w:leader="dot" w:pos="8296"/>
            </w:tabs>
            <w:ind w:left="960"/>
            <w:rPr>
              <w:rFonts w:eastAsiaTheme="minorEastAsia"/>
              <w:noProof/>
              <w:sz w:val="21"/>
              <w:szCs w:val="22"/>
            </w:rPr>
          </w:pPr>
          <w:hyperlink w:anchor="_Toc25228403" w:history="1">
            <w:r w:rsidR="00E053BF" w:rsidRPr="00BC17F6">
              <w:rPr>
                <w:rStyle w:val="a4"/>
                <w:noProof/>
              </w:rPr>
              <w:t>1.14.2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_Toc25228403 \h </w:instrText>
            </w:r>
            <w:r w:rsidR="00E053BF">
              <w:rPr>
                <w:noProof/>
                <w:webHidden/>
              </w:rPr>
            </w:r>
            <w:r w:rsidR="00E053BF">
              <w:rPr>
                <w:noProof/>
                <w:webHidden/>
              </w:rPr>
              <w:fldChar w:fldCharType="separate"/>
            </w:r>
            <w:r w:rsidR="00153267">
              <w:rPr>
                <w:noProof/>
                <w:webHidden/>
              </w:rPr>
              <w:t>82</w:t>
            </w:r>
            <w:r w:rsidR="00E053BF">
              <w:rPr>
                <w:noProof/>
                <w:webHidden/>
              </w:rPr>
              <w:fldChar w:fldCharType="end"/>
            </w:r>
          </w:hyperlink>
        </w:p>
        <w:p w14:paraId="177805D1" w14:textId="77777777" w:rsidR="00E053BF" w:rsidRDefault="00424AF1">
          <w:pPr>
            <w:pStyle w:val="30"/>
            <w:tabs>
              <w:tab w:val="left" w:pos="1680"/>
              <w:tab w:val="right" w:leader="dot" w:pos="8296"/>
            </w:tabs>
            <w:ind w:left="960"/>
            <w:rPr>
              <w:rFonts w:eastAsiaTheme="minorEastAsia"/>
              <w:noProof/>
              <w:sz w:val="21"/>
              <w:szCs w:val="22"/>
            </w:rPr>
          </w:pPr>
          <w:hyperlink w:anchor="_Toc25228404" w:history="1">
            <w:r w:rsidR="00E053BF" w:rsidRPr="00BC17F6">
              <w:rPr>
                <w:rStyle w:val="a4"/>
                <w:noProof/>
              </w:rPr>
              <w:t>1.14.3</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_Toc25228404 \h </w:instrText>
            </w:r>
            <w:r w:rsidR="00E053BF">
              <w:rPr>
                <w:noProof/>
                <w:webHidden/>
              </w:rPr>
            </w:r>
            <w:r w:rsidR="00E053BF">
              <w:rPr>
                <w:noProof/>
                <w:webHidden/>
              </w:rPr>
              <w:fldChar w:fldCharType="separate"/>
            </w:r>
            <w:r w:rsidR="00153267">
              <w:rPr>
                <w:noProof/>
                <w:webHidden/>
              </w:rPr>
              <w:t>82</w:t>
            </w:r>
            <w:r w:rsidR="00E053BF">
              <w:rPr>
                <w:noProof/>
                <w:webHidden/>
              </w:rPr>
              <w:fldChar w:fldCharType="end"/>
            </w:r>
          </w:hyperlink>
        </w:p>
        <w:p w14:paraId="7283EB14" w14:textId="77777777" w:rsidR="00E053BF" w:rsidRDefault="00424AF1">
          <w:pPr>
            <w:pStyle w:val="21"/>
            <w:tabs>
              <w:tab w:val="left" w:pos="1260"/>
              <w:tab w:val="right" w:leader="dot" w:pos="8296"/>
            </w:tabs>
            <w:ind w:left="480"/>
            <w:rPr>
              <w:rFonts w:eastAsiaTheme="minorEastAsia"/>
              <w:noProof/>
              <w:sz w:val="21"/>
              <w:szCs w:val="22"/>
            </w:rPr>
          </w:pPr>
          <w:hyperlink w:anchor="_Toc25228405" w:history="1">
            <w:r w:rsidR="00E053BF" w:rsidRPr="00BC17F6">
              <w:rPr>
                <w:rStyle w:val="a4"/>
                <w:noProof/>
              </w:rPr>
              <w:t>1.15</w:t>
            </w:r>
            <w:r w:rsidR="00E053BF">
              <w:rPr>
                <w:rFonts w:eastAsiaTheme="minorEastAsia"/>
                <w:noProof/>
                <w:sz w:val="21"/>
                <w:szCs w:val="22"/>
              </w:rPr>
              <w:tab/>
            </w:r>
            <w:r w:rsidR="00E053BF" w:rsidRPr="00BC17F6">
              <w:rPr>
                <w:rStyle w:val="a4"/>
                <w:noProof/>
              </w:rPr>
              <w:t>INTSPR</w:t>
            </w:r>
            <w:r w:rsidR="00E053BF">
              <w:rPr>
                <w:noProof/>
                <w:webHidden/>
              </w:rPr>
              <w:tab/>
            </w:r>
            <w:r w:rsidR="00E053BF">
              <w:rPr>
                <w:noProof/>
                <w:webHidden/>
              </w:rPr>
              <w:fldChar w:fldCharType="begin"/>
            </w:r>
            <w:r w:rsidR="00E053BF">
              <w:rPr>
                <w:noProof/>
                <w:webHidden/>
              </w:rPr>
              <w:instrText xml:space="preserve"> PAGEREF _Toc25228405 \h </w:instrText>
            </w:r>
            <w:r w:rsidR="00E053BF">
              <w:rPr>
                <w:noProof/>
                <w:webHidden/>
              </w:rPr>
            </w:r>
            <w:r w:rsidR="00E053BF">
              <w:rPr>
                <w:noProof/>
                <w:webHidden/>
              </w:rPr>
              <w:fldChar w:fldCharType="separate"/>
            </w:r>
            <w:r w:rsidR="00153267">
              <w:rPr>
                <w:noProof/>
                <w:webHidden/>
              </w:rPr>
              <w:t>83</w:t>
            </w:r>
            <w:r w:rsidR="00E053BF">
              <w:rPr>
                <w:noProof/>
                <w:webHidden/>
              </w:rPr>
              <w:fldChar w:fldCharType="end"/>
            </w:r>
          </w:hyperlink>
        </w:p>
        <w:p w14:paraId="49DE5B65" w14:textId="77777777" w:rsidR="00E053BF" w:rsidRDefault="00424AF1">
          <w:pPr>
            <w:pStyle w:val="30"/>
            <w:tabs>
              <w:tab w:val="left" w:pos="1680"/>
              <w:tab w:val="right" w:leader="dot" w:pos="8296"/>
            </w:tabs>
            <w:ind w:left="960"/>
            <w:rPr>
              <w:rFonts w:eastAsiaTheme="minorEastAsia"/>
              <w:noProof/>
              <w:sz w:val="21"/>
              <w:szCs w:val="22"/>
            </w:rPr>
          </w:pPr>
          <w:hyperlink w:anchor="_Toc25228406" w:history="1">
            <w:r w:rsidR="00E053BF" w:rsidRPr="00BC17F6">
              <w:rPr>
                <w:rStyle w:val="a4"/>
                <w:noProof/>
              </w:rPr>
              <w:t>1.15.1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_Toc25228406 \h </w:instrText>
            </w:r>
            <w:r w:rsidR="00E053BF">
              <w:rPr>
                <w:noProof/>
                <w:webHidden/>
              </w:rPr>
            </w:r>
            <w:r w:rsidR="00E053BF">
              <w:rPr>
                <w:noProof/>
                <w:webHidden/>
              </w:rPr>
              <w:fldChar w:fldCharType="separate"/>
            </w:r>
            <w:r w:rsidR="00153267">
              <w:rPr>
                <w:noProof/>
                <w:webHidden/>
              </w:rPr>
              <w:t>83</w:t>
            </w:r>
            <w:r w:rsidR="00E053BF">
              <w:rPr>
                <w:noProof/>
                <w:webHidden/>
              </w:rPr>
              <w:fldChar w:fldCharType="end"/>
            </w:r>
          </w:hyperlink>
        </w:p>
        <w:p w14:paraId="726518B7" w14:textId="77777777" w:rsidR="00E053BF" w:rsidRDefault="00424AF1">
          <w:pPr>
            <w:pStyle w:val="30"/>
            <w:tabs>
              <w:tab w:val="left" w:pos="1680"/>
              <w:tab w:val="right" w:leader="dot" w:pos="8296"/>
            </w:tabs>
            <w:ind w:left="960"/>
            <w:rPr>
              <w:rFonts w:eastAsiaTheme="minorEastAsia"/>
              <w:noProof/>
              <w:sz w:val="21"/>
              <w:szCs w:val="22"/>
            </w:rPr>
          </w:pPr>
          <w:hyperlink w:anchor="_Toc25228407" w:history="1">
            <w:r w:rsidR="00E053BF" w:rsidRPr="00BC17F6">
              <w:rPr>
                <w:rStyle w:val="a4"/>
                <w:noProof/>
              </w:rPr>
              <w:t>1.15.2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_Toc25228407 \h </w:instrText>
            </w:r>
            <w:r w:rsidR="00E053BF">
              <w:rPr>
                <w:noProof/>
                <w:webHidden/>
              </w:rPr>
            </w:r>
            <w:r w:rsidR="00E053BF">
              <w:rPr>
                <w:noProof/>
                <w:webHidden/>
              </w:rPr>
              <w:fldChar w:fldCharType="separate"/>
            </w:r>
            <w:r w:rsidR="00153267">
              <w:rPr>
                <w:noProof/>
                <w:webHidden/>
              </w:rPr>
              <w:t>83</w:t>
            </w:r>
            <w:r w:rsidR="00E053BF">
              <w:rPr>
                <w:noProof/>
                <w:webHidden/>
              </w:rPr>
              <w:fldChar w:fldCharType="end"/>
            </w:r>
          </w:hyperlink>
        </w:p>
        <w:p w14:paraId="2B721B51" w14:textId="77777777" w:rsidR="00E053BF" w:rsidRDefault="00424AF1">
          <w:pPr>
            <w:pStyle w:val="30"/>
            <w:tabs>
              <w:tab w:val="left" w:pos="1680"/>
              <w:tab w:val="right" w:leader="dot" w:pos="8296"/>
            </w:tabs>
            <w:ind w:left="960"/>
            <w:rPr>
              <w:rFonts w:eastAsiaTheme="minorEastAsia"/>
              <w:noProof/>
              <w:sz w:val="21"/>
              <w:szCs w:val="22"/>
            </w:rPr>
          </w:pPr>
          <w:hyperlink w:anchor="_Toc25228408" w:history="1">
            <w:r w:rsidR="00E053BF" w:rsidRPr="00BC17F6">
              <w:rPr>
                <w:rStyle w:val="a4"/>
                <w:noProof/>
              </w:rPr>
              <w:t>1.15.3</w:t>
            </w:r>
            <w:r w:rsidR="00E053BF">
              <w:rPr>
                <w:rFonts w:eastAsiaTheme="minorEastAsia"/>
                <w:noProof/>
                <w:sz w:val="21"/>
                <w:szCs w:val="22"/>
              </w:rPr>
              <w:tab/>
            </w:r>
            <w:r w:rsidR="00E053BF" w:rsidRPr="00BC17F6">
              <w:rPr>
                <w:rStyle w:val="a4"/>
                <w:noProof/>
              </w:rPr>
              <w:t>INTERFACE</w:t>
            </w:r>
            <w:r w:rsidR="00E053BF">
              <w:rPr>
                <w:noProof/>
                <w:webHidden/>
              </w:rPr>
              <w:tab/>
            </w:r>
            <w:r w:rsidR="00E053BF">
              <w:rPr>
                <w:noProof/>
                <w:webHidden/>
              </w:rPr>
              <w:fldChar w:fldCharType="begin"/>
            </w:r>
            <w:r w:rsidR="00E053BF">
              <w:rPr>
                <w:noProof/>
                <w:webHidden/>
              </w:rPr>
              <w:instrText xml:space="preserve"> PAGEREF _Toc25228408 \h </w:instrText>
            </w:r>
            <w:r w:rsidR="00E053BF">
              <w:rPr>
                <w:noProof/>
                <w:webHidden/>
              </w:rPr>
            </w:r>
            <w:r w:rsidR="00E053BF">
              <w:rPr>
                <w:noProof/>
                <w:webHidden/>
              </w:rPr>
              <w:fldChar w:fldCharType="separate"/>
            </w:r>
            <w:r w:rsidR="00153267">
              <w:rPr>
                <w:noProof/>
                <w:webHidden/>
              </w:rPr>
              <w:t>84</w:t>
            </w:r>
            <w:r w:rsidR="00E053BF">
              <w:rPr>
                <w:noProof/>
                <w:webHidden/>
              </w:rPr>
              <w:fldChar w:fldCharType="end"/>
            </w:r>
          </w:hyperlink>
        </w:p>
        <w:p w14:paraId="538ECF90" w14:textId="77777777" w:rsidR="00E053BF" w:rsidRDefault="00424AF1">
          <w:pPr>
            <w:pStyle w:val="30"/>
            <w:tabs>
              <w:tab w:val="left" w:pos="1680"/>
              <w:tab w:val="right" w:leader="dot" w:pos="8296"/>
            </w:tabs>
            <w:ind w:left="960"/>
            <w:rPr>
              <w:rFonts w:eastAsiaTheme="minorEastAsia"/>
              <w:noProof/>
              <w:sz w:val="21"/>
              <w:szCs w:val="22"/>
            </w:rPr>
          </w:pPr>
          <w:hyperlink w:anchor="_Toc25228409" w:history="1">
            <w:r w:rsidR="00E053BF" w:rsidRPr="00BC17F6">
              <w:rPr>
                <w:rStyle w:val="a4"/>
                <w:noProof/>
              </w:rPr>
              <w:t>1.15.4</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_Toc25228409 \h </w:instrText>
            </w:r>
            <w:r w:rsidR="00E053BF">
              <w:rPr>
                <w:noProof/>
                <w:webHidden/>
              </w:rPr>
            </w:r>
            <w:r w:rsidR="00E053BF">
              <w:rPr>
                <w:noProof/>
                <w:webHidden/>
              </w:rPr>
              <w:fldChar w:fldCharType="separate"/>
            </w:r>
            <w:r w:rsidR="00153267">
              <w:rPr>
                <w:noProof/>
                <w:webHidden/>
              </w:rPr>
              <w:t>84</w:t>
            </w:r>
            <w:r w:rsidR="00E053BF">
              <w:rPr>
                <w:noProof/>
                <w:webHidden/>
              </w:rPr>
              <w:fldChar w:fldCharType="end"/>
            </w:r>
          </w:hyperlink>
        </w:p>
        <w:p w14:paraId="28BD98B0" w14:textId="77777777" w:rsidR="00E053BF" w:rsidRDefault="00424AF1">
          <w:pPr>
            <w:pStyle w:val="30"/>
            <w:tabs>
              <w:tab w:val="left" w:pos="1680"/>
              <w:tab w:val="right" w:leader="dot" w:pos="8296"/>
            </w:tabs>
            <w:ind w:left="960"/>
            <w:rPr>
              <w:rFonts w:eastAsiaTheme="minorEastAsia"/>
              <w:noProof/>
              <w:sz w:val="21"/>
              <w:szCs w:val="22"/>
            </w:rPr>
          </w:pPr>
          <w:hyperlink w:anchor="_Toc25228410" w:history="1">
            <w:r w:rsidR="00E053BF" w:rsidRPr="00BC17F6">
              <w:rPr>
                <w:rStyle w:val="a4"/>
                <w:noProof/>
              </w:rPr>
              <w:t>1.15.5</w:t>
            </w:r>
            <w:r w:rsidR="00E053BF">
              <w:rPr>
                <w:rFonts w:eastAsiaTheme="minorEastAsia"/>
                <w:noProof/>
                <w:sz w:val="21"/>
                <w:szCs w:val="22"/>
              </w:rPr>
              <w:tab/>
            </w:r>
            <w:r w:rsidR="00E053BF" w:rsidRPr="00BC17F6">
              <w:rPr>
                <w:rStyle w:val="a4"/>
                <w:noProof/>
              </w:rPr>
              <w:t>CRITICAL PATHS</w:t>
            </w:r>
            <w:r w:rsidR="00E053BF">
              <w:rPr>
                <w:noProof/>
                <w:webHidden/>
              </w:rPr>
              <w:tab/>
            </w:r>
            <w:r w:rsidR="00E053BF">
              <w:rPr>
                <w:noProof/>
                <w:webHidden/>
              </w:rPr>
              <w:fldChar w:fldCharType="begin"/>
            </w:r>
            <w:r w:rsidR="00E053BF">
              <w:rPr>
                <w:noProof/>
                <w:webHidden/>
              </w:rPr>
              <w:instrText xml:space="preserve"> PAGEREF _Toc25228410 \h </w:instrText>
            </w:r>
            <w:r w:rsidR="00E053BF">
              <w:rPr>
                <w:noProof/>
                <w:webHidden/>
              </w:rPr>
            </w:r>
            <w:r w:rsidR="00E053BF">
              <w:rPr>
                <w:noProof/>
                <w:webHidden/>
              </w:rPr>
              <w:fldChar w:fldCharType="separate"/>
            </w:r>
            <w:r w:rsidR="00153267">
              <w:rPr>
                <w:noProof/>
                <w:webHidden/>
              </w:rPr>
              <w:t>86</w:t>
            </w:r>
            <w:r w:rsidR="00E053BF">
              <w:rPr>
                <w:noProof/>
                <w:webHidden/>
              </w:rPr>
              <w:fldChar w:fldCharType="end"/>
            </w:r>
          </w:hyperlink>
        </w:p>
        <w:p w14:paraId="0C975575" w14:textId="77777777" w:rsidR="00E053BF" w:rsidRDefault="00424AF1">
          <w:pPr>
            <w:pStyle w:val="21"/>
            <w:tabs>
              <w:tab w:val="left" w:pos="1260"/>
              <w:tab w:val="right" w:leader="dot" w:pos="8296"/>
            </w:tabs>
            <w:ind w:left="480"/>
            <w:rPr>
              <w:rFonts w:eastAsiaTheme="minorEastAsia"/>
              <w:noProof/>
              <w:sz w:val="21"/>
              <w:szCs w:val="22"/>
            </w:rPr>
          </w:pPr>
          <w:hyperlink w:anchor="_Toc25228411" w:history="1">
            <w:r w:rsidR="00E053BF" w:rsidRPr="00BC17F6">
              <w:rPr>
                <w:rStyle w:val="a4"/>
                <w:noProof/>
              </w:rPr>
              <w:t>1.16</w:t>
            </w:r>
            <w:r w:rsidR="00E053BF">
              <w:rPr>
                <w:rFonts w:eastAsiaTheme="minorEastAsia"/>
                <w:noProof/>
                <w:sz w:val="21"/>
                <w:szCs w:val="22"/>
              </w:rPr>
              <w:tab/>
            </w:r>
            <w:r w:rsidR="00E053BF" w:rsidRPr="00BC17F6">
              <w:rPr>
                <w:rStyle w:val="a4"/>
                <w:noProof/>
              </w:rPr>
              <w:t>COREIO</w:t>
            </w:r>
            <w:r w:rsidR="00E053BF">
              <w:rPr>
                <w:noProof/>
                <w:webHidden/>
              </w:rPr>
              <w:tab/>
            </w:r>
            <w:r w:rsidR="00E053BF">
              <w:rPr>
                <w:noProof/>
                <w:webHidden/>
              </w:rPr>
              <w:fldChar w:fldCharType="begin"/>
            </w:r>
            <w:r w:rsidR="00E053BF">
              <w:rPr>
                <w:noProof/>
                <w:webHidden/>
              </w:rPr>
              <w:instrText xml:space="preserve"> PAGEREF _Toc25228411 \h </w:instrText>
            </w:r>
            <w:r w:rsidR="00E053BF">
              <w:rPr>
                <w:noProof/>
                <w:webHidden/>
              </w:rPr>
            </w:r>
            <w:r w:rsidR="00E053BF">
              <w:rPr>
                <w:noProof/>
                <w:webHidden/>
              </w:rPr>
              <w:fldChar w:fldCharType="separate"/>
            </w:r>
            <w:r w:rsidR="00153267">
              <w:rPr>
                <w:noProof/>
                <w:webHidden/>
              </w:rPr>
              <w:t>87</w:t>
            </w:r>
            <w:r w:rsidR="00E053BF">
              <w:rPr>
                <w:noProof/>
                <w:webHidden/>
              </w:rPr>
              <w:fldChar w:fldCharType="end"/>
            </w:r>
          </w:hyperlink>
        </w:p>
        <w:p w14:paraId="24B621DA" w14:textId="77777777" w:rsidR="00E053BF" w:rsidRDefault="00424AF1">
          <w:pPr>
            <w:pStyle w:val="30"/>
            <w:tabs>
              <w:tab w:val="left" w:pos="1680"/>
              <w:tab w:val="right" w:leader="dot" w:pos="8296"/>
            </w:tabs>
            <w:ind w:left="960"/>
            <w:rPr>
              <w:rFonts w:eastAsiaTheme="minorEastAsia"/>
              <w:noProof/>
              <w:sz w:val="21"/>
              <w:szCs w:val="22"/>
            </w:rPr>
          </w:pPr>
          <w:hyperlink w:anchor="_Toc25228412" w:history="1">
            <w:r w:rsidR="00E053BF" w:rsidRPr="00BC17F6">
              <w:rPr>
                <w:rStyle w:val="a4"/>
                <w:noProof/>
              </w:rPr>
              <w:t>1.16.1</w:t>
            </w:r>
            <w:r w:rsidR="00E053BF">
              <w:rPr>
                <w:rFonts w:eastAsiaTheme="minorEastAsia"/>
                <w:noProof/>
                <w:sz w:val="21"/>
                <w:szCs w:val="22"/>
              </w:rPr>
              <w:tab/>
            </w:r>
            <w:r w:rsidR="00E053BF" w:rsidRPr="00BC17F6">
              <w:rPr>
                <w:rStyle w:val="a4"/>
                <w:noProof/>
              </w:rPr>
              <w:t>INTRODUCTION</w:t>
            </w:r>
            <w:r w:rsidR="00E053BF">
              <w:rPr>
                <w:noProof/>
                <w:webHidden/>
              </w:rPr>
              <w:tab/>
            </w:r>
            <w:r w:rsidR="00E053BF">
              <w:rPr>
                <w:noProof/>
                <w:webHidden/>
              </w:rPr>
              <w:fldChar w:fldCharType="begin"/>
            </w:r>
            <w:r w:rsidR="00E053BF">
              <w:rPr>
                <w:noProof/>
                <w:webHidden/>
              </w:rPr>
              <w:instrText xml:space="preserve"> PAGEREF _Toc25228412 \h </w:instrText>
            </w:r>
            <w:r w:rsidR="00E053BF">
              <w:rPr>
                <w:noProof/>
                <w:webHidden/>
              </w:rPr>
            </w:r>
            <w:r w:rsidR="00E053BF">
              <w:rPr>
                <w:noProof/>
                <w:webHidden/>
              </w:rPr>
              <w:fldChar w:fldCharType="separate"/>
            </w:r>
            <w:r w:rsidR="00153267">
              <w:rPr>
                <w:noProof/>
                <w:webHidden/>
              </w:rPr>
              <w:t>87</w:t>
            </w:r>
            <w:r w:rsidR="00E053BF">
              <w:rPr>
                <w:noProof/>
                <w:webHidden/>
              </w:rPr>
              <w:fldChar w:fldCharType="end"/>
            </w:r>
          </w:hyperlink>
        </w:p>
        <w:p w14:paraId="7A3D7272" w14:textId="77777777" w:rsidR="00E053BF" w:rsidRDefault="00424AF1">
          <w:pPr>
            <w:pStyle w:val="30"/>
            <w:tabs>
              <w:tab w:val="left" w:pos="1680"/>
              <w:tab w:val="right" w:leader="dot" w:pos="8296"/>
            </w:tabs>
            <w:ind w:left="960"/>
            <w:rPr>
              <w:rFonts w:eastAsiaTheme="minorEastAsia"/>
              <w:noProof/>
              <w:sz w:val="21"/>
              <w:szCs w:val="22"/>
            </w:rPr>
          </w:pPr>
          <w:hyperlink w:anchor="_Toc25228413" w:history="1">
            <w:r w:rsidR="00E053BF" w:rsidRPr="00BC17F6">
              <w:rPr>
                <w:rStyle w:val="a4"/>
                <w:noProof/>
              </w:rPr>
              <w:t>1.16.2</w:t>
            </w:r>
            <w:r w:rsidR="00E053BF">
              <w:rPr>
                <w:rFonts w:eastAsiaTheme="minorEastAsia"/>
                <w:noProof/>
                <w:sz w:val="21"/>
                <w:szCs w:val="22"/>
              </w:rPr>
              <w:tab/>
            </w:r>
            <w:r w:rsidR="00E053BF" w:rsidRPr="00BC17F6">
              <w:rPr>
                <w:rStyle w:val="a4"/>
                <w:noProof/>
              </w:rPr>
              <w:t>OVERVIEW</w:t>
            </w:r>
            <w:r w:rsidR="00E053BF">
              <w:rPr>
                <w:noProof/>
                <w:webHidden/>
              </w:rPr>
              <w:tab/>
            </w:r>
            <w:r w:rsidR="00E053BF">
              <w:rPr>
                <w:noProof/>
                <w:webHidden/>
              </w:rPr>
              <w:fldChar w:fldCharType="begin"/>
            </w:r>
            <w:r w:rsidR="00E053BF">
              <w:rPr>
                <w:noProof/>
                <w:webHidden/>
              </w:rPr>
              <w:instrText xml:space="preserve"> PAGEREF _Toc25228413 \h </w:instrText>
            </w:r>
            <w:r w:rsidR="00E053BF">
              <w:rPr>
                <w:noProof/>
                <w:webHidden/>
              </w:rPr>
            </w:r>
            <w:r w:rsidR="00E053BF">
              <w:rPr>
                <w:noProof/>
                <w:webHidden/>
              </w:rPr>
              <w:fldChar w:fldCharType="separate"/>
            </w:r>
            <w:r w:rsidR="00153267">
              <w:rPr>
                <w:noProof/>
                <w:webHidden/>
              </w:rPr>
              <w:t>87</w:t>
            </w:r>
            <w:r w:rsidR="00E053BF">
              <w:rPr>
                <w:noProof/>
                <w:webHidden/>
              </w:rPr>
              <w:fldChar w:fldCharType="end"/>
            </w:r>
          </w:hyperlink>
        </w:p>
        <w:p w14:paraId="225C7FD8" w14:textId="77777777" w:rsidR="00E053BF" w:rsidRDefault="00424AF1">
          <w:pPr>
            <w:pStyle w:val="30"/>
            <w:tabs>
              <w:tab w:val="left" w:pos="1680"/>
              <w:tab w:val="right" w:leader="dot" w:pos="8296"/>
            </w:tabs>
            <w:ind w:left="960"/>
            <w:rPr>
              <w:rFonts w:eastAsiaTheme="minorEastAsia"/>
              <w:noProof/>
              <w:sz w:val="21"/>
              <w:szCs w:val="22"/>
            </w:rPr>
          </w:pPr>
          <w:hyperlink w:anchor="_Toc25228414" w:history="1">
            <w:r w:rsidR="00E053BF" w:rsidRPr="00BC17F6">
              <w:rPr>
                <w:rStyle w:val="a4"/>
                <w:noProof/>
              </w:rPr>
              <w:t>1.16.3</w:t>
            </w:r>
            <w:r w:rsidR="00E053BF">
              <w:rPr>
                <w:rFonts w:eastAsiaTheme="minorEastAsia"/>
                <w:noProof/>
                <w:sz w:val="21"/>
                <w:szCs w:val="22"/>
              </w:rPr>
              <w:tab/>
            </w:r>
            <w:r w:rsidR="00E053BF" w:rsidRPr="00BC17F6">
              <w:rPr>
                <w:rStyle w:val="a4"/>
                <w:noProof/>
              </w:rPr>
              <w:t>FUNCTIONS</w:t>
            </w:r>
            <w:r w:rsidR="00E053BF">
              <w:rPr>
                <w:noProof/>
                <w:webHidden/>
              </w:rPr>
              <w:tab/>
            </w:r>
            <w:r w:rsidR="00E053BF">
              <w:rPr>
                <w:noProof/>
                <w:webHidden/>
              </w:rPr>
              <w:fldChar w:fldCharType="begin"/>
            </w:r>
            <w:r w:rsidR="00E053BF">
              <w:rPr>
                <w:noProof/>
                <w:webHidden/>
              </w:rPr>
              <w:instrText xml:space="preserve"> PAGEREF _Toc25228414 \h </w:instrText>
            </w:r>
            <w:r w:rsidR="00E053BF">
              <w:rPr>
                <w:noProof/>
                <w:webHidden/>
              </w:rPr>
            </w:r>
            <w:r w:rsidR="00E053BF">
              <w:rPr>
                <w:noProof/>
                <w:webHidden/>
              </w:rPr>
              <w:fldChar w:fldCharType="separate"/>
            </w:r>
            <w:r w:rsidR="00153267">
              <w:rPr>
                <w:noProof/>
                <w:webHidden/>
              </w:rPr>
              <w:t>88</w:t>
            </w:r>
            <w:r w:rsidR="00E053BF">
              <w:rPr>
                <w:noProof/>
                <w:webHidden/>
              </w:rPr>
              <w:fldChar w:fldCharType="end"/>
            </w:r>
          </w:hyperlink>
        </w:p>
        <w:p w14:paraId="51A141D5" w14:textId="77777777" w:rsidR="00E053BF" w:rsidRDefault="00424AF1">
          <w:pPr>
            <w:pStyle w:val="30"/>
            <w:tabs>
              <w:tab w:val="left" w:pos="1680"/>
              <w:tab w:val="right" w:leader="dot" w:pos="8296"/>
            </w:tabs>
            <w:ind w:left="960"/>
            <w:rPr>
              <w:rFonts w:eastAsiaTheme="minorEastAsia"/>
              <w:noProof/>
              <w:sz w:val="21"/>
              <w:szCs w:val="22"/>
            </w:rPr>
          </w:pPr>
          <w:hyperlink w:anchor="_Toc25228415" w:history="1">
            <w:r w:rsidR="00E053BF" w:rsidRPr="00BC17F6">
              <w:rPr>
                <w:rStyle w:val="a4"/>
                <w:noProof/>
              </w:rPr>
              <w:t>1.16.4</w:t>
            </w:r>
            <w:r w:rsidR="00E053BF">
              <w:rPr>
                <w:rFonts w:eastAsiaTheme="minorEastAsia"/>
                <w:noProof/>
                <w:sz w:val="21"/>
                <w:szCs w:val="22"/>
              </w:rPr>
              <w:tab/>
            </w:r>
            <w:r w:rsidR="00E053BF" w:rsidRPr="00BC17F6">
              <w:rPr>
                <w:rStyle w:val="a4"/>
                <w:noProof/>
              </w:rPr>
              <w:t>CRITICAL PATH</w:t>
            </w:r>
            <w:r w:rsidR="00E053BF">
              <w:rPr>
                <w:noProof/>
                <w:webHidden/>
              </w:rPr>
              <w:tab/>
            </w:r>
            <w:r w:rsidR="00E053BF">
              <w:rPr>
                <w:noProof/>
                <w:webHidden/>
              </w:rPr>
              <w:fldChar w:fldCharType="begin"/>
            </w:r>
            <w:r w:rsidR="00E053BF">
              <w:rPr>
                <w:noProof/>
                <w:webHidden/>
              </w:rPr>
              <w:instrText xml:space="preserve"> PAGEREF _Toc25228415 \h </w:instrText>
            </w:r>
            <w:r w:rsidR="00E053BF">
              <w:rPr>
                <w:noProof/>
                <w:webHidden/>
              </w:rPr>
            </w:r>
            <w:r w:rsidR="00E053BF">
              <w:rPr>
                <w:noProof/>
                <w:webHidden/>
              </w:rPr>
              <w:fldChar w:fldCharType="separate"/>
            </w:r>
            <w:r w:rsidR="00153267">
              <w:rPr>
                <w:noProof/>
                <w:webHidden/>
              </w:rPr>
              <w:t>89</w:t>
            </w:r>
            <w:r w:rsidR="00E053BF">
              <w:rPr>
                <w:noProof/>
                <w:webHidden/>
              </w:rPr>
              <w:fldChar w:fldCharType="end"/>
            </w:r>
          </w:hyperlink>
        </w:p>
        <w:p w14:paraId="32676358" w14:textId="77777777" w:rsidR="00E053BF" w:rsidRDefault="00424AF1">
          <w:pPr>
            <w:pStyle w:val="13"/>
            <w:tabs>
              <w:tab w:val="left" w:pos="420"/>
              <w:tab w:val="right" w:leader="dot" w:pos="8296"/>
            </w:tabs>
            <w:rPr>
              <w:rFonts w:eastAsiaTheme="minorEastAsia"/>
              <w:noProof/>
              <w:sz w:val="21"/>
              <w:szCs w:val="22"/>
            </w:rPr>
          </w:pPr>
          <w:hyperlink w:anchor="_Toc25228416" w:history="1">
            <w:r w:rsidR="00E053BF" w:rsidRPr="00BC17F6">
              <w:rPr>
                <w:rStyle w:val="a4"/>
                <w:noProof/>
              </w:rPr>
              <w:t>4</w:t>
            </w:r>
            <w:r w:rsidR="00E053BF">
              <w:rPr>
                <w:rFonts w:eastAsiaTheme="minorEastAsia"/>
                <w:noProof/>
                <w:sz w:val="21"/>
                <w:szCs w:val="22"/>
              </w:rPr>
              <w:tab/>
            </w:r>
            <w:r w:rsidR="00E053BF" w:rsidRPr="00BC17F6">
              <w:rPr>
                <w:rStyle w:val="a4"/>
                <w:noProof/>
              </w:rPr>
              <w:t>SYNTHESIS</w:t>
            </w:r>
            <w:r w:rsidR="00E053BF">
              <w:rPr>
                <w:noProof/>
                <w:webHidden/>
              </w:rPr>
              <w:tab/>
            </w:r>
            <w:r w:rsidR="00E053BF">
              <w:rPr>
                <w:noProof/>
                <w:webHidden/>
              </w:rPr>
              <w:fldChar w:fldCharType="begin"/>
            </w:r>
            <w:r w:rsidR="00E053BF">
              <w:rPr>
                <w:noProof/>
                <w:webHidden/>
              </w:rPr>
              <w:instrText xml:space="preserve"> PAGEREF _Toc25228416 \h </w:instrText>
            </w:r>
            <w:r w:rsidR="00E053BF">
              <w:rPr>
                <w:noProof/>
                <w:webHidden/>
              </w:rPr>
            </w:r>
            <w:r w:rsidR="00E053BF">
              <w:rPr>
                <w:noProof/>
                <w:webHidden/>
              </w:rPr>
              <w:fldChar w:fldCharType="separate"/>
            </w:r>
            <w:r w:rsidR="00153267">
              <w:rPr>
                <w:noProof/>
                <w:webHidden/>
              </w:rPr>
              <w:t>91</w:t>
            </w:r>
            <w:r w:rsidR="00E053BF">
              <w:rPr>
                <w:noProof/>
                <w:webHidden/>
              </w:rPr>
              <w:fldChar w:fldCharType="end"/>
            </w:r>
          </w:hyperlink>
        </w:p>
        <w:p w14:paraId="435AEE13" w14:textId="77777777" w:rsidR="00E053BF" w:rsidRDefault="00424AF1">
          <w:pPr>
            <w:pStyle w:val="13"/>
            <w:tabs>
              <w:tab w:val="left" w:pos="420"/>
              <w:tab w:val="right" w:leader="dot" w:pos="8296"/>
            </w:tabs>
            <w:rPr>
              <w:rFonts w:eastAsiaTheme="minorEastAsia"/>
              <w:noProof/>
              <w:sz w:val="21"/>
              <w:szCs w:val="22"/>
            </w:rPr>
          </w:pPr>
          <w:hyperlink w:anchor="_Toc25228417" w:history="1">
            <w:r w:rsidR="00E053BF" w:rsidRPr="00BC17F6">
              <w:rPr>
                <w:rStyle w:val="a4"/>
                <w:noProof/>
              </w:rPr>
              <w:t>5</w:t>
            </w:r>
            <w:r w:rsidR="00E053BF">
              <w:rPr>
                <w:rFonts w:eastAsiaTheme="minorEastAsia"/>
                <w:noProof/>
                <w:sz w:val="21"/>
                <w:szCs w:val="22"/>
              </w:rPr>
              <w:tab/>
            </w:r>
            <w:r w:rsidR="00E053BF" w:rsidRPr="00BC17F6">
              <w:rPr>
                <w:rStyle w:val="a4"/>
                <w:noProof/>
              </w:rPr>
              <w:t>PERFORMANCE</w:t>
            </w:r>
            <w:r w:rsidR="00E053BF">
              <w:rPr>
                <w:noProof/>
                <w:webHidden/>
              </w:rPr>
              <w:tab/>
            </w:r>
            <w:r w:rsidR="00E053BF">
              <w:rPr>
                <w:noProof/>
                <w:webHidden/>
              </w:rPr>
              <w:fldChar w:fldCharType="begin"/>
            </w:r>
            <w:r w:rsidR="00E053BF">
              <w:rPr>
                <w:noProof/>
                <w:webHidden/>
              </w:rPr>
              <w:instrText xml:space="preserve"> PAGEREF _Toc25228417 \h </w:instrText>
            </w:r>
            <w:r w:rsidR="00E053BF">
              <w:rPr>
                <w:noProof/>
                <w:webHidden/>
              </w:rPr>
            </w:r>
            <w:r w:rsidR="00E053BF">
              <w:rPr>
                <w:noProof/>
                <w:webHidden/>
              </w:rPr>
              <w:fldChar w:fldCharType="separate"/>
            </w:r>
            <w:r w:rsidR="00153267">
              <w:rPr>
                <w:noProof/>
                <w:webHidden/>
              </w:rPr>
              <w:t>93</w:t>
            </w:r>
            <w:r w:rsidR="00E053BF">
              <w:rPr>
                <w:noProof/>
                <w:webHidden/>
              </w:rPr>
              <w:fldChar w:fldCharType="end"/>
            </w:r>
          </w:hyperlink>
        </w:p>
        <w:p w14:paraId="126C3735" w14:textId="77777777" w:rsidR="00E053BF" w:rsidRDefault="00424AF1">
          <w:pPr>
            <w:pStyle w:val="13"/>
            <w:tabs>
              <w:tab w:val="left" w:pos="420"/>
              <w:tab w:val="right" w:leader="dot" w:pos="8296"/>
            </w:tabs>
            <w:rPr>
              <w:rFonts w:eastAsiaTheme="minorEastAsia"/>
              <w:noProof/>
              <w:sz w:val="21"/>
              <w:szCs w:val="22"/>
            </w:rPr>
          </w:pPr>
          <w:hyperlink w:anchor="_Toc25228418" w:history="1">
            <w:r w:rsidR="00E053BF" w:rsidRPr="00BC17F6">
              <w:rPr>
                <w:rStyle w:val="a4"/>
                <w:noProof/>
              </w:rPr>
              <w:t>6</w:t>
            </w:r>
            <w:r w:rsidR="00E053BF">
              <w:rPr>
                <w:rFonts w:eastAsiaTheme="minorEastAsia"/>
                <w:noProof/>
                <w:sz w:val="21"/>
                <w:szCs w:val="22"/>
              </w:rPr>
              <w:tab/>
            </w:r>
            <w:r w:rsidR="00E053BF" w:rsidRPr="00BC17F6">
              <w:rPr>
                <w:rStyle w:val="a4"/>
                <w:noProof/>
              </w:rPr>
              <w:t>OPTIMIZATION</w:t>
            </w:r>
            <w:r w:rsidR="00E053BF">
              <w:rPr>
                <w:noProof/>
                <w:webHidden/>
              </w:rPr>
              <w:tab/>
            </w:r>
            <w:r w:rsidR="00E053BF">
              <w:rPr>
                <w:noProof/>
                <w:webHidden/>
              </w:rPr>
              <w:fldChar w:fldCharType="begin"/>
            </w:r>
            <w:r w:rsidR="00E053BF">
              <w:rPr>
                <w:noProof/>
                <w:webHidden/>
              </w:rPr>
              <w:instrText xml:space="preserve"> PAGEREF _Toc25228418 \h </w:instrText>
            </w:r>
            <w:r w:rsidR="00E053BF">
              <w:rPr>
                <w:noProof/>
                <w:webHidden/>
              </w:rPr>
            </w:r>
            <w:r w:rsidR="00E053BF">
              <w:rPr>
                <w:noProof/>
                <w:webHidden/>
              </w:rPr>
              <w:fldChar w:fldCharType="separate"/>
            </w:r>
            <w:r w:rsidR="00153267">
              <w:rPr>
                <w:noProof/>
                <w:webHidden/>
              </w:rPr>
              <w:t>95</w:t>
            </w:r>
            <w:r w:rsidR="00E053BF">
              <w:rPr>
                <w:noProof/>
                <w:webHidden/>
              </w:rPr>
              <w:fldChar w:fldCharType="end"/>
            </w:r>
          </w:hyperlink>
        </w:p>
        <w:p w14:paraId="0FCF6F94" w14:textId="19AEA1E5" w:rsidR="00207D18" w:rsidRDefault="00207D18" w:rsidP="00207D18">
          <w:r>
            <w:rPr>
              <w:b/>
              <w:bCs/>
              <w:lang w:val="zh-CN"/>
            </w:rPr>
            <w:fldChar w:fldCharType="end"/>
          </w:r>
        </w:p>
      </w:sdtContent>
    </w:sdt>
    <w:p w14:paraId="0A0374D2" w14:textId="77777777" w:rsidR="00207D18" w:rsidRDefault="00207D18" w:rsidP="00207D18">
      <w:pPr>
        <w:rPr>
          <w:rFonts w:eastAsiaTheme="minorEastAsia"/>
        </w:rPr>
      </w:pPr>
      <w:r>
        <w:rPr>
          <w:rFonts w:eastAsiaTheme="minorEastAsia"/>
        </w:rPr>
        <w:br w:type="page"/>
      </w:r>
    </w:p>
    <w:p w14:paraId="038C0738" w14:textId="6915668E" w:rsidR="00207D18" w:rsidRDefault="00207D18" w:rsidP="00207D18">
      <w:pPr>
        <w:pStyle w:val="TOC"/>
      </w:pPr>
      <w:r>
        <w:rPr>
          <w:lang w:val="zh-CN"/>
        </w:rPr>
        <w:lastRenderedPageBreak/>
        <w:t>FIGURES</w:t>
      </w:r>
    </w:p>
    <w:p w14:paraId="4614ADBE" w14:textId="77777777" w:rsidR="00E053BF" w:rsidRDefault="00207D18">
      <w:pPr>
        <w:pStyle w:val="ad"/>
        <w:tabs>
          <w:tab w:val="right" w:leader="dot" w:pos="8296"/>
        </w:tabs>
        <w:ind w:left="960" w:hanging="480"/>
        <w:rPr>
          <w:rFonts w:eastAsiaTheme="minorEastAsia"/>
          <w:noProof/>
          <w:sz w:val="21"/>
          <w:szCs w:val="22"/>
        </w:rPr>
      </w:pPr>
      <w:r>
        <w:fldChar w:fldCharType="begin"/>
      </w:r>
      <w:r>
        <w:instrText xml:space="preserve"> TOC \h \z \c "Figure" </w:instrText>
      </w:r>
      <w:r>
        <w:fldChar w:fldCharType="separate"/>
      </w:r>
      <w:hyperlink w:anchor="_Toc25228419" w:history="1">
        <w:r w:rsidR="00E053BF" w:rsidRPr="00407507">
          <w:rPr>
            <w:rStyle w:val="a4"/>
            <w:rFonts w:eastAsia="黑体"/>
            <w:noProof/>
          </w:rPr>
          <w:t>Figure 2-1 memory hierarchy of DSP</w:t>
        </w:r>
        <w:r w:rsidR="00E053BF">
          <w:rPr>
            <w:noProof/>
            <w:webHidden/>
          </w:rPr>
          <w:tab/>
        </w:r>
        <w:r w:rsidR="00E053BF">
          <w:rPr>
            <w:noProof/>
            <w:webHidden/>
          </w:rPr>
          <w:fldChar w:fldCharType="begin"/>
        </w:r>
        <w:r w:rsidR="00E053BF">
          <w:rPr>
            <w:noProof/>
            <w:webHidden/>
          </w:rPr>
          <w:instrText xml:space="preserve"> PAGEREF _Toc25228419 \h </w:instrText>
        </w:r>
        <w:r w:rsidR="00E053BF">
          <w:rPr>
            <w:noProof/>
            <w:webHidden/>
          </w:rPr>
        </w:r>
        <w:r w:rsidR="00E053BF">
          <w:rPr>
            <w:noProof/>
            <w:webHidden/>
          </w:rPr>
          <w:fldChar w:fldCharType="separate"/>
        </w:r>
        <w:r w:rsidR="00153267">
          <w:rPr>
            <w:noProof/>
            <w:webHidden/>
          </w:rPr>
          <w:t>3</w:t>
        </w:r>
        <w:r w:rsidR="00E053BF">
          <w:rPr>
            <w:noProof/>
            <w:webHidden/>
          </w:rPr>
          <w:fldChar w:fldCharType="end"/>
        </w:r>
      </w:hyperlink>
    </w:p>
    <w:p w14:paraId="225A3CF3" w14:textId="77777777" w:rsidR="00E053BF" w:rsidRDefault="00424AF1">
      <w:pPr>
        <w:pStyle w:val="ad"/>
        <w:tabs>
          <w:tab w:val="right" w:leader="dot" w:pos="8296"/>
        </w:tabs>
        <w:ind w:left="960" w:hanging="480"/>
        <w:rPr>
          <w:rFonts w:eastAsiaTheme="minorEastAsia"/>
          <w:noProof/>
          <w:sz w:val="21"/>
          <w:szCs w:val="22"/>
        </w:rPr>
      </w:pPr>
      <w:hyperlink w:anchor="_Toc25228420" w:history="1">
        <w:r w:rsidR="00E053BF" w:rsidRPr="00407507">
          <w:rPr>
            <w:rStyle w:val="a4"/>
            <w:rFonts w:eastAsia="黑体"/>
            <w:noProof/>
          </w:rPr>
          <w:t>Figure 2-2 top level overview</w:t>
        </w:r>
        <w:r w:rsidR="00E053BF">
          <w:rPr>
            <w:noProof/>
            <w:webHidden/>
          </w:rPr>
          <w:tab/>
        </w:r>
        <w:r w:rsidR="00E053BF">
          <w:rPr>
            <w:noProof/>
            <w:webHidden/>
          </w:rPr>
          <w:fldChar w:fldCharType="begin"/>
        </w:r>
        <w:r w:rsidR="00E053BF">
          <w:rPr>
            <w:noProof/>
            <w:webHidden/>
          </w:rPr>
          <w:instrText xml:space="preserve"> PAGEREF _Toc25228420 \h </w:instrText>
        </w:r>
        <w:r w:rsidR="00E053BF">
          <w:rPr>
            <w:noProof/>
            <w:webHidden/>
          </w:rPr>
        </w:r>
        <w:r w:rsidR="00E053BF">
          <w:rPr>
            <w:noProof/>
            <w:webHidden/>
          </w:rPr>
          <w:fldChar w:fldCharType="separate"/>
        </w:r>
        <w:r w:rsidR="00153267">
          <w:rPr>
            <w:noProof/>
            <w:webHidden/>
          </w:rPr>
          <w:t>5</w:t>
        </w:r>
        <w:r w:rsidR="00E053BF">
          <w:rPr>
            <w:noProof/>
            <w:webHidden/>
          </w:rPr>
          <w:fldChar w:fldCharType="end"/>
        </w:r>
      </w:hyperlink>
    </w:p>
    <w:p w14:paraId="7AE0F178" w14:textId="77777777" w:rsidR="00E053BF" w:rsidRDefault="00424AF1">
      <w:pPr>
        <w:pStyle w:val="ad"/>
        <w:tabs>
          <w:tab w:val="right" w:leader="dot" w:pos="8296"/>
        </w:tabs>
        <w:ind w:left="960" w:hanging="480"/>
        <w:rPr>
          <w:rFonts w:eastAsiaTheme="minorEastAsia"/>
          <w:noProof/>
          <w:sz w:val="21"/>
          <w:szCs w:val="22"/>
        </w:rPr>
      </w:pPr>
      <w:hyperlink w:anchor="_Toc25228421" w:history="1">
        <w:r w:rsidR="00E053BF" w:rsidRPr="00407507">
          <w:rPr>
            <w:rStyle w:val="a4"/>
            <w:rFonts w:eastAsia="黑体"/>
            <w:noProof/>
          </w:rPr>
          <w:t>Figure 2-3 DSP top interface</w:t>
        </w:r>
        <w:r w:rsidR="00E053BF">
          <w:rPr>
            <w:noProof/>
            <w:webHidden/>
          </w:rPr>
          <w:tab/>
        </w:r>
        <w:r w:rsidR="00E053BF">
          <w:rPr>
            <w:noProof/>
            <w:webHidden/>
          </w:rPr>
          <w:fldChar w:fldCharType="begin"/>
        </w:r>
        <w:r w:rsidR="00E053BF">
          <w:rPr>
            <w:noProof/>
            <w:webHidden/>
          </w:rPr>
          <w:instrText xml:space="preserve"> PAGEREF _Toc25228421 \h </w:instrText>
        </w:r>
        <w:r w:rsidR="00E053BF">
          <w:rPr>
            <w:noProof/>
            <w:webHidden/>
          </w:rPr>
        </w:r>
        <w:r w:rsidR="00E053BF">
          <w:rPr>
            <w:noProof/>
            <w:webHidden/>
          </w:rPr>
          <w:fldChar w:fldCharType="separate"/>
        </w:r>
        <w:r w:rsidR="00153267">
          <w:rPr>
            <w:noProof/>
            <w:webHidden/>
          </w:rPr>
          <w:t>6</w:t>
        </w:r>
        <w:r w:rsidR="00E053BF">
          <w:rPr>
            <w:noProof/>
            <w:webHidden/>
          </w:rPr>
          <w:fldChar w:fldCharType="end"/>
        </w:r>
      </w:hyperlink>
    </w:p>
    <w:p w14:paraId="229C7577" w14:textId="77777777" w:rsidR="00E053BF" w:rsidRDefault="00424AF1">
      <w:pPr>
        <w:pStyle w:val="ad"/>
        <w:tabs>
          <w:tab w:val="right" w:leader="dot" w:pos="8296"/>
        </w:tabs>
        <w:ind w:left="960" w:hanging="480"/>
        <w:rPr>
          <w:rFonts w:eastAsiaTheme="minorEastAsia"/>
          <w:noProof/>
          <w:sz w:val="21"/>
          <w:szCs w:val="22"/>
        </w:rPr>
      </w:pPr>
      <w:hyperlink w:anchor="_Toc25228422" w:history="1">
        <w:r w:rsidR="00E053BF" w:rsidRPr="00407507">
          <w:rPr>
            <w:rStyle w:val="a4"/>
            <w:rFonts w:eastAsia="黑体"/>
            <w:noProof/>
          </w:rPr>
          <w:t>Figure 3-1 Ifetch overview</w:t>
        </w:r>
        <w:r w:rsidR="00E053BF">
          <w:rPr>
            <w:noProof/>
            <w:webHidden/>
          </w:rPr>
          <w:tab/>
        </w:r>
        <w:r w:rsidR="00E053BF">
          <w:rPr>
            <w:noProof/>
            <w:webHidden/>
          </w:rPr>
          <w:fldChar w:fldCharType="begin"/>
        </w:r>
        <w:r w:rsidR="00E053BF">
          <w:rPr>
            <w:noProof/>
            <w:webHidden/>
          </w:rPr>
          <w:instrText xml:space="preserve"> PAGEREF _Toc25228422 \h </w:instrText>
        </w:r>
        <w:r w:rsidR="00E053BF">
          <w:rPr>
            <w:noProof/>
            <w:webHidden/>
          </w:rPr>
        </w:r>
        <w:r w:rsidR="00E053BF">
          <w:rPr>
            <w:noProof/>
            <w:webHidden/>
          </w:rPr>
          <w:fldChar w:fldCharType="separate"/>
        </w:r>
        <w:r w:rsidR="00153267">
          <w:rPr>
            <w:noProof/>
            <w:webHidden/>
          </w:rPr>
          <w:t>7</w:t>
        </w:r>
        <w:r w:rsidR="00E053BF">
          <w:rPr>
            <w:noProof/>
            <w:webHidden/>
          </w:rPr>
          <w:fldChar w:fldCharType="end"/>
        </w:r>
      </w:hyperlink>
    </w:p>
    <w:p w14:paraId="67532D38" w14:textId="77777777" w:rsidR="00E053BF" w:rsidRDefault="00424AF1">
      <w:pPr>
        <w:pStyle w:val="ad"/>
        <w:tabs>
          <w:tab w:val="right" w:leader="dot" w:pos="8296"/>
        </w:tabs>
        <w:ind w:left="960" w:hanging="480"/>
        <w:rPr>
          <w:rFonts w:eastAsiaTheme="minorEastAsia"/>
          <w:noProof/>
          <w:sz w:val="21"/>
          <w:szCs w:val="22"/>
        </w:rPr>
      </w:pPr>
      <w:hyperlink w:anchor="_Toc25228423" w:history="1">
        <w:r w:rsidR="00E053BF" w:rsidRPr="00407507">
          <w:rPr>
            <w:rStyle w:val="a4"/>
            <w:rFonts w:eastAsia="黑体"/>
            <w:noProof/>
          </w:rPr>
          <w:t>Figure 3-2 Ifetch interface</w:t>
        </w:r>
        <w:r w:rsidR="00E053BF">
          <w:rPr>
            <w:noProof/>
            <w:webHidden/>
          </w:rPr>
          <w:tab/>
        </w:r>
        <w:r w:rsidR="00E053BF">
          <w:rPr>
            <w:noProof/>
            <w:webHidden/>
          </w:rPr>
          <w:fldChar w:fldCharType="begin"/>
        </w:r>
        <w:r w:rsidR="00E053BF">
          <w:rPr>
            <w:noProof/>
            <w:webHidden/>
          </w:rPr>
          <w:instrText xml:space="preserve"> PAGEREF _Toc25228423 \h </w:instrText>
        </w:r>
        <w:r w:rsidR="00E053BF">
          <w:rPr>
            <w:noProof/>
            <w:webHidden/>
          </w:rPr>
        </w:r>
        <w:r w:rsidR="00E053BF">
          <w:rPr>
            <w:noProof/>
            <w:webHidden/>
          </w:rPr>
          <w:fldChar w:fldCharType="separate"/>
        </w:r>
        <w:r w:rsidR="00153267">
          <w:rPr>
            <w:noProof/>
            <w:webHidden/>
          </w:rPr>
          <w:t>8</w:t>
        </w:r>
        <w:r w:rsidR="00E053BF">
          <w:rPr>
            <w:noProof/>
            <w:webHidden/>
          </w:rPr>
          <w:fldChar w:fldCharType="end"/>
        </w:r>
      </w:hyperlink>
    </w:p>
    <w:p w14:paraId="7CFAB91F" w14:textId="77777777" w:rsidR="00E053BF" w:rsidRDefault="00424AF1">
      <w:pPr>
        <w:pStyle w:val="ad"/>
        <w:tabs>
          <w:tab w:val="right" w:leader="dot" w:pos="8296"/>
        </w:tabs>
        <w:ind w:left="960" w:hanging="480"/>
        <w:rPr>
          <w:rFonts w:eastAsiaTheme="minorEastAsia"/>
          <w:noProof/>
          <w:sz w:val="21"/>
          <w:szCs w:val="22"/>
        </w:rPr>
      </w:pPr>
      <w:hyperlink w:anchor="_Toc25228424" w:history="1">
        <w:r w:rsidR="00E053BF" w:rsidRPr="00407507">
          <w:rPr>
            <w:rStyle w:val="a4"/>
            <w:rFonts w:eastAsia="黑体"/>
            <w:noProof/>
          </w:rPr>
          <w:t>Figure 3-3 Reset segment configure</w:t>
        </w:r>
        <w:r w:rsidR="00E053BF">
          <w:rPr>
            <w:noProof/>
            <w:webHidden/>
          </w:rPr>
          <w:tab/>
        </w:r>
        <w:r w:rsidR="00E053BF">
          <w:rPr>
            <w:noProof/>
            <w:webHidden/>
          </w:rPr>
          <w:fldChar w:fldCharType="begin"/>
        </w:r>
        <w:r w:rsidR="00E053BF">
          <w:rPr>
            <w:noProof/>
            <w:webHidden/>
          </w:rPr>
          <w:instrText xml:space="preserve"> PAGEREF _Toc25228424 \h </w:instrText>
        </w:r>
        <w:r w:rsidR="00E053BF">
          <w:rPr>
            <w:noProof/>
            <w:webHidden/>
          </w:rPr>
        </w:r>
        <w:r w:rsidR="00E053BF">
          <w:rPr>
            <w:noProof/>
            <w:webHidden/>
          </w:rPr>
          <w:fldChar w:fldCharType="separate"/>
        </w:r>
        <w:r w:rsidR="00153267">
          <w:rPr>
            <w:noProof/>
            <w:webHidden/>
          </w:rPr>
          <w:t>10</w:t>
        </w:r>
        <w:r w:rsidR="00E053BF">
          <w:rPr>
            <w:noProof/>
            <w:webHidden/>
          </w:rPr>
          <w:fldChar w:fldCharType="end"/>
        </w:r>
      </w:hyperlink>
    </w:p>
    <w:p w14:paraId="399CDD2A" w14:textId="77777777" w:rsidR="00E053BF" w:rsidRDefault="00424AF1">
      <w:pPr>
        <w:pStyle w:val="ad"/>
        <w:tabs>
          <w:tab w:val="right" w:leader="dot" w:pos="8296"/>
        </w:tabs>
        <w:ind w:left="960" w:hanging="480"/>
        <w:rPr>
          <w:rFonts w:eastAsiaTheme="minorEastAsia"/>
          <w:noProof/>
          <w:sz w:val="21"/>
          <w:szCs w:val="22"/>
        </w:rPr>
      </w:pPr>
      <w:hyperlink w:anchor="_Toc25228425" w:history="1">
        <w:r w:rsidR="00E053BF" w:rsidRPr="00407507">
          <w:rPr>
            <w:rStyle w:val="a4"/>
            <w:rFonts w:eastAsia="黑体"/>
            <w:noProof/>
          </w:rPr>
          <w:t xml:space="preserve">Figure 3-4 </w:t>
        </w:r>
        <w:r w:rsidR="00E053BF" w:rsidRPr="00407507">
          <w:rPr>
            <w:rStyle w:val="a4"/>
            <w:rFonts w:ascii="Times New Roman" w:eastAsia="黑体" w:hAnsi="Times New Roman" w:cs="Times New Roman"/>
            <w:noProof/>
          </w:rPr>
          <w:t>ITCM structure</w:t>
        </w:r>
        <w:r w:rsidR="00E053BF">
          <w:rPr>
            <w:noProof/>
            <w:webHidden/>
          </w:rPr>
          <w:tab/>
        </w:r>
        <w:r w:rsidR="00E053BF">
          <w:rPr>
            <w:noProof/>
            <w:webHidden/>
          </w:rPr>
          <w:fldChar w:fldCharType="begin"/>
        </w:r>
        <w:r w:rsidR="00E053BF">
          <w:rPr>
            <w:noProof/>
            <w:webHidden/>
          </w:rPr>
          <w:instrText xml:space="preserve"> PAGEREF _Toc25228425 \h </w:instrText>
        </w:r>
        <w:r w:rsidR="00E053BF">
          <w:rPr>
            <w:noProof/>
            <w:webHidden/>
          </w:rPr>
        </w:r>
        <w:r w:rsidR="00E053BF">
          <w:rPr>
            <w:noProof/>
            <w:webHidden/>
          </w:rPr>
          <w:fldChar w:fldCharType="separate"/>
        </w:r>
        <w:r w:rsidR="00153267">
          <w:rPr>
            <w:noProof/>
            <w:webHidden/>
          </w:rPr>
          <w:t>11</w:t>
        </w:r>
        <w:r w:rsidR="00E053BF">
          <w:rPr>
            <w:noProof/>
            <w:webHidden/>
          </w:rPr>
          <w:fldChar w:fldCharType="end"/>
        </w:r>
      </w:hyperlink>
    </w:p>
    <w:p w14:paraId="51DD5452" w14:textId="77777777" w:rsidR="00E053BF" w:rsidRDefault="00424AF1">
      <w:pPr>
        <w:pStyle w:val="ad"/>
        <w:tabs>
          <w:tab w:val="right" w:leader="dot" w:pos="8296"/>
        </w:tabs>
        <w:ind w:left="960" w:hanging="480"/>
        <w:rPr>
          <w:rFonts w:eastAsiaTheme="minorEastAsia"/>
          <w:noProof/>
          <w:sz w:val="21"/>
          <w:szCs w:val="22"/>
        </w:rPr>
      </w:pPr>
      <w:hyperlink w:anchor="_Toc25228426" w:history="1">
        <w:r w:rsidR="00E053BF" w:rsidRPr="00407507">
          <w:rPr>
            <w:rStyle w:val="a4"/>
            <w:rFonts w:eastAsia="黑体"/>
            <w:noProof/>
          </w:rPr>
          <w:t xml:space="preserve">Figure 3-5 </w:t>
        </w:r>
        <w:r w:rsidR="00E053BF" w:rsidRPr="00407507">
          <w:rPr>
            <w:rStyle w:val="a4"/>
            <w:rFonts w:ascii="Times New Roman" w:eastAsia="黑体" w:hAnsi="Times New Roman"/>
            <w:noProof/>
          </w:rPr>
          <w:t>ICache structure</w:t>
        </w:r>
        <w:r w:rsidR="00E053BF">
          <w:rPr>
            <w:noProof/>
            <w:webHidden/>
          </w:rPr>
          <w:tab/>
        </w:r>
        <w:r w:rsidR="00E053BF">
          <w:rPr>
            <w:noProof/>
            <w:webHidden/>
          </w:rPr>
          <w:fldChar w:fldCharType="begin"/>
        </w:r>
        <w:r w:rsidR="00E053BF">
          <w:rPr>
            <w:noProof/>
            <w:webHidden/>
          </w:rPr>
          <w:instrText xml:space="preserve"> PAGEREF _Toc25228426 \h </w:instrText>
        </w:r>
        <w:r w:rsidR="00E053BF">
          <w:rPr>
            <w:noProof/>
            <w:webHidden/>
          </w:rPr>
        </w:r>
        <w:r w:rsidR="00E053BF">
          <w:rPr>
            <w:noProof/>
            <w:webHidden/>
          </w:rPr>
          <w:fldChar w:fldCharType="separate"/>
        </w:r>
        <w:r w:rsidR="00153267">
          <w:rPr>
            <w:noProof/>
            <w:webHidden/>
          </w:rPr>
          <w:t>12</w:t>
        </w:r>
        <w:r w:rsidR="00E053BF">
          <w:rPr>
            <w:noProof/>
            <w:webHidden/>
          </w:rPr>
          <w:fldChar w:fldCharType="end"/>
        </w:r>
      </w:hyperlink>
    </w:p>
    <w:p w14:paraId="32F8B33E" w14:textId="77777777" w:rsidR="00E053BF" w:rsidRDefault="00424AF1">
      <w:pPr>
        <w:pStyle w:val="ad"/>
        <w:tabs>
          <w:tab w:val="right" w:leader="dot" w:pos="8296"/>
        </w:tabs>
        <w:ind w:left="960" w:hanging="480"/>
        <w:rPr>
          <w:rFonts w:eastAsiaTheme="minorEastAsia"/>
          <w:noProof/>
          <w:sz w:val="21"/>
          <w:szCs w:val="22"/>
        </w:rPr>
      </w:pPr>
      <w:hyperlink w:anchor="_Toc25228427" w:history="1">
        <w:r w:rsidR="00E053BF" w:rsidRPr="00407507">
          <w:rPr>
            <w:rStyle w:val="a4"/>
            <w:rFonts w:eastAsia="黑体"/>
            <w:noProof/>
          </w:rPr>
          <w:t>Figure 3-6 dispatch overview</w:t>
        </w:r>
        <w:r w:rsidR="00E053BF">
          <w:rPr>
            <w:noProof/>
            <w:webHidden/>
          </w:rPr>
          <w:tab/>
        </w:r>
        <w:r w:rsidR="00E053BF">
          <w:rPr>
            <w:noProof/>
            <w:webHidden/>
          </w:rPr>
          <w:fldChar w:fldCharType="begin"/>
        </w:r>
        <w:r w:rsidR="00E053BF">
          <w:rPr>
            <w:noProof/>
            <w:webHidden/>
          </w:rPr>
          <w:instrText xml:space="preserve"> PAGEREF _Toc25228427 \h </w:instrText>
        </w:r>
        <w:r w:rsidR="00E053BF">
          <w:rPr>
            <w:noProof/>
            <w:webHidden/>
          </w:rPr>
        </w:r>
        <w:r w:rsidR="00E053BF">
          <w:rPr>
            <w:noProof/>
            <w:webHidden/>
          </w:rPr>
          <w:fldChar w:fldCharType="separate"/>
        </w:r>
        <w:r w:rsidR="00153267">
          <w:rPr>
            <w:noProof/>
            <w:webHidden/>
          </w:rPr>
          <w:t>15</w:t>
        </w:r>
        <w:r w:rsidR="00E053BF">
          <w:rPr>
            <w:noProof/>
            <w:webHidden/>
          </w:rPr>
          <w:fldChar w:fldCharType="end"/>
        </w:r>
      </w:hyperlink>
    </w:p>
    <w:p w14:paraId="0A01291E" w14:textId="77777777" w:rsidR="00E053BF" w:rsidRDefault="00424AF1">
      <w:pPr>
        <w:pStyle w:val="ad"/>
        <w:tabs>
          <w:tab w:val="right" w:leader="dot" w:pos="8296"/>
        </w:tabs>
        <w:ind w:left="960" w:hanging="480"/>
        <w:rPr>
          <w:rFonts w:eastAsiaTheme="minorEastAsia"/>
          <w:noProof/>
          <w:sz w:val="21"/>
          <w:szCs w:val="22"/>
        </w:rPr>
      </w:pPr>
      <w:hyperlink w:anchor="_Toc25228428" w:history="1">
        <w:r w:rsidR="00E053BF" w:rsidRPr="00407507">
          <w:rPr>
            <w:rStyle w:val="a4"/>
            <w:rFonts w:eastAsia="黑体"/>
            <w:noProof/>
          </w:rPr>
          <w:t>Figure 3-7 dispatch interface</w:t>
        </w:r>
        <w:r w:rsidR="00E053BF">
          <w:rPr>
            <w:noProof/>
            <w:webHidden/>
          </w:rPr>
          <w:tab/>
        </w:r>
        <w:r w:rsidR="00E053BF">
          <w:rPr>
            <w:noProof/>
            <w:webHidden/>
          </w:rPr>
          <w:fldChar w:fldCharType="begin"/>
        </w:r>
        <w:r w:rsidR="00E053BF">
          <w:rPr>
            <w:noProof/>
            <w:webHidden/>
          </w:rPr>
          <w:instrText xml:space="preserve"> PAGEREF _Toc25228428 \h </w:instrText>
        </w:r>
        <w:r w:rsidR="00E053BF">
          <w:rPr>
            <w:noProof/>
            <w:webHidden/>
          </w:rPr>
        </w:r>
        <w:r w:rsidR="00E053BF">
          <w:rPr>
            <w:noProof/>
            <w:webHidden/>
          </w:rPr>
          <w:fldChar w:fldCharType="separate"/>
        </w:r>
        <w:r w:rsidR="00153267">
          <w:rPr>
            <w:noProof/>
            <w:webHidden/>
          </w:rPr>
          <w:t>17</w:t>
        </w:r>
        <w:r w:rsidR="00E053BF">
          <w:rPr>
            <w:noProof/>
            <w:webHidden/>
          </w:rPr>
          <w:fldChar w:fldCharType="end"/>
        </w:r>
      </w:hyperlink>
    </w:p>
    <w:p w14:paraId="69932456" w14:textId="77777777" w:rsidR="00E053BF" w:rsidRDefault="00424AF1">
      <w:pPr>
        <w:pStyle w:val="ad"/>
        <w:tabs>
          <w:tab w:val="right" w:leader="dot" w:pos="8296"/>
        </w:tabs>
        <w:ind w:left="960" w:hanging="480"/>
        <w:rPr>
          <w:rFonts w:eastAsiaTheme="minorEastAsia"/>
          <w:noProof/>
          <w:sz w:val="21"/>
          <w:szCs w:val="22"/>
        </w:rPr>
      </w:pPr>
      <w:hyperlink w:anchor="_Toc25228429" w:history="1">
        <w:r w:rsidR="00E053BF" w:rsidRPr="00407507">
          <w:rPr>
            <w:rStyle w:val="a4"/>
            <w:rFonts w:eastAsia="黑体"/>
            <w:noProof/>
          </w:rPr>
          <w:t>Figure 3-8 Register file in dispatch</w:t>
        </w:r>
        <w:r w:rsidR="00E053BF">
          <w:rPr>
            <w:noProof/>
            <w:webHidden/>
          </w:rPr>
          <w:tab/>
        </w:r>
        <w:r w:rsidR="00E053BF">
          <w:rPr>
            <w:noProof/>
            <w:webHidden/>
          </w:rPr>
          <w:fldChar w:fldCharType="begin"/>
        </w:r>
        <w:r w:rsidR="00E053BF">
          <w:rPr>
            <w:noProof/>
            <w:webHidden/>
          </w:rPr>
          <w:instrText xml:space="preserve"> PAGEREF _Toc25228429 \h </w:instrText>
        </w:r>
        <w:r w:rsidR="00E053BF">
          <w:rPr>
            <w:noProof/>
            <w:webHidden/>
          </w:rPr>
        </w:r>
        <w:r w:rsidR="00E053BF">
          <w:rPr>
            <w:noProof/>
            <w:webHidden/>
          </w:rPr>
          <w:fldChar w:fldCharType="separate"/>
        </w:r>
        <w:r w:rsidR="00153267">
          <w:rPr>
            <w:noProof/>
            <w:webHidden/>
          </w:rPr>
          <w:t>26</w:t>
        </w:r>
        <w:r w:rsidR="00E053BF">
          <w:rPr>
            <w:noProof/>
            <w:webHidden/>
          </w:rPr>
          <w:fldChar w:fldCharType="end"/>
        </w:r>
      </w:hyperlink>
    </w:p>
    <w:p w14:paraId="4CE5D92C" w14:textId="77777777" w:rsidR="00E053BF" w:rsidRDefault="00424AF1">
      <w:pPr>
        <w:pStyle w:val="ad"/>
        <w:tabs>
          <w:tab w:val="right" w:leader="dot" w:pos="8296"/>
        </w:tabs>
        <w:ind w:left="960" w:hanging="480"/>
        <w:rPr>
          <w:rFonts w:eastAsiaTheme="minorEastAsia"/>
          <w:noProof/>
          <w:sz w:val="21"/>
          <w:szCs w:val="22"/>
        </w:rPr>
      </w:pPr>
      <w:hyperlink w:anchor="_Toc25228430" w:history="1">
        <w:r w:rsidR="00E053BF" w:rsidRPr="00407507">
          <w:rPr>
            <w:rStyle w:val="a4"/>
            <w:rFonts w:eastAsia="黑体"/>
            <w:noProof/>
          </w:rPr>
          <w:t>Figure 3-9 VID allocate and release</w:t>
        </w:r>
        <w:r w:rsidR="00E053BF">
          <w:rPr>
            <w:noProof/>
            <w:webHidden/>
          </w:rPr>
          <w:tab/>
        </w:r>
        <w:r w:rsidR="00E053BF">
          <w:rPr>
            <w:noProof/>
            <w:webHidden/>
          </w:rPr>
          <w:fldChar w:fldCharType="begin"/>
        </w:r>
        <w:r w:rsidR="00E053BF">
          <w:rPr>
            <w:noProof/>
            <w:webHidden/>
          </w:rPr>
          <w:instrText xml:space="preserve"> PAGEREF _Toc25228430 \h </w:instrText>
        </w:r>
        <w:r w:rsidR="00E053BF">
          <w:rPr>
            <w:noProof/>
            <w:webHidden/>
          </w:rPr>
        </w:r>
        <w:r w:rsidR="00E053BF">
          <w:rPr>
            <w:noProof/>
            <w:webHidden/>
          </w:rPr>
          <w:fldChar w:fldCharType="separate"/>
        </w:r>
        <w:r w:rsidR="00153267">
          <w:rPr>
            <w:noProof/>
            <w:webHidden/>
          </w:rPr>
          <w:t>27</w:t>
        </w:r>
        <w:r w:rsidR="00E053BF">
          <w:rPr>
            <w:noProof/>
            <w:webHidden/>
          </w:rPr>
          <w:fldChar w:fldCharType="end"/>
        </w:r>
      </w:hyperlink>
    </w:p>
    <w:p w14:paraId="28C95656" w14:textId="77777777" w:rsidR="00E053BF" w:rsidRDefault="00424AF1">
      <w:pPr>
        <w:pStyle w:val="ad"/>
        <w:tabs>
          <w:tab w:val="right" w:leader="dot" w:pos="8296"/>
        </w:tabs>
        <w:ind w:left="960" w:hanging="480"/>
        <w:rPr>
          <w:rFonts w:eastAsiaTheme="minorEastAsia"/>
          <w:noProof/>
          <w:sz w:val="21"/>
          <w:szCs w:val="22"/>
        </w:rPr>
      </w:pPr>
      <w:hyperlink w:anchor="_Toc25228431" w:history="1">
        <w:r w:rsidR="00E053BF" w:rsidRPr="00407507">
          <w:rPr>
            <w:rStyle w:val="a4"/>
            <w:rFonts w:eastAsia="黑体"/>
            <w:noProof/>
          </w:rPr>
          <w:t>Figure 3-10 Inexec0 instruction scoreboard</w:t>
        </w:r>
        <w:r w:rsidR="00E053BF">
          <w:rPr>
            <w:noProof/>
            <w:webHidden/>
          </w:rPr>
          <w:tab/>
        </w:r>
        <w:r w:rsidR="00E053BF">
          <w:rPr>
            <w:noProof/>
            <w:webHidden/>
          </w:rPr>
          <w:fldChar w:fldCharType="begin"/>
        </w:r>
        <w:r w:rsidR="00E053BF">
          <w:rPr>
            <w:noProof/>
            <w:webHidden/>
          </w:rPr>
          <w:instrText xml:space="preserve"> PAGEREF _Toc25228431 \h </w:instrText>
        </w:r>
        <w:r w:rsidR="00E053BF">
          <w:rPr>
            <w:noProof/>
            <w:webHidden/>
          </w:rPr>
        </w:r>
        <w:r w:rsidR="00E053BF">
          <w:rPr>
            <w:noProof/>
            <w:webHidden/>
          </w:rPr>
          <w:fldChar w:fldCharType="separate"/>
        </w:r>
        <w:r w:rsidR="00153267">
          <w:rPr>
            <w:noProof/>
            <w:webHidden/>
          </w:rPr>
          <w:t>37</w:t>
        </w:r>
        <w:r w:rsidR="00E053BF">
          <w:rPr>
            <w:noProof/>
            <w:webHidden/>
          </w:rPr>
          <w:fldChar w:fldCharType="end"/>
        </w:r>
      </w:hyperlink>
    </w:p>
    <w:p w14:paraId="4F01E38E" w14:textId="77777777" w:rsidR="00E053BF" w:rsidRDefault="00424AF1">
      <w:pPr>
        <w:pStyle w:val="ad"/>
        <w:tabs>
          <w:tab w:val="right" w:leader="dot" w:pos="8296"/>
        </w:tabs>
        <w:ind w:left="960" w:hanging="480"/>
        <w:rPr>
          <w:rFonts w:eastAsiaTheme="minorEastAsia"/>
          <w:noProof/>
          <w:sz w:val="21"/>
          <w:szCs w:val="22"/>
        </w:rPr>
      </w:pPr>
      <w:hyperlink w:anchor="_Toc25228432" w:history="1">
        <w:r w:rsidR="00E053BF" w:rsidRPr="00407507">
          <w:rPr>
            <w:rStyle w:val="a4"/>
            <w:rFonts w:eastAsia="黑体"/>
            <w:noProof/>
          </w:rPr>
          <w:t>Figure 3-11 Intexec1 instruction scoreboard</w:t>
        </w:r>
        <w:r w:rsidR="00E053BF">
          <w:rPr>
            <w:noProof/>
            <w:webHidden/>
          </w:rPr>
          <w:tab/>
        </w:r>
        <w:r w:rsidR="00E053BF">
          <w:rPr>
            <w:noProof/>
            <w:webHidden/>
          </w:rPr>
          <w:fldChar w:fldCharType="begin"/>
        </w:r>
        <w:r w:rsidR="00E053BF">
          <w:rPr>
            <w:noProof/>
            <w:webHidden/>
          </w:rPr>
          <w:instrText xml:space="preserve"> PAGEREF _Toc25228432 \h </w:instrText>
        </w:r>
        <w:r w:rsidR="00E053BF">
          <w:rPr>
            <w:noProof/>
            <w:webHidden/>
          </w:rPr>
        </w:r>
        <w:r w:rsidR="00E053BF">
          <w:rPr>
            <w:noProof/>
            <w:webHidden/>
          </w:rPr>
          <w:fldChar w:fldCharType="separate"/>
        </w:r>
        <w:r w:rsidR="00153267">
          <w:rPr>
            <w:noProof/>
            <w:webHidden/>
          </w:rPr>
          <w:t>37</w:t>
        </w:r>
        <w:r w:rsidR="00E053BF">
          <w:rPr>
            <w:noProof/>
            <w:webHidden/>
          </w:rPr>
          <w:fldChar w:fldCharType="end"/>
        </w:r>
      </w:hyperlink>
    </w:p>
    <w:p w14:paraId="16838EE9" w14:textId="77777777" w:rsidR="00E053BF" w:rsidRDefault="00424AF1">
      <w:pPr>
        <w:pStyle w:val="ad"/>
        <w:tabs>
          <w:tab w:val="right" w:leader="dot" w:pos="8296"/>
        </w:tabs>
        <w:ind w:left="960" w:hanging="480"/>
        <w:rPr>
          <w:rFonts w:eastAsiaTheme="minorEastAsia"/>
          <w:noProof/>
          <w:sz w:val="21"/>
          <w:szCs w:val="22"/>
        </w:rPr>
      </w:pPr>
      <w:hyperlink w:anchor="_Toc25228433" w:history="1">
        <w:r w:rsidR="00E053BF" w:rsidRPr="00407507">
          <w:rPr>
            <w:rStyle w:val="a4"/>
            <w:rFonts w:eastAsia="黑体"/>
            <w:noProof/>
          </w:rPr>
          <w:t>Figure 3-12 Datxfer mem instruction scoreboard</w:t>
        </w:r>
        <w:r w:rsidR="00E053BF">
          <w:rPr>
            <w:noProof/>
            <w:webHidden/>
          </w:rPr>
          <w:tab/>
        </w:r>
        <w:r w:rsidR="00E053BF">
          <w:rPr>
            <w:noProof/>
            <w:webHidden/>
          </w:rPr>
          <w:fldChar w:fldCharType="begin"/>
        </w:r>
        <w:r w:rsidR="00E053BF">
          <w:rPr>
            <w:noProof/>
            <w:webHidden/>
          </w:rPr>
          <w:instrText xml:space="preserve"> PAGEREF _Toc25228433 \h </w:instrText>
        </w:r>
        <w:r w:rsidR="00E053BF">
          <w:rPr>
            <w:noProof/>
            <w:webHidden/>
          </w:rPr>
        </w:r>
        <w:r w:rsidR="00E053BF">
          <w:rPr>
            <w:noProof/>
            <w:webHidden/>
          </w:rPr>
          <w:fldChar w:fldCharType="separate"/>
        </w:r>
        <w:r w:rsidR="00153267">
          <w:rPr>
            <w:noProof/>
            <w:webHidden/>
          </w:rPr>
          <w:t>38</w:t>
        </w:r>
        <w:r w:rsidR="00E053BF">
          <w:rPr>
            <w:noProof/>
            <w:webHidden/>
          </w:rPr>
          <w:fldChar w:fldCharType="end"/>
        </w:r>
      </w:hyperlink>
    </w:p>
    <w:p w14:paraId="500E4FB1" w14:textId="77777777" w:rsidR="00E053BF" w:rsidRDefault="00424AF1">
      <w:pPr>
        <w:pStyle w:val="ad"/>
        <w:tabs>
          <w:tab w:val="right" w:leader="dot" w:pos="8296"/>
        </w:tabs>
        <w:ind w:left="960" w:hanging="480"/>
        <w:rPr>
          <w:rFonts w:eastAsiaTheme="minorEastAsia"/>
          <w:noProof/>
          <w:sz w:val="21"/>
          <w:szCs w:val="22"/>
        </w:rPr>
      </w:pPr>
      <w:hyperlink w:anchor="_Toc25228434" w:history="1">
        <w:r w:rsidR="00E053BF" w:rsidRPr="00407507">
          <w:rPr>
            <w:rStyle w:val="a4"/>
            <w:rFonts w:eastAsia="黑体"/>
            <w:noProof/>
          </w:rPr>
          <w:t>Figure 3-13 Datxfer mem1 instruction scoreboard</w:t>
        </w:r>
        <w:r w:rsidR="00E053BF">
          <w:rPr>
            <w:noProof/>
            <w:webHidden/>
          </w:rPr>
          <w:tab/>
        </w:r>
        <w:r w:rsidR="00E053BF">
          <w:rPr>
            <w:noProof/>
            <w:webHidden/>
          </w:rPr>
          <w:fldChar w:fldCharType="begin"/>
        </w:r>
        <w:r w:rsidR="00E053BF">
          <w:rPr>
            <w:noProof/>
            <w:webHidden/>
          </w:rPr>
          <w:instrText xml:space="preserve"> PAGEREF _Toc25228434 \h </w:instrText>
        </w:r>
        <w:r w:rsidR="00E053BF">
          <w:rPr>
            <w:noProof/>
            <w:webHidden/>
          </w:rPr>
        </w:r>
        <w:r w:rsidR="00E053BF">
          <w:rPr>
            <w:noProof/>
            <w:webHidden/>
          </w:rPr>
          <w:fldChar w:fldCharType="separate"/>
        </w:r>
        <w:r w:rsidR="00153267">
          <w:rPr>
            <w:noProof/>
            <w:webHidden/>
          </w:rPr>
          <w:t>38</w:t>
        </w:r>
        <w:r w:rsidR="00E053BF">
          <w:rPr>
            <w:noProof/>
            <w:webHidden/>
          </w:rPr>
          <w:fldChar w:fldCharType="end"/>
        </w:r>
      </w:hyperlink>
    </w:p>
    <w:p w14:paraId="50142B57" w14:textId="77777777" w:rsidR="00E053BF" w:rsidRDefault="00424AF1">
      <w:pPr>
        <w:pStyle w:val="ad"/>
        <w:tabs>
          <w:tab w:val="right" w:leader="dot" w:pos="8296"/>
        </w:tabs>
        <w:ind w:left="960" w:hanging="480"/>
        <w:rPr>
          <w:rFonts w:eastAsiaTheme="minorEastAsia"/>
          <w:noProof/>
          <w:sz w:val="21"/>
          <w:szCs w:val="22"/>
        </w:rPr>
      </w:pPr>
      <w:hyperlink w:anchor="_Toc25228435" w:history="1">
        <w:r w:rsidR="00E053BF" w:rsidRPr="00407507">
          <w:rPr>
            <w:rStyle w:val="a4"/>
            <w:rFonts w:eastAsia="黑体"/>
            <w:noProof/>
          </w:rPr>
          <w:t>Figure 3-14 Vecexec instruction scoreboard</w:t>
        </w:r>
        <w:r w:rsidR="00E053BF">
          <w:rPr>
            <w:noProof/>
            <w:webHidden/>
          </w:rPr>
          <w:tab/>
        </w:r>
        <w:r w:rsidR="00E053BF">
          <w:rPr>
            <w:noProof/>
            <w:webHidden/>
          </w:rPr>
          <w:fldChar w:fldCharType="begin"/>
        </w:r>
        <w:r w:rsidR="00E053BF">
          <w:rPr>
            <w:noProof/>
            <w:webHidden/>
          </w:rPr>
          <w:instrText xml:space="preserve"> PAGEREF _Toc25228435 \h </w:instrText>
        </w:r>
        <w:r w:rsidR="00E053BF">
          <w:rPr>
            <w:noProof/>
            <w:webHidden/>
          </w:rPr>
        </w:r>
        <w:r w:rsidR="00E053BF">
          <w:rPr>
            <w:noProof/>
            <w:webHidden/>
          </w:rPr>
          <w:fldChar w:fldCharType="separate"/>
        </w:r>
        <w:r w:rsidR="00153267">
          <w:rPr>
            <w:noProof/>
            <w:webHidden/>
          </w:rPr>
          <w:t>39</w:t>
        </w:r>
        <w:r w:rsidR="00E053BF">
          <w:rPr>
            <w:noProof/>
            <w:webHidden/>
          </w:rPr>
          <w:fldChar w:fldCharType="end"/>
        </w:r>
      </w:hyperlink>
    </w:p>
    <w:p w14:paraId="30CF93FB" w14:textId="77777777" w:rsidR="00E053BF" w:rsidRDefault="00424AF1">
      <w:pPr>
        <w:pStyle w:val="ad"/>
        <w:tabs>
          <w:tab w:val="right" w:leader="dot" w:pos="8296"/>
        </w:tabs>
        <w:ind w:left="960" w:hanging="480"/>
        <w:rPr>
          <w:rFonts w:eastAsiaTheme="minorEastAsia"/>
          <w:noProof/>
          <w:sz w:val="21"/>
          <w:szCs w:val="22"/>
        </w:rPr>
      </w:pPr>
      <w:hyperlink w:anchor="_Toc25228436" w:history="1">
        <w:r w:rsidR="00E053BF" w:rsidRPr="00407507">
          <w:rPr>
            <w:rStyle w:val="a4"/>
            <w:rFonts w:eastAsia="黑体"/>
            <w:noProof/>
          </w:rPr>
          <w:t>Figure 3-15 intexec0 dispatch group</w:t>
        </w:r>
        <w:r w:rsidR="00E053BF">
          <w:rPr>
            <w:noProof/>
            <w:webHidden/>
          </w:rPr>
          <w:tab/>
        </w:r>
        <w:r w:rsidR="00E053BF">
          <w:rPr>
            <w:noProof/>
            <w:webHidden/>
          </w:rPr>
          <w:fldChar w:fldCharType="begin"/>
        </w:r>
        <w:r w:rsidR="00E053BF">
          <w:rPr>
            <w:noProof/>
            <w:webHidden/>
          </w:rPr>
          <w:instrText xml:space="preserve"> PAGEREF _Toc25228436 \h </w:instrText>
        </w:r>
        <w:r w:rsidR="00E053BF">
          <w:rPr>
            <w:noProof/>
            <w:webHidden/>
          </w:rPr>
        </w:r>
        <w:r w:rsidR="00E053BF">
          <w:rPr>
            <w:noProof/>
            <w:webHidden/>
          </w:rPr>
          <w:fldChar w:fldCharType="separate"/>
        </w:r>
        <w:r w:rsidR="00153267">
          <w:rPr>
            <w:noProof/>
            <w:webHidden/>
          </w:rPr>
          <w:t>40</w:t>
        </w:r>
        <w:r w:rsidR="00E053BF">
          <w:rPr>
            <w:noProof/>
            <w:webHidden/>
          </w:rPr>
          <w:fldChar w:fldCharType="end"/>
        </w:r>
      </w:hyperlink>
    </w:p>
    <w:p w14:paraId="266CC2D3" w14:textId="77777777" w:rsidR="00E053BF" w:rsidRDefault="00424AF1">
      <w:pPr>
        <w:pStyle w:val="ad"/>
        <w:tabs>
          <w:tab w:val="right" w:leader="dot" w:pos="8296"/>
        </w:tabs>
        <w:ind w:left="960" w:hanging="480"/>
        <w:rPr>
          <w:rFonts w:eastAsiaTheme="minorEastAsia"/>
          <w:noProof/>
          <w:sz w:val="21"/>
          <w:szCs w:val="22"/>
        </w:rPr>
      </w:pPr>
      <w:hyperlink w:anchor="_Toc25228437" w:history="1">
        <w:r w:rsidR="00E053BF" w:rsidRPr="00407507">
          <w:rPr>
            <w:rStyle w:val="a4"/>
            <w:rFonts w:eastAsia="黑体"/>
            <w:noProof/>
          </w:rPr>
          <w:t>Figure 3-16 intexec1 dispatch group</w:t>
        </w:r>
        <w:r w:rsidR="00E053BF">
          <w:rPr>
            <w:noProof/>
            <w:webHidden/>
          </w:rPr>
          <w:tab/>
        </w:r>
        <w:r w:rsidR="00E053BF">
          <w:rPr>
            <w:noProof/>
            <w:webHidden/>
          </w:rPr>
          <w:fldChar w:fldCharType="begin"/>
        </w:r>
        <w:r w:rsidR="00E053BF">
          <w:rPr>
            <w:noProof/>
            <w:webHidden/>
          </w:rPr>
          <w:instrText xml:space="preserve"> PAGEREF _Toc25228437 \h </w:instrText>
        </w:r>
        <w:r w:rsidR="00E053BF">
          <w:rPr>
            <w:noProof/>
            <w:webHidden/>
          </w:rPr>
        </w:r>
        <w:r w:rsidR="00E053BF">
          <w:rPr>
            <w:noProof/>
            <w:webHidden/>
          </w:rPr>
          <w:fldChar w:fldCharType="separate"/>
        </w:r>
        <w:r w:rsidR="00153267">
          <w:rPr>
            <w:noProof/>
            <w:webHidden/>
          </w:rPr>
          <w:t>41</w:t>
        </w:r>
        <w:r w:rsidR="00E053BF">
          <w:rPr>
            <w:noProof/>
            <w:webHidden/>
          </w:rPr>
          <w:fldChar w:fldCharType="end"/>
        </w:r>
      </w:hyperlink>
    </w:p>
    <w:p w14:paraId="357AECCC" w14:textId="77777777" w:rsidR="00E053BF" w:rsidRDefault="00424AF1">
      <w:pPr>
        <w:pStyle w:val="ad"/>
        <w:tabs>
          <w:tab w:val="right" w:leader="dot" w:pos="8296"/>
        </w:tabs>
        <w:ind w:left="960" w:hanging="480"/>
        <w:rPr>
          <w:rFonts w:eastAsiaTheme="minorEastAsia"/>
          <w:noProof/>
          <w:sz w:val="21"/>
          <w:szCs w:val="22"/>
        </w:rPr>
      </w:pPr>
      <w:hyperlink w:anchor="_Toc25228438" w:history="1">
        <w:r w:rsidR="00E053BF" w:rsidRPr="00407507">
          <w:rPr>
            <w:rStyle w:val="a4"/>
            <w:rFonts w:eastAsia="黑体"/>
            <w:noProof/>
          </w:rPr>
          <w:t>Figure 3-17 datxfer general channel dispatch group</w:t>
        </w:r>
        <w:r w:rsidR="00E053BF">
          <w:rPr>
            <w:noProof/>
            <w:webHidden/>
          </w:rPr>
          <w:tab/>
        </w:r>
        <w:r w:rsidR="00E053BF">
          <w:rPr>
            <w:noProof/>
            <w:webHidden/>
          </w:rPr>
          <w:fldChar w:fldCharType="begin"/>
        </w:r>
        <w:r w:rsidR="00E053BF">
          <w:rPr>
            <w:noProof/>
            <w:webHidden/>
          </w:rPr>
          <w:instrText xml:space="preserve"> PAGEREF _Toc25228438 \h </w:instrText>
        </w:r>
        <w:r w:rsidR="00E053BF">
          <w:rPr>
            <w:noProof/>
            <w:webHidden/>
          </w:rPr>
        </w:r>
        <w:r w:rsidR="00E053BF">
          <w:rPr>
            <w:noProof/>
            <w:webHidden/>
          </w:rPr>
          <w:fldChar w:fldCharType="separate"/>
        </w:r>
        <w:r w:rsidR="00153267">
          <w:rPr>
            <w:noProof/>
            <w:webHidden/>
          </w:rPr>
          <w:t>42</w:t>
        </w:r>
        <w:r w:rsidR="00E053BF">
          <w:rPr>
            <w:noProof/>
            <w:webHidden/>
          </w:rPr>
          <w:fldChar w:fldCharType="end"/>
        </w:r>
      </w:hyperlink>
    </w:p>
    <w:p w14:paraId="47DB2746" w14:textId="77777777" w:rsidR="00E053BF" w:rsidRDefault="00424AF1">
      <w:pPr>
        <w:pStyle w:val="ad"/>
        <w:tabs>
          <w:tab w:val="right" w:leader="dot" w:pos="8296"/>
        </w:tabs>
        <w:ind w:left="960" w:hanging="480"/>
        <w:rPr>
          <w:rFonts w:eastAsiaTheme="minorEastAsia"/>
          <w:noProof/>
          <w:sz w:val="21"/>
          <w:szCs w:val="22"/>
        </w:rPr>
      </w:pPr>
      <w:hyperlink w:anchor="_Toc25228439" w:history="1">
        <w:r w:rsidR="00E053BF" w:rsidRPr="00407507">
          <w:rPr>
            <w:rStyle w:val="a4"/>
            <w:rFonts w:eastAsia="黑体"/>
            <w:noProof/>
          </w:rPr>
          <w:t>Figure 3-18 datxfer LDV channel dispatch group</w:t>
        </w:r>
        <w:r w:rsidR="00E053BF">
          <w:rPr>
            <w:noProof/>
            <w:webHidden/>
          </w:rPr>
          <w:tab/>
        </w:r>
        <w:r w:rsidR="00E053BF">
          <w:rPr>
            <w:noProof/>
            <w:webHidden/>
          </w:rPr>
          <w:fldChar w:fldCharType="begin"/>
        </w:r>
        <w:r w:rsidR="00E053BF">
          <w:rPr>
            <w:noProof/>
            <w:webHidden/>
          </w:rPr>
          <w:instrText xml:space="preserve"> PAGEREF _Toc25228439 \h </w:instrText>
        </w:r>
        <w:r w:rsidR="00E053BF">
          <w:rPr>
            <w:noProof/>
            <w:webHidden/>
          </w:rPr>
        </w:r>
        <w:r w:rsidR="00E053BF">
          <w:rPr>
            <w:noProof/>
            <w:webHidden/>
          </w:rPr>
          <w:fldChar w:fldCharType="separate"/>
        </w:r>
        <w:r w:rsidR="00153267">
          <w:rPr>
            <w:noProof/>
            <w:webHidden/>
          </w:rPr>
          <w:t>42</w:t>
        </w:r>
        <w:r w:rsidR="00E053BF">
          <w:rPr>
            <w:noProof/>
            <w:webHidden/>
          </w:rPr>
          <w:fldChar w:fldCharType="end"/>
        </w:r>
      </w:hyperlink>
    </w:p>
    <w:p w14:paraId="3D7E881D" w14:textId="77777777" w:rsidR="00E053BF" w:rsidRDefault="00424AF1">
      <w:pPr>
        <w:pStyle w:val="ad"/>
        <w:tabs>
          <w:tab w:val="right" w:leader="dot" w:pos="8296"/>
        </w:tabs>
        <w:ind w:left="960" w:hanging="480"/>
        <w:rPr>
          <w:rFonts w:eastAsiaTheme="minorEastAsia"/>
          <w:noProof/>
          <w:sz w:val="21"/>
          <w:szCs w:val="22"/>
        </w:rPr>
      </w:pPr>
      <w:hyperlink w:anchor="_Toc25228440" w:history="1">
        <w:r w:rsidR="00E053BF" w:rsidRPr="00407507">
          <w:rPr>
            <w:rStyle w:val="a4"/>
            <w:rFonts w:eastAsia="黑体"/>
            <w:noProof/>
          </w:rPr>
          <w:t>Figure 3-19 vecexec dispatch group</w:t>
        </w:r>
        <w:r w:rsidR="00E053BF">
          <w:rPr>
            <w:noProof/>
            <w:webHidden/>
          </w:rPr>
          <w:tab/>
        </w:r>
        <w:r w:rsidR="00E053BF">
          <w:rPr>
            <w:noProof/>
            <w:webHidden/>
          </w:rPr>
          <w:fldChar w:fldCharType="begin"/>
        </w:r>
        <w:r w:rsidR="00E053BF">
          <w:rPr>
            <w:noProof/>
            <w:webHidden/>
          </w:rPr>
          <w:instrText xml:space="preserve"> PAGEREF _Toc25228440 \h </w:instrText>
        </w:r>
        <w:r w:rsidR="00E053BF">
          <w:rPr>
            <w:noProof/>
            <w:webHidden/>
          </w:rPr>
        </w:r>
        <w:r w:rsidR="00E053BF">
          <w:rPr>
            <w:noProof/>
            <w:webHidden/>
          </w:rPr>
          <w:fldChar w:fldCharType="separate"/>
        </w:r>
        <w:r w:rsidR="00153267">
          <w:rPr>
            <w:noProof/>
            <w:webHidden/>
          </w:rPr>
          <w:t>43</w:t>
        </w:r>
        <w:r w:rsidR="00E053BF">
          <w:rPr>
            <w:noProof/>
            <w:webHidden/>
          </w:rPr>
          <w:fldChar w:fldCharType="end"/>
        </w:r>
      </w:hyperlink>
    </w:p>
    <w:p w14:paraId="3A3898A7" w14:textId="77777777" w:rsidR="00E053BF" w:rsidRDefault="00424AF1">
      <w:pPr>
        <w:pStyle w:val="ad"/>
        <w:tabs>
          <w:tab w:val="right" w:leader="dot" w:pos="8296"/>
        </w:tabs>
        <w:ind w:left="960" w:hanging="480"/>
        <w:rPr>
          <w:rFonts w:eastAsiaTheme="minorEastAsia"/>
          <w:noProof/>
          <w:sz w:val="21"/>
          <w:szCs w:val="22"/>
        </w:rPr>
      </w:pPr>
      <w:hyperlink w:anchor="_Toc25228441" w:history="1">
        <w:r w:rsidR="00E053BF" w:rsidRPr="00407507">
          <w:rPr>
            <w:rStyle w:val="a4"/>
            <w:rFonts w:eastAsia="黑体"/>
            <w:noProof/>
          </w:rPr>
          <w:t>Figure 3-20 Queue status suppose 3-dispatch per cycle</w:t>
        </w:r>
        <w:r w:rsidR="00E053BF">
          <w:rPr>
            <w:noProof/>
            <w:webHidden/>
          </w:rPr>
          <w:tab/>
        </w:r>
        <w:r w:rsidR="00E053BF">
          <w:rPr>
            <w:noProof/>
            <w:webHidden/>
          </w:rPr>
          <w:fldChar w:fldCharType="begin"/>
        </w:r>
        <w:r w:rsidR="00E053BF">
          <w:rPr>
            <w:noProof/>
            <w:webHidden/>
          </w:rPr>
          <w:instrText xml:space="preserve"> PAGEREF _Toc25228441 \h </w:instrText>
        </w:r>
        <w:r w:rsidR="00E053BF">
          <w:rPr>
            <w:noProof/>
            <w:webHidden/>
          </w:rPr>
        </w:r>
        <w:r w:rsidR="00E053BF">
          <w:rPr>
            <w:noProof/>
            <w:webHidden/>
          </w:rPr>
          <w:fldChar w:fldCharType="separate"/>
        </w:r>
        <w:r w:rsidR="00153267">
          <w:rPr>
            <w:noProof/>
            <w:webHidden/>
          </w:rPr>
          <w:t>50</w:t>
        </w:r>
        <w:r w:rsidR="00E053BF">
          <w:rPr>
            <w:noProof/>
            <w:webHidden/>
          </w:rPr>
          <w:fldChar w:fldCharType="end"/>
        </w:r>
      </w:hyperlink>
    </w:p>
    <w:p w14:paraId="28450986" w14:textId="77777777" w:rsidR="00E053BF" w:rsidRDefault="00424AF1">
      <w:pPr>
        <w:pStyle w:val="ad"/>
        <w:tabs>
          <w:tab w:val="right" w:leader="dot" w:pos="8296"/>
        </w:tabs>
        <w:ind w:left="960" w:hanging="480"/>
        <w:rPr>
          <w:rFonts w:eastAsiaTheme="minorEastAsia"/>
          <w:noProof/>
          <w:sz w:val="21"/>
          <w:szCs w:val="22"/>
        </w:rPr>
      </w:pPr>
      <w:hyperlink w:anchor="_Toc25228442" w:history="1">
        <w:r w:rsidR="00E053BF" w:rsidRPr="00407507">
          <w:rPr>
            <w:rStyle w:val="a4"/>
            <w:rFonts w:eastAsia="黑体"/>
            <w:noProof/>
          </w:rPr>
          <w:t>Figure 3-21 Queue state suppose 2-dispatch per cycle</w:t>
        </w:r>
        <w:r w:rsidR="00E053BF">
          <w:rPr>
            <w:noProof/>
            <w:webHidden/>
          </w:rPr>
          <w:tab/>
        </w:r>
        <w:r w:rsidR="00E053BF">
          <w:rPr>
            <w:noProof/>
            <w:webHidden/>
          </w:rPr>
          <w:fldChar w:fldCharType="begin"/>
        </w:r>
        <w:r w:rsidR="00E053BF">
          <w:rPr>
            <w:noProof/>
            <w:webHidden/>
          </w:rPr>
          <w:instrText xml:space="preserve"> PAGEREF _Toc25228442 \h </w:instrText>
        </w:r>
        <w:r w:rsidR="00E053BF">
          <w:rPr>
            <w:noProof/>
            <w:webHidden/>
          </w:rPr>
        </w:r>
        <w:r w:rsidR="00E053BF">
          <w:rPr>
            <w:noProof/>
            <w:webHidden/>
          </w:rPr>
          <w:fldChar w:fldCharType="separate"/>
        </w:r>
        <w:r w:rsidR="00153267">
          <w:rPr>
            <w:noProof/>
            <w:webHidden/>
          </w:rPr>
          <w:t>50</w:t>
        </w:r>
        <w:r w:rsidR="00E053BF">
          <w:rPr>
            <w:noProof/>
            <w:webHidden/>
          </w:rPr>
          <w:fldChar w:fldCharType="end"/>
        </w:r>
      </w:hyperlink>
    </w:p>
    <w:p w14:paraId="7B8B1EC3" w14:textId="77777777" w:rsidR="00E053BF" w:rsidRDefault="00424AF1">
      <w:pPr>
        <w:pStyle w:val="ad"/>
        <w:tabs>
          <w:tab w:val="right" w:leader="dot" w:pos="8296"/>
        </w:tabs>
        <w:ind w:left="960" w:hanging="480"/>
        <w:rPr>
          <w:rFonts w:eastAsiaTheme="minorEastAsia"/>
          <w:noProof/>
          <w:sz w:val="21"/>
          <w:szCs w:val="22"/>
        </w:rPr>
      </w:pPr>
      <w:hyperlink w:anchor="_Toc25228443" w:history="1">
        <w:r w:rsidR="00E053BF" w:rsidRPr="00407507">
          <w:rPr>
            <w:rStyle w:val="a4"/>
            <w:rFonts w:eastAsia="黑体"/>
            <w:noProof/>
          </w:rPr>
          <w:t>Figure 3-22 integer 0 overview</w:t>
        </w:r>
        <w:r w:rsidR="00E053BF">
          <w:rPr>
            <w:noProof/>
            <w:webHidden/>
          </w:rPr>
          <w:tab/>
        </w:r>
        <w:r w:rsidR="00E053BF">
          <w:rPr>
            <w:noProof/>
            <w:webHidden/>
          </w:rPr>
          <w:fldChar w:fldCharType="begin"/>
        </w:r>
        <w:r w:rsidR="00E053BF">
          <w:rPr>
            <w:noProof/>
            <w:webHidden/>
          </w:rPr>
          <w:instrText xml:space="preserve"> PAGEREF _Toc25228443 \h </w:instrText>
        </w:r>
        <w:r w:rsidR="00E053BF">
          <w:rPr>
            <w:noProof/>
            <w:webHidden/>
          </w:rPr>
        </w:r>
        <w:r w:rsidR="00E053BF">
          <w:rPr>
            <w:noProof/>
            <w:webHidden/>
          </w:rPr>
          <w:fldChar w:fldCharType="separate"/>
        </w:r>
        <w:r w:rsidR="00153267">
          <w:rPr>
            <w:noProof/>
            <w:webHidden/>
          </w:rPr>
          <w:t>51</w:t>
        </w:r>
        <w:r w:rsidR="00E053BF">
          <w:rPr>
            <w:noProof/>
            <w:webHidden/>
          </w:rPr>
          <w:fldChar w:fldCharType="end"/>
        </w:r>
      </w:hyperlink>
    </w:p>
    <w:p w14:paraId="23280AD0" w14:textId="77777777" w:rsidR="00E053BF" w:rsidRDefault="00424AF1">
      <w:pPr>
        <w:pStyle w:val="ad"/>
        <w:tabs>
          <w:tab w:val="right" w:leader="dot" w:pos="8296"/>
        </w:tabs>
        <w:ind w:left="960" w:hanging="480"/>
        <w:rPr>
          <w:rFonts w:eastAsiaTheme="minorEastAsia"/>
          <w:noProof/>
          <w:sz w:val="21"/>
          <w:szCs w:val="22"/>
        </w:rPr>
      </w:pPr>
      <w:hyperlink w:anchor="_Toc25228444" w:history="1">
        <w:r w:rsidR="00E053BF" w:rsidRPr="00407507">
          <w:rPr>
            <w:rStyle w:val="a4"/>
            <w:rFonts w:eastAsia="黑体"/>
            <w:noProof/>
          </w:rPr>
          <w:t>Figure 3-23 integer 1 overview</w:t>
        </w:r>
        <w:r w:rsidR="00E053BF">
          <w:rPr>
            <w:noProof/>
            <w:webHidden/>
          </w:rPr>
          <w:tab/>
        </w:r>
        <w:r w:rsidR="00E053BF">
          <w:rPr>
            <w:noProof/>
            <w:webHidden/>
          </w:rPr>
          <w:fldChar w:fldCharType="begin"/>
        </w:r>
        <w:r w:rsidR="00E053BF">
          <w:rPr>
            <w:noProof/>
            <w:webHidden/>
          </w:rPr>
          <w:instrText xml:space="preserve"> PAGEREF _Toc25228444 \h </w:instrText>
        </w:r>
        <w:r w:rsidR="00E053BF">
          <w:rPr>
            <w:noProof/>
            <w:webHidden/>
          </w:rPr>
        </w:r>
        <w:r w:rsidR="00E053BF">
          <w:rPr>
            <w:noProof/>
            <w:webHidden/>
          </w:rPr>
          <w:fldChar w:fldCharType="separate"/>
        </w:r>
        <w:r w:rsidR="00153267">
          <w:rPr>
            <w:noProof/>
            <w:webHidden/>
          </w:rPr>
          <w:t>52</w:t>
        </w:r>
        <w:r w:rsidR="00E053BF">
          <w:rPr>
            <w:noProof/>
            <w:webHidden/>
          </w:rPr>
          <w:fldChar w:fldCharType="end"/>
        </w:r>
      </w:hyperlink>
    </w:p>
    <w:p w14:paraId="52339DA9" w14:textId="77777777" w:rsidR="00E053BF" w:rsidRDefault="00424AF1">
      <w:pPr>
        <w:pStyle w:val="ad"/>
        <w:tabs>
          <w:tab w:val="right" w:leader="dot" w:pos="8296"/>
        </w:tabs>
        <w:ind w:left="960" w:hanging="480"/>
        <w:rPr>
          <w:rFonts w:eastAsiaTheme="minorEastAsia"/>
          <w:noProof/>
          <w:sz w:val="21"/>
          <w:szCs w:val="22"/>
        </w:rPr>
      </w:pPr>
      <w:hyperlink w:anchor="_Toc25228445" w:history="1">
        <w:r w:rsidR="00E053BF" w:rsidRPr="00407507">
          <w:rPr>
            <w:rStyle w:val="a4"/>
            <w:rFonts w:eastAsia="黑体"/>
            <w:noProof/>
          </w:rPr>
          <w:t>Figure 3-24 integer interface</w:t>
        </w:r>
        <w:r w:rsidR="00E053BF">
          <w:rPr>
            <w:noProof/>
            <w:webHidden/>
          </w:rPr>
          <w:tab/>
        </w:r>
        <w:r w:rsidR="00E053BF">
          <w:rPr>
            <w:noProof/>
            <w:webHidden/>
          </w:rPr>
          <w:fldChar w:fldCharType="begin"/>
        </w:r>
        <w:r w:rsidR="00E053BF">
          <w:rPr>
            <w:noProof/>
            <w:webHidden/>
          </w:rPr>
          <w:instrText xml:space="preserve"> PAGEREF _Toc25228445 \h </w:instrText>
        </w:r>
        <w:r w:rsidR="00E053BF">
          <w:rPr>
            <w:noProof/>
            <w:webHidden/>
          </w:rPr>
        </w:r>
        <w:r w:rsidR="00E053BF">
          <w:rPr>
            <w:noProof/>
            <w:webHidden/>
          </w:rPr>
          <w:fldChar w:fldCharType="separate"/>
        </w:r>
        <w:r w:rsidR="00153267">
          <w:rPr>
            <w:noProof/>
            <w:webHidden/>
          </w:rPr>
          <w:t>52</w:t>
        </w:r>
        <w:r w:rsidR="00E053BF">
          <w:rPr>
            <w:noProof/>
            <w:webHidden/>
          </w:rPr>
          <w:fldChar w:fldCharType="end"/>
        </w:r>
      </w:hyperlink>
    </w:p>
    <w:p w14:paraId="21343CE8" w14:textId="77777777" w:rsidR="00E053BF" w:rsidRDefault="00424AF1">
      <w:pPr>
        <w:pStyle w:val="ad"/>
        <w:tabs>
          <w:tab w:val="right" w:leader="dot" w:pos="8296"/>
        </w:tabs>
        <w:ind w:left="960" w:hanging="480"/>
        <w:rPr>
          <w:rFonts w:eastAsiaTheme="minorEastAsia"/>
          <w:noProof/>
          <w:sz w:val="21"/>
          <w:szCs w:val="22"/>
        </w:rPr>
      </w:pPr>
      <w:hyperlink w:anchor="_Toc25228446" w:history="1">
        <w:r w:rsidR="00E053BF" w:rsidRPr="00407507">
          <w:rPr>
            <w:rStyle w:val="a4"/>
            <w:rFonts w:eastAsia="黑体"/>
            <w:noProof/>
          </w:rPr>
          <w:t>Figure 3-25 ALU0 UNIT structure diagram</w:t>
        </w:r>
        <w:r w:rsidR="00E053BF">
          <w:rPr>
            <w:noProof/>
            <w:webHidden/>
          </w:rPr>
          <w:tab/>
        </w:r>
        <w:r w:rsidR="00E053BF">
          <w:rPr>
            <w:noProof/>
            <w:webHidden/>
          </w:rPr>
          <w:fldChar w:fldCharType="begin"/>
        </w:r>
        <w:r w:rsidR="00E053BF">
          <w:rPr>
            <w:noProof/>
            <w:webHidden/>
          </w:rPr>
          <w:instrText xml:space="preserve"> PAGEREF _Toc25228446 \h </w:instrText>
        </w:r>
        <w:r w:rsidR="00E053BF">
          <w:rPr>
            <w:noProof/>
            <w:webHidden/>
          </w:rPr>
        </w:r>
        <w:r w:rsidR="00E053BF">
          <w:rPr>
            <w:noProof/>
            <w:webHidden/>
          </w:rPr>
          <w:fldChar w:fldCharType="separate"/>
        </w:r>
        <w:r w:rsidR="00153267">
          <w:rPr>
            <w:noProof/>
            <w:webHidden/>
          </w:rPr>
          <w:t>53</w:t>
        </w:r>
        <w:r w:rsidR="00E053BF">
          <w:rPr>
            <w:noProof/>
            <w:webHidden/>
          </w:rPr>
          <w:fldChar w:fldCharType="end"/>
        </w:r>
      </w:hyperlink>
    </w:p>
    <w:p w14:paraId="6C1141F5" w14:textId="77777777" w:rsidR="00E053BF" w:rsidRDefault="00424AF1">
      <w:pPr>
        <w:pStyle w:val="ad"/>
        <w:tabs>
          <w:tab w:val="right" w:leader="dot" w:pos="8296"/>
        </w:tabs>
        <w:ind w:left="960" w:hanging="480"/>
        <w:rPr>
          <w:rFonts w:eastAsiaTheme="minorEastAsia"/>
          <w:noProof/>
          <w:sz w:val="21"/>
          <w:szCs w:val="22"/>
        </w:rPr>
      </w:pPr>
      <w:hyperlink w:anchor="_Toc25228447" w:history="1">
        <w:r w:rsidR="00E053BF" w:rsidRPr="00407507">
          <w:rPr>
            <w:rStyle w:val="a4"/>
            <w:rFonts w:eastAsia="黑体"/>
            <w:noProof/>
          </w:rPr>
          <w:t>Figure 3-26 ALU0 UNIT structure diagram</w:t>
        </w:r>
        <w:r w:rsidR="00E053BF">
          <w:rPr>
            <w:noProof/>
            <w:webHidden/>
          </w:rPr>
          <w:tab/>
        </w:r>
        <w:r w:rsidR="00E053BF">
          <w:rPr>
            <w:noProof/>
            <w:webHidden/>
          </w:rPr>
          <w:fldChar w:fldCharType="begin"/>
        </w:r>
        <w:r w:rsidR="00E053BF">
          <w:rPr>
            <w:noProof/>
            <w:webHidden/>
          </w:rPr>
          <w:instrText xml:space="preserve"> PAGEREF _Toc25228447 \h </w:instrText>
        </w:r>
        <w:r w:rsidR="00E053BF">
          <w:rPr>
            <w:noProof/>
            <w:webHidden/>
          </w:rPr>
        </w:r>
        <w:r w:rsidR="00E053BF">
          <w:rPr>
            <w:noProof/>
            <w:webHidden/>
          </w:rPr>
          <w:fldChar w:fldCharType="separate"/>
        </w:r>
        <w:r w:rsidR="00153267">
          <w:rPr>
            <w:noProof/>
            <w:webHidden/>
          </w:rPr>
          <w:t>54</w:t>
        </w:r>
        <w:r w:rsidR="00E053BF">
          <w:rPr>
            <w:noProof/>
            <w:webHidden/>
          </w:rPr>
          <w:fldChar w:fldCharType="end"/>
        </w:r>
      </w:hyperlink>
    </w:p>
    <w:p w14:paraId="6D1C3E40" w14:textId="77777777" w:rsidR="00E053BF" w:rsidRDefault="00424AF1">
      <w:pPr>
        <w:pStyle w:val="ad"/>
        <w:tabs>
          <w:tab w:val="right" w:leader="dot" w:pos="8296"/>
        </w:tabs>
        <w:ind w:left="960" w:hanging="480"/>
        <w:rPr>
          <w:rFonts w:eastAsiaTheme="minorEastAsia"/>
          <w:noProof/>
          <w:sz w:val="21"/>
          <w:szCs w:val="22"/>
        </w:rPr>
      </w:pPr>
      <w:hyperlink w:anchor="_Toc25228448" w:history="1">
        <w:r w:rsidR="00E053BF" w:rsidRPr="00407507">
          <w:rPr>
            <w:rStyle w:val="a4"/>
            <w:rFonts w:eastAsia="黑体"/>
            <w:noProof/>
          </w:rPr>
          <w:t>Figure 3-27 LOGIC UNIT structure diagram</w:t>
        </w:r>
        <w:r w:rsidR="00E053BF">
          <w:rPr>
            <w:noProof/>
            <w:webHidden/>
          </w:rPr>
          <w:tab/>
        </w:r>
        <w:r w:rsidR="00E053BF">
          <w:rPr>
            <w:noProof/>
            <w:webHidden/>
          </w:rPr>
          <w:fldChar w:fldCharType="begin"/>
        </w:r>
        <w:r w:rsidR="00E053BF">
          <w:rPr>
            <w:noProof/>
            <w:webHidden/>
          </w:rPr>
          <w:instrText xml:space="preserve"> PAGEREF _Toc25228448 \h </w:instrText>
        </w:r>
        <w:r w:rsidR="00E053BF">
          <w:rPr>
            <w:noProof/>
            <w:webHidden/>
          </w:rPr>
        </w:r>
        <w:r w:rsidR="00E053BF">
          <w:rPr>
            <w:noProof/>
            <w:webHidden/>
          </w:rPr>
          <w:fldChar w:fldCharType="separate"/>
        </w:r>
        <w:r w:rsidR="00153267">
          <w:rPr>
            <w:noProof/>
            <w:webHidden/>
          </w:rPr>
          <w:t>55</w:t>
        </w:r>
        <w:r w:rsidR="00E053BF">
          <w:rPr>
            <w:noProof/>
            <w:webHidden/>
          </w:rPr>
          <w:fldChar w:fldCharType="end"/>
        </w:r>
      </w:hyperlink>
    </w:p>
    <w:p w14:paraId="6F8D0CF7" w14:textId="77777777" w:rsidR="00E053BF" w:rsidRDefault="00424AF1">
      <w:pPr>
        <w:pStyle w:val="ad"/>
        <w:tabs>
          <w:tab w:val="right" w:leader="dot" w:pos="8296"/>
        </w:tabs>
        <w:ind w:left="960" w:hanging="480"/>
        <w:rPr>
          <w:rFonts w:eastAsiaTheme="minorEastAsia"/>
          <w:noProof/>
          <w:sz w:val="21"/>
          <w:szCs w:val="22"/>
        </w:rPr>
      </w:pPr>
      <w:hyperlink w:anchor="_Toc25228449" w:history="1">
        <w:r w:rsidR="00E053BF" w:rsidRPr="00407507">
          <w:rPr>
            <w:rStyle w:val="a4"/>
            <w:rFonts w:eastAsia="黑体"/>
            <w:noProof/>
          </w:rPr>
          <w:t>Figure 3-28 SHIFT UNIT structure diagram</w:t>
        </w:r>
        <w:r w:rsidR="00E053BF">
          <w:rPr>
            <w:noProof/>
            <w:webHidden/>
          </w:rPr>
          <w:tab/>
        </w:r>
        <w:r w:rsidR="00E053BF">
          <w:rPr>
            <w:noProof/>
            <w:webHidden/>
          </w:rPr>
          <w:fldChar w:fldCharType="begin"/>
        </w:r>
        <w:r w:rsidR="00E053BF">
          <w:rPr>
            <w:noProof/>
            <w:webHidden/>
          </w:rPr>
          <w:instrText xml:space="preserve"> PAGEREF _Toc25228449 \h </w:instrText>
        </w:r>
        <w:r w:rsidR="00E053BF">
          <w:rPr>
            <w:noProof/>
            <w:webHidden/>
          </w:rPr>
        </w:r>
        <w:r w:rsidR="00E053BF">
          <w:rPr>
            <w:noProof/>
            <w:webHidden/>
          </w:rPr>
          <w:fldChar w:fldCharType="separate"/>
        </w:r>
        <w:r w:rsidR="00153267">
          <w:rPr>
            <w:noProof/>
            <w:webHidden/>
          </w:rPr>
          <w:t>56</w:t>
        </w:r>
        <w:r w:rsidR="00E053BF">
          <w:rPr>
            <w:noProof/>
            <w:webHidden/>
          </w:rPr>
          <w:fldChar w:fldCharType="end"/>
        </w:r>
      </w:hyperlink>
    </w:p>
    <w:p w14:paraId="11375958" w14:textId="77777777" w:rsidR="00E053BF" w:rsidRDefault="00424AF1">
      <w:pPr>
        <w:pStyle w:val="ad"/>
        <w:tabs>
          <w:tab w:val="right" w:leader="dot" w:pos="8296"/>
        </w:tabs>
        <w:ind w:left="960" w:hanging="480"/>
        <w:rPr>
          <w:rFonts w:eastAsiaTheme="minorEastAsia"/>
          <w:noProof/>
          <w:sz w:val="21"/>
          <w:szCs w:val="22"/>
        </w:rPr>
      </w:pPr>
      <w:hyperlink w:anchor="_Toc25228450" w:history="1">
        <w:r w:rsidR="00E053BF" w:rsidRPr="00407507">
          <w:rPr>
            <w:rStyle w:val="a4"/>
            <w:rFonts w:eastAsia="黑体"/>
            <w:noProof/>
          </w:rPr>
          <w:t>Figure 3-29 COUNT UNIT structure diagram</w:t>
        </w:r>
        <w:r w:rsidR="00E053BF">
          <w:rPr>
            <w:noProof/>
            <w:webHidden/>
          </w:rPr>
          <w:tab/>
        </w:r>
        <w:r w:rsidR="00E053BF">
          <w:rPr>
            <w:noProof/>
            <w:webHidden/>
          </w:rPr>
          <w:fldChar w:fldCharType="begin"/>
        </w:r>
        <w:r w:rsidR="00E053BF">
          <w:rPr>
            <w:noProof/>
            <w:webHidden/>
          </w:rPr>
          <w:instrText xml:space="preserve"> PAGEREF _Toc25228450 \h </w:instrText>
        </w:r>
        <w:r w:rsidR="00E053BF">
          <w:rPr>
            <w:noProof/>
            <w:webHidden/>
          </w:rPr>
        </w:r>
        <w:r w:rsidR="00E053BF">
          <w:rPr>
            <w:noProof/>
            <w:webHidden/>
          </w:rPr>
          <w:fldChar w:fldCharType="separate"/>
        </w:r>
        <w:r w:rsidR="00153267">
          <w:rPr>
            <w:noProof/>
            <w:webHidden/>
          </w:rPr>
          <w:t>57</w:t>
        </w:r>
        <w:r w:rsidR="00E053BF">
          <w:rPr>
            <w:noProof/>
            <w:webHidden/>
          </w:rPr>
          <w:fldChar w:fldCharType="end"/>
        </w:r>
      </w:hyperlink>
    </w:p>
    <w:p w14:paraId="136B30F4" w14:textId="77777777" w:rsidR="00E053BF" w:rsidRDefault="00424AF1">
      <w:pPr>
        <w:pStyle w:val="ad"/>
        <w:tabs>
          <w:tab w:val="right" w:leader="dot" w:pos="8296"/>
        </w:tabs>
        <w:ind w:left="960" w:hanging="480"/>
        <w:rPr>
          <w:rFonts w:eastAsiaTheme="minorEastAsia"/>
          <w:noProof/>
          <w:sz w:val="21"/>
          <w:szCs w:val="22"/>
        </w:rPr>
      </w:pPr>
      <w:hyperlink w:anchor="_Toc25228451" w:history="1">
        <w:r w:rsidR="00E053BF" w:rsidRPr="00407507">
          <w:rPr>
            <w:rStyle w:val="a4"/>
            <w:rFonts w:eastAsia="黑体"/>
            <w:noProof/>
          </w:rPr>
          <w:t>Figure 3-30 MUL UNIT structure diagram</w:t>
        </w:r>
        <w:r w:rsidR="00E053BF">
          <w:rPr>
            <w:noProof/>
            <w:webHidden/>
          </w:rPr>
          <w:tab/>
        </w:r>
        <w:r w:rsidR="00E053BF">
          <w:rPr>
            <w:noProof/>
            <w:webHidden/>
          </w:rPr>
          <w:fldChar w:fldCharType="begin"/>
        </w:r>
        <w:r w:rsidR="00E053BF">
          <w:rPr>
            <w:noProof/>
            <w:webHidden/>
          </w:rPr>
          <w:instrText xml:space="preserve"> PAGEREF _Toc25228451 \h </w:instrText>
        </w:r>
        <w:r w:rsidR="00E053BF">
          <w:rPr>
            <w:noProof/>
            <w:webHidden/>
          </w:rPr>
        </w:r>
        <w:r w:rsidR="00E053BF">
          <w:rPr>
            <w:noProof/>
            <w:webHidden/>
          </w:rPr>
          <w:fldChar w:fldCharType="separate"/>
        </w:r>
        <w:r w:rsidR="00153267">
          <w:rPr>
            <w:noProof/>
            <w:webHidden/>
          </w:rPr>
          <w:t>58</w:t>
        </w:r>
        <w:r w:rsidR="00E053BF">
          <w:rPr>
            <w:noProof/>
            <w:webHidden/>
          </w:rPr>
          <w:fldChar w:fldCharType="end"/>
        </w:r>
      </w:hyperlink>
    </w:p>
    <w:p w14:paraId="1241CC06" w14:textId="77777777" w:rsidR="00E053BF" w:rsidRDefault="00424AF1">
      <w:pPr>
        <w:pStyle w:val="ad"/>
        <w:tabs>
          <w:tab w:val="right" w:leader="dot" w:pos="8296"/>
        </w:tabs>
        <w:ind w:left="960" w:hanging="480"/>
        <w:rPr>
          <w:rFonts w:eastAsiaTheme="minorEastAsia"/>
          <w:noProof/>
          <w:sz w:val="21"/>
          <w:szCs w:val="22"/>
        </w:rPr>
      </w:pPr>
      <w:hyperlink w:anchor="_Toc25228452" w:history="1">
        <w:r w:rsidR="00E053BF" w:rsidRPr="00407507">
          <w:rPr>
            <w:rStyle w:val="a4"/>
            <w:rFonts w:eastAsia="黑体"/>
            <w:noProof/>
          </w:rPr>
          <w:t>Figure 3-31 clock cycles diagram</w:t>
        </w:r>
        <w:r w:rsidR="00E053BF">
          <w:rPr>
            <w:noProof/>
            <w:webHidden/>
          </w:rPr>
          <w:tab/>
        </w:r>
        <w:r w:rsidR="00E053BF">
          <w:rPr>
            <w:noProof/>
            <w:webHidden/>
          </w:rPr>
          <w:fldChar w:fldCharType="begin"/>
        </w:r>
        <w:r w:rsidR="00E053BF">
          <w:rPr>
            <w:noProof/>
            <w:webHidden/>
          </w:rPr>
          <w:instrText xml:space="preserve"> PAGEREF _Toc25228452 \h </w:instrText>
        </w:r>
        <w:r w:rsidR="00E053BF">
          <w:rPr>
            <w:noProof/>
            <w:webHidden/>
          </w:rPr>
        </w:r>
        <w:r w:rsidR="00E053BF">
          <w:rPr>
            <w:noProof/>
            <w:webHidden/>
          </w:rPr>
          <w:fldChar w:fldCharType="separate"/>
        </w:r>
        <w:r w:rsidR="00153267">
          <w:rPr>
            <w:noProof/>
            <w:webHidden/>
          </w:rPr>
          <w:t>59</w:t>
        </w:r>
        <w:r w:rsidR="00E053BF">
          <w:rPr>
            <w:noProof/>
            <w:webHidden/>
          </w:rPr>
          <w:fldChar w:fldCharType="end"/>
        </w:r>
      </w:hyperlink>
    </w:p>
    <w:p w14:paraId="013CAB52" w14:textId="77777777" w:rsidR="00E053BF" w:rsidRDefault="00424AF1">
      <w:pPr>
        <w:pStyle w:val="ad"/>
        <w:tabs>
          <w:tab w:val="right" w:leader="dot" w:pos="8296"/>
        </w:tabs>
        <w:ind w:left="960" w:hanging="480"/>
        <w:rPr>
          <w:rFonts w:eastAsiaTheme="minorEastAsia"/>
          <w:noProof/>
          <w:sz w:val="21"/>
          <w:szCs w:val="22"/>
        </w:rPr>
      </w:pPr>
      <w:hyperlink w:anchor="_Toc25228453" w:history="1">
        <w:r w:rsidR="00E053BF" w:rsidRPr="00407507">
          <w:rPr>
            <w:rStyle w:val="a4"/>
            <w:rFonts w:eastAsia="黑体"/>
            <w:noProof/>
          </w:rPr>
          <w:t>Figure 3-32 DIV UNIT structure diagram</w:t>
        </w:r>
        <w:r w:rsidR="00E053BF">
          <w:rPr>
            <w:noProof/>
            <w:webHidden/>
          </w:rPr>
          <w:tab/>
        </w:r>
        <w:r w:rsidR="00E053BF">
          <w:rPr>
            <w:noProof/>
            <w:webHidden/>
          </w:rPr>
          <w:fldChar w:fldCharType="begin"/>
        </w:r>
        <w:r w:rsidR="00E053BF">
          <w:rPr>
            <w:noProof/>
            <w:webHidden/>
          </w:rPr>
          <w:instrText xml:space="preserve"> PAGEREF _Toc25228453 \h </w:instrText>
        </w:r>
        <w:r w:rsidR="00E053BF">
          <w:rPr>
            <w:noProof/>
            <w:webHidden/>
          </w:rPr>
        </w:r>
        <w:r w:rsidR="00E053BF">
          <w:rPr>
            <w:noProof/>
            <w:webHidden/>
          </w:rPr>
          <w:fldChar w:fldCharType="separate"/>
        </w:r>
        <w:r w:rsidR="00153267">
          <w:rPr>
            <w:noProof/>
            <w:webHidden/>
          </w:rPr>
          <w:t>60</w:t>
        </w:r>
        <w:r w:rsidR="00E053BF">
          <w:rPr>
            <w:noProof/>
            <w:webHidden/>
          </w:rPr>
          <w:fldChar w:fldCharType="end"/>
        </w:r>
      </w:hyperlink>
    </w:p>
    <w:p w14:paraId="0F85118E" w14:textId="77777777" w:rsidR="00E053BF" w:rsidRDefault="00424AF1">
      <w:pPr>
        <w:pStyle w:val="ad"/>
        <w:tabs>
          <w:tab w:val="right" w:leader="dot" w:pos="8296"/>
        </w:tabs>
        <w:ind w:left="960" w:hanging="480"/>
        <w:rPr>
          <w:rFonts w:eastAsiaTheme="minorEastAsia"/>
          <w:noProof/>
          <w:sz w:val="21"/>
          <w:szCs w:val="22"/>
        </w:rPr>
      </w:pPr>
      <w:hyperlink w:anchor="_Toc25228454" w:history="1">
        <w:r w:rsidR="00E053BF" w:rsidRPr="00407507">
          <w:rPr>
            <w:rStyle w:val="a4"/>
            <w:rFonts w:eastAsia="黑体"/>
            <w:noProof/>
          </w:rPr>
          <w:t>Figure 3-33 datxfer overview</w:t>
        </w:r>
        <w:r w:rsidR="00E053BF">
          <w:rPr>
            <w:noProof/>
            <w:webHidden/>
          </w:rPr>
          <w:tab/>
        </w:r>
        <w:r w:rsidR="00E053BF">
          <w:rPr>
            <w:noProof/>
            <w:webHidden/>
          </w:rPr>
          <w:fldChar w:fldCharType="begin"/>
        </w:r>
        <w:r w:rsidR="00E053BF">
          <w:rPr>
            <w:noProof/>
            <w:webHidden/>
          </w:rPr>
          <w:instrText xml:space="preserve"> PAGEREF _Toc25228454 \h </w:instrText>
        </w:r>
        <w:r w:rsidR="00E053BF">
          <w:rPr>
            <w:noProof/>
            <w:webHidden/>
          </w:rPr>
        </w:r>
        <w:r w:rsidR="00E053BF">
          <w:rPr>
            <w:noProof/>
            <w:webHidden/>
          </w:rPr>
          <w:fldChar w:fldCharType="separate"/>
        </w:r>
        <w:r w:rsidR="00153267">
          <w:rPr>
            <w:noProof/>
            <w:webHidden/>
          </w:rPr>
          <w:t>61</w:t>
        </w:r>
        <w:r w:rsidR="00E053BF">
          <w:rPr>
            <w:noProof/>
            <w:webHidden/>
          </w:rPr>
          <w:fldChar w:fldCharType="end"/>
        </w:r>
      </w:hyperlink>
    </w:p>
    <w:p w14:paraId="7EFF20DE" w14:textId="77777777" w:rsidR="00E053BF" w:rsidRDefault="00424AF1">
      <w:pPr>
        <w:pStyle w:val="ad"/>
        <w:tabs>
          <w:tab w:val="right" w:leader="dot" w:pos="8296"/>
        </w:tabs>
        <w:ind w:left="960" w:hanging="480"/>
        <w:rPr>
          <w:rFonts w:eastAsiaTheme="minorEastAsia"/>
          <w:noProof/>
          <w:sz w:val="21"/>
          <w:szCs w:val="22"/>
        </w:rPr>
      </w:pPr>
      <w:hyperlink w:anchor="_Toc25228455" w:history="1">
        <w:r w:rsidR="00E053BF" w:rsidRPr="00407507">
          <w:rPr>
            <w:rStyle w:val="a4"/>
            <w:rFonts w:eastAsia="黑体"/>
            <w:noProof/>
          </w:rPr>
          <w:t>Figure 3-34 Datxfer interface</w:t>
        </w:r>
        <w:r w:rsidR="00E053BF">
          <w:rPr>
            <w:noProof/>
            <w:webHidden/>
          </w:rPr>
          <w:tab/>
        </w:r>
        <w:r w:rsidR="00E053BF">
          <w:rPr>
            <w:noProof/>
            <w:webHidden/>
          </w:rPr>
          <w:fldChar w:fldCharType="begin"/>
        </w:r>
        <w:r w:rsidR="00E053BF">
          <w:rPr>
            <w:noProof/>
            <w:webHidden/>
          </w:rPr>
          <w:instrText xml:space="preserve"> PAGEREF _Toc25228455 \h </w:instrText>
        </w:r>
        <w:r w:rsidR="00E053BF">
          <w:rPr>
            <w:noProof/>
            <w:webHidden/>
          </w:rPr>
        </w:r>
        <w:r w:rsidR="00E053BF">
          <w:rPr>
            <w:noProof/>
            <w:webHidden/>
          </w:rPr>
          <w:fldChar w:fldCharType="separate"/>
        </w:r>
        <w:r w:rsidR="00153267">
          <w:rPr>
            <w:noProof/>
            <w:webHidden/>
          </w:rPr>
          <w:t>63</w:t>
        </w:r>
        <w:r w:rsidR="00E053BF">
          <w:rPr>
            <w:noProof/>
            <w:webHidden/>
          </w:rPr>
          <w:fldChar w:fldCharType="end"/>
        </w:r>
      </w:hyperlink>
    </w:p>
    <w:p w14:paraId="1C9CD767" w14:textId="77777777" w:rsidR="00E053BF" w:rsidRDefault="00424AF1">
      <w:pPr>
        <w:pStyle w:val="ad"/>
        <w:tabs>
          <w:tab w:val="right" w:leader="dot" w:pos="8296"/>
        </w:tabs>
        <w:ind w:left="960" w:hanging="480"/>
        <w:rPr>
          <w:rFonts w:eastAsiaTheme="minorEastAsia"/>
          <w:noProof/>
          <w:sz w:val="21"/>
          <w:szCs w:val="22"/>
        </w:rPr>
      </w:pPr>
      <w:hyperlink w:anchor="_Toc25228456" w:history="1">
        <w:r w:rsidR="00E053BF" w:rsidRPr="00407507">
          <w:rPr>
            <w:rStyle w:val="a4"/>
            <w:rFonts w:eastAsia="黑体"/>
            <w:noProof/>
          </w:rPr>
          <w:t>Figure 3-35 dcache overview</w:t>
        </w:r>
        <w:r w:rsidR="00E053BF">
          <w:rPr>
            <w:noProof/>
            <w:webHidden/>
          </w:rPr>
          <w:tab/>
        </w:r>
        <w:r w:rsidR="00E053BF">
          <w:rPr>
            <w:noProof/>
            <w:webHidden/>
          </w:rPr>
          <w:fldChar w:fldCharType="begin"/>
        </w:r>
        <w:r w:rsidR="00E053BF">
          <w:rPr>
            <w:noProof/>
            <w:webHidden/>
          </w:rPr>
          <w:instrText xml:space="preserve"> PAGEREF _Toc25228456 \h </w:instrText>
        </w:r>
        <w:r w:rsidR="00E053BF">
          <w:rPr>
            <w:noProof/>
            <w:webHidden/>
          </w:rPr>
        </w:r>
        <w:r w:rsidR="00E053BF">
          <w:rPr>
            <w:noProof/>
            <w:webHidden/>
          </w:rPr>
          <w:fldChar w:fldCharType="separate"/>
        </w:r>
        <w:r w:rsidR="00153267">
          <w:rPr>
            <w:noProof/>
            <w:webHidden/>
          </w:rPr>
          <w:t>66</w:t>
        </w:r>
        <w:r w:rsidR="00E053BF">
          <w:rPr>
            <w:noProof/>
            <w:webHidden/>
          </w:rPr>
          <w:fldChar w:fldCharType="end"/>
        </w:r>
      </w:hyperlink>
    </w:p>
    <w:p w14:paraId="4800581E" w14:textId="77777777" w:rsidR="00E053BF" w:rsidRDefault="00424AF1">
      <w:pPr>
        <w:pStyle w:val="ad"/>
        <w:tabs>
          <w:tab w:val="right" w:leader="dot" w:pos="8296"/>
        </w:tabs>
        <w:ind w:left="960" w:hanging="480"/>
        <w:rPr>
          <w:rFonts w:eastAsiaTheme="minorEastAsia"/>
          <w:noProof/>
          <w:sz w:val="21"/>
          <w:szCs w:val="22"/>
        </w:rPr>
      </w:pPr>
      <w:hyperlink w:anchor="_Toc25228457" w:history="1">
        <w:r w:rsidR="00E053BF" w:rsidRPr="00407507">
          <w:rPr>
            <w:rStyle w:val="a4"/>
            <w:rFonts w:eastAsia="黑体"/>
            <w:noProof/>
          </w:rPr>
          <w:t>Figure 3-36 dcache interface</w:t>
        </w:r>
        <w:r w:rsidR="00E053BF">
          <w:rPr>
            <w:noProof/>
            <w:webHidden/>
          </w:rPr>
          <w:tab/>
        </w:r>
        <w:r w:rsidR="00E053BF">
          <w:rPr>
            <w:noProof/>
            <w:webHidden/>
          </w:rPr>
          <w:fldChar w:fldCharType="begin"/>
        </w:r>
        <w:r w:rsidR="00E053BF">
          <w:rPr>
            <w:noProof/>
            <w:webHidden/>
          </w:rPr>
          <w:instrText xml:space="preserve"> PAGEREF _Toc25228457 \h </w:instrText>
        </w:r>
        <w:r w:rsidR="00E053BF">
          <w:rPr>
            <w:noProof/>
            <w:webHidden/>
          </w:rPr>
        </w:r>
        <w:r w:rsidR="00E053BF">
          <w:rPr>
            <w:noProof/>
            <w:webHidden/>
          </w:rPr>
          <w:fldChar w:fldCharType="separate"/>
        </w:r>
        <w:r w:rsidR="00153267">
          <w:rPr>
            <w:noProof/>
            <w:webHidden/>
          </w:rPr>
          <w:t>67</w:t>
        </w:r>
        <w:r w:rsidR="00E053BF">
          <w:rPr>
            <w:noProof/>
            <w:webHidden/>
          </w:rPr>
          <w:fldChar w:fldCharType="end"/>
        </w:r>
      </w:hyperlink>
    </w:p>
    <w:p w14:paraId="50415E99" w14:textId="77777777" w:rsidR="00E053BF" w:rsidRDefault="00424AF1">
      <w:pPr>
        <w:pStyle w:val="ad"/>
        <w:tabs>
          <w:tab w:val="right" w:leader="dot" w:pos="8296"/>
        </w:tabs>
        <w:ind w:left="960" w:hanging="480"/>
        <w:rPr>
          <w:rFonts w:eastAsiaTheme="minorEastAsia"/>
          <w:noProof/>
          <w:sz w:val="21"/>
          <w:szCs w:val="22"/>
        </w:rPr>
      </w:pPr>
      <w:hyperlink w:anchor="_Toc25228458" w:history="1">
        <w:r w:rsidR="00E053BF" w:rsidRPr="00407507">
          <w:rPr>
            <w:rStyle w:val="a4"/>
            <w:rFonts w:eastAsia="黑体"/>
            <w:noProof/>
          </w:rPr>
          <w:t>Figure 3-37</w:t>
        </w:r>
        <w:r w:rsidR="00E053BF">
          <w:rPr>
            <w:noProof/>
            <w:webHidden/>
          </w:rPr>
          <w:tab/>
        </w:r>
        <w:r w:rsidR="00E053BF">
          <w:rPr>
            <w:noProof/>
            <w:webHidden/>
          </w:rPr>
          <w:fldChar w:fldCharType="begin"/>
        </w:r>
        <w:r w:rsidR="00E053BF">
          <w:rPr>
            <w:noProof/>
            <w:webHidden/>
          </w:rPr>
          <w:instrText xml:space="preserve"> PAGEREF _Toc25228458 \h </w:instrText>
        </w:r>
        <w:r w:rsidR="00E053BF">
          <w:rPr>
            <w:noProof/>
            <w:webHidden/>
          </w:rPr>
        </w:r>
        <w:r w:rsidR="00E053BF">
          <w:rPr>
            <w:noProof/>
            <w:webHidden/>
          </w:rPr>
          <w:fldChar w:fldCharType="separate"/>
        </w:r>
        <w:r w:rsidR="00153267">
          <w:rPr>
            <w:noProof/>
            <w:webHidden/>
          </w:rPr>
          <w:t>70</w:t>
        </w:r>
        <w:r w:rsidR="00E053BF">
          <w:rPr>
            <w:noProof/>
            <w:webHidden/>
          </w:rPr>
          <w:fldChar w:fldCharType="end"/>
        </w:r>
      </w:hyperlink>
    </w:p>
    <w:p w14:paraId="76D6FC67" w14:textId="77777777" w:rsidR="00E053BF" w:rsidRDefault="00424AF1">
      <w:pPr>
        <w:pStyle w:val="ad"/>
        <w:tabs>
          <w:tab w:val="right" w:leader="dot" w:pos="8296"/>
        </w:tabs>
        <w:ind w:left="960" w:hanging="480"/>
        <w:rPr>
          <w:rFonts w:eastAsiaTheme="minorEastAsia"/>
          <w:noProof/>
          <w:sz w:val="21"/>
          <w:szCs w:val="22"/>
        </w:rPr>
      </w:pPr>
      <w:hyperlink w:anchor="_Toc25228459" w:history="1">
        <w:r w:rsidR="00E053BF" w:rsidRPr="00407507">
          <w:rPr>
            <w:rStyle w:val="a4"/>
            <w:rFonts w:eastAsia="黑体"/>
            <w:noProof/>
          </w:rPr>
          <w:t>Figure 3-38 Vecexec unit overview</w:t>
        </w:r>
        <w:r w:rsidR="00E053BF">
          <w:rPr>
            <w:noProof/>
            <w:webHidden/>
          </w:rPr>
          <w:tab/>
        </w:r>
        <w:r w:rsidR="00E053BF">
          <w:rPr>
            <w:noProof/>
            <w:webHidden/>
          </w:rPr>
          <w:fldChar w:fldCharType="begin"/>
        </w:r>
        <w:r w:rsidR="00E053BF">
          <w:rPr>
            <w:noProof/>
            <w:webHidden/>
          </w:rPr>
          <w:instrText xml:space="preserve"> PAGEREF _Toc25228459 \h </w:instrText>
        </w:r>
        <w:r w:rsidR="00E053BF">
          <w:rPr>
            <w:noProof/>
            <w:webHidden/>
          </w:rPr>
        </w:r>
        <w:r w:rsidR="00E053BF">
          <w:rPr>
            <w:noProof/>
            <w:webHidden/>
          </w:rPr>
          <w:fldChar w:fldCharType="separate"/>
        </w:r>
        <w:r w:rsidR="00153267">
          <w:rPr>
            <w:noProof/>
            <w:webHidden/>
          </w:rPr>
          <w:t>70</w:t>
        </w:r>
        <w:r w:rsidR="00E053BF">
          <w:rPr>
            <w:noProof/>
            <w:webHidden/>
          </w:rPr>
          <w:fldChar w:fldCharType="end"/>
        </w:r>
      </w:hyperlink>
    </w:p>
    <w:p w14:paraId="309E000B" w14:textId="77777777" w:rsidR="00E053BF" w:rsidRDefault="00424AF1">
      <w:pPr>
        <w:pStyle w:val="ad"/>
        <w:tabs>
          <w:tab w:val="right" w:leader="dot" w:pos="8296"/>
        </w:tabs>
        <w:ind w:left="960" w:hanging="480"/>
        <w:rPr>
          <w:rFonts w:eastAsiaTheme="minorEastAsia"/>
          <w:noProof/>
          <w:sz w:val="21"/>
          <w:szCs w:val="22"/>
        </w:rPr>
      </w:pPr>
      <w:hyperlink w:anchor="_Toc25228460" w:history="1">
        <w:r w:rsidR="00E053BF" w:rsidRPr="00407507">
          <w:rPr>
            <w:rStyle w:val="a4"/>
            <w:rFonts w:eastAsia="黑体"/>
            <w:noProof/>
          </w:rPr>
          <w:t>Figure 3-39</w:t>
        </w:r>
        <w:r w:rsidR="00E053BF">
          <w:rPr>
            <w:noProof/>
            <w:webHidden/>
          </w:rPr>
          <w:tab/>
        </w:r>
        <w:r w:rsidR="00E053BF">
          <w:rPr>
            <w:noProof/>
            <w:webHidden/>
          </w:rPr>
          <w:fldChar w:fldCharType="begin"/>
        </w:r>
        <w:r w:rsidR="00E053BF">
          <w:rPr>
            <w:noProof/>
            <w:webHidden/>
          </w:rPr>
          <w:instrText xml:space="preserve"> PAGEREF _Toc25228460 \h </w:instrText>
        </w:r>
        <w:r w:rsidR="00E053BF">
          <w:rPr>
            <w:noProof/>
            <w:webHidden/>
          </w:rPr>
        </w:r>
        <w:r w:rsidR="00E053BF">
          <w:rPr>
            <w:noProof/>
            <w:webHidden/>
          </w:rPr>
          <w:fldChar w:fldCharType="separate"/>
        </w:r>
        <w:r w:rsidR="00153267">
          <w:rPr>
            <w:noProof/>
            <w:webHidden/>
          </w:rPr>
          <w:t>71</w:t>
        </w:r>
        <w:r w:rsidR="00E053BF">
          <w:rPr>
            <w:noProof/>
            <w:webHidden/>
          </w:rPr>
          <w:fldChar w:fldCharType="end"/>
        </w:r>
      </w:hyperlink>
    </w:p>
    <w:p w14:paraId="38746CF4" w14:textId="77777777" w:rsidR="00E053BF" w:rsidRDefault="00424AF1">
      <w:pPr>
        <w:pStyle w:val="ad"/>
        <w:tabs>
          <w:tab w:val="right" w:leader="dot" w:pos="8296"/>
        </w:tabs>
        <w:ind w:left="960" w:hanging="480"/>
        <w:rPr>
          <w:rFonts w:eastAsiaTheme="minorEastAsia"/>
          <w:noProof/>
          <w:sz w:val="21"/>
          <w:szCs w:val="22"/>
        </w:rPr>
      </w:pPr>
      <w:hyperlink w:anchor="_Toc25228461" w:history="1">
        <w:r w:rsidR="00E053BF" w:rsidRPr="00407507">
          <w:rPr>
            <w:rStyle w:val="a4"/>
            <w:rFonts w:eastAsia="黑体"/>
            <w:noProof/>
          </w:rPr>
          <w:t>Figure 3-40 Vecexec unit interface</w:t>
        </w:r>
        <w:r w:rsidR="00E053BF">
          <w:rPr>
            <w:noProof/>
            <w:webHidden/>
          </w:rPr>
          <w:tab/>
        </w:r>
        <w:r w:rsidR="00E053BF">
          <w:rPr>
            <w:noProof/>
            <w:webHidden/>
          </w:rPr>
          <w:fldChar w:fldCharType="begin"/>
        </w:r>
        <w:r w:rsidR="00E053BF">
          <w:rPr>
            <w:noProof/>
            <w:webHidden/>
          </w:rPr>
          <w:instrText xml:space="preserve"> PAGEREF _Toc25228461 \h </w:instrText>
        </w:r>
        <w:r w:rsidR="00E053BF">
          <w:rPr>
            <w:noProof/>
            <w:webHidden/>
          </w:rPr>
        </w:r>
        <w:r w:rsidR="00E053BF">
          <w:rPr>
            <w:noProof/>
            <w:webHidden/>
          </w:rPr>
          <w:fldChar w:fldCharType="separate"/>
        </w:r>
        <w:r w:rsidR="00153267">
          <w:rPr>
            <w:noProof/>
            <w:webHidden/>
          </w:rPr>
          <w:t>71</w:t>
        </w:r>
        <w:r w:rsidR="00E053BF">
          <w:rPr>
            <w:noProof/>
            <w:webHidden/>
          </w:rPr>
          <w:fldChar w:fldCharType="end"/>
        </w:r>
      </w:hyperlink>
    </w:p>
    <w:p w14:paraId="6584A701" w14:textId="77777777" w:rsidR="00E053BF" w:rsidRDefault="00424AF1">
      <w:pPr>
        <w:pStyle w:val="ad"/>
        <w:tabs>
          <w:tab w:val="right" w:leader="dot" w:pos="8296"/>
        </w:tabs>
        <w:ind w:left="960" w:hanging="480"/>
        <w:rPr>
          <w:rFonts w:eastAsiaTheme="minorEastAsia"/>
          <w:noProof/>
          <w:sz w:val="21"/>
          <w:szCs w:val="22"/>
        </w:rPr>
      </w:pPr>
      <w:hyperlink w:anchor="_Toc25228462" w:history="1">
        <w:r w:rsidR="00E053BF" w:rsidRPr="00407507">
          <w:rPr>
            <w:rStyle w:val="a4"/>
            <w:rFonts w:eastAsia="黑体"/>
            <w:noProof/>
          </w:rPr>
          <w:t>Figure 3-41</w:t>
        </w:r>
        <w:r w:rsidR="00E053BF">
          <w:rPr>
            <w:noProof/>
            <w:webHidden/>
          </w:rPr>
          <w:tab/>
        </w:r>
        <w:r w:rsidR="00E053BF">
          <w:rPr>
            <w:noProof/>
            <w:webHidden/>
          </w:rPr>
          <w:fldChar w:fldCharType="begin"/>
        </w:r>
        <w:r w:rsidR="00E053BF">
          <w:rPr>
            <w:noProof/>
            <w:webHidden/>
          </w:rPr>
          <w:instrText xml:space="preserve"> PAGEREF _Toc25228462 \h </w:instrText>
        </w:r>
        <w:r w:rsidR="00E053BF">
          <w:rPr>
            <w:noProof/>
            <w:webHidden/>
          </w:rPr>
        </w:r>
        <w:r w:rsidR="00E053BF">
          <w:rPr>
            <w:noProof/>
            <w:webHidden/>
          </w:rPr>
          <w:fldChar w:fldCharType="separate"/>
        </w:r>
        <w:r w:rsidR="00153267">
          <w:rPr>
            <w:noProof/>
            <w:webHidden/>
          </w:rPr>
          <w:t>72</w:t>
        </w:r>
        <w:r w:rsidR="00E053BF">
          <w:rPr>
            <w:noProof/>
            <w:webHidden/>
          </w:rPr>
          <w:fldChar w:fldCharType="end"/>
        </w:r>
      </w:hyperlink>
    </w:p>
    <w:p w14:paraId="2D07AD74" w14:textId="77777777" w:rsidR="00E053BF" w:rsidRDefault="00424AF1">
      <w:pPr>
        <w:pStyle w:val="ad"/>
        <w:tabs>
          <w:tab w:val="right" w:leader="dot" w:pos="8296"/>
        </w:tabs>
        <w:ind w:left="960" w:hanging="480"/>
        <w:rPr>
          <w:rFonts w:eastAsiaTheme="minorEastAsia"/>
          <w:noProof/>
          <w:sz w:val="21"/>
          <w:szCs w:val="22"/>
        </w:rPr>
      </w:pPr>
      <w:hyperlink w:anchor="_Toc25228463" w:history="1">
        <w:r w:rsidR="00E053BF" w:rsidRPr="00407507">
          <w:rPr>
            <w:rStyle w:val="a4"/>
            <w:rFonts w:eastAsia="黑体"/>
            <w:noProof/>
          </w:rPr>
          <w:t>Figure 3-42 VECALU UNIT structure diagram</w:t>
        </w:r>
        <w:r w:rsidR="00E053BF">
          <w:rPr>
            <w:noProof/>
            <w:webHidden/>
          </w:rPr>
          <w:tab/>
        </w:r>
        <w:r w:rsidR="00E053BF">
          <w:rPr>
            <w:noProof/>
            <w:webHidden/>
          </w:rPr>
          <w:fldChar w:fldCharType="begin"/>
        </w:r>
        <w:r w:rsidR="00E053BF">
          <w:rPr>
            <w:noProof/>
            <w:webHidden/>
          </w:rPr>
          <w:instrText xml:space="preserve"> PAGEREF _Toc25228463 \h </w:instrText>
        </w:r>
        <w:r w:rsidR="00E053BF">
          <w:rPr>
            <w:noProof/>
            <w:webHidden/>
          </w:rPr>
        </w:r>
        <w:r w:rsidR="00E053BF">
          <w:rPr>
            <w:noProof/>
            <w:webHidden/>
          </w:rPr>
          <w:fldChar w:fldCharType="separate"/>
        </w:r>
        <w:r w:rsidR="00153267">
          <w:rPr>
            <w:noProof/>
            <w:webHidden/>
          </w:rPr>
          <w:t>72</w:t>
        </w:r>
        <w:r w:rsidR="00E053BF">
          <w:rPr>
            <w:noProof/>
            <w:webHidden/>
          </w:rPr>
          <w:fldChar w:fldCharType="end"/>
        </w:r>
      </w:hyperlink>
    </w:p>
    <w:p w14:paraId="1A95F7AF" w14:textId="77777777" w:rsidR="00E053BF" w:rsidRDefault="00424AF1">
      <w:pPr>
        <w:pStyle w:val="ad"/>
        <w:tabs>
          <w:tab w:val="right" w:leader="dot" w:pos="8296"/>
        </w:tabs>
        <w:ind w:left="960" w:hanging="480"/>
        <w:rPr>
          <w:rFonts w:eastAsiaTheme="minorEastAsia"/>
          <w:noProof/>
          <w:sz w:val="21"/>
          <w:szCs w:val="22"/>
        </w:rPr>
      </w:pPr>
      <w:hyperlink w:anchor="_Toc25228464" w:history="1">
        <w:r w:rsidR="00E053BF" w:rsidRPr="00407507">
          <w:rPr>
            <w:rStyle w:val="a4"/>
            <w:rFonts w:eastAsia="黑体"/>
            <w:noProof/>
          </w:rPr>
          <w:t>Figure 3-43 VECLSU UNIT structure diagram</w:t>
        </w:r>
        <w:r w:rsidR="00E053BF">
          <w:rPr>
            <w:noProof/>
            <w:webHidden/>
          </w:rPr>
          <w:tab/>
        </w:r>
        <w:r w:rsidR="00E053BF">
          <w:rPr>
            <w:noProof/>
            <w:webHidden/>
          </w:rPr>
          <w:fldChar w:fldCharType="begin"/>
        </w:r>
        <w:r w:rsidR="00E053BF">
          <w:rPr>
            <w:noProof/>
            <w:webHidden/>
          </w:rPr>
          <w:instrText xml:space="preserve"> PAGEREF _Toc25228464 \h </w:instrText>
        </w:r>
        <w:r w:rsidR="00E053BF">
          <w:rPr>
            <w:noProof/>
            <w:webHidden/>
          </w:rPr>
        </w:r>
        <w:r w:rsidR="00E053BF">
          <w:rPr>
            <w:noProof/>
            <w:webHidden/>
          </w:rPr>
          <w:fldChar w:fldCharType="separate"/>
        </w:r>
        <w:r w:rsidR="00153267">
          <w:rPr>
            <w:noProof/>
            <w:webHidden/>
          </w:rPr>
          <w:t>72</w:t>
        </w:r>
        <w:r w:rsidR="00E053BF">
          <w:rPr>
            <w:noProof/>
            <w:webHidden/>
          </w:rPr>
          <w:fldChar w:fldCharType="end"/>
        </w:r>
      </w:hyperlink>
    </w:p>
    <w:p w14:paraId="064BC56D" w14:textId="77777777" w:rsidR="00E053BF" w:rsidRDefault="00424AF1">
      <w:pPr>
        <w:pStyle w:val="ad"/>
        <w:tabs>
          <w:tab w:val="right" w:leader="dot" w:pos="8296"/>
        </w:tabs>
        <w:ind w:left="960" w:hanging="480"/>
        <w:rPr>
          <w:rFonts w:eastAsiaTheme="minorEastAsia"/>
          <w:noProof/>
          <w:sz w:val="21"/>
          <w:szCs w:val="22"/>
        </w:rPr>
      </w:pPr>
      <w:hyperlink w:anchor="_Toc25228465" w:history="1">
        <w:r w:rsidR="00E053BF" w:rsidRPr="00407507">
          <w:rPr>
            <w:rStyle w:val="a4"/>
            <w:rFonts w:eastAsia="黑体"/>
            <w:noProof/>
          </w:rPr>
          <w:t>Figure 3-44 VECMUL0 UNIT structure diagram</w:t>
        </w:r>
        <w:r w:rsidR="00E053BF">
          <w:rPr>
            <w:noProof/>
            <w:webHidden/>
          </w:rPr>
          <w:tab/>
        </w:r>
        <w:r w:rsidR="00E053BF">
          <w:rPr>
            <w:noProof/>
            <w:webHidden/>
          </w:rPr>
          <w:fldChar w:fldCharType="begin"/>
        </w:r>
        <w:r w:rsidR="00E053BF">
          <w:rPr>
            <w:noProof/>
            <w:webHidden/>
          </w:rPr>
          <w:instrText xml:space="preserve"> PAGEREF _Toc25228465 \h </w:instrText>
        </w:r>
        <w:r w:rsidR="00E053BF">
          <w:rPr>
            <w:noProof/>
            <w:webHidden/>
          </w:rPr>
        </w:r>
        <w:r w:rsidR="00E053BF">
          <w:rPr>
            <w:noProof/>
            <w:webHidden/>
          </w:rPr>
          <w:fldChar w:fldCharType="separate"/>
        </w:r>
        <w:r w:rsidR="00153267">
          <w:rPr>
            <w:noProof/>
            <w:webHidden/>
          </w:rPr>
          <w:t>73</w:t>
        </w:r>
        <w:r w:rsidR="00E053BF">
          <w:rPr>
            <w:noProof/>
            <w:webHidden/>
          </w:rPr>
          <w:fldChar w:fldCharType="end"/>
        </w:r>
      </w:hyperlink>
    </w:p>
    <w:p w14:paraId="23E199B3" w14:textId="77777777" w:rsidR="00E053BF" w:rsidRDefault="00424AF1">
      <w:pPr>
        <w:pStyle w:val="ad"/>
        <w:tabs>
          <w:tab w:val="right" w:leader="dot" w:pos="8296"/>
        </w:tabs>
        <w:ind w:left="960" w:hanging="480"/>
        <w:rPr>
          <w:rFonts w:eastAsiaTheme="minorEastAsia"/>
          <w:noProof/>
          <w:sz w:val="21"/>
          <w:szCs w:val="22"/>
        </w:rPr>
      </w:pPr>
      <w:hyperlink w:anchor="_Toc25228466" w:history="1">
        <w:r w:rsidR="00E053BF" w:rsidRPr="00407507">
          <w:rPr>
            <w:rStyle w:val="a4"/>
            <w:rFonts w:eastAsia="黑体"/>
            <w:noProof/>
          </w:rPr>
          <w:t>Figure 3-45 VECMUL1 UNIT structure diagram</w:t>
        </w:r>
        <w:r w:rsidR="00E053BF">
          <w:rPr>
            <w:noProof/>
            <w:webHidden/>
          </w:rPr>
          <w:tab/>
        </w:r>
        <w:r w:rsidR="00E053BF">
          <w:rPr>
            <w:noProof/>
            <w:webHidden/>
          </w:rPr>
          <w:fldChar w:fldCharType="begin"/>
        </w:r>
        <w:r w:rsidR="00E053BF">
          <w:rPr>
            <w:noProof/>
            <w:webHidden/>
          </w:rPr>
          <w:instrText xml:space="preserve"> PAGEREF _Toc25228466 \h </w:instrText>
        </w:r>
        <w:r w:rsidR="00E053BF">
          <w:rPr>
            <w:noProof/>
            <w:webHidden/>
          </w:rPr>
        </w:r>
        <w:r w:rsidR="00E053BF">
          <w:rPr>
            <w:noProof/>
            <w:webHidden/>
          </w:rPr>
          <w:fldChar w:fldCharType="separate"/>
        </w:r>
        <w:r w:rsidR="00153267">
          <w:rPr>
            <w:noProof/>
            <w:webHidden/>
          </w:rPr>
          <w:t>73</w:t>
        </w:r>
        <w:r w:rsidR="00E053BF">
          <w:rPr>
            <w:noProof/>
            <w:webHidden/>
          </w:rPr>
          <w:fldChar w:fldCharType="end"/>
        </w:r>
      </w:hyperlink>
    </w:p>
    <w:p w14:paraId="20D23D39" w14:textId="77777777" w:rsidR="00E053BF" w:rsidRDefault="00424AF1">
      <w:pPr>
        <w:pStyle w:val="ad"/>
        <w:tabs>
          <w:tab w:val="right" w:leader="dot" w:pos="8296"/>
        </w:tabs>
        <w:ind w:left="960" w:hanging="480"/>
        <w:rPr>
          <w:rFonts w:eastAsiaTheme="minorEastAsia"/>
          <w:noProof/>
          <w:sz w:val="21"/>
          <w:szCs w:val="22"/>
        </w:rPr>
      </w:pPr>
      <w:hyperlink w:anchor="_Toc25228467" w:history="1">
        <w:r w:rsidR="00E053BF" w:rsidRPr="00407507">
          <w:rPr>
            <w:rStyle w:val="a4"/>
            <w:rFonts w:eastAsia="黑体"/>
            <w:noProof/>
          </w:rPr>
          <w:t>Figure 3-46</w:t>
        </w:r>
        <w:r w:rsidR="00E053BF">
          <w:rPr>
            <w:noProof/>
            <w:webHidden/>
          </w:rPr>
          <w:tab/>
        </w:r>
        <w:r w:rsidR="00E053BF">
          <w:rPr>
            <w:noProof/>
            <w:webHidden/>
          </w:rPr>
          <w:fldChar w:fldCharType="begin"/>
        </w:r>
        <w:r w:rsidR="00E053BF">
          <w:rPr>
            <w:noProof/>
            <w:webHidden/>
          </w:rPr>
          <w:instrText xml:space="preserve"> PAGEREF _Toc25228467 \h </w:instrText>
        </w:r>
        <w:r w:rsidR="00E053BF">
          <w:rPr>
            <w:noProof/>
            <w:webHidden/>
          </w:rPr>
        </w:r>
        <w:r w:rsidR="00E053BF">
          <w:rPr>
            <w:noProof/>
            <w:webHidden/>
          </w:rPr>
          <w:fldChar w:fldCharType="separate"/>
        </w:r>
        <w:r w:rsidR="00153267">
          <w:rPr>
            <w:noProof/>
            <w:webHidden/>
          </w:rPr>
          <w:t>74</w:t>
        </w:r>
        <w:r w:rsidR="00E053BF">
          <w:rPr>
            <w:noProof/>
            <w:webHidden/>
          </w:rPr>
          <w:fldChar w:fldCharType="end"/>
        </w:r>
      </w:hyperlink>
    </w:p>
    <w:p w14:paraId="3C837B57" w14:textId="77777777" w:rsidR="00E053BF" w:rsidRDefault="00424AF1">
      <w:pPr>
        <w:pStyle w:val="ad"/>
        <w:tabs>
          <w:tab w:val="right" w:leader="dot" w:pos="8296"/>
        </w:tabs>
        <w:ind w:left="960" w:hanging="480"/>
        <w:rPr>
          <w:rFonts w:eastAsiaTheme="minorEastAsia"/>
          <w:noProof/>
          <w:sz w:val="21"/>
          <w:szCs w:val="22"/>
        </w:rPr>
      </w:pPr>
      <w:hyperlink w:anchor="_Toc25228468" w:history="1">
        <w:r w:rsidR="00E053BF" w:rsidRPr="00407507">
          <w:rPr>
            <w:rStyle w:val="a4"/>
            <w:rFonts w:eastAsia="黑体"/>
            <w:noProof/>
          </w:rPr>
          <w:t>Figure 3-47 VECSRCH UNIT structure diagram</w:t>
        </w:r>
        <w:r w:rsidR="00E053BF">
          <w:rPr>
            <w:noProof/>
            <w:webHidden/>
          </w:rPr>
          <w:tab/>
        </w:r>
        <w:r w:rsidR="00E053BF">
          <w:rPr>
            <w:noProof/>
            <w:webHidden/>
          </w:rPr>
          <w:fldChar w:fldCharType="begin"/>
        </w:r>
        <w:r w:rsidR="00E053BF">
          <w:rPr>
            <w:noProof/>
            <w:webHidden/>
          </w:rPr>
          <w:instrText xml:space="preserve"> PAGEREF _Toc25228468 \h </w:instrText>
        </w:r>
        <w:r w:rsidR="00E053BF">
          <w:rPr>
            <w:noProof/>
            <w:webHidden/>
          </w:rPr>
        </w:r>
        <w:r w:rsidR="00E053BF">
          <w:rPr>
            <w:noProof/>
            <w:webHidden/>
          </w:rPr>
          <w:fldChar w:fldCharType="separate"/>
        </w:r>
        <w:r w:rsidR="00153267">
          <w:rPr>
            <w:noProof/>
            <w:webHidden/>
          </w:rPr>
          <w:t>74</w:t>
        </w:r>
        <w:r w:rsidR="00E053BF">
          <w:rPr>
            <w:noProof/>
            <w:webHidden/>
          </w:rPr>
          <w:fldChar w:fldCharType="end"/>
        </w:r>
      </w:hyperlink>
    </w:p>
    <w:p w14:paraId="1B1F84F6" w14:textId="77777777" w:rsidR="00E053BF" w:rsidRDefault="00424AF1">
      <w:pPr>
        <w:pStyle w:val="ad"/>
        <w:tabs>
          <w:tab w:val="right" w:leader="dot" w:pos="8296"/>
        </w:tabs>
        <w:ind w:left="960" w:hanging="480"/>
        <w:rPr>
          <w:rFonts w:eastAsiaTheme="minorEastAsia"/>
          <w:noProof/>
          <w:sz w:val="21"/>
          <w:szCs w:val="22"/>
        </w:rPr>
      </w:pPr>
      <w:hyperlink w:anchor="_Toc25228469" w:history="1">
        <w:r w:rsidR="00E053BF" w:rsidRPr="00407507">
          <w:rPr>
            <w:rStyle w:val="a4"/>
            <w:rFonts w:eastAsia="黑体"/>
            <w:noProof/>
          </w:rPr>
          <w:t>Figure 3-48 VECREORDER UNIT structure diagram</w:t>
        </w:r>
        <w:r w:rsidR="00E053BF">
          <w:rPr>
            <w:noProof/>
            <w:webHidden/>
          </w:rPr>
          <w:tab/>
        </w:r>
        <w:r w:rsidR="00E053BF">
          <w:rPr>
            <w:noProof/>
            <w:webHidden/>
          </w:rPr>
          <w:fldChar w:fldCharType="begin"/>
        </w:r>
        <w:r w:rsidR="00E053BF">
          <w:rPr>
            <w:noProof/>
            <w:webHidden/>
          </w:rPr>
          <w:instrText xml:space="preserve"> PAGEREF _Toc25228469 \h </w:instrText>
        </w:r>
        <w:r w:rsidR="00E053BF">
          <w:rPr>
            <w:noProof/>
            <w:webHidden/>
          </w:rPr>
        </w:r>
        <w:r w:rsidR="00E053BF">
          <w:rPr>
            <w:noProof/>
            <w:webHidden/>
          </w:rPr>
          <w:fldChar w:fldCharType="separate"/>
        </w:r>
        <w:r w:rsidR="00153267">
          <w:rPr>
            <w:noProof/>
            <w:webHidden/>
          </w:rPr>
          <w:t>75</w:t>
        </w:r>
        <w:r w:rsidR="00E053BF">
          <w:rPr>
            <w:noProof/>
            <w:webHidden/>
          </w:rPr>
          <w:fldChar w:fldCharType="end"/>
        </w:r>
      </w:hyperlink>
    </w:p>
    <w:p w14:paraId="233C885E" w14:textId="77777777" w:rsidR="00E053BF" w:rsidRDefault="00424AF1">
      <w:pPr>
        <w:pStyle w:val="ad"/>
        <w:tabs>
          <w:tab w:val="right" w:leader="dot" w:pos="8296"/>
        </w:tabs>
        <w:ind w:left="960" w:hanging="480"/>
        <w:rPr>
          <w:rFonts w:eastAsiaTheme="minorEastAsia"/>
          <w:noProof/>
          <w:sz w:val="21"/>
          <w:szCs w:val="22"/>
        </w:rPr>
      </w:pPr>
      <w:hyperlink w:anchor="_Toc25228470" w:history="1">
        <w:r w:rsidR="00E053BF" w:rsidRPr="00407507">
          <w:rPr>
            <w:rStyle w:val="a4"/>
            <w:rFonts w:eastAsia="黑体"/>
            <w:noProof/>
          </w:rPr>
          <w:t>Figure 3-49 VECOTHER UNIT structure diagram</w:t>
        </w:r>
        <w:r w:rsidR="00E053BF">
          <w:rPr>
            <w:noProof/>
            <w:webHidden/>
          </w:rPr>
          <w:tab/>
        </w:r>
        <w:r w:rsidR="00E053BF">
          <w:rPr>
            <w:noProof/>
            <w:webHidden/>
          </w:rPr>
          <w:fldChar w:fldCharType="begin"/>
        </w:r>
        <w:r w:rsidR="00E053BF">
          <w:rPr>
            <w:noProof/>
            <w:webHidden/>
          </w:rPr>
          <w:instrText xml:space="preserve"> PAGEREF _Toc25228470 \h </w:instrText>
        </w:r>
        <w:r w:rsidR="00E053BF">
          <w:rPr>
            <w:noProof/>
            <w:webHidden/>
          </w:rPr>
        </w:r>
        <w:r w:rsidR="00E053BF">
          <w:rPr>
            <w:noProof/>
            <w:webHidden/>
          </w:rPr>
          <w:fldChar w:fldCharType="separate"/>
        </w:r>
        <w:r w:rsidR="00153267">
          <w:rPr>
            <w:noProof/>
            <w:webHidden/>
          </w:rPr>
          <w:t>76</w:t>
        </w:r>
        <w:r w:rsidR="00E053BF">
          <w:rPr>
            <w:noProof/>
            <w:webHidden/>
          </w:rPr>
          <w:fldChar w:fldCharType="end"/>
        </w:r>
      </w:hyperlink>
    </w:p>
    <w:p w14:paraId="64483E0F" w14:textId="77777777" w:rsidR="00E053BF" w:rsidRDefault="00424AF1">
      <w:pPr>
        <w:pStyle w:val="ad"/>
        <w:tabs>
          <w:tab w:val="right" w:leader="dot" w:pos="8296"/>
        </w:tabs>
        <w:ind w:left="960" w:hanging="480"/>
        <w:rPr>
          <w:rFonts w:eastAsiaTheme="minorEastAsia"/>
          <w:noProof/>
          <w:sz w:val="21"/>
          <w:szCs w:val="22"/>
        </w:rPr>
      </w:pPr>
      <w:hyperlink w:anchor="_Toc25228471" w:history="1">
        <w:r w:rsidR="00E053BF" w:rsidRPr="00407507">
          <w:rPr>
            <w:rStyle w:val="a4"/>
            <w:rFonts w:eastAsia="黑体"/>
            <w:noProof/>
          </w:rPr>
          <w:t>Figure 3-50 write back overview</w:t>
        </w:r>
        <w:r w:rsidR="00E053BF">
          <w:rPr>
            <w:noProof/>
            <w:webHidden/>
          </w:rPr>
          <w:tab/>
        </w:r>
        <w:r w:rsidR="00E053BF">
          <w:rPr>
            <w:noProof/>
            <w:webHidden/>
          </w:rPr>
          <w:fldChar w:fldCharType="begin"/>
        </w:r>
        <w:r w:rsidR="00E053BF">
          <w:rPr>
            <w:noProof/>
            <w:webHidden/>
          </w:rPr>
          <w:instrText xml:space="preserve"> PAGEREF _Toc25228471 \h </w:instrText>
        </w:r>
        <w:r w:rsidR="00E053BF">
          <w:rPr>
            <w:noProof/>
            <w:webHidden/>
          </w:rPr>
        </w:r>
        <w:r w:rsidR="00E053BF">
          <w:rPr>
            <w:noProof/>
            <w:webHidden/>
          </w:rPr>
          <w:fldChar w:fldCharType="separate"/>
        </w:r>
        <w:r w:rsidR="00153267">
          <w:rPr>
            <w:noProof/>
            <w:webHidden/>
          </w:rPr>
          <w:t>77</w:t>
        </w:r>
        <w:r w:rsidR="00E053BF">
          <w:rPr>
            <w:noProof/>
            <w:webHidden/>
          </w:rPr>
          <w:fldChar w:fldCharType="end"/>
        </w:r>
      </w:hyperlink>
    </w:p>
    <w:p w14:paraId="4281C354" w14:textId="77777777" w:rsidR="00E053BF" w:rsidRDefault="00424AF1">
      <w:pPr>
        <w:pStyle w:val="ad"/>
        <w:tabs>
          <w:tab w:val="right" w:leader="dot" w:pos="8296"/>
        </w:tabs>
        <w:ind w:left="960" w:hanging="480"/>
        <w:rPr>
          <w:rFonts w:eastAsiaTheme="minorEastAsia"/>
          <w:noProof/>
          <w:sz w:val="21"/>
          <w:szCs w:val="22"/>
        </w:rPr>
      </w:pPr>
      <w:hyperlink w:anchor="_Toc25228472" w:history="1">
        <w:r w:rsidR="00E053BF" w:rsidRPr="00407507">
          <w:rPr>
            <w:rStyle w:val="a4"/>
            <w:rFonts w:eastAsia="黑体"/>
            <w:noProof/>
          </w:rPr>
          <w:t>Figure 3-51 write back unit interface</w:t>
        </w:r>
        <w:r w:rsidR="00E053BF">
          <w:rPr>
            <w:noProof/>
            <w:webHidden/>
          </w:rPr>
          <w:tab/>
        </w:r>
        <w:r w:rsidR="00E053BF">
          <w:rPr>
            <w:noProof/>
            <w:webHidden/>
          </w:rPr>
          <w:fldChar w:fldCharType="begin"/>
        </w:r>
        <w:r w:rsidR="00E053BF">
          <w:rPr>
            <w:noProof/>
            <w:webHidden/>
          </w:rPr>
          <w:instrText xml:space="preserve"> PAGEREF _Toc25228472 \h </w:instrText>
        </w:r>
        <w:r w:rsidR="00E053BF">
          <w:rPr>
            <w:noProof/>
            <w:webHidden/>
          </w:rPr>
        </w:r>
        <w:r w:rsidR="00E053BF">
          <w:rPr>
            <w:noProof/>
            <w:webHidden/>
          </w:rPr>
          <w:fldChar w:fldCharType="separate"/>
        </w:r>
        <w:r w:rsidR="00153267">
          <w:rPr>
            <w:noProof/>
            <w:webHidden/>
          </w:rPr>
          <w:t>78</w:t>
        </w:r>
        <w:r w:rsidR="00E053BF">
          <w:rPr>
            <w:noProof/>
            <w:webHidden/>
          </w:rPr>
          <w:fldChar w:fldCharType="end"/>
        </w:r>
      </w:hyperlink>
    </w:p>
    <w:p w14:paraId="072F4D5A" w14:textId="77777777" w:rsidR="00E053BF" w:rsidRDefault="00424AF1">
      <w:pPr>
        <w:pStyle w:val="ad"/>
        <w:tabs>
          <w:tab w:val="right" w:leader="dot" w:pos="8296"/>
        </w:tabs>
        <w:ind w:left="960" w:hanging="480"/>
        <w:rPr>
          <w:rFonts w:eastAsiaTheme="minorEastAsia"/>
          <w:noProof/>
          <w:sz w:val="21"/>
          <w:szCs w:val="22"/>
        </w:rPr>
      </w:pPr>
      <w:hyperlink w:anchor="_Toc25228473" w:history="1">
        <w:r w:rsidR="00E053BF" w:rsidRPr="00407507">
          <w:rPr>
            <w:rStyle w:val="a4"/>
            <w:rFonts w:eastAsia="黑体"/>
            <w:noProof/>
          </w:rPr>
          <w:t>Figure 3-52 timer overview</w:t>
        </w:r>
        <w:r w:rsidR="00E053BF">
          <w:rPr>
            <w:noProof/>
            <w:webHidden/>
          </w:rPr>
          <w:tab/>
        </w:r>
        <w:r w:rsidR="00E053BF">
          <w:rPr>
            <w:noProof/>
            <w:webHidden/>
          </w:rPr>
          <w:fldChar w:fldCharType="begin"/>
        </w:r>
        <w:r w:rsidR="00E053BF">
          <w:rPr>
            <w:noProof/>
            <w:webHidden/>
          </w:rPr>
          <w:instrText xml:space="preserve"> PAGEREF _Toc25228473 \h </w:instrText>
        </w:r>
        <w:r w:rsidR="00E053BF">
          <w:rPr>
            <w:noProof/>
            <w:webHidden/>
          </w:rPr>
        </w:r>
        <w:r w:rsidR="00E053BF">
          <w:rPr>
            <w:noProof/>
            <w:webHidden/>
          </w:rPr>
          <w:fldChar w:fldCharType="separate"/>
        </w:r>
        <w:r w:rsidR="00153267">
          <w:rPr>
            <w:noProof/>
            <w:webHidden/>
          </w:rPr>
          <w:t>82</w:t>
        </w:r>
        <w:r w:rsidR="00E053BF">
          <w:rPr>
            <w:noProof/>
            <w:webHidden/>
          </w:rPr>
          <w:fldChar w:fldCharType="end"/>
        </w:r>
      </w:hyperlink>
    </w:p>
    <w:p w14:paraId="3CB73563" w14:textId="77777777" w:rsidR="00E053BF" w:rsidRDefault="00424AF1">
      <w:pPr>
        <w:pStyle w:val="ad"/>
        <w:tabs>
          <w:tab w:val="right" w:leader="dot" w:pos="8296"/>
        </w:tabs>
        <w:ind w:left="960" w:hanging="480"/>
        <w:rPr>
          <w:rFonts w:eastAsiaTheme="minorEastAsia"/>
          <w:noProof/>
          <w:sz w:val="21"/>
          <w:szCs w:val="22"/>
        </w:rPr>
      </w:pPr>
      <w:hyperlink w:anchor="_Toc25228474" w:history="1">
        <w:r w:rsidR="00E053BF" w:rsidRPr="00407507">
          <w:rPr>
            <w:rStyle w:val="a4"/>
            <w:rFonts w:eastAsia="黑体"/>
            <w:noProof/>
          </w:rPr>
          <w:t>Figure 3-53 intspr overview</w:t>
        </w:r>
        <w:r w:rsidR="00E053BF">
          <w:rPr>
            <w:noProof/>
            <w:webHidden/>
          </w:rPr>
          <w:tab/>
        </w:r>
        <w:r w:rsidR="00E053BF">
          <w:rPr>
            <w:noProof/>
            <w:webHidden/>
          </w:rPr>
          <w:fldChar w:fldCharType="begin"/>
        </w:r>
        <w:r w:rsidR="00E053BF">
          <w:rPr>
            <w:noProof/>
            <w:webHidden/>
          </w:rPr>
          <w:instrText xml:space="preserve"> PAGEREF _Toc25228474 \h </w:instrText>
        </w:r>
        <w:r w:rsidR="00E053BF">
          <w:rPr>
            <w:noProof/>
            <w:webHidden/>
          </w:rPr>
        </w:r>
        <w:r w:rsidR="00E053BF">
          <w:rPr>
            <w:noProof/>
            <w:webHidden/>
          </w:rPr>
          <w:fldChar w:fldCharType="separate"/>
        </w:r>
        <w:r w:rsidR="00153267">
          <w:rPr>
            <w:noProof/>
            <w:webHidden/>
          </w:rPr>
          <w:t>83</w:t>
        </w:r>
        <w:r w:rsidR="00E053BF">
          <w:rPr>
            <w:noProof/>
            <w:webHidden/>
          </w:rPr>
          <w:fldChar w:fldCharType="end"/>
        </w:r>
      </w:hyperlink>
    </w:p>
    <w:p w14:paraId="5B87D993" w14:textId="77777777" w:rsidR="00E053BF" w:rsidRDefault="00424AF1">
      <w:pPr>
        <w:pStyle w:val="ad"/>
        <w:tabs>
          <w:tab w:val="right" w:leader="dot" w:pos="8296"/>
        </w:tabs>
        <w:ind w:left="960" w:hanging="480"/>
        <w:rPr>
          <w:rFonts w:eastAsiaTheme="minorEastAsia"/>
          <w:noProof/>
          <w:sz w:val="21"/>
          <w:szCs w:val="22"/>
        </w:rPr>
      </w:pPr>
      <w:hyperlink w:anchor="_Toc25228475" w:history="1">
        <w:r w:rsidR="00E053BF" w:rsidRPr="00407507">
          <w:rPr>
            <w:rStyle w:val="a4"/>
            <w:rFonts w:eastAsia="黑体"/>
            <w:noProof/>
          </w:rPr>
          <w:t>Figure 3-54 intspr unit interface</w:t>
        </w:r>
        <w:r w:rsidR="00E053BF">
          <w:rPr>
            <w:noProof/>
            <w:webHidden/>
          </w:rPr>
          <w:tab/>
        </w:r>
        <w:r w:rsidR="00E053BF">
          <w:rPr>
            <w:noProof/>
            <w:webHidden/>
          </w:rPr>
          <w:fldChar w:fldCharType="begin"/>
        </w:r>
        <w:r w:rsidR="00E053BF">
          <w:rPr>
            <w:noProof/>
            <w:webHidden/>
          </w:rPr>
          <w:instrText xml:space="preserve"> PAGEREF _Toc25228475 \h </w:instrText>
        </w:r>
        <w:r w:rsidR="00E053BF">
          <w:rPr>
            <w:noProof/>
            <w:webHidden/>
          </w:rPr>
        </w:r>
        <w:r w:rsidR="00E053BF">
          <w:rPr>
            <w:noProof/>
            <w:webHidden/>
          </w:rPr>
          <w:fldChar w:fldCharType="separate"/>
        </w:r>
        <w:r w:rsidR="00153267">
          <w:rPr>
            <w:noProof/>
            <w:webHidden/>
          </w:rPr>
          <w:t>84</w:t>
        </w:r>
        <w:r w:rsidR="00E053BF">
          <w:rPr>
            <w:noProof/>
            <w:webHidden/>
          </w:rPr>
          <w:fldChar w:fldCharType="end"/>
        </w:r>
      </w:hyperlink>
    </w:p>
    <w:p w14:paraId="05B2C89A" w14:textId="77777777" w:rsidR="00E053BF" w:rsidRDefault="00424AF1">
      <w:pPr>
        <w:pStyle w:val="ad"/>
        <w:tabs>
          <w:tab w:val="right" w:leader="dot" w:pos="8296"/>
        </w:tabs>
        <w:ind w:left="960" w:hanging="480"/>
        <w:rPr>
          <w:rFonts w:eastAsiaTheme="minorEastAsia"/>
          <w:noProof/>
          <w:sz w:val="21"/>
          <w:szCs w:val="22"/>
        </w:rPr>
      </w:pPr>
      <w:hyperlink w:anchor="_Toc25228476" w:history="1">
        <w:r w:rsidR="00E053BF" w:rsidRPr="00407507">
          <w:rPr>
            <w:rStyle w:val="a4"/>
            <w:rFonts w:eastAsia="黑体"/>
            <w:noProof/>
          </w:rPr>
          <w:t>Figure 3-55 coreout overview</w:t>
        </w:r>
        <w:r w:rsidR="00E053BF">
          <w:rPr>
            <w:noProof/>
            <w:webHidden/>
          </w:rPr>
          <w:tab/>
        </w:r>
        <w:r w:rsidR="00E053BF">
          <w:rPr>
            <w:noProof/>
            <w:webHidden/>
          </w:rPr>
          <w:fldChar w:fldCharType="begin"/>
        </w:r>
        <w:r w:rsidR="00E053BF">
          <w:rPr>
            <w:noProof/>
            <w:webHidden/>
          </w:rPr>
          <w:instrText xml:space="preserve"> PAGEREF _Toc25228476 \h </w:instrText>
        </w:r>
        <w:r w:rsidR="00E053BF">
          <w:rPr>
            <w:noProof/>
            <w:webHidden/>
          </w:rPr>
        </w:r>
        <w:r w:rsidR="00E053BF">
          <w:rPr>
            <w:noProof/>
            <w:webHidden/>
          </w:rPr>
          <w:fldChar w:fldCharType="separate"/>
        </w:r>
        <w:r w:rsidR="00153267">
          <w:rPr>
            <w:noProof/>
            <w:webHidden/>
          </w:rPr>
          <w:t>87</w:t>
        </w:r>
        <w:r w:rsidR="00E053BF">
          <w:rPr>
            <w:noProof/>
            <w:webHidden/>
          </w:rPr>
          <w:fldChar w:fldCharType="end"/>
        </w:r>
      </w:hyperlink>
    </w:p>
    <w:p w14:paraId="3D5086EF" w14:textId="77777777" w:rsidR="00207D18" w:rsidRDefault="00207D18" w:rsidP="00553DA8">
      <w:r>
        <w:fldChar w:fldCharType="end"/>
      </w:r>
      <w:r>
        <w:br w:type="page"/>
      </w:r>
    </w:p>
    <w:p w14:paraId="750C4779" w14:textId="1AE95175" w:rsidR="00207D18" w:rsidRDefault="00207D18" w:rsidP="00207D18">
      <w:pPr>
        <w:pStyle w:val="TOC"/>
      </w:pPr>
      <w:r>
        <w:rPr>
          <w:lang w:val="zh-CN"/>
        </w:rPr>
        <w:lastRenderedPageBreak/>
        <w:t>TABLES</w:t>
      </w:r>
    </w:p>
    <w:p w14:paraId="2CD81F14" w14:textId="77777777" w:rsidR="00E053BF" w:rsidRDefault="00207D18">
      <w:pPr>
        <w:pStyle w:val="ad"/>
        <w:tabs>
          <w:tab w:val="right" w:leader="dot" w:pos="8296"/>
        </w:tabs>
        <w:ind w:left="960" w:hanging="480"/>
        <w:rPr>
          <w:rFonts w:eastAsiaTheme="minorEastAsia"/>
          <w:noProof/>
          <w:sz w:val="21"/>
          <w:szCs w:val="22"/>
        </w:rPr>
      </w:pPr>
      <w:r>
        <w:fldChar w:fldCharType="begin"/>
      </w:r>
      <w:r>
        <w:instrText xml:space="preserve"> TOC \h \z \c "Table" </w:instrText>
      </w:r>
      <w:r>
        <w:fldChar w:fldCharType="separate"/>
      </w:r>
      <w:hyperlink w:anchor="_Toc25228477" w:history="1">
        <w:r w:rsidR="00E053BF" w:rsidRPr="002D3D3B">
          <w:rPr>
            <w:rStyle w:val="a4"/>
            <w:rFonts w:eastAsia="黑体"/>
            <w:noProof/>
          </w:rPr>
          <w:t>Table 1 memory parameter</w:t>
        </w:r>
        <w:r w:rsidR="00E053BF">
          <w:rPr>
            <w:noProof/>
            <w:webHidden/>
          </w:rPr>
          <w:tab/>
        </w:r>
        <w:r w:rsidR="00E053BF">
          <w:rPr>
            <w:noProof/>
            <w:webHidden/>
          </w:rPr>
          <w:fldChar w:fldCharType="begin"/>
        </w:r>
        <w:r w:rsidR="00E053BF">
          <w:rPr>
            <w:noProof/>
            <w:webHidden/>
          </w:rPr>
          <w:instrText xml:space="preserve"> PAGEREF _Toc25228477 \h </w:instrText>
        </w:r>
        <w:r w:rsidR="00E053BF">
          <w:rPr>
            <w:noProof/>
            <w:webHidden/>
          </w:rPr>
        </w:r>
        <w:r w:rsidR="00E053BF">
          <w:rPr>
            <w:noProof/>
            <w:webHidden/>
          </w:rPr>
          <w:fldChar w:fldCharType="separate"/>
        </w:r>
        <w:r w:rsidR="00153267">
          <w:rPr>
            <w:noProof/>
            <w:webHidden/>
          </w:rPr>
          <w:t>3</w:t>
        </w:r>
        <w:r w:rsidR="00E053BF">
          <w:rPr>
            <w:noProof/>
            <w:webHidden/>
          </w:rPr>
          <w:fldChar w:fldCharType="end"/>
        </w:r>
      </w:hyperlink>
    </w:p>
    <w:p w14:paraId="7A2D13EF" w14:textId="77777777" w:rsidR="00E053BF" w:rsidRDefault="00424AF1">
      <w:pPr>
        <w:pStyle w:val="ad"/>
        <w:tabs>
          <w:tab w:val="right" w:leader="dot" w:pos="8296"/>
        </w:tabs>
        <w:ind w:left="960" w:hanging="480"/>
        <w:rPr>
          <w:rFonts w:eastAsiaTheme="minorEastAsia"/>
          <w:noProof/>
          <w:sz w:val="21"/>
          <w:szCs w:val="22"/>
        </w:rPr>
      </w:pPr>
      <w:hyperlink w:anchor="_Toc25228478" w:history="1">
        <w:r w:rsidR="00E053BF" w:rsidRPr="002D3D3B">
          <w:rPr>
            <w:rStyle w:val="a4"/>
            <w:rFonts w:eastAsia="黑体"/>
            <w:noProof/>
          </w:rPr>
          <w:t>Table 2 Decode signal explain</w:t>
        </w:r>
        <w:r w:rsidR="00E053BF">
          <w:rPr>
            <w:noProof/>
            <w:webHidden/>
          </w:rPr>
          <w:tab/>
        </w:r>
        <w:r w:rsidR="00E053BF">
          <w:rPr>
            <w:noProof/>
            <w:webHidden/>
          </w:rPr>
          <w:fldChar w:fldCharType="begin"/>
        </w:r>
        <w:r w:rsidR="00E053BF">
          <w:rPr>
            <w:noProof/>
            <w:webHidden/>
          </w:rPr>
          <w:instrText xml:space="preserve"> PAGEREF _Toc25228478 \h </w:instrText>
        </w:r>
        <w:r w:rsidR="00E053BF">
          <w:rPr>
            <w:noProof/>
            <w:webHidden/>
          </w:rPr>
        </w:r>
        <w:r w:rsidR="00E053BF">
          <w:rPr>
            <w:noProof/>
            <w:webHidden/>
          </w:rPr>
          <w:fldChar w:fldCharType="separate"/>
        </w:r>
        <w:r w:rsidR="00153267">
          <w:rPr>
            <w:noProof/>
            <w:webHidden/>
          </w:rPr>
          <w:t>19</w:t>
        </w:r>
        <w:r w:rsidR="00E053BF">
          <w:rPr>
            <w:noProof/>
            <w:webHidden/>
          </w:rPr>
          <w:fldChar w:fldCharType="end"/>
        </w:r>
      </w:hyperlink>
    </w:p>
    <w:p w14:paraId="2E62B794" w14:textId="77777777" w:rsidR="00E053BF" w:rsidRDefault="00424AF1">
      <w:pPr>
        <w:pStyle w:val="ad"/>
        <w:tabs>
          <w:tab w:val="right" w:leader="dot" w:pos="8296"/>
        </w:tabs>
        <w:ind w:left="960" w:hanging="480"/>
        <w:rPr>
          <w:rFonts w:eastAsiaTheme="minorEastAsia"/>
          <w:noProof/>
          <w:sz w:val="21"/>
          <w:szCs w:val="22"/>
        </w:rPr>
      </w:pPr>
      <w:hyperlink w:anchor="_Toc25228479" w:history="1">
        <w:r w:rsidR="00E053BF" w:rsidRPr="002D3D3B">
          <w:rPr>
            <w:rStyle w:val="a4"/>
            <w:rFonts w:eastAsia="黑体"/>
            <w:noProof/>
          </w:rPr>
          <w:t>Table 3 INT instruction decode</w:t>
        </w:r>
        <w:r w:rsidR="00E053BF">
          <w:rPr>
            <w:noProof/>
            <w:webHidden/>
          </w:rPr>
          <w:tab/>
        </w:r>
        <w:r w:rsidR="00E053BF">
          <w:rPr>
            <w:noProof/>
            <w:webHidden/>
          </w:rPr>
          <w:fldChar w:fldCharType="begin"/>
        </w:r>
        <w:r w:rsidR="00E053BF">
          <w:rPr>
            <w:noProof/>
            <w:webHidden/>
          </w:rPr>
          <w:instrText xml:space="preserve"> PAGEREF _Toc25228479 \h </w:instrText>
        </w:r>
        <w:r w:rsidR="00E053BF">
          <w:rPr>
            <w:noProof/>
            <w:webHidden/>
          </w:rPr>
        </w:r>
        <w:r w:rsidR="00E053BF">
          <w:rPr>
            <w:noProof/>
            <w:webHidden/>
          </w:rPr>
          <w:fldChar w:fldCharType="separate"/>
        </w:r>
        <w:r w:rsidR="00153267">
          <w:rPr>
            <w:noProof/>
            <w:webHidden/>
          </w:rPr>
          <w:t>20</w:t>
        </w:r>
        <w:r w:rsidR="00E053BF">
          <w:rPr>
            <w:noProof/>
            <w:webHidden/>
          </w:rPr>
          <w:fldChar w:fldCharType="end"/>
        </w:r>
      </w:hyperlink>
    </w:p>
    <w:p w14:paraId="1C297711" w14:textId="77777777" w:rsidR="00E053BF" w:rsidRDefault="00424AF1">
      <w:pPr>
        <w:pStyle w:val="ad"/>
        <w:tabs>
          <w:tab w:val="right" w:leader="dot" w:pos="8296"/>
        </w:tabs>
        <w:ind w:left="960" w:hanging="480"/>
        <w:rPr>
          <w:rFonts w:eastAsiaTheme="minorEastAsia"/>
          <w:noProof/>
          <w:sz w:val="21"/>
          <w:szCs w:val="22"/>
        </w:rPr>
      </w:pPr>
      <w:hyperlink w:anchor="_Toc25228480" w:history="1">
        <w:r w:rsidR="00E053BF" w:rsidRPr="002D3D3B">
          <w:rPr>
            <w:rStyle w:val="a4"/>
            <w:rFonts w:eastAsia="黑体"/>
            <w:noProof/>
          </w:rPr>
          <w:t>Table 4 INT0 instruction decode</w:t>
        </w:r>
        <w:r w:rsidR="00E053BF">
          <w:rPr>
            <w:noProof/>
            <w:webHidden/>
          </w:rPr>
          <w:tab/>
        </w:r>
        <w:r w:rsidR="00E053BF">
          <w:rPr>
            <w:noProof/>
            <w:webHidden/>
          </w:rPr>
          <w:fldChar w:fldCharType="begin"/>
        </w:r>
        <w:r w:rsidR="00E053BF">
          <w:rPr>
            <w:noProof/>
            <w:webHidden/>
          </w:rPr>
          <w:instrText xml:space="preserve"> PAGEREF _Toc25228480 \h </w:instrText>
        </w:r>
        <w:r w:rsidR="00E053BF">
          <w:rPr>
            <w:noProof/>
            <w:webHidden/>
          </w:rPr>
        </w:r>
        <w:r w:rsidR="00E053BF">
          <w:rPr>
            <w:noProof/>
            <w:webHidden/>
          </w:rPr>
          <w:fldChar w:fldCharType="separate"/>
        </w:r>
        <w:r w:rsidR="00153267">
          <w:rPr>
            <w:noProof/>
            <w:webHidden/>
          </w:rPr>
          <w:t>22</w:t>
        </w:r>
        <w:r w:rsidR="00E053BF">
          <w:rPr>
            <w:noProof/>
            <w:webHidden/>
          </w:rPr>
          <w:fldChar w:fldCharType="end"/>
        </w:r>
      </w:hyperlink>
    </w:p>
    <w:p w14:paraId="7DC999E5" w14:textId="77777777" w:rsidR="00E053BF" w:rsidRDefault="00424AF1">
      <w:pPr>
        <w:pStyle w:val="ad"/>
        <w:tabs>
          <w:tab w:val="right" w:leader="dot" w:pos="8296"/>
        </w:tabs>
        <w:ind w:left="960" w:hanging="480"/>
        <w:rPr>
          <w:rFonts w:eastAsiaTheme="minorEastAsia"/>
          <w:noProof/>
          <w:sz w:val="21"/>
          <w:szCs w:val="22"/>
        </w:rPr>
      </w:pPr>
      <w:hyperlink w:anchor="_Toc25228481" w:history="1">
        <w:r w:rsidR="00E053BF" w:rsidRPr="002D3D3B">
          <w:rPr>
            <w:rStyle w:val="a4"/>
            <w:rFonts w:eastAsia="黑体"/>
            <w:noProof/>
          </w:rPr>
          <w:t>Table 5 INT1 instruction decode</w:t>
        </w:r>
        <w:r w:rsidR="00E053BF">
          <w:rPr>
            <w:noProof/>
            <w:webHidden/>
          </w:rPr>
          <w:tab/>
        </w:r>
        <w:r w:rsidR="00E053BF">
          <w:rPr>
            <w:noProof/>
            <w:webHidden/>
          </w:rPr>
          <w:fldChar w:fldCharType="begin"/>
        </w:r>
        <w:r w:rsidR="00E053BF">
          <w:rPr>
            <w:noProof/>
            <w:webHidden/>
          </w:rPr>
          <w:instrText xml:space="preserve"> PAGEREF _Toc25228481 \h </w:instrText>
        </w:r>
        <w:r w:rsidR="00E053BF">
          <w:rPr>
            <w:noProof/>
            <w:webHidden/>
          </w:rPr>
        </w:r>
        <w:r w:rsidR="00E053BF">
          <w:rPr>
            <w:noProof/>
            <w:webHidden/>
          </w:rPr>
          <w:fldChar w:fldCharType="separate"/>
        </w:r>
        <w:r w:rsidR="00153267">
          <w:rPr>
            <w:noProof/>
            <w:webHidden/>
          </w:rPr>
          <w:t>22</w:t>
        </w:r>
        <w:r w:rsidR="00E053BF">
          <w:rPr>
            <w:noProof/>
            <w:webHidden/>
          </w:rPr>
          <w:fldChar w:fldCharType="end"/>
        </w:r>
      </w:hyperlink>
    </w:p>
    <w:p w14:paraId="3A21D469" w14:textId="77777777" w:rsidR="00E053BF" w:rsidRDefault="00424AF1">
      <w:pPr>
        <w:pStyle w:val="ad"/>
        <w:tabs>
          <w:tab w:val="right" w:leader="dot" w:pos="8296"/>
        </w:tabs>
        <w:ind w:left="960" w:hanging="480"/>
        <w:rPr>
          <w:rFonts w:eastAsiaTheme="minorEastAsia"/>
          <w:noProof/>
          <w:sz w:val="21"/>
          <w:szCs w:val="22"/>
        </w:rPr>
      </w:pPr>
      <w:hyperlink w:anchor="_Toc25228482" w:history="1">
        <w:r w:rsidR="00E053BF" w:rsidRPr="002D3D3B">
          <w:rPr>
            <w:rStyle w:val="a4"/>
            <w:rFonts w:eastAsia="黑体"/>
            <w:noProof/>
          </w:rPr>
          <w:t>Table 6 MEM instruction decode</w:t>
        </w:r>
        <w:r w:rsidR="00E053BF">
          <w:rPr>
            <w:noProof/>
            <w:webHidden/>
          </w:rPr>
          <w:tab/>
        </w:r>
        <w:r w:rsidR="00E053BF">
          <w:rPr>
            <w:noProof/>
            <w:webHidden/>
          </w:rPr>
          <w:fldChar w:fldCharType="begin"/>
        </w:r>
        <w:r w:rsidR="00E053BF">
          <w:rPr>
            <w:noProof/>
            <w:webHidden/>
          </w:rPr>
          <w:instrText xml:space="preserve"> PAGEREF _Toc25228482 \h </w:instrText>
        </w:r>
        <w:r w:rsidR="00E053BF">
          <w:rPr>
            <w:noProof/>
            <w:webHidden/>
          </w:rPr>
        </w:r>
        <w:r w:rsidR="00E053BF">
          <w:rPr>
            <w:noProof/>
            <w:webHidden/>
          </w:rPr>
          <w:fldChar w:fldCharType="separate"/>
        </w:r>
        <w:r w:rsidR="00153267">
          <w:rPr>
            <w:noProof/>
            <w:webHidden/>
          </w:rPr>
          <w:t>23</w:t>
        </w:r>
        <w:r w:rsidR="00E053BF">
          <w:rPr>
            <w:noProof/>
            <w:webHidden/>
          </w:rPr>
          <w:fldChar w:fldCharType="end"/>
        </w:r>
      </w:hyperlink>
    </w:p>
    <w:p w14:paraId="3EDEA17A" w14:textId="77777777" w:rsidR="00E053BF" w:rsidRDefault="00424AF1">
      <w:pPr>
        <w:pStyle w:val="ad"/>
        <w:tabs>
          <w:tab w:val="right" w:leader="dot" w:pos="8296"/>
        </w:tabs>
        <w:ind w:left="960" w:hanging="480"/>
        <w:rPr>
          <w:rFonts w:eastAsiaTheme="minorEastAsia"/>
          <w:noProof/>
          <w:sz w:val="21"/>
          <w:szCs w:val="22"/>
        </w:rPr>
      </w:pPr>
      <w:hyperlink w:anchor="_Toc25228483" w:history="1">
        <w:r w:rsidR="00E053BF" w:rsidRPr="002D3D3B">
          <w:rPr>
            <w:rStyle w:val="a4"/>
            <w:rFonts w:eastAsia="黑体"/>
            <w:noProof/>
          </w:rPr>
          <w:t>Table 7 VEC instruction decode</w:t>
        </w:r>
        <w:r w:rsidR="00E053BF">
          <w:rPr>
            <w:noProof/>
            <w:webHidden/>
          </w:rPr>
          <w:tab/>
        </w:r>
        <w:r w:rsidR="00E053BF">
          <w:rPr>
            <w:noProof/>
            <w:webHidden/>
          </w:rPr>
          <w:fldChar w:fldCharType="begin"/>
        </w:r>
        <w:r w:rsidR="00E053BF">
          <w:rPr>
            <w:noProof/>
            <w:webHidden/>
          </w:rPr>
          <w:instrText xml:space="preserve"> PAGEREF _Toc25228483 \h </w:instrText>
        </w:r>
        <w:r w:rsidR="00E053BF">
          <w:rPr>
            <w:noProof/>
            <w:webHidden/>
          </w:rPr>
        </w:r>
        <w:r w:rsidR="00E053BF">
          <w:rPr>
            <w:noProof/>
            <w:webHidden/>
          </w:rPr>
          <w:fldChar w:fldCharType="separate"/>
        </w:r>
        <w:r w:rsidR="00153267">
          <w:rPr>
            <w:noProof/>
            <w:webHidden/>
          </w:rPr>
          <w:t>24</w:t>
        </w:r>
        <w:r w:rsidR="00E053BF">
          <w:rPr>
            <w:noProof/>
            <w:webHidden/>
          </w:rPr>
          <w:fldChar w:fldCharType="end"/>
        </w:r>
      </w:hyperlink>
    </w:p>
    <w:p w14:paraId="7DE59D48" w14:textId="77777777" w:rsidR="00E053BF" w:rsidRDefault="00424AF1">
      <w:pPr>
        <w:pStyle w:val="ad"/>
        <w:tabs>
          <w:tab w:val="right" w:leader="dot" w:pos="8296"/>
        </w:tabs>
        <w:ind w:left="960" w:hanging="480"/>
        <w:rPr>
          <w:rFonts w:eastAsiaTheme="minorEastAsia"/>
          <w:noProof/>
          <w:sz w:val="21"/>
          <w:szCs w:val="22"/>
        </w:rPr>
      </w:pPr>
      <w:hyperlink w:anchor="_Toc25228484" w:history="1">
        <w:r w:rsidR="00E053BF" w:rsidRPr="002D3D3B">
          <w:rPr>
            <w:rStyle w:val="a4"/>
            <w:rFonts w:eastAsia="黑体"/>
            <w:noProof/>
          </w:rPr>
          <w:t>Table 8 Register port allocate</w:t>
        </w:r>
        <w:r w:rsidR="00E053BF">
          <w:rPr>
            <w:noProof/>
            <w:webHidden/>
          </w:rPr>
          <w:tab/>
        </w:r>
        <w:r w:rsidR="00E053BF">
          <w:rPr>
            <w:noProof/>
            <w:webHidden/>
          </w:rPr>
          <w:fldChar w:fldCharType="begin"/>
        </w:r>
        <w:r w:rsidR="00E053BF">
          <w:rPr>
            <w:noProof/>
            <w:webHidden/>
          </w:rPr>
          <w:instrText xml:space="preserve"> PAGEREF _Toc25228484 \h </w:instrText>
        </w:r>
        <w:r w:rsidR="00E053BF">
          <w:rPr>
            <w:noProof/>
            <w:webHidden/>
          </w:rPr>
        </w:r>
        <w:r w:rsidR="00E053BF">
          <w:rPr>
            <w:noProof/>
            <w:webHidden/>
          </w:rPr>
          <w:fldChar w:fldCharType="separate"/>
        </w:r>
        <w:r w:rsidR="00153267">
          <w:rPr>
            <w:noProof/>
            <w:webHidden/>
          </w:rPr>
          <w:t>26</w:t>
        </w:r>
        <w:r w:rsidR="00E053BF">
          <w:rPr>
            <w:noProof/>
            <w:webHidden/>
          </w:rPr>
          <w:fldChar w:fldCharType="end"/>
        </w:r>
      </w:hyperlink>
    </w:p>
    <w:p w14:paraId="6CCFDCCC" w14:textId="77777777" w:rsidR="00E053BF" w:rsidRDefault="00424AF1">
      <w:pPr>
        <w:pStyle w:val="ad"/>
        <w:tabs>
          <w:tab w:val="right" w:leader="dot" w:pos="8296"/>
        </w:tabs>
        <w:ind w:left="960" w:hanging="480"/>
        <w:rPr>
          <w:rFonts w:eastAsiaTheme="minorEastAsia"/>
          <w:noProof/>
          <w:sz w:val="21"/>
          <w:szCs w:val="22"/>
        </w:rPr>
      </w:pPr>
      <w:hyperlink w:anchor="_Toc25228485" w:history="1">
        <w:r w:rsidR="00E053BF" w:rsidRPr="002D3D3B">
          <w:rPr>
            <w:rStyle w:val="a4"/>
            <w:rFonts w:eastAsia="黑体"/>
            <w:noProof/>
          </w:rPr>
          <w:t>Table 9 Instruction execution channel</w:t>
        </w:r>
        <w:r w:rsidR="00E053BF">
          <w:rPr>
            <w:noProof/>
            <w:webHidden/>
          </w:rPr>
          <w:tab/>
        </w:r>
        <w:r w:rsidR="00E053BF">
          <w:rPr>
            <w:noProof/>
            <w:webHidden/>
          </w:rPr>
          <w:fldChar w:fldCharType="begin"/>
        </w:r>
        <w:r w:rsidR="00E053BF">
          <w:rPr>
            <w:noProof/>
            <w:webHidden/>
          </w:rPr>
          <w:instrText xml:space="preserve"> PAGEREF _Toc25228485 \h </w:instrText>
        </w:r>
        <w:r w:rsidR="00E053BF">
          <w:rPr>
            <w:noProof/>
            <w:webHidden/>
          </w:rPr>
        </w:r>
        <w:r w:rsidR="00E053BF">
          <w:rPr>
            <w:noProof/>
            <w:webHidden/>
          </w:rPr>
          <w:fldChar w:fldCharType="separate"/>
        </w:r>
        <w:r w:rsidR="00153267">
          <w:rPr>
            <w:noProof/>
            <w:webHidden/>
          </w:rPr>
          <w:t>28</w:t>
        </w:r>
        <w:r w:rsidR="00E053BF">
          <w:rPr>
            <w:noProof/>
            <w:webHidden/>
          </w:rPr>
          <w:fldChar w:fldCharType="end"/>
        </w:r>
      </w:hyperlink>
    </w:p>
    <w:p w14:paraId="7D5671DF" w14:textId="77777777" w:rsidR="00E053BF" w:rsidRDefault="00424AF1">
      <w:pPr>
        <w:pStyle w:val="ad"/>
        <w:tabs>
          <w:tab w:val="right" w:leader="dot" w:pos="8296"/>
        </w:tabs>
        <w:ind w:left="960" w:hanging="480"/>
        <w:rPr>
          <w:rFonts w:eastAsiaTheme="minorEastAsia"/>
          <w:noProof/>
          <w:sz w:val="21"/>
          <w:szCs w:val="22"/>
        </w:rPr>
      </w:pPr>
      <w:hyperlink w:anchor="_Toc25228486" w:history="1">
        <w:r w:rsidR="00E053BF" w:rsidRPr="002D3D3B">
          <w:rPr>
            <w:rStyle w:val="a4"/>
            <w:rFonts w:eastAsia="黑体"/>
            <w:noProof/>
          </w:rPr>
          <w:t>Table 10 Integer instruction dispatch truth table</w:t>
        </w:r>
        <w:r w:rsidR="00E053BF">
          <w:rPr>
            <w:noProof/>
            <w:webHidden/>
          </w:rPr>
          <w:tab/>
        </w:r>
        <w:r w:rsidR="00E053BF">
          <w:rPr>
            <w:noProof/>
            <w:webHidden/>
          </w:rPr>
          <w:fldChar w:fldCharType="begin"/>
        </w:r>
        <w:r w:rsidR="00E053BF">
          <w:rPr>
            <w:noProof/>
            <w:webHidden/>
          </w:rPr>
          <w:instrText xml:space="preserve"> PAGEREF _Toc25228486 \h </w:instrText>
        </w:r>
        <w:r w:rsidR="00E053BF">
          <w:rPr>
            <w:noProof/>
            <w:webHidden/>
          </w:rPr>
        </w:r>
        <w:r w:rsidR="00E053BF">
          <w:rPr>
            <w:noProof/>
            <w:webHidden/>
          </w:rPr>
          <w:fldChar w:fldCharType="separate"/>
        </w:r>
        <w:r w:rsidR="00153267">
          <w:rPr>
            <w:noProof/>
            <w:webHidden/>
          </w:rPr>
          <w:t>32</w:t>
        </w:r>
        <w:r w:rsidR="00E053BF">
          <w:rPr>
            <w:noProof/>
            <w:webHidden/>
          </w:rPr>
          <w:fldChar w:fldCharType="end"/>
        </w:r>
      </w:hyperlink>
    </w:p>
    <w:p w14:paraId="785B6A46" w14:textId="77777777" w:rsidR="00E053BF" w:rsidRDefault="00424AF1">
      <w:pPr>
        <w:pStyle w:val="ad"/>
        <w:tabs>
          <w:tab w:val="right" w:leader="dot" w:pos="8296"/>
        </w:tabs>
        <w:ind w:left="960" w:hanging="480"/>
        <w:rPr>
          <w:rFonts w:eastAsiaTheme="minorEastAsia"/>
          <w:noProof/>
          <w:sz w:val="21"/>
          <w:szCs w:val="22"/>
        </w:rPr>
      </w:pPr>
      <w:hyperlink w:anchor="_Toc25228487" w:history="1">
        <w:r w:rsidR="00E053BF" w:rsidRPr="002D3D3B">
          <w:rPr>
            <w:rStyle w:val="a4"/>
            <w:rFonts w:eastAsia="黑体"/>
            <w:noProof/>
          </w:rPr>
          <w:t>Table 11 User mode permission check</w:t>
        </w:r>
        <w:r w:rsidR="00E053BF">
          <w:rPr>
            <w:noProof/>
            <w:webHidden/>
          </w:rPr>
          <w:tab/>
        </w:r>
        <w:r w:rsidR="00E053BF">
          <w:rPr>
            <w:noProof/>
            <w:webHidden/>
          </w:rPr>
          <w:fldChar w:fldCharType="begin"/>
        </w:r>
        <w:r w:rsidR="00E053BF">
          <w:rPr>
            <w:noProof/>
            <w:webHidden/>
          </w:rPr>
          <w:instrText xml:space="preserve"> PAGEREF _Toc25228487 \h </w:instrText>
        </w:r>
        <w:r w:rsidR="00E053BF">
          <w:rPr>
            <w:noProof/>
            <w:webHidden/>
          </w:rPr>
        </w:r>
        <w:r w:rsidR="00E053BF">
          <w:rPr>
            <w:noProof/>
            <w:webHidden/>
          </w:rPr>
          <w:fldChar w:fldCharType="separate"/>
        </w:r>
        <w:r w:rsidR="00153267">
          <w:rPr>
            <w:noProof/>
            <w:webHidden/>
          </w:rPr>
          <w:t>48</w:t>
        </w:r>
        <w:r w:rsidR="00E053BF">
          <w:rPr>
            <w:noProof/>
            <w:webHidden/>
          </w:rPr>
          <w:fldChar w:fldCharType="end"/>
        </w:r>
      </w:hyperlink>
    </w:p>
    <w:p w14:paraId="6608FFC8" w14:textId="77777777" w:rsidR="00E053BF" w:rsidRDefault="00424AF1">
      <w:pPr>
        <w:pStyle w:val="ad"/>
        <w:tabs>
          <w:tab w:val="right" w:leader="dot" w:pos="8296"/>
        </w:tabs>
        <w:ind w:left="960" w:hanging="480"/>
        <w:rPr>
          <w:rFonts w:eastAsiaTheme="minorEastAsia"/>
          <w:noProof/>
          <w:sz w:val="21"/>
          <w:szCs w:val="22"/>
        </w:rPr>
      </w:pPr>
      <w:hyperlink w:anchor="_Toc25228488" w:history="1">
        <w:r w:rsidR="00E053BF" w:rsidRPr="002D3D3B">
          <w:rPr>
            <w:rStyle w:val="a4"/>
            <w:rFonts w:eastAsia="黑体"/>
            <w:noProof/>
          </w:rPr>
          <w:t>Table 12 Exceptions detected in dispatch</w:t>
        </w:r>
        <w:r w:rsidR="00E053BF">
          <w:rPr>
            <w:noProof/>
            <w:webHidden/>
          </w:rPr>
          <w:tab/>
        </w:r>
        <w:r w:rsidR="00E053BF">
          <w:rPr>
            <w:noProof/>
            <w:webHidden/>
          </w:rPr>
          <w:fldChar w:fldCharType="begin"/>
        </w:r>
        <w:r w:rsidR="00E053BF">
          <w:rPr>
            <w:noProof/>
            <w:webHidden/>
          </w:rPr>
          <w:instrText xml:space="preserve"> PAGEREF _Toc25228488 \h </w:instrText>
        </w:r>
        <w:r w:rsidR="00E053BF">
          <w:rPr>
            <w:noProof/>
            <w:webHidden/>
          </w:rPr>
        </w:r>
        <w:r w:rsidR="00E053BF">
          <w:rPr>
            <w:noProof/>
            <w:webHidden/>
          </w:rPr>
          <w:fldChar w:fldCharType="separate"/>
        </w:r>
        <w:r w:rsidR="00153267">
          <w:rPr>
            <w:noProof/>
            <w:webHidden/>
          </w:rPr>
          <w:t>49</w:t>
        </w:r>
        <w:r w:rsidR="00E053BF">
          <w:rPr>
            <w:noProof/>
            <w:webHidden/>
          </w:rPr>
          <w:fldChar w:fldCharType="end"/>
        </w:r>
      </w:hyperlink>
    </w:p>
    <w:p w14:paraId="2B86D924" w14:textId="77777777" w:rsidR="00207D18" w:rsidRDefault="00207D18" w:rsidP="00207D18">
      <w:r>
        <w:fldChar w:fldCharType="end"/>
      </w:r>
    </w:p>
    <w:p w14:paraId="06932BD2" w14:textId="77777777" w:rsidR="00207D18" w:rsidRDefault="00207D18" w:rsidP="00317281">
      <w:pPr>
        <w:pStyle w:val="1"/>
        <w:sectPr w:rsidR="00207D18" w:rsidSect="0024714A">
          <w:headerReference w:type="even" r:id="rId10"/>
          <w:headerReference w:type="default" r:id="rId11"/>
          <w:footerReference w:type="even" r:id="rId12"/>
          <w:footerReference w:type="default" r:id="rId13"/>
          <w:type w:val="oddPage"/>
          <w:pgSz w:w="11906" w:h="16838"/>
          <w:pgMar w:top="1440" w:right="1800" w:bottom="1440" w:left="1800" w:header="851" w:footer="992" w:gutter="0"/>
          <w:pgNumType w:fmt="upperRoman" w:start="1"/>
          <w:cols w:space="425"/>
          <w:docGrid w:type="lines" w:linePitch="326"/>
        </w:sectPr>
      </w:pPr>
    </w:p>
    <w:p w14:paraId="374E514F" w14:textId="37DBCEA4" w:rsidR="00C21547" w:rsidRPr="00886A2B" w:rsidRDefault="00640D99" w:rsidP="00153267">
      <w:pPr>
        <w:pStyle w:val="1"/>
      </w:pPr>
      <w:r>
        <w:lastRenderedPageBreak/>
        <w:fldChar w:fldCharType="begin"/>
      </w:r>
      <w:r>
        <w:instrText xml:space="preserve"> TOC \h \z \c "Figure" </w:instrText>
      </w:r>
      <w:r>
        <w:fldChar w:fldCharType="end"/>
      </w:r>
      <w:bookmarkStart w:id="1" w:name="_Toc18077737"/>
      <w:bookmarkStart w:id="2" w:name="_Toc25228346"/>
      <w:r w:rsidR="00C21547" w:rsidRPr="00886A2B">
        <w:t>PARAMETERS</w:t>
      </w:r>
      <w:bookmarkStart w:id="3" w:name="_GoBack"/>
      <w:bookmarkEnd w:id="1"/>
      <w:bookmarkEnd w:id="2"/>
      <w:bookmarkEnd w:id="3"/>
    </w:p>
    <w:p w14:paraId="52921CDD" w14:textId="77777777" w:rsidR="00C21547" w:rsidRDefault="00C21547" w:rsidP="00C21547">
      <w:pPr>
        <w:rPr>
          <w:rFonts w:eastAsiaTheme="minorEastAsia"/>
        </w:rPr>
      </w:pPr>
      <w:r>
        <w:rPr>
          <w:rFonts w:eastAsiaTheme="minorEastAsia"/>
        </w:rPr>
        <w:t>Basic frequency</w:t>
      </w:r>
      <w:r>
        <w:rPr>
          <w:rFonts w:eastAsiaTheme="minorEastAsia"/>
        </w:rPr>
        <w:tab/>
        <w:t>: @</w:t>
      </w:r>
      <w:r>
        <w:rPr>
          <w:rFonts w:eastAsiaTheme="minorEastAsia" w:hint="eastAsia"/>
        </w:rPr>
        <w:t>5</w:t>
      </w:r>
      <w:r>
        <w:rPr>
          <w:rFonts w:eastAsiaTheme="minorEastAsia"/>
        </w:rPr>
        <w:t>00MHZ</w:t>
      </w:r>
    </w:p>
    <w:p w14:paraId="4A6A29F8" w14:textId="77777777" w:rsidR="00C21547" w:rsidRDefault="00C21547" w:rsidP="00C21547">
      <w:pPr>
        <w:rPr>
          <w:rFonts w:eastAsiaTheme="minorEastAsia"/>
        </w:rPr>
      </w:pPr>
      <w:r>
        <w:rPr>
          <w:rFonts w:eastAsiaTheme="minorEastAsia"/>
        </w:rPr>
        <w:t>Technology</w:t>
      </w:r>
      <w:r>
        <w:rPr>
          <w:rFonts w:eastAsiaTheme="minorEastAsia"/>
        </w:rPr>
        <w:tab/>
      </w:r>
      <w:r>
        <w:rPr>
          <w:rFonts w:eastAsiaTheme="minorEastAsia"/>
        </w:rPr>
        <w:tab/>
        <w:t xml:space="preserve">: TSMC </w:t>
      </w:r>
      <w:r>
        <w:rPr>
          <w:rFonts w:eastAsiaTheme="minorEastAsia" w:hint="eastAsia"/>
        </w:rPr>
        <w:t>2</w:t>
      </w:r>
      <w:r>
        <w:rPr>
          <w:rFonts w:eastAsiaTheme="minorEastAsia"/>
        </w:rPr>
        <w:t>2NM</w:t>
      </w:r>
    </w:p>
    <w:p w14:paraId="65D8E735" w14:textId="77777777" w:rsidR="00C21547" w:rsidRDefault="00C21547" w:rsidP="00C21547">
      <w:pPr>
        <w:rPr>
          <w:rFonts w:eastAsiaTheme="minorEastAsia"/>
        </w:rPr>
      </w:pPr>
      <w:r>
        <w:rPr>
          <w:rFonts w:eastAsiaTheme="minorEastAsia" w:hint="eastAsia"/>
        </w:rPr>
        <w:t>P</w:t>
      </w:r>
      <w:r>
        <w:rPr>
          <w:rFonts w:eastAsiaTheme="minorEastAsia"/>
        </w:rPr>
        <w:t>ower</w:t>
      </w:r>
      <w:r>
        <w:rPr>
          <w:rFonts w:eastAsiaTheme="minorEastAsia"/>
        </w:rPr>
        <w:tab/>
      </w:r>
      <w:r>
        <w:rPr>
          <w:rFonts w:eastAsiaTheme="minorEastAsia"/>
        </w:rPr>
        <w:tab/>
      </w:r>
      <w:r>
        <w:rPr>
          <w:rFonts w:eastAsiaTheme="minorEastAsia"/>
        </w:rPr>
        <w:tab/>
        <w:t>:</w:t>
      </w:r>
    </w:p>
    <w:p w14:paraId="4D2ACD78" w14:textId="77777777" w:rsidR="00C21547" w:rsidRDefault="00C21547" w:rsidP="00C21547">
      <w:pPr>
        <w:rPr>
          <w:rFonts w:eastAsiaTheme="minorEastAsia"/>
        </w:rPr>
      </w:pPr>
      <w:r>
        <w:rPr>
          <w:rFonts w:eastAsiaTheme="minorEastAsia" w:hint="eastAsia"/>
        </w:rPr>
        <w:t>A</w:t>
      </w:r>
      <w:r>
        <w:rPr>
          <w:rFonts w:eastAsiaTheme="minorEastAsia"/>
        </w:rPr>
        <w:t>rea</w:t>
      </w:r>
      <w:r>
        <w:rPr>
          <w:rFonts w:eastAsiaTheme="minorEastAsia"/>
        </w:rPr>
        <w:tab/>
      </w:r>
      <w:r>
        <w:rPr>
          <w:rFonts w:eastAsiaTheme="minorEastAsia"/>
        </w:rPr>
        <w:tab/>
      </w:r>
      <w:r>
        <w:rPr>
          <w:rFonts w:eastAsiaTheme="minorEastAsia"/>
        </w:rPr>
        <w:tab/>
        <w:t>:</w:t>
      </w:r>
    </w:p>
    <w:p w14:paraId="7E19600A" w14:textId="77777777" w:rsidR="00C21547" w:rsidRPr="00886A2B" w:rsidRDefault="007D1F1C" w:rsidP="003C6F13">
      <w:pPr>
        <w:pStyle w:val="2"/>
      </w:pPr>
      <w:bookmarkStart w:id="4" w:name="_Toc18077738"/>
      <w:bookmarkStart w:id="5" w:name="_Toc25228347"/>
      <w:r w:rsidRPr="00886A2B">
        <w:t xml:space="preserve">HXGPTX </w:t>
      </w:r>
      <w:r w:rsidR="00C21547" w:rsidRPr="00886A2B">
        <w:rPr>
          <w:rFonts w:hint="eastAsia"/>
        </w:rPr>
        <w:t>I</w:t>
      </w:r>
      <w:r w:rsidR="00C21547" w:rsidRPr="00886A2B">
        <w:t>SA</w:t>
      </w:r>
      <w:bookmarkEnd w:id="4"/>
      <w:bookmarkEnd w:id="5"/>
    </w:p>
    <w:p w14:paraId="2E864B9B" w14:textId="77777777" w:rsidR="00C21547" w:rsidRDefault="00C21547" w:rsidP="00C21547">
      <w:pPr>
        <w:rPr>
          <w:rFonts w:eastAsiaTheme="minorEastAsia"/>
        </w:rPr>
      </w:pPr>
      <w:r>
        <w:rPr>
          <w:rFonts w:eastAsiaTheme="minorEastAsia"/>
        </w:rPr>
        <w:t>Based on HXGPT ISA.</w:t>
      </w:r>
    </w:p>
    <w:p w14:paraId="710F4967" w14:textId="77777777" w:rsidR="00C21547" w:rsidRDefault="00C21547" w:rsidP="00C21547">
      <w:pPr>
        <w:rPr>
          <w:rFonts w:eastAsiaTheme="minorEastAsia"/>
        </w:rPr>
      </w:pPr>
      <w:r>
        <w:rPr>
          <w:rFonts w:eastAsiaTheme="minorEastAsia"/>
        </w:rPr>
        <w:t>Support all integer instructions of HXGPT ISA.</w:t>
      </w:r>
    </w:p>
    <w:p w14:paraId="727FFB49" w14:textId="77777777" w:rsidR="00C21547" w:rsidRDefault="00C21547" w:rsidP="00C21547">
      <w:pPr>
        <w:rPr>
          <w:rFonts w:eastAsiaTheme="minorEastAsia"/>
        </w:rPr>
      </w:pPr>
      <w:r>
        <w:rPr>
          <w:rFonts w:eastAsiaTheme="minorEastAsia" w:hint="eastAsia"/>
        </w:rPr>
        <w:t>S</w:t>
      </w:r>
      <w:r>
        <w:rPr>
          <w:rFonts w:eastAsiaTheme="minorEastAsia"/>
        </w:rPr>
        <w:t>upport most of vector instructions of HXGPT ISA.</w:t>
      </w:r>
    </w:p>
    <w:p w14:paraId="32D81DED" w14:textId="77777777" w:rsidR="001F0402" w:rsidRDefault="001F0402" w:rsidP="00C21547">
      <w:pPr>
        <w:rPr>
          <w:rFonts w:eastAsiaTheme="minorEastAsia"/>
        </w:rPr>
      </w:pPr>
      <w:r>
        <w:rPr>
          <w:rFonts w:eastAsiaTheme="minorEastAsia" w:hint="eastAsia"/>
        </w:rPr>
        <w:t>S</w:t>
      </w:r>
      <w:r>
        <w:rPr>
          <w:rFonts w:eastAsiaTheme="minorEastAsia"/>
        </w:rPr>
        <w:t>upport segmentation and hypervisor mode for storage protection.</w:t>
      </w:r>
    </w:p>
    <w:p w14:paraId="2800D10F" w14:textId="77777777" w:rsidR="00307A5B" w:rsidRPr="00552A4A" w:rsidRDefault="00307A5B" w:rsidP="00C21547">
      <w:pPr>
        <w:rPr>
          <w:rFonts w:eastAsiaTheme="minorEastAsia"/>
          <w:u w:val="single"/>
        </w:rPr>
      </w:pPr>
      <w:r w:rsidRPr="00552A4A">
        <w:rPr>
          <w:rFonts w:eastAsiaTheme="minorEastAsia" w:hint="eastAsia"/>
          <w:u w:val="single"/>
        </w:rPr>
        <w:t>I</w:t>
      </w:r>
      <w:r w:rsidRPr="00552A4A">
        <w:rPr>
          <w:rFonts w:eastAsiaTheme="minorEastAsia"/>
          <w:u w:val="single"/>
        </w:rPr>
        <w:t xml:space="preserve">f you are to </w:t>
      </w:r>
      <w:r w:rsidR="00FC6FBE" w:rsidRPr="00552A4A">
        <w:rPr>
          <w:rFonts w:eastAsiaTheme="minorEastAsia"/>
          <w:u w:val="single"/>
        </w:rPr>
        <w:t>review detailed ISA, please refer to ISA document.</w:t>
      </w:r>
    </w:p>
    <w:p w14:paraId="4260FC9F" w14:textId="77777777" w:rsidR="00C21547" w:rsidRDefault="00C21547" w:rsidP="003C6F13">
      <w:pPr>
        <w:pStyle w:val="2"/>
      </w:pPr>
      <w:bookmarkStart w:id="6" w:name="_Toc18077739"/>
      <w:bookmarkStart w:id="7" w:name="_Toc25228348"/>
      <w:r>
        <w:rPr>
          <w:rFonts w:hint="eastAsia"/>
        </w:rPr>
        <w:t>F</w:t>
      </w:r>
      <w:r>
        <w:t>E</w:t>
      </w:r>
      <w:r w:rsidR="00C3732A">
        <w:t>A</w:t>
      </w:r>
      <w:r>
        <w:t>TURES</w:t>
      </w:r>
      <w:bookmarkEnd w:id="6"/>
      <w:bookmarkEnd w:id="7"/>
    </w:p>
    <w:p w14:paraId="1DC8473D" w14:textId="77777777" w:rsidR="00C21547" w:rsidRDefault="003B279D" w:rsidP="001D7568">
      <w:pPr>
        <w:pStyle w:val="a6"/>
        <w:numPr>
          <w:ilvl w:val="0"/>
          <w:numId w:val="2"/>
        </w:numPr>
        <w:ind w:firstLineChars="0"/>
        <w:rPr>
          <w:rFonts w:eastAsiaTheme="minorEastAsia"/>
        </w:rPr>
      </w:pPr>
      <w:r>
        <w:rPr>
          <w:rFonts w:eastAsiaTheme="minorEastAsia"/>
        </w:rPr>
        <w:t>3-way in-order DSP.</w:t>
      </w:r>
    </w:p>
    <w:p w14:paraId="2761C315" w14:textId="77777777" w:rsidR="003B279D" w:rsidRDefault="003B279D" w:rsidP="001D7568">
      <w:pPr>
        <w:pStyle w:val="a6"/>
        <w:numPr>
          <w:ilvl w:val="0"/>
          <w:numId w:val="2"/>
        </w:numPr>
        <w:ind w:firstLineChars="0"/>
        <w:rPr>
          <w:rFonts w:eastAsiaTheme="minorEastAsia"/>
        </w:rPr>
      </w:pPr>
      <w:r>
        <w:rPr>
          <w:rFonts w:eastAsiaTheme="minorEastAsia" w:hint="eastAsia"/>
        </w:rPr>
        <w:t>4</w:t>
      </w:r>
      <w:r>
        <w:rPr>
          <w:rFonts w:eastAsiaTheme="minorEastAsia"/>
        </w:rPr>
        <w:t>-stage pipeline: FETCH, DISPATCH, EXECUTION, WRITE BACK.</w:t>
      </w:r>
    </w:p>
    <w:p w14:paraId="6C85C0E3" w14:textId="77777777" w:rsidR="003B279D" w:rsidRDefault="003B279D" w:rsidP="001D7568">
      <w:pPr>
        <w:pStyle w:val="a6"/>
        <w:numPr>
          <w:ilvl w:val="0"/>
          <w:numId w:val="2"/>
        </w:numPr>
        <w:ind w:firstLineChars="0"/>
        <w:rPr>
          <w:rFonts w:eastAsiaTheme="minorEastAsia"/>
        </w:rPr>
      </w:pPr>
      <w:r>
        <w:rPr>
          <w:rFonts w:eastAsiaTheme="minorEastAsia"/>
        </w:rPr>
        <w:t>Branch direction predictio</w:t>
      </w:r>
      <w:r w:rsidR="002D3F48">
        <w:rPr>
          <w:rFonts w:eastAsiaTheme="minorEastAsia"/>
        </w:rPr>
        <w:t>n</w:t>
      </w:r>
      <w:r>
        <w:rPr>
          <w:rFonts w:eastAsiaTheme="minorEastAsia"/>
        </w:rPr>
        <w:t>.</w:t>
      </w:r>
    </w:p>
    <w:p w14:paraId="6245B082" w14:textId="77777777" w:rsidR="003B279D" w:rsidRDefault="003B279D" w:rsidP="001D7568">
      <w:pPr>
        <w:pStyle w:val="a6"/>
        <w:numPr>
          <w:ilvl w:val="0"/>
          <w:numId w:val="2"/>
        </w:numPr>
        <w:ind w:firstLineChars="0"/>
        <w:rPr>
          <w:rFonts w:eastAsiaTheme="minorEastAsia"/>
        </w:rPr>
      </w:pPr>
      <w:r>
        <w:rPr>
          <w:rFonts w:eastAsiaTheme="minorEastAsia" w:hint="eastAsia"/>
        </w:rPr>
        <w:t>L</w:t>
      </w:r>
      <w:r>
        <w:rPr>
          <w:rFonts w:eastAsiaTheme="minorEastAsia"/>
        </w:rPr>
        <w:t xml:space="preserve">oop buffer built-in to speed up local </w:t>
      </w:r>
      <w:r w:rsidR="0025661A">
        <w:rPr>
          <w:rFonts w:eastAsiaTheme="minorEastAsia"/>
        </w:rPr>
        <w:t>loop</w:t>
      </w:r>
      <w:r>
        <w:rPr>
          <w:rFonts w:eastAsiaTheme="minorEastAsia"/>
        </w:rPr>
        <w:t xml:space="preserve"> and save power.</w:t>
      </w:r>
    </w:p>
    <w:p w14:paraId="269168BC" w14:textId="77777777" w:rsidR="003B279D" w:rsidRDefault="003B279D" w:rsidP="001D7568">
      <w:pPr>
        <w:pStyle w:val="a6"/>
        <w:numPr>
          <w:ilvl w:val="0"/>
          <w:numId w:val="2"/>
        </w:numPr>
        <w:ind w:firstLineChars="0"/>
        <w:rPr>
          <w:rFonts w:eastAsiaTheme="minorEastAsia"/>
        </w:rPr>
      </w:pPr>
      <w:r>
        <w:rPr>
          <w:rFonts w:eastAsiaTheme="minorEastAsia" w:hint="eastAsia"/>
        </w:rPr>
        <w:t>4</w:t>
      </w:r>
      <w:r>
        <w:rPr>
          <w:rFonts w:eastAsiaTheme="minorEastAsia"/>
        </w:rPr>
        <w:t>-execution channel: integer0, integer1, LSU, vector.</w:t>
      </w:r>
    </w:p>
    <w:p w14:paraId="336BB14A" w14:textId="38C6EEAD" w:rsidR="00B27AA3" w:rsidRDefault="00A02352" w:rsidP="001D7568">
      <w:pPr>
        <w:pStyle w:val="a6"/>
        <w:numPr>
          <w:ilvl w:val="0"/>
          <w:numId w:val="2"/>
        </w:numPr>
        <w:ind w:firstLineChars="0"/>
        <w:rPr>
          <w:rFonts w:eastAsiaTheme="minorEastAsia"/>
        </w:rPr>
      </w:pPr>
      <w:r>
        <w:rPr>
          <w:rFonts w:eastAsiaTheme="minorEastAsia"/>
        </w:rPr>
        <w:t>Same cycle dispatch for vector LOAD-ALU-STORE</w:t>
      </w:r>
    </w:p>
    <w:p w14:paraId="457D382D" w14:textId="77777777" w:rsidR="009A0A0F" w:rsidRDefault="009A0A0F" w:rsidP="001D7568">
      <w:pPr>
        <w:pStyle w:val="a6"/>
        <w:numPr>
          <w:ilvl w:val="0"/>
          <w:numId w:val="2"/>
        </w:numPr>
        <w:ind w:firstLineChars="0"/>
        <w:rPr>
          <w:rFonts w:eastAsiaTheme="minorEastAsia"/>
        </w:rPr>
      </w:pPr>
      <w:r>
        <w:rPr>
          <w:rFonts w:eastAsiaTheme="minorEastAsia"/>
        </w:rPr>
        <w:t xml:space="preserve">Separate </w:t>
      </w:r>
      <w:r w:rsidR="008242E2">
        <w:rPr>
          <w:rFonts w:eastAsiaTheme="minorEastAsia"/>
        </w:rPr>
        <w:t>256K-</w:t>
      </w:r>
      <w:r>
        <w:rPr>
          <w:rFonts w:eastAsiaTheme="minorEastAsia"/>
        </w:rPr>
        <w:t xml:space="preserve">ITCM and </w:t>
      </w:r>
      <w:r w:rsidR="008242E2">
        <w:rPr>
          <w:rFonts w:eastAsiaTheme="minorEastAsia"/>
        </w:rPr>
        <w:t>512K-</w:t>
      </w:r>
      <w:r>
        <w:rPr>
          <w:rFonts w:eastAsiaTheme="minorEastAsia"/>
        </w:rPr>
        <w:t xml:space="preserve">DTCM for vector </w:t>
      </w:r>
      <w:r w:rsidR="008242E2">
        <w:rPr>
          <w:rFonts w:eastAsiaTheme="minorEastAsia"/>
        </w:rPr>
        <w:t>function acceleration.</w:t>
      </w:r>
    </w:p>
    <w:p w14:paraId="6FE0FD72" w14:textId="2D23E662" w:rsidR="008242E2" w:rsidRDefault="001C3517" w:rsidP="001D7568">
      <w:pPr>
        <w:pStyle w:val="a6"/>
        <w:numPr>
          <w:ilvl w:val="0"/>
          <w:numId w:val="2"/>
        </w:numPr>
        <w:ind w:firstLineChars="0"/>
        <w:rPr>
          <w:rFonts w:eastAsiaTheme="minorEastAsia"/>
        </w:rPr>
      </w:pPr>
      <w:r>
        <w:rPr>
          <w:rFonts w:eastAsiaTheme="minorEastAsia"/>
        </w:rPr>
        <w:t>Separate 32K-ICACHE and 32K</w:t>
      </w:r>
      <w:r w:rsidR="008242E2">
        <w:rPr>
          <w:rFonts w:eastAsiaTheme="minorEastAsia"/>
        </w:rPr>
        <w:t>-DCACHE for general function acceleration.</w:t>
      </w:r>
    </w:p>
    <w:p w14:paraId="2567FC38" w14:textId="77777777" w:rsidR="008242E2" w:rsidRDefault="008242E2" w:rsidP="001D7568">
      <w:pPr>
        <w:pStyle w:val="a6"/>
        <w:numPr>
          <w:ilvl w:val="0"/>
          <w:numId w:val="2"/>
        </w:numPr>
        <w:ind w:firstLineChars="0"/>
        <w:rPr>
          <w:rFonts w:eastAsiaTheme="minorEastAsia"/>
        </w:rPr>
      </w:pPr>
      <w:r>
        <w:rPr>
          <w:rFonts w:eastAsiaTheme="minorEastAsia"/>
        </w:rPr>
        <w:t xml:space="preserve">Built-in </w:t>
      </w:r>
      <w:r>
        <w:rPr>
          <w:rFonts w:eastAsiaTheme="minorEastAsia" w:hint="eastAsia"/>
        </w:rPr>
        <w:t>F</w:t>
      </w:r>
      <w:r>
        <w:rPr>
          <w:rFonts w:eastAsiaTheme="minorEastAsia"/>
        </w:rPr>
        <w:t>FT unit to accelerate FFT or invert FFT operations.</w:t>
      </w:r>
    </w:p>
    <w:p w14:paraId="2143C949" w14:textId="77777777" w:rsidR="008242E2" w:rsidRDefault="008242E2" w:rsidP="001D7568">
      <w:pPr>
        <w:pStyle w:val="a6"/>
        <w:numPr>
          <w:ilvl w:val="0"/>
          <w:numId w:val="2"/>
        </w:numPr>
        <w:ind w:firstLineChars="0"/>
        <w:rPr>
          <w:rFonts w:eastAsiaTheme="minorEastAsia"/>
        </w:rPr>
      </w:pPr>
      <w:r>
        <w:rPr>
          <w:rFonts w:eastAsiaTheme="minorEastAsia"/>
        </w:rPr>
        <w:t>Support cache coherency with other MCU in local cluster.</w:t>
      </w:r>
    </w:p>
    <w:p w14:paraId="408DC04C" w14:textId="77777777" w:rsidR="008242E2" w:rsidRDefault="008242E2" w:rsidP="001D7568">
      <w:pPr>
        <w:pStyle w:val="a6"/>
        <w:numPr>
          <w:ilvl w:val="0"/>
          <w:numId w:val="2"/>
        </w:numPr>
        <w:ind w:firstLineChars="0"/>
        <w:rPr>
          <w:rFonts w:eastAsiaTheme="minorEastAsia"/>
        </w:rPr>
      </w:pPr>
      <w:r>
        <w:rPr>
          <w:rFonts w:eastAsiaTheme="minorEastAsia"/>
        </w:rPr>
        <w:t>Support 8/16/32-bit integer, 16/32 fixed point packed SIMD in vector unit.</w:t>
      </w:r>
    </w:p>
    <w:p w14:paraId="19170817" w14:textId="78B07ABF" w:rsidR="00C3732A" w:rsidRDefault="00C3732A" w:rsidP="001D7568">
      <w:pPr>
        <w:pStyle w:val="a6"/>
        <w:numPr>
          <w:ilvl w:val="0"/>
          <w:numId w:val="2"/>
        </w:numPr>
        <w:ind w:firstLineChars="0"/>
        <w:rPr>
          <w:rFonts w:eastAsiaTheme="minorEastAsia"/>
        </w:rPr>
      </w:pPr>
      <w:r>
        <w:rPr>
          <w:rFonts w:eastAsiaTheme="minorEastAsia" w:hint="eastAsia"/>
        </w:rPr>
        <w:t>S</w:t>
      </w:r>
      <w:r w:rsidR="001C3517">
        <w:rPr>
          <w:rFonts w:eastAsiaTheme="minorEastAsia"/>
        </w:rPr>
        <w:t>pecial filter instructions to achieve 100% MAC utilization</w:t>
      </w:r>
    </w:p>
    <w:p w14:paraId="239E2416" w14:textId="77777777" w:rsidR="008242E2" w:rsidRDefault="002D3F48" w:rsidP="001D7568">
      <w:pPr>
        <w:pStyle w:val="a6"/>
        <w:numPr>
          <w:ilvl w:val="0"/>
          <w:numId w:val="2"/>
        </w:numPr>
        <w:ind w:firstLineChars="0"/>
        <w:rPr>
          <w:rFonts w:eastAsiaTheme="minorEastAsia"/>
        </w:rPr>
      </w:pPr>
      <w:r>
        <w:rPr>
          <w:rFonts w:eastAsiaTheme="minorEastAsia"/>
        </w:rPr>
        <w:t>Performance counters.</w:t>
      </w:r>
    </w:p>
    <w:p w14:paraId="04DB2FA5" w14:textId="6BDBA498" w:rsidR="00C3732A" w:rsidRPr="00C3732A" w:rsidRDefault="001C3517" w:rsidP="001D7568">
      <w:pPr>
        <w:pStyle w:val="a6"/>
        <w:numPr>
          <w:ilvl w:val="0"/>
          <w:numId w:val="2"/>
        </w:numPr>
        <w:ind w:firstLineChars="0"/>
        <w:rPr>
          <w:rFonts w:eastAsiaTheme="minorEastAsia"/>
        </w:rPr>
      </w:pPr>
      <w:r>
        <w:rPr>
          <w:rFonts w:eastAsiaTheme="minorEastAsia"/>
        </w:rPr>
        <w:t>Clock gating for all sub units.</w:t>
      </w:r>
    </w:p>
    <w:p w14:paraId="67BF83A3" w14:textId="77777777" w:rsidR="00256B95" w:rsidRPr="00256B95" w:rsidRDefault="00E25CC1" w:rsidP="003C6F13">
      <w:pPr>
        <w:pStyle w:val="2"/>
      </w:pPr>
      <w:bookmarkStart w:id="8" w:name="_Toc18077740"/>
      <w:bookmarkStart w:id="9" w:name="_Toc25228349"/>
      <w:r>
        <w:lastRenderedPageBreak/>
        <w:t>SPR DEFINE</w:t>
      </w:r>
      <w:bookmarkEnd w:id="8"/>
      <w:bookmarkEnd w:id="9"/>
    </w:p>
    <w:p w14:paraId="3929F4FC" w14:textId="5A321CBA" w:rsidR="00E25CC1" w:rsidRPr="004C33B0" w:rsidRDefault="00256B95" w:rsidP="00E25CC1">
      <w:pPr>
        <w:rPr>
          <w:rFonts w:eastAsiaTheme="minorEastAsia"/>
        </w:rPr>
      </w:pPr>
      <w:r w:rsidRPr="004C33B0">
        <w:rPr>
          <w:rFonts w:eastAsiaTheme="minorEastAsia"/>
        </w:rPr>
        <w:t>Remove TLB</w:t>
      </w:r>
      <w:r w:rsidR="00942D4A" w:rsidRPr="004C33B0">
        <w:rPr>
          <w:rFonts w:eastAsiaTheme="minorEastAsia"/>
        </w:rPr>
        <w:t>/DMA/Kernel</w:t>
      </w:r>
      <w:r w:rsidRPr="004C33B0">
        <w:rPr>
          <w:rFonts w:eastAsiaTheme="minorEastAsia"/>
        </w:rPr>
        <w:t xml:space="preserve"> related SPRs.</w:t>
      </w:r>
    </w:p>
    <w:p w14:paraId="483B5FEC" w14:textId="77777777" w:rsidR="00286C81" w:rsidRPr="00942D4A" w:rsidRDefault="00286C81" w:rsidP="00286C81">
      <w:pPr>
        <w:rPr>
          <w:rFonts w:eastAsiaTheme="minorEastAsia"/>
          <w:b/>
        </w:rPr>
      </w:pPr>
      <w:r w:rsidRPr="00942D4A">
        <w:rPr>
          <w:rFonts w:eastAsiaTheme="minorEastAsia"/>
          <w:b/>
        </w:rPr>
        <w:t>Add segments SPR</w:t>
      </w:r>
      <w:r w:rsidRPr="00942D4A">
        <w:rPr>
          <w:rFonts w:eastAsiaTheme="minorEastAsia" w:hint="eastAsia"/>
          <w:b/>
        </w:rPr>
        <w:t>s</w:t>
      </w:r>
      <w:r w:rsidRPr="00942D4A">
        <w:rPr>
          <w:rFonts w:eastAsiaTheme="minorEastAsia"/>
          <w:b/>
        </w:rPr>
        <w:t>:</w:t>
      </w:r>
    </w:p>
    <w:p w14:paraId="4372087F" w14:textId="464E2788" w:rsidR="00F26B61" w:rsidRDefault="00F26B61" w:rsidP="00E25CC1">
      <w:pPr>
        <w:rPr>
          <w:rFonts w:eastAsiaTheme="minorEastAsia"/>
        </w:rPr>
      </w:pPr>
      <w:r>
        <w:rPr>
          <w:rFonts w:eastAsiaTheme="minorEastAsia"/>
        </w:rPr>
        <w:t>SEG0</w:t>
      </w:r>
      <w:r w:rsidR="009E3E78">
        <w:rPr>
          <w:rFonts w:eastAsiaTheme="minorEastAsia"/>
        </w:rPr>
        <w:tab/>
      </w:r>
      <w:r>
        <w:rPr>
          <w:rFonts w:eastAsiaTheme="minorEastAsia"/>
        </w:rPr>
        <w:t>(0x48)</w:t>
      </w:r>
      <w:r>
        <w:rPr>
          <w:rFonts w:eastAsiaTheme="minorEastAsia"/>
        </w:rPr>
        <w:tab/>
      </w:r>
      <w:r>
        <w:rPr>
          <w:rFonts w:eastAsiaTheme="minorEastAsia"/>
        </w:rPr>
        <w:tab/>
        <w:t>X0000 E000</w:t>
      </w:r>
    </w:p>
    <w:p w14:paraId="1D619B83" w14:textId="3F4F6C8A" w:rsidR="00F26B61" w:rsidRDefault="00F26B61" w:rsidP="00E25CC1">
      <w:pPr>
        <w:rPr>
          <w:rFonts w:eastAsiaTheme="minorEastAsia"/>
        </w:rPr>
      </w:pPr>
      <w:r>
        <w:rPr>
          <w:rFonts w:eastAsiaTheme="minorEastAsia"/>
        </w:rPr>
        <w:t>SEG1</w:t>
      </w:r>
      <w:r w:rsidR="009E3E78">
        <w:rPr>
          <w:rFonts w:eastAsiaTheme="minorEastAsia"/>
        </w:rPr>
        <w:tab/>
      </w:r>
      <w:r>
        <w:rPr>
          <w:rFonts w:eastAsiaTheme="minorEastAsia"/>
        </w:rPr>
        <w:t>(0X49)</w:t>
      </w:r>
      <w:r>
        <w:rPr>
          <w:rFonts w:eastAsiaTheme="minorEastAsia"/>
        </w:rPr>
        <w:tab/>
      </w:r>
      <w:r>
        <w:rPr>
          <w:rFonts w:eastAsiaTheme="minorEastAsia"/>
        </w:rPr>
        <w:tab/>
        <w:t>X2000 E000</w:t>
      </w:r>
    </w:p>
    <w:p w14:paraId="77E066C1" w14:textId="6503C5B1" w:rsidR="00F26B61" w:rsidRDefault="00F26B61" w:rsidP="00E25CC1">
      <w:pPr>
        <w:rPr>
          <w:rFonts w:eastAsiaTheme="minorEastAsia"/>
        </w:rPr>
      </w:pPr>
      <w:r>
        <w:rPr>
          <w:rFonts w:eastAsiaTheme="minorEastAsia"/>
        </w:rPr>
        <w:t>SEG2</w:t>
      </w:r>
      <w:r w:rsidR="009E3E78">
        <w:rPr>
          <w:rFonts w:eastAsiaTheme="minorEastAsia"/>
        </w:rPr>
        <w:tab/>
      </w:r>
      <w:r>
        <w:rPr>
          <w:rFonts w:eastAsiaTheme="minorEastAsia"/>
        </w:rPr>
        <w:t>(0X4A)</w:t>
      </w:r>
      <w:r>
        <w:rPr>
          <w:rFonts w:eastAsiaTheme="minorEastAsia"/>
        </w:rPr>
        <w:tab/>
      </w:r>
      <w:r>
        <w:rPr>
          <w:rFonts w:eastAsiaTheme="minorEastAsia"/>
        </w:rPr>
        <w:tab/>
        <w:t>X4000 E000</w:t>
      </w:r>
    </w:p>
    <w:p w14:paraId="24D67F01" w14:textId="5CC41627" w:rsidR="00F26B61" w:rsidRDefault="00F26B61" w:rsidP="00E25CC1">
      <w:pPr>
        <w:rPr>
          <w:rFonts w:eastAsiaTheme="minorEastAsia"/>
        </w:rPr>
      </w:pPr>
      <w:r>
        <w:rPr>
          <w:rFonts w:eastAsiaTheme="minorEastAsia"/>
        </w:rPr>
        <w:t>SEG3</w:t>
      </w:r>
      <w:r w:rsidR="009E3E78">
        <w:rPr>
          <w:rFonts w:eastAsiaTheme="minorEastAsia"/>
        </w:rPr>
        <w:tab/>
      </w:r>
      <w:r>
        <w:rPr>
          <w:rFonts w:eastAsiaTheme="minorEastAsia"/>
        </w:rPr>
        <w:t>(0X4B)</w:t>
      </w:r>
      <w:r>
        <w:rPr>
          <w:rFonts w:eastAsiaTheme="minorEastAsia"/>
        </w:rPr>
        <w:tab/>
      </w:r>
      <w:r>
        <w:rPr>
          <w:rFonts w:eastAsiaTheme="minorEastAsia"/>
        </w:rPr>
        <w:tab/>
        <w:t>X6000 E000</w:t>
      </w:r>
    </w:p>
    <w:p w14:paraId="7746CB2B" w14:textId="6992C3DC" w:rsidR="00F26B61" w:rsidRDefault="00F26B61" w:rsidP="00E25CC1">
      <w:pPr>
        <w:rPr>
          <w:rFonts w:eastAsiaTheme="minorEastAsia"/>
        </w:rPr>
      </w:pPr>
      <w:r>
        <w:rPr>
          <w:rFonts w:eastAsiaTheme="minorEastAsia"/>
        </w:rPr>
        <w:t>SEG4</w:t>
      </w:r>
      <w:r w:rsidR="009E3E78">
        <w:rPr>
          <w:rFonts w:eastAsiaTheme="minorEastAsia"/>
        </w:rPr>
        <w:tab/>
      </w:r>
      <w:r>
        <w:rPr>
          <w:rFonts w:eastAsiaTheme="minorEastAsia"/>
        </w:rPr>
        <w:t>(0X4C)</w:t>
      </w:r>
      <w:r>
        <w:rPr>
          <w:rFonts w:eastAsiaTheme="minorEastAsia"/>
        </w:rPr>
        <w:tab/>
      </w:r>
      <w:r>
        <w:rPr>
          <w:rFonts w:eastAsiaTheme="minorEastAsia"/>
        </w:rPr>
        <w:tab/>
        <w:t>X8000 E000</w:t>
      </w:r>
    </w:p>
    <w:p w14:paraId="46C8BEF5" w14:textId="3E70CC21" w:rsidR="00F26B61" w:rsidRDefault="00F26B61" w:rsidP="00E25CC1">
      <w:pPr>
        <w:rPr>
          <w:rFonts w:eastAsiaTheme="minorEastAsia"/>
        </w:rPr>
      </w:pPr>
      <w:r>
        <w:rPr>
          <w:rFonts w:eastAsiaTheme="minorEastAsia"/>
        </w:rPr>
        <w:t>SEG5</w:t>
      </w:r>
      <w:r w:rsidR="009E3E78">
        <w:rPr>
          <w:rFonts w:eastAsiaTheme="minorEastAsia"/>
        </w:rPr>
        <w:tab/>
      </w:r>
      <w:r>
        <w:rPr>
          <w:rFonts w:eastAsiaTheme="minorEastAsia"/>
        </w:rPr>
        <w:t>(0X4D)</w:t>
      </w:r>
      <w:r>
        <w:rPr>
          <w:rFonts w:eastAsiaTheme="minorEastAsia"/>
        </w:rPr>
        <w:tab/>
      </w:r>
      <w:r>
        <w:rPr>
          <w:rFonts w:eastAsiaTheme="minorEastAsia"/>
        </w:rPr>
        <w:tab/>
        <w:t>XC000 E000</w:t>
      </w:r>
    </w:p>
    <w:p w14:paraId="6C8B3DC9" w14:textId="0853D579" w:rsidR="00F26B61" w:rsidRDefault="00F26B61" w:rsidP="00E25CC1">
      <w:pPr>
        <w:rPr>
          <w:rFonts w:eastAsiaTheme="minorEastAsia"/>
        </w:rPr>
      </w:pPr>
      <w:r>
        <w:rPr>
          <w:rFonts w:eastAsiaTheme="minorEastAsia"/>
        </w:rPr>
        <w:t>SEGC0</w:t>
      </w:r>
      <w:r w:rsidR="009E3E78">
        <w:rPr>
          <w:rFonts w:eastAsiaTheme="minorEastAsia"/>
        </w:rPr>
        <w:tab/>
      </w:r>
      <w:r>
        <w:rPr>
          <w:rFonts w:eastAsiaTheme="minorEastAsia"/>
        </w:rPr>
        <w:t>(0X4E)</w:t>
      </w:r>
      <w:r>
        <w:rPr>
          <w:rFonts w:eastAsiaTheme="minorEastAsia"/>
        </w:rPr>
        <w:tab/>
      </w:r>
      <w:r>
        <w:rPr>
          <w:rFonts w:eastAsiaTheme="minorEastAsia"/>
        </w:rPr>
        <w:tab/>
        <w:t>X7070 7070</w:t>
      </w:r>
    </w:p>
    <w:p w14:paraId="57CFD8CF" w14:textId="13314160" w:rsidR="00F26B61" w:rsidRDefault="00F26B61" w:rsidP="00E25CC1">
      <w:pPr>
        <w:rPr>
          <w:rFonts w:eastAsiaTheme="minorEastAsia"/>
        </w:rPr>
      </w:pPr>
      <w:r>
        <w:rPr>
          <w:rFonts w:eastAsiaTheme="minorEastAsia"/>
        </w:rPr>
        <w:t>SEGC1</w:t>
      </w:r>
      <w:r w:rsidR="009E3E78">
        <w:rPr>
          <w:rFonts w:eastAsiaTheme="minorEastAsia"/>
        </w:rPr>
        <w:tab/>
      </w:r>
      <w:r>
        <w:rPr>
          <w:rFonts w:eastAsiaTheme="minorEastAsia"/>
        </w:rPr>
        <w:t>(0X4F)</w:t>
      </w:r>
      <w:r>
        <w:rPr>
          <w:rFonts w:eastAsiaTheme="minorEastAsia"/>
        </w:rPr>
        <w:tab/>
      </w:r>
      <w:r>
        <w:rPr>
          <w:rFonts w:eastAsiaTheme="minorEastAsia"/>
        </w:rPr>
        <w:tab/>
        <w:t>X0000 7070</w:t>
      </w:r>
    </w:p>
    <w:p w14:paraId="6968C6E0" w14:textId="77777777" w:rsidR="00286C81" w:rsidRPr="00942D4A" w:rsidRDefault="00286C81" w:rsidP="00286C81">
      <w:pPr>
        <w:rPr>
          <w:rFonts w:eastAsiaTheme="minorEastAsia"/>
          <w:b/>
        </w:rPr>
      </w:pPr>
      <w:r w:rsidRPr="00942D4A">
        <w:rPr>
          <w:rFonts w:eastAsiaTheme="minorEastAsia"/>
          <w:b/>
        </w:rPr>
        <w:t xml:space="preserve">Add TCM related SPRs: </w:t>
      </w:r>
    </w:p>
    <w:p w14:paraId="73A26905" w14:textId="63A5BF1D" w:rsidR="00286C81" w:rsidRDefault="00856CCF" w:rsidP="00286C81">
      <w:pPr>
        <w:rPr>
          <w:rFonts w:eastAsiaTheme="minorEastAsia"/>
        </w:rPr>
      </w:pPr>
      <w:r>
        <w:rPr>
          <w:rFonts w:eastAsiaTheme="minorEastAsia"/>
        </w:rPr>
        <w:t>DTCM</w:t>
      </w:r>
      <w:r w:rsidR="009E3E78">
        <w:rPr>
          <w:rFonts w:eastAsiaTheme="minorEastAsia"/>
        </w:rPr>
        <w:tab/>
      </w:r>
      <w:r>
        <w:rPr>
          <w:rFonts w:eastAsiaTheme="minorEastAsia"/>
        </w:rPr>
        <w:t>(0x46</w:t>
      </w:r>
      <w:r w:rsidR="00286C81">
        <w:rPr>
          <w:rFonts w:eastAsiaTheme="minorEastAsia"/>
        </w:rPr>
        <w:t>)</w:t>
      </w:r>
    </w:p>
    <w:p w14:paraId="38A3E95E" w14:textId="68A1A110" w:rsidR="00286C81" w:rsidRDefault="00856CCF" w:rsidP="00E25CC1">
      <w:pPr>
        <w:rPr>
          <w:rFonts w:eastAsiaTheme="minorEastAsia"/>
        </w:rPr>
      </w:pPr>
      <w:r>
        <w:rPr>
          <w:rFonts w:eastAsiaTheme="minorEastAsia"/>
        </w:rPr>
        <w:t>ITCM</w:t>
      </w:r>
      <w:r w:rsidR="009E3E78">
        <w:rPr>
          <w:rFonts w:eastAsiaTheme="minorEastAsia"/>
        </w:rPr>
        <w:tab/>
      </w:r>
      <w:r>
        <w:rPr>
          <w:rFonts w:eastAsiaTheme="minorEastAsia"/>
        </w:rPr>
        <w:t>(0x47</w:t>
      </w:r>
      <w:r w:rsidR="00286C81">
        <w:rPr>
          <w:rFonts w:eastAsiaTheme="minorEastAsia"/>
        </w:rPr>
        <w:t>)</w:t>
      </w:r>
    </w:p>
    <w:p w14:paraId="033C7B11" w14:textId="77777777" w:rsidR="006F3CB2" w:rsidRPr="004C33B0" w:rsidRDefault="00256B95" w:rsidP="00E25CC1">
      <w:pPr>
        <w:rPr>
          <w:rFonts w:eastAsiaTheme="minorEastAsia"/>
          <w:b/>
        </w:rPr>
      </w:pPr>
      <w:r w:rsidRPr="004C33B0">
        <w:rPr>
          <w:rFonts w:eastAsiaTheme="minorEastAsia" w:hint="eastAsia"/>
          <w:b/>
        </w:rPr>
        <w:t>A</w:t>
      </w:r>
      <w:r w:rsidRPr="004C33B0">
        <w:rPr>
          <w:rFonts w:eastAsiaTheme="minorEastAsia"/>
          <w:b/>
        </w:rPr>
        <w:t xml:space="preserve">dd FFT related SPRs: </w:t>
      </w:r>
    </w:p>
    <w:p w14:paraId="4249EC54" w14:textId="4D833C31" w:rsidR="006F3CB2" w:rsidRDefault="00256B95" w:rsidP="00E25CC1">
      <w:pPr>
        <w:rPr>
          <w:rFonts w:eastAsiaTheme="minorEastAsia"/>
        </w:rPr>
      </w:pPr>
      <w:r>
        <w:rPr>
          <w:rFonts w:eastAsiaTheme="minorEastAsia"/>
        </w:rPr>
        <w:t>FFTW</w:t>
      </w:r>
      <w:r w:rsidR="009E3E78">
        <w:rPr>
          <w:rFonts w:eastAsiaTheme="minorEastAsia"/>
        </w:rPr>
        <w:tab/>
      </w:r>
      <w:r>
        <w:rPr>
          <w:rFonts w:eastAsiaTheme="minorEastAsia"/>
        </w:rPr>
        <w:t>(0x78)</w:t>
      </w:r>
      <w:r w:rsidR="009E3E78">
        <w:rPr>
          <w:rFonts w:eastAsiaTheme="minorEastAsia"/>
        </w:rPr>
        <w:tab/>
      </w:r>
      <w:r w:rsidR="006F3CB2">
        <w:rPr>
          <w:rFonts w:eastAsiaTheme="minorEastAsia"/>
        </w:rPr>
        <w:tab/>
        <w:t>FFT weight</w:t>
      </w:r>
    </w:p>
    <w:p w14:paraId="28FC325A" w14:textId="3EA9061B" w:rsidR="006F3CB2" w:rsidRDefault="00256B95" w:rsidP="00E25CC1">
      <w:pPr>
        <w:rPr>
          <w:rFonts w:eastAsiaTheme="minorEastAsia"/>
        </w:rPr>
      </w:pPr>
      <w:r>
        <w:rPr>
          <w:rFonts w:eastAsiaTheme="minorEastAsia"/>
        </w:rPr>
        <w:t>FFTD</w:t>
      </w:r>
      <w:r w:rsidR="009E3E78">
        <w:rPr>
          <w:rFonts w:eastAsiaTheme="minorEastAsia"/>
        </w:rPr>
        <w:tab/>
      </w:r>
      <w:r>
        <w:rPr>
          <w:rFonts w:eastAsiaTheme="minorEastAsia"/>
        </w:rPr>
        <w:t>(0x79)</w:t>
      </w:r>
      <w:r w:rsidR="009E3E78">
        <w:rPr>
          <w:rFonts w:eastAsiaTheme="minorEastAsia"/>
        </w:rPr>
        <w:tab/>
      </w:r>
      <w:r w:rsidR="006F3CB2">
        <w:rPr>
          <w:rFonts w:eastAsiaTheme="minorEastAsia"/>
        </w:rPr>
        <w:tab/>
        <w:t>FFT data</w:t>
      </w:r>
    </w:p>
    <w:p w14:paraId="6E247D63" w14:textId="62A3CFAB" w:rsidR="00256B95" w:rsidRDefault="00256B95" w:rsidP="00E25CC1">
      <w:pPr>
        <w:rPr>
          <w:rFonts w:eastAsiaTheme="minorEastAsia"/>
        </w:rPr>
      </w:pPr>
      <w:r>
        <w:rPr>
          <w:rFonts w:eastAsiaTheme="minorEastAsia"/>
        </w:rPr>
        <w:t>FFTC</w:t>
      </w:r>
      <w:r w:rsidR="009E3E78">
        <w:rPr>
          <w:rFonts w:eastAsiaTheme="minorEastAsia"/>
        </w:rPr>
        <w:tab/>
        <w:t>(0x7A</w:t>
      </w:r>
      <w:r>
        <w:rPr>
          <w:rFonts w:eastAsiaTheme="minorEastAsia"/>
        </w:rPr>
        <w:t>)</w:t>
      </w:r>
      <w:r w:rsidR="009E3E78">
        <w:rPr>
          <w:rFonts w:eastAsiaTheme="minorEastAsia"/>
        </w:rPr>
        <w:tab/>
      </w:r>
      <w:r w:rsidR="006F3CB2">
        <w:rPr>
          <w:rFonts w:eastAsiaTheme="minorEastAsia"/>
        </w:rPr>
        <w:tab/>
        <w:t>FFT control word</w:t>
      </w:r>
    </w:p>
    <w:p w14:paraId="08EB1EE0" w14:textId="77777777" w:rsidR="006F3CB2" w:rsidRPr="009E3E78" w:rsidRDefault="006F3CB2" w:rsidP="00E25CC1">
      <w:pPr>
        <w:rPr>
          <w:rFonts w:eastAsiaTheme="minorEastAsia"/>
          <w:b/>
        </w:rPr>
      </w:pPr>
      <w:r w:rsidRPr="009E3E78">
        <w:rPr>
          <w:rFonts w:eastAsiaTheme="minorEastAsia" w:hint="eastAsia"/>
          <w:b/>
        </w:rPr>
        <w:t>E</w:t>
      </w:r>
      <w:r w:rsidRPr="009E3E78">
        <w:rPr>
          <w:rFonts w:eastAsiaTheme="minorEastAsia"/>
          <w:b/>
        </w:rPr>
        <w:t>xtend TIMER related SPRs:</w:t>
      </w:r>
    </w:p>
    <w:p w14:paraId="3F0C3E08" w14:textId="433F9DE1" w:rsidR="006F3CB2" w:rsidRDefault="006F3CB2" w:rsidP="00E25CC1">
      <w:pPr>
        <w:rPr>
          <w:rFonts w:eastAsiaTheme="minorEastAsia"/>
        </w:rPr>
      </w:pPr>
      <w:r>
        <w:rPr>
          <w:rFonts w:eastAsiaTheme="minorEastAsia" w:hint="eastAsia"/>
        </w:rPr>
        <w:t>T</w:t>
      </w:r>
      <w:r>
        <w:rPr>
          <w:rFonts w:eastAsiaTheme="minorEastAsia"/>
        </w:rPr>
        <w:t>IMLO</w:t>
      </w:r>
      <w:r w:rsidR="009E3E78">
        <w:rPr>
          <w:rFonts w:eastAsiaTheme="minorEastAsia"/>
        </w:rPr>
        <w:t>/HI</w:t>
      </w:r>
      <w:r w:rsidR="009E3E78">
        <w:rPr>
          <w:rFonts w:eastAsiaTheme="minorEastAsia"/>
        </w:rPr>
        <w:tab/>
        <w:t>(0x3E/0X3F</w:t>
      </w:r>
      <w:r>
        <w:rPr>
          <w:rFonts w:eastAsiaTheme="minorEastAsia"/>
        </w:rPr>
        <w:t>)</w:t>
      </w:r>
    </w:p>
    <w:p w14:paraId="5315080C" w14:textId="04049943" w:rsidR="006F3CB2" w:rsidRDefault="006F3CB2" w:rsidP="00E25CC1">
      <w:pPr>
        <w:rPr>
          <w:rFonts w:eastAsiaTheme="minorEastAsia"/>
        </w:rPr>
      </w:pPr>
      <w:r>
        <w:rPr>
          <w:rFonts w:eastAsiaTheme="minorEastAsia" w:hint="eastAsia"/>
        </w:rPr>
        <w:t>T</w:t>
      </w:r>
      <w:r>
        <w:rPr>
          <w:rFonts w:eastAsiaTheme="minorEastAsia"/>
        </w:rPr>
        <w:t>IMCLO</w:t>
      </w:r>
      <w:r w:rsidR="009E3E78">
        <w:rPr>
          <w:rFonts w:eastAsiaTheme="minorEastAsia"/>
        </w:rPr>
        <w:t>/HI</w:t>
      </w:r>
      <w:r>
        <w:rPr>
          <w:rFonts w:eastAsiaTheme="minorEastAsia"/>
        </w:rPr>
        <w:tab/>
        <w:t>(0x06</w:t>
      </w:r>
      <w:r w:rsidR="009E3E78">
        <w:rPr>
          <w:rFonts w:eastAsiaTheme="minorEastAsia"/>
        </w:rPr>
        <w:t>/0X07</w:t>
      </w:r>
      <w:r>
        <w:rPr>
          <w:rFonts w:eastAsiaTheme="minorEastAsia"/>
        </w:rPr>
        <w:t>)</w:t>
      </w:r>
    </w:p>
    <w:p w14:paraId="68F168FD" w14:textId="07EE44BE" w:rsidR="00FE2339" w:rsidRDefault="00FE2339" w:rsidP="00E25CC1">
      <w:pPr>
        <w:rPr>
          <w:rFonts w:eastAsiaTheme="minorEastAsia"/>
        </w:rPr>
      </w:pPr>
      <w:r>
        <w:rPr>
          <w:rFonts w:eastAsiaTheme="minorEastAsia"/>
        </w:rPr>
        <w:t>All SPRs are initialized as 0s during hardware reset except segment related ones</w:t>
      </w:r>
    </w:p>
    <w:p w14:paraId="112B2AD4" w14:textId="2B642F0C" w:rsidR="00307A5B" w:rsidRPr="00A230C5" w:rsidRDefault="00552A4A" w:rsidP="00E25CC1">
      <w:pPr>
        <w:rPr>
          <w:rFonts w:eastAsiaTheme="minorEastAsia"/>
          <w:u w:val="single"/>
        </w:rPr>
      </w:pPr>
      <w:r w:rsidRPr="00552A4A">
        <w:rPr>
          <w:rFonts w:eastAsiaTheme="minorEastAsia" w:hint="eastAsia"/>
          <w:u w:val="single"/>
        </w:rPr>
        <w:t>I</w:t>
      </w:r>
      <w:r w:rsidRPr="00552A4A">
        <w:rPr>
          <w:rFonts w:eastAsiaTheme="minorEastAsia"/>
          <w:u w:val="single"/>
        </w:rPr>
        <w:t>f you are to review detailed description of SPRs, please refer to ISA document.</w:t>
      </w:r>
    </w:p>
    <w:p w14:paraId="0B5DD429" w14:textId="77777777" w:rsidR="00A7487D" w:rsidRDefault="00A7487D" w:rsidP="00886A2B">
      <w:pPr>
        <w:pStyle w:val="1"/>
        <w:sectPr w:rsidR="00A7487D" w:rsidSect="0024714A">
          <w:type w:val="oddPage"/>
          <w:pgSz w:w="11906" w:h="16838"/>
          <w:pgMar w:top="1440" w:right="1800" w:bottom="1440" w:left="1800" w:header="851" w:footer="992" w:gutter="0"/>
          <w:pgNumType w:start="1"/>
          <w:cols w:space="425"/>
          <w:docGrid w:type="lines" w:linePitch="312"/>
        </w:sectPr>
      </w:pPr>
      <w:bookmarkStart w:id="10" w:name="_Toc18077741"/>
    </w:p>
    <w:p w14:paraId="4B5A36AB" w14:textId="57CA6A53" w:rsidR="009704C7" w:rsidRDefault="00886A2B" w:rsidP="00886A2B">
      <w:pPr>
        <w:pStyle w:val="1"/>
      </w:pPr>
      <w:bookmarkStart w:id="11" w:name="_Toc25228350"/>
      <w:r>
        <w:lastRenderedPageBreak/>
        <w:t>OVERVIEW</w:t>
      </w:r>
      <w:bookmarkEnd w:id="10"/>
      <w:bookmarkEnd w:id="11"/>
    </w:p>
    <w:p w14:paraId="0E05122A" w14:textId="77777777" w:rsidR="00886A2B" w:rsidRPr="00BF7C02" w:rsidRDefault="00886A2B" w:rsidP="00B3241B">
      <w:pPr>
        <w:pStyle w:val="2"/>
      </w:pPr>
      <w:bookmarkStart w:id="12" w:name="_Toc18077742"/>
      <w:bookmarkStart w:id="13" w:name="_Toc25228351"/>
      <w:r>
        <w:rPr>
          <w:rFonts w:hint="eastAsia"/>
        </w:rPr>
        <w:t>M</w:t>
      </w:r>
      <w:r>
        <w:t>EMORY HIERACHY</w:t>
      </w:r>
      <w:bookmarkEnd w:id="12"/>
      <w:bookmarkEnd w:id="13"/>
    </w:p>
    <w:p w14:paraId="17C2D241" w14:textId="2EEA9054" w:rsidR="001D77A3" w:rsidRDefault="00533C49" w:rsidP="001D77A3">
      <w:pPr>
        <w:keepNext/>
        <w:jc w:val="center"/>
      </w:pPr>
      <w:r>
        <w:object w:dxaOrig="9096" w:dyaOrig="6564" w14:anchorId="759C73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245.9pt" o:ole="">
            <v:imagedata r:id="rId14" o:title=""/>
          </v:shape>
          <o:OLEObject Type="Embed" ProgID="Visio.Drawing.15" ShapeID="_x0000_i1025" DrawAspect="Content" ObjectID="_1637130472" r:id="rId15"/>
        </w:object>
      </w:r>
    </w:p>
    <w:p w14:paraId="6F544394" w14:textId="64142E49" w:rsidR="001D77A3" w:rsidRPr="001B6B04" w:rsidRDefault="001D77A3" w:rsidP="001D77A3">
      <w:pPr>
        <w:jc w:val="center"/>
        <w:rPr>
          <w:rFonts w:eastAsiaTheme="minorEastAsia"/>
          <w:sz w:val="21"/>
        </w:rPr>
      </w:pPr>
      <w:bookmarkStart w:id="14" w:name="_Toc17734238"/>
      <w:bookmarkStart w:id="15" w:name="_Toc25228419"/>
      <w:r>
        <w:t xml:space="preserve">Figure </w:t>
      </w:r>
      <w:r w:rsidR="00424AF1">
        <w:fldChar w:fldCharType="begin"/>
      </w:r>
      <w:r w:rsidR="00424AF1">
        <w:instrText xml:space="preserve"> STYLEREF 1 \s </w:instrText>
      </w:r>
      <w:r w:rsidR="00424AF1">
        <w:fldChar w:fldCharType="separate"/>
      </w:r>
      <w:r w:rsidR="00153267">
        <w:rPr>
          <w:noProof/>
        </w:rPr>
        <w:t>2</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w:t>
      </w:r>
      <w:r w:rsidR="00424AF1">
        <w:rPr>
          <w:noProof/>
        </w:rPr>
        <w:fldChar w:fldCharType="end"/>
      </w:r>
      <w:r>
        <w:t xml:space="preserve"> </w:t>
      </w:r>
      <w:r w:rsidRPr="001B6B04">
        <w:rPr>
          <w:rFonts w:eastAsiaTheme="minorEastAsia" w:hint="eastAsia"/>
          <w:sz w:val="21"/>
        </w:rPr>
        <w:t>m</w:t>
      </w:r>
      <w:r w:rsidRPr="001B6B04">
        <w:rPr>
          <w:rFonts w:eastAsiaTheme="minorEastAsia"/>
          <w:sz w:val="21"/>
        </w:rPr>
        <w:t>emory hiera</w:t>
      </w:r>
      <w:r>
        <w:rPr>
          <w:rFonts w:eastAsiaTheme="minorEastAsia"/>
          <w:sz w:val="21"/>
        </w:rPr>
        <w:t>rchy of DSP</w:t>
      </w:r>
      <w:bookmarkEnd w:id="14"/>
      <w:bookmarkEnd w:id="15"/>
    </w:p>
    <w:p w14:paraId="0DAFE0B5" w14:textId="77777777" w:rsidR="00886A2B" w:rsidRPr="00BF7C02" w:rsidRDefault="00886A2B" w:rsidP="00886A2B">
      <w:pPr>
        <w:rPr>
          <w:rFonts w:eastAsiaTheme="minorEastAsia"/>
        </w:rPr>
      </w:pPr>
      <w:r>
        <w:rPr>
          <w:rFonts w:eastAsiaTheme="minorEastAsia"/>
        </w:rPr>
        <w:t>Memory parameters:</w:t>
      </w:r>
    </w:p>
    <w:p w14:paraId="6CA69E25" w14:textId="4CD51D87" w:rsidR="00533C49" w:rsidRDefault="00533C49" w:rsidP="00533C49">
      <w:pPr>
        <w:jc w:val="center"/>
      </w:pPr>
      <w:bookmarkStart w:id="16" w:name="_Toc17734292"/>
      <w:bookmarkStart w:id="17" w:name="_Toc25228477"/>
      <w:r>
        <w:t xml:space="preserve">Table </w:t>
      </w:r>
      <w:r w:rsidR="00424AF1">
        <w:fldChar w:fldCharType="begin"/>
      </w:r>
      <w:r w:rsidR="00424AF1">
        <w:instrText xml:space="preserve"> SEQ Table \* ARABIC </w:instrText>
      </w:r>
      <w:r w:rsidR="00424AF1">
        <w:fldChar w:fldCharType="separate"/>
      </w:r>
      <w:r w:rsidR="00153267">
        <w:rPr>
          <w:noProof/>
        </w:rPr>
        <w:t>1</w:t>
      </w:r>
      <w:r w:rsidR="00424AF1">
        <w:rPr>
          <w:noProof/>
        </w:rPr>
        <w:fldChar w:fldCharType="end"/>
      </w:r>
      <w:r>
        <w:t xml:space="preserve"> </w:t>
      </w:r>
      <w:r>
        <w:rPr>
          <w:rFonts w:hint="eastAsia"/>
        </w:rPr>
        <w:t>memory</w:t>
      </w:r>
      <w:r>
        <w:t xml:space="preserve"> parameter</w:t>
      </w:r>
      <w:bookmarkEnd w:id="16"/>
      <w:bookmarkEnd w:id="17"/>
    </w:p>
    <w:tbl>
      <w:tblPr>
        <w:tblStyle w:val="a3"/>
        <w:tblW w:w="0" w:type="auto"/>
        <w:tblLook w:val="04A0" w:firstRow="1" w:lastRow="0" w:firstColumn="1" w:lastColumn="0" w:noHBand="0" w:noVBand="1"/>
      </w:tblPr>
      <w:tblGrid>
        <w:gridCol w:w="1409"/>
        <w:gridCol w:w="1623"/>
        <w:gridCol w:w="1079"/>
        <w:gridCol w:w="1079"/>
        <w:gridCol w:w="1567"/>
        <w:gridCol w:w="1539"/>
      </w:tblGrid>
      <w:tr w:rsidR="00886A2B" w14:paraId="75647F20" w14:textId="77777777" w:rsidTr="00BD7821">
        <w:tc>
          <w:tcPr>
            <w:tcW w:w="5190" w:type="dxa"/>
            <w:gridSpan w:val="4"/>
          </w:tcPr>
          <w:p w14:paraId="2F4C26F1" w14:textId="77777777" w:rsidR="00886A2B" w:rsidRDefault="00886A2B" w:rsidP="00BD7821">
            <w:pPr>
              <w:jc w:val="center"/>
              <w:rPr>
                <w:rFonts w:eastAsiaTheme="minorEastAsia"/>
              </w:rPr>
            </w:pPr>
            <w:r>
              <w:rPr>
                <w:rFonts w:eastAsiaTheme="minorEastAsia"/>
              </w:rPr>
              <w:t>General purpose acceleration</w:t>
            </w:r>
          </w:p>
        </w:tc>
        <w:tc>
          <w:tcPr>
            <w:tcW w:w="3106" w:type="dxa"/>
            <w:gridSpan w:val="2"/>
          </w:tcPr>
          <w:p w14:paraId="177EC551" w14:textId="77777777" w:rsidR="00886A2B" w:rsidRPr="0071720E" w:rsidRDefault="00886A2B" w:rsidP="00BD7821">
            <w:pPr>
              <w:jc w:val="center"/>
              <w:rPr>
                <w:rFonts w:eastAsiaTheme="minorEastAsia"/>
              </w:rPr>
            </w:pPr>
            <w:r>
              <w:rPr>
                <w:rFonts w:eastAsiaTheme="minorEastAsia"/>
              </w:rPr>
              <w:t>Vector purpose acceleration</w:t>
            </w:r>
          </w:p>
        </w:tc>
      </w:tr>
      <w:tr w:rsidR="00886A2B" w14:paraId="4EB86284" w14:textId="77777777" w:rsidTr="00BD7821">
        <w:tc>
          <w:tcPr>
            <w:tcW w:w="1409" w:type="dxa"/>
          </w:tcPr>
          <w:p w14:paraId="2B6DF280" w14:textId="77777777" w:rsidR="00886A2B" w:rsidRPr="0071720E" w:rsidRDefault="00886A2B" w:rsidP="00BD7821">
            <w:pPr>
              <w:rPr>
                <w:rFonts w:eastAsiaTheme="minorEastAsia"/>
              </w:rPr>
            </w:pPr>
            <w:r>
              <w:rPr>
                <w:rFonts w:eastAsiaTheme="minorEastAsia"/>
              </w:rPr>
              <w:t>Memories</w:t>
            </w:r>
          </w:p>
        </w:tc>
        <w:tc>
          <w:tcPr>
            <w:tcW w:w="1623" w:type="dxa"/>
          </w:tcPr>
          <w:p w14:paraId="33FCE65A" w14:textId="77777777" w:rsidR="00886A2B" w:rsidRPr="0071720E" w:rsidRDefault="00886A2B" w:rsidP="00BD7821">
            <w:pPr>
              <w:rPr>
                <w:rFonts w:eastAsiaTheme="minorEastAsia"/>
              </w:rPr>
            </w:pPr>
            <w:r>
              <w:rPr>
                <w:rFonts w:eastAsiaTheme="minorEastAsia"/>
              </w:rPr>
              <w:t>Size</w:t>
            </w:r>
          </w:p>
        </w:tc>
        <w:tc>
          <w:tcPr>
            <w:tcW w:w="1079" w:type="dxa"/>
          </w:tcPr>
          <w:p w14:paraId="081DD9F9" w14:textId="77777777" w:rsidR="00886A2B" w:rsidRDefault="00886A2B" w:rsidP="00BD7821">
            <w:pPr>
              <w:rPr>
                <w:rFonts w:eastAsiaTheme="minorEastAsia"/>
              </w:rPr>
            </w:pPr>
            <w:r>
              <w:rPr>
                <w:rFonts w:eastAsiaTheme="minorEastAsia"/>
              </w:rPr>
              <w:t>Prefetch</w:t>
            </w:r>
          </w:p>
        </w:tc>
        <w:tc>
          <w:tcPr>
            <w:tcW w:w="1079" w:type="dxa"/>
          </w:tcPr>
          <w:p w14:paraId="7C3FDFAC" w14:textId="77777777" w:rsidR="00886A2B" w:rsidRDefault="00886A2B" w:rsidP="00BD7821">
            <w:pPr>
              <w:rPr>
                <w:rFonts w:eastAsiaTheme="minorEastAsia"/>
              </w:rPr>
            </w:pPr>
            <w:r>
              <w:rPr>
                <w:rFonts w:eastAsiaTheme="minorEastAsia" w:hint="eastAsia"/>
              </w:rPr>
              <w:t>C</w:t>
            </w:r>
            <w:r>
              <w:rPr>
                <w:rFonts w:eastAsiaTheme="minorEastAsia"/>
              </w:rPr>
              <w:t>ontrol</w:t>
            </w:r>
          </w:p>
        </w:tc>
        <w:tc>
          <w:tcPr>
            <w:tcW w:w="1567" w:type="dxa"/>
          </w:tcPr>
          <w:p w14:paraId="3974CEDC" w14:textId="77777777" w:rsidR="00886A2B" w:rsidRPr="0071720E" w:rsidRDefault="00886A2B" w:rsidP="00BD7821">
            <w:pPr>
              <w:rPr>
                <w:rFonts w:eastAsiaTheme="minorEastAsia"/>
              </w:rPr>
            </w:pPr>
            <w:r>
              <w:rPr>
                <w:rFonts w:eastAsiaTheme="minorEastAsia"/>
              </w:rPr>
              <w:t>Memories</w:t>
            </w:r>
          </w:p>
        </w:tc>
        <w:tc>
          <w:tcPr>
            <w:tcW w:w="1539" w:type="dxa"/>
          </w:tcPr>
          <w:p w14:paraId="51308DAF" w14:textId="77777777" w:rsidR="00886A2B" w:rsidRPr="0071720E" w:rsidRDefault="00886A2B" w:rsidP="00BD7821">
            <w:pPr>
              <w:rPr>
                <w:rFonts w:eastAsiaTheme="minorEastAsia"/>
              </w:rPr>
            </w:pPr>
            <w:r>
              <w:rPr>
                <w:rFonts w:eastAsiaTheme="minorEastAsia"/>
              </w:rPr>
              <w:t>Size</w:t>
            </w:r>
          </w:p>
        </w:tc>
      </w:tr>
      <w:tr w:rsidR="00886A2B" w14:paraId="5CB36C6A" w14:textId="77777777" w:rsidTr="00BD7821">
        <w:tc>
          <w:tcPr>
            <w:tcW w:w="1409" w:type="dxa"/>
          </w:tcPr>
          <w:p w14:paraId="12A84A08" w14:textId="77777777" w:rsidR="00886A2B" w:rsidRPr="0071720E" w:rsidRDefault="00886A2B" w:rsidP="00BD7821">
            <w:pPr>
              <w:rPr>
                <w:rFonts w:eastAsiaTheme="minorEastAsia"/>
              </w:rPr>
            </w:pPr>
            <w:r>
              <w:rPr>
                <w:rFonts w:eastAsiaTheme="minorEastAsia" w:hint="eastAsia"/>
              </w:rPr>
              <w:t>I</w:t>
            </w:r>
            <w:r>
              <w:rPr>
                <w:rFonts w:eastAsiaTheme="minorEastAsia"/>
              </w:rPr>
              <w:t>CACHE</w:t>
            </w:r>
          </w:p>
        </w:tc>
        <w:tc>
          <w:tcPr>
            <w:tcW w:w="1623" w:type="dxa"/>
          </w:tcPr>
          <w:p w14:paraId="5D2CD3D8" w14:textId="77777777" w:rsidR="00886A2B" w:rsidRPr="0071720E" w:rsidRDefault="00886A2B" w:rsidP="00BD7821">
            <w:pPr>
              <w:rPr>
                <w:rFonts w:eastAsiaTheme="minorEastAsia"/>
              </w:rPr>
            </w:pPr>
            <w:r>
              <w:rPr>
                <w:rFonts w:eastAsiaTheme="minorEastAsia" w:hint="eastAsia"/>
              </w:rPr>
              <w:t>3</w:t>
            </w:r>
            <w:r>
              <w:rPr>
                <w:rFonts w:eastAsiaTheme="minorEastAsia"/>
              </w:rPr>
              <w:t>2K/4-WAY</w:t>
            </w:r>
          </w:p>
        </w:tc>
        <w:tc>
          <w:tcPr>
            <w:tcW w:w="1079" w:type="dxa"/>
          </w:tcPr>
          <w:p w14:paraId="1BC7F57D" w14:textId="77777777" w:rsidR="00886A2B" w:rsidRDefault="00886A2B" w:rsidP="00BD7821">
            <w:pPr>
              <w:rPr>
                <w:rFonts w:eastAsiaTheme="minorEastAsia"/>
              </w:rPr>
            </w:pPr>
            <w:r>
              <w:rPr>
                <w:rFonts w:eastAsiaTheme="minorEastAsia" w:hint="eastAsia"/>
              </w:rPr>
              <w:t>N</w:t>
            </w:r>
            <w:r>
              <w:rPr>
                <w:rFonts w:eastAsiaTheme="minorEastAsia"/>
              </w:rPr>
              <w:t>O</w:t>
            </w:r>
          </w:p>
        </w:tc>
        <w:tc>
          <w:tcPr>
            <w:tcW w:w="1079" w:type="dxa"/>
          </w:tcPr>
          <w:p w14:paraId="61218517" w14:textId="77777777" w:rsidR="00886A2B" w:rsidRDefault="00886A2B" w:rsidP="00BD7821">
            <w:pPr>
              <w:rPr>
                <w:rFonts w:eastAsiaTheme="minorEastAsia"/>
              </w:rPr>
            </w:pPr>
            <w:r>
              <w:rPr>
                <w:rFonts w:eastAsiaTheme="minorEastAsia" w:hint="eastAsia"/>
              </w:rPr>
              <w:t>Y</w:t>
            </w:r>
            <w:r>
              <w:rPr>
                <w:rFonts w:eastAsiaTheme="minorEastAsia"/>
              </w:rPr>
              <w:t>ES</w:t>
            </w:r>
          </w:p>
        </w:tc>
        <w:tc>
          <w:tcPr>
            <w:tcW w:w="1567" w:type="dxa"/>
          </w:tcPr>
          <w:p w14:paraId="5DFBA489" w14:textId="77777777" w:rsidR="00886A2B" w:rsidRPr="00B7208A" w:rsidRDefault="00886A2B" w:rsidP="00BD7821">
            <w:pPr>
              <w:rPr>
                <w:rFonts w:eastAsiaTheme="minorEastAsia"/>
              </w:rPr>
            </w:pPr>
            <w:r>
              <w:rPr>
                <w:rFonts w:eastAsiaTheme="minorEastAsia" w:hint="eastAsia"/>
              </w:rPr>
              <w:t>I</w:t>
            </w:r>
            <w:r>
              <w:rPr>
                <w:rFonts w:eastAsiaTheme="minorEastAsia"/>
              </w:rPr>
              <w:t>TCM</w:t>
            </w:r>
          </w:p>
        </w:tc>
        <w:tc>
          <w:tcPr>
            <w:tcW w:w="1539" w:type="dxa"/>
          </w:tcPr>
          <w:p w14:paraId="19E40C2A" w14:textId="77777777" w:rsidR="00886A2B" w:rsidRPr="00B7208A" w:rsidRDefault="00886A2B" w:rsidP="00BD7821">
            <w:pPr>
              <w:rPr>
                <w:rFonts w:eastAsiaTheme="minorEastAsia"/>
              </w:rPr>
            </w:pPr>
            <w:r>
              <w:rPr>
                <w:rFonts w:eastAsiaTheme="minorEastAsia" w:hint="eastAsia"/>
              </w:rPr>
              <w:t>2</w:t>
            </w:r>
            <w:r>
              <w:rPr>
                <w:rFonts w:eastAsiaTheme="minorEastAsia"/>
              </w:rPr>
              <w:t>56K</w:t>
            </w:r>
          </w:p>
        </w:tc>
      </w:tr>
      <w:tr w:rsidR="00886A2B" w14:paraId="7A1A0CAD" w14:textId="77777777" w:rsidTr="00BD7821">
        <w:tc>
          <w:tcPr>
            <w:tcW w:w="1409" w:type="dxa"/>
          </w:tcPr>
          <w:p w14:paraId="6A531172" w14:textId="77777777" w:rsidR="00886A2B" w:rsidRDefault="00886A2B" w:rsidP="00BD7821">
            <w:pPr>
              <w:rPr>
                <w:rFonts w:eastAsiaTheme="minorEastAsia"/>
              </w:rPr>
            </w:pPr>
            <w:r>
              <w:rPr>
                <w:rFonts w:eastAsiaTheme="minorEastAsia" w:hint="eastAsia"/>
              </w:rPr>
              <w:t>D</w:t>
            </w:r>
            <w:r>
              <w:rPr>
                <w:rFonts w:eastAsiaTheme="minorEastAsia"/>
              </w:rPr>
              <w:t>CACHE</w:t>
            </w:r>
          </w:p>
        </w:tc>
        <w:tc>
          <w:tcPr>
            <w:tcW w:w="1623" w:type="dxa"/>
          </w:tcPr>
          <w:p w14:paraId="0FD134AF" w14:textId="77777777" w:rsidR="00886A2B" w:rsidRDefault="00886A2B" w:rsidP="00BD7821">
            <w:pPr>
              <w:rPr>
                <w:rFonts w:eastAsiaTheme="minorEastAsia"/>
              </w:rPr>
            </w:pPr>
            <w:r>
              <w:rPr>
                <w:rFonts w:eastAsiaTheme="minorEastAsia" w:hint="eastAsia"/>
              </w:rPr>
              <w:t>3</w:t>
            </w:r>
            <w:r>
              <w:rPr>
                <w:rFonts w:eastAsiaTheme="minorEastAsia"/>
              </w:rPr>
              <w:t>2K/4-WAY</w:t>
            </w:r>
          </w:p>
        </w:tc>
        <w:tc>
          <w:tcPr>
            <w:tcW w:w="1079" w:type="dxa"/>
          </w:tcPr>
          <w:p w14:paraId="67DED11F" w14:textId="77777777" w:rsidR="00886A2B" w:rsidRDefault="00886A2B" w:rsidP="00BD7821">
            <w:pPr>
              <w:rPr>
                <w:rFonts w:eastAsiaTheme="minorEastAsia"/>
              </w:rPr>
            </w:pPr>
            <w:r>
              <w:rPr>
                <w:rFonts w:eastAsiaTheme="minorEastAsia" w:hint="eastAsia"/>
              </w:rPr>
              <w:t>Y</w:t>
            </w:r>
            <w:r>
              <w:rPr>
                <w:rFonts w:eastAsiaTheme="minorEastAsia"/>
              </w:rPr>
              <w:t>ES</w:t>
            </w:r>
          </w:p>
        </w:tc>
        <w:tc>
          <w:tcPr>
            <w:tcW w:w="1079" w:type="dxa"/>
          </w:tcPr>
          <w:p w14:paraId="6A099143" w14:textId="77777777" w:rsidR="00886A2B" w:rsidRDefault="00886A2B" w:rsidP="00BD7821">
            <w:pPr>
              <w:rPr>
                <w:rFonts w:eastAsiaTheme="minorEastAsia"/>
              </w:rPr>
            </w:pPr>
            <w:r>
              <w:rPr>
                <w:rFonts w:eastAsiaTheme="minorEastAsia" w:hint="eastAsia"/>
              </w:rPr>
              <w:t>Y</w:t>
            </w:r>
            <w:r>
              <w:rPr>
                <w:rFonts w:eastAsiaTheme="minorEastAsia"/>
              </w:rPr>
              <w:t>ES</w:t>
            </w:r>
          </w:p>
        </w:tc>
        <w:tc>
          <w:tcPr>
            <w:tcW w:w="1567" w:type="dxa"/>
          </w:tcPr>
          <w:p w14:paraId="0C16B2FA" w14:textId="77777777" w:rsidR="00886A2B" w:rsidRPr="00B7208A" w:rsidRDefault="00886A2B" w:rsidP="00BD7821">
            <w:pPr>
              <w:rPr>
                <w:rFonts w:eastAsiaTheme="minorEastAsia"/>
              </w:rPr>
            </w:pPr>
            <w:r>
              <w:rPr>
                <w:rFonts w:eastAsiaTheme="minorEastAsia" w:hint="eastAsia"/>
              </w:rPr>
              <w:t>D</w:t>
            </w:r>
            <w:r>
              <w:rPr>
                <w:rFonts w:eastAsiaTheme="minorEastAsia"/>
              </w:rPr>
              <w:t>TCM</w:t>
            </w:r>
          </w:p>
        </w:tc>
        <w:tc>
          <w:tcPr>
            <w:tcW w:w="1539" w:type="dxa"/>
          </w:tcPr>
          <w:p w14:paraId="5DDCC90E" w14:textId="77777777" w:rsidR="00886A2B" w:rsidRPr="00B7208A" w:rsidRDefault="00886A2B" w:rsidP="00BD7821">
            <w:pPr>
              <w:rPr>
                <w:rFonts w:eastAsiaTheme="minorEastAsia"/>
              </w:rPr>
            </w:pPr>
            <w:r>
              <w:rPr>
                <w:rFonts w:eastAsiaTheme="minorEastAsia" w:hint="eastAsia"/>
              </w:rPr>
              <w:t>5</w:t>
            </w:r>
            <w:r>
              <w:rPr>
                <w:rFonts w:eastAsiaTheme="minorEastAsia"/>
              </w:rPr>
              <w:t>12K</w:t>
            </w:r>
          </w:p>
        </w:tc>
      </w:tr>
    </w:tbl>
    <w:p w14:paraId="54654CF2" w14:textId="77777777" w:rsidR="00886A2B" w:rsidRPr="003C6F13" w:rsidRDefault="00886A2B" w:rsidP="003C6F13">
      <w:pPr>
        <w:pStyle w:val="3"/>
        <w:rPr>
          <w:rFonts w:eastAsiaTheme="minorEastAsia"/>
        </w:rPr>
      </w:pPr>
      <w:bookmarkStart w:id="18" w:name="_Toc18077743"/>
      <w:bookmarkStart w:id="19" w:name="_Toc25228352"/>
      <w:r w:rsidRPr="003C6F13">
        <w:rPr>
          <w:rFonts w:eastAsiaTheme="minorEastAsia"/>
        </w:rPr>
        <w:t>TCM</w:t>
      </w:r>
      <w:bookmarkEnd w:id="18"/>
      <w:bookmarkEnd w:id="19"/>
    </w:p>
    <w:p w14:paraId="4D45C2BE" w14:textId="77777777" w:rsidR="00886A2B" w:rsidRDefault="00886A2B" w:rsidP="001D7568">
      <w:pPr>
        <w:pStyle w:val="a6"/>
        <w:numPr>
          <w:ilvl w:val="0"/>
          <w:numId w:val="3"/>
        </w:numPr>
        <w:ind w:firstLineChars="0"/>
        <w:rPr>
          <w:rFonts w:eastAsiaTheme="minorEastAsia"/>
        </w:rPr>
      </w:pPr>
      <w:r>
        <w:rPr>
          <w:rFonts w:eastAsiaTheme="minorEastAsia"/>
        </w:rPr>
        <w:t xml:space="preserve">ITCM or DTCM is software-maintained storage. </w:t>
      </w:r>
    </w:p>
    <w:p w14:paraId="084CE345" w14:textId="77777777" w:rsidR="00886A2B" w:rsidRDefault="00886A2B" w:rsidP="001D7568">
      <w:pPr>
        <w:pStyle w:val="a6"/>
        <w:numPr>
          <w:ilvl w:val="0"/>
          <w:numId w:val="3"/>
        </w:numPr>
        <w:ind w:firstLineChars="0"/>
        <w:rPr>
          <w:rFonts w:eastAsiaTheme="minorEastAsia"/>
        </w:rPr>
      </w:pPr>
      <w:r>
        <w:rPr>
          <w:rFonts w:eastAsiaTheme="minorEastAsia"/>
        </w:rPr>
        <w:t>The TCM region is defined by ITCM_SPR and DTCM</w:t>
      </w:r>
      <w:r>
        <w:rPr>
          <w:rFonts w:eastAsiaTheme="minorEastAsia" w:hint="eastAsia"/>
        </w:rPr>
        <w:t>_</w:t>
      </w:r>
      <w:r>
        <w:rPr>
          <w:rFonts w:eastAsiaTheme="minorEastAsia"/>
        </w:rPr>
        <w:t xml:space="preserve">SPR, the high 16-bit represents compare mask and the low 16-bit represents compare tag. </w:t>
      </w:r>
    </w:p>
    <w:p w14:paraId="08B7854B" w14:textId="77777777" w:rsidR="00886A2B" w:rsidRDefault="00886A2B" w:rsidP="001D7568">
      <w:pPr>
        <w:pStyle w:val="a6"/>
        <w:numPr>
          <w:ilvl w:val="0"/>
          <w:numId w:val="3"/>
        </w:numPr>
        <w:ind w:firstLineChars="0"/>
        <w:rPr>
          <w:rFonts w:eastAsiaTheme="minorEastAsia"/>
        </w:rPr>
      </w:pPr>
      <w:r>
        <w:rPr>
          <w:rFonts w:eastAsiaTheme="minorEastAsia"/>
        </w:rPr>
        <w:t>TCM is enabled by setting the IT/DT bits in PSC and CPUC. If some address falls into TCM range, fetch data from TCM and it acts as a hit.</w:t>
      </w:r>
    </w:p>
    <w:p w14:paraId="03813CB5" w14:textId="77777777" w:rsidR="00886A2B" w:rsidRDefault="00886A2B" w:rsidP="001D7568">
      <w:pPr>
        <w:pStyle w:val="a6"/>
        <w:numPr>
          <w:ilvl w:val="0"/>
          <w:numId w:val="3"/>
        </w:numPr>
        <w:ind w:firstLineChars="0"/>
        <w:rPr>
          <w:rFonts w:eastAsiaTheme="minorEastAsia"/>
        </w:rPr>
      </w:pPr>
      <w:r>
        <w:rPr>
          <w:rFonts w:eastAsiaTheme="minorEastAsia"/>
        </w:rPr>
        <w:t>Data TCM is divided into 4 banks to support read and write at the same time.</w:t>
      </w:r>
    </w:p>
    <w:p w14:paraId="1002908C" w14:textId="77777777" w:rsidR="00886A2B" w:rsidRPr="00890EAC" w:rsidRDefault="00886A2B" w:rsidP="00886A2B">
      <w:pPr>
        <w:pStyle w:val="3"/>
        <w:rPr>
          <w:rFonts w:eastAsiaTheme="minorEastAsia"/>
        </w:rPr>
      </w:pPr>
      <w:bookmarkStart w:id="20" w:name="_Toc18077744"/>
      <w:bookmarkStart w:id="21" w:name="_Toc25228353"/>
      <w:r>
        <w:rPr>
          <w:rFonts w:eastAsiaTheme="minorEastAsia" w:hint="eastAsia"/>
        </w:rPr>
        <w:lastRenderedPageBreak/>
        <w:t>C</w:t>
      </w:r>
      <w:r>
        <w:rPr>
          <w:rFonts w:eastAsiaTheme="minorEastAsia"/>
        </w:rPr>
        <w:t>ACHE</w:t>
      </w:r>
      <w:bookmarkEnd w:id="20"/>
      <w:bookmarkEnd w:id="21"/>
    </w:p>
    <w:p w14:paraId="4D700574" w14:textId="10F706C0" w:rsidR="00886A2B" w:rsidRDefault="00917F5C" w:rsidP="001D7568">
      <w:pPr>
        <w:pStyle w:val="a6"/>
        <w:numPr>
          <w:ilvl w:val="0"/>
          <w:numId w:val="3"/>
        </w:numPr>
        <w:ind w:firstLineChars="0"/>
        <w:rPr>
          <w:rFonts w:eastAsiaTheme="minorEastAsia"/>
        </w:rPr>
      </w:pPr>
      <w:r>
        <w:rPr>
          <w:rFonts w:eastAsiaTheme="minorEastAsia"/>
        </w:rPr>
        <w:t>ICACHE and</w:t>
      </w:r>
      <w:r w:rsidR="00886A2B">
        <w:rPr>
          <w:rFonts w:eastAsiaTheme="minorEastAsia"/>
        </w:rPr>
        <w:t xml:space="preserve"> DCACHE is hardware-maintained storage. </w:t>
      </w:r>
    </w:p>
    <w:p w14:paraId="5D8E0EA0" w14:textId="77777777" w:rsidR="00886A2B" w:rsidRDefault="00886A2B" w:rsidP="001D7568">
      <w:pPr>
        <w:pStyle w:val="a6"/>
        <w:numPr>
          <w:ilvl w:val="0"/>
          <w:numId w:val="3"/>
        </w:numPr>
        <w:ind w:firstLineChars="0"/>
        <w:rPr>
          <w:rFonts w:eastAsiaTheme="minorEastAsia"/>
        </w:rPr>
      </w:pPr>
      <w:r>
        <w:rPr>
          <w:rFonts w:eastAsiaTheme="minorEastAsia"/>
        </w:rPr>
        <w:t xml:space="preserve">It is enabled by setting the IC/DC bits in PSC and CPUC. Besides, each segment has its own cacheable bit to control this behavior. </w:t>
      </w:r>
    </w:p>
    <w:p w14:paraId="2DD40803" w14:textId="02CA8F12" w:rsidR="00886A2B" w:rsidRDefault="00886A2B" w:rsidP="001D7568">
      <w:pPr>
        <w:pStyle w:val="a6"/>
        <w:numPr>
          <w:ilvl w:val="0"/>
          <w:numId w:val="3"/>
        </w:numPr>
        <w:ind w:firstLineChars="0"/>
        <w:rPr>
          <w:rFonts w:eastAsiaTheme="minorEastAsia"/>
        </w:rPr>
      </w:pPr>
      <w:r>
        <w:rPr>
          <w:rFonts w:eastAsiaTheme="minorEastAsia"/>
        </w:rPr>
        <w:t>Cache control instructions are supported to maintain cache: invalid, sync, flush, lock, unlock,</w:t>
      </w:r>
      <w:r w:rsidR="00951BA0">
        <w:rPr>
          <w:rFonts w:eastAsiaTheme="minorEastAsia"/>
        </w:rPr>
        <w:t xml:space="preserve"> </w:t>
      </w:r>
      <w:r w:rsidR="00951BA0">
        <w:rPr>
          <w:rFonts w:eastAsiaTheme="minorEastAsia" w:hint="eastAsia"/>
        </w:rPr>
        <w:t>and</w:t>
      </w:r>
      <w:r>
        <w:rPr>
          <w:rFonts w:eastAsiaTheme="minorEastAsia"/>
        </w:rPr>
        <w:t xml:space="preserve"> open.</w:t>
      </w:r>
    </w:p>
    <w:p w14:paraId="3A44268B" w14:textId="77777777" w:rsidR="00886A2B" w:rsidRPr="00890EAC" w:rsidRDefault="00886A2B" w:rsidP="001D7568">
      <w:pPr>
        <w:pStyle w:val="a6"/>
        <w:numPr>
          <w:ilvl w:val="0"/>
          <w:numId w:val="3"/>
        </w:numPr>
        <w:ind w:firstLineChars="0"/>
        <w:rPr>
          <w:rFonts w:eastAsiaTheme="minorEastAsia"/>
        </w:rPr>
      </w:pPr>
      <w:r w:rsidRPr="00890EAC">
        <w:rPr>
          <w:rFonts w:eastAsiaTheme="minorEastAsia"/>
        </w:rPr>
        <w:t xml:space="preserve">Prefetch instruction help to fill </w:t>
      </w:r>
      <w:r>
        <w:rPr>
          <w:rFonts w:eastAsiaTheme="minorEastAsia"/>
        </w:rPr>
        <w:t xml:space="preserve">data </w:t>
      </w:r>
      <w:r w:rsidRPr="00890EAC">
        <w:rPr>
          <w:rFonts w:eastAsiaTheme="minorEastAsia"/>
        </w:rPr>
        <w:t>cache more quickly.</w:t>
      </w:r>
      <w:r>
        <w:rPr>
          <w:rFonts w:eastAsiaTheme="minorEastAsia"/>
        </w:rPr>
        <w:t xml:space="preserve"> They are supposed to complete when they send request to miss queue.</w:t>
      </w:r>
    </w:p>
    <w:p w14:paraId="638778F6" w14:textId="77777777" w:rsidR="00886A2B" w:rsidRDefault="00886A2B" w:rsidP="001D7568">
      <w:pPr>
        <w:pStyle w:val="a6"/>
        <w:numPr>
          <w:ilvl w:val="0"/>
          <w:numId w:val="3"/>
        </w:numPr>
        <w:ind w:firstLineChars="0"/>
        <w:rPr>
          <w:rFonts w:eastAsiaTheme="minorEastAsia"/>
        </w:rPr>
      </w:pPr>
      <w:r>
        <w:rPr>
          <w:rFonts w:eastAsiaTheme="minorEastAsia"/>
        </w:rPr>
        <w:t>Data cache supports coherency with other MCU caches within its cluster, so cache should synchronize its tag and data information with other cores.</w:t>
      </w:r>
    </w:p>
    <w:p w14:paraId="5F3866BB" w14:textId="77777777" w:rsidR="00886A2B" w:rsidRDefault="00886A2B" w:rsidP="00886A2B">
      <w:pPr>
        <w:pStyle w:val="3"/>
        <w:rPr>
          <w:rFonts w:eastAsiaTheme="minorEastAsia"/>
        </w:rPr>
      </w:pPr>
      <w:bookmarkStart w:id="22" w:name="_Toc18077745"/>
      <w:bookmarkStart w:id="23" w:name="_Toc25228354"/>
      <w:r>
        <w:rPr>
          <w:rFonts w:eastAsiaTheme="minorEastAsia"/>
        </w:rPr>
        <w:t>PXI</w:t>
      </w:r>
      <w:bookmarkEnd w:id="22"/>
      <w:bookmarkEnd w:id="23"/>
    </w:p>
    <w:p w14:paraId="11CA0D52" w14:textId="77777777" w:rsidR="00886A2B" w:rsidRPr="00671A99" w:rsidRDefault="00886A2B" w:rsidP="001D7568">
      <w:pPr>
        <w:pStyle w:val="a6"/>
        <w:numPr>
          <w:ilvl w:val="0"/>
          <w:numId w:val="5"/>
        </w:numPr>
        <w:ind w:firstLineChars="0"/>
        <w:rPr>
          <w:rFonts w:eastAsiaTheme="minorEastAsia"/>
        </w:rPr>
      </w:pPr>
      <w:r>
        <w:rPr>
          <w:rFonts w:eastAsiaTheme="minorEastAsia" w:hint="eastAsia"/>
        </w:rPr>
        <w:t>P</w:t>
      </w:r>
      <w:r>
        <w:rPr>
          <w:rFonts w:eastAsiaTheme="minorEastAsia"/>
        </w:rPr>
        <w:t>XI region is defined by PXITAG_SPR and PXIMASK_SPR.</w:t>
      </w:r>
    </w:p>
    <w:p w14:paraId="0F6DC029" w14:textId="77777777" w:rsidR="00886A2B" w:rsidRDefault="00886A2B" w:rsidP="001D7568">
      <w:pPr>
        <w:pStyle w:val="a6"/>
        <w:numPr>
          <w:ilvl w:val="0"/>
          <w:numId w:val="4"/>
        </w:numPr>
        <w:ind w:firstLineChars="0"/>
        <w:rPr>
          <w:rFonts w:eastAsiaTheme="minorEastAsia"/>
        </w:rPr>
      </w:pPr>
      <w:r w:rsidRPr="00671A99">
        <w:rPr>
          <w:rFonts w:eastAsiaTheme="minorEastAsia"/>
        </w:rPr>
        <w:t>DSP can access video memory according to PXI interface. It’s larger than internal data TCM. Each cycle it returns 128-bit data.</w:t>
      </w:r>
    </w:p>
    <w:p w14:paraId="00718F4F" w14:textId="77777777" w:rsidR="00886A2B" w:rsidRDefault="00886A2B" w:rsidP="001D7568">
      <w:pPr>
        <w:pStyle w:val="a6"/>
        <w:numPr>
          <w:ilvl w:val="0"/>
          <w:numId w:val="4"/>
        </w:numPr>
        <w:ind w:firstLineChars="0"/>
        <w:rPr>
          <w:rFonts w:eastAsiaTheme="minorEastAsia"/>
        </w:rPr>
      </w:pPr>
      <w:r>
        <w:rPr>
          <w:rFonts w:eastAsiaTheme="minorEastAsia"/>
        </w:rPr>
        <w:t>Video memory does not participate in coherency check, so it will return data more quickly than AXI interface.</w:t>
      </w:r>
    </w:p>
    <w:p w14:paraId="1F9375D6" w14:textId="77777777" w:rsidR="00886A2B" w:rsidRDefault="00886A2B" w:rsidP="001D7568">
      <w:pPr>
        <w:pStyle w:val="a6"/>
        <w:numPr>
          <w:ilvl w:val="0"/>
          <w:numId w:val="4"/>
        </w:numPr>
        <w:ind w:firstLineChars="0"/>
        <w:rPr>
          <w:rFonts w:eastAsiaTheme="minorEastAsia"/>
        </w:rPr>
      </w:pPr>
      <w:r>
        <w:rPr>
          <w:rFonts w:eastAsiaTheme="minorEastAsia" w:hint="eastAsia"/>
        </w:rPr>
        <w:t>P</w:t>
      </w:r>
      <w:r>
        <w:rPr>
          <w:rFonts w:eastAsiaTheme="minorEastAsia"/>
        </w:rPr>
        <w:t>XI accepts data cache requests or instruction cache requests. Besides, cache can also cast out data to PXI.</w:t>
      </w:r>
    </w:p>
    <w:p w14:paraId="771C45B1" w14:textId="77777777" w:rsidR="00886A2B" w:rsidRDefault="00886A2B" w:rsidP="00886A2B">
      <w:pPr>
        <w:pStyle w:val="3"/>
        <w:rPr>
          <w:rFonts w:eastAsiaTheme="minorEastAsia"/>
        </w:rPr>
      </w:pPr>
      <w:bookmarkStart w:id="24" w:name="_Toc18077746"/>
      <w:bookmarkStart w:id="25" w:name="_Toc25228355"/>
      <w:r>
        <w:rPr>
          <w:rFonts w:eastAsiaTheme="minorEastAsia"/>
        </w:rPr>
        <w:t>AXI</w:t>
      </w:r>
      <w:bookmarkEnd w:id="24"/>
      <w:bookmarkEnd w:id="25"/>
    </w:p>
    <w:p w14:paraId="12AA906D" w14:textId="77777777" w:rsidR="00886A2B" w:rsidRDefault="00886A2B" w:rsidP="001D7568">
      <w:pPr>
        <w:pStyle w:val="a6"/>
        <w:numPr>
          <w:ilvl w:val="0"/>
          <w:numId w:val="4"/>
        </w:numPr>
        <w:ind w:firstLineChars="0"/>
        <w:rPr>
          <w:rFonts w:eastAsiaTheme="minorEastAsia"/>
        </w:rPr>
      </w:pPr>
      <w:r>
        <w:rPr>
          <w:rFonts w:eastAsiaTheme="minorEastAsia"/>
        </w:rPr>
        <w:t>AXI accepts data cache requests or instruction cache requests. Besides, cache can also cast out data to AXI.</w:t>
      </w:r>
    </w:p>
    <w:p w14:paraId="34735DDF" w14:textId="77777777" w:rsidR="00886A2B" w:rsidRDefault="00886A2B" w:rsidP="001D7568">
      <w:pPr>
        <w:pStyle w:val="a6"/>
        <w:numPr>
          <w:ilvl w:val="0"/>
          <w:numId w:val="6"/>
        </w:numPr>
        <w:ind w:firstLineChars="0"/>
        <w:rPr>
          <w:rFonts w:eastAsiaTheme="minorEastAsia"/>
        </w:rPr>
      </w:pPr>
      <w:r>
        <w:rPr>
          <w:rFonts w:eastAsiaTheme="minorEastAsia"/>
        </w:rPr>
        <w:t>All requests will need to be checked before go to AXI bus. If the other MCU cache has the same cache line, it will send evict to that MCU and wait for its data to cast out.</w:t>
      </w:r>
    </w:p>
    <w:p w14:paraId="48E4F74C" w14:textId="77777777" w:rsidR="00886A2B" w:rsidRDefault="00886A2B" w:rsidP="001D7568">
      <w:pPr>
        <w:pStyle w:val="a6"/>
        <w:numPr>
          <w:ilvl w:val="0"/>
          <w:numId w:val="6"/>
        </w:numPr>
        <w:ind w:firstLineChars="0"/>
        <w:rPr>
          <w:rFonts w:eastAsiaTheme="minorEastAsia"/>
        </w:rPr>
      </w:pPr>
      <w:r>
        <w:rPr>
          <w:rFonts w:eastAsiaTheme="minorEastAsia"/>
        </w:rPr>
        <w:t>AXI interface can return the key word to DSP first and then the whole cache line.</w:t>
      </w:r>
    </w:p>
    <w:p w14:paraId="0D5449B6" w14:textId="6A717779" w:rsidR="00886A2B" w:rsidRPr="00BD7821" w:rsidRDefault="00886A2B" w:rsidP="001D7568">
      <w:pPr>
        <w:pStyle w:val="a6"/>
        <w:numPr>
          <w:ilvl w:val="0"/>
          <w:numId w:val="6"/>
        </w:numPr>
        <w:ind w:firstLineChars="0"/>
        <w:rPr>
          <w:rFonts w:eastAsiaTheme="minorEastAsia"/>
        </w:rPr>
      </w:pPr>
      <w:r>
        <w:rPr>
          <w:rFonts w:eastAsiaTheme="minorEastAsia"/>
        </w:rPr>
        <w:t>Both DSP and external bus run at the same frequency. No ASYNC-FIFO is needed.</w:t>
      </w:r>
    </w:p>
    <w:p w14:paraId="5EF00933" w14:textId="43E12CCB" w:rsidR="008E557D" w:rsidRDefault="0022356B" w:rsidP="0022356B">
      <w:pPr>
        <w:pStyle w:val="2"/>
      </w:pPr>
      <w:bookmarkStart w:id="26" w:name="_Toc18077747"/>
      <w:bookmarkStart w:id="27" w:name="_Toc25228356"/>
      <w:r>
        <w:lastRenderedPageBreak/>
        <w:t>INTERCONNECT</w:t>
      </w:r>
      <w:bookmarkEnd w:id="26"/>
      <w:bookmarkEnd w:id="27"/>
    </w:p>
    <w:p w14:paraId="7F620F30" w14:textId="77777777" w:rsidR="00533C49" w:rsidRDefault="00176F98" w:rsidP="00533C49">
      <w:pPr>
        <w:keepNext/>
      </w:pPr>
      <w:r>
        <w:object w:dxaOrig="23329" w:dyaOrig="14977" w14:anchorId="5C397767">
          <v:shape id="_x0000_i1026" type="#_x0000_t75" style="width:415.4pt;height:266.4pt" o:ole="">
            <v:imagedata r:id="rId16" o:title=""/>
          </v:shape>
          <o:OLEObject Type="Embed" ProgID="Visio.Drawing.15" ShapeID="_x0000_i1026" DrawAspect="Content" ObjectID="_1637130473" r:id="rId17"/>
        </w:object>
      </w:r>
    </w:p>
    <w:p w14:paraId="231D2392" w14:textId="69F3FF6B" w:rsidR="00533C49" w:rsidRPr="001B6B04" w:rsidRDefault="00533C49" w:rsidP="00533C49">
      <w:pPr>
        <w:jc w:val="center"/>
        <w:rPr>
          <w:rFonts w:eastAsiaTheme="minorEastAsia"/>
          <w:sz w:val="21"/>
        </w:rPr>
      </w:pPr>
      <w:bookmarkStart w:id="28" w:name="_Toc17734239"/>
      <w:bookmarkStart w:id="29" w:name="_Toc25228420"/>
      <w:r>
        <w:t xml:space="preserve">Figure </w:t>
      </w:r>
      <w:r w:rsidR="00424AF1">
        <w:fldChar w:fldCharType="begin"/>
      </w:r>
      <w:r w:rsidR="00424AF1">
        <w:instrText xml:space="preserve"> STYLEREF 1 \s </w:instrText>
      </w:r>
      <w:r w:rsidR="00424AF1">
        <w:fldChar w:fldCharType="separate"/>
      </w:r>
      <w:r w:rsidR="00153267">
        <w:rPr>
          <w:noProof/>
        </w:rPr>
        <w:t>2</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w:t>
      </w:r>
      <w:r w:rsidR="00424AF1">
        <w:rPr>
          <w:noProof/>
        </w:rPr>
        <w:fldChar w:fldCharType="end"/>
      </w:r>
      <w:r>
        <w:t xml:space="preserve"> </w:t>
      </w:r>
      <w:r w:rsidRPr="001B6B04">
        <w:rPr>
          <w:rFonts w:eastAsiaTheme="minorEastAsia" w:hint="eastAsia"/>
          <w:sz w:val="21"/>
        </w:rPr>
        <w:t>t</w:t>
      </w:r>
      <w:r w:rsidRPr="001B6B04">
        <w:rPr>
          <w:rFonts w:eastAsiaTheme="minorEastAsia"/>
          <w:sz w:val="21"/>
        </w:rPr>
        <w:t>op level overview</w:t>
      </w:r>
      <w:bookmarkEnd w:id="28"/>
      <w:bookmarkEnd w:id="29"/>
    </w:p>
    <w:p w14:paraId="019E2B77" w14:textId="77777777" w:rsidR="00A94B26" w:rsidRPr="00A94B26" w:rsidRDefault="00A94B26" w:rsidP="001D7568">
      <w:pPr>
        <w:pStyle w:val="a6"/>
        <w:numPr>
          <w:ilvl w:val="0"/>
          <w:numId w:val="8"/>
        </w:numPr>
        <w:ind w:firstLineChars="0"/>
        <w:rPr>
          <w:rFonts w:eastAsiaTheme="minorEastAsia"/>
        </w:rPr>
      </w:pPr>
      <w:r>
        <w:rPr>
          <w:rFonts w:eastAsiaTheme="minorEastAsia"/>
        </w:rPr>
        <w:t>There are two IPs in the cluster: DSP and MCU. They share the same coherency check logic and AXI bus.</w:t>
      </w:r>
      <w:r w:rsidR="00E34E0A">
        <w:rPr>
          <w:rFonts w:eastAsiaTheme="minorEastAsia"/>
        </w:rPr>
        <w:t xml:space="preserve"> MCU is light core without vector and large memories.</w:t>
      </w:r>
    </w:p>
    <w:p w14:paraId="2BF61CEB" w14:textId="3EC57783" w:rsidR="00AF51C9" w:rsidRDefault="00593601" w:rsidP="001D7568">
      <w:pPr>
        <w:pStyle w:val="a6"/>
        <w:numPr>
          <w:ilvl w:val="0"/>
          <w:numId w:val="7"/>
        </w:numPr>
        <w:ind w:firstLineChars="0"/>
        <w:rPr>
          <w:rFonts w:eastAsiaTheme="minorEastAsia"/>
        </w:rPr>
      </w:pPr>
      <w:r>
        <w:rPr>
          <w:rFonts w:eastAsiaTheme="minorEastAsia"/>
        </w:rPr>
        <w:t>The design in re</w:t>
      </w:r>
      <w:r w:rsidR="001C2929">
        <w:rPr>
          <w:rFonts w:eastAsiaTheme="minorEastAsia"/>
        </w:rPr>
        <w:t>d region is DSP. It contains fetch, dispatch, execution units, load/store unit, write back, timer, FFT unit and so on.</w:t>
      </w:r>
    </w:p>
    <w:p w14:paraId="1BC02F0D" w14:textId="77777777" w:rsidR="00D4547E" w:rsidRDefault="00D4547E" w:rsidP="001D7568">
      <w:pPr>
        <w:pStyle w:val="a6"/>
        <w:numPr>
          <w:ilvl w:val="0"/>
          <w:numId w:val="7"/>
        </w:numPr>
        <w:ind w:firstLineChars="0"/>
        <w:rPr>
          <w:rFonts w:eastAsiaTheme="minorEastAsia"/>
        </w:rPr>
      </w:pPr>
      <w:r>
        <w:rPr>
          <w:rFonts w:eastAsiaTheme="minorEastAsia" w:hint="eastAsia"/>
        </w:rPr>
        <w:t>I</w:t>
      </w:r>
      <w:r>
        <w:rPr>
          <w:rFonts w:eastAsiaTheme="minorEastAsia"/>
        </w:rPr>
        <w:t>NTSPR is not an independent unit which offers SPR value to write back. Performance counter also works in this unit.</w:t>
      </w:r>
    </w:p>
    <w:p w14:paraId="36D9D63C" w14:textId="77777777" w:rsidR="00E421FB" w:rsidRPr="00E421FB" w:rsidRDefault="00D4547E" w:rsidP="001D7568">
      <w:pPr>
        <w:pStyle w:val="a6"/>
        <w:numPr>
          <w:ilvl w:val="0"/>
          <w:numId w:val="7"/>
        </w:numPr>
        <w:ind w:firstLineChars="0"/>
        <w:rPr>
          <w:rFonts w:eastAsiaTheme="minorEastAsia"/>
        </w:rPr>
      </w:pPr>
      <w:r>
        <w:rPr>
          <w:rFonts w:eastAsiaTheme="minorEastAsia"/>
        </w:rPr>
        <w:t xml:space="preserve">DATXFER </w:t>
      </w:r>
      <w:r w:rsidR="00F67DDE">
        <w:rPr>
          <w:rFonts w:eastAsiaTheme="minorEastAsia"/>
        </w:rPr>
        <w:t>is the</w:t>
      </w:r>
      <w:r>
        <w:rPr>
          <w:rFonts w:eastAsiaTheme="minorEastAsia"/>
        </w:rPr>
        <w:t xml:space="preserve"> load/store unit which support</w:t>
      </w:r>
      <w:r w:rsidR="00EC0C94">
        <w:rPr>
          <w:rFonts w:eastAsiaTheme="minorEastAsia"/>
        </w:rPr>
        <w:t>s</w:t>
      </w:r>
      <w:r>
        <w:rPr>
          <w:rFonts w:eastAsiaTheme="minorEastAsia"/>
        </w:rPr>
        <w:t xml:space="preserve"> both integer memory access and vector memory access.</w:t>
      </w:r>
      <w:r w:rsidR="00910F3E">
        <w:rPr>
          <w:rFonts w:eastAsiaTheme="minorEastAsia"/>
        </w:rPr>
        <w:t xml:space="preserve"> Prefetch and cache control </w:t>
      </w:r>
      <w:r w:rsidR="00311422">
        <w:rPr>
          <w:rFonts w:eastAsiaTheme="minorEastAsia"/>
        </w:rPr>
        <w:t xml:space="preserve">are </w:t>
      </w:r>
      <w:r w:rsidR="00910F3E">
        <w:rPr>
          <w:rFonts w:eastAsiaTheme="minorEastAsia"/>
        </w:rPr>
        <w:t>also execute</w:t>
      </w:r>
      <w:r w:rsidR="00311422">
        <w:rPr>
          <w:rFonts w:eastAsiaTheme="minorEastAsia"/>
        </w:rPr>
        <w:t>d</w:t>
      </w:r>
      <w:r w:rsidR="00910F3E">
        <w:rPr>
          <w:rFonts w:eastAsiaTheme="minorEastAsia"/>
        </w:rPr>
        <w:t xml:space="preserve"> here.</w:t>
      </w:r>
    </w:p>
    <w:p w14:paraId="5DFC8915" w14:textId="77777777" w:rsidR="00A94B26" w:rsidRDefault="00A94B26" w:rsidP="001D7568">
      <w:pPr>
        <w:pStyle w:val="a6"/>
        <w:numPr>
          <w:ilvl w:val="0"/>
          <w:numId w:val="7"/>
        </w:numPr>
        <w:ind w:firstLineChars="0"/>
        <w:rPr>
          <w:rFonts w:eastAsiaTheme="minorEastAsia"/>
        </w:rPr>
      </w:pPr>
      <w:r>
        <w:rPr>
          <w:rFonts w:eastAsiaTheme="minorEastAsia" w:hint="eastAsia"/>
        </w:rPr>
        <w:t>F</w:t>
      </w:r>
      <w:r>
        <w:rPr>
          <w:rFonts w:eastAsiaTheme="minorEastAsia"/>
        </w:rPr>
        <w:t xml:space="preserve">FT accelerator is actually a subunit in this design. It takes hundreds of cycles to initial its local memory and execution. When FFT results are ready, </w:t>
      </w:r>
      <w:r w:rsidR="003E7BAA">
        <w:rPr>
          <w:rFonts w:eastAsiaTheme="minorEastAsia"/>
        </w:rPr>
        <w:t>SPR read can pull the results out of its internal FIFO.</w:t>
      </w:r>
    </w:p>
    <w:p w14:paraId="3C23E583" w14:textId="77777777" w:rsidR="00596677" w:rsidRDefault="00596677" w:rsidP="001D7568">
      <w:pPr>
        <w:pStyle w:val="a6"/>
        <w:numPr>
          <w:ilvl w:val="0"/>
          <w:numId w:val="7"/>
        </w:numPr>
        <w:ind w:firstLineChars="0"/>
        <w:rPr>
          <w:rFonts w:eastAsiaTheme="minorEastAsia"/>
        </w:rPr>
      </w:pPr>
      <w:r>
        <w:rPr>
          <w:rFonts w:eastAsiaTheme="minorEastAsia"/>
        </w:rPr>
        <w:t>Vector unit supports packed SIMD. All vectors computation instructions support 8/16/32-bit data type except MADs which only support 8/16-bit data type.</w:t>
      </w:r>
    </w:p>
    <w:p w14:paraId="4828A83C" w14:textId="46B27EDE" w:rsidR="009704C7" w:rsidRDefault="009704C7" w:rsidP="0022356B">
      <w:pPr>
        <w:pStyle w:val="2"/>
      </w:pPr>
      <w:bookmarkStart w:id="30" w:name="_Toc18077748"/>
      <w:bookmarkStart w:id="31" w:name="_Toc25228357"/>
      <w:r>
        <w:lastRenderedPageBreak/>
        <w:t>INTERFACE</w:t>
      </w:r>
      <w:bookmarkEnd w:id="30"/>
      <w:bookmarkEnd w:id="31"/>
    </w:p>
    <w:p w14:paraId="5ACAD0E0" w14:textId="21DAF99A" w:rsidR="00952069" w:rsidRDefault="00593601" w:rsidP="00952069">
      <w:pPr>
        <w:rPr>
          <w:rFonts w:eastAsiaTheme="minorEastAsia"/>
        </w:rPr>
      </w:pPr>
      <w:r>
        <w:rPr>
          <w:rFonts w:eastAsiaTheme="minorEastAsia"/>
        </w:rPr>
        <w:t>I</w:t>
      </w:r>
      <w:r w:rsidR="00952069">
        <w:rPr>
          <w:rFonts w:eastAsiaTheme="minorEastAsia"/>
        </w:rPr>
        <w:t>f you are to review detailed interface, refer to interface document.</w:t>
      </w:r>
    </w:p>
    <w:p w14:paraId="13A6FE66" w14:textId="0890A806" w:rsidR="00772638" w:rsidRDefault="00C16A04" w:rsidP="0075002A">
      <w:pPr>
        <w:rPr>
          <w:rFonts w:eastAsiaTheme="minorEastAsia"/>
        </w:rPr>
      </w:pPr>
      <w:r>
        <w:rPr>
          <w:rFonts w:eastAsiaTheme="minorEastAsia"/>
        </w:rPr>
        <w:t>H</w:t>
      </w:r>
      <w:r w:rsidR="00952069">
        <w:rPr>
          <w:rFonts w:eastAsiaTheme="minorEastAsia"/>
        </w:rPr>
        <w:t>ere is the overview of top interface.</w:t>
      </w:r>
    </w:p>
    <w:p w14:paraId="4CFD85CE" w14:textId="77777777" w:rsidR="00533C49" w:rsidRDefault="00172841" w:rsidP="00533C49">
      <w:pPr>
        <w:keepNext/>
      </w:pPr>
      <w:r>
        <w:object w:dxaOrig="12421" w:dyaOrig="7933" w14:anchorId="23A69066">
          <v:shape id="_x0000_i1027" type="#_x0000_t75" style="width:414.85pt;height:265.3pt" o:ole="">
            <v:imagedata r:id="rId18" o:title=""/>
          </v:shape>
          <o:OLEObject Type="Embed" ProgID="Visio.Drawing.15" ShapeID="_x0000_i1027" DrawAspect="Content" ObjectID="_1637130474" r:id="rId19"/>
        </w:object>
      </w:r>
    </w:p>
    <w:p w14:paraId="48DE2B2E" w14:textId="3109C801" w:rsidR="00533C49" w:rsidRPr="00637773" w:rsidRDefault="00533C49" w:rsidP="00533C49">
      <w:pPr>
        <w:jc w:val="center"/>
        <w:rPr>
          <w:rFonts w:eastAsiaTheme="minorEastAsia"/>
          <w:sz w:val="21"/>
        </w:rPr>
      </w:pPr>
      <w:bookmarkStart w:id="32" w:name="_Toc17734240"/>
      <w:bookmarkStart w:id="33" w:name="_Toc25228421"/>
      <w:r>
        <w:t xml:space="preserve">Figure </w:t>
      </w:r>
      <w:r w:rsidR="00424AF1">
        <w:fldChar w:fldCharType="begin"/>
      </w:r>
      <w:r w:rsidR="00424AF1">
        <w:instrText xml:space="preserve"> STYLEREF 1 \s </w:instrText>
      </w:r>
      <w:r w:rsidR="00424AF1">
        <w:fldChar w:fldCharType="separate"/>
      </w:r>
      <w:r w:rsidR="00153267">
        <w:rPr>
          <w:noProof/>
        </w:rPr>
        <w:t>2</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w:t>
      </w:r>
      <w:r w:rsidR="00424AF1">
        <w:rPr>
          <w:noProof/>
        </w:rPr>
        <w:fldChar w:fldCharType="end"/>
      </w:r>
      <w:r>
        <w:t xml:space="preserve"> </w:t>
      </w:r>
      <w:r>
        <w:rPr>
          <w:rFonts w:eastAsiaTheme="minorEastAsia"/>
          <w:sz w:val="21"/>
        </w:rPr>
        <w:t xml:space="preserve">DSP </w:t>
      </w:r>
      <w:r w:rsidRPr="00637773">
        <w:rPr>
          <w:rFonts w:eastAsiaTheme="minorEastAsia" w:hint="eastAsia"/>
          <w:sz w:val="21"/>
        </w:rPr>
        <w:t>t</w:t>
      </w:r>
      <w:r w:rsidRPr="00637773">
        <w:rPr>
          <w:rFonts w:eastAsiaTheme="minorEastAsia"/>
          <w:sz w:val="21"/>
        </w:rPr>
        <w:t>op interface</w:t>
      </w:r>
      <w:bookmarkEnd w:id="32"/>
      <w:bookmarkEnd w:id="33"/>
    </w:p>
    <w:p w14:paraId="14813657" w14:textId="336B49D7" w:rsidR="00772638" w:rsidRDefault="00772638" w:rsidP="001D7568">
      <w:pPr>
        <w:pStyle w:val="a6"/>
        <w:numPr>
          <w:ilvl w:val="0"/>
          <w:numId w:val="9"/>
        </w:numPr>
        <w:ind w:firstLineChars="0"/>
        <w:rPr>
          <w:rFonts w:eastAsiaTheme="minorEastAsia"/>
        </w:rPr>
      </w:pPr>
      <w:r>
        <w:rPr>
          <w:rFonts w:eastAsiaTheme="minorEastAsia"/>
        </w:rPr>
        <w:t>XWIRE output</w:t>
      </w:r>
      <w:r w:rsidR="00277597">
        <w:rPr>
          <w:rFonts w:eastAsiaTheme="minorEastAsia"/>
        </w:rPr>
        <w:t>s</w:t>
      </w:r>
      <w:r w:rsidR="00747C22">
        <w:rPr>
          <w:rFonts w:eastAsiaTheme="minorEastAsia"/>
        </w:rPr>
        <w:t xml:space="preserve"> CPU</w:t>
      </w:r>
      <w:r>
        <w:rPr>
          <w:rFonts w:eastAsiaTheme="minorEastAsia"/>
        </w:rPr>
        <w:t xml:space="preserve"> id and version id to INTSPR unit</w:t>
      </w:r>
      <w:r w:rsidR="00277597">
        <w:rPr>
          <w:rFonts w:eastAsiaTheme="minorEastAsia"/>
        </w:rPr>
        <w:t xml:space="preserve"> to generate a special SPR</w:t>
      </w:r>
      <w:r w:rsidR="00517CFA">
        <w:rPr>
          <w:rFonts w:eastAsiaTheme="minorEastAsia"/>
        </w:rPr>
        <w:t>A</w:t>
      </w:r>
      <w:r>
        <w:rPr>
          <w:rFonts w:eastAsiaTheme="minorEastAsia"/>
        </w:rPr>
        <w:t>.</w:t>
      </w:r>
    </w:p>
    <w:p w14:paraId="3C0E70BC" w14:textId="77777777" w:rsidR="00772638" w:rsidRPr="00124B56" w:rsidRDefault="00772638" w:rsidP="001D7568">
      <w:pPr>
        <w:pStyle w:val="a6"/>
        <w:numPr>
          <w:ilvl w:val="0"/>
          <w:numId w:val="9"/>
        </w:numPr>
        <w:ind w:firstLineChars="0"/>
        <w:rPr>
          <w:rFonts w:eastAsiaTheme="minorEastAsia"/>
          <w:color w:val="FF0000"/>
        </w:rPr>
      </w:pPr>
      <w:r w:rsidRPr="00124B56">
        <w:rPr>
          <w:rFonts w:eastAsiaTheme="minorEastAsia"/>
          <w:color w:val="FF0000"/>
        </w:rPr>
        <w:t>COREOUT unit initial FFT by SPR write. When results are ready, FFT output value to WRITE BACK unit.</w:t>
      </w:r>
    </w:p>
    <w:p w14:paraId="1107C0EE" w14:textId="1C4A6E4C" w:rsidR="00772638" w:rsidRDefault="00772638" w:rsidP="001D7568">
      <w:pPr>
        <w:pStyle w:val="a6"/>
        <w:numPr>
          <w:ilvl w:val="0"/>
          <w:numId w:val="9"/>
        </w:numPr>
        <w:ind w:firstLineChars="0"/>
        <w:rPr>
          <w:rFonts w:eastAsiaTheme="minorEastAsia"/>
        </w:rPr>
      </w:pPr>
      <w:r>
        <w:rPr>
          <w:rFonts w:eastAsiaTheme="minorEastAsia" w:hint="eastAsia"/>
        </w:rPr>
        <w:t>D</w:t>
      </w:r>
      <w:r>
        <w:rPr>
          <w:rFonts w:eastAsiaTheme="minorEastAsia"/>
        </w:rPr>
        <w:t xml:space="preserve">SP accepts external </w:t>
      </w:r>
      <w:r w:rsidR="00C207FA">
        <w:rPr>
          <w:rFonts w:eastAsiaTheme="minorEastAsia"/>
        </w:rPr>
        <w:t>interrupts by COREIN unit. I</w:t>
      </w:r>
      <w:r>
        <w:rPr>
          <w:rFonts w:eastAsiaTheme="minorEastAsia"/>
        </w:rPr>
        <w:t>t’s 10-bit interrupt vector.</w:t>
      </w:r>
    </w:p>
    <w:p w14:paraId="71811BC3" w14:textId="77777777" w:rsidR="00C60E3E" w:rsidRDefault="00C60E3E" w:rsidP="001D7568">
      <w:pPr>
        <w:pStyle w:val="a6"/>
        <w:numPr>
          <w:ilvl w:val="0"/>
          <w:numId w:val="9"/>
        </w:numPr>
        <w:ind w:firstLineChars="0"/>
        <w:rPr>
          <w:rFonts w:eastAsiaTheme="minorEastAsia"/>
        </w:rPr>
      </w:pPr>
      <w:r>
        <w:rPr>
          <w:rFonts w:eastAsiaTheme="minorEastAsia"/>
        </w:rPr>
        <w:t>The main interface between DSP and AXI is COREOUT unit</w:t>
      </w:r>
      <w:r w:rsidR="0074630F">
        <w:rPr>
          <w:rFonts w:eastAsiaTheme="minorEastAsia"/>
        </w:rPr>
        <w:t xml:space="preserve"> which</w:t>
      </w:r>
      <w:r>
        <w:rPr>
          <w:rFonts w:eastAsiaTheme="minorEastAsia"/>
        </w:rPr>
        <w:t xml:space="preserve"> outputs requests to AXISYNC unit to check cache coherency and then throw</w:t>
      </w:r>
      <w:r w:rsidR="0074630F">
        <w:rPr>
          <w:rFonts w:eastAsiaTheme="minorEastAsia"/>
        </w:rPr>
        <w:t>s</w:t>
      </w:r>
      <w:r>
        <w:rPr>
          <w:rFonts w:eastAsiaTheme="minorEastAsia"/>
        </w:rPr>
        <w:t xml:space="preserve"> it out to AXI bus.</w:t>
      </w:r>
    </w:p>
    <w:p w14:paraId="0112F59D" w14:textId="77777777" w:rsidR="00C60E3E" w:rsidRPr="00124B56" w:rsidRDefault="00C60E3E" w:rsidP="001D7568">
      <w:pPr>
        <w:pStyle w:val="a6"/>
        <w:numPr>
          <w:ilvl w:val="0"/>
          <w:numId w:val="9"/>
        </w:numPr>
        <w:ind w:firstLineChars="0"/>
        <w:rPr>
          <w:rFonts w:eastAsiaTheme="minorEastAsia"/>
          <w:color w:val="FF0000"/>
        </w:rPr>
      </w:pPr>
      <w:r>
        <w:rPr>
          <w:rFonts w:eastAsiaTheme="minorEastAsia"/>
        </w:rPr>
        <w:t xml:space="preserve">Idle instruction is simple in internal pipeline, just pipe down the opcode and its operation type. COREOUT unit will throw it to EXTAPB to take further steps. </w:t>
      </w:r>
      <w:r w:rsidRPr="00124B56">
        <w:rPr>
          <w:rFonts w:eastAsiaTheme="minorEastAsia"/>
          <w:color w:val="FF0000"/>
        </w:rPr>
        <w:t>DSP memories may also cooperate with idle to sleep or shut down</w:t>
      </w:r>
      <w:r w:rsidR="0016058B" w:rsidRPr="00124B56">
        <w:rPr>
          <w:rFonts w:eastAsiaTheme="minorEastAsia"/>
          <w:color w:val="FF0000"/>
        </w:rPr>
        <w:t xml:space="preserve"> if it’s needed.</w:t>
      </w:r>
    </w:p>
    <w:p w14:paraId="4F653F8E" w14:textId="77777777" w:rsidR="00517CFA" w:rsidRPr="00517CFA" w:rsidRDefault="00D9419B" w:rsidP="001D7568">
      <w:pPr>
        <w:pStyle w:val="a6"/>
        <w:numPr>
          <w:ilvl w:val="0"/>
          <w:numId w:val="9"/>
        </w:numPr>
        <w:ind w:firstLineChars="0"/>
        <w:rPr>
          <w:rFonts w:eastAsiaTheme="minorEastAsia"/>
        </w:rPr>
      </w:pPr>
      <w:r>
        <w:rPr>
          <w:rFonts w:eastAsiaTheme="minorEastAsia"/>
        </w:rPr>
        <w:t>P</w:t>
      </w:r>
      <w:r w:rsidR="00517CFA">
        <w:rPr>
          <w:rFonts w:eastAsiaTheme="minorEastAsia"/>
        </w:rPr>
        <w:t>XI offers an interface for DSP to access a larger local memory which can be regarded as the second level DTCM. The first level DTCM is 512K bytes. PXI interface is never aware of coherency issue and software should take notice of this.</w:t>
      </w:r>
    </w:p>
    <w:p w14:paraId="1E915363" w14:textId="77777777" w:rsidR="00A7487D" w:rsidRDefault="00A7487D" w:rsidP="00B410B4">
      <w:pPr>
        <w:pStyle w:val="1"/>
        <w:sectPr w:rsidR="00A7487D" w:rsidSect="003C6F13">
          <w:type w:val="oddPage"/>
          <w:pgSz w:w="11906" w:h="16838"/>
          <w:pgMar w:top="1440" w:right="1800" w:bottom="1440" w:left="1800" w:header="851" w:footer="992" w:gutter="0"/>
          <w:cols w:space="425"/>
          <w:docGrid w:type="lines" w:linePitch="312"/>
        </w:sectPr>
      </w:pPr>
      <w:bookmarkStart w:id="34" w:name="_Toc18077749"/>
    </w:p>
    <w:p w14:paraId="7A441B47" w14:textId="29A0F2DA" w:rsidR="00517CFA" w:rsidRDefault="00886A2B" w:rsidP="00B410B4">
      <w:pPr>
        <w:pStyle w:val="1"/>
      </w:pPr>
      <w:bookmarkStart w:id="35" w:name="_Toc25228358"/>
      <w:r>
        <w:lastRenderedPageBreak/>
        <w:t>MICRO-ARCHITECTURE</w:t>
      </w:r>
      <w:bookmarkEnd w:id="34"/>
      <w:bookmarkEnd w:id="35"/>
    </w:p>
    <w:p w14:paraId="5DF51132" w14:textId="1ACD9853" w:rsidR="00B410B4" w:rsidRDefault="004F0AD2" w:rsidP="003C6F13">
      <w:pPr>
        <w:pStyle w:val="2"/>
      </w:pPr>
      <w:bookmarkStart w:id="36" w:name="_Toc18077751"/>
      <w:bookmarkStart w:id="37" w:name="_Toc25228359"/>
      <w:r>
        <w:t>I</w:t>
      </w:r>
      <w:r w:rsidR="00B410B4">
        <w:t>FETCH</w:t>
      </w:r>
      <w:bookmarkEnd w:id="36"/>
      <w:bookmarkEnd w:id="37"/>
    </w:p>
    <w:p w14:paraId="1DA1A42D" w14:textId="77777777" w:rsidR="00B410B4" w:rsidRDefault="00B410B4" w:rsidP="003C6F13">
      <w:pPr>
        <w:pStyle w:val="3"/>
      </w:pPr>
      <w:bookmarkStart w:id="38" w:name="_Toc18077752"/>
      <w:bookmarkStart w:id="39" w:name="_Toc25228360"/>
      <w:r>
        <w:t>INTRODUCTION</w:t>
      </w:r>
      <w:bookmarkEnd w:id="38"/>
      <w:bookmarkEnd w:id="39"/>
    </w:p>
    <w:p w14:paraId="5D24133C" w14:textId="18741FAA" w:rsidR="00B410B4" w:rsidRPr="00D701F2" w:rsidRDefault="00B410B4" w:rsidP="00B410B4">
      <w:r w:rsidRPr="002E6A13">
        <w:rPr>
          <w:b/>
        </w:rPr>
        <w:t>Instruction fetch unit</w:t>
      </w:r>
      <w:r>
        <w:t xml:space="preserve"> </w:t>
      </w:r>
      <w:r>
        <w:rPr>
          <w:rFonts w:hint="eastAsia"/>
        </w:rPr>
        <w:t>is</w:t>
      </w:r>
      <w:r>
        <w:t xml:space="preserve"> responsible for fetching instructions from different address space according received fetch request and send</w:t>
      </w:r>
      <w:r w:rsidR="006076FD">
        <w:t>s</w:t>
      </w:r>
      <w:r>
        <w:t xml:space="preserve"> fetched instructions to instruction queue buffer. There will be an instruction permission</w:t>
      </w:r>
      <w:r w:rsidR="004A7726">
        <w:t xml:space="preserve"> exception (INSN NOEXEC</w:t>
      </w:r>
      <w:r>
        <w:t>) if any fetch address error or permission deny occurs. There is also a simple 2-bit branch predictor to deal with control conflict.</w:t>
      </w:r>
    </w:p>
    <w:p w14:paraId="4C02CA2D" w14:textId="77777777" w:rsidR="00B410B4" w:rsidRDefault="00B410B4" w:rsidP="003C6F13">
      <w:pPr>
        <w:pStyle w:val="3"/>
      </w:pPr>
      <w:bookmarkStart w:id="40" w:name="_Toc18077753"/>
      <w:bookmarkStart w:id="41" w:name="_Toc25228361"/>
      <w:r>
        <w:t>OVERVIEW</w:t>
      </w:r>
      <w:bookmarkEnd w:id="40"/>
      <w:bookmarkEnd w:id="41"/>
    </w:p>
    <w:p w14:paraId="07F39111" w14:textId="77777777" w:rsidR="00533C49" w:rsidRDefault="00B410B4" w:rsidP="00533C49">
      <w:pPr>
        <w:keepNext/>
      </w:pPr>
      <w:r w:rsidRPr="001A45AB">
        <w:rPr>
          <w:rFonts w:eastAsiaTheme="minorEastAsia" w:hint="eastAsia"/>
          <w:noProof/>
        </w:rPr>
        <w:drawing>
          <wp:inline distT="0" distB="0" distL="0" distR="0" wp14:anchorId="615F16A4" wp14:editId="17F47D67">
            <wp:extent cx="5106572" cy="3520142"/>
            <wp:effectExtent l="0" t="0" r="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9375" cy="3522074"/>
                    </a:xfrm>
                    <a:prstGeom prst="rect">
                      <a:avLst/>
                    </a:prstGeom>
                    <a:noFill/>
                    <a:ln>
                      <a:noFill/>
                    </a:ln>
                  </pic:spPr>
                </pic:pic>
              </a:graphicData>
            </a:graphic>
          </wp:inline>
        </w:drawing>
      </w:r>
    </w:p>
    <w:p w14:paraId="43D60C24" w14:textId="005E2861" w:rsidR="00533C49" w:rsidRPr="00B410B4" w:rsidRDefault="00533C49" w:rsidP="00533C49">
      <w:pPr>
        <w:jc w:val="center"/>
        <w:rPr>
          <w:rFonts w:eastAsiaTheme="minorEastAsia"/>
          <w:sz w:val="21"/>
        </w:rPr>
      </w:pPr>
      <w:bookmarkStart w:id="42" w:name="_Toc17734241"/>
      <w:bookmarkStart w:id="43" w:name="_Toc25228422"/>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w:t>
      </w:r>
      <w:r w:rsidR="00424AF1">
        <w:rPr>
          <w:noProof/>
        </w:rPr>
        <w:fldChar w:fldCharType="end"/>
      </w:r>
      <w:r>
        <w:t xml:space="preserve"> </w:t>
      </w:r>
      <w:r w:rsidRPr="00B410B4">
        <w:rPr>
          <w:rFonts w:eastAsiaTheme="minorEastAsia"/>
          <w:sz w:val="21"/>
        </w:rPr>
        <w:t>Ifetch overview</w:t>
      </w:r>
      <w:bookmarkEnd w:id="42"/>
      <w:bookmarkEnd w:id="43"/>
    </w:p>
    <w:p w14:paraId="376B8C03" w14:textId="77777777" w:rsidR="00B410B4" w:rsidRDefault="00B410B4" w:rsidP="003C6F13">
      <w:pPr>
        <w:pStyle w:val="3"/>
      </w:pPr>
      <w:bookmarkStart w:id="44" w:name="_Toc18077754"/>
      <w:bookmarkStart w:id="45" w:name="_Toc25228362"/>
      <w:r>
        <w:lastRenderedPageBreak/>
        <w:t>INTERFACE</w:t>
      </w:r>
      <w:bookmarkEnd w:id="44"/>
      <w:bookmarkEnd w:id="45"/>
    </w:p>
    <w:p w14:paraId="0EA6FAA3" w14:textId="77777777" w:rsidR="00533C49" w:rsidRDefault="00B410B4" w:rsidP="00533C49">
      <w:pPr>
        <w:keepNext/>
      </w:pPr>
      <w:r w:rsidRPr="00F86805">
        <w:rPr>
          <w:rFonts w:eastAsiaTheme="minorEastAsia" w:hint="eastAsia"/>
          <w:noProof/>
        </w:rPr>
        <w:drawing>
          <wp:inline distT="0" distB="0" distL="0" distR="0" wp14:anchorId="197B9A82" wp14:editId="35E328A5">
            <wp:extent cx="5274310" cy="4302173"/>
            <wp:effectExtent l="0" t="0" r="254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02173"/>
                    </a:xfrm>
                    <a:prstGeom prst="rect">
                      <a:avLst/>
                    </a:prstGeom>
                    <a:noFill/>
                    <a:ln>
                      <a:noFill/>
                    </a:ln>
                  </pic:spPr>
                </pic:pic>
              </a:graphicData>
            </a:graphic>
          </wp:inline>
        </w:drawing>
      </w:r>
    </w:p>
    <w:p w14:paraId="3E37880E" w14:textId="5E314988" w:rsidR="00533C49" w:rsidRPr="00B410B4" w:rsidRDefault="00533C49" w:rsidP="00533C49">
      <w:pPr>
        <w:jc w:val="center"/>
        <w:rPr>
          <w:rFonts w:eastAsiaTheme="minorEastAsia"/>
          <w:sz w:val="21"/>
        </w:rPr>
      </w:pPr>
      <w:bookmarkStart w:id="46" w:name="_Toc17734242"/>
      <w:bookmarkStart w:id="47" w:name="_Toc25228423"/>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w:t>
      </w:r>
      <w:r w:rsidR="00424AF1">
        <w:rPr>
          <w:noProof/>
        </w:rPr>
        <w:fldChar w:fldCharType="end"/>
      </w:r>
      <w:r>
        <w:t xml:space="preserve"> </w:t>
      </w:r>
      <w:r w:rsidRPr="00B410B4">
        <w:rPr>
          <w:rFonts w:eastAsiaTheme="minorEastAsia"/>
          <w:sz w:val="21"/>
        </w:rPr>
        <w:t>Ifetch interface</w:t>
      </w:r>
      <w:bookmarkEnd w:id="46"/>
      <w:bookmarkEnd w:id="47"/>
    </w:p>
    <w:p w14:paraId="4C26ADF3" w14:textId="77777777" w:rsidR="00B410B4" w:rsidRPr="000E1D14" w:rsidRDefault="00B410B4" w:rsidP="003C6F13">
      <w:pPr>
        <w:pStyle w:val="3"/>
      </w:pPr>
      <w:bookmarkStart w:id="48" w:name="_Toc18077755"/>
      <w:bookmarkStart w:id="49" w:name="_Toc25228363"/>
      <w:r>
        <w:t>FUNCTIONS</w:t>
      </w:r>
      <w:bookmarkEnd w:id="48"/>
      <w:bookmarkEnd w:id="49"/>
    </w:p>
    <w:p w14:paraId="02EC23F0" w14:textId="6526F31A" w:rsidR="00B410B4" w:rsidRDefault="00B410B4" w:rsidP="003C6F13">
      <w:pPr>
        <w:pStyle w:val="4"/>
      </w:pPr>
      <w:bookmarkStart w:id="50" w:name="_Toc18077756"/>
      <w:r>
        <w:t>R</w:t>
      </w:r>
      <w:r w:rsidR="00890512">
        <w:t>EQUEST</w:t>
      </w:r>
      <w:r>
        <w:t xml:space="preserve"> </w:t>
      </w:r>
      <w:r w:rsidR="00890512">
        <w:t>MULTIPLEXER</w:t>
      </w:r>
      <w:bookmarkEnd w:id="50"/>
    </w:p>
    <w:p w14:paraId="382B6DCD" w14:textId="5B1C2019" w:rsidR="00B410B4" w:rsidRPr="00AC1DE3" w:rsidRDefault="00B410B4" w:rsidP="00B410B4">
      <w:pPr>
        <w:rPr>
          <w:rFonts w:eastAsiaTheme="minorEastAsia"/>
        </w:rPr>
      </w:pPr>
      <w:r w:rsidRPr="00AC1DE3">
        <w:rPr>
          <w:rFonts w:eastAsiaTheme="minorEastAsia"/>
        </w:rPr>
        <w:t>Fall fetch request come</w:t>
      </w:r>
      <w:r w:rsidR="004218AE">
        <w:rPr>
          <w:rFonts w:eastAsiaTheme="minorEastAsia"/>
        </w:rPr>
        <w:t>s</w:t>
      </w:r>
      <w:r w:rsidRPr="00AC1DE3">
        <w:rPr>
          <w:rFonts w:eastAsiaTheme="minorEastAsia"/>
        </w:rPr>
        <w:t xml:space="preserve"> from dispatch unit. A fall fetch request will be sent when instruction queue not empty (means a reset or a restart or a jump fetch request had been sent before if queue is empty) and free entries are enough for a new line to fill. Jump fetch request come</w:t>
      </w:r>
      <w:r w:rsidR="00D67C1D">
        <w:rPr>
          <w:rFonts w:eastAsiaTheme="minorEastAsia"/>
        </w:rPr>
        <w:t>s</w:t>
      </w:r>
      <w:r w:rsidRPr="00AC1DE3">
        <w:rPr>
          <w:rFonts w:eastAsiaTheme="minorEastAsia"/>
        </w:rPr>
        <w:t xml:space="preserve"> from branch execution unit. A jump fetch request will be sent when an unconditional jump instruction or a prediction taken branch instruction be detected. Restart fetch request come</w:t>
      </w:r>
      <w:r w:rsidR="00D65DDB">
        <w:rPr>
          <w:rFonts w:eastAsiaTheme="minorEastAsia"/>
        </w:rPr>
        <w:t>s</w:t>
      </w:r>
      <w:r w:rsidRPr="00AC1DE3">
        <w:rPr>
          <w:rFonts w:eastAsiaTheme="minorEastAsia"/>
        </w:rPr>
        <w:t xml:space="preserve"> from write-back unit. A restart fetch request will be sent when detected branch prediction error or exceptions.</w:t>
      </w:r>
    </w:p>
    <w:p w14:paraId="7520337A" w14:textId="77777777" w:rsidR="00B410B4" w:rsidRDefault="00B410B4" w:rsidP="00B410B4">
      <w:pPr>
        <w:rPr>
          <w:rFonts w:eastAsiaTheme="minorEastAsia"/>
        </w:rPr>
      </w:pPr>
      <w:r w:rsidRPr="00AC1DE3">
        <w:rPr>
          <w:rFonts w:eastAsiaTheme="minorEastAsia"/>
        </w:rPr>
        <w:lastRenderedPageBreak/>
        <w:t>Fall fetch request can’t occur same cycle as jump fetch request because jump request is really detected in dispatch stage so instruction queue had been empty when jump fetch request go to execution stage. Fall and restart, jump and restart requests can be occur in same cycle. The more early instruction caused fetch request, the higher priority. So the priority is restart &gt; jump &gt; fall.</w:t>
      </w:r>
    </w:p>
    <w:p w14:paraId="6F63D6A3" w14:textId="27A352EE" w:rsidR="00B410B4" w:rsidRDefault="00890512" w:rsidP="003C6F13">
      <w:pPr>
        <w:pStyle w:val="4"/>
      </w:pPr>
      <w:bookmarkStart w:id="51" w:name="_Toc18077757"/>
      <w:r>
        <w:t>PERMISSION CHECK</w:t>
      </w:r>
      <w:bookmarkEnd w:id="51"/>
    </w:p>
    <w:p w14:paraId="642E2D37" w14:textId="4A22562C" w:rsidR="00B410B4" w:rsidRDefault="00B410B4" w:rsidP="00B410B4">
      <w:pPr>
        <w:rPr>
          <w:rFonts w:eastAsiaTheme="minorEastAsia"/>
        </w:rPr>
      </w:pPr>
      <w:r>
        <w:rPr>
          <w:rFonts w:eastAsiaTheme="minorEastAsia"/>
        </w:rPr>
        <w:t>T</w:t>
      </w:r>
      <w:r>
        <w:rPr>
          <w:rFonts w:eastAsiaTheme="minorEastAsia" w:hint="eastAsia"/>
        </w:rPr>
        <w:t>h</w:t>
      </w:r>
      <w:r>
        <w:rPr>
          <w:rFonts w:eastAsiaTheme="minorEastAsia"/>
        </w:rPr>
        <w:t>ere are 6 segments, every segment can be configured by SEGx and SEGxC SPR register. Every segment is composed by mor</w:t>
      </w:r>
      <w:r w:rsidR="009C4054">
        <w:rPr>
          <w:rFonts w:eastAsiaTheme="minorEastAsia"/>
        </w:rPr>
        <w:t>e small segments, unit</w:t>
      </w:r>
      <w:r>
        <w:rPr>
          <w:rFonts w:eastAsiaTheme="minorEastAsia"/>
        </w:rPr>
        <w:t xml:space="preserve"> is 2</w:t>
      </w:r>
      <w:r w:rsidRPr="000F3AAF">
        <w:rPr>
          <w:rFonts w:eastAsiaTheme="minorEastAsia"/>
          <w:vertAlign w:val="superscript"/>
        </w:rPr>
        <w:t>16</w:t>
      </w:r>
      <w:r>
        <w:rPr>
          <w:rFonts w:eastAsiaTheme="minorEastAsia"/>
        </w:rPr>
        <w:t xml:space="preserve">B. </w:t>
      </w:r>
    </w:p>
    <w:p w14:paraId="5A897683" w14:textId="41A15F90" w:rsidR="00B410B4" w:rsidRDefault="00B410B4" w:rsidP="00B410B4">
      <w:pPr>
        <w:rPr>
          <w:rFonts w:eastAsiaTheme="minorEastAsia"/>
        </w:rPr>
      </w:pPr>
      <w:r>
        <w:rPr>
          <w:rFonts w:eastAsiaTheme="minorEastAsia"/>
        </w:rPr>
        <w:t>SEGx include</w:t>
      </w:r>
      <w:r w:rsidR="00B04546">
        <w:rPr>
          <w:rFonts w:eastAsiaTheme="minorEastAsia"/>
        </w:rPr>
        <w:t>s</w:t>
      </w:r>
      <w:r>
        <w:rPr>
          <w:rFonts w:eastAsiaTheme="minorEastAsia"/>
        </w:rPr>
        <w:t xml:space="preserve"> base and size filed, base descripts the base address of the segment, size is used to descript implemented small segment number by bit mask, 0 means implementation.</w:t>
      </w:r>
    </w:p>
    <w:p w14:paraId="66947021" w14:textId="77777777" w:rsidR="00B410B4" w:rsidRDefault="00B410B4" w:rsidP="00B410B4">
      <w:pPr>
        <w:rPr>
          <w:rFonts w:eastAsiaTheme="minorEastAsia"/>
        </w:rPr>
      </w:pPr>
      <w:r>
        <w:rPr>
          <w:rFonts w:eastAsiaTheme="minorEastAsia"/>
        </w:rPr>
        <w:t>SEGxC provide 8-bit control for every segments, here only care about two bits: user execution permission (UX) and hypervisor execution permission (HX).</w:t>
      </w:r>
    </w:p>
    <w:p w14:paraId="679E9B72" w14:textId="77777777" w:rsidR="00B410B4" w:rsidRDefault="00B410B4" w:rsidP="00B410B4">
      <w:pPr>
        <w:rPr>
          <w:rFonts w:eastAsiaTheme="minorEastAsia"/>
        </w:rPr>
      </w:pPr>
      <w:r>
        <w:rPr>
          <w:rFonts w:eastAsiaTheme="minorEastAsia"/>
        </w:rPr>
        <w:t xml:space="preserve">For example, segment 0 base and size can be configured by SEG0 register, and SEG0C[7:0] fields. </w:t>
      </w:r>
    </w:p>
    <w:p w14:paraId="4ABE4F1D" w14:textId="77777777" w:rsidR="00B410B4" w:rsidRDefault="00B410B4" w:rsidP="00B410B4">
      <w:pPr>
        <w:pStyle w:val="a6"/>
        <w:numPr>
          <w:ilvl w:val="0"/>
          <w:numId w:val="55"/>
        </w:numPr>
        <w:ind w:firstLineChars="0"/>
        <w:rPr>
          <w:rFonts w:eastAsiaTheme="minorEastAsia"/>
        </w:rPr>
      </w:pPr>
      <w:r w:rsidRPr="007D4D43">
        <w:rPr>
          <w:rFonts w:eastAsiaTheme="minorEastAsia"/>
        </w:rPr>
        <w:t xml:space="preserve">SEG0 high 16-bit base field is “0000” </w:t>
      </w:r>
      <w:r w:rsidRPr="007D4D43">
        <w:rPr>
          <w:rFonts w:eastAsiaTheme="minorEastAsia" w:hint="eastAsia"/>
        </w:rPr>
        <w:t>means</w:t>
      </w:r>
      <w:r w:rsidRPr="007D4D43">
        <w:rPr>
          <w:rFonts w:eastAsiaTheme="minorEastAsia"/>
        </w:rPr>
        <w:t xml:space="preserve"> segment start address is “00000000</w:t>
      </w:r>
      <w:r>
        <w:rPr>
          <w:rFonts w:eastAsiaTheme="minorEastAsia"/>
        </w:rPr>
        <w:t>”</w:t>
      </w:r>
    </w:p>
    <w:p w14:paraId="01EDD831" w14:textId="77777777" w:rsidR="00B410B4" w:rsidRDefault="00B410B4" w:rsidP="00B410B4">
      <w:pPr>
        <w:pStyle w:val="a6"/>
        <w:numPr>
          <w:ilvl w:val="0"/>
          <w:numId w:val="55"/>
        </w:numPr>
        <w:ind w:firstLineChars="0"/>
        <w:rPr>
          <w:rFonts w:eastAsiaTheme="minorEastAsia"/>
        </w:rPr>
      </w:pPr>
      <w:r w:rsidRPr="007D4D43">
        <w:rPr>
          <w:rFonts w:eastAsiaTheme="minorEastAsia"/>
        </w:rPr>
        <w:t>SEG0 low 16-bit size fields is “FF00” means segments 0 includes 2</w:t>
      </w:r>
      <w:r w:rsidRPr="007D4D43">
        <w:rPr>
          <w:rFonts w:eastAsiaTheme="minorEastAsia"/>
          <w:vertAlign w:val="superscript"/>
        </w:rPr>
        <w:t>8</w:t>
      </w:r>
      <w:r w:rsidRPr="007D4D43">
        <w:rPr>
          <w:rFonts w:eastAsiaTheme="minorEastAsia"/>
        </w:rPr>
        <w:t xml:space="preserve"> small 2</w:t>
      </w:r>
      <w:r w:rsidRPr="007D4D43">
        <w:rPr>
          <w:rFonts w:eastAsiaTheme="minorEastAsia"/>
          <w:vertAlign w:val="superscript"/>
        </w:rPr>
        <w:t>16</w:t>
      </w:r>
      <w:r>
        <w:rPr>
          <w:rFonts w:eastAsiaTheme="minorEastAsia"/>
        </w:rPr>
        <w:t>B segments</w:t>
      </w:r>
    </w:p>
    <w:p w14:paraId="1C8B7C50" w14:textId="10F2A696" w:rsidR="00B410B4" w:rsidRDefault="00B410B4" w:rsidP="00B410B4">
      <w:pPr>
        <w:pStyle w:val="a6"/>
        <w:numPr>
          <w:ilvl w:val="0"/>
          <w:numId w:val="55"/>
        </w:numPr>
        <w:ind w:firstLineChars="0"/>
        <w:rPr>
          <w:rFonts w:eastAsiaTheme="minorEastAsia"/>
        </w:rPr>
      </w:pPr>
      <w:r w:rsidRPr="007D4D43">
        <w:rPr>
          <w:rFonts w:eastAsiaTheme="minorEastAsia"/>
        </w:rPr>
        <w:t>If UX is 1, user mode can fetch instruction from such segment else</w:t>
      </w:r>
      <w:r>
        <w:rPr>
          <w:rFonts w:eastAsiaTheme="minorEastAsia"/>
        </w:rPr>
        <w:t xml:space="preserve"> generate </w:t>
      </w:r>
      <w:r w:rsidR="00C63C3E">
        <w:rPr>
          <w:rFonts w:eastAsiaTheme="minorEastAsia"/>
        </w:rPr>
        <w:t xml:space="preserve">NO-EXEC </w:t>
      </w:r>
      <w:r>
        <w:rPr>
          <w:rFonts w:eastAsiaTheme="minorEastAsia"/>
        </w:rPr>
        <w:t>permission exception</w:t>
      </w:r>
    </w:p>
    <w:p w14:paraId="2E2CB87F" w14:textId="347529FE" w:rsidR="00B410B4" w:rsidRPr="007D4D43" w:rsidRDefault="00B410B4" w:rsidP="00B410B4">
      <w:pPr>
        <w:pStyle w:val="a6"/>
        <w:numPr>
          <w:ilvl w:val="0"/>
          <w:numId w:val="55"/>
        </w:numPr>
        <w:ind w:firstLineChars="0"/>
        <w:rPr>
          <w:rFonts w:eastAsiaTheme="minorEastAsia"/>
        </w:rPr>
      </w:pPr>
      <w:r w:rsidRPr="007D4D43">
        <w:rPr>
          <w:rFonts w:eastAsiaTheme="minorEastAsia"/>
        </w:rPr>
        <w:t>If HX is 1, hypervisor mode can fetch instruction from such segment els</w:t>
      </w:r>
      <w:r>
        <w:rPr>
          <w:rFonts w:eastAsiaTheme="minorEastAsia"/>
        </w:rPr>
        <w:t xml:space="preserve">e generate </w:t>
      </w:r>
      <w:r w:rsidR="00C63C3E">
        <w:rPr>
          <w:rFonts w:eastAsiaTheme="minorEastAsia"/>
        </w:rPr>
        <w:t xml:space="preserve">NO-EXEC </w:t>
      </w:r>
      <w:r>
        <w:rPr>
          <w:rFonts w:eastAsiaTheme="minorEastAsia"/>
        </w:rPr>
        <w:t>permission exception</w:t>
      </w:r>
    </w:p>
    <w:p w14:paraId="04AEA9CC" w14:textId="77777777" w:rsidR="00B410B4" w:rsidRPr="00326AD9" w:rsidRDefault="00B410B4" w:rsidP="00B410B4">
      <w:pPr>
        <w:rPr>
          <w:rFonts w:eastAsiaTheme="minorEastAsia"/>
        </w:rPr>
      </w:pPr>
      <w:r>
        <w:rPr>
          <w:rFonts w:eastAsiaTheme="minorEastAsia"/>
        </w:rPr>
        <w:t>The following is segments configure when reset.</w:t>
      </w:r>
    </w:p>
    <w:p w14:paraId="40A06ED6" w14:textId="69FF09C2" w:rsidR="00533C49" w:rsidRDefault="00A65003" w:rsidP="00533C49">
      <w:pPr>
        <w:keepNext/>
        <w:jc w:val="center"/>
      </w:pPr>
      <w:r>
        <w:rPr>
          <w:noProof/>
        </w:rPr>
        <w:lastRenderedPageBreak/>
        <w:drawing>
          <wp:inline distT="0" distB="0" distL="0" distR="0" wp14:anchorId="7EDAE247" wp14:editId="768F13FF">
            <wp:extent cx="1737360" cy="32372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7360" cy="3237230"/>
                    </a:xfrm>
                    <a:prstGeom prst="rect">
                      <a:avLst/>
                    </a:prstGeom>
                    <a:noFill/>
                  </pic:spPr>
                </pic:pic>
              </a:graphicData>
            </a:graphic>
          </wp:inline>
        </w:drawing>
      </w:r>
    </w:p>
    <w:p w14:paraId="0470F825" w14:textId="519FE239" w:rsidR="00533C49" w:rsidRPr="00B410B4" w:rsidRDefault="00533C49" w:rsidP="00533C49">
      <w:pPr>
        <w:jc w:val="center"/>
        <w:rPr>
          <w:rFonts w:eastAsiaTheme="minorEastAsia"/>
          <w:sz w:val="21"/>
        </w:rPr>
      </w:pPr>
      <w:bookmarkStart w:id="52" w:name="_Toc17734243"/>
      <w:bookmarkStart w:id="53" w:name="_Toc25228424"/>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w:t>
      </w:r>
      <w:r w:rsidR="00424AF1">
        <w:rPr>
          <w:noProof/>
        </w:rPr>
        <w:fldChar w:fldCharType="end"/>
      </w:r>
      <w:r>
        <w:t xml:space="preserve"> </w:t>
      </w:r>
      <w:r w:rsidRPr="00B410B4">
        <w:rPr>
          <w:rFonts w:eastAsiaTheme="minorEastAsia"/>
          <w:sz w:val="21"/>
        </w:rPr>
        <w:t>Reset segment configure</w:t>
      </w:r>
      <w:bookmarkEnd w:id="52"/>
      <w:bookmarkEnd w:id="53"/>
    </w:p>
    <w:p w14:paraId="278C81B0" w14:textId="77777777" w:rsidR="00B410B4" w:rsidRDefault="00B410B4" w:rsidP="00B410B4">
      <w:pPr>
        <w:rPr>
          <w:rFonts w:eastAsiaTheme="minorEastAsia"/>
        </w:rPr>
      </w:pPr>
      <w:r>
        <w:rPr>
          <w:rFonts w:eastAsiaTheme="minorEastAsia"/>
        </w:rPr>
        <w:t>Every fetch address will be check if the access address is mapped to an implementation small segments, and if the segment execution permission is allowed in current mode. Non-implementation and permission deny both will generate a permission exception and kill fetch request. The permission exception will be sent to dispatch unit.</w:t>
      </w:r>
    </w:p>
    <w:p w14:paraId="54580218" w14:textId="468EA827" w:rsidR="00B410B4" w:rsidRDefault="00890512" w:rsidP="003C6F13">
      <w:pPr>
        <w:pStyle w:val="4"/>
      </w:pPr>
      <w:bookmarkStart w:id="54" w:name="_Toc18077758"/>
      <w:r>
        <w:t>ADDRESS DIVIDE</w:t>
      </w:r>
      <w:bookmarkEnd w:id="54"/>
    </w:p>
    <w:p w14:paraId="4F5545A8" w14:textId="77777777" w:rsidR="00B410B4" w:rsidRDefault="00B410B4" w:rsidP="00B410B4">
      <w:pPr>
        <w:rPr>
          <w:rFonts w:eastAsiaTheme="minorEastAsia"/>
        </w:rPr>
      </w:pPr>
      <w:r>
        <w:rPr>
          <w:rFonts w:eastAsiaTheme="minorEastAsia"/>
        </w:rPr>
        <w:t>Fetch address will be divided to different memory resources if the address don’t generate permission exception. The fetched instruction can come from 3 location: ITCM, ICACHE, and external memory.</w:t>
      </w:r>
    </w:p>
    <w:p w14:paraId="155E304D" w14:textId="77777777" w:rsidR="00B410B4" w:rsidRDefault="00B410B4" w:rsidP="00B410B4">
      <w:pPr>
        <w:rPr>
          <w:rFonts w:eastAsiaTheme="minorEastAsia"/>
        </w:rPr>
      </w:pPr>
      <w:r>
        <w:rPr>
          <w:rFonts w:eastAsiaTheme="minorEastAsia"/>
        </w:rPr>
        <w:t>ITCM address space can be configured by ITCM SPR register, similar as SEGx SPR. Base field descripts ITCM start address, size field descripts ITCM size. PSC[IT] is used to descript if the ITCM is available.</w:t>
      </w:r>
    </w:p>
    <w:p w14:paraId="596FAD86" w14:textId="7BD8805F" w:rsidR="00B410B4" w:rsidRDefault="00B410B4" w:rsidP="00B410B4">
      <w:pPr>
        <w:rPr>
          <w:rFonts w:eastAsiaTheme="minorEastAsia"/>
        </w:rPr>
      </w:pPr>
      <w:r>
        <w:rPr>
          <w:rFonts w:eastAsiaTheme="minorEastAsia"/>
        </w:rPr>
        <w:t>If the address doesn’t locate at ITCM, we will check if the address is cac</w:t>
      </w:r>
      <w:r w:rsidR="009D628A">
        <w:rPr>
          <w:rFonts w:eastAsiaTheme="minorEastAsia"/>
        </w:rPr>
        <w:t>hed or uncacahed. Cache property</w:t>
      </w:r>
      <w:r>
        <w:rPr>
          <w:rFonts w:eastAsiaTheme="minorEastAsia"/>
        </w:rPr>
        <w:t xml:space="preserve"> is descripted in SEGxC[CACHE] field. Cached address will access ICACHE, uncached address will be directly sent to external memory (here the two type ac</w:t>
      </w:r>
      <w:r w:rsidR="00EB6902">
        <w:rPr>
          <w:rFonts w:eastAsiaTheme="minorEastAsia"/>
        </w:rPr>
        <w:t>cess is both sent to icahe_unit</w:t>
      </w:r>
      <w:r>
        <w:rPr>
          <w:rFonts w:eastAsiaTheme="minorEastAsia"/>
        </w:rPr>
        <w:t>).</w:t>
      </w:r>
    </w:p>
    <w:p w14:paraId="2C60C652" w14:textId="14D943EE" w:rsidR="00B410B4" w:rsidRDefault="00B410B4" w:rsidP="003C6F13">
      <w:pPr>
        <w:pStyle w:val="4"/>
      </w:pPr>
      <w:bookmarkStart w:id="55" w:name="_Toc18077759"/>
      <w:r>
        <w:rPr>
          <w:rFonts w:hint="eastAsia"/>
        </w:rPr>
        <w:lastRenderedPageBreak/>
        <w:t>I</w:t>
      </w:r>
      <w:r>
        <w:t xml:space="preserve">TCM </w:t>
      </w:r>
      <w:r w:rsidR="00890512">
        <w:t>LOGIC</w:t>
      </w:r>
      <w:bookmarkEnd w:id="55"/>
    </w:p>
    <w:p w14:paraId="17A50D0F" w14:textId="77777777" w:rsidR="00B410B4" w:rsidRPr="009D15BB" w:rsidRDefault="00B410B4" w:rsidP="00B410B4">
      <w:pPr>
        <w:rPr>
          <w:rFonts w:ascii="Times New Roman" w:eastAsiaTheme="minorEastAsia" w:hAnsi="Times New Roman"/>
        </w:rPr>
      </w:pPr>
      <w:r w:rsidRPr="009D15BB">
        <w:rPr>
          <w:rFonts w:ascii="Times New Roman" w:eastAsiaTheme="minorEastAsia" w:hAnsi="Times New Roman"/>
        </w:rPr>
        <w:t xml:space="preserve">ITCM </w:t>
      </w:r>
      <w:r w:rsidRPr="009D15BB">
        <w:rPr>
          <w:rFonts w:ascii="Times New Roman" w:eastAsiaTheme="minorEastAsia" w:hAnsi="Times New Roman" w:hint="eastAsia"/>
        </w:rPr>
        <w:t>is</w:t>
      </w:r>
      <w:r w:rsidRPr="009D15BB">
        <w:rPr>
          <w:rFonts w:ascii="Times New Roman" w:eastAsiaTheme="minorEastAsia" w:hAnsi="Times New Roman"/>
        </w:rPr>
        <w:t xml:space="preserve"> </w:t>
      </w:r>
      <w:r w:rsidRPr="009D15BB">
        <w:rPr>
          <w:rFonts w:ascii="Times New Roman" w:eastAsiaTheme="minorEastAsia" w:hAnsi="Times New Roman" w:hint="eastAsia"/>
        </w:rPr>
        <w:t>a</w:t>
      </w:r>
      <w:r w:rsidRPr="009D15BB">
        <w:rPr>
          <w:rFonts w:ascii="Times New Roman" w:eastAsiaTheme="minorEastAsia" w:hAnsi="Times New Roman"/>
        </w:rPr>
        <w:t xml:space="preserve"> small on chip memory, can be quickly access by one cycle. Some memory address space is mapped to ITCM. We can consider it as a software managed instruction cache, instruction fetch can be accelerate by move common used instruction segment to ITCM.</w:t>
      </w:r>
    </w:p>
    <w:p w14:paraId="31F2C70D" w14:textId="77777777" w:rsidR="00B410B4" w:rsidRPr="009D15BB" w:rsidRDefault="00B410B4" w:rsidP="00B410B4">
      <w:pPr>
        <w:rPr>
          <w:rFonts w:ascii="Times New Roman" w:eastAsiaTheme="minorEastAsia" w:hAnsi="Times New Roman" w:cs="Times New Roman"/>
        </w:rPr>
      </w:pPr>
      <w:r w:rsidRPr="009D15BB">
        <w:rPr>
          <w:rFonts w:ascii="Times New Roman" w:eastAsiaTheme="minorEastAsia" w:hAnsi="Times New Roman" w:cs="Times New Roman"/>
        </w:rPr>
        <w:t>Below is ITCM parameters, it is organized as two 8192*128 single port RAM.</w:t>
      </w:r>
    </w:p>
    <w:p w14:paraId="49CB05F4" w14:textId="77777777" w:rsidR="00B410B4" w:rsidRPr="009D15BB" w:rsidRDefault="00B410B4" w:rsidP="00B410B4">
      <w:pPr>
        <w:jc w:val="center"/>
        <w:rPr>
          <w:rFonts w:ascii="Times New Roman" w:eastAsiaTheme="minorEastAsia" w:hAnsi="Times New Roman" w:cs="Times New Roman"/>
        </w:rPr>
      </w:pPr>
      <w:r w:rsidRPr="009D15BB">
        <w:rPr>
          <w:rFonts w:ascii="Times New Roman" w:eastAsiaTheme="minorEastAsia" w:hAnsi="Times New Roman"/>
          <w:noProof/>
        </w:rPr>
        <w:drawing>
          <wp:inline distT="0" distB="0" distL="0" distR="0" wp14:anchorId="171EB49D" wp14:editId="349BE9E0">
            <wp:extent cx="2444750" cy="538480"/>
            <wp:effectExtent l="19050" t="19050" r="12700" b="139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538480"/>
                    </a:xfrm>
                    <a:prstGeom prst="rect">
                      <a:avLst/>
                    </a:prstGeom>
                    <a:noFill/>
                    <a:ln>
                      <a:solidFill>
                        <a:srgbClr val="5B9BD5"/>
                      </a:solidFill>
                    </a:ln>
                  </pic:spPr>
                </pic:pic>
              </a:graphicData>
            </a:graphic>
          </wp:inline>
        </w:drawing>
      </w:r>
    </w:p>
    <w:p w14:paraId="0CB03F61" w14:textId="77777777" w:rsidR="00B410B4" w:rsidRPr="009D15BB" w:rsidRDefault="00B410B4" w:rsidP="00B410B4">
      <w:pPr>
        <w:rPr>
          <w:rFonts w:ascii="Times New Roman" w:eastAsiaTheme="minorEastAsia" w:hAnsi="Times New Roman" w:cs="Times New Roman"/>
        </w:rPr>
      </w:pPr>
      <w:r w:rsidRPr="009D15BB">
        <w:rPr>
          <w:rFonts w:ascii="Times New Roman" w:eastAsiaTheme="minorEastAsia" w:hAnsi="Times New Roman" w:cs="Times New Roman"/>
        </w:rPr>
        <w:t xml:space="preserve">Since ITCM is single port, so there is possible </w:t>
      </w:r>
      <w:r>
        <w:rPr>
          <w:rFonts w:ascii="Times New Roman" w:eastAsiaTheme="minorEastAsia" w:hAnsi="Times New Roman" w:cs="Times New Roman"/>
        </w:rPr>
        <w:t>conflict in fetch access and datxfer write access. In such case, write</w:t>
      </w:r>
      <w:r w:rsidRPr="009D15BB">
        <w:rPr>
          <w:rFonts w:ascii="Times New Roman" w:eastAsiaTheme="minorEastAsia" w:hAnsi="Times New Roman" w:cs="Times New Roman"/>
        </w:rPr>
        <w:t xml:space="preserve"> access have higher priority, and fetch request maybe wait one or more cycles. Below is ITCM interface and functional structure.</w:t>
      </w:r>
    </w:p>
    <w:p w14:paraId="3180E05E" w14:textId="77777777" w:rsidR="00533C49" w:rsidRDefault="00B410B4" w:rsidP="00533C49">
      <w:pPr>
        <w:keepNext/>
        <w:jc w:val="center"/>
      </w:pPr>
      <w:r w:rsidRPr="009D15BB">
        <w:rPr>
          <w:rFonts w:ascii="Times New Roman" w:eastAsiaTheme="minorEastAsia" w:hAnsi="Times New Roman"/>
          <w:noProof/>
        </w:rPr>
        <w:drawing>
          <wp:inline distT="0" distB="0" distL="0" distR="0" wp14:anchorId="75551FBA" wp14:editId="0392C34E">
            <wp:extent cx="4489200" cy="2138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9200" cy="2138400"/>
                    </a:xfrm>
                    <a:prstGeom prst="rect">
                      <a:avLst/>
                    </a:prstGeom>
                    <a:noFill/>
                    <a:ln>
                      <a:noFill/>
                    </a:ln>
                  </pic:spPr>
                </pic:pic>
              </a:graphicData>
            </a:graphic>
          </wp:inline>
        </w:drawing>
      </w:r>
    </w:p>
    <w:p w14:paraId="1625635E" w14:textId="1FC02A2E" w:rsidR="00533C49" w:rsidRPr="009D15BB" w:rsidRDefault="00533C49" w:rsidP="00533C49">
      <w:pPr>
        <w:jc w:val="center"/>
        <w:rPr>
          <w:rFonts w:ascii="Times New Roman" w:eastAsiaTheme="minorEastAsia" w:hAnsi="Times New Roman" w:cs="Times New Roman"/>
        </w:rPr>
      </w:pPr>
      <w:bookmarkStart w:id="56" w:name="_Toc17734244"/>
      <w:bookmarkStart w:id="57" w:name="_Toc25228425"/>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w:t>
      </w:r>
      <w:r w:rsidR="00424AF1">
        <w:rPr>
          <w:noProof/>
        </w:rPr>
        <w:fldChar w:fldCharType="end"/>
      </w:r>
      <w:r>
        <w:t xml:space="preserve"> </w:t>
      </w:r>
      <w:r>
        <w:rPr>
          <w:rFonts w:ascii="Times New Roman" w:eastAsiaTheme="minorEastAsia" w:hAnsi="Times New Roman" w:cs="Times New Roman"/>
        </w:rPr>
        <w:t>ITCM structure</w:t>
      </w:r>
      <w:bookmarkEnd w:id="56"/>
      <w:bookmarkEnd w:id="57"/>
    </w:p>
    <w:p w14:paraId="39F7C78C" w14:textId="77777777" w:rsidR="00B410B4" w:rsidRPr="009D15BB" w:rsidRDefault="00B410B4" w:rsidP="00B410B4">
      <w:pPr>
        <w:rPr>
          <w:rFonts w:ascii="Times New Roman" w:eastAsiaTheme="minorEastAsia" w:hAnsi="Times New Roman" w:cs="Times New Roman"/>
        </w:rPr>
      </w:pPr>
      <w:r w:rsidRPr="009D15BB">
        <w:rPr>
          <w:rFonts w:ascii="Times New Roman" w:eastAsiaTheme="minorEastAsia" w:hAnsi="Times New Roman" w:cs="Times New Roman"/>
        </w:rPr>
        <w:t>An old fetch followed by a new fetch is a possible situation for ITCM. Two request will be response one by one if no conflict. The old request will be dropped if old fetch re</w:t>
      </w:r>
      <w:r>
        <w:rPr>
          <w:rFonts w:ascii="Times New Roman" w:eastAsiaTheme="minorEastAsia" w:hAnsi="Times New Roman" w:cs="Times New Roman"/>
        </w:rPr>
        <w:t>quest at the same cycle with datxfer write</w:t>
      </w:r>
      <w:r w:rsidRPr="009D15BB">
        <w:rPr>
          <w:rFonts w:ascii="Times New Roman" w:eastAsiaTheme="minorEastAsia" w:hAnsi="Times New Roman" w:cs="Times New Roman"/>
        </w:rPr>
        <w:t xml:space="preserve"> request and a new fetch request comes next cycle.</w:t>
      </w:r>
    </w:p>
    <w:p w14:paraId="71AF1A4D" w14:textId="3E37F693" w:rsidR="00B410B4" w:rsidRDefault="00B410B4" w:rsidP="003C6F13">
      <w:pPr>
        <w:pStyle w:val="4"/>
      </w:pPr>
      <w:bookmarkStart w:id="58" w:name="_Toc18077760"/>
      <w:r>
        <w:rPr>
          <w:rFonts w:hint="eastAsia"/>
        </w:rPr>
        <w:t>I</w:t>
      </w:r>
      <w:r>
        <w:t>C</w:t>
      </w:r>
      <w:r w:rsidR="00890512">
        <w:t>ACHE</w:t>
      </w:r>
      <w:r>
        <w:t xml:space="preserve"> </w:t>
      </w:r>
      <w:r w:rsidR="00890512">
        <w:t>LOGIC</w:t>
      </w:r>
      <w:bookmarkEnd w:id="58"/>
    </w:p>
    <w:p w14:paraId="6590F102" w14:textId="77777777" w:rsidR="00B410B4" w:rsidRPr="00D54369" w:rsidRDefault="00B410B4" w:rsidP="00B410B4">
      <w:pPr>
        <w:rPr>
          <w:rFonts w:ascii="Times New Roman" w:eastAsiaTheme="minorEastAsia" w:hAnsi="Times New Roman"/>
        </w:rPr>
      </w:pPr>
      <w:r w:rsidRPr="00D54369">
        <w:rPr>
          <w:rFonts w:ascii="Times New Roman" w:eastAsiaTheme="minorEastAsia" w:hAnsi="Times New Roman"/>
        </w:rPr>
        <w:t>IC</w:t>
      </w:r>
      <w:r w:rsidRPr="00D54369">
        <w:rPr>
          <w:rFonts w:ascii="Times New Roman" w:eastAsiaTheme="minorEastAsia" w:hAnsi="Times New Roman" w:hint="eastAsia"/>
        </w:rPr>
        <w:t>a</w:t>
      </w:r>
      <w:r w:rsidRPr="00D54369">
        <w:rPr>
          <w:rFonts w:ascii="Times New Roman" w:eastAsiaTheme="minorEastAsia" w:hAnsi="Times New Roman"/>
        </w:rPr>
        <w:t>che is responsible for deal with cache and uncached fetch request and do data communication with core-out memory.</w:t>
      </w:r>
    </w:p>
    <w:p w14:paraId="047ACF71" w14:textId="77777777" w:rsidR="00B410B4" w:rsidRPr="00D54369" w:rsidRDefault="00B410B4" w:rsidP="00B410B4">
      <w:pPr>
        <w:rPr>
          <w:rFonts w:ascii="Times New Roman" w:eastAsiaTheme="minorEastAsia" w:hAnsi="Times New Roman" w:cs="Times New Roman"/>
        </w:rPr>
      </w:pPr>
      <w:r w:rsidRPr="00D54369">
        <w:rPr>
          <w:rFonts w:ascii="Times New Roman" w:eastAsiaTheme="minorEastAsia" w:hAnsi="Times New Roman" w:cs="Times New Roman"/>
        </w:rPr>
        <w:t xml:space="preserve">Below is ICache parameters, it is organized as 4 tag memory and 4 data memory. Every </w:t>
      </w:r>
      <w:r w:rsidRPr="00D54369">
        <w:rPr>
          <w:rFonts w:ascii="Times New Roman" w:eastAsiaTheme="minorEastAsia" w:hAnsi="Times New Roman" w:cs="Times New Roman"/>
        </w:rPr>
        <w:lastRenderedPageBreak/>
        <w:t xml:space="preserve">tag RAM is one 256*20 </w:t>
      </w:r>
      <w:r w:rsidRPr="00D54369">
        <w:rPr>
          <w:rFonts w:ascii="Times New Roman" w:eastAsiaTheme="minorEastAsia" w:hAnsi="Times New Roman" w:cs="Times New Roman" w:hint="eastAsia"/>
        </w:rPr>
        <w:t>single</w:t>
      </w:r>
      <w:r w:rsidRPr="00D54369">
        <w:rPr>
          <w:rFonts w:ascii="Times New Roman" w:eastAsiaTheme="minorEastAsia" w:hAnsi="Times New Roman" w:cs="Times New Roman"/>
        </w:rPr>
        <w:t xml:space="preserve"> port RAM. Every data RAM is four 256*64 single port RAM.</w:t>
      </w:r>
    </w:p>
    <w:p w14:paraId="7674E33C" w14:textId="77777777" w:rsidR="00B410B4" w:rsidRPr="00D54369" w:rsidRDefault="00B410B4" w:rsidP="00B410B4">
      <w:pPr>
        <w:jc w:val="center"/>
        <w:rPr>
          <w:rFonts w:ascii="Times New Roman" w:eastAsiaTheme="minorEastAsia" w:hAnsi="Times New Roman" w:cs="Times New Roman"/>
        </w:rPr>
      </w:pPr>
      <w:r w:rsidRPr="00D54369">
        <w:rPr>
          <w:rFonts w:ascii="Times New Roman" w:eastAsiaTheme="minorEastAsia" w:hAnsi="Times New Roman"/>
          <w:noProof/>
        </w:rPr>
        <w:drawing>
          <wp:inline distT="0" distB="0" distL="0" distR="0" wp14:anchorId="1F270219" wp14:editId="1FEF57E5">
            <wp:extent cx="3054350" cy="720090"/>
            <wp:effectExtent l="19050" t="19050" r="12700" b="2286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4350" cy="720090"/>
                    </a:xfrm>
                    <a:prstGeom prst="rect">
                      <a:avLst/>
                    </a:prstGeom>
                    <a:noFill/>
                    <a:ln>
                      <a:solidFill>
                        <a:srgbClr val="5B9BD5"/>
                      </a:solidFill>
                    </a:ln>
                  </pic:spPr>
                </pic:pic>
              </a:graphicData>
            </a:graphic>
          </wp:inline>
        </w:drawing>
      </w:r>
    </w:p>
    <w:p w14:paraId="7D3E760B" w14:textId="77777777" w:rsidR="00B410B4" w:rsidRPr="00D54369" w:rsidRDefault="00B410B4" w:rsidP="00B410B4">
      <w:pPr>
        <w:rPr>
          <w:rFonts w:ascii="Times New Roman" w:eastAsiaTheme="minorEastAsia" w:hAnsi="Times New Roman"/>
        </w:rPr>
      </w:pPr>
      <w:r w:rsidRPr="00D54369">
        <w:rPr>
          <w:rFonts w:ascii="Times New Roman" w:eastAsiaTheme="minorEastAsia" w:hAnsi="Times New Roman"/>
        </w:rPr>
        <w:t xml:space="preserve">Below is ICache interface and functional structure. All memory is single port, but there are three different access sources: invalid, fetch, refill. </w:t>
      </w:r>
    </w:p>
    <w:p w14:paraId="0884E743" w14:textId="77777777" w:rsidR="00533C49" w:rsidRDefault="00B410B4" w:rsidP="00533C49">
      <w:pPr>
        <w:keepNext/>
      </w:pPr>
      <w:r w:rsidRPr="00D54369">
        <w:rPr>
          <w:rFonts w:ascii="Times New Roman" w:eastAsiaTheme="minorEastAsia" w:hAnsi="Times New Roman" w:hint="eastAsia"/>
          <w:noProof/>
        </w:rPr>
        <w:drawing>
          <wp:inline distT="0" distB="0" distL="0" distR="0" wp14:anchorId="237540DA" wp14:editId="6445BB84">
            <wp:extent cx="5274310" cy="438710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387105"/>
                    </a:xfrm>
                    <a:prstGeom prst="rect">
                      <a:avLst/>
                    </a:prstGeom>
                    <a:noFill/>
                    <a:ln>
                      <a:noFill/>
                    </a:ln>
                  </pic:spPr>
                </pic:pic>
              </a:graphicData>
            </a:graphic>
          </wp:inline>
        </w:drawing>
      </w:r>
    </w:p>
    <w:p w14:paraId="30B85531" w14:textId="1B27D9CB" w:rsidR="00533C49" w:rsidRPr="00D54369" w:rsidRDefault="00533C49" w:rsidP="00533C49">
      <w:pPr>
        <w:jc w:val="center"/>
        <w:rPr>
          <w:rFonts w:ascii="Times New Roman" w:eastAsiaTheme="minorEastAsia" w:hAnsi="Times New Roman"/>
        </w:rPr>
      </w:pPr>
      <w:bookmarkStart w:id="59" w:name="_Toc17734245"/>
      <w:bookmarkStart w:id="60" w:name="_Toc25228426"/>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5</w:t>
      </w:r>
      <w:r w:rsidR="00424AF1">
        <w:rPr>
          <w:noProof/>
        </w:rPr>
        <w:fldChar w:fldCharType="end"/>
      </w:r>
      <w:r>
        <w:t xml:space="preserve"> </w:t>
      </w:r>
      <w:r>
        <w:rPr>
          <w:rFonts w:ascii="Times New Roman" w:eastAsiaTheme="minorEastAsia" w:hAnsi="Times New Roman" w:hint="eastAsia"/>
        </w:rPr>
        <w:t>I</w:t>
      </w:r>
      <w:r>
        <w:rPr>
          <w:rFonts w:ascii="Times New Roman" w:eastAsiaTheme="minorEastAsia" w:hAnsi="Times New Roman"/>
        </w:rPr>
        <w:t>Cache structure</w:t>
      </w:r>
      <w:bookmarkEnd w:id="59"/>
      <w:bookmarkEnd w:id="60"/>
    </w:p>
    <w:p w14:paraId="1F433134" w14:textId="77777777" w:rsidR="00B410B4" w:rsidRPr="00D54369" w:rsidRDefault="00B410B4" w:rsidP="00B410B4">
      <w:pPr>
        <w:rPr>
          <w:rFonts w:ascii="Times New Roman" w:eastAsiaTheme="minorEastAsia" w:hAnsi="Times New Roman"/>
        </w:rPr>
      </w:pPr>
      <w:r w:rsidRPr="00D54369">
        <w:rPr>
          <w:rFonts w:ascii="Times New Roman" w:eastAsiaTheme="minorEastAsia" w:hAnsi="Times New Roman"/>
        </w:rPr>
        <w:t xml:space="preserve">Below is all conflict situations three request may be concurrent. </w:t>
      </w:r>
    </w:p>
    <w:p w14:paraId="6FC354F4" w14:textId="77777777" w:rsidR="00B410B4" w:rsidRPr="00D54369" w:rsidRDefault="00B410B4" w:rsidP="00B410B4">
      <w:pPr>
        <w:jc w:val="center"/>
        <w:rPr>
          <w:rFonts w:ascii="Times New Roman" w:eastAsiaTheme="minorEastAsia" w:hAnsi="Times New Roman"/>
        </w:rPr>
      </w:pPr>
      <w:r w:rsidRPr="00D54369">
        <w:rPr>
          <w:rFonts w:ascii="Times New Roman" w:eastAsiaTheme="minorEastAsia" w:hAnsi="Times New Roman"/>
          <w:noProof/>
        </w:rPr>
        <w:lastRenderedPageBreak/>
        <w:drawing>
          <wp:inline distT="0" distB="0" distL="0" distR="0" wp14:anchorId="6237AC5D" wp14:editId="0CDC5DD4">
            <wp:extent cx="5274310" cy="2003250"/>
            <wp:effectExtent l="19050" t="19050" r="21590" b="165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03250"/>
                    </a:xfrm>
                    <a:prstGeom prst="rect">
                      <a:avLst/>
                    </a:prstGeom>
                    <a:noFill/>
                    <a:ln>
                      <a:solidFill>
                        <a:srgbClr val="5B9BD5"/>
                      </a:solidFill>
                    </a:ln>
                  </pic:spPr>
                </pic:pic>
              </a:graphicData>
            </a:graphic>
          </wp:inline>
        </w:drawing>
      </w:r>
    </w:p>
    <w:p w14:paraId="339F1645" w14:textId="77777777" w:rsidR="00B410B4" w:rsidRPr="00D54369" w:rsidRDefault="00B410B4" w:rsidP="00B410B4">
      <w:pPr>
        <w:rPr>
          <w:rFonts w:ascii="Times New Roman" w:eastAsiaTheme="minorEastAsia" w:hAnsi="Times New Roman"/>
        </w:rPr>
      </w:pPr>
      <w:r w:rsidRPr="00D54369">
        <w:rPr>
          <w:rFonts w:ascii="Times New Roman" w:eastAsiaTheme="minorEastAsia" w:hAnsi="Times New Roman"/>
        </w:rPr>
        <w:t>In situation 0, a fetch request and a refill request come at the same cycle. This means the new fetch request is a restart request so the old fetch response (refill) should be dropped. The priority: fetch &gt; refill.</w:t>
      </w:r>
    </w:p>
    <w:p w14:paraId="792611D5" w14:textId="77777777" w:rsidR="00B410B4" w:rsidRPr="00D54369" w:rsidRDefault="00B410B4" w:rsidP="00B410B4">
      <w:pPr>
        <w:rPr>
          <w:rFonts w:ascii="Times New Roman" w:eastAsiaTheme="minorEastAsia" w:hAnsi="Times New Roman"/>
        </w:rPr>
      </w:pPr>
      <w:r w:rsidRPr="00D54369">
        <w:rPr>
          <w:rFonts w:ascii="Times New Roman" w:eastAsiaTheme="minorEastAsia" w:hAnsi="Times New Roman"/>
        </w:rPr>
        <w:t>In situation 1, an invalid request and a fetch request come at the same cycle. This situation means a SPRSETR instruction write to ICCTL occur, so the fetch request is a restart fetch. In such case, we deal with invalid operation and delay fetch request: invalid &gt; fetch.</w:t>
      </w:r>
    </w:p>
    <w:p w14:paraId="4486FE22" w14:textId="77777777" w:rsidR="00B410B4" w:rsidRDefault="00B410B4" w:rsidP="00B410B4">
      <w:pPr>
        <w:rPr>
          <w:rFonts w:ascii="Times New Roman" w:eastAsiaTheme="minorEastAsia" w:hAnsi="Times New Roman"/>
        </w:rPr>
      </w:pPr>
      <w:r w:rsidRPr="00D54369">
        <w:rPr>
          <w:rFonts w:ascii="Times New Roman" w:eastAsiaTheme="minorEastAsia" w:hAnsi="Times New Roman"/>
        </w:rPr>
        <w:t>In situation 2, three request come at the same cycle. Concluding as a result, the priority is: invalid &gt; fetch &gt; refill, so we deal with invalid first, delay the fetch reques</w:t>
      </w:r>
      <w:r>
        <w:rPr>
          <w:rFonts w:ascii="Times New Roman" w:eastAsiaTheme="minorEastAsia" w:hAnsi="Times New Roman"/>
        </w:rPr>
        <w:t>t, and drop the refill request.</w:t>
      </w:r>
    </w:p>
    <w:p w14:paraId="09D02B9B" w14:textId="11D08897" w:rsidR="00B410B4" w:rsidRPr="00714F1B" w:rsidRDefault="00B410B4" w:rsidP="003C6F13">
      <w:pPr>
        <w:pStyle w:val="4"/>
      </w:pPr>
      <w:bookmarkStart w:id="61" w:name="_Toc18077761"/>
      <w:r w:rsidRPr="00714F1B">
        <w:t>BP</w:t>
      </w:r>
      <w:r>
        <w:t xml:space="preserve"> </w:t>
      </w:r>
      <w:r w:rsidR="00890512">
        <w:t>LOGIC</w:t>
      </w:r>
      <w:bookmarkEnd w:id="61"/>
    </w:p>
    <w:p w14:paraId="12259734" w14:textId="77777777" w:rsidR="00B410B4" w:rsidRDefault="00B410B4" w:rsidP="00B410B4">
      <w:pPr>
        <w:rPr>
          <w:rFonts w:cs="Times New Roman"/>
        </w:rPr>
      </w:pPr>
      <w:r>
        <w:rPr>
          <w:rFonts w:cs="Times New Roman"/>
        </w:rPr>
        <w:t>BP (Branch Predictor) is a 2-bit prediction schemes. Such as we fetch a cache line one time, we must provide a line prediction one time – 2-bit * line size.</w:t>
      </w:r>
    </w:p>
    <w:p w14:paraId="47265AB7" w14:textId="77777777" w:rsidR="00B410B4" w:rsidRDefault="00B410B4" w:rsidP="00B410B4">
      <w:pPr>
        <w:rPr>
          <w:rFonts w:cs="Times New Roman"/>
        </w:rPr>
      </w:pPr>
      <w:r>
        <w:rPr>
          <w:rFonts w:cs="Times New Roman"/>
        </w:rPr>
        <w:t>Below is BP organization parameters. We use a 256 rows x 16-bit wide with write bit mask one port RAM to implement the predictor.</w:t>
      </w:r>
    </w:p>
    <w:p w14:paraId="2572FA7F" w14:textId="77777777" w:rsidR="00B410B4" w:rsidRDefault="00B410B4" w:rsidP="00B410B4">
      <w:pPr>
        <w:jc w:val="center"/>
        <w:rPr>
          <w:rFonts w:cs="Times New Roman"/>
        </w:rPr>
      </w:pPr>
      <w:r w:rsidRPr="00734BF3">
        <w:rPr>
          <w:noProof/>
        </w:rPr>
        <w:drawing>
          <wp:inline distT="0" distB="0" distL="0" distR="0" wp14:anchorId="7D085305" wp14:editId="4365F22F">
            <wp:extent cx="3054350" cy="538480"/>
            <wp:effectExtent l="19050" t="19050" r="12700" b="139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350" cy="538480"/>
                    </a:xfrm>
                    <a:prstGeom prst="rect">
                      <a:avLst/>
                    </a:prstGeom>
                    <a:noFill/>
                    <a:ln>
                      <a:solidFill>
                        <a:schemeClr val="accent1"/>
                      </a:solidFill>
                    </a:ln>
                  </pic:spPr>
                </pic:pic>
              </a:graphicData>
            </a:graphic>
          </wp:inline>
        </w:drawing>
      </w:r>
    </w:p>
    <w:p w14:paraId="47008FB6" w14:textId="364F4D3B" w:rsidR="00B410B4" w:rsidRDefault="00B410B4" w:rsidP="00B410B4">
      <w:pPr>
        <w:rPr>
          <w:rFonts w:cs="Times New Roman"/>
        </w:rPr>
      </w:pPr>
      <w:r>
        <w:rPr>
          <w:rFonts w:cs="Times New Roman"/>
        </w:rPr>
        <w:t>There is BP read and write conflict since we have only one r/w port. Read comes from instruction fetch request, write comes from branch history update request. Delay write request may cause predictor accuracy reduce but delay read request may directly cause pipeline stall, so we c</w:t>
      </w:r>
      <w:r w:rsidR="00DB1BD0">
        <w:rPr>
          <w:rFonts w:cs="Times New Roman"/>
        </w:rPr>
        <w:t>hoose to delay write request. BP</w:t>
      </w:r>
      <w:r>
        <w:rPr>
          <w:rFonts w:cs="Times New Roman"/>
        </w:rPr>
        <w:t xml:space="preserve"> update request will put </w:t>
      </w:r>
      <w:r>
        <w:rPr>
          <w:rFonts w:cs="Times New Roman"/>
        </w:rPr>
        <w:lastRenderedPageBreak/>
        <w:t>first into a 4-entry loop queue buffer and update RAM by buffer when read free and drop newest update request when buffer full.</w:t>
      </w:r>
    </w:p>
    <w:p w14:paraId="7B960E15" w14:textId="77777777" w:rsidR="00B410B4" w:rsidRDefault="00B410B4" w:rsidP="003C6F13">
      <w:pPr>
        <w:pStyle w:val="3"/>
      </w:pPr>
      <w:bookmarkStart w:id="62" w:name="_Toc18077762"/>
      <w:bookmarkStart w:id="63" w:name="_Toc25228364"/>
      <w:r>
        <w:t>CRITICAL PATHS</w:t>
      </w:r>
      <w:bookmarkEnd w:id="62"/>
      <w:bookmarkEnd w:id="63"/>
    </w:p>
    <w:p w14:paraId="447C8514" w14:textId="22584EB6" w:rsidR="00B410B4" w:rsidRDefault="00B410B4" w:rsidP="00890512">
      <w:pPr>
        <w:rPr>
          <w:rFonts w:eastAsiaTheme="minorEastAsia"/>
        </w:rPr>
      </w:pPr>
      <w:r>
        <w:rPr>
          <w:rFonts w:eastAsiaTheme="minorEastAsia"/>
        </w:rPr>
        <w:t>None</w:t>
      </w:r>
    </w:p>
    <w:p w14:paraId="47D3E761" w14:textId="77777777" w:rsidR="00C6255C" w:rsidRDefault="00C6255C" w:rsidP="00B410B4">
      <w:pPr>
        <w:pStyle w:val="3"/>
        <w:rPr>
          <w:rFonts w:eastAsiaTheme="minorEastAsia"/>
        </w:rPr>
      </w:pPr>
      <w:r>
        <w:rPr>
          <w:rFonts w:eastAsiaTheme="minorEastAsia"/>
        </w:rPr>
        <w:br w:type="page"/>
      </w:r>
    </w:p>
    <w:p w14:paraId="780A169F" w14:textId="32217009" w:rsidR="00B410B4" w:rsidRDefault="00B410B4" w:rsidP="003C6F13">
      <w:pPr>
        <w:pStyle w:val="2"/>
      </w:pPr>
      <w:bookmarkStart w:id="64" w:name="_Toc18077763"/>
      <w:bookmarkStart w:id="65" w:name="_Toc25228365"/>
      <w:r>
        <w:rPr>
          <w:rFonts w:hint="eastAsia"/>
        </w:rPr>
        <w:lastRenderedPageBreak/>
        <w:t>D</w:t>
      </w:r>
      <w:r>
        <w:t>ISPATCH</w:t>
      </w:r>
      <w:bookmarkEnd w:id="64"/>
      <w:bookmarkEnd w:id="65"/>
    </w:p>
    <w:p w14:paraId="3612C11B" w14:textId="77777777" w:rsidR="00B410B4" w:rsidRDefault="00B410B4" w:rsidP="003C6F13">
      <w:pPr>
        <w:pStyle w:val="3"/>
      </w:pPr>
      <w:bookmarkStart w:id="66" w:name="_Toc18077764"/>
      <w:bookmarkStart w:id="67" w:name="_Toc25228366"/>
      <w:r>
        <w:t>INTRODUCTION</w:t>
      </w:r>
      <w:bookmarkEnd w:id="66"/>
      <w:bookmarkEnd w:id="67"/>
    </w:p>
    <w:p w14:paraId="0886FFA7" w14:textId="16FE3303" w:rsidR="00B410B4" w:rsidRPr="009B5421" w:rsidRDefault="00B410B4" w:rsidP="00B410B4">
      <w:pPr>
        <w:rPr>
          <w:rFonts w:eastAsiaTheme="minorEastAsia"/>
        </w:rPr>
      </w:pPr>
      <w:r w:rsidRPr="00FC1990">
        <w:rPr>
          <w:rFonts w:eastAsiaTheme="minorEastAsia"/>
          <w:b/>
        </w:rPr>
        <w:t>Dispatch</w:t>
      </w:r>
      <w:r>
        <w:rPr>
          <w:rFonts w:eastAsiaTheme="minorEastAsia"/>
        </w:rPr>
        <w:t xml:space="preserve"> unit is responsible for buffer fetched instruction line and decode then dispatch them to execution units. Dispatch width is 3-inst</w:t>
      </w:r>
      <w:r w:rsidR="00E923DC">
        <w:rPr>
          <w:rFonts w:eastAsiaTheme="minorEastAsia"/>
        </w:rPr>
        <w:t>ruction, and GPR, ADR, BTR,</w:t>
      </w:r>
      <w:r>
        <w:rPr>
          <w:rFonts w:eastAsiaTheme="minorEastAsia"/>
        </w:rPr>
        <w:t xml:space="preserve"> CF, FIXCR register are included</w:t>
      </w:r>
      <w:r w:rsidR="005A3B8E">
        <w:rPr>
          <w:rFonts w:eastAsiaTheme="minorEastAsia"/>
        </w:rPr>
        <w:t xml:space="preserve"> in dispatch unit. There also has</w:t>
      </w:r>
      <w:r>
        <w:rPr>
          <w:rFonts w:eastAsiaTheme="minorEastAsia"/>
        </w:rPr>
        <w:t xml:space="preserve"> loop back detection logic to avoid unnecessary instruction fetch to save power.</w:t>
      </w:r>
    </w:p>
    <w:p w14:paraId="3E0A7126" w14:textId="77777777" w:rsidR="00B410B4" w:rsidRDefault="00B410B4" w:rsidP="003C6F13">
      <w:pPr>
        <w:pStyle w:val="3"/>
      </w:pPr>
      <w:bookmarkStart w:id="68" w:name="_Toc18077765"/>
      <w:bookmarkStart w:id="69" w:name="_Toc25228367"/>
      <w:r>
        <w:t>OVERVIEW</w:t>
      </w:r>
      <w:bookmarkEnd w:id="68"/>
      <w:bookmarkEnd w:id="69"/>
    </w:p>
    <w:p w14:paraId="2E92081B" w14:textId="77777777" w:rsidR="00533C49" w:rsidRDefault="00B410B4" w:rsidP="00533C49">
      <w:pPr>
        <w:keepNext/>
        <w:jc w:val="center"/>
      </w:pPr>
      <w:r w:rsidRPr="00A50FF4">
        <w:rPr>
          <w:noProof/>
        </w:rPr>
        <w:drawing>
          <wp:inline distT="0" distB="0" distL="0" distR="0" wp14:anchorId="3908C938" wp14:editId="211C4283">
            <wp:extent cx="5036400" cy="342000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400" cy="3420000"/>
                    </a:xfrm>
                    <a:prstGeom prst="rect">
                      <a:avLst/>
                    </a:prstGeom>
                    <a:noFill/>
                    <a:ln>
                      <a:noFill/>
                    </a:ln>
                  </pic:spPr>
                </pic:pic>
              </a:graphicData>
            </a:graphic>
          </wp:inline>
        </w:drawing>
      </w:r>
    </w:p>
    <w:p w14:paraId="07991DBF" w14:textId="099D49B8" w:rsidR="00533C49" w:rsidRPr="00890512" w:rsidRDefault="00533C49" w:rsidP="00533C49">
      <w:pPr>
        <w:jc w:val="center"/>
        <w:rPr>
          <w:sz w:val="21"/>
        </w:rPr>
      </w:pPr>
      <w:bookmarkStart w:id="70" w:name="_Toc17734246"/>
      <w:bookmarkStart w:id="71" w:name="_Toc25228427"/>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6</w:t>
      </w:r>
      <w:r w:rsidR="00424AF1">
        <w:rPr>
          <w:noProof/>
        </w:rPr>
        <w:fldChar w:fldCharType="end"/>
      </w:r>
      <w:r>
        <w:t xml:space="preserve"> </w:t>
      </w:r>
      <w:r w:rsidRPr="00890512">
        <w:rPr>
          <w:sz w:val="21"/>
        </w:rPr>
        <w:t>dispatch overview</w:t>
      </w:r>
      <w:bookmarkEnd w:id="70"/>
      <w:bookmarkEnd w:id="71"/>
    </w:p>
    <w:p w14:paraId="173C9B77" w14:textId="77777777" w:rsidR="00B410B4" w:rsidRDefault="00B410B4" w:rsidP="00B410B4">
      <w:pPr>
        <w:pStyle w:val="a6"/>
        <w:numPr>
          <w:ilvl w:val="0"/>
          <w:numId w:val="41"/>
        </w:numPr>
        <w:ind w:firstLineChars="0"/>
        <w:rPr>
          <w:rFonts w:eastAsiaTheme="minorEastAsia"/>
        </w:rPr>
      </w:pPr>
      <w:r>
        <w:rPr>
          <w:rFonts w:eastAsiaTheme="minorEastAsia"/>
        </w:rPr>
        <w:t xml:space="preserve">Insn_Q: </w:t>
      </w:r>
      <w:r w:rsidRPr="00834268">
        <w:rPr>
          <w:rFonts w:eastAsiaTheme="minorEastAsia"/>
        </w:rPr>
        <w:t>Fetched instruction line is pushed into instruction queue</w:t>
      </w:r>
      <w:r>
        <w:rPr>
          <w:rFonts w:eastAsiaTheme="minorEastAsia"/>
        </w:rPr>
        <w:t>, then instruction queue provides instructions for dispatch</w:t>
      </w:r>
    </w:p>
    <w:p w14:paraId="0B24DC81" w14:textId="77777777" w:rsidR="00B410B4" w:rsidRDefault="00B410B4" w:rsidP="00B410B4">
      <w:pPr>
        <w:pStyle w:val="a6"/>
        <w:numPr>
          <w:ilvl w:val="0"/>
          <w:numId w:val="41"/>
        </w:numPr>
        <w:ind w:firstLineChars="0"/>
        <w:rPr>
          <w:rFonts w:eastAsiaTheme="minorEastAsia"/>
        </w:rPr>
      </w:pPr>
      <w:r>
        <w:rPr>
          <w:rFonts w:eastAsiaTheme="minorEastAsia"/>
        </w:rPr>
        <w:t>Fall req: monitor queue instruction number to send fall fetch request when queue instruction not enough.</w:t>
      </w:r>
    </w:p>
    <w:p w14:paraId="202C0427" w14:textId="77777777" w:rsidR="00B410B4" w:rsidRDefault="00B410B4" w:rsidP="00B410B4">
      <w:pPr>
        <w:pStyle w:val="a6"/>
        <w:numPr>
          <w:ilvl w:val="0"/>
          <w:numId w:val="41"/>
        </w:numPr>
        <w:ind w:firstLineChars="0"/>
        <w:rPr>
          <w:rFonts w:eastAsiaTheme="minorEastAsia"/>
        </w:rPr>
      </w:pPr>
      <w:r>
        <w:rPr>
          <w:rFonts w:eastAsiaTheme="minorEastAsia"/>
        </w:rPr>
        <w:t>Decode: decode the first 3 instructions in instruction queue to analyze instruction type and operand type</w:t>
      </w:r>
    </w:p>
    <w:p w14:paraId="53A803FD" w14:textId="77777777" w:rsidR="00B410B4" w:rsidRDefault="00B410B4" w:rsidP="00B410B4">
      <w:pPr>
        <w:pStyle w:val="a6"/>
        <w:numPr>
          <w:ilvl w:val="0"/>
          <w:numId w:val="41"/>
        </w:numPr>
        <w:ind w:firstLineChars="0"/>
        <w:rPr>
          <w:rFonts w:eastAsiaTheme="minorEastAsia"/>
        </w:rPr>
      </w:pPr>
      <w:r>
        <w:rPr>
          <w:rFonts w:eastAsiaTheme="minorEastAsia"/>
        </w:rPr>
        <w:lastRenderedPageBreak/>
        <w:t>Register file: instruction read data to prepare instruction operand, and instruction result is write back to register file.</w:t>
      </w:r>
    </w:p>
    <w:p w14:paraId="6FADE71C" w14:textId="77777777" w:rsidR="00B410B4" w:rsidRDefault="00B410B4" w:rsidP="00B410B4">
      <w:pPr>
        <w:pStyle w:val="a6"/>
        <w:numPr>
          <w:ilvl w:val="0"/>
          <w:numId w:val="41"/>
        </w:numPr>
        <w:ind w:firstLineChars="0"/>
        <w:rPr>
          <w:rFonts w:eastAsiaTheme="minorEastAsia"/>
        </w:rPr>
      </w:pPr>
      <w:r>
        <w:rPr>
          <w:rFonts w:eastAsiaTheme="minorEastAsia" w:hint="eastAsia"/>
        </w:rPr>
        <w:t>V</w:t>
      </w:r>
      <w:r>
        <w:rPr>
          <w:rFonts w:eastAsiaTheme="minorEastAsia"/>
        </w:rPr>
        <w:t>ID: VID logic is responsible for STV operation ID allocating and releasing management. STV ID is used to ensure later load not operate in non-finished STV address range.</w:t>
      </w:r>
    </w:p>
    <w:p w14:paraId="7D881414" w14:textId="77777777" w:rsidR="00B410B4" w:rsidRDefault="00B410B4" w:rsidP="00B410B4">
      <w:pPr>
        <w:pStyle w:val="a6"/>
        <w:numPr>
          <w:ilvl w:val="0"/>
          <w:numId w:val="41"/>
        </w:numPr>
        <w:ind w:firstLineChars="0"/>
        <w:rPr>
          <w:rFonts w:eastAsiaTheme="minorEastAsia"/>
        </w:rPr>
      </w:pPr>
      <w:r>
        <w:rPr>
          <w:rFonts w:eastAsiaTheme="minorEastAsia"/>
        </w:rPr>
        <w:t>Dispatch: according to instruction decode information, operand information, VID information to decide instruction target execution unit and provide corresponding control and data.</w:t>
      </w:r>
    </w:p>
    <w:p w14:paraId="68774DA8" w14:textId="77777777" w:rsidR="00B410B4" w:rsidRDefault="00B410B4" w:rsidP="00B410B4">
      <w:pPr>
        <w:pStyle w:val="a6"/>
        <w:numPr>
          <w:ilvl w:val="0"/>
          <w:numId w:val="41"/>
        </w:numPr>
        <w:ind w:firstLineChars="0"/>
        <w:rPr>
          <w:rFonts w:eastAsiaTheme="minorEastAsia"/>
        </w:rPr>
      </w:pPr>
      <w:r>
        <w:rPr>
          <w:rFonts w:eastAsiaTheme="minorEastAsia"/>
        </w:rPr>
        <w:t>Scoreboard: record dispatched instruction information in pipeline to provide forwarding control.</w:t>
      </w:r>
    </w:p>
    <w:p w14:paraId="43EB12C1" w14:textId="77777777" w:rsidR="00B410B4" w:rsidRDefault="00B410B4" w:rsidP="00B410B4">
      <w:pPr>
        <w:pStyle w:val="a6"/>
        <w:numPr>
          <w:ilvl w:val="0"/>
          <w:numId w:val="41"/>
        </w:numPr>
        <w:ind w:firstLineChars="0"/>
        <w:rPr>
          <w:rFonts w:eastAsiaTheme="minorEastAsia"/>
        </w:rPr>
      </w:pPr>
      <w:r>
        <w:rPr>
          <w:rFonts w:eastAsiaTheme="minorEastAsia"/>
        </w:rPr>
        <w:t>Fwd logic: according dispatch instruction information and scoreboard history to generate forward control signals.</w:t>
      </w:r>
    </w:p>
    <w:p w14:paraId="2C3B3F18" w14:textId="77777777" w:rsidR="00B410B4" w:rsidRDefault="00B410B4" w:rsidP="00B410B4">
      <w:pPr>
        <w:pStyle w:val="a6"/>
        <w:numPr>
          <w:ilvl w:val="0"/>
          <w:numId w:val="41"/>
        </w:numPr>
        <w:ind w:firstLineChars="0"/>
        <w:rPr>
          <w:rFonts w:eastAsiaTheme="minorEastAsia"/>
        </w:rPr>
      </w:pPr>
      <w:r>
        <w:rPr>
          <w:rFonts w:eastAsiaTheme="minorEastAsia"/>
        </w:rPr>
        <w:t>Dispatch group: instruction will be package as control and data groups for every execution channel, and send to every execution unit.</w:t>
      </w:r>
    </w:p>
    <w:p w14:paraId="77F05268" w14:textId="77777777" w:rsidR="00B410B4" w:rsidRDefault="00B410B4" w:rsidP="00B410B4">
      <w:pPr>
        <w:pStyle w:val="a6"/>
        <w:numPr>
          <w:ilvl w:val="0"/>
          <w:numId w:val="41"/>
        </w:numPr>
        <w:ind w:firstLineChars="0"/>
        <w:rPr>
          <w:rFonts w:eastAsiaTheme="minorEastAsia"/>
        </w:rPr>
      </w:pPr>
      <w:r>
        <w:rPr>
          <w:rFonts w:eastAsiaTheme="minorEastAsia"/>
        </w:rPr>
        <w:t>Perm check: some resources only priority mode can be access, we need check current state access permission.</w:t>
      </w:r>
    </w:p>
    <w:p w14:paraId="5996660D" w14:textId="77777777" w:rsidR="00B410B4" w:rsidRDefault="00B410B4" w:rsidP="00B410B4">
      <w:pPr>
        <w:pStyle w:val="a6"/>
        <w:numPr>
          <w:ilvl w:val="0"/>
          <w:numId w:val="41"/>
        </w:numPr>
        <w:ind w:firstLineChars="0"/>
        <w:rPr>
          <w:rFonts w:eastAsiaTheme="minorEastAsia"/>
        </w:rPr>
      </w:pPr>
      <w:r>
        <w:rPr>
          <w:rFonts w:eastAsiaTheme="minorEastAsia"/>
        </w:rPr>
        <w:t>Exception detect: all front exceptions are detect here and send to write back unit.</w:t>
      </w:r>
    </w:p>
    <w:p w14:paraId="79D5EDBD" w14:textId="77777777" w:rsidR="00B410B4" w:rsidRPr="00834268" w:rsidRDefault="00B410B4" w:rsidP="00B410B4">
      <w:pPr>
        <w:pStyle w:val="a6"/>
        <w:numPr>
          <w:ilvl w:val="0"/>
          <w:numId w:val="41"/>
        </w:numPr>
        <w:ind w:firstLineChars="0"/>
        <w:rPr>
          <w:rFonts w:eastAsiaTheme="minorEastAsia"/>
        </w:rPr>
      </w:pPr>
      <w:r>
        <w:rPr>
          <w:rFonts w:eastAsiaTheme="minorEastAsia"/>
        </w:rPr>
        <w:t>Loop detect: some short back jump instruction target address maybe in queue range. We can detect such case to avoid unnecessary queue flush and re-fetch operations.</w:t>
      </w:r>
    </w:p>
    <w:p w14:paraId="1F0E76E1" w14:textId="77777777" w:rsidR="00B410B4" w:rsidRDefault="00B410B4" w:rsidP="003C6F13">
      <w:pPr>
        <w:pStyle w:val="3"/>
      </w:pPr>
      <w:bookmarkStart w:id="72" w:name="_Toc18077766"/>
      <w:bookmarkStart w:id="73" w:name="_Toc25228368"/>
      <w:r>
        <w:lastRenderedPageBreak/>
        <w:t>INTERFACE</w:t>
      </w:r>
      <w:bookmarkEnd w:id="72"/>
      <w:bookmarkEnd w:id="73"/>
    </w:p>
    <w:p w14:paraId="6E63AA0C" w14:textId="77777777" w:rsidR="00533C49" w:rsidRDefault="00B410B4" w:rsidP="00533C49">
      <w:pPr>
        <w:keepNext/>
      </w:pPr>
      <w:r w:rsidRPr="00137D54">
        <w:rPr>
          <w:rFonts w:eastAsiaTheme="minorEastAsia"/>
          <w:noProof/>
        </w:rPr>
        <w:drawing>
          <wp:inline distT="0" distB="0" distL="0" distR="0" wp14:anchorId="543054E9" wp14:editId="5D3646C2">
            <wp:extent cx="5274310" cy="461303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613032"/>
                    </a:xfrm>
                    <a:prstGeom prst="rect">
                      <a:avLst/>
                    </a:prstGeom>
                    <a:noFill/>
                    <a:ln>
                      <a:noFill/>
                    </a:ln>
                  </pic:spPr>
                </pic:pic>
              </a:graphicData>
            </a:graphic>
          </wp:inline>
        </w:drawing>
      </w:r>
    </w:p>
    <w:p w14:paraId="7BB79D79" w14:textId="18AA6570" w:rsidR="00533C49" w:rsidRPr="00890512" w:rsidRDefault="00533C49" w:rsidP="00533C49">
      <w:pPr>
        <w:jc w:val="center"/>
        <w:rPr>
          <w:rFonts w:eastAsiaTheme="minorEastAsia"/>
          <w:sz w:val="21"/>
        </w:rPr>
      </w:pPr>
      <w:bookmarkStart w:id="74" w:name="_Toc17734247"/>
      <w:bookmarkStart w:id="75" w:name="_Toc25228428"/>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7</w:t>
      </w:r>
      <w:r w:rsidR="00424AF1">
        <w:rPr>
          <w:noProof/>
        </w:rPr>
        <w:fldChar w:fldCharType="end"/>
      </w:r>
      <w:r>
        <w:t xml:space="preserve"> </w:t>
      </w:r>
      <w:r w:rsidRPr="00890512">
        <w:rPr>
          <w:rFonts w:eastAsiaTheme="minorEastAsia" w:hint="eastAsia"/>
          <w:sz w:val="21"/>
        </w:rPr>
        <w:t>d</w:t>
      </w:r>
      <w:r w:rsidRPr="00890512">
        <w:rPr>
          <w:rFonts w:eastAsiaTheme="minorEastAsia"/>
          <w:sz w:val="21"/>
        </w:rPr>
        <w:t>ispatch interface</w:t>
      </w:r>
      <w:bookmarkEnd w:id="74"/>
      <w:bookmarkEnd w:id="75"/>
    </w:p>
    <w:p w14:paraId="3A3FE081" w14:textId="77777777" w:rsidR="00B410B4" w:rsidRDefault="00B410B4" w:rsidP="003C6F13">
      <w:pPr>
        <w:pStyle w:val="3"/>
      </w:pPr>
      <w:bookmarkStart w:id="76" w:name="_Toc18077767"/>
      <w:bookmarkStart w:id="77" w:name="_Toc25228369"/>
      <w:r>
        <w:t>FUNCTIONS</w:t>
      </w:r>
      <w:bookmarkEnd w:id="76"/>
      <w:bookmarkEnd w:id="77"/>
    </w:p>
    <w:p w14:paraId="3F9494D9" w14:textId="5F34C699" w:rsidR="00B410B4" w:rsidRPr="007701ED" w:rsidRDefault="00E32CDA" w:rsidP="007701ED">
      <w:pPr>
        <w:pStyle w:val="4"/>
      </w:pPr>
      <w:bookmarkStart w:id="78" w:name="_Toc18077768"/>
      <w:r>
        <w:t>INSTRUCTION QUEUE</w:t>
      </w:r>
      <w:bookmarkEnd w:id="78"/>
    </w:p>
    <w:p w14:paraId="421F1675" w14:textId="77777777" w:rsidR="00B410B4" w:rsidRDefault="00B410B4" w:rsidP="00B410B4">
      <w:pPr>
        <w:rPr>
          <w:rFonts w:eastAsiaTheme="minorEastAsia"/>
        </w:rPr>
      </w:pPr>
      <w:r>
        <w:rPr>
          <w:rFonts w:eastAsiaTheme="minorEastAsia"/>
        </w:rPr>
        <w:t xml:space="preserve">Instruction queue is used as instruction buffer from fetch to execution. At most 3-instruction can be popped from queue per cycle, at most a whole cache line-8 instructions-can be pushed to queue. </w:t>
      </w:r>
    </w:p>
    <w:p w14:paraId="3DAD673D" w14:textId="77777777" w:rsidR="00B410B4" w:rsidRDefault="00B410B4" w:rsidP="00B410B4">
      <w:pPr>
        <w:rPr>
          <w:rFonts w:eastAsiaTheme="minorEastAsia"/>
        </w:rPr>
      </w:pPr>
      <w:r>
        <w:rPr>
          <w:rFonts w:eastAsiaTheme="minorEastAsia"/>
        </w:rPr>
        <w:t>The queue entry number is set to 14, because when fall request is sent at T0, T1 can receive new instructions at fastest, we need 6 redundancy instructions besides a cache line to keep pipeline active.</w:t>
      </w:r>
    </w:p>
    <w:p w14:paraId="405E55BE" w14:textId="77777777" w:rsidR="00B410B4" w:rsidRDefault="00B410B4" w:rsidP="00B410B4">
      <w:pPr>
        <w:rPr>
          <w:rFonts w:eastAsiaTheme="minorEastAsia"/>
        </w:rPr>
      </w:pPr>
      <w:r>
        <w:rPr>
          <w:rFonts w:eastAsiaTheme="minorEastAsia"/>
        </w:rPr>
        <w:lastRenderedPageBreak/>
        <w:t>Below are some basic operations of queue:</w:t>
      </w:r>
    </w:p>
    <w:p w14:paraId="7E0C37E8" w14:textId="77777777" w:rsidR="00B410B4" w:rsidRDefault="00B410B4" w:rsidP="00B410B4">
      <w:pPr>
        <w:pStyle w:val="a6"/>
        <w:numPr>
          <w:ilvl w:val="0"/>
          <w:numId w:val="42"/>
        </w:numPr>
        <w:ind w:firstLineChars="0"/>
        <w:rPr>
          <w:rFonts w:eastAsiaTheme="minorEastAsia"/>
        </w:rPr>
      </w:pPr>
      <w:r w:rsidRPr="00263137">
        <w:rPr>
          <w:rFonts w:eastAsiaTheme="minorEastAsia"/>
        </w:rPr>
        <w:t>When instructions are really be dispatched, queue will adjust pop pointer according dispatch instruction number.</w:t>
      </w:r>
    </w:p>
    <w:p w14:paraId="35C9AFF9" w14:textId="77777777" w:rsidR="00B410B4" w:rsidRDefault="00B410B4" w:rsidP="00B410B4">
      <w:pPr>
        <w:pStyle w:val="a6"/>
        <w:numPr>
          <w:ilvl w:val="0"/>
          <w:numId w:val="42"/>
        </w:numPr>
        <w:ind w:firstLineChars="0"/>
        <w:rPr>
          <w:rFonts w:eastAsiaTheme="minorEastAsia"/>
        </w:rPr>
      </w:pPr>
      <w:r>
        <w:rPr>
          <w:rFonts w:eastAsiaTheme="minorEastAsia"/>
        </w:rPr>
        <w:t>When a jump or prediction taken branch instruction is dispatched and branch target is not in queue range, the queue is cleaned.</w:t>
      </w:r>
    </w:p>
    <w:p w14:paraId="1570C47E" w14:textId="77777777" w:rsidR="00B410B4" w:rsidRDefault="00B410B4" w:rsidP="00B410B4">
      <w:pPr>
        <w:pStyle w:val="a6"/>
        <w:numPr>
          <w:ilvl w:val="0"/>
          <w:numId w:val="42"/>
        </w:numPr>
        <w:ind w:firstLineChars="0"/>
        <w:rPr>
          <w:rFonts w:eastAsiaTheme="minorEastAsia"/>
        </w:rPr>
      </w:pPr>
      <w:r>
        <w:rPr>
          <w:rFonts w:eastAsiaTheme="minorEastAsia"/>
        </w:rPr>
        <w:t>When a PC relative address branch instruction jump back, and back address in queue range, pop pointer will adjust to back entry.</w:t>
      </w:r>
    </w:p>
    <w:p w14:paraId="222ED1DE" w14:textId="77777777" w:rsidR="00B410B4" w:rsidRDefault="00B410B4" w:rsidP="00B410B4">
      <w:pPr>
        <w:pStyle w:val="a6"/>
        <w:numPr>
          <w:ilvl w:val="0"/>
          <w:numId w:val="42"/>
        </w:numPr>
        <w:ind w:firstLineChars="0"/>
        <w:rPr>
          <w:rFonts w:eastAsiaTheme="minorEastAsia"/>
        </w:rPr>
      </w:pPr>
      <w:r>
        <w:rPr>
          <w:rFonts w:eastAsiaTheme="minorEastAsia"/>
        </w:rPr>
        <w:t>When new fetched instructions are accepted by queue, the push pointer is adjust according pushing instruction number.</w:t>
      </w:r>
    </w:p>
    <w:p w14:paraId="7935FF0C" w14:textId="77777777" w:rsidR="00B410B4" w:rsidRDefault="00B410B4" w:rsidP="00B410B4">
      <w:pPr>
        <w:pStyle w:val="a6"/>
        <w:numPr>
          <w:ilvl w:val="0"/>
          <w:numId w:val="42"/>
        </w:numPr>
        <w:ind w:firstLineChars="0"/>
        <w:rPr>
          <w:rFonts w:eastAsiaTheme="minorEastAsia"/>
        </w:rPr>
      </w:pPr>
      <w:r>
        <w:rPr>
          <w:rFonts w:eastAsiaTheme="minorEastAsia"/>
        </w:rPr>
        <w:t>When datxfer unit sends a dcache miss signal, the pop pointer is restored to the first instruction after missed load instruction.</w:t>
      </w:r>
    </w:p>
    <w:p w14:paraId="2786618D" w14:textId="77777777" w:rsidR="00B410B4" w:rsidRDefault="00B410B4" w:rsidP="00B410B4">
      <w:pPr>
        <w:pStyle w:val="a6"/>
        <w:numPr>
          <w:ilvl w:val="0"/>
          <w:numId w:val="42"/>
        </w:numPr>
        <w:ind w:firstLineChars="0"/>
        <w:rPr>
          <w:rFonts w:eastAsiaTheme="minorEastAsia"/>
        </w:rPr>
      </w:pPr>
      <w:r>
        <w:rPr>
          <w:rFonts w:eastAsiaTheme="minorEastAsia"/>
        </w:rPr>
        <w:t>When datxfer unit sends a bank collision signal (ST-LD), the pop pointer is restored to the later load instruction.</w:t>
      </w:r>
    </w:p>
    <w:p w14:paraId="6959312B" w14:textId="77777777" w:rsidR="00B410B4" w:rsidRPr="00263137" w:rsidRDefault="00B410B4" w:rsidP="00B410B4">
      <w:pPr>
        <w:pStyle w:val="a6"/>
        <w:numPr>
          <w:ilvl w:val="0"/>
          <w:numId w:val="42"/>
        </w:numPr>
        <w:ind w:firstLineChars="0"/>
        <w:rPr>
          <w:rFonts w:eastAsiaTheme="minorEastAsia"/>
        </w:rPr>
      </w:pPr>
      <w:r>
        <w:rPr>
          <w:rFonts w:eastAsiaTheme="minorEastAsia"/>
        </w:rPr>
        <w:t>When datxfer unit sends an address match signal (STV-LDV), the pop pointer is restored to the later LDV instruction.</w:t>
      </w:r>
    </w:p>
    <w:p w14:paraId="1DC01B62" w14:textId="1024B227" w:rsidR="00B410B4" w:rsidRDefault="00E32CDA" w:rsidP="003C6F13">
      <w:pPr>
        <w:pStyle w:val="4"/>
      </w:pPr>
      <w:bookmarkStart w:id="79" w:name="_Toc18077769"/>
      <w:r>
        <w:t>FALL REQUEST</w:t>
      </w:r>
      <w:bookmarkEnd w:id="79"/>
    </w:p>
    <w:p w14:paraId="6DE7537E" w14:textId="77777777" w:rsidR="00B410B4" w:rsidRDefault="00B410B4" w:rsidP="00B410B4">
      <w:pPr>
        <w:rPr>
          <w:rFonts w:eastAsiaTheme="minorEastAsia"/>
        </w:rPr>
      </w:pPr>
      <w:r>
        <w:rPr>
          <w:rFonts w:eastAsiaTheme="minorEastAsia"/>
        </w:rPr>
        <w:t>A fall fetch request is send to instruction fetch unit when detect current queue instruction number less than 7 but not empty and no fetch request has send.</w:t>
      </w:r>
    </w:p>
    <w:p w14:paraId="5E7B0142" w14:textId="77777777" w:rsidR="00B410B4" w:rsidRDefault="00B410B4" w:rsidP="00B410B4">
      <w:pPr>
        <w:rPr>
          <w:rFonts w:eastAsiaTheme="minorEastAsia"/>
        </w:rPr>
      </w:pPr>
      <w:r>
        <w:rPr>
          <w:rFonts w:eastAsiaTheme="minorEastAsia"/>
        </w:rPr>
        <w:t>The fall request will be killed if detect a jump or prediction taken instruction be dispatched at the same cycle with fall request generate.</w:t>
      </w:r>
    </w:p>
    <w:p w14:paraId="2FEC1DD0" w14:textId="77777777" w:rsidR="00B410B4" w:rsidRPr="00D26453" w:rsidRDefault="00B410B4" w:rsidP="00B410B4">
      <w:pPr>
        <w:rPr>
          <w:rFonts w:eastAsiaTheme="minorEastAsia"/>
        </w:rPr>
      </w:pPr>
      <w:r>
        <w:rPr>
          <w:rFonts w:eastAsiaTheme="minorEastAsia"/>
        </w:rPr>
        <w:t>Branch taken and restart both will clean instruction queue and send fetch request, so in such case instruction is empty, we won’t send any fall request until new instructions come in.</w:t>
      </w:r>
    </w:p>
    <w:p w14:paraId="1040906E" w14:textId="5A35764E" w:rsidR="00B410B4" w:rsidRDefault="002F7565" w:rsidP="003C6F13">
      <w:pPr>
        <w:pStyle w:val="4"/>
      </w:pPr>
      <w:bookmarkStart w:id="80" w:name="_Toc18077770"/>
      <w:r>
        <w:t>DECODE</w:t>
      </w:r>
      <w:bookmarkEnd w:id="80"/>
    </w:p>
    <w:p w14:paraId="17F1739A" w14:textId="77777777" w:rsidR="00B410B4" w:rsidRDefault="00B410B4" w:rsidP="00B410B4">
      <w:pPr>
        <w:rPr>
          <w:rFonts w:eastAsiaTheme="minorEastAsia"/>
        </w:rPr>
      </w:pPr>
      <w:r>
        <w:rPr>
          <w:rFonts w:eastAsiaTheme="minorEastAsia"/>
        </w:rPr>
        <w:t>We always decode the first 3 instructions in instruction queue to decide if they should be dispatch. Below table is all decode signal we may be used.</w:t>
      </w:r>
    </w:p>
    <w:p w14:paraId="70B069B9" w14:textId="77777777" w:rsidR="005963EC" w:rsidRDefault="005963EC" w:rsidP="005963EC">
      <w:pPr>
        <w:jc w:val="center"/>
        <w:rPr>
          <w:rFonts w:eastAsiaTheme="minorEastAsia"/>
        </w:rPr>
      </w:pPr>
      <w:bookmarkStart w:id="81" w:name="_Toc17734293"/>
      <w:bookmarkStart w:id="82" w:name="_Toc25228478"/>
      <w:r>
        <w:lastRenderedPageBreak/>
        <w:t xml:space="preserve">Table </w:t>
      </w:r>
      <w:r w:rsidR="00424AF1">
        <w:fldChar w:fldCharType="begin"/>
      </w:r>
      <w:r w:rsidR="00424AF1">
        <w:instrText xml:space="preserve"> SEQ Table \* ARABIC </w:instrText>
      </w:r>
      <w:r w:rsidR="00424AF1">
        <w:fldChar w:fldCharType="separate"/>
      </w:r>
      <w:r w:rsidR="00153267">
        <w:rPr>
          <w:noProof/>
        </w:rPr>
        <w:t>2</w:t>
      </w:r>
      <w:r w:rsidR="00424AF1">
        <w:rPr>
          <w:noProof/>
        </w:rPr>
        <w:fldChar w:fldCharType="end"/>
      </w:r>
      <w:r>
        <w:t xml:space="preserve"> </w:t>
      </w:r>
      <w:r>
        <w:rPr>
          <w:rFonts w:eastAsiaTheme="minorEastAsia"/>
        </w:rPr>
        <w:t>Decode signal explain</w:t>
      </w:r>
      <w:bookmarkEnd w:id="81"/>
      <w:bookmarkEnd w:id="82"/>
    </w:p>
    <w:tbl>
      <w:tblPr>
        <w:tblW w:w="5000" w:type="pct"/>
        <w:tblLook w:val="04A0" w:firstRow="1" w:lastRow="0" w:firstColumn="1" w:lastColumn="0" w:noHBand="0" w:noVBand="1"/>
      </w:tblPr>
      <w:tblGrid>
        <w:gridCol w:w="1010"/>
        <w:gridCol w:w="7286"/>
      </w:tblGrid>
      <w:tr w:rsidR="00B410B4" w:rsidRPr="0044731B" w14:paraId="657E7CD5" w14:textId="77777777" w:rsidTr="00B04546">
        <w:trPr>
          <w:trHeight w:val="280"/>
        </w:trPr>
        <w:tc>
          <w:tcPr>
            <w:tcW w:w="609" w:type="pct"/>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2A1F117" w14:textId="77777777" w:rsidR="00B410B4" w:rsidRPr="0044731B" w:rsidRDefault="00B410B4" w:rsidP="00B04546">
            <w:pPr>
              <w:widowControl/>
              <w:spacing w:line="240" w:lineRule="auto"/>
              <w:jc w:val="left"/>
              <w:rPr>
                <w:rFonts w:ascii="Times New Roman" w:eastAsia="宋体" w:hAnsi="Times New Roman" w:cs="Times New Roman"/>
                <w:b/>
                <w:color w:val="000000"/>
                <w:kern w:val="0"/>
                <w:sz w:val="21"/>
              </w:rPr>
            </w:pPr>
            <w:r w:rsidRPr="0044731B">
              <w:rPr>
                <w:rFonts w:ascii="Times New Roman" w:eastAsia="宋体" w:hAnsi="Times New Roman" w:cs="Times New Roman"/>
                <w:b/>
                <w:color w:val="000000"/>
                <w:kern w:val="0"/>
                <w:sz w:val="21"/>
              </w:rPr>
              <w:t>signal</w:t>
            </w:r>
          </w:p>
        </w:tc>
        <w:tc>
          <w:tcPr>
            <w:tcW w:w="4391" w:type="pct"/>
            <w:tcBorders>
              <w:top w:val="single" w:sz="4" w:space="0" w:color="auto"/>
              <w:left w:val="nil"/>
              <w:bottom w:val="single" w:sz="4" w:space="0" w:color="auto"/>
              <w:right w:val="single" w:sz="4" w:space="0" w:color="auto"/>
            </w:tcBorders>
            <w:shd w:val="clear" w:color="000000" w:fill="F2F2F2"/>
            <w:noWrap/>
            <w:vAlign w:val="bottom"/>
            <w:hideMark/>
          </w:tcPr>
          <w:p w14:paraId="39AAB8C0" w14:textId="77777777" w:rsidR="00B410B4" w:rsidRPr="0044731B" w:rsidRDefault="00B410B4" w:rsidP="00B04546">
            <w:pPr>
              <w:widowControl/>
              <w:spacing w:line="240" w:lineRule="auto"/>
              <w:jc w:val="left"/>
              <w:rPr>
                <w:rFonts w:ascii="Times New Roman" w:eastAsia="宋体" w:hAnsi="Times New Roman" w:cs="Times New Roman"/>
                <w:b/>
                <w:color w:val="000000"/>
                <w:kern w:val="0"/>
                <w:sz w:val="21"/>
              </w:rPr>
            </w:pPr>
            <w:r w:rsidRPr="0044731B">
              <w:rPr>
                <w:rFonts w:ascii="Times New Roman" w:eastAsia="宋体" w:hAnsi="Times New Roman" w:cs="Times New Roman"/>
                <w:b/>
                <w:color w:val="000000"/>
                <w:kern w:val="0"/>
                <w:sz w:val="21"/>
              </w:rPr>
              <w:t>exp</w:t>
            </w:r>
            <w:r w:rsidRPr="0044731B">
              <w:rPr>
                <w:rFonts w:ascii="Times New Roman" w:eastAsia="宋体" w:hAnsi="Times New Roman" w:cs="Times New Roman" w:hint="eastAsia"/>
                <w:b/>
                <w:color w:val="000000"/>
                <w:kern w:val="0"/>
                <w:sz w:val="21"/>
              </w:rPr>
              <w:t>l</w:t>
            </w:r>
            <w:r w:rsidRPr="0044731B">
              <w:rPr>
                <w:rFonts w:ascii="Times New Roman" w:eastAsia="宋体" w:hAnsi="Times New Roman" w:cs="Times New Roman"/>
                <w:b/>
                <w:color w:val="000000"/>
                <w:kern w:val="0"/>
                <w:sz w:val="21"/>
              </w:rPr>
              <w:t>ain</w:t>
            </w:r>
          </w:p>
        </w:tc>
      </w:tr>
      <w:tr w:rsidR="00B410B4" w:rsidRPr="0044731B" w14:paraId="2B6677BF"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4087E47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IL</w:t>
            </w:r>
          </w:p>
        </w:tc>
        <w:tc>
          <w:tcPr>
            <w:tcW w:w="4391" w:type="pct"/>
            <w:tcBorders>
              <w:top w:val="nil"/>
              <w:left w:val="nil"/>
              <w:bottom w:val="single" w:sz="4" w:space="0" w:color="auto"/>
              <w:right w:val="single" w:sz="4" w:space="0" w:color="auto"/>
            </w:tcBorders>
            <w:shd w:val="clear" w:color="auto" w:fill="auto"/>
            <w:noWrap/>
            <w:vAlign w:val="bottom"/>
            <w:hideMark/>
          </w:tcPr>
          <w:p w14:paraId="3854E1C8"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w:t>
            </w:r>
            <w:r>
              <w:rPr>
                <w:rFonts w:ascii="Times New Roman" w:eastAsia="宋体" w:hAnsi="Times New Roman" w:cs="Times New Roman"/>
                <w:color w:val="000000"/>
                <w:kern w:val="0"/>
                <w:sz w:val="21"/>
              </w:rPr>
              <w:t>n</w:t>
            </w:r>
            <w:r w:rsidRPr="0044731B">
              <w:rPr>
                <w:rFonts w:ascii="Times New Roman" w:eastAsia="宋体" w:hAnsi="Times New Roman" w:cs="Times New Roman"/>
                <w:color w:val="000000"/>
                <w:kern w:val="0"/>
                <w:sz w:val="21"/>
              </w:rPr>
              <w:t xml:space="preserve"> illegal instruction</w:t>
            </w:r>
          </w:p>
        </w:tc>
      </w:tr>
      <w:tr w:rsidR="00B410B4" w:rsidRPr="0044731B" w14:paraId="7376F0CD"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50C95CF"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INT</w:t>
            </w:r>
          </w:p>
        </w:tc>
        <w:tc>
          <w:tcPr>
            <w:tcW w:w="4391" w:type="pct"/>
            <w:tcBorders>
              <w:top w:val="nil"/>
              <w:left w:val="nil"/>
              <w:bottom w:val="single" w:sz="4" w:space="0" w:color="auto"/>
              <w:right w:val="single" w:sz="4" w:space="0" w:color="auto"/>
            </w:tcBorders>
            <w:shd w:val="clear" w:color="auto" w:fill="auto"/>
            <w:noWrap/>
            <w:vAlign w:val="bottom"/>
            <w:hideMark/>
          </w:tcPr>
          <w:p w14:paraId="1EDBDB4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can be dispatched to INTEXEC0 and INTEXEC1 unit</w:t>
            </w:r>
          </w:p>
        </w:tc>
      </w:tr>
      <w:tr w:rsidR="00B410B4" w:rsidRPr="0044731B" w14:paraId="15BD0A6E"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3500DE69"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INT0</w:t>
            </w:r>
          </w:p>
        </w:tc>
        <w:tc>
          <w:tcPr>
            <w:tcW w:w="4391" w:type="pct"/>
            <w:tcBorders>
              <w:top w:val="nil"/>
              <w:left w:val="nil"/>
              <w:bottom w:val="single" w:sz="4" w:space="0" w:color="auto"/>
              <w:right w:val="single" w:sz="4" w:space="0" w:color="auto"/>
            </w:tcBorders>
            <w:shd w:val="clear" w:color="auto" w:fill="auto"/>
            <w:noWrap/>
            <w:vAlign w:val="bottom"/>
            <w:hideMark/>
          </w:tcPr>
          <w:p w14:paraId="7D61386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can only be dispatched to INTEXEC0 unit</w:t>
            </w:r>
          </w:p>
        </w:tc>
      </w:tr>
      <w:tr w:rsidR="00B410B4" w:rsidRPr="0044731B" w14:paraId="57BD1D80"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045D72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INT1</w:t>
            </w:r>
          </w:p>
        </w:tc>
        <w:tc>
          <w:tcPr>
            <w:tcW w:w="4391" w:type="pct"/>
            <w:tcBorders>
              <w:top w:val="nil"/>
              <w:left w:val="nil"/>
              <w:bottom w:val="single" w:sz="4" w:space="0" w:color="auto"/>
              <w:right w:val="single" w:sz="4" w:space="0" w:color="auto"/>
            </w:tcBorders>
            <w:shd w:val="clear" w:color="auto" w:fill="auto"/>
            <w:noWrap/>
            <w:vAlign w:val="bottom"/>
            <w:hideMark/>
          </w:tcPr>
          <w:p w14:paraId="625AFD87"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can only be dispatched to INTEXEC1 unit</w:t>
            </w:r>
          </w:p>
        </w:tc>
      </w:tr>
      <w:tr w:rsidR="00B410B4" w:rsidRPr="0044731B" w14:paraId="7C48F694"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0D21A234"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MEM</w:t>
            </w:r>
          </w:p>
        </w:tc>
        <w:tc>
          <w:tcPr>
            <w:tcW w:w="4391" w:type="pct"/>
            <w:tcBorders>
              <w:top w:val="nil"/>
              <w:left w:val="nil"/>
              <w:bottom w:val="single" w:sz="4" w:space="0" w:color="auto"/>
              <w:right w:val="single" w:sz="4" w:space="0" w:color="auto"/>
            </w:tcBorders>
            <w:shd w:val="clear" w:color="auto" w:fill="auto"/>
            <w:noWrap/>
            <w:vAlign w:val="bottom"/>
            <w:hideMark/>
          </w:tcPr>
          <w:p w14:paraId="5E584B2D"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can be dispatched to DATXFER unit</w:t>
            </w:r>
          </w:p>
        </w:tc>
      </w:tr>
      <w:tr w:rsidR="00B410B4" w:rsidRPr="0044731B" w14:paraId="2E31145E"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62887ED"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VEC</w:t>
            </w:r>
          </w:p>
        </w:tc>
        <w:tc>
          <w:tcPr>
            <w:tcW w:w="4391" w:type="pct"/>
            <w:tcBorders>
              <w:top w:val="nil"/>
              <w:left w:val="nil"/>
              <w:bottom w:val="single" w:sz="4" w:space="0" w:color="auto"/>
              <w:right w:val="single" w:sz="4" w:space="0" w:color="auto"/>
            </w:tcBorders>
            <w:shd w:val="clear" w:color="auto" w:fill="auto"/>
            <w:noWrap/>
            <w:vAlign w:val="bottom"/>
            <w:hideMark/>
          </w:tcPr>
          <w:p w14:paraId="2BF341D3"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can be dispatched to VECEXEC unit</w:t>
            </w:r>
          </w:p>
        </w:tc>
      </w:tr>
      <w:tr w:rsidR="00B410B4" w:rsidRPr="0044731B" w14:paraId="034E6406"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BE73663"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RSA</w:t>
            </w:r>
          </w:p>
        </w:tc>
        <w:tc>
          <w:tcPr>
            <w:tcW w:w="4391" w:type="pct"/>
            <w:tcBorders>
              <w:top w:val="nil"/>
              <w:left w:val="nil"/>
              <w:bottom w:val="single" w:sz="4" w:space="0" w:color="auto"/>
              <w:right w:val="single" w:sz="4" w:space="0" w:color="auto"/>
            </w:tcBorders>
            <w:shd w:val="clear" w:color="auto" w:fill="auto"/>
            <w:noWrap/>
            <w:vAlign w:val="bottom"/>
            <w:hideMark/>
          </w:tcPr>
          <w:p w14:paraId="601E3E7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RSA register</w:t>
            </w:r>
          </w:p>
        </w:tc>
      </w:tr>
      <w:tr w:rsidR="00B410B4" w:rsidRPr="0044731B" w14:paraId="6C53563C"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715FEE07"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RSB</w:t>
            </w:r>
          </w:p>
        </w:tc>
        <w:tc>
          <w:tcPr>
            <w:tcW w:w="4391" w:type="pct"/>
            <w:tcBorders>
              <w:top w:val="nil"/>
              <w:left w:val="nil"/>
              <w:bottom w:val="single" w:sz="4" w:space="0" w:color="auto"/>
              <w:right w:val="single" w:sz="4" w:space="0" w:color="auto"/>
            </w:tcBorders>
            <w:shd w:val="clear" w:color="auto" w:fill="auto"/>
            <w:noWrap/>
            <w:vAlign w:val="bottom"/>
            <w:hideMark/>
          </w:tcPr>
          <w:p w14:paraId="083B771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RSB register</w:t>
            </w:r>
          </w:p>
        </w:tc>
      </w:tr>
      <w:tr w:rsidR="00B410B4" w:rsidRPr="0044731B" w14:paraId="5465D651"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5420293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RSC</w:t>
            </w:r>
          </w:p>
        </w:tc>
        <w:tc>
          <w:tcPr>
            <w:tcW w:w="4391" w:type="pct"/>
            <w:tcBorders>
              <w:top w:val="nil"/>
              <w:left w:val="nil"/>
              <w:bottom w:val="single" w:sz="4" w:space="0" w:color="auto"/>
              <w:right w:val="single" w:sz="4" w:space="0" w:color="auto"/>
            </w:tcBorders>
            <w:shd w:val="clear" w:color="auto" w:fill="auto"/>
            <w:noWrap/>
            <w:vAlign w:val="bottom"/>
            <w:hideMark/>
          </w:tcPr>
          <w:p w14:paraId="70D91E2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RSC register</w:t>
            </w:r>
          </w:p>
        </w:tc>
      </w:tr>
      <w:tr w:rsidR="00B410B4" w:rsidRPr="0044731B" w14:paraId="138CBB46"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61DBC4DB"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RTC</w:t>
            </w:r>
          </w:p>
        </w:tc>
        <w:tc>
          <w:tcPr>
            <w:tcW w:w="4391" w:type="pct"/>
            <w:tcBorders>
              <w:top w:val="nil"/>
              <w:left w:val="nil"/>
              <w:bottom w:val="single" w:sz="4" w:space="0" w:color="auto"/>
              <w:right w:val="single" w:sz="4" w:space="0" w:color="auto"/>
            </w:tcBorders>
            <w:shd w:val="clear" w:color="auto" w:fill="auto"/>
            <w:noWrap/>
            <w:vAlign w:val="bottom"/>
            <w:hideMark/>
          </w:tcPr>
          <w:p w14:paraId="471BE0D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RTA register</w:t>
            </w:r>
          </w:p>
        </w:tc>
      </w:tr>
      <w:tr w:rsidR="00B410B4" w:rsidRPr="0044731B" w14:paraId="12A7B6FC"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8F91DE3"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ASA</w:t>
            </w:r>
          </w:p>
        </w:tc>
        <w:tc>
          <w:tcPr>
            <w:tcW w:w="4391" w:type="pct"/>
            <w:tcBorders>
              <w:top w:val="nil"/>
              <w:left w:val="nil"/>
              <w:bottom w:val="single" w:sz="4" w:space="0" w:color="auto"/>
              <w:right w:val="single" w:sz="4" w:space="0" w:color="auto"/>
            </w:tcBorders>
            <w:shd w:val="clear" w:color="auto" w:fill="auto"/>
            <w:noWrap/>
            <w:vAlign w:val="bottom"/>
            <w:hideMark/>
          </w:tcPr>
          <w:p w14:paraId="27FC3C7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ASA register</w:t>
            </w:r>
          </w:p>
        </w:tc>
      </w:tr>
      <w:tr w:rsidR="00B410B4" w:rsidRPr="0044731B" w14:paraId="6453D04F"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4723A5A8"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ASB</w:t>
            </w:r>
          </w:p>
        </w:tc>
        <w:tc>
          <w:tcPr>
            <w:tcW w:w="4391" w:type="pct"/>
            <w:tcBorders>
              <w:top w:val="nil"/>
              <w:left w:val="nil"/>
              <w:bottom w:val="single" w:sz="4" w:space="0" w:color="auto"/>
              <w:right w:val="single" w:sz="4" w:space="0" w:color="auto"/>
            </w:tcBorders>
            <w:shd w:val="clear" w:color="auto" w:fill="auto"/>
            <w:noWrap/>
            <w:vAlign w:val="bottom"/>
            <w:hideMark/>
          </w:tcPr>
          <w:p w14:paraId="3D96FC24"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ASB register</w:t>
            </w:r>
          </w:p>
        </w:tc>
      </w:tr>
      <w:tr w:rsidR="00B410B4" w:rsidRPr="0044731B" w14:paraId="737F58DC"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7E6B61B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ASC</w:t>
            </w:r>
          </w:p>
        </w:tc>
        <w:tc>
          <w:tcPr>
            <w:tcW w:w="4391" w:type="pct"/>
            <w:tcBorders>
              <w:top w:val="nil"/>
              <w:left w:val="nil"/>
              <w:bottom w:val="single" w:sz="4" w:space="0" w:color="auto"/>
              <w:right w:val="single" w:sz="4" w:space="0" w:color="auto"/>
            </w:tcBorders>
            <w:shd w:val="clear" w:color="auto" w:fill="auto"/>
            <w:noWrap/>
            <w:vAlign w:val="bottom"/>
            <w:hideMark/>
          </w:tcPr>
          <w:p w14:paraId="78912683"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ASC register</w:t>
            </w:r>
          </w:p>
        </w:tc>
      </w:tr>
      <w:tr w:rsidR="00B410B4" w:rsidRPr="0044731B" w14:paraId="4C636E5B"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7780F81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ATA</w:t>
            </w:r>
          </w:p>
        </w:tc>
        <w:tc>
          <w:tcPr>
            <w:tcW w:w="4391" w:type="pct"/>
            <w:tcBorders>
              <w:top w:val="nil"/>
              <w:left w:val="nil"/>
              <w:bottom w:val="single" w:sz="4" w:space="0" w:color="auto"/>
              <w:right w:val="single" w:sz="4" w:space="0" w:color="auto"/>
            </w:tcBorders>
            <w:shd w:val="clear" w:color="auto" w:fill="auto"/>
            <w:noWrap/>
            <w:vAlign w:val="bottom"/>
            <w:hideMark/>
          </w:tcPr>
          <w:p w14:paraId="29B97FA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ASA register</w:t>
            </w:r>
          </w:p>
        </w:tc>
      </w:tr>
      <w:tr w:rsidR="00B410B4" w:rsidRPr="0044731B" w14:paraId="0A169E4A"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D8D6B7B"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ATC</w:t>
            </w:r>
          </w:p>
        </w:tc>
        <w:tc>
          <w:tcPr>
            <w:tcW w:w="4391" w:type="pct"/>
            <w:tcBorders>
              <w:top w:val="nil"/>
              <w:left w:val="nil"/>
              <w:bottom w:val="single" w:sz="4" w:space="0" w:color="auto"/>
              <w:right w:val="single" w:sz="4" w:space="0" w:color="auto"/>
            </w:tcBorders>
            <w:shd w:val="clear" w:color="auto" w:fill="auto"/>
            <w:noWrap/>
            <w:vAlign w:val="bottom"/>
            <w:hideMark/>
          </w:tcPr>
          <w:p w14:paraId="55612007"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ATA register</w:t>
            </w:r>
          </w:p>
        </w:tc>
      </w:tr>
      <w:tr w:rsidR="00B410B4" w:rsidRPr="0044731B" w14:paraId="18785C33"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0C3260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TSA</w:t>
            </w:r>
          </w:p>
        </w:tc>
        <w:tc>
          <w:tcPr>
            <w:tcW w:w="4391" w:type="pct"/>
            <w:tcBorders>
              <w:top w:val="nil"/>
              <w:left w:val="nil"/>
              <w:bottom w:val="single" w:sz="4" w:space="0" w:color="auto"/>
              <w:right w:val="single" w:sz="4" w:space="0" w:color="auto"/>
            </w:tcBorders>
            <w:shd w:val="clear" w:color="auto" w:fill="auto"/>
            <w:noWrap/>
            <w:vAlign w:val="bottom"/>
            <w:hideMark/>
          </w:tcPr>
          <w:p w14:paraId="79965CF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TSA register</w:t>
            </w:r>
          </w:p>
        </w:tc>
      </w:tr>
      <w:tr w:rsidR="00B410B4" w:rsidRPr="0044731B" w14:paraId="2B41A2FB"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5C75D17D"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TSB</w:t>
            </w:r>
          </w:p>
        </w:tc>
        <w:tc>
          <w:tcPr>
            <w:tcW w:w="4391" w:type="pct"/>
            <w:tcBorders>
              <w:top w:val="nil"/>
              <w:left w:val="nil"/>
              <w:bottom w:val="single" w:sz="4" w:space="0" w:color="auto"/>
              <w:right w:val="single" w:sz="4" w:space="0" w:color="auto"/>
            </w:tcBorders>
            <w:shd w:val="clear" w:color="auto" w:fill="auto"/>
            <w:noWrap/>
            <w:vAlign w:val="bottom"/>
            <w:hideMark/>
          </w:tcPr>
          <w:p w14:paraId="2EF294C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TSB register</w:t>
            </w:r>
          </w:p>
        </w:tc>
      </w:tr>
      <w:tr w:rsidR="00B410B4" w:rsidRPr="0044731B" w14:paraId="53E83117"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0163C1F"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TSD</w:t>
            </w:r>
          </w:p>
        </w:tc>
        <w:tc>
          <w:tcPr>
            <w:tcW w:w="4391" w:type="pct"/>
            <w:tcBorders>
              <w:top w:val="nil"/>
              <w:left w:val="nil"/>
              <w:bottom w:val="single" w:sz="4" w:space="0" w:color="auto"/>
              <w:right w:val="single" w:sz="4" w:space="0" w:color="auto"/>
            </w:tcBorders>
            <w:shd w:val="clear" w:color="auto" w:fill="auto"/>
            <w:noWrap/>
            <w:vAlign w:val="bottom"/>
            <w:hideMark/>
          </w:tcPr>
          <w:p w14:paraId="400D28EF"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TSC or TSD register</w:t>
            </w:r>
          </w:p>
        </w:tc>
      </w:tr>
      <w:tr w:rsidR="00B410B4" w:rsidRPr="0044731B" w14:paraId="562674A9"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0DB0182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TSE</w:t>
            </w:r>
          </w:p>
        </w:tc>
        <w:tc>
          <w:tcPr>
            <w:tcW w:w="4391" w:type="pct"/>
            <w:tcBorders>
              <w:top w:val="nil"/>
              <w:left w:val="nil"/>
              <w:bottom w:val="single" w:sz="4" w:space="0" w:color="auto"/>
              <w:right w:val="single" w:sz="4" w:space="0" w:color="auto"/>
            </w:tcBorders>
            <w:shd w:val="clear" w:color="auto" w:fill="auto"/>
            <w:noWrap/>
            <w:vAlign w:val="bottom"/>
            <w:hideMark/>
          </w:tcPr>
          <w:p w14:paraId="379B26A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TSE register</w:t>
            </w:r>
          </w:p>
        </w:tc>
      </w:tr>
      <w:tr w:rsidR="00B410B4" w:rsidRPr="0044731B" w14:paraId="3848579B"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C5666BE"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TTB</w:t>
            </w:r>
          </w:p>
        </w:tc>
        <w:tc>
          <w:tcPr>
            <w:tcW w:w="4391" w:type="pct"/>
            <w:tcBorders>
              <w:top w:val="nil"/>
              <w:left w:val="nil"/>
              <w:bottom w:val="single" w:sz="4" w:space="0" w:color="auto"/>
              <w:right w:val="single" w:sz="4" w:space="0" w:color="auto"/>
            </w:tcBorders>
            <w:shd w:val="clear" w:color="auto" w:fill="auto"/>
            <w:noWrap/>
            <w:vAlign w:val="bottom"/>
            <w:hideMark/>
          </w:tcPr>
          <w:p w14:paraId="39B0375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TTB register</w:t>
            </w:r>
          </w:p>
        </w:tc>
      </w:tr>
      <w:tr w:rsidR="00B410B4" w:rsidRPr="0044731B" w14:paraId="1A5A3BB4"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4A559BF7"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SSA</w:t>
            </w:r>
          </w:p>
        </w:tc>
        <w:tc>
          <w:tcPr>
            <w:tcW w:w="4391" w:type="pct"/>
            <w:tcBorders>
              <w:top w:val="nil"/>
              <w:left w:val="nil"/>
              <w:bottom w:val="single" w:sz="4" w:space="0" w:color="auto"/>
              <w:right w:val="single" w:sz="4" w:space="0" w:color="auto"/>
            </w:tcBorders>
            <w:shd w:val="clear" w:color="auto" w:fill="auto"/>
            <w:noWrap/>
            <w:vAlign w:val="bottom"/>
            <w:hideMark/>
          </w:tcPr>
          <w:p w14:paraId="514D379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SSA register</w:t>
            </w:r>
          </w:p>
        </w:tc>
      </w:tr>
      <w:tr w:rsidR="00B410B4" w:rsidRPr="0044731B" w14:paraId="66E01B22"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2B1237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STA</w:t>
            </w:r>
          </w:p>
        </w:tc>
        <w:tc>
          <w:tcPr>
            <w:tcW w:w="4391" w:type="pct"/>
            <w:tcBorders>
              <w:top w:val="nil"/>
              <w:left w:val="nil"/>
              <w:bottom w:val="single" w:sz="4" w:space="0" w:color="auto"/>
              <w:right w:val="single" w:sz="4" w:space="0" w:color="auto"/>
            </w:tcBorders>
            <w:shd w:val="clear" w:color="auto" w:fill="auto"/>
            <w:noWrap/>
            <w:vAlign w:val="bottom"/>
            <w:hideMark/>
          </w:tcPr>
          <w:p w14:paraId="30A9384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STA register</w:t>
            </w:r>
          </w:p>
        </w:tc>
      </w:tr>
      <w:tr w:rsidR="00B410B4" w:rsidRPr="0044731B" w14:paraId="1B062F15"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3E7DDB6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CFRD</w:t>
            </w:r>
          </w:p>
        </w:tc>
        <w:tc>
          <w:tcPr>
            <w:tcW w:w="4391" w:type="pct"/>
            <w:tcBorders>
              <w:top w:val="nil"/>
              <w:left w:val="nil"/>
              <w:bottom w:val="single" w:sz="4" w:space="0" w:color="auto"/>
              <w:right w:val="single" w:sz="4" w:space="0" w:color="auto"/>
            </w:tcBorders>
            <w:shd w:val="clear" w:color="auto" w:fill="auto"/>
            <w:noWrap/>
            <w:vAlign w:val="bottom"/>
            <w:hideMark/>
          </w:tcPr>
          <w:p w14:paraId="7D57593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CF register</w:t>
            </w:r>
          </w:p>
        </w:tc>
      </w:tr>
      <w:tr w:rsidR="00B410B4" w:rsidRPr="0044731B" w14:paraId="3C0BAE83"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5748F099"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CFWR</w:t>
            </w:r>
          </w:p>
        </w:tc>
        <w:tc>
          <w:tcPr>
            <w:tcW w:w="4391" w:type="pct"/>
            <w:tcBorders>
              <w:top w:val="nil"/>
              <w:left w:val="nil"/>
              <w:bottom w:val="single" w:sz="4" w:space="0" w:color="auto"/>
              <w:right w:val="single" w:sz="4" w:space="0" w:color="auto"/>
            </w:tcBorders>
            <w:shd w:val="clear" w:color="auto" w:fill="auto"/>
            <w:noWrap/>
            <w:vAlign w:val="bottom"/>
            <w:hideMark/>
          </w:tcPr>
          <w:p w14:paraId="244311B9"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CF register</w:t>
            </w:r>
          </w:p>
        </w:tc>
      </w:tr>
      <w:tr w:rsidR="00B410B4" w:rsidRPr="0044731B" w14:paraId="06940C64"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732BC4C"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CRRD</w:t>
            </w:r>
          </w:p>
        </w:tc>
        <w:tc>
          <w:tcPr>
            <w:tcW w:w="4391" w:type="pct"/>
            <w:tcBorders>
              <w:top w:val="nil"/>
              <w:left w:val="nil"/>
              <w:bottom w:val="single" w:sz="4" w:space="0" w:color="auto"/>
              <w:right w:val="single" w:sz="4" w:space="0" w:color="auto"/>
            </w:tcBorders>
            <w:shd w:val="clear" w:color="auto" w:fill="auto"/>
            <w:noWrap/>
            <w:vAlign w:val="bottom"/>
            <w:hideMark/>
          </w:tcPr>
          <w:p w14:paraId="606E67E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FIXCR register</w:t>
            </w:r>
          </w:p>
        </w:tc>
      </w:tr>
      <w:tr w:rsidR="00B410B4" w:rsidRPr="0044731B" w14:paraId="6A46E546"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78AC102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CRWR</w:t>
            </w:r>
          </w:p>
        </w:tc>
        <w:tc>
          <w:tcPr>
            <w:tcW w:w="4391" w:type="pct"/>
            <w:tcBorders>
              <w:top w:val="nil"/>
              <w:left w:val="nil"/>
              <w:bottom w:val="single" w:sz="4" w:space="0" w:color="auto"/>
              <w:right w:val="single" w:sz="4" w:space="0" w:color="auto"/>
            </w:tcBorders>
            <w:shd w:val="clear" w:color="auto" w:fill="auto"/>
            <w:noWrap/>
            <w:vAlign w:val="bottom"/>
            <w:hideMark/>
          </w:tcPr>
          <w:p w14:paraId="7BF4680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FIXCR register</w:t>
            </w:r>
          </w:p>
        </w:tc>
      </w:tr>
      <w:tr w:rsidR="00B410B4" w:rsidRPr="0044731B" w14:paraId="16C3BD2F"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3CD69276" w14:textId="27F184A0" w:rsidR="00B410B4" w:rsidRPr="0044731B" w:rsidRDefault="00623BE2"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FILT</w:t>
            </w:r>
          </w:p>
        </w:tc>
        <w:tc>
          <w:tcPr>
            <w:tcW w:w="4391" w:type="pct"/>
            <w:tcBorders>
              <w:top w:val="nil"/>
              <w:left w:val="nil"/>
              <w:bottom w:val="single" w:sz="4" w:space="0" w:color="auto"/>
              <w:right w:val="single" w:sz="4" w:space="0" w:color="auto"/>
            </w:tcBorders>
            <w:shd w:val="clear" w:color="auto" w:fill="auto"/>
            <w:noWrap/>
            <w:vAlign w:val="bottom"/>
            <w:hideMark/>
          </w:tcPr>
          <w:p w14:paraId="0EBD7F27" w14:textId="29A487CF" w:rsidR="00B410B4" w:rsidRPr="0044731B" w:rsidRDefault="00623BE2"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A vector filter instruction</w:t>
            </w:r>
          </w:p>
        </w:tc>
      </w:tr>
      <w:tr w:rsidR="00B410B4" w:rsidRPr="0044731B" w14:paraId="5644543C" w14:textId="77777777" w:rsidTr="00623BE2">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tcPr>
          <w:p w14:paraId="6E3D6886" w14:textId="5B510896" w:rsidR="00B410B4" w:rsidRPr="0044731B" w:rsidRDefault="00B410B4" w:rsidP="00B04546">
            <w:pPr>
              <w:widowControl/>
              <w:spacing w:line="240" w:lineRule="auto"/>
              <w:jc w:val="left"/>
              <w:rPr>
                <w:rFonts w:ascii="Times New Roman" w:eastAsia="宋体" w:hAnsi="Times New Roman" w:cs="Times New Roman"/>
                <w:color w:val="000000"/>
                <w:kern w:val="0"/>
                <w:sz w:val="21"/>
              </w:rPr>
            </w:pPr>
          </w:p>
        </w:tc>
        <w:tc>
          <w:tcPr>
            <w:tcW w:w="4391" w:type="pct"/>
            <w:tcBorders>
              <w:top w:val="nil"/>
              <w:left w:val="nil"/>
              <w:bottom w:val="single" w:sz="4" w:space="0" w:color="auto"/>
              <w:right w:val="single" w:sz="4" w:space="0" w:color="auto"/>
            </w:tcBorders>
            <w:shd w:val="clear" w:color="auto" w:fill="auto"/>
            <w:noWrap/>
            <w:vAlign w:val="bottom"/>
          </w:tcPr>
          <w:p w14:paraId="44DFBC37" w14:textId="27FACB2B" w:rsidR="00B410B4" w:rsidRPr="0044731B" w:rsidRDefault="00B410B4" w:rsidP="00B04546">
            <w:pPr>
              <w:widowControl/>
              <w:spacing w:line="240" w:lineRule="auto"/>
              <w:jc w:val="left"/>
              <w:rPr>
                <w:rFonts w:ascii="Times New Roman" w:eastAsia="宋体" w:hAnsi="Times New Roman" w:cs="Times New Roman"/>
                <w:color w:val="000000"/>
                <w:kern w:val="0"/>
                <w:sz w:val="21"/>
              </w:rPr>
            </w:pPr>
          </w:p>
        </w:tc>
      </w:tr>
      <w:tr w:rsidR="00B410B4" w:rsidRPr="0044731B" w14:paraId="63941486"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6605BDD"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VSA</w:t>
            </w:r>
          </w:p>
        </w:tc>
        <w:tc>
          <w:tcPr>
            <w:tcW w:w="4391" w:type="pct"/>
            <w:tcBorders>
              <w:top w:val="nil"/>
              <w:left w:val="nil"/>
              <w:bottom w:val="single" w:sz="4" w:space="0" w:color="auto"/>
              <w:right w:val="single" w:sz="4" w:space="0" w:color="auto"/>
            </w:tcBorders>
            <w:shd w:val="clear" w:color="auto" w:fill="auto"/>
            <w:noWrap/>
            <w:vAlign w:val="bottom"/>
            <w:hideMark/>
          </w:tcPr>
          <w:p w14:paraId="09B0ED8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VSA register</w:t>
            </w:r>
          </w:p>
        </w:tc>
      </w:tr>
      <w:tr w:rsidR="00B410B4" w:rsidRPr="0044731B" w14:paraId="5CD947A0"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42E44E64"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VSB</w:t>
            </w:r>
          </w:p>
        </w:tc>
        <w:tc>
          <w:tcPr>
            <w:tcW w:w="4391" w:type="pct"/>
            <w:tcBorders>
              <w:top w:val="nil"/>
              <w:left w:val="nil"/>
              <w:bottom w:val="single" w:sz="4" w:space="0" w:color="auto"/>
              <w:right w:val="single" w:sz="4" w:space="0" w:color="auto"/>
            </w:tcBorders>
            <w:shd w:val="clear" w:color="auto" w:fill="auto"/>
            <w:noWrap/>
            <w:vAlign w:val="bottom"/>
            <w:hideMark/>
          </w:tcPr>
          <w:p w14:paraId="4BA039E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VSB register</w:t>
            </w:r>
          </w:p>
        </w:tc>
      </w:tr>
      <w:tr w:rsidR="00B410B4" w:rsidRPr="0044731B" w14:paraId="2FB79F55"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69DABA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VSD</w:t>
            </w:r>
          </w:p>
        </w:tc>
        <w:tc>
          <w:tcPr>
            <w:tcW w:w="4391" w:type="pct"/>
            <w:tcBorders>
              <w:top w:val="nil"/>
              <w:left w:val="nil"/>
              <w:bottom w:val="single" w:sz="4" w:space="0" w:color="auto"/>
              <w:right w:val="single" w:sz="4" w:space="0" w:color="auto"/>
            </w:tcBorders>
            <w:shd w:val="clear" w:color="auto" w:fill="auto"/>
            <w:noWrap/>
            <w:vAlign w:val="bottom"/>
            <w:hideMark/>
          </w:tcPr>
          <w:p w14:paraId="39CE058C"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reads VSD register</w:t>
            </w:r>
          </w:p>
        </w:tc>
      </w:tr>
      <w:tr w:rsidR="00B410B4" w:rsidRPr="0044731B" w14:paraId="1C69AEDD"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326840B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VTA</w:t>
            </w:r>
          </w:p>
        </w:tc>
        <w:tc>
          <w:tcPr>
            <w:tcW w:w="4391" w:type="pct"/>
            <w:tcBorders>
              <w:top w:val="nil"/>
              <w:left w:val="nil"/>
              <w:bottom w:val="single" w:sz="4" w:space="0" w:color="auto"/>
              <w:right w:val="single" w:sz="4" w:space="0" w:color="auto"/>
            </w:tcBorders>
            <w:shd w:val="clear" w:color="auto" w:fill="auto"/>
            <w:noWrap/>
            <w:vAlign w:val="bottom"/>
            <w:hideMark/>
          </w:tcPr>
          <w:p w14:paraId="6486A4B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writes VTA register</w:t>
            </w:r>
          </w:p>
        </w:tc>
      </w:tr>
      <w:tr w:rsidR="00B410B4" w:rsidRPr="0044731B" w14:paraId="677ED998" w14:textId="77777777" w:rsidTr="00623BE2">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tcPr>
          <w:p w14:paraId="1D661879" w14:textId="34588A42" w:rsidR="00B410B4" w:rsidRPr="0044731B" w:rsidRDefault="00B410B4" w:rsidP="00B04546">
            <w:pPr>
              <w:widowControl/>
              <w:spacing w:line="240" w:lineRule="auto"/>
              <w:jc w:val="left"/>
              <w:rPr>
                <w:rFonts w:ascii="Times New Roman" w:eastAsia="宋体" w:hAnsi="Times New Roman" w:cs="Times New Roman"/>
                <w:color w:val="000000"/>
                <w:kern w:val="0"/>
                <w:sz w:val="21"/>
              </w:rPr>
            </w:pPr>
          </w:p>
        </w:tc>
        <w:tc>
          <w:tcPr>
            <w:tcW w:w="4391" w:type="pct"/>
            <w:tcBorders>
              <w:top w:val="nil"/>
              <w:left w:val="nil"/>
              <w:bottom w:val="single" w:sz="4" w:space="0" w:color="auto"/>
              <w:right w:val="single" w:sz="4" w:space="0" w:color="auto"/>
            </w:tcBorders>
            <w:shd w:val="clear" w:color="auto" w:fill="auto"/>
            <w:noWrap/>
            <w:vAlign w:val="bottom"/>
          </w:tcPr>
          <w:p w14:paraId="70C598AB" w14:textId="4EC345C6" w:rsidR="00B410B4" w:rsidRPr="0044731B" w:rsidRDefault="00B410B4" w:rsidP="00B04546">
            <w:pPr>
              <w:widowControl/>
              <w:spacing w:line="240" w:lineRule="auto"/>
              <w:jc w:val="left"/>
              <w:rPr>
                <w:rFonts w:ascii="Times New Roman" w:eastAsia="宋体" w:hAnsi="Times New Roman" w:cs="Times New Roman"/>
                <w:color w:val="000000"/>
                <w:kern w:val="0"/>
                <w:sz w:val="21"/>
              </w:rPr>
            </w:pPr>
          </w:p>
        </w:tc>
      </w:tr>
      <w:tr w:rsidR="00B410B4" w:rsidRPr="0044731B" w14:paraId="5D22A0AB" w14:textId="77777777" w:rsidTr="00623BE2">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tcPr>
          <w:p w14:paraId="086E97A1" w14:textId="3CBE4ACF" w:rsidR="00B410B4" w:rsidRPr="0044731B" w:rsidRDefault="00B410B4" w:rsidP="00B04546">
            <w:pPr>
              <w:widowControl/>
              <w:spacing w:line="240" w:lineRule="auto"/>
              <w:jc w:val="left"/>
              <w:rPr>
                <w:rFonts w:ascii="Times New Roman" w:eastAsia="宋体" w:hAnsi="Times New Roman" w:cs="Times New Roman"/>
                <w:color w:val="000000"/>
                <w:kern w:val="0"/>
                <w:sz w:val="21"/>
              </w:rPr>
            </w:pPr>
          </w:p>
        </w:tc>
        <w:tc>
          <w:tcPr>
            <w:tcW w:w="4391" w:type="pct"/>
            <w:tcBorders>
              <w:top w:val="nil"/>
              <w:left w:val="nil"/>
              <w:bottom w:val="single" w:sz="4" w:space="0" w:color="auto"/>
              <w:right w:val="single" w:sz="4" w:space="0" w:color="auto"/>
            </w:tcBorders>
            <w:shd w:val="clear" w:color="auto" w:fill="auto"/>
            <w:noWrap/>
            <w:vAlign w:val="bottom"/>
          </w:tcPr>
          <w:p w14:paraId="15BBB530" w14:textId="43BCCAD6" w:rsidR="00B410B4" w:rsidRPr="0044731B" w:rsidRDefault="00B410B4" w:rsidP="00B04546">
            <w:pPr>
              <w:widowControl/>
              <w:spacing w:line="240" w:lineRule="auto"/>
              <w:jc w:val="left"/>
              <w:rPr>
                <w:rFonts w:ascii="Times New Roman" w:eastAsia="宋体" w:hAnsi="Times New Roman" w:cs="Times New Roman"/>
                <w:color w:val="000000"/>
                <w:kern w:val="0"/>
                <w:sz w:val="21"/>
              </w:rPr>
            </w:pPr>
          </w:p>
        </w:tc>
      </w:tr>
      <w:tr w:rsidR="00B410B4" w:rsidRPr="0044731B" w14:paraId="0A795AFB"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47A9CBC"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LD</w:t>
            </w:r>
          </w:p>
        </w:tc>
        <w:tc>
          <w:tcPr>
            <w:tcW w:w="4391" w:type="pct"/>
            <w:tcBorders>
              <w:top w:val="nil"/>
              <w:left w:val="nil"/>
              <w:bottom w:val="single" w:sz="4" w:space="0" w:color="auto"/>
              <w:right w:val="single" w:sz="4" w:space="0" w:color="auto"/>
            </w:tcBorders>
            <w:shd w:val="clear" w:color="auto" w:fill="auto"/>
            <w:noWrap/>
            <w:vAlign w:val="bottom"/>
            <w:hideMark/>
          </w:tcPr>
          <w:p w14:paraId="3EDB9F4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load instruction</w:t>
            </w:r>
          </w:p>
        </w:tc>
      </w:tr>
      <w:tr w:rsidR="00B410B4" w:rsidRPr="0044731B" w14:paraId="6DE8D148"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6CA404E8"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ST</w:t>
            </w:r>
          </w:p>
        </w:tc>
        <w:tc>
          <w:tcPr>
            <w:tcW w:w="4391" w:type="pct"/>
            <w:tcBorders>
              <w:top w:val="nil"/>
              <w:left w:val="nil"/>
              <w:bottom w:val="single" w:sz="4" w:space="0" w:color="auto"/>
              <w:right w:val="single" w:sz="4" w:space="0" w:color="auto"/>
            </w:tcBorders>
            <w:shd w:val="clear" w:color="auto" w:fill="auto"/>
            <w:noWrap/>
            <w:vAlign w:val="bottom"/>
            <w:hideMark/>
          </w:tcPr>
          <w:p w14:paraId="6B5D1B2F"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store instruction</w:t>
            </w:r>
          </w:p>
        </w:tc>
      </w:tr>
      <w:tr w:rsidR="00B410B4" w:rsidRPr="0044731B" w14:paraId="0549A86C"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7B1B71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DB</w:t>
            </w:r>
          </w:p>
        </w:tc>
        <w:tc>
          <w:tcPr>
            <w:tcW w:w="4391" w:type="pct"/>
            <w:tcBorders>
              <w:top w:val="nil"/>
              <w:left w:val="nil"/>
              <w:bottom w:val="single" w:sz="4" w:space="0" w:color="auto"/>
              <w:right w:val="single" w:sz="4" w:space="0" w:color="auto"/>
            </w:tcBorders>
            <w:shd w:val="clear" w:color="auto" w:fill="auto"/>
            <w:noWrap/>
            <w:vAlign w:val="bottom"/>
            <w:hideMark/>
          </w:tcPr>
          <w:p w14:paraId="17C896B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double register access instruction</w:t>
            </w:r>
          </w:p>
        </w:tc>
      </w:tr>
      <w:tr w:rsidR="00B410B4" w:rsidRPr="0044731B" w14:paraId="311A10EC"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75CED979"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VLS</w:t>
            </w:r>
          </w:p>
        </w:tc>
        <w:tc>
          <w:tcPr>
            <w:tcW w:w="4391" w:type="pct"/>
            <w:tcBorders>
              <w:top w:val="nil"/>
              <w:left w:val="nil"/>
              <w:bottom w:val="single" w:sz="4" w:space="0" w:color="auto"/>
              <w:right w:val="single" w:sz="4" w:space="0" w:color="auto"/>
            </w:tcBorders>
            <w:shd w:val="clear" w:color="auto" w:fill="auto"/>
            <w:noWrap/>
            <w:vAlign w:val="bottom"/>
            <w:hideMark/>
          </w:tcPr>
          <w:p w14:paraId="1B79F789"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vector load or store instruction</w:t>
            </w:r>
          </w:p>
        </w:tc>
      </w:tr>
      <w:tr w:rsidR="00B410B4" w:rsidRPr="0044731B" w14:paraId="141CCB05"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5007F28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PC</w:t>
            </w:r>
          </w:p>
        </w:tc>
        <w:tc>
          <w:tcPr>
            <w:tcW w:w="4391" w:type="pct"/>
            <w:tcBorders>
              <w:top w:val="nil"/>
              <w:left w:val="nil"/>
              <w:bottom w:val="single" w:sz="4" w:space="0" w:color="auto"/>
              <w:right w:val="single" w:sz="4" w:space="0" w:color="auto"/>
            </w:tcBorders>
            <w:shd w:val="clear" w:color="auto" w:fill="auto"/>
            <w:noWrap/>
            <w:vAlign w:val="bottom"/>
            <w:hideMark/>
          </w:tcPr>
          <w:p w14:paraId="5BEFA86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uses PC register</w:t>
            </w:r>
          </w:p>
        </w:tc>
      </w:tr>
      <w:tr w:rsidR="00B410B4" w:rsidRPr="0044731B" w14:paraId="5B057B62"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FA5307F"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COND</w:t>
            </w:r>
          </w:p>
        </w:tc>
        <w:tc>
          <w:tcPr>
            <w:tcW w:w="4391" w:type="pct"/>
            <w:tcBorders>
              <w:top w:val="nil"/>
              <w:left w:val="nil"/>
              <w:bottom w:val="single" w:sz="4" w:space="0" w:color="auto"/>
              <w:right w:val="single" w:sz="4" w:space="0" w:color="auto"/>
            </w:tcBorders>
            <w:shd w:val="clear" w:color="auto" w:fill="auto"/>
            <w:noWrap/>
            <w:vAlign w:val="bottom"/>
            <w:hideMark/>
          </w:tcPr>
          <w:p w14:paraId="6F423C0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conditional branch instruction</w:t>
            </w:r>
          </w:p>
        </w:tc>
      </w:tr>
      <w:tr w:rsidR="00B410B4" w:rsidRPr="0044731B" w14:paraId="28E4BC93"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7C5B4A4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lastRenderedPageBreak/>
              <w:t>UNCD</w:t>
            </w:r>
          </w:p>
        </w:tc>
        <w:tc>
          <w:tcPr>
            <w:tcW w:w="4391" w:type="pct"/>
            <w:tcBorders>
              <w:top w:val="nil"/>
              <w:left w:val="nil"/>
              <w:bottom w:val="single" w:sz="4" w:space="0" w:color="auto"/>
              <w:right w:val="single" w:sz="4" w:space="0" w:color="auto"/>
            </w:tcBorders>
            <w:shd w:val="clear" w:color="auto" w:fill="auto"/>
            <w:noWrap/>
            <w:vAlign w:val="bottom"/>
            <w:hideMark/>
          </w:tcPr>
          <w:p w14:paraId="553D39F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w:t>
            </w:r>
            <w:r>
              <w:rPr>
                <w:rFonts w:ascii="Times New Roman" w:eastAsia="宋体" w:hAnsi="Times New Roman" w:cs="Times New Roman"/>
                <w:color w:val="000000"/>
                <w:kern w:val="0"/>
                <w:sz w:val="21"/>
              </w:rPr>
              <w:t>n</w:t>
            </w:r>
            <w:r w:rsidRPr="0044731B">
              <w:rPr>
                <w:rFonts w:ascii="Times New Roman" w:eastAsia="宋体" w:hAnsi="Times New Roman" w:cs="Times New Roman"/>
                <w:color w:val="000000"/>
                <w:kern w:val="0"/>
                <w:sz w:val="21"/>
              </w:rPr>
              <w:t xml:space="preserve"> unconditional branch instruction</w:t>
            </w:r>
          </w:p>
        </w:tc>
      </w:tr>
      <w:tr w:rsidR="00B410B4" w:rsidRPr="0044731B" w14:paraId="5822655A"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6A232E1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CALL</w:t>
            </w:r>
          </w:p>
        </w:tc>
        <w:tc>
          <w:tcPr>
            <w:tcW w:w="4391" w:type="pct"/>
            <w:tcBorders>
              <w:top w:val="nil"/>
              <w:left w:val="nil"/>
              <w:bottom w:val="single" w:sz="4" w:space="0" w:color="auto"/>
              <w:right w:val="single" w:sz="4" w:space="0" w:color="auto"/>
            </w:tcBorders>
            <w:shd w:val="clear" w:color="auto" w:fill="auto"/>
            <w:noWrap/>
            <w:vAlign w:val="bottom"/>
            <w:hideMark/>
          </w:tcPr>
          <w:p w14:paraId="62AB13C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returned address save branch instruction</w:t>
            </w:r>
          </w:p>
        </w:tc>
      </w:tr>
      <w:tr w:rsidR="00B410B4" w:rsidRPr="0044731B" w14:paraId="0FAF3F61"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3A97000B"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DJ</w:t>
            </w:r>
          </w:p>
        </w:tc>
        <w:tc>
          <w:tcPr>
            <w:tcW w:w="4391" w:type="pct"/>
            <w:tcBorders>
              <w:top w:val="nil"/>
              <w:left w:val="nil"/>
              <w:bottom w:val="single" w:sz="4" w:space="0" w:color="auto"/>
              <w:right w:val="single" w:sz="4" w:space="0" w:color="auto"/>
            </w:tcBorders>
            <w:shd w:val="clear" w:color="auto" w:fill="auto"/>
            <w:noWrap/>
            <w:vAlign w:val="bottom"/>
            <w:hideMark/>
          </w:tcPr>
          <w:p w14:paraId="4DE9716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direct jump instruction</w:t>
            </w:r>
          </w:p>
        </w:tc>
      </w:tr>
      <w:tr w:rsidR="00B410B4" w:rsidRPr="0044731B" w14:paraId="24E26832"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511F150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BAR</w:t>
            </w:r>
          </w:p>
        </w:tc>
        <w:tc>
          <w:tcPr>
            <w:tcW w:w="4391" w:type="pct"/>
            <w:tcBorders>
              <w:top w:val="nil"/>
              <w:left w:val="nil"/>
              <w:bottom w:val="single" w:sz="4" w:space="0" w:color="auto"/>
              <w:right w:val="single" w:sz="4" w:space="0" w:color="auto"/>
            </w:tcBorders>
            <w:shd w:val="clear" w:color="auto" w:fill="auto"/>
            <w:noWrap/>
            <w:vAlign w:val="bottom"/>
            <w:hideMark/>
          </w:tcPr>
          <w:p w14:paraId="307573A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 barrier set instruction</w:t>
            </w:r>
          </w:p>
        </w:tc>
      </w:tr>
      <w:tr w:rsidR="00B410B4" w:rsidRPr="0044731B" w14:paraId="66B955CD"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CC4052E"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I05</w:t>
            </w:r>
          </w:p>
        </w:tc>
        <w:tc>
          <w:tcPr>
            <w:tcW w:w="4391" w:type="pct"/>
            <w:tcBorders>
              <w:top w:val="nil"/>
              <w:left w:val="nil"/>
              <w:bottom w:val="single" w:sz="4" w:space="0" w:color="auto"/>
              <w:right w:val="single" w:sz="4" w:space="0" w:color="auto"/>
            </w:tcBorders>
            <w:shd w:val="clear" w:color="auto" w:fill="auto"/>
            <w:noWrap/>
            <w:vAlign w:val="bottom"/>
            <w:hideMark/>
          </w:tcPr>
          <w:p w14:paraId="2707865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instruction uses a 5-bit im</w:t>
            </w:r>
            <w:r w:rsidRPr="0044731B">
              <w:rPr>
                <w:rFonts w:ascii="Times New Roman" w:eastAsia="宋体" w:hAnsi="Times New Roman" w:cs="Times New Roman"/>
                <w:color w:val="000000"/>
                <w:kern w:val="0"/>
                <w:sz w:val="21"/>
              </w:rPr>
              <w:t>m</w:t>
            </w:r>
            <w:r>
              <w:rPr>
                <w:rFonts w:ascii="Times New Roman" w:eastAsia="宋体" w:hAnsi="Times New Roman" w:cs="Times New Roman"/>
                <w:color w:val="000000"/>
                <w:kern w:val="0"/>
                <w:sz w:val="21"/>
              </w:rPr>
              <w:t>e</w:t>
            </w:r>
            <w:r w:rsidRPr="0044731B">
              <w:rPr>
                <w:rFonts w:ascii="Times New Roman" w:eastAsia="宋体" w:hAnsi="Times New Roman" w:cs="Times New Roman"/>
                <w:color w:val="000000"/>
                <w:kern w:val="0"/>
                <w:sz w:val="21"/>
              </w:rPr>
              <w:t>diate</w:t>
            </w:r>
          </w:p>
        </w:tc>
      </w:tr>
      <w:tr w:rsidR="00B410B4" w:rsidRPr="0044731B" w14:paraId="491AC180"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6F1D7B07"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I10</w:t>
            </w:r>
          </w:p>
        </w:tc>
        <w:tc>
          <w:tcPr>
            <w:tcW w:w="4391" w:type="pct"/>
            <w:tcBorders>
              <w:top w:val="nil"/>
              <w:left w:val="nil"/>
              <w:bottom w:val="single" w:sz="4" w:space="0" w:color="auto"/>
              <w:right w:val="single" w:sz="4" w:space="0" w:color="auto"/>
            </w:tcBorders>
            <w:shd w:val="clear" w:color="auto" w:fill="auto"/>
            <w:noWrap/>
            <w:vAlign w:val="bottom"/>
            <w:hideMark/>
          </w:tcPr>
          <w:p w14:paraId="5905A86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uses a 10-bit immediate</w:t>
            </w:r>
          </w:p>
        </w:tc>
      </w:tr>
      <w:tr w:rsidR="00B410B4" w:rsidRPr="0044731B" w14:paraId="311FB1A2"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27E20EC"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I10</w:t>
            </w:r>
          </w:p>
        </w:tc>
        <w:tc>
          <w:tcPr>
            <w:tcW w:w="4391" w:type="pct"/>
            <w:tcBorders>
              <w:top w:val="nil"/>
              <w:left w:val="nil"/>
              <w:bottom w:val="single" w:sz="4" w:space="0" w:color="auto"/>
              <w:right w:val="single" w:sz="4" w:space="0" w:color="auto"/>
            </w:tcBorders>
            <w:shd w:val="clear" w:color="auto" w:fill="auto"/>
            <w:noWrap/>
            <w:vAlign w:val="bottom"/>
            <w:hideMark/>
          </w:tcPr>
          <w:p w14:paraId="5BC1B3E8"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uses a 16-bit immediate</w:t>
            </w:r>
          </w:p>
        </w:tc>
      </w:tr>
      <w:tr w:rsidR="00B410B4" w:rsidRPr="0044731B" w14:paraId="3820FF12"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7EE7257"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I120</w:t>
            </w:r>
          </w:p>
        </w:tc>
        <w:tc>
          <w:tcPr>
            <w:tcW w:w="4391" w:type="pct"/>
            <w:tcBorders>
              <w:top w:val="nil"/>
              <w:left w:val="nil"/>
              <w:bottom w:val="single" w:sz="4" w:space="0" w:color="auto"/>
              <w:right w:val="single" w:sz="4" w:space="0" w:color="auto"/>
            </w:tcBorders>
            <w:shd w:val="clear" w:color="auto" w:fill="auto"/>
            <w:noWrap/>
            <w:vAlign w:val="bottom"/>
            <w:hideMark/>
          </w:tcPr>
          <w:p w14:paraId="01A528F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uses a 20-bit immediate</w:t>
            </w:r>
          </w:p>
        </w:tc>
      </w:tr>
      <w:tr w:rsidR="00B410B4" w:rsidRPr="0044731B" w14:paraId="776F7E47"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64E614A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SH01</w:t>
            </w:r>
          </w:p>
        </w:tc>
        <w:tc>
          <w:tcPr>
            <w:tcW w:w="4391" w:type="pct"/>
            <w:tcBorders>
              <w:top w:val="nil"/>
              <w:left w:val="nil"/>
              <w:bottom w:val="single" w:sz="4" w:space="0" w:color="auto"/>
              <w:right w:val="single" w:sz="4" w:space="0" w:color="auto"/>
            </w:tcBorders>
            <w:shd w:val="clear" w:color="auto" w:fill="auto"/>
            <w:noWrap/>
            <w:vAlign w:val="bottom"/>
            <w:hideMark/>
          </w:tcPr>
          <w:p w14:paraId="69B2478B"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immediate needs shift left 1-bit</w:t>
            </w:r>
          </w:p>
        </w:tc>
      </w:tr>
      <w:tr w:rsidR="00B410B4" w:rsidRPr="0044731B" w14:paraId="25B477AA"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0B4C616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SH02</w:t>
            </w:r>
          </w:p>
        </w:tc>
        <w:tc>
          <w:tcPr>
            <w:tcW w:w="4391" w:type="pct"/>
            <w:tcBorders>
              <w:top w:val="nil"/>
              <w:left w:val="nil"/>
              <w:bottom w:val="single" w:sz="4" w:space="0" w:color="auto"/>
              <w:right w:val="single" w:sz="4" w:space="0" w:color="auto"/>
            </w:tcBorders>
            <w:shd w:val="clear" w:color="auto" w:fill="auto"/>
            <w:noWrap/>
            <w:vAlign w:val="bottom"/>
            <w:hideMark/>
          </w:tcPr>
          <w:p w14:paraId="0C409C2F"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immediate needs shift left 2-bit</w:t>
            </w:r>
          </w:p>
        </w:tc>
      </w:tr>
      <w:tr w:rsidR="00B410B4" w:rsidRPr="0044731B" w14:paraId="35534BD7"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175F7E44"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SH03</w:t>
            </w:r>
          </w:p>
        </w:tc>
        <w:tc>
          <w:tcPr>
            <w:tcW w:w="4391" w:type="pct"/>
            <w:tcBorders>
              <w:top w:val="nil"/>
              <w:left w:val="nil"/>
              <w:bottom w:val="single" w:sz="4" w:space="0" w:color="auto"/>
              <w:right w:val="single" w:sz="4" w:space="0" w:color="auto"/>
            </w:tcBorders>
            <w:shd w:val="clear" w:color="auto" w:fill="auto"/>
            <w:noWrap/>
            <w:vAlign w:val="bottom"/>
            <w:hideMark/>
          </w:tcPr>
          <w:p w14:paraId="457BB17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immediate needs shift left 3-bit</w:t>
            </w:r>
          </w:p>
        </w:tc>
      </w:tr>
      <w:tr w:rsidR="00B410B4" w:rsidRPr="0044731B" w14:paraId="4B745B0B"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57914062"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SH12</w:t>
            </w:r>
          </w:p>
        </w:tc>
        <w:tc>
          <w:tcPr>
            <w:tcW w:w="4391" w:type="pct"/>
            <w:tcBorders>
              <w:top w:val="nil"/>
              <w:left w:val="nil"/>
              <w:bottom w:val="single" w:sz="4" w:space="0" w:color="auto"/>
              <w:right w:val="single" w:sz="4" w:space="0" w:color="auto"/>
            </w:tcBorders>
            <w:shd w:val="clear" w:color="auto" w:fill="auto"/>
            <w:noWrap/>
            <w:vAlign w:val="bottom"/>
            <w:hideMark/>
          </w:tcPr>
          <w:p w14:paraId="7A5FE22A"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immediate needs shift left 12-bit</w:t>
            </w:r>
          </w:p>
        </w:tc>
      </w:tr>
      <w:tr w:rsidR="00B410B4" w:rsidRPr="0044731B" w14:paraId="1C89DAB9"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49D5A384"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SH14</w:t>
            </w:r>
          </w:p>
        </w:tc>
        <w:tc>
          <w:tcPr>
            <w:tcW w:w="4391" w:type="pct"/>
            <w:tcBorders>
              <w:top w:val="nil"/>
              <w:left w:val="nil"/>
              <w:bottom w:val="single" w:sz="4" w:space="0" w:color="auto"/>
              <w:right w:val="single" w:sz="4" w:space="0" w:color="auto"/>
            </w:tcBorders>
            <w:shd w:val="clear" w:color="auto" w:fill="auto"/>
            <w:noWrap/>
            <w:vAlign w:val="bottom"/>
            <w:hideMark/>
          </w:tcPr>
          <w:p w14:paraId="23EED5B9"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immediate needs shift left 14-bit</w:t>
            </w:r>
          </w:p>
        </w:tc>
      </w:tr>
      <w:tr w:rsidR="00B410B4" w:rsidRPr="0044731B" w14:paraId="06AA7B61"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6F98ADBE"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SH15</w:t>
            </w:r>
          </w:p>
        </w:tc>
        <w:tc>
          <w:tcPr>
            <w:tcW w:w="4391" w:type="pct"/>
            <w:tcBorders>
              <w:top w:val="nil"/>
              <w:left w:val="nil"/>
              <w:bottom w:val="single" w:sz="4" w:space="0" w:color="auto"/>
              <w:right w:val="single" w:sz="4" w:space="0" w:color="auto"/>
            </w:tcBorders>
            <w:shd w:val="clear" w:color="auto" w:fill="auto"/>
            <w:noWrap/>
            <w:vAlign w:val="bottom"/>
            <w:hideMark/>
          </w:tcPr>
          <w:p w14:paraId="4F4E374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immediate needs shift left 15-bit</w:t>
            </w:r>
          </w:p>
        </w:tc>
      </w:tr>
      <w:tr w:rsidR="00B410B4" w:rsidRPr="0044731B" w14:paraId="67B83969"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554BE5A5"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TS1</w:t>
            </w:r>
          </w:p>
        </w:tc>
        <w:tc>
          <w:tcPr>
            <w:tcW w:w="4391" w:type="pct"/>
            <w:tcBorders>
              <w:top w:val="nil"/>
              <w:left w:val="nil"/>
              <w:bottom w:val="single" w:sz="4" w:space="0" w:color="auto"/>
              <w:right w:val="single" w:sz="4" w:space="0" w:color="auto"/>
            </w:tcBorders>
            <w:shd w:val="clear" w:color="auto" w:fill="auto"/>
            <w:noWrap/>
            <w:vAlign w:val="bottom"/>
            <w:hideMark/>
          </w:tcPr>
          <w:p w14:paraId="5BB5C7A0"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source 1 data select from BTR</w:t>
            </w:r>
          </w:p>
        </w:tc>
      </w:tr>
      <w:tr w:rsidR="00B410B4" w:rsidRPr="0044731B" w14:paraId="5AC66600"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17F6DC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ALU</w:t>
            </w:r>
          </w:p>
        </w:tc>
        <w:tc>
          <w:tcPr>
            <w:tcW w:w="4391" w:type="pct"/>
            <w:tcBorders>
              <w:top w:val="nil"/>
              <w:left w:val="nil"/>
              <w:bottom w:val="single" w:sz="4" w:space="0" w:color="auto"/>
              <w:right w:val="single" w:sz="4" w:space="0" w:color="auto"/>
            </w:tcBorders>
            <w:shd w:val="clear" w:color="auto" w:fill="auto"/>
            <w:noWrap/>
            <w:vAlign w:val="bottom"/>
            <w:hideMark/>
          </w:tcPr>
          <w:p w14:paraId="30A23B3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executes in ALU subunit</w:t>
            </w:r>
          </w:p>
        </w:tc>
      </w:tr>
      <w:tr w:rsidR="00B410B4" w:rsidRPr="0044731B" w14:paraId="07E6B4E5"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0843F09C"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MUL</w:t>
            </w:r>
          </w:p>
        </w:tc>
        <w:tc>
          <w:tcPr>
            <w:tcW w:w="4391" w:type="pct"/>
            <w:tcBorders>
              <w:top w:val="nil"/>
              <w:left w:val="nil"/>
              <w:bottom w:val="single" w:sz="4" w:space="0" w:color="auto"/>
              <w:right w:val="single" w:sz="4" w:space="0" w:color="auto"/>
            </w:tcBorders>
            <w:shd w:val="clear" w:color="auto" w:fill="auto"/>
            <w:noWrap/>
            <w:vAlign w:val="bottom"/>
            <w:hideMark/>
          </w:tcPr>
          <w:p w14:paraId="317245A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executes in MUL subunit</w:t>
            </w:r>
          </w:p>
        </w:tc>
      </w:tr>
      <w:tr w:rsidR="00B410B4" w:rsidRPr="0044731B" w14:paraId="245A0F1A"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38B6628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DIV</w:t>
            </w:r>
          </w:p>
        </w:tc>
        <w:tc>
          <w:tcPr>
            <w:tcW w:w="4391" w:type="pct"/>
            <w:tcBorders>
              <w:top w:val="nil"/>
              <w:left w:val="nil"/>
              <w:bottom w:val="single" w:sz="4" w:space="0" w:color="auto"/>
              <w:right w:val="single" w:sz="4" w:space="0" w:color="auto"/>
            </w:tcBorders>
            <w:shd w:val="clear" w:color="auto" w:fill="auto"/>
            <w:noWrap/>
            <w:vAlign w:val="bottom"/>
            <w:hideMark/>
          </w:tcPr>
          <w:p w14:paraId="47EE8466"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instruction execute</w:t>
            </w:r>
            <w:r w:rsidRPr="0044731B">
              <w:rPr>
                <w:rFonts w:ascii="Times New Roman" w:eastAsia="宋体" w:hAnsi="Times New Roman" w:cs="Times New Roman"/>
                <w:color w:val="000000"/>
                <w:kern w:val="0"/>
                <w:sz w:val="21"/>
              </w:rPr>
              <w:t>s in DIV subunit</w:t>
            </w:r>
          </w:p>
        </w:tc>
      </w:tr>
      <w:tr w:rsidR="00B410B4" w:rsidRPr="0044731B" w14:paraId="319100FC"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E022E5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LGC</w:t>
            </w:r>
          </w:p>
        </w:tc>
        <w:tc>
          <w:tcPr>
            <w:tcW w:w="4391" w:type="pct"/>
            <w:tcBorders>
              <w:top w:val="nil"/>
              <w:left w:val="nil"/>
              <w:bottom w:val="single" w:sz="4" w:space="0" w:color="auto"/>
              <w:right w:val="single" w:sz="4" w:space="0" w:color="auto"/>
            </w:tcBorders>
            <w:shd w:val="clear" w:color="auto" w:fill="auto"/>
            <w:noWrap/>
            <w:vAlign w:val="bottom"/>
            <w:hideMark/>
          </w:tcPr>
          <w:p w14:paraId="24B7930C"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executes in LOGIC subunit</w:t>
            </w:r>
          </w:p>
        </w:tc>
      </w:tr>
      <w:tr w:rsidR="00B410B4" w:rsidRPr="0044731B" w14:paraId="4BC4448B"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2DFA448"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SHF</w:t>
            </w:r>
          </w:p>
        </w:tc>
        <w:tc>
          <w:tcPr>
            <w:tcW w:w="4391" w:type="pct"/>
            <w:tcBorders>
              <w:top w:val="nil"/>
              <w:left w:val="nil"/>
              <w:bottom w:val="single" w:sz="4" w:space="0" w:color="auto"/>
              <w:right w:val="single" w:sz="4" w:space="0" w:color="auto"/>
            </w:tcBorders>
            <w:shd w:val="clear" w:color="auto" w:fill="auto"/>
            <w:noWrap/>
            <w:vAlign w:val="bottom"/>
            <w:hideMark/>
          </w:tcPr>
          <w:p w14:paraId="78AE24BC"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executes in SHIFT subunit</w:t>
            </w:r>
          </w:p>
        </w:tc>
      </w:tr>
      <w:tr w:rsidR="00B410B4" w:rsidRPr="0044731B" w14:paraId="6D45D2F0"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43867943"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CNT</w:t>
            </w:r>
          </w:p>
        </w:tc>
        <w:tc>
          <w:tcPr>
            <w:tcW w:w="4391" w:type="pct"/>
            <w:tcBorders>
              <w:top w:val="nil"/>
              <w:left w:val="nil"/>
              <w:bottom w:val="single" w:sz="4" w:space="0" w:color="auto"/>
              <w:right w:val="single" w:sz="4" w:space="0" w:color="auto"/>
            </w:tcBorders>
            <w:shd w:val="clear" w:color="auto" w:fill="auto"/>
            <w:noWrap/>
            <w:vAlign w:val="bottom"/>
            <w:hideMark/>
          </w:tcPr>
          <w:p w14:paraId="18E6E758"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executes in COUNT subunit</w:t>
            </w:r>
          </w:p>
        </w:tc>
      </w:tr>
      <w:tr w:rsidR="00B410B4" w:rsidRPr="0044731B" w14:paraId="47B1DFBC"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2ABA3554"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SPR</w:t>
            </w:r>
          </w:p>
        </w:tc>
        <w:tc>
          <w:tcPr>
            <w:tcW w:w="4391" w:type="pct"/>
            <w:tcBorders>
              <w:top w:val="nil"/>
              <w:left w:val="nil"/>
              <w:bottom w:val="single" w:sz="4" w:space="0" w:color="auto"/>
              <w:right w:val="single" w:sz="4" w:space="0" w:color="auto"/>
            </w:tcBorders>
            <w:shd w:val="clear" w:color="auto" w:fill="auto"/>
            <w:noWrap/>
            <w:vAlign w:val="bottom"/>
            <w:hideMark/>
          </w:tcPr>
          <w:p w14:paraId="449C9FF9"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executes in SPR subunit</w:t>
            </w:r>
          </w:p>
        </w:tc>
      </w:tr>
      <w:tr w:rsidR="00B410B4" w:rsidRPr="0044731B" w14:paraId="0EB98963" w14:textId="77777777" w:rsidTr="00B04546">
        <w:trPr>
          <w:trHeight w:val="280"/>
        </w:trPr>
        <w:tc>
          <w:tcPr>
            <w:tcW w:w="609" w:type="pct"/>
            <w:tcBorders>
              <w:top w:val="nil"/>
              <w:left w:val="single" w:sz="4" w:space="0" w:color="auto"/>
              <w:bottom w:val="single" w:sz="4" w:space="0" w:color="auto"/>
              <w:right w:val="single" w:sz="4" w:space="0" w:color="auto"/>
            </w:tcBorders>
            <w:shd w:val="clear" w:color="auto" w:fill="auto"/>
            <w:noWrap/>
            <w:vAlign w:val="bottom"/>
            <w:hideMark/>
          </w:tcPr>
          <w:p w14:paraId="0DE105B1"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E2C</w:t>
            </w:r>
          </w:p>
        </w:tc>
        <w:tc>
          <w:tcPr>
            <w:tcW w:w="4391" w:type="pct"/>
            <w:tcBorders>
              <w:top w:val="nil"/>
              <w:left w:val="nil"/>
              <w:bottom w:val="single" w:sz="4" w:space="0" w:color="auto"/>
              <w:right w:val="single" w:sz="4" w:space="0" w:color="auto"/>
            </w:tcBorders>
            <w:shd w:val="clear" w:color="auto" w:fill="auto"/>
            <w:noWrap/>
            <w:vAlign w:val="bottom"/>
            <w:hideMark/>
          </w:tcPr>
          <w:p w14:paraId="0CA41B57" w14:textId="77777777" w:rsidR="00B410B4" w:rsidRPr="0044731B" w:rsidRDefault="00B410B4" w:rsidP="00B04546">
            <w:pPr>
              <w:widowControl/>
              <w:spacing w:line="240" w:lineRule="auto"/>
              <w:jc w:val="left"/>
              <w:rPr>
                <w:rFonts w:ascii="Times New Roman" w:eastAsia="宋体" w:hAnsi="Times New Roman" w:cs="Times New Roman"/>
                <w:color w:val="000000"/>
                <w:kern w:val="0"/>
                <w:sz w:val="21"/>
              </w:rPr>
            </w:pPr>
            <w:r w:rsidRPr="0044731B">
              <w:rPr>
                <w:rFonts w:ascii="Times New Roman" w:eastAsia="宋体" w:hAnsi="Times New Roman" w:cs="Times New Roman"/>
                <w:color w:val="000000"/>
                <w:kern w:val="0"/>
                <w:sz w:val="21"/>
              </w:rPr>
              <w:t>instruction executes 2-cycle</w:t>
            </w:r>
          </w:p>
        </w:tc>
      </w:tr>
    </w:tbl>
    <w:p w14:paraId="4CB3264C" w14:textId="77777777" w:rsidR="00B410B4" w:rsidRDefault="00B410B4" w:rsidP="00B410B4">
      <w:pPr>
        <w:rPr>
          <w:rFonts w:eastAsiaTheme="minorEastAsia"/>
        </w:rPr>
      </w:pPr>
      <w:r>
        <w:rPr>
          <w:rFonts w:eastAsiaTheme="minorEastAsia"/>
        </w:rPr>
        <w:t>The following list the decode signal of every instruction.</w:t>
      </w:r>
    </w:p>
    <w:p w14:paraId="0FD118CA" w14:textId="77777777" w:rsidR="00B410B4" w:rsidRDefault="00B410B4" w:rsidP="003C6F13">
      <w:pPr>
        <w:pStyle w:val="5"/>
      </w:pPr>
      <w:r>
        <w:t>INT</w:t>
      </w:r>
    </w:p>
    <w:p w14:paraId="23D418BB" w14:textId="77777777" w:rsidR="005963EC" w:rsidRPr="003F15DD" w:rsidRDefault="005963EC" w:rsidP="005963EC">
      <w:pPr>
        <w:jc w:val="center"/>
        <w:rPr>
          <w:rFonts w:eastAsiaTheme="minorEastAsia"/>
        </w:rPr>
      </w:pPr>
      <w:bookmarkStart w:id="83" w:name="_Toc17734294"/>
      <w:bookmarkStart w:id="84" w:name="_Toc25228479"/>
      <w:r>
        <w:t xml:space="preserve">Table </w:t>
      </w:r>
      <w:r w:rsidR="00424AF1">
        <w:fldChar w:fldCharType="begin"/>
      </w:r>
      <w:r w:rsidR="00424AF1">
        <w:instrText xml:space="preserve"> SEQ Table \* ARABIC </w:instrText>
      </w:r>
      <w:r w:rsidR="00424AF1">
        <w:fldChar w:fldCharType="separate"/>
      </w:r>
      <w:r w:rsidR="00153267">
        <w:rPr>
          <w:noProof/>
        </w:rPr>
        <w:t>3</w:t>
      </w:r>
      <w:r w:rsidR="00424AF1">
        <w:rPr>
          <w:noProof/>
        </w:rPr>
        <w:fldChar w:fldCharType="end"/>
      </w:r>
      <w:r>
        <w:t xml:space="preserve"> </w:t>
      </w:r>
      <w:r>
        <w:rPr>
          <w:rFonts w:eastAsiaTheme="minorEastAsia" w:hint="eastAsia"/>
        </w:rPr>
        <w:t>I</w:t>
      </w:r>
      <w:r>
        <w:rPr>
          <w:rFonts w:eastAsiaTheme="minorEastAsia"/>
        </w:rPr>
        <w:t>NT instruction decode</w:t>
      </w:r>
      <w:bookmarkEnd w:id="83"/>
      <w:bookmarkEnd w:id="84"/>
    </w:p>
    <w:tbl>
      <w:tblPr>
        <w:tblW w:w="5000" w:type="pct"/>
        <w:tblLook w:val="04A0" w:firstRow="1" w:lastRow="0" w:firstColumn="1" w:lastColumn="0" w:noHBand="0" w:noVBand="1"/>
      </w:tblPr>
      <w:tblGrid>
        <w:gridCol w:w="1639"/>
        <w:gridCol w:w="700"/>
        <w:gridCol w:w="712"/>
        <w:gridCol w:w="685"/>
        <w:gridCol w:w="699"/>
        <w:gridCol w:w="843"/>
        <w:gridCol w:w="894"/>
        <w:gridCol w:w="647"/>
        <w:gridCol w:w="765"/>
        <w:gridCol w:w="712"/>
      </w:tblGrid>
      <w:tr w:rsidR="00B410B4" w:rsidRPr="00892246" w14:paraId="3F26E7B4" w14:textId="77777777" w:rsidTr="00B04546">
        <w:trPr>
          <w:trHeight w:val="280"/>
        </w:trPr>
        <w:tc>
          <w:tcPr>
            <w:tcW w:w="9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D11B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TADDTI</w:t>
            </w:r>
          </w:p>
        </w:tc>
        <w:tc>
          <w:tcPr>
            <w:tcW w:w="422" w:type="pct"/>
            <w:tcBorders>
              <w:top w:val="single" w:sz="4" w:space="0" w:color="auto"/>
              <w:left w:val="nil"/>
              <w:bottom w:val="single" w:sz="4" w:space="0" w:color="auto"/>
              <w:right w:val="single" w:sz="4" w:space="0" w:color="auto"/>
            </w:tcBorders>
            <w:shd w:val="clear" w:color="auto" w:fill="auto"/>
            <w:noWrap/>
            <w:vAlign w:val="bottom"/>
            <w:hideMark/>
          </w:tcPr>
          <w:p w14:paraId="150D10F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TSE</w:t>
            </w:r>
          </w:p>
        </w:tc>
        <w:tc>
          <w:tcPr>
            <w:tcW w:w="429" w:type="pct"/>
            <w:tcBorders>
              <w:top w:val="single" w:sz="4" w:space="0" w:color="auto"/>
              <w:left w:val="nil"/>
              <w:bottom w:val="single" w:sz="4" w:space="0" w:color="auto"/>
              <w:right w:val="single" w:sz="4" w:space="0" w:color="auto"/>
            </w:tcBorders>
            <w:shd w:val="clear" w:color="auto" w:fill="auto"/>
            <w:noWrap/>
            <w:vAlign w:val="bottom"/>
            <w:hideMark/>
          </w:tcPr>
          <w:p w14:paraId="314FAC4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single" w:sz="4" w:space="0" w:color="auto"/>
              <w:left w:val="nil"/>
              <w:bottom w:val="single" w:sz="4" w:space="0" w:color="auto"/>
              <w:right w:val="single" w:sz="4" w:space="0" w:color="auto"/>
            </w:tcBorders>
            <w:shd w:val="clear" w:color="auto" w:fill="auto"/>
            <w:noWrap/>
            <w:vAlign w:val="bottom"/>
            <w:hideMark/>
          </w:tcPr>
          <w:p w14:paraId="589087D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TS1</w:t>
            </w:r>
          </w:p>
        </w:tc>
        <w:tc>
          <w:tcPr>
            <w:tcW w:w="421" w:type="pct"/>
            <w:tcBorders>
              <w:top w:val="single" w:sz="4" w:space="0" w:color="auto"/>
              <w:left w:val="nil"/>
              <w:bottom w:val="single" w:sz="4" w:space="0" w:color="auto"/>
              <w:right w:val="single" w:sz="4" w:space="0" w:color="auto"/>
            </w:tcBorders>
            <w:shd w:val="clear" w:color="auto" w:fill="auto"/>
            <w:noWrap/>
            <w:vAlign w:val="bottom"/>
            <w:hideMark/>
          </w:tcPr>
          <w:p w14:paraId="3BB731F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TTB</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7E04D72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single" w:sz="4" w:space="0" w:color="auto"/>
              <w:left w:val="nil"/>
              <w:bottom w:val="single" w:sz="4" w:space="0" w:color="auto"/>
              <w:right w:val="single" w:sz="4" w:space="0" w:color="auto"/>
            </w:tcBorders>
            <w:shd w:val="clear" w:color="auto" w:fill="auto"/>
            <w:noWrap/>
            <w:vAlign w:val="bottom"/>
            <w:hideMark/>
          </w:tcPr>
          <w:p w14:paraId="1ABEC7C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single" w:sz="4" w:space="0" w:color="auto"/>
              <w:left w:val="nil"/>
              <w:bottom w:val="single" w:sz="4" w:space="0" w:color="auto"/>
              <w:right w:val="single" w:sz="4" w:space="0" w:color="auto"/>
            </w:tcBorders>
            <w:shd w:val="clear" w:color="auto" w:fill="auto"/>
            <w:noWrap/>
            <w:vAlign w:val="bottom"/>
            <w:hideMark/>
          </w:tcPr>
          <w:p w14:paraId="2402608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single" w:sz="4" w:space="0" w:color="auto"/>
              <w:left w:val="nil"/>
              <w:bottom w:val="single" w:sz="4" w:space="0" w:color="auto"/>
              <w:right w:val="single" w:sz="4" w:space="0" w:color="auto"/>
            </w:tcBorders>
            <w:shd w:val="clear" w:color="auto" w:fill="auto"/>
            <w:noWrap/>
            <w:vAlign w:val="bottom"/>
            <w:hideMark/>
          </w:tcPr>
          <w:p w14:paraId="0A3DE8F9" w14:textId="25ACDE1A" w:rsidR="00B410B4" w:rsidRPr="00892246"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29" w:type="pct"/>
            <w:tcBorders>
              <w:top w:val="single" w:sz="4" w:space="0" w:color="auto"/>
              <w:left w:val="nil"/>
              <w:bottom w:val="single" w:sz="4" w:space="0" w:color="auto"/>
              <w:right w:val="single" w:sz="4" w:space="0" w:color="auto"/>
            </w:tcBorders>
            <w:shd w:val="clear" w:color="auto" w:fill="auto"/>
            <w:noWrap/>
            <w:vAlign w:val="bottom"/>
            <w:hideMark/>
          </w:tcPr>
          <w:p w14:paraId="041F485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DB0EC5C"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293C3C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TADDPCIL</w:t>
            </w:r>
          </w:p>
        </w:tc>
        <w:tc>
          <w:tcPr>
            <w:tcW w:w="422" w:type="pct"/>
            <w:tcBorders>
              <w:top w:val="nil"/>
              <w:left w:val="nil"/>
              <w:bottom w:val="single" w:sz="4" w:space="0" w:color="auto"/>
              <w:right w:val="single" w:sz="4" w:space="0" w:color="auto"/>
            </w:tcBorders>
            <w:shd w:val="clear" w:color="auto" w:fill="auto"/>
            <w:noWrap/>
            <w:vAlign w:val="bottom"/>
            <w:hideMark/>
          </w:tcPr>
          <w:p w14:paraId="09CA658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PC</w:t>
            </w:r>
          </w:p>
        </w:tc>
        <w:tc>
          <w:tcPr>
            <w:tcW w:w="429" w:type="pct"/>
            <w:tcBorders>
              <w:top w:val="nil"/>
              <w:left w:val="nil"/>
              <w:bottom w:val="single" w:sz="4" w:space="0" w:color="auto"/>
              <w:right w:val="single" w:sz="4" w:space="0" w:color="auto"/>
            </w:tcBorders>
            <w:shd w:val="clear" w:color="auto" w:fill="auto"/>
            <w:noWrap/>
            <w:vAlign w:val="bottom"/>
            <w:hideMark/>
          </w:tcPr>
          <w:p w14:paraId="34A6141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625E39C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3DA9B2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TTB</w:t>
            </w:r>
          </w:p>
        </w:tc>
        <w:tc>
          <w:tcPr>
            <w:tcW w:w="508" w:type="pct"/>
            <w:tcBorders>
              <w:top w:val="nil"/>
              <w:left w:val="nil"/>
              <w:bottom w:val="single" w:sz="4" w:space="0" w:color="auto"/>
              <w:right w:val="single" w:sz="4" w:space="0" w:color="auto"/>
            </w:tcBorders>
            <w:shd w:val="clear" w:color="auto" w:fill="auto"/>
            <w:noWrap/>
            <w:vAlign w:val="bottom"/>
            <w:hideMark/>
          </w:tcPr>
          <w:p w14:paraId="047FBCB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3377177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7ACAF98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57D49C9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SH14</w:t>
            </w:r>
          </w:p>
        </w:tc>
        <w:tc>
          <w:tcPr>
            <w:tcW w:w="429" w:type="pct"/>
            <w:tcBorders>
              <w:top w:val="nil"/>
              <w:left w:val="nil"/>
              <w:bottom w:val="single" w:sz="4" w:space="0" w:color="auto"/>
              <w:right w:val="single" w:sz="4" w:space="0" w:color="auto"/>
            </w:tcBorders>
            <w:shd w:val="clear" w:color="auto" w:fill="auto"/>
            <w:noWrap/>
            <w:vAlign w:val="bottom"/>
            <w:hideMark/>
          </w:tcPr>
          <w:p w14:paraId="12875AB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5CB50C2C"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7686E3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TADDPCI</w:t>
            </w:r>
          </w:p>
        </w:tc>
        <w:tc>
          <w:tcPr>
            <w:tcW w:w="422" w:type="pct"/>
            <w:tcBorders>
              <w:top w:val="nil"/>
              <w:left w:val="nil"/>
              <w:bottom w:val="single" w:sz="4" w:space="0" w:color="auto"/>
              <w:right w:val="single" w:sz="4" w:space="0" w:color="auto"/>
            </w:tcBorders>
            <w:shd w:val="clear" w:color="auto" w:fill="auto"/>
            <w:noWrap/>
            <w:vAlign w:val="bottom"/>
            <w:hideMark/>
          </w:tcPr>
          <w:p w14:paraId="3C5A453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PC</w:t>
            </w:r>
          </w:p>
        </w:tc>
        <w:tc>
          <w:tcPr>
            <w:tcW w:w="429" w:type="pct"/>
            <w:tcBorders>
              <w:top w:val="nil"/>
              <w:left w:val="nil"/>
              <w:bottom w:val="single" w:sz="4" w:space="0" w:color="auto"/>
              <w:right w:val="single" w:sz="4" w:space="0" w:color="auto"/>
            </w:tcBorders>
            <w:shd w:val="clear" w:color="auto" w:fill="auto"/>
            <w:noWrap/>
            <w:vAlign w:val="bottom"/>
            <w:hideMark/>
          </w:tcPr>
          <w:p w14:paraId="6E1E697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1FC1825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DB29B7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TTB</w:t>
            </w:r>
          </w:p>
        </w:tc>
        <w:tc>
          <w:tcPr>
            <w:tcW w:w="508" w:type="pct"/>
            <w:tcBorders>
              <w:top w:val="nil"/>
              <w:left w:val="nil"/>
              <w:bottom w:val="single" w:sz="4" w:space="0" w:color="auto"/>
              <w:right w:val="single" w:sz="4" w:space="0" w:color="auto"/>
            </w:tcBorders>
            <w:shd w:val="clear" w:color="auto" w:fill="auto"/>
            <w:noWrap/>
            <w:vAlign w:val="bottom"/>
            <w:hideMark/>
          </w:tcPr>
          <w:p w14:paraId="2803569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31C917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A05D3E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6C9E416B" w14:textId="0A3552C0" w:rsidR="00B410B4" w:rsidRPr="00892246"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29" w:type="pct"/>
            <w:tcBorders>
              <w:top w:val="nil"/>
              <w:left w:val="nil"/>
              <w:bottom w:val="single" w:sz="4" w:space="0" w:color="auto"/>
              <w:right w:val="single" w:sz="4" w:space="0" w:color="auto"/>
            </w:tcBorders>
            <w:shd w:val="clear" w:color="auto" w:fill="auto"/>
            <w:noWrap/>
            <w:vAlign w:val="bottom"/>
            <w:hideMark/>
          </w:tcPr>
          <w:p w14:paraId="0E40882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52387933"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8A0EE6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TADDTR</w:t>
            </w:r>
          </w:p>
        </w:tc>
        <w:tc>
          <w:tcPr>
            <w:tcW w:w="422" w:type="pct"/>
            <w:tcBorders>
              <w:top w:val="nil"/>
              <w:left w:val="nil"/>
              <w:bottom w:val="single" w:sz="4" w:space="0" w:color="auto"/>
              <w:right w:val="single" w:sz="4" w:space="0" w:color="auto"/>
            </w:tcBorders>
            <w:shd w:val="clear" w:color="auto" w:fill="auto"/>
            <w:noWrap/>
            <w:vAlign w:val="bottom"/>
            <w:hideMark/>
          </w:tcPr>
          <w:p w14:paraId="40E7511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51DDCF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TSD</w:t>
            </w:r>
          </w:p>
        </w:tc>
        <w:tc>
          <w:tcPr>
            <w:tcW w:w="413" w:type="pct"/>
            <w:tcBorders>
              <w:top w:val="nil"/>
              <w:left w:val="nil"/>
              <w:bottom w:val="single" w:sz="4" w:space="0" w:color="auto"/>
              <w:right w:val="single" w:sz="4" w:space="0" w:color="auto"/>
            </w:tcBorders>
            <w:shd w:val="clear" w:color="auto" w:fill="auto"/>
            <w:noWrap/>
            <w:vAlign w:val="bottom"/>
            <w:hideMark/>
          </w:tcPr>
          <w:p w14:paraId="65B360E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2D9A327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TTB</w:t>
            </w:r>
          </w:p>
        </w:tc>
        <w:tc>
          <w:tcPr>
            <w:tcW w:w="508" w:type="pct"/>
            <w:tcBorders>
              <w:top w:val="nil"/>
              <w:left w:val="nil"/>
              <w:bottom w:val="single" w:sz="4" w:space="0" w:color="auto"/>
              <w:right w:val="single" w:sz="4" w:space="0" w:color="auto"/>
            </w:tcBorders>
            <w:shd w:val="clear" w:color="auto" w:fill="auto"/>
            <w:noWrap/>
            <w:vAlign w:val="bottom"/>
            <w:hideMark/>
          </w:tcPr>
          <w:p w14:paraId="0F8F25A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1A4150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0EC8024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2A0BB82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EA59B0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2CA0B8B7"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B8E771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TSETR</w:t>
            </w:r>
          </w:p>
        </w:tc>
        <w:tc>
          <w:tcPr>
            <w:tcW w:w="422" w:type="pct"/>
            <w:tcBorders>
              <w:top w:val="nil"/>
              <w:left w:val="nil"/>
              <w:bottom w:val="single" w:sz="4" w:space="0" w:color="auto"/>
              <w:right w:val="single" w:sz="4" w:space="0" w:color="auto"/>
            </w:tcBorders>
            <w:shd w:val="clear" w:color="auto" w:fill="auto"/>
            <w:noWrap/>
            <w:vAlign w:val="bottom"/>
            <w:hideMark/>
          </w:tcPr>
          <w:p w14:paraId="037AF87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1F9A713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02F5A36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248B1D4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TTB</w:t>
            </w:r>
          </w:p>
        </w:tc>
        <w:tc>
          <w:tcPr>
            <w:tcW w:w="508" w:type="pct"/>
            <w:tcBorders>
              <w:top w:val="nil"/>
              <w:left w:val="nil"/>
              <w:bottom w:val="single" w:sz="4" w:space="0" w:color="auto"/>
              <w:right w:val="single" w:sz="4" w:space="0" w:color="auto"/>
            </w:tcBorders>
            <w:shd w:val="clear" w:color="auto" w:fill="auto"/>
            <w:noWrap/>
            <w:vAlign w:val="bottom"/>
            <w:hideMark/>
          </w:tcPr>
          <w:p w14:paraId="07F0269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3050C8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3BE6E3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B95E46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069244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439F1D32"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CDB1BE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AADDPCILB</w:t>
            </w:r>
          </w:p>
        </w:tc>
        <w:tc>
          <w:tcPr>
            <w:tcW w:w="422" w:type="pct"/>
            <w:tcBorders>
              <w:top w:val="nil"/>
              <w:left w:val="nil"/>
              <w:bottom w:val="single" w:sz="4" w:space="0" w:color="auto"/>
              <w:right w:val="single" w:sz="4" w:space="0" w:color="auto"/>
            </w:tcBorders>
            <w:shd w:val="clear" w:color="auto" w:fill="auto"/>
            <w:noWrap/>
            <w:vAlign w:val="bottom"/>
            <w:hideMark/>
          </w:tcPr>
          <w:p w14:paraId="6CCB059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PC</w:t>
            </w:r>
          </w:p>
        </w:tc>
        <w:tc>
          <w:tcPr>
            <w:tcW w:w="429" w:type="pct"/>
            <w:tcBorders>
              <w:top w:val="nil"/>
              <w:left w:val="nil"/>
              <w:bottom w:val="single" w:sz="4" w:space="0" w:color="auto"/>
              <w:right w:val="single" w:sz="4" w:space="0" w:color="auto"/>
            </w:tcBorders>
            <w:shd w:val="clear" w:color="auto" w:fill="auto"/>
            <w:noWrap/>
            <w:vAlign w:val="bottom"/>
            <w:hideMark/>
          </w:tcPr>
          <w:p w14:paraId="43A2A8C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5230DCC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79301B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1DB54BC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F29E98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5F031F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3AB98F5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SH15</w:t>
            </w:r>
          </w:p>
        </w:tc>
        <w:tc>
          <w:tcPr>
            <w:tcW w:w="429" w:type="pct"/>
            <w:tcBorders>
              <w:top w:val="nil"/>
              <w:left w:val="nil"/>
              <w:bottom w:val="single" w:sz="4" w:space="0" w:color="auto"/>
              <w:right w:val="single" w:sz="4" w:space="0" w:color="auto"/>
            </w:tcBorders>
            <w:shd w:val="clear" w:color="auto" w:fill="auto"/>
            <w:noWrap/>
            <w:vAlign w:val="bottom"/>
            <w:hideMark/>
          </w:tcPr>
          <w:p w14:paraId="7BBE03A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4C7E57E3"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A2FE6F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AADDPCIMB</w:t>
            </w:r>
          </w:p>
        </w:tc>
        <w:tc>
          <w:tcPr>
            <w:tcW w:w="422" w:type="pct"/>
            <w:tcBorders>
              <w:top w:val="nil"/>
              <w:left w:val="nil"/>
              <w:bottom w:val="single" w:sz="4" w:space="0" w:color="auto"/>
              <w:right w:val="single" w:sz="4" w:space="0" w:color="auto"/>
            </w:tcBorders>
            <w:shd w:val="clear" w:color="auto" w:fill="auto"/>
            <w:noWrap/>
            <w:vAlign w:val="bottom"/>
            <w:hideMark/>
          </w:tcPr>
          <w:p w14:paraId="2ABDAAB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PC</w:t>
            </w:r>
          </w:p>
        </w:tc>
        <w:tc>
          <w:tcPr>
            <w:tcW w:w="429" w:type="pct"/>
            <w:tcBorders>
              <w:top w:val="nil"/>
              <w:left w:val="nil"/>
              <w:bottom w:val="single" w:sz="4" w:space="0" w:color="auto"/>
              <w:right w:val="single" w:sz="4" w:space="0" w:color="auto"/>
            </w:tcBorders>
            <w:shd w:val="clear" w:color="auto" w:fill="auto"/>
            <w:noWrap/>
            <w:vAlign w:val="bottom"/>
            <w:hideMark/>
          </w:tcPr>
          <w:p w14:paraId="494A0AE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389178D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FD5B50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048EE77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7951DDB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54B2FB5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7160EDE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SH12</w:t>
            </w:r>
          </w:p>
        </w:tc>
        <w:tc>
          <w:tcPr>
            <w:tcW w:w="429" w:type="pct"/>
            <w:tcBorders>
              <w:top w:val="nil"/>
              <w:left w:val="nil"/>
              <w:bottom w:val="single" w:sz="4" w:space="0" w:color="auto"/>
              <w:right w:val="single" w:sz="4" w:space="0" w:color="auto"/>
            </w:tcBorders>
            <w:shd w:val="clear" w:color="auto" w:fill="auto"/>
            <w:noWrap/>
            <w:vAlign w:val="bottom"/>
            <w:hideMark/>
          </w:tcPr>
          <w:p w14:paraId="2E92B03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5D48575"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5FE849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AADDPCI</w:t>
            </w:r>
          </w:p>
        </w:tc>
        <w:tc>
          <w:tcPr>
            <w:tcW w:w="422" w:type="pct"/>
            <w:tcBorders>
              <w:top w:val="nil"/>
              <w:left w:val="nil"/>
              <w:bottom w:val="single" w:sz="4" w:space="0" w:color="auto"/>
              <w:right w:val="single" w:sz="4" w:space="0" w:color="auto"/>
            </w:tcBorders>
            <w:shd w:val="clear" w:color="auto" w:fill="auto"/>
            <w:noWrap/>
            <w:vAlign w:val="bottom"/>
            <w:hideMark/>
          </w:tcPr>
          <w:p w14:paraId="3032837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PC</w:t>
            </w:r>
          </w:p>
        </w:tc>
        <w:tc>
          <w:tcPr>
            <w:tcW w:w="429" w:type="pct"/>
            <w:tcBorders>
              <w:top w:val="nil"/>
              <w:left w:val="nil"/>
              <w:bottom w:val="single" w:sz="4" w:space="0" w:color="auto"/>
              <w:right w:val="single" w:sz="4" w:space="0" w:color="auto"/>
            </w:tcBorders>
            <w:shd w:val="clear" w:color="auto" w:fill="auto"/>
            <w:noWrap/>
            <w:vAlign w:val="bottom"/>
            <w:hideMark/>
          </w:tcPr>
          <w:p w14:paraId="1CEAD69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7837D8B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1182C21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605D013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6B0557E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70B05F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0CF10A6F" w14:textId="71E7630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w:t>
            </w:r>
            <w:r w:rsidR="009C4B1E">
              <w:rPr>
                <w:rFonts w:ascii="Times New Roman" w:eastAsia="宋体" w:hAnsi="Times New Roman" w:cs="Times New Roman"/>
                <w:color w:val="000000"/>
                <w:kern w:val="0"/>
                <w:sz w:val="21"/>
              </w:rPr>
              <w:t>0</w:t>
            </w:r>
            <w:r w:rsidRPr="00892246">
              <w:rPr>
                <w:rFonts w:ascii="Times New Roman" w:eastAsia="宋体" w:hAnsi="Times New Roman" w:cs="Times New Roman"/>
                <w:color w:val="000000"/>
                <w:kern w:val="0"/>
                <w:sz w:val="21"/>
              </w:rPr>
              <w:t>2</w:t>
            </w:r>
          </w:p>
        </w:tc>
        <w:tc>
          <w:tcPr>
            <w:tcW w:w="429" w:type="pct"/>
            <w:tcBorders>
              <w:top w:val="nil"/>
              <w:left w:val="nil"/>
              <w:bottom w:val="single" w:sz="4" w:space="0" w:color="auto"/>
              <w:right w:val="single" w:sz="4" w:space="0" w:color="auto"/>
            </w:tcBorders>
            <w:shd w:val="clear" w:color="auto" w:fill="auto"/>
            <w:noWrap/>
            <w:vAlign w:val="bottom"/>
            <w:hideMark/>
          </w:tcPr>
          <w:p w14:paraId="162A0A2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59228D9"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510CD0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AADDRI</w:t>
            </w:r>
          </w:p>
        </w:tc>
        <w:tc>
          <w:tcPr>
            <w:tcW w:w="422" w:type="pct"/>
            <w:tcBorders>
              <w:top w:val="nil"/>
              <w:left w:val="nil"/>
              <w:bottom w:val="single" w:sz="4" w:space="0" w:color="auto"/>
              <w:right w:val="single" w:sz="4" w:space="0" w:color="auto"/>
            </w:tcBorders>
            <w:shd w:val="clear" w:color="auto" w:fill="auto"/>
            <w:noWrap/>
            <w:vAlign w:val="bottom"/>
            <w:hideMark/>
          </w:tcPr>
          <w:p w14:paraId="1096FC4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B59357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7864F1D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39FB11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305A428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1B7409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3E34900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18653D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94ACC7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302D93ED"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33606B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AADDRR</w:t>
            </w:r>
          </w:p>
        </w:tc>
        <w:tc>
          <w:tcPr>
            <w:tcW w:w="422" w:type="pct"/>
            <w:tcBorders>
              <w:top w:val="nil"/>
              <w:left w:val="nil"/>
              <w:bottom w:val="single" w:sz="4" w:space="0" w:color="auto"/>
              <w:right w:val="single" w:sz="4" w:space="0" w:color="auto"/>
            </w:tcBorders>
            <w:shd w:val="clear" w:color="auto" w:fill="auto"/>
            <w:noWrap/>
            <w:vAlign w:val="bottom"/>
            <w:hideMark/>
          </w:tcPr>
          <w:p w14:paraId="3AABFEE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735EEA1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1B48409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DE2A39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3AABB82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68C5264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E5B729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5493A5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55104B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BEA6BF0"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F90C99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AANDAI</w:t>
            </w:r>
          </w:p>
        </w:tc>
        <w:tc>
          <w:tcPr>
            <w:tcW w:w="422" w:type="pct"/>
            <w:tcBorders>
              <w:top w:val="nil"/>
              <w:left w:val="nil"/>
              <w:bottom w:val="single" w:sz="4" w:space="0" w:color="auto"/>
              <w:right w:val="single" w:sz="4" w:space="0" w:color="auto"/>
            </w:tcBorders>
            <w:shd w:val="clear" w:color="auto" w:fill="auto"/>
            <w:noWrap/>
            <w:vAlign w:val="bottom"/>
            <w:hideMark/>
          </w:tcPr>
          <w:p w14:paraId="509234D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1402028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2C2800D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15B5CF8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7AE6BB6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0AFCD4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7362466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1C33A6B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048EF8C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1975014A"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B3BD63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AANDRI</w:t>
            </w:r>
          </w:p>
        </w:tc>
        <w:tc>
          <w:tcPr>
            <w:tcW w:w="422" w:type="pct"/>
            <w:tcBorders>
              <w:top w:val="nil"/>
              <w:left w:val="nil"/>
              <w:bottom w:val="single" w:sz="4" w:space="0" w:color="auto"/>
              <w:right w:val="single" w:sz="4" w:space="0" w:color="auto"/>
            </w:tcBorders>
            <w:shd w:val="clear" w:color="auto" w:fill="auto"/>
            <w:noWrap/>
            <w:vAlign w:val="bottom"/>
            <w:hideMark/>
          </w:tcPr>
          <w:p w14:paraId="7196CC5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4129C18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79F334F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02447D9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1891EB3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30FA222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06FE373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198560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C2819D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0A53D2B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8BF2AB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AADDAR</w:t>
            </w:r>
          </w:p>
        </w:tc>
        <w:tc>
          <w:tcPr>
            <w:tcW w:w="422" w:type="pct"/>
            <w:tcBorders>
              <w:top w:val="nil"/>
              <w:left w:val="nil"/>
              <w:bottom w:val="single" w:sz="4" w:space="0" w:color="auto"/>
              <w:right w:val="single" w:sz="4" w:space="0" w:color="auto"/>
            </w:tcBorders>
            <w:shd w:val="clear" w:color="auto" w:fill="auto"/>
            <w:noWrap/>
            <w:vAlign w:val="bottom"/>
            <w:hideMark/>
          </w:tcPr>
          <w:p w14:paraId="18D7204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FFDFD3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ASB</w:t>
            </w:r>
          </w:p>
        </w:tc>
        <w:tc>
          <w:tcPr>
            <w:tcW w:w="413" w:type="pct"/>
            <w:tcBorders>
              <w:top w:val="nil"/>
              <w:left w:val="nil"/>
              <w:bottom w:val="single" w:sz="4" w:space="0" w:color="auto"/>
              <w:right w:val="single" w:sz="4" w:space="0" w:color="auto"/>
            </w:tcBorders>
            <w:shd w:val="clear" w:color="auto" w:fill="auto"/>
            <w:noWrap/>
            <w:vAlign w:val="bottom"/>
            <w:hideMark/>
          </w:tcPr>
          <w:p w14:paraId="1DE6F98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40FF506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1DBCB7F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6BEA672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A85317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2C88A4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26CFDD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64AD6D9"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CC88A2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lastRenderedPageBreak/>
              <w:t>AADDAI</w:t>
            </w:r>
          </w:p>
        </w:tc>
        <w:tc>
          <w:tcPr>
            <w:tcW w:w="422" w:type="pct"/>
            <w:tcBorders>
              <w:top w:val="nil"/>
              <w:left w:val="nil"/>
              <w:bottom w:val="single" w:sz="4" w:space="0" w:color="auto"/>
              <w:right w:val="single" w:sz="4" w:space="0" w:color="auto"/>
            </w:tcBorders>
            <w:shd w:val="clear" w:color="auto" w:fill="auto"/>
            <w:noWrap/>
            <w:vAlign w:val="bottom"/>
            <w:hideMark/>
          </w:tcPr>
          <w:p w14:paraId="4467FC4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644676B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7E45A13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046F7E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4DA0231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36E231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0344C9A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0F8CA2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3704D1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41228BF7"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0212BF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AADDUIB</w:t>
            </w:r>
          </w:p>
        </w:tc>
        <w:tc>
          <w:tcPr>
            <w:tcW w:w="422" w:type="pct"/>
            <w:tcBorders>
              <w:top w:val="nil"/>
              <w:left w:val="nil"/>
              <w:bottom w:val="single" w:sz="4" w:space="0" w:color="auto"/>
              <w:right w:val="single" w:sz="4" w:space="0" w:color="auto"/>
            </w:tcBorders>
            <w:shd w:val="clear" w:color="auto" w:fill="auto"/>
            <w:noWrap/>
            <w:vAlign w:val="bottom"/>
            <w:hideMark/>
          </w:tcPr>
          <w:p w14:paraId="73A029C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26F6D9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67CD146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ASC</w:t>
            </w:r>
          </w:p>
        </w:tc>
        <w:tc>
          <w:tcPr>
            <w:tcW w:w="421" w:type="pct"/>
            <w:tcBorders>
              <w:top w:val="nil"/>
              <w:left w:val="nil"/>
              <w:bottom w:val="single" w:sz="4" w:space="0" w:color="auto"/>
              <w:right w:val="single" w:sz="4" w:space="0" w:color="auto"/>
            </w:tcBorders>
            <w:shd w:val="clear" w:color="auto" w:fill="auto"/>
            <w:noWrap/>
            <w:vAlign w:val="bottom"/>
            <w:hideMark/>
          </w:tcPr>
          <w:p w14:paraId="41946A4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75BD8B0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38C04C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D9F3F5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514E0E0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3A7BF99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142004F2"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5605D7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AADDUIX</w:t>
            </w:r>
          </w:p>
        </w:tc>
        <w:tc>
          <w:tcPr>
            <w:tcW w:w="422" w:type="pct"/>
            <w:tcBorders>
              <w:top w:val="nil"/>
              <w:left w:val="nil"/>
              <w:bottom w:val="single" w:sz="4" w:space="0" w:color="auto"/>
              <w:right w:val="single" w:sz="4" w:space="0" w:color="auto"/>
            </w:tcBorders>
            <w:shd w:val="clear" w:color="auto" w:fill="auto"/>
            <w:noWrap/>
            <w:vAlign w:val="bottom"/>
            <w:hideMark/>
          </w:tcPr>
          <w:p w14:paraId="3CEE9D2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90FFC3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654ADCE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ASC</w:t>
            </w:r>
          </w:p>
        </w:tc>
        <w:tc>
          <w:tcPr>
            <w:tcW w:w="421" w:type="pct"/>
            <w:tcBorders>
              <w:top w:val="nil"/>
              <w:left w:val="nil"/>
              <w:bottom w:val="single" w:sz="4" w:space="0" w:color="auto"/>
              <w:right w:val="single" w:sz="4" w:space="0" w:color="auto"/>
            </w:tcBorders>
            <w:shd w:val="clear" w:color="auto" w:fill="auto"/>
            <w:noWrap/>
            <w:vAlign w:val="bottom"/>
            <w:hideMark/>
          </w:tcPr>
          <w:p w14:paraId="0408B85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ATC</w:t>
            </w:r>
          </w:p>
        </w:tc>
        <w:tc>
          <w:tcPr>
            <w:tcW w:w="508" w:type="pct"/>
            <w:tcBorders>
              <w:top w:val="nil"/>
              <w:left w:val="nil"/>
              <w:bottom w:val="single" w:sz="4" w:space="0" w:color="auto"/>
              <w:right w:val="single" w:sz="4" w:space="0" w:color="auto"/>
            </w:tcBorders>
            <w:shd w:val="clear" w:color="auto" w:fill="auto"/>
            <w:noWrap/>
            <w:vAlign w:val="bottom"/>
            <w:hideMark/>
          </w:tcPr>
          <w:p w14:paraId="5D94030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245B45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724EE7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7EDCF1D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SH12</w:t>
            </w:r>
          </w:p>
        </w:tc>
        <w:tc>
          <w:tcPr>
            <w:tcW w:w="429" w:type="pct"/>
            <w:tcBorders>
              <w:top w:val="nil"/>
              <w:left w:val="nil"/>
              <w:bottom w:val="single" w:sz="4" w:space="0" w:color="auto"/>
              <w:right w:val="single" w:sz="4" w:space="0" w:color="auto"/>
            </w:tcBorders>
            <w:shd w:val="clear" w:color="auto" w:fill="auto"/>
            <w:noWrap/>
            <w:vAlign w:val="bottom"/>
            <w:hideMark/>
          </w:tcPr>
          <w:p w14:paraId="7D35CDA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F2DF6BC"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B6A7A1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RSETT</w:t>
            </w:r>
          </w:p>
        </w:tc>
        <w:tc>
          <w:tcPr>
            <w:tcW w:w="422" w:type="pct"/>
            <w:tcBorders>
              <w:top w:val="nil"/>
              <w:left w:val="nil"/>
              <w:bottom w:val="single" w:sz="4" w:space="0" w:color="auto"/>
              <w:right w:val="single" w:sz="4" w:space="0" w:color="auto"/>
            </w:tcBorders>
            <w:shd w:val="clear" w:color="auto" w:fill="auto"/>
            <w:noWrap/>
            <w:vAlign w:val="bottom"/>
            <w:hideMark/>
          </w:tcPr>
          <w:p w14:paraId="2EDA13A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7F30C4F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TSD</w:t>
            </w:r>
          </w:p>
        </w:tc>
        <w:tc>
          <w:tcPr>
            <w:tcW w:w="413" w:type="pct"/>
            <w:tcBorders>
              <w:top w:val="nil"/>
              <w:left w:val="nil"/>
              <w:bottom w:val="single" w:sz="4" w:space="0" w:color="auto"/>
              <w:right w:val="single" w:sz="4" w:space="0" w:color="auto"/>
            </w:tcBorders>
            <w:shd w:val="clear" w:color="auto" w:fill="auto"/>
            <w:noWrap/>
            <w:vAlign w:val="bottom"/>
            <w:hideMark/>
          </w:tcPr>
          <w:p w14:paraId="0D00DC4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TS1</w:t>
            </w:r>
          </w:p>
        </w:tc>
        <w:tc>
          <w:tcPr>
            <w:tcW w:w="421" w:type="pct"/>
            <w:tcBorders>
              <w:top w:val="nil"/>
              <w:left w:val="nil"/>
              <w:bottom w:val="single" w:sz="4" w:space="0" w:color="auto"/>
              <w:right w:val="single" w:sz="4" w:space="0" w:color="auto"/>
            </w:tcBorders>
            <w:shd w:val="clear" w:color="auto" w:fill="auto"/>
            <w:noWrap/>
            <w:vAlign w:val="bottom"/>
            <w:hideMark/>
          </w:tcPr>
          <w:p w14:paraId="75101BA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6020A4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74FE37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ED4FD4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7C05727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7805522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6BA4B8C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15F96A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RADDAI</w:t>
            </w:r>
          </w:p>
        </w:tc>
        <w:tc>
          <w:tcPr>
            <w:tcW w:w="422" w:type="pct"/>
            <w:tcBorders>
              <w:top w:val="nil"/>
              <w:left w:val="nil"/>
              <w:bottom w:val="single" w:sz="4" w:space="0" w:color="auto"/>
              <w:right w:val="single" w:sz="4" w:space="0" w:color="auto"/>
            </w:tcBorders>
            <w:shd w:val="clear" w:color="auto" w:fill="auto"/>
            <w:noWrap/>
            <w:vAlign w:val="bottom"/>
            <w:hideMark/>
          </w:tcPr>
          <w:p w14:paraId="6B22CD4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312AAD8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4D501AD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15227B2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66DC5BB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EB76AA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D84379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455F71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0F53FF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04C56772"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952A64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RADDAR</w:t>
            </w:r>
          </w:p>
        </w:tc>
        <w:tc>
          <w:tcPr>
            <w:tcW w:w="422" w:type="pct"/>
            <w:tcBorders>
              <w:top w:val="nil"/>
              <w:left w:val="nil"/>
              <w:bottom w:val="single" w:sz="4" w:space="0" w:color="auto"/>
              <w:right w:val="single" w:sz="4" w:space="0" w:color="auto"/>
            </w:tcBorders>
            <w:shd w:val="clear" w:color="auto" w:fill="auto"/>
            <w:noWrap/>
            <w:vAlign w:val="bottom"/>
            <w:hideMark/>
          </w:tcPr>
          <w:p w14:paraId="62C0E95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1DC4DE1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ASB</w:t>
            </w:r>
          </w:p>
        </w:tc>
        <w:tc>
          <w:tcPr>
            <w:tcW w:w="413" w:type="pct"/>
            <w:tcBorders>
              <w:top w:val="nil"/>
              <w:left w:val="nil"/>
              <w:bottom w:val="single" w:sz="4" w:space="0" w:color="auto"/>
              <w:right w:val="single" w:sz="4" w:space="0" w:color="auto"/>
            </w:tcBorders>
            <w:shd w:val="clear" w:color="auto" w:fill="auto"/>
            <w:noWrap/>
            <w:vAlign w:val="bottom"/>
            <w:hideMark/>
          </w:tcPr>
          <w:p w14:paraId="2488DB4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150A16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D4D0D9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00F288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3092B8C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7C6ABA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BB473A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2AA7E79D"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41E467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RSUBAA</w:t>
            </w:r>
          </w:p>
        </w:tc>
        <w:tc>
          <w:tcPr>
            <w:tcW w:w="422" w:type="pct"/>
            <w:tcBorders>
              <w:top w:val="nil"/>
              <w:left w:val="nil"/>
              <w:bottom w:val="single" w:sz="4" w:space="0" w:color="auto"/>
              <w:right w:val="single" w:sz="4" w:space="0" w:color="auto"/>
            </w:tcBorders>
            <w:shd w:val="clear" w:color="auto" w:fill="auto"/>
            <w:noWrap/>
            <w:vAlign w:val="bottom"/>
            <w:hideMark/>
          </w:tcPr>
          <w:p w14:paraId="3882636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7D2D33C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ASB</w:t>
            </w:r>
          </w:p>
        </w:tc>
        <w:tc>
          <w:tcPr>
            <w:tcW w:w="413" w:type="pct"/>
            <w:tcBorders>
              <w:top w:val="nil"/>
              <w:left w:val="nil"/>
              <w:bottom w:val="single" w:sz="4" w:space="0" w:color="auto"/>
              <w:right w:val="single" w:sz="4" w:space="0" w:color="auto"/>
            </w:tcBorders>
            <w:shd w:val="clear" w:color="auto" w:fill="auto"/>
            <w:noWrap/>
            <w:vAlign w:val="bottom"/>
            <w:hideMark/>
          </w:tcPr>
          <w:p w14:paraId="4A2811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E2E0B5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47763FE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E7D7FF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FA30FC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3DA1387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CFFC14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B7FE994"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66D4BE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INSUI</w:t>
            </w:r>
          </w:p>
        </w:tc>
        <w:tc>
          <w:tcPr>
            <w:tcW w:w="422" w:type="pct"/>
            <w:tcBorders>
              <w:top w:val="nil"/>
              <w:left w:val="nil"/>
              <w:bottom w:val="single" w:sz="4" w:space="0" w:color="auto"/>
              <w:right w:val="single" w:sz="4" w:space="0" w:color="auto"/>
            </w:tcBorders>
            <w:shd w:val="clear" w:color="auto" w:fill="auto"/>
            <w:noWrap/>
            <w:vAlign w:val="bottom"/>
            <w:hideMark/>
          </w:tcPr>
          <w:p w14:paraId="2A04A20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0EC97FC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6336B6F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RSC</w:t>
            </w:r>
          </w:p>
        </w:tc>
        <w:tc>
          <w:tcPr>
            <w:tcW w:w="421" w:type="pct"/>
            <w:tcBorders>
              <w:top w:val="nil"/>
              <w:left w:val="nil"/>
              <w:bottom w:val="single" w:sz="4" w:space="0" w:color="auto"/>
              <w:right w:val="single" w:sz="4" w:space="0" w:color="auto"/>
            </w:tcBorders>
            <w:shd w:val="clear" w:color="auto" w:fill="auto"/>
            <w:noWrap/>
            <w:vAlign w:val="bottom"/>
            <w:hideMark/>
          </w:tcPr>
          <w:p w14:paraId="4516609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683B36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585712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B5186C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31AC7C4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129612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143D32FB"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530D49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RSETI</w:t>
            </w:r>
          </w:p>
        </w:tc>
        <w:tc>
          <w:tcPr>
            <w:tcW w:w="422" w:type="pct"/>
            <w:tcBorders>
              <w:top w:val="nil"/>
              <w:left w:val="nil"/>
              <w:bottom w:val="single" w:sz="4" w:space="0" w:color="auto"/>
              <w:right w:val="single" w:sz="4" w:space="0" w:color="auto"/>
            </w:tcBorders>
            <w:shd w:val="clear" w:color="auto" w:fill="auto"/>
            <w:noWrap/>
            <w:vAlign w:val="bottom"/>
            <w:hideMark/>
          </w:tcPr>
          <w:p w14:paraId="5D5982F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E03430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6E3068C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231257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4277FC0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00DA88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770673F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I16</w:t>
            </w:r>
          </w:p>
        </w:tc>
        <w:tc>
          <w:tcPr>
            <w:tcW w:w="461" w:type="pct"/>
            <w:tcBorders>
              <w:top w:val="nil"/>
              <w:left w:val="nil"/>
              <w:bottom w:val="single" w:sz="4" w:space="0" w:color="auto"/>
              <w:right w:val="single" w:sz="4" w:space="0" w:color="auto"/>
            </w:tcBorders>
            <w:shd w:val="clear" w:color="auto" w:fill="auto"/>
            <w:noWrap/>
            <w:vAlign w:val="bottom"/>
            <w:hideMark/>
          </w:tcPr>
          <w:p w14:paraId="4D9CBF4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162BEC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6A892D2B"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AD98F7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AND</w:t>
            </w:r>
          </w:p>
        </w:tc>
        <w:tc>
          <w:tcPr>
            <w:tcW w:w="422" w:type="pct"/>
            <w:tcBorders>
              <w:top w:val="nil"/>
              <w:left w:val="nil"/>
              <w:bottom w:val="single" w:sz="4" w:space="0" w:color="auto"/>
              <w:right w:val="single" w:sz="4" w:space="0" w:color="auto"/>
            </w:tcBorders>
            <w:shd w:val="clear" w:color="auto" w:fill="auto"/>
            <w:noWrap/>
            <w:vAlign w:val="bottom"/>
            <w:hideMark/>
          </w:tcPr>
          <w:p w14:paraId="5762931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7BB29E2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0E6AC14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085526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5B7073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99BD17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9BFCD4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5E33BB3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01A3232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367496F8"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B96B0D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OR</w:t>
            </w:r>
          </w:p>
        </w:tc>
        <w:tc>
          <w:tcPr>
            <w:tcW w:w="422" w:type="pct"/>
            <w:tcBorders>
              <w:top w:val="nil"/>
              <w:left w:val="nil"/>
              <w:bottom w:val="single" w:sz="4" w:space="0" w:color="auto"/>
              <w:right w:val="single" w:sz="4" w:space="0" w:color="auto"/>
            </w:tcBorders>
            <w:shd w:val="clear" w:color="auto" w:fill="auto"/>
            <w:noWrap/>
            <w:vAlign w:val="bottom"/>
            <w:hideMark/>
          </w:tcPr>
          <w:p w14:paraId="4F0A6AA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5DAAD7B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7E219CA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6A82CBF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6D6B5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65F7ADC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9D3CAE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7D1C88B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AB5AB2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5EEBD525"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1D075B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XOR</w:t>
            </w:r>
          </w:p>
        </w:tc>
        <w:tc>
          <w:tcPr>
            <w:tcW w:w="422" w:type="pct"/>
            <w:tcBorders>
              <w:top w:val="nil"/>
              <w:left w:val="nil"/>
              <w:bottom w:val="single" w:sz="4" w:space="0" w:color="auto"/>
              <w:right w:val="single" w:sz="4" w:space="0" w:color="auto"/>
            </w:tcBorders>
            <w:shd w:val="clear" w:color="auto" w:fill="auto"/>
            <w:noWrap/>
            <w:vAlign w:val="bottom"/>
            <w:hideMark/>
          </w:tcPr>
          <w:p w14:paraId="2540F49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47F3985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67286C3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14CC6AA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125298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9B68F6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3BA87C8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9BEDE3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3A5EB8F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6424FF1B"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185CC35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CAND</w:t>
            </w:r>
          </w:p>
        </w:tc>
        <w:tc>
          <w:tcPr>
            <w:tcW w:w="422" w:type="pct"/>
            <w:tcBorders>
              <w:top w:val="nil"/>
              <w:left w:val="nil"/>
              <w:bottom w:val="single" w:sz="4" w:space="0" w:color="auto"/>
              <w:right w:val="single" w:sz="4" w:space="0" w:color="auto"/>
            </w:tcBorders>
            <w:shd w:val="clear" w:color="auto" w:fill="auto"/>
            <w:noWrap/>
            <w:vAlign w:val="bottom"/>
            <w:hideMark/>
          </w:tcPr>
          <w:p w14:paraId="39BF6ED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00D41A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179D231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0258581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123841F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3477FB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38FA4AE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7517C6D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C340EB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19A8E079"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7A5BA8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ADD</w:t>
            </w:r>
          </w:p>
        </w:tc>
        <w:tc>
          <w:tcPr>
            <w:tcW w:w="422" w:type="pct"/>
            <w:tcBorders>
              <w:top w:val="nil"/>
              <w:left w:val="nil"/>
              <w:bottom w:val="single" w:sz="4" w:space="0" w:color="auto"/>
              <w:right w:val="single" w:sz="4" w:space="0" w:color="auto"/>
            </w:tcBorders>
            <w:shd w:val="clear" w:color="auto" w:fill="auto"/>
            <w:noWrap/>
            <w:vAlign w:val="bottom"/>
            <w:hideMark/>
          </w:tcPr>
          <w:p w14:paraId="2956034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63C85D0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18A5FC7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2D3EF3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78C3C5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9F2992A" w14:textId="05A4C8E5"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390" w:type="pct"/>
            <w:tcBorders>
              <w:top w:val="nil"/>
              <w:left w:val="nil"/>
              <w:bottom w:val="single" w:sz="4" w:space="0" w:color="auto"/>
              <w:right w:val="single" w:sz="4" w:space="0" w:color="auto"/>
            </w:tcBorders>
            <w:shd w:val="clear" w:color="auto" w:fill="auto"/>
            <w:noWrap/>
            <w:vAlign w:val="bottom"/>
            <w:hideMark/>
          </w:tcPr>
          <w:p w14:paraId="5AEA9A6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7532397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2D327C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0664338B"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7EB82EC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SUBF</w:t>
            </w:r>
          </w:p>
        </w:tc>
        <w:tc>
          <w:tcPr>
            <w:tcW w:w="422" w:type="pct"/>
            <w:tcBorders>
              <w:top w:val="nil"/>
              <w:left w:val="nil"/>
              <w:bottom w:val="single" w:sz="4" w:space="0" w:color="auto"/>
              <w:right w:val="single" w:sz="4" w:space="0" w:color="auto"/>
            </w:tcBorders>
            <w:shd w:val="clear" w:color="auto" w:fill="auto"/>
            <w:noWrap/>
            <w:vAlign w:val="bottom"/>
            <w:hideMark/>
          </w:tcPr>
          <w:p w14:paraId="7AE6E08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63FA3D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527CFCA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1FF6013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B9A683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D9BC9E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C9DCCA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5CC0264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289AAA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193D430"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D1A066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EXTRS</w:t>
            </w:r>
          </w:p>
        </w:tc>
        <w:tc>
          <w:tcPr>
            <w:tcW w:w="422" w:type="pct"/>
            <w:tcBorders>
              <w:top w:val="nil"/>
              <w:left w:val="nil"/>
              <w:bottom w:val="single" w:sz="4" w:space="0" w:color="auto"/>
              <w:right w:val="single" w:sz="4" w:space="0" w:color="auto"/>
            </w:tcBorders>
            <w:shd w:val="clear" w:color="auto" w:fill="auto"/>
            <w:noWrap/>
            <w:vAlign w:val="bottom"/>
            <w:hideMark/>
          </w:tcPr>
          <w:p w14:paraId="7A7586D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9C3FBD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3EA1576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4EA3AEC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8754C1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6F48D2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ED814F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32A934F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0622E3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66B21525"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F4017F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EXTRU</w:t>
            </w:r>
          </w:p>
        </w:tc>
        <w:tc>
          <w:tcPr>
            <w:tcW w:w="422" w:type="pct"/>
            <w:tcBorders>
              <w:top w:val="nil"/>
              <w:left w:val="nil"/>
              <w:bottom w:val="single" w:sz="4" w:space="0" w:color="auto"/>
              <w:right w:val="single" w:sz="4" w:space="0" w:color="auto"/>
            </w:tcBorders>
            <w:shd w:val="clear" w:color="auto" w:fill="auto"/>
            <w:noWrap/>
            <w:vAlign w:val="bottom"/>
            <w:hideMark/>
          </w:tcPr>
          <w:p w14:paraId="68E4598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1B4BD1C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46BCC16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2543FA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51B664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72E8B0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F97727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100F158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DBA7F4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1037256A"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8E20F6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ANDI</w:t>
            </w:r>
          </w:p>
        </w:tc>
        <w:tc>
          <w:tcPr>
            <w:tcW w:w="422" w:type="pct"/>
            <w:tcBorders>
              <w:top w:val="nil"/>
              <w:left w:val="nil"/>
              <w:bottom w:val="single" w:sz="4" w:space="0" w:color="auto"/>
              <w:right w:val="single" w:sz="4" w:space="0" w:color="auto"/>
            </w:tcBorders>
            <w:shd w:val="clear" w:color="auto" w:fill="auto"/>
            <w:noWrap/>
            <w:vAlign w:val="bottom"/>
            <w:hideMark/>
          </w:tcPr>
          <w:p w14:paraId="73767A0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3351A1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4735D3D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70BEA5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1F2AF22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D98086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5C87092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377A7D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06EA83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7E1A3089"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EA2FD2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ORI</w:t>
            </w:r>
          </w:p>
        </w:tc>
        <w:tc>
          <w:tcPr>
            <w:tcW w:w="422" w:type="pct"/>
            <w:tcBorders>
              <w:top w:val="nil"/>
              <w:left w:val="nil"/>
              <w:bottom w:val="single" w:sz="4" w:space="0" w:color="auto"/>
              <w:right w:val="single" w:sz="4" w:space="0" w:color="auto"/>
            </w:tcBorders>
            <w:shd w:val="clear" w:color="auto" w:fill="auto"/>
            <w:noWrap/>
            <w:vAlign w:val="bottom"/>
            <w:hideMark/>
          </w:tcPr>
          <w:p w14:paraId="3DD7342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3F8E50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7E7833F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646E311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25E3F8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4B922A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D72074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A8EF12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8C58F5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2EB852A8"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DC4EFB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XORI</w:t>
            </w:r>
          </w:p>
        </w:tc>
        <w:tc>
          <w:tcPr>
            <w:tcW w:w="422" w:type="pct"/>
            <w:tcBorders>
              <w:top w:val="nil"/>
              <w:left w:val="nil"/>
              <w:bottom w:val="single" w:sz="4" w:space="0" w:color="auto"/>
              <w:right w:val="single" w:sz="4" w:space="0" w:color="auto"/>
            </w:tcBorders>
            <w:shd w:val="clear" w:color="auto" w:fill="auto"/>
            <w:noWrap/>
            <w:vAlign w:val="bottom"/>
            <w:hideMark/>
          </w:tcPr>
          <w:p w14:paraId="172DAB6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4E16744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4E778F0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BB7B59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1BE7A3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7362417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B76CE7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37DABF4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DE82AA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08CCE60B"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7047CDA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CANDI</w:t>
            </w:r>
          </w:p>
        </w:tc>
        <w:tc>
          <w:tcPr>
            <w:tcW w:w="422" w:type="pct"/>
            <w:tcBorders>
              <w:top w:val="nil"/>
              <w:left w:val="nil"/>
              <w:bottom w:val="single" w:sz="4" w:space="0" w:color="auto"/>
              <w:right w:val="single" w:sz="4" w:space="0" w:color="auto"/>
            </w:tcBorders>
            <w:shd w:val="clear" w:color="auto" w:fill="auto"/>
            <w:noWrap/>
            <w:vAlign w:val="bottom"/>
            <w:hideMark/>
          </w:tcPr>
          <w:p w14:paraId="0DA9323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EF965B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30C0EF1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4A1CAC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DED2AA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E8B2EC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0C8D57F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25754F6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07377F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6850D981"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7A1DBC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ADDI</w:t>
            </w:r>
          </w:p>
        </w:tc>
        <w:tc>
          <w:tcPr>
            <w:tcW w:w="422" w:type="pct"/>
            <w:tcBorders>
              <w:top w:val="nil"/>
              <w:left w:val="nil"/>
              <w:bottom w:val="single" w:sz="4" w:space="0" w:color="auto"/>
              <w:right w:val="single" w:sz="4" w:space="0" w:color="auto"/>
            </w:tcBorders>
            <w:shd w:val="clear" w:color="auto" w:fill="auto"/>
            <w:noWrap/>
            <w:vAlign w:val="bottom"/>
            <w:hideMark/>
          </w:tcPr>
          <w:p w14:paraId="577972C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693618E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5B67695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2940B9E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329569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3ECDAF7" w14:textId="357D243C"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390" w:type="pct"/>
            <w:tcBorders>
              <w:top w:val="nil"/>
              <w:left w:val="nil"/>
              <w:bottom w:val="single" w:sz="4" w:space="0" w:color="auto"/>
              <w:right w:val="single" w:sz="4" w:space="0" w:color="auto"/>
            </w:tcBorders>
            <w:shd w:val="clear" w:color="auto" w:fill="auto"/>
            <w:noWrap/>
            <w:vAlign w:val="bottom"/>
            <w:hideMark/>
          </w:tcPr>
          <w:p w14:paraId="4099215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DA0670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D9E989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5B320A7"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0B5255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SUBFI</w:t>
            </w:r>
          </w:p>
        </w:tc>
        <w:tc>
          <w:tcPr>
            <w:tcW w:w="422" w:type="pct"/>
            <w:tcBorders>
              <w:top w:val="nil"/>
              <w:left w:val="nil"/>
              <w:bottom w:val="single" w:sz="4" w:space="0" w:color="auto"/>
              <w:right w:val="single" w:sz="4" w:space="0" w:color="auto"/>
            </w:tcBorders>
            <w:shd w:val="clear" w:color="auto" w:fill="auto"/>
            <w:noWrap/>
            <w:vAlign w:val="bottom"/>
            <w:hideMark/>
          </w:tcPr>
          <w:p w14:paraId="406687F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387C121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0ACFA4A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AEB498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F7134E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507993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0F8D091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30A3008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78587CA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3A9BF871"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73F8AEF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EXTRSI</w:t>
            </w:r>
          </w:p>
        </w:tc>
        <w:tc>
          <w:tcPr>
            <w:tcW w:w="422" w:type="pct"/>
            <w:tcBorders>
              <w:top w:val="nil"/>
              <w:left w:val="nil"/>
              <w:bottom w:val="single" w:sz="4" w:space="0" w:color="auto"/>
              <w:right w:val="single" w:sz="4" w:space="0" w:color="auto"/>
            </w:tcBorders>
            <w:shd w:val="clear" w:color="auto" w:fill="auto"/>
            <w:noWrap/>
            <w:vAlign w:val="bottom"/>
            <w:hideMark/>
          </w:tcPr>
          <w:p w14:paraId="265CFCC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585AC11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2CAED59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4A45D9B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4BD96E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853AEF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D6CA58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I05</w:t>
            </w:r>
          </w:p>
        </w:tc>
        <w:tc>
          <w:tcPr>
            <w:tcW w:w="461" w:type="pct"/>
            <w:tcBorders>
              <w:top w:val="nil"/>
              <w:left w:val="nil"/>
              <w:bottom w:val="single" w:sz="4" w:space="0" w:color="auto"/>
              <w:right w:val="single" w:sz="4" w:space="0" w:color="auto"/>
            </w:tcBorders>
            <w:shd w:val="clear" w:color="auto" w:fill="auto"/>
            <w:noWrap/>
            <w:vAlign w:val="bottom"/>
            <w:hideMark/>
          </w:tcPr>
          <w:p w14:paraId="3C171DC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DDE778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0A1C74F1"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C96D9B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EXTRUI</w:t>
            </w:r>
          </w:p>
        </w:tc>
        <w:tc>
          <w:tcPr>
            <w:tcW w:w="422" w:type="pct"/>
            <w:tcBorders>
              <w:top w:val="nil"/>
              <w:left w:val="nil"/>
              <w:bottom w:val="single" w:sz="4" w:space="0" w:color="auto"/>
              <w:right w:val="single" w:sz="4" w:space="0" w:color="auto"/>
            </w:tcBorders>
            <w:shd w:val="clear" w:color="auto" w:fill="auto"/>
            <w:noWrap/>
            <w:vAlign w:val="bottom"/>
            <w:hideMark/>
          </w:tcPr>
          <w:p w14:paraId="122A68E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007BE6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441FAC9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0E2CE16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6AD08EB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DFF582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7E56BA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I05</w:t>
            </w:r>
          </w:p>
        </w:tc>
        <w:tc>
          <w:tcPr>
            <w:tcW w:w="461" w:type="pct"/>
            <w:tcBorders>
              <w:top w:val="nil"/>
              <w:left w:val="nil"/>
              <w:bottom w:val="single" w:sz="4" w:space="0" w:color="auto"/>
              <w:right w:val="single" w:sz="4" w:space="0" w:color="auto"/>
            </w:tcBorders>
            <w:shd w:val="clear" w:color="auto" w:fill="auto"/>
            <w:noWrap/>
            <w:vAlign w:val="bottom"/>
            <w:hideMark/>
          </w:tcPr>
          <w:p w14:paraId="27604C0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34505D6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6A800455"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0BEF55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ADDS</w:t>
            </w:r>
          </w:p>
        </w:tc>
        <w:tc>
          <w:tcPr>
            <w:tcW w:w="422" w:type="pct"/>
            <w:tcBorders>
              <w:top w:val="nil"/>
              <w:left w:val="nil"/>
              <w:bottom w:val="single" w:sz="4" w:space="0" w:color="auto"/>
              <w:right w:val="single" w:sz="4" w:space="0" w:color="auto"/>
            </w:tcBorders>
            <w:shd w:val="clear" w:color="auto" w:fill="auto"/>
            <w:noWrap/>
            <w:vAlign w:val="bottom"/>
            <w:hideMark/>
          </w:tcPr>
          <w:p w14:paraId="38D65EB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12FBC1F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5F4BC90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96B541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2586456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B2095A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1C19BB0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2227C39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A877AD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3436C72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C33319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SUBFS</w:t>
            </w:r>
          </w:p>
        </w:tc>
        <w:tc>
          <w:tcPr>
            <w:tcW w:w="422" w:type="pct"/>
            <w:tcBorders>
              <w:top w:val="nil"/>
              <w:left w:val="nil"/>
              <w:bottom w:val="single" w:sz="4" w:space="0" w:color="auto"/>
              <w:right w:val="single" w:sz="4" w:space="0" w:color="auto"/>
            </w:tcBorders>
            <w:shd w:val="clear" w:color="auto" w:fill="auto"/>
            <w:noWrap/>
            <w:vAlign w:val="bottom"/>
            <w:hideMark/>
          </w:tcPr>
          <w:p w14:paraId="6302E36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0DA7C9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58EACA6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4264B76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2CDDB14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FE5F09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434BB2D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A19923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20C12B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344A47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483FB3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SEL</w:t>
            </w:r>
          </w:p>
        </w:tc>
        <w:tc>
          <w:tcPr>
            <w:tcW w:w="422" w:type="pct"/>
            <w:tcBorders>
              <w:top w:val="nil"/>
              <w:left w:val="nil"/>
              <w:bottom w:val="single" w:sz="4" w:space="0" w:color="auto"/>
              <w:right w:val="single" w:sz="4" w:space="0" w:color="auto"/>
            </w:tcBorders>
            <w:shd w:val="clear" w:color="auto" w:fill="auto"/>
            <w:noWrap/>
            <w:vAlign w:val="bottom"/>
            <w:hideMark/>
          </w:tcPr>
          <w:p w14:paraId="464A309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737247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097EBCA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E17265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9266D6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CFRD</w:t>
            </w:r>
          </w:p>
        </w:tc>
        <w:tc>
          <w:tcPr>
            <w:tcW w:w="539" w:type="pct"/>
            <w:tcBorders>
              <w:top w:val="nil"/>
              <w:left w:val="nil"/>
              <w:bottom w:val="single" w:sz="4" w:space="0" w:color="auto"/>
              <w:right w:val="single" w:sz="4" w:space="0" w:color="auto"/>
            </w:tcBorders>
            <w:shd w:val="clear" w:color="auto" w:fill="auto"/>
            <w:noWrap/>
            <w:vAlign w:val="bottom"/>
            <w:hideMark/>
          </w:tcPr>
          <w:p w14:paraId="1240298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28574A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14D94AB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F1427B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5977672"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B67704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SHLS</w:t>
            </w:r>
          </w:p>
        </w:tc>
        <w:tc>
          <w:tcPr>
            <w:tcW w:w="422" w:type="pct"/>
            <w:tcBorders>
              <w:top w:val="nil"/>
              <w:left w:val="nil"/>
              <w:bottom w:val="single" w:sz="4" w:space="0" w:color="auto"/>
              <w:right w:val="single" w:sz="4" w:space="0" w:color="auto"/>
            </w:tcBorders>
            <w:shd w:val="clear" w:color="auto" w:fill="auto"/>
            <w:noWrap/>
            <w:vAlign w:val="bottom"/>
            <w:hideMark/>
          </w:tcPr>
          <w:p w14:paraId="3A4B536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76CB30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6C0A73F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680F960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8FB9FE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8312E9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01D5250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8F9828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710ABB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37DF8C6C"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7EA7E8C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SHRW</w:t>
            </w:r>
          </w:p>
        </w:tc>
        <w:tc>
          <w:tcPr>
            <w:tcW w:w="422" w:type="pct"/>
            <w:tcBorders>
              <w:top w:val="nil"/>
              <w:left w:val="nil"/>
              <w:bottom w:val="single" w:sz="4" w:space="0" w:color="auto"/>
              <w:right w:val="single" w:sz="4" w:space="0" w:color="auto"/>
            </w:tcBorders>
            <w:shd w:val="clear" w:color="auto" w:fill="auto"/>
            <w:noWrap/>
            <w:vAlign w:val="bottom"/>
            <w:hideMark/>
          </w:tcPr>
          <w:p w14:paraId="0A98F8D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98E7FD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5ACBE02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A63321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2A84F10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92033A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736A3C6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D9CE24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6A0F4E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20C9775D"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161ACA8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SHRAW</w:t>
            </w:r>
          </w:p>
        </w:tc>
        <w:tc>
          <w:tcPr>
            <w:tcW w:w="422" w:type="pct"/>
            <w:tcBorders>
              <w:top w:val="nil"/>
              <w:left w:val="nil"/>
              <w:bottom w:val="single" w:sz="4" w:space="0" w:color="auto"/>
              <w:right w:val="single" w:sz="4" w:space="0" w:color="auto"/>
            </w:tcBorders>
            <w:shd w:val="clear" w:color="auto" w:fill="auto"/>
            <w:noWrap/>
            <w:vAlign w:val="bottom"/>
            <w:hideMark/>
          </w:tcPr>
          <w:p w14:paraId="1CD9495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56E0027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6ACCA53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47EA279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CFD76C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2C3004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DEF201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9AE692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3048E0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07622F27"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BF4F5F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SHLW</w:t>
            </w:r>
          </w:p>
        </w:tc>
        <w:tc>
          <w:tcPr>
            <w:tcW w:w="422" w:type="pct"/>
            <w:tcBorders>
              <w:top w:val="nil"/>
              <w:left w:val="nil"/>
              <w:bottom w:val="single" w:sz="4" w:space="0" w:color="auto"/>
              <w:right w:val="single" w:sz="4" w:space="0" w:color="auto"/>
            </w:tcBorders>
            <w:shd w:val="clear" w:color="auto" w:fill="auto"/>
            <w:noWrap/>
            <w:vAlign w:val="bottom"/>
            <w:hideMark/>
          </w:tcPr>
          <w:p w14:paraId="2F8BD92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3163C1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270BAAB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05A164C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1BA423E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3010C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5A430F6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59B33CF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C377A7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1C2165D1"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40F3EE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ADDSI</w:t>
            </w:r>
          </w:p>
        </w:tc>
        <w:tc>
          <w:tcPr>
            <w:tcW w:w="422" w:type="pct"/>
            <w:tcBorders>
              <w:top w:val="nil"/>
              <w:left w:val="nil"/>
              <w:bottom w:val="single" w:sz="4" w:space="0" w:color="auto"/>
              <w:right w:val="single" w:sz="4" w:space="0" w:color="auto"/>
            </w:tcBorders>
            <w:shd w:val="clear" w:color="auto" w:fill="auto"/>
            <w:noWrap/>
            <w:vAlign w:val="bottom"/>
            <w:hideMark/>
          </w:tcPr>
          <w:p w14:paraId="17EE1AF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48C20F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2ED8500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B84241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576A767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A500F8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5C703C0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58BCBDA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BC47DF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9D7C1F4"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84BCAC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SUBFSI</w:t>
            </w:r>
          </w:p>
        </w:tc>
        <w:tc>
          <w:tcPr>
            <w:tcW w:w="422" w:type="pct"/>
            <w:tcBorders>
              <w:top w:val="nil"/>
              <w:left w:val="nil"/>
              <w:bottom w:val="single" w:sz="4" w:space="0" w:color="auto"/>
              <w:right w:val="single" w:sz="4" w:space="0" w:color="auto"/>
            </w:tcBorders>
            <w:shd w:val="clear" w:color="auto" w:fill="auto"/>
            <w:noWrap/>
            <w:vAlign w:val="bottom"/>
            <w:hideMark/>
          </w:tcPr>
          <w:p w14:paraId="1EAF3BE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439A510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12227AC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4FCC7E2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3108CE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CFAB25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1897A80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D156C1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09E0382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16B9AA03"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538A2E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SELI</w:t>
            </w:r>
          </w:p>
        </w:tc>
        <w:tc>
          <w:tcPr>
            <w:tcW w:w="422" w:type="pct"/>
            <w:tcBorders>
              <w:top w:val="nil"/>
              <w:left w:val="nil"/>
              <w:bottom w:val="single" w:sz="4" w:space="0" w:color="auto"/>
              <w:right w:val="single" w:sz="4" w:space="0" w:color="auto"/>
            </w:tcBorders>
            <w:shd w:val="clear" w:color="auto" w:fill="auto"/>
            <w:noWrap/>
            <w:vAlign w:val="bottom"/>
            <w:hideMark/>
          </w:tcPr>
          <w:p w14:paraId="48CE5C1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FAFFF4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0DE20D1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41DA05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6F9E350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CFRD</w:t>
            </w:r>
          </w:p>
        </w:tc>
        <w:tc>
          <w:tcPr>
            <w:tcW w:w="539" w:type="pct"/>
            <w:tcBorders>
              <w:top w:val="nil"/>
              <w:left w:val="nil"/>
              <w:bottom w:val="single" w:sz="4" w:space="0" w:color="auto"/>
              <w:right w:val="single" w:sz="4" w:space="0" w:color="auto"/>
            </w:tcBorders>
            <w:shd w:val="clear" w:color="auto" w:fill="auto"/>
            <w:noWrap/>
            <w:vAlign w:val="bottom"/>
            <w:hideMark/>
          </w:tcPr>
          <w:p w14:paraId="23642EB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5560398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78AF7B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94DBF8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3B9639CF"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BBBF44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SHLSI</w:t>
            </w:r>
          </w:p>
        </w:tc>
        <w:tc>
          <w:tcPr>
            <w:tcW w:w="422" w:type="pct"/>
            <w:tcBorders>
              <w:top w:val="nil"/>
              <w:left w:val="nil"/>
              <w:bottom w:val="single" w:sz="4" w:space="0" w:color="auto"/>
              <w:right w:val="single" w:sz="4" w:space="0" w:color="auto"/>
            </w:tcBorders>
            <w:shd w:val="clear" w:color="auto" w:fill="auto"/>
            <w:noWrap/>
            <w:vAlign w:val="bottom"/>
            <w:hideMark/>
          </w:tcPr>
          <w:p w14:paraId="2496402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3328BAD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3C93ADC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087F956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2194250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B5E553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7CF8E61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I05</w:t>
            </w:r>
          </w:p>
        </w:tc>
        <w:tc>
          <w:tcPr>
            <w:tcW w:w="461" w:type="pct"/>
            <w:tcBorders>
              <w:top w:val="nil"/>
              <w:left w:val="nil"/>
              <w:bottom w:val="single" w:sz="4" w:space="0" w:color="auto"/>
              <w:right w:val="single" w:sz="4" w:space="0" w:color="auto"/>
            </w:tcBorders>
            <w:shd w:val="clear" w:color="auto" w:fill="auto"/>
            <w:noWrap/>
            <w:vAlign w:val="bottom"/>
            <w:hideMark/>
          </w:tcPr>
          <w:p w14:paraId="73A0E86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7EFFEF8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50756AE7"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D34939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SHRWI</w:t>
            </w:r>
          </w:p>
        </w:tc>
        <w:tc>
          <w:tcPr>
            <w:tcW w:w="422" w:type="pct"/>
            <w:tcBorders>
              <w:top w:val="nil"/>
              <w:left w:val="nil"/>
              <w:bottom w:val="single" w:sz="4" w:space="0" w:color="auto"/>
              <w:right w:val="single" w:sz="4" w:space="0" w:color="auto"/>
            </w:tcBorders>
            <w:shd w:val="clear" w:color="auto" w:fill="auto"/>
            <w:noWrap/>
            <w:vAlign w:val="bottom"/>
            <w:hideMark/>
          </w:tcPr>
          <w:p w14:paraId="350ED61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1537AF6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14500E9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E4C24A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2A26C8D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CF31C4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05915AB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I05</w:t>
            </w:r>
          </w:p>
        </w:tc>
        <w:tc>
          <w:tcPr>
            <w:tcW w:w="461" w:type="pct"/>
            <w:tcBorders>
              <w:top w:val="nil"/>
              <w:left w:val="nil"/>
              <w:bottom w:val="single" w:sz="4" w:space="0" w:color="auto"/>
              <w:right w:val="single" w:sz="4" w:space="0" w:color="auto"/>
            </w:tcBorders>
            <w:shd w:val="clear" w:color="auto" w:fill="auto"/>
            <w:noWrap/>
            <w:vAlign w:val="bottom"/>
            <w:hideMark/>
          </w:tcPr>
          <w:p w14:paraId="3450EBE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F77C2B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62BA4EE2"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392EEE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SHRAWI</w:t>
            </w:r>
          </w:p>
        </w:tc>
        <w:tc>
          <w:tcPr>
            <w:tcW w:w="422" w:type="pct"/>
            <w:tcBorders>
              <w:top w:val="nil"/>
              <w:left w:val="nil"/>
              <w:bottom w:val="single" w:sz="4" w:space="0" w:color="auto"/>
              <w:right w:val="single" w:sz="4" w:space="0" w:color="auto"/>
            </w:tcBorders>
            <w:shd w:val="clear" w:color="auto" w:fill="auto"/>
            <w:noWrap/>
            <w:vAlign w:val="bottom"/>
            <w:hideMark/>
          </w:tcPr>
          <w:p w14:paraId="76E38BE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127AE60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0FD83EF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5F5479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5DC7C02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32435D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F33765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I05</w:t>
            </w:r>
          </w:p>
        </w:tc>
        <w:tc>
          <w:tcPr>
            <w:tcW w:w="461" w:type="pct"/>
            <w:tcBorders>
              <w:top w:val="nil"/>
              <w:left w:val="nil"/>
              <w:bottom w:val="single" w:sz="4" w:space="0" w:color="auto"/>
              <w:right w:val="single" w:sz="4" w:space="0" w:color="auto"/>
            </w:tcBorders>
            <w:shd w:val="clear" w:color="auto" w:fill="auto"/>
            <w:noWrap/>
            <w:vAlign w:val="bottom"/>
            <w:hideMark/>
          </w:tcPr>
          <w:p w14:paraId="644FC8A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3D0F7A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359B0DF4"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071264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SHLWI</w:t>
            </w:r>
          </w:p>
        </w:tc>
        <w:tc>
          <w:tcPr>
            <w:tcW w:w="422" w:type="pct"/>
            <w:tcBorders>
              <w:top w:val="nil"/>
              <w:left w:val="nil"/>
              <w:bottom w:val="single" w:sz="4" w:space="0" w:color="auto"/>
              <w:right w:val="single" w:sz="4" w:space="0" w:color="auto"/>
            </w:tcBorders>
            <w:shd w:val="clear" w:color="auto" w:fill="auto"/>
            <w:noWrap/>
            <w:vAlign w:val="bottom"/>
            <w:hideMark/>
          </w:tcPr>
          <w:p w14:paraId="2FD6DE3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6116DA8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44CB9B3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20E126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0E3C9B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3DBE26F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2EA392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I05</w:t>
            </w:r>
          </w:p>
        </w:tc>
        <w:tc>
          <w:tcPr>
            <w:tcW w:w="461" w:type="pct"/>
            <w:tcBorders>
              <w:top w:val="nil"/>
              <w:left w:val="nil"/>
              <w:bottom w:val="single" w:sz="4" w:space="0" w:color="auto"/>
              <w:right w:val="single" w:sz="4" w:space="0" w:color="auto"/>
            </w:tcBorders>
            <w:shd w:val="clear" w:color="auto" w:fill="auto"/>
            <w:noWrap/>
            <w:vAlign w:val="bottom"/>
            <w:hideMark/>
          </w:tcPr>
          <w:p w14:paraId="2EA0A8C0"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4769E1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SHF</w:t>
            </w:r>
          </w:p>
        </w:tc>
      </w:tr>
      <w:tr w:rsidR="00B410B4" w:rsidRPr="00892246" w14:paraId="3A0AF37C"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1873155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ADDC</w:t>
            </w:r>
          </w:p>
        </w:tc>
        <w:tc>
          <w:tcPr>
            <w:tcW w:w="422" w:type="pct"/>
            <w:tcBorders>
              <w:top w:val="nil"/>
              <w:left w:val="nil"/>
              <w:bottom w:val="single" w:sz="4" w:space="0" w:color="auto"/>
              <w:right w:val="single" w:sz="4" w:space="0" w:color="auto"/>
            </w:tcBorders>
            <w:shd w:val="clear" w:color="auto" w:fill="auto"/>
            <w:noWrap/>
            <w:vAlign w:val="bottom"/>
            <w:hideMark/>
          </w:tcPr>
          <w:p w14:paraId="1205AFC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7F360A1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572ECEA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9BBC27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31F9C6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CFRD</w:t>
            </w:r>
          </w:p>
        </w:tc>
        <w:tc>
          <w:tcPr>
            <w:tcW w:w="539" w:type="pct"/>
            <w:tcBorders>
              <w:top w:val="nil"/>
              <w:left w:val="nil"/>
              <w:bottom w:val="single" w:sz="4" w:space="0" w:color="auto"/>
              <w:right w:val="single" w:sz="4" w:space="0" w:color="auto"/>
            </w:tcBorders>
            <w:shd w:val="clear" w:color="auto" w:fill="auto"/>
            <w:noWrap/>
            <w:vAlign w:val="bottom"/>
            <w:hideMark/>
          </w:tcPr>
          <w:p w14:paraId="1EC0FBF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6C8EB14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3934EC3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3E5766A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544E9AFB"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12BA07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SUBFB</w:t>
            </w:r>
          </w:p>
        </w:tc>
        <w:tc>
          <w:tcPr>
            <w:tcW w:w="422" w:type="pct"/>
            <w:tcBorders>
              <w:top w:val="nil"/>
              <w:left w:val="nil"/>
              <w:bottom w:val="single" w:sz="4" w:space="0" w:color="auto"/>
              <w:right w:val="single" w:sz="4" w:space="0" w:color="auto"/>
            </w:tcBorders>
            <w:shd w:val="clear" w:color="auto" w:fill="auto"/>
            <w:noWrap/>
            <w:vAlign w:val="bottom"/>
            <w:hideMark/>
          </w:tcPr>
          <w:p w14:paraId="11B77C2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4721A66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70F8870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0961867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D714CF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CFRD</w:t>
            </w:r>
          </w:p>
        </w:tc>
        <w:tc>
          <w:tcPr>
            <w:tcW w:w="539" w:type="pct"/>
            <w:tcBorders>
              <w:top w:val="nil"/>
              <w:left w:val="nil"/>
              <w:bottom w:val="single" w:sz="4" w:space="0" w:color="auto"/>
              <w:right w:val="single" w:sz="4" w:space="0" w:color="auto"/>
            </w:tcBorders>
            <w:shd w:val="clear" w:color="auto" w:fill="auto"/>
            <w:noWrap/>
            <w:vAlign w:val="bottom"/>
            <w:hideMark/>
          </w:tcPr>
          <w:p w14:paraId="7EA36F1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5EEA5FE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06E464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018B33C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C43E3F0"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69C7DC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RC</w:t>
            </w:r>
          </w:p>
        </w:tc>
        <w:tc>
          <w:tcPr>
            <w:tcW w:w="422" w:type="pct"/>
            <w:tcBorders>
              <w:top w:val="nil"/>
              <w:left w:val="nil"/>
              <w:bottom w:val="single" w:sz="4" w:space="0" w:color="auto"/>
              <w:right w:val="single" w:sz="4" w:space="0" w:color="auto"/>
            </w:tcBorders>
            <w:shd w:val="clear" w:color="auto" w:fill="auto"/>
            <w:noWrap/>
            <w:vAlign w:val="bottom"/>
            <w:hideMark/>
          </w:tcPr>
          <w:p w14:paraId="1C92247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2D8ED08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5AE20A2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2CAC6ED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6E24B41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11E114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498A984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501C04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0F3B2D42"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35CA1EA5"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38C596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MIN</w:t>
            </w:r>
          </w:p>
        </w:tc>
        <w:tc>
          <w:tcPr>
            <w:tcW w:w="422" w:type="pct"/>
            <w:tcBorders>
              <w:top w:val="nil"/>
              <w:left w:val="nil"/>
              <w:bottom w:val="single" w:sz="4" w:space="0" w:color="auto"/>
              <w:right w:val="single" w:sz="4" w:space="0" w:color="auto"/>
            </w:tcBorders>
            <w:shd w:val="clear" w:color="auto" w:fill="auto"/>
            <w:noWrap/>
            <w:vAlign w:val="bottom"/>
            <w:hideMark/>
          </w:tcPr>
          <w:p w14:paraId="3A4EE84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0321BE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1D6434A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28456B3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A2F4F8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40B0ED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745204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1F50DC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711E630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61A415D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60679C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lastRenderedPageBreak/>
              <w:t>MAX</w:t>
            </w:r>
          </w:p>
        </w:tc>
        <w:tc>
          <w:tcPr>
            <w:tcW w:w="422" w:type="pct"/>
            <w:tcBorders>
              <w:top w:val="nil"/>
              <w:left w:val="nil"/>
              <w:bottom w:val="single" w:sz="4" w:space="0" w:color="auto"/>
              <w:right w:val="single" w:sz="4" w:space="0" w:color="auto"/>
            </w:tcBorders>
            <w:shd w:val="clear" w:color="auto" w:fill="auto"/>
            <w:noWrap/>
            <w:vAlign w:val="bottom"/>
            <w:hideMark/>
          </w:tcPr>
          <w:p w14:paraId="617ABF5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3D0AD2E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RSB</w:t>
            </w:r>
          </w:p>
        </w:tc>
        <w:tc>
          <w:tcPr>
            <w:tcW w:w="413" w:type="pct"/>
            <w:tcBorders>
              <w:top w:val="nil"/>
              <w:left w:val="nil"/>
              <w:bottom w:val="single" w:sz="4" w:space="0" w:color="auto"/>
              <w:right w:val="single" w:sz="4" w:space="0" w:color="auto"/>
            </w:tcBorders>
            <w:shd w:val="clear" w:color="auto" w:fill="auto"/>
            <w:noWrap/>
            <w:vAlign w:val="bottom"/>
            <w:hideMark/>
          </w:tcPr>
          <w:p w14:paraId="6349DC8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239D32F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60B9932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A4F6CC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40CE2C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5D661B3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312E8B5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3AA4A7B0"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6EE7C54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REV</w:t>
            </w:r>
          </w:p>
        </w:tc>
        <w:tc>
          <w:tcPr>
            <w:tcW w:w="422" w:type="pct"/>
            <w:tcBorders>
              <w:top w:val="nil"/>
              <w:left w:val="nil"/>
              <w:bottom w:val="single" w:sz="4" w:space="0" w:color="auto"/>
              <w:right w:val="single" w:sz="4" w:space="0" w:color="auto"/>
            </w:tcBorders>
            <w:shd w:val="clear" w:color="auto" w:fill="auto"/>
            <w:noWrap/>
            <w:vAlign w:val="bottom"/>
            <w:hideMark/>
          </w:tcPr>
          <w:p w14:paraId="4C87462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7C9A08A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3C4BA08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3C5A203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6892377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C66C27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D405C0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918375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110C00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5E71DBD2"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9C1D32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SWAP</w:t>
            </w:r>
          </w:p>
        </w:tc>
        <w:tc>
          <w:tcPr>
            <w:tcW w:w="422" w:type="pct"/>
            <w:tcBorders>
              <w:top w:val="nil"/>
              <w:left w:val="nil"/>
              <w:bottom w:val="single" w:sz="4" w:space="0" w:color="auto"/>
              <w:right w:val="single" w:sz="4" w:space="0" w:color="auto"/>
            </w:tcBorders>
            <w:shd w:val="clear" w:color="auto" w:fill="auto"/>
            <w:noWrap/>
            <w:vAlign w:val="bottom"/>
            <w:hideMark/>
          </w:tcPr>
          <w:p w14:paraId="7BCEF65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4DCDE3D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6EA98BF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96C323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46CE4E2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73990B9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515F003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44972B5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7666BD1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0ECFE973"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10B02D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EXT</w:t>
            </w:r>
          </w:p>
        </w:tc>
        <w:tc>
          <w:tcPr>
            <w:tcW w:w="422" w:type="pct"/>
            <w:tcBorders>
              <w:top w:val="nil"/>
              <w:left w:val="nil"/>
              <w:bottom w:val="single" w:sz="4" w:space="0" w:color="auto"/>
              <w:right w:val="single" w:sz="4" w:space="0" w:color="auto"/>
            </w:tcBorders>
            <w:shd w:val="clear" w:color="auto" w:fill="auto"/>
            <w:noWrap/>
            <w:vAlign w:val="bottom"/>
            <w:hideMark/>
          </w:tcPr>
          <w:p w14:paraId="2E79067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73F9CF9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519D647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1E24F5D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0AF7F83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65F96DC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CF46BE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37DCD1F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D6ECD8A"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0EEBA4B8"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93B8AB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SAT</w:t>
            </w:r>
          </w:p>
        </w:tc>
        <w:tc>
          <w:tcPr>
            <w:tcW w:w="422" w:type="pct"/>
            <w:tcBorders>
              <w:top w:val="nil"/>
              <w:left w:val="nil"/>
              <w:bottom w:val="single" w:sz="4" w:space="0" w:color="auto"/>
              <w:right w:val="single" w:sz="4" w:space="0" w:color="auto"/>
            </w:tcBorders>
            <w:shd w:val="clear" w:color="auto" w:fill="auto"/>
            <w:noWrap/>
            <w:vAlign w:val="bottom"/>
            <w:hideMark/>
          </w:tcPr>
          <w:p w14:paraId="5C4643B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RSA</w:t>
            </w:r>
          </w:p>
        </w:tc>
        <w:tc>
          <w:tcPr>
            <w:tcW w:w="429" w:type="pct"/>
            <w:tcBorders>
              <w:top w:val="nil"/>
              <w:left w:val="nil"/>
              <w:bottom w:val="single" w:sz="4" w:space="0" w:color="auto"/>
              <w:right w:val="single" w:sz="4" w:space="0" w:color="auto"/>
            </w:tcBorders>
            <w:shd w:val="clear" w:color="auto" w:fill="auto"/>
            <w:noWrap/>
            <w:vAlign w:val="bottom"/>
            <w:hideMark/>
          </w:tcPr>
          <w:p w14:paraId="0EA068C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13" w:type="pct"/>
            <w:tcBorders>
              <w:top w:val="nil"/>
              <w:left w:val="nil"/>
              <w:bottom w:val="single" w:sz="4" w:space="0" w:color="auto"/>
              <w:right w:val="single" w:sz="4" w:space="0" w:color="auto"/>
            </w:tcBorders>
            <w:shd w:val="clear" w:color="auto" w:fill="auto"/>
            <w:noWrap/>
            <w:vAlign w:val="bottom"/>
            <w:hideMark/>
          </w:tcPr>
          <w:p w14:paraId="3AE11F1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6973A6E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14D6C01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D92FEF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CFWR</w:t>
            </w:r>
          </w:p>
        </w:tc>
        <w:tc>
          <w:tcPr>
            <w:tcW w:w="390" w:type="pct"/>
            <w:tcBorders>
              <w:top w:val="nil"/>
              <w:left w:val="nil"/>
              <w:bottom w:val="single" w:sz="4" w:space="0" w:color="auto"/>
              <w:right w:val="single" w:sz="4" w:space="0" w:color="auto"/>
            </w:tcBorders>
            <w:shd w:val="clear" w:color="auto" w:fill="auto"/>
            <w:noWrap/>
            <w:vAlign w:val="bottom"/>
            <w:hideMark/>
          </w:tcPr>
          <w:p w14:paraId="5B4C9C81"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251CD8F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EBCE00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LGC</w:t>
            </w:r>
          </w:p>
        </w:tc>
      </w:tr>
      <w:tr w:rsidR="00B410B4" w:rsidRPr="00892246" w14:paraId="00AAF051" w14:textId="77777777" w:rsidTr="004C370A">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tcPr>
          <w:p w14:paraId="011AEC75" w14:textId="70300AB9" w:rsidR="00B410B4" w:rsidRPr="00892246" w:rsidRDefault="004C370A"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CFSETI</w:t>
            </w:r>
          </w:p>
        </w:tc>
        <w:tc>
          <w:tcPr>
            <w:tcW w:w="422" w:type="pct"/>
            <w:tcBorders>
              <w:top w:val="nil"/>
              <w:left w:val="nil"/>
              <w:bottom w:val="single" w:sz="4" w:space="0" w:color="auto"/>
              <w:right w:val="single" w:sz="4" w:space="0" w:color="auto"/>
            </w:tcBorders>
            <w:shd w:val="clear" w:color="auto" w:fill="auto"/>
            <w:noWrap/>
            <w:vAlign w:val="bottom"/>
          </w:tcPr>
          <w:p w14:paraId="00EDEE2B" w14:textId="1A211CB0"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429" w:type="pct"/>
            <w:tcBorders>
              <w:top w:val="nil"/>
              <w:left w:val="nil"/>
              <w:bottom w:val="single" w:sz="4" w:space="0" w:color="auto"/>
              <w:right w:val="single" w:sz="4" w:space="0" w:color="auto"/>
            </w:tcBorders>
            <w:shd w:val="clear" w:color="auto" w:fill="auto"/>
            <w:noWrap/>
            <w:vAlign w:val="bottom"/>
          </w:tcPr>
          <w:p w14:paraId="42D69ACC" w14:textId="60F46059"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413" w:type="pct"/>
            <w:tcBorders>
              <w:top w:val="nil"/>
              <w:left w:val="nil"/>
              <w:bottom w:val="single" w:sz="4" w:space="0" w:color="auto"/>
              <w:right w:val="single" w:sz="4" w:space="0" w:color="auto"/>
            </w:tcBorders>
            <w:shd w:val="clear" w:color="auto" w:fill="auto"/>
            <w:noWrap/>
            <w:vAlign w:val="bottom"/>
          </w:tcPr>
          <w:p w14:paraId="3DFD6BC5" w14:textId="0D2BB611"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421" w:type="pct"/>
            <w:tcBorders>
              <w:top w:val="nil"/>
              <w:left w:val="nil"/>
              <w:bottom w:val="single" w:sz="4" w:space="0" w:color="auto"/>
              <w:right w:val="single" w:sz="4" w:space="0" w:color="auto"/>
            </w:tcBorders>
            <w:shd w:val="clear" w:color="auto" w:fill="auto"/>
            <w:noWrap/>
            <w:vAlign w:val="bottom"/>
          </w:tcPr>
          <w:p w14:paraId="3E1C4620" w14:textId="4F806EE9"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508" w:type="pct"/>
            <w:tcBorders>
              <w:top w:val="nil"/>
              <w:left w:val="nil"/>
              <w:bottom w:val="single" w:sz="4" w:space="0" w:color="auto"/>
              <w:right w:val="single" w:sz="4" w:space="0" w:color="auto"/>
            </w:tcBorders>
            <w:shd w:val="clear" w:color="auto" w:fill="auto"/>
            <w:noWrap/>
            <w:vAlign w:val="bottom"/>
          </w:tcPr>
          <w:p w14:paraId="5DBB0022" w14:textId="335142E7"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539" w:type="pct"/>
            <w:tcBorders>
              <w:top w:val="nil"/>
              <w:left w:val="nil"/>
              <w:bottom w:val="single" w:sz="4" w:space="0" w:color="auto"/>
              <w:right w:val="single" w:sz="4" w:space="0" w:color="auto"/>
            </w:tcBorders>
            <w:shd w:val="clear" w:color="auto" w:fill="auto"/>
            <w:noWrap/>
            <w:vAlign w:val="bottom"/>
          </w:tcPr>
          <w:p w14:paraId="6A00EF44" w14:textId="0FDD2E98" w:rsidR="00B410B4" w:rsidRPr="00892246" w:rsidRDefault="00B410B4" w:rsidP="00B04546">
            <w:pPr>
              <w:widowControl/>
              <w:spacing w:line="240" w:lineRule="auto"/>
              <w:jc w:val="left"/>
              <w:rPr>
                <w:rFonts w:ascii="Times New Roman" w:eastAsia="宋体" w:hAnsi="Times New Roman" w:cs="Times New Roman"/>
                <w:color w:val="000000"/>
                <w:kern w:val="0"/>
                <w:sz w:val="21"/>
              </w:rPr>
            </w:pPr>
          </w:p>
        </w:tc>
        <w:tc>
          <w:tcPr>
            <w:tcW w:w="390" w:type="pct"/>
            <w:tcBorders>
              <w:top w:val="nil"/>
              <w:left w:val="nil"/>
              <w:bottom w:val="single" w:sz="4" w:space="0" w:color="auto"/>
              <w:right w:val="single" w:sz="4" w:space="0" w:color="auto"/>
            </w:tcBorders>
            <w:shd w:val="clear" w:color="auto" w:fill="auto"/>
            <w:noWrap/>
            <w:vAlign w:val="bottom"/>
          </w:tcPr>
          <w:p w14:paraId="40E7F884" w14:textId="3AF62459"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p>
        </w:tc>
        <w:tc>
          <w:tcPr>
            <w:tcW w:w="461" w:type="pct"/>
            <w:tcBorders>
              <w:top w:val="nil"/>
              <w:left w:val="nil"/>
              <w:bottom w:val="single" w:sz="4" w:space="0" w:color="auto"/>
              <w:right w:val="single" w:sz="4" w:space="0" w:color="auto"/>
            </w:tcBorders>
            <w:shd w:val="clear" w:color="auto" w:fill="auto"/>
            <w:noWrap/>
            <w:vAlign w:val="bottom"/>
          </w:tcPr>
          <w:p w14:paraId="1E35C09D" w14:textId="7B851150"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p>
        </w:tc>
        <w:tc>
          <w:tcPr>
            <w:tcW w:w="429" w:type="pct"/>
            <w:tcBorders>
              <w:top w:val="nil"/>
              <w:left w:val="nil"/>
              <w:bottom w:val="single" w:sz="4" w:space="0" w:color="auto"/>
              <w:right w:val="single" w:sz="4" w:space="0" w:color="auto"/>
            </w:tcBorders>
            <w:shd w:val="clear" w:color="auto" w:fill="auto"/>
            <w:noWrap/>
            <w:vAlign w:val="bottom"/>
          </w:tcPr>
          <w:p w14:paraId="0F2B06A7" w14:textId="7B599516" w:rsidR="00B410B4" w:rsidRPr="00892246" w:rsidRDefault="004C370A"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A</w:t>
            </w:r>
            <w:r>
              <w:rPr>
                <w:rFonts w:ascii="Times New Roman" w:eastAsia="宋体" w:hAnsi="Times New Roman" w:cs="Times New Roman"/>
                <w:color w:val="000000"/>
                <w:kern w:val="0"/>
                <w:sz w:val="21"/>
              </w:rPr>
              <w:t>LU</w:t>
            </w:r>
          </w:p>
        </w:tc>
      </w:tr>
      <w:tr w:rsidR="00B410B4" w:rsidRPr="00892246" w14:paraId="5A7D0659"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8D1F70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LDUTW</w:t>
            </w:r>
          </w:p>
        </w:tc>
        <w:tc>
          <w:tcPr>
            <w:tcW w:w="422" w:type="pct"/>
            <w:tcBorders>
              <w:top w:val="nil"/>
              <w:left w:val="nil"/>
              <w:bottom w:val="single" w:sz="4" w:space="0" w:color="auto"/>
              <w:right w:val="single" w:sz="4" w:space="0" w:color="auto"/>
            </w:tcBorders>
            <w:shd w:val="clear" w:color="auto" w:fill="auto"/>
            <w:noWrap/>
            <w:vAlign w:val="bottom"/>
            <w:hideMark/>
          </w:tcPr>
          <w:p w14:paraId="69FE390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58DDDDE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5296375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67D5D15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10CC83B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0E5FB8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1EED05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21BB8E32" w14:textId="4186A5F2" w:rsidR="00B410B4" w:rsidRPr="00892246"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29" w:type="pct"/>
            <w:tcBorders>
              <w:top w:val="nil"/>
              <w:left w:val="nil"/>
              <w:bottom w:val="single" w:sz="4" w:space="0" w:color="auto"/>
              <w:right w:val="single" w:sz="4" w:space="0" w:color="auto"/>
            </w:tcBorders>
            <w:shd w:val="clear" w:color="auto" w:fill="auto"/>
            <w:noWrap/>
            <w:vAlign w:val="bottom"/>
            <w:hideMark/>
          </w:tcPr>
          <w:p w14:paraId="334ADFE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00395D77"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0969653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LDUSB</w:t>
            </w:r>
          </w:p>
        </w:tc>
        <w:tc>
          <w:tcPr>
            <w:tcW w:w="422" w:type="pct"/>
            <w:tcBorders>
              <w:top w:val="nil"/>
              <w:left w:val="nil"/>
              <w:bottom w:val="single" w:sz="4" w:space="0" w:color="auto"/>
              <w:right w:val="single" w:sz="4" w:space="0" w:color="auto"/>
            </w:tcBorders>
            <w:shd w:val="clear" w:color="auto" w:fill="auto"/>
            <w:noWrap/>
            <w:vAlign w:val="bottom"/>
            <w:hideMark/>
          </w:tcPr>
          <w:p w14:paraId="2B5CC38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20C4DB2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3B17E58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1ECCF94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88504F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621B890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5565F9C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442C7F1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7A1484D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2FDC545D"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3C34F9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LDUSH</w:t>
            </w:r>
          </w:p>
        </w:tc>
        <w:tc>
          <w:tcPr>
            <w:tcW w:w="422" w:type="pct"/>
            <w:tcBorders>
              <w:top w:val="nil"/>
              <w:left w:val="nil"/>
              <w:bottom w:val="single" w:sz="4" w:space="0" w:color="auto"/>
              <w:right w:val="single" w:sz="4" w:space="0" w:color="auto"/>
            </w:tcBorders>
            <w:shd w:val="clear" w:color="auto" w:fill="auto"/>
            <w:noWrap/>
            <w:vAlign w:val="bottom"/>
            <w:hideMark/>
          </w:tcPr>
          <w:p w14:paraId="66D1E20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1CD9CE7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6AD15DA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D01B32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45425B3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DB1756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3BF14A3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32B894A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E2C2D8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9D21FCC"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29D3B0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LDUB</w:t>
            </w:r>
          </w:p>
        </w:tc>
        <w:tc>
          <w:tcPr>
            <w:tcW w:w="422" w:type="pct"/>
            <w:tcBorders>
              <w:top w:val="nil"/>
              <w:left w:val="nil"/>
              <w:bottom w:val="single" w:sz="4" w:space="0" w:color="auto"/>
              <w:right w:val="single" w:sz="4" w:space="0" w:color="auto"/>
            </w:tcBorders>
            <w:shd w:val="clear" w:color="auto" w:fill="auto"/>
            <w:noWrap/>
            <w:vAlign w:val="bottom"/>
            <w:hideMark/>
          </w:tcPr>
          <w:p w14:paraId="54EEE4D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6BCF0A9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00D70D7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52B6AD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7DAD815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0447820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65432F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27340134"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111EE8B5"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52FC143B"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D1AD03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LDUH</w:t>
            </w:r>
          </w:p>
        </w:tc>
        <w:tc>
          <w:tcPr>
            <w:tcW w:w="422" w:type="pct"/>
            <w:tcBorders>
              <w:top w:val="nil"/>
              <w:left w:val="nil"/>
              <w:bottom w:val="single" w:sz="4" w:space="0" w:color="auto"/>
              <w:right w:val="single" w:sz="4" w:space="0" w:color="auto"/>
            </w:tcBorders>
            <w:shd w:val="clear" w:color="auto" w:fill="auto"/>
            <w:noWrap/>
            <w:vAlign w:val="bottom"/>
            <w:hideMark/>
          </w:tcPr>
          <w:p w14:paraId="48B2B88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0B5DF82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2F04986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5E566FE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35106A6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1CFD28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CCD6E3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6009617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2EDAC6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43F21F88"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BA0FE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LDUW</w:t>
            </w:r>
          </w:p>
        </w:tc>
        <w:tc>
          <w:tcPr>
            <w:tcW w:w="422" w:type="pct"/>
            <w:tcBorders>
              <w:top w:val="nil"/>
              <w:left w:val="nil"/>
              <w:bottom w:val="single" w:sz="4" w:space="0" w:color="auto"/>
              <w:right w:val="single" w:sz="4" w:space="0" w:color="auto"/>
            </w:tcBorders>
            <w:shd w:val="clear" w:color="auto" w:fill="auto"/>
            <w:noWrap/>
            <w:vAlign w:val="bottom"/>
            <w:hideMark/>
          </w:tcPr>
          <w:p w14:paraId="5A4A207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68CBDB9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6FB49E8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F31827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29680E7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800AED9"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6D4081B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5EBD1CE0" w14:textId="2F16CA2B" w:rsidR="00B410B4" w:rsidRPr="00892246"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29" w:type="pct"/>
            <w:tcBorders>
              <w:top w:val="nil"/>
              <w:left w:val="nil"/>
              <w:bottom w:val="single" w:sz="4" w:space="0" w:color="auto"/>
              <w:right w:val="single" w:sz="4" w:space="0" w:color="auto"/>
            </w:tcBorders>
            <w:shd w:val="clear" w:color="auto" w:fill="auto"/>
            <w:noWrap/>
            <w:vAlign w:val="bottom"/>
            <w:hideMark/>
          </w:tcPr>
          <w:p w14:paraId="18099DA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284A8CE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AB074A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LDUL</w:t>
            </w:r>
          </w:p>
        </w:tc>
        <w:tc>
          <w:tcPr>
            <w:tcW w:w="422" w:type="pct"/>
            <w:tcBorders>
              <w:top w:val="nil"/>
              <w:left w:val="nil"/>
              <w:bottom w:val="single" w:sz="4" w:space="0" w:color="auto"/>
              <w:right w:val="single" w:sz="4" w:space="0" w:color="auto"/>
            </w:tcBorders>
            <w:shd w:val="clear" w:color="auto" w:fill="auto"/>
            <w:noWrap/>
            <w:vAlign w:val="bottom"/>
            <w:hideMark/>
          </w:tcPr>
          <w:p w14:paraId="1E78191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00683D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3A05D0E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0C2B09E8"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RTC</w:t>
            </w:r>
          </w:p>
        </w:tc>
        <w:tc>
          <w:tcPr>
            <w:tcW w:w="508" w:type="pct"/>
            <w:tcBorders>
              <w:top w:val="nil"/>
              <w:left w:val="nil"/>
              <w:bottom w:val="single" w:sz="4" w:space="0" w:color="auto"/>
              <w:right w:val="single" w:sz="4" w:space="0" w:color="auto"/>
            </w:tcBorders>
            <w:shd w:val="clear" w:color="auto" w:fill="auto"/>
            <w:noWrap/>
            <w:vAlign w:val="bottom"/>
            <w:hideMark/>
          </w:tcPr>
          <w:p w14:paraId="6A27B3B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10255FC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04D8EE6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113F92D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EF1AB6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B6F849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F0D448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STUTW</w:t>
            </w:r>
          </w:p>
        </w:tc>
        <w:tc>
          <w:tcPr>
            <w:tcW w:w="422" w:type="pct"/>
            <w:tcBorders>
              <w:top w:val="nil"/>
              <w:left w:val="nil"/>
              <w:bottom w:val="single" w:sz="4" w:space="0" w:color="auto"/>
              <w:right w:val="single" w:sz="4" w:space="0" w:color="auto"/>
            </w:tcBorders>
            <w:shd w:val="clear" w:color="auto" w:fill="auto"/>
            <w:noWrap/>
            <w:vAlign w:val="bottom"/>
            <w:hideMark/>
          </w:tcPr>
          <w:p w14:paraId="4B09CBA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51D58CE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088B09E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TSB</w:t>
            </w:r>
          </w:p>
        </w:tc>
        <w:tc>
          <w:tcPr>
            <w:tcW w:w="421" w:type="pct"/>
            <w:tcBorders>
              <w:top w:val="nil"/>
              <w:left w:val="nil"/>
              <w:bottom w:val="single" w:sz="4" w:space="0" w:color="auto"/>
              <w:right w:val="single" w:sz="4" w:space="0" w:color="auto"/>
            </w:tcBorders>
            <w:shd w:val="clear" w:color="auto" w:fill="auto"/>
            <w:noWrap/>
            <w:vAlign w:val="bottom"/>
            <w:hideMark/>
          </w:tcPr>
          <w:p w14:paraId="5906CAA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08" w:type="pct"/>
            <w:tcBorders>
              <w:top w:val="nil"/>
              <w:left w:val="nil"/>
              <w:bottom w:val="single" w:sz="4" w:space="0" w:color="auto"/>
              <w:right w:val="single" w:sz="4" w:space="0" w:color="auto"/>
            </w:tcBorders>
            <w:shd w:val="clear" w:color="auto" w:fill="auto"/>
            <w:noWrap/>
            <w:vAlign w:val="bottom"/>
            <w:hideMark/>
          </w:tcPr>
          <w:p w14:paraId="7499B1F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474E867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A893C6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DDF0598" w14:textId="3959B07F" w:rsidR="00B410B4" w:rsidRPr="00892246"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29" w:type="pct"/>
            <w:tcBorders>
              <w:top w:val="nil"/>
              <w:left w:val="nil"/>
              <w:bottom w:val="single" w:sz="4" w:space="0" w:color="auto"/>
              <w:right w:val="single" w:sz="4" w:space="0" w:color="auto"/>
            </w:tcBorders>
            <w:shd w:val="clear" w:color="auto" w:fill="auto"/>
            <w:noWrap/>
            <w:vAlign w:val="bottom"/>
            <w:hideMark/>
          </w:tcPr>
          <w:p w14:paraId="1FE691A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60EBE57D"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03F9B6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STUB</w:t>
            </w:r>
          </w:p>
        </w:tc>
        <w:tc>
          <w:tcPr>
            <w:tcW w:w="422" w:type="pct"/>
            <w:tcBorders>
              <w:top w:val="nil"/>
              <w:left w:val="nil"/>
              <w:bottom w:val="single" w:sz="4" w:space="0" w:color="auto"/>
              <w:right w:val="single" w:sz="4" w:space="0" w:color="auto"/>
            </w:tcBorders>
            <w:shd w:val="clear" w:color="auto" w:fill="auto"/>
            <w:noWrap/>
            <w:vAlign w:val="bottom"/>
            <w:hideMark/>
          </w:tcPr>
          <w:p w14:paraId="1338CD5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052ACBD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55DBB2C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RSC</w:t>
            </w:r>
          </w:p>
        </w:tc>
        <w:tc>
          <w:tcPr>
            <w:tcW w:w="421" w:type="pct"/>
            <w:tcBorders>
              <w:top w:val="nil"/>
              <w:left w:val="nil"/>
              <w:bottom w:val="single" w:sz="4" w:space="0" w:color="auto"/>
              <w:right w:val="single" w:sz="4" w:space="0" w:color="auto"/>
            </w:tcBorders>
            <w:shd w:val="clear" w:color="auto" w:fill="auto"/>
            <w:noWrap/>
            <w:vAlign w:val="bottom"/>
            <w:hideMark/>
          </w:tcPr>
          <w:p w14:paraId="68665FC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08" w:type="pct"/>
            <w:tcBorders>
              <w:top w:val="nil"/>
              <w:left w:val="nil"/>
              <w:bottom w:val="single" w:sz="4" w:space="0" w:color="auto"/>
              <w:right w:val="single" w:sz="4" w:space="0" w:color="auto"/>
            </w:tcBorders>
            <w:shd w:val="clear" w:color="auto" w:fill="auto"/>
            <w:noWrap/>
            <w:vAlign w:val="bottom"/>
            <w:hideMark/>
          </w:tcPr>
          <w:p w14:paraId="3A75F75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A9EA37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12F1E46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64D4D50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53FE616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D54CB56"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54CFDF4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STUH</w:t>
            </w:r>
          </w:p>
        </w:tc>
        <w:tc>
          <w:tcPr>
            <w:tcW w:w="422" w:type="pct"/>
            <w:tcBorders>
              <w:top w:val="nil"/>
              <w:left w:val="nil"/>
              <w:bottom w:val="single" w:sz="4" w:space="0" w:color="auto"/>
              <w:right w:val="single" w:sz="4" w:space="0" w:color="auto"/>
            </w:tcBorders>
            <w:shd w:val="clear" w:color="auto" w:fill="auto"/>
            <w:noWrap/>
            <w:vAlign w:val="bottom"/>
            <w:hideMark/>
          </w:tcPr>
          <w:p w14:paraId="45B56BB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5BF29C9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056EBE9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RSC</w:t>
            </w:r>
          </w:p>
        </w:tc>
        <w:tc>
          <w:tcPr>
            <w:tcW w:w="421" w:type="pct"/>
            <w:tcBorders>
              <w:top w:val="nil"/>
              <w:left w:val="nil"/>
              <w:bottom w:val="single" w:sz="4" w:space="0" w:color="auto"/>
              <w:right w:val="single" w:sz="4" w:space="0" w:color="auto"/>
            </w:tcBorders>
            <w:shd w:val="clear" w:color="auto" w:fill="auto"/>
            <w:noWrap/>
            <w:vAlign w:val="bottom"/>
            <w:hideMark/>
          </w:tcPr>
          <w:p w14:paraId="0491E63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08" w:type="pct"/>
            <w:tcBorders>
              <w:top w:val="nil"/>
              <w:left w:val="nil"/>
              <w:bottom w:val="single" w:sz="4" w:space="0" w:color="auto"/>
              <w:right w:val="single" w:sz="4" w:space="0" w:color="auto"/>
            </w:tcBorders>
            <w:shd w:val="clear" w:color="auto" w:fill="auto"/>
            <w:noWrap/>
            <w:vAlign w:val="bottom"/>
            <w:hideMark/>
          </w:tcPr>
          <w:p w14:paraId="6C38C901"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984181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3B9CCD0C"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9732306"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113529B"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4C63B2AF"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3909A9F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STUW</w:t>
            </w:r>
          </w:p>
        </w:tc>
        <w:tc>
          <w:tcPr>
            <w:tcW w:w="422" w:type="pct"/>
            <w:tcBorders>
              <w:top w:val="nil"/>
              <w:left w:val="nil"/>
              <w:bottom w:val="single" w:sz="4" w:space="0" w:color="auto"/>
              <w:right w:val="single" w:sz="4" w:space="0" w:color="auto"/>
            </w:tcBorders>
            <w:shd w:val="clear" w:color="auto" w:fill="auto"/>
            <w:noWrap/>
            <w:vAlign w:val="bottom"/>
            <w:hideMark/>
          </w:tcPr>
          <w:p w14:paraId="42C9343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3BE57F5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6E5235F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RSC</w:t>
            </w:r>
          </w:p>
        </w:tc>
        <w:tc>
          <w:tcPr>
            <w:tcW w:w="421" w:type="pct"/>
            <w:tcBorders>
              <w:top w:val="nil"/>
              <w:left w:val="nil"/>
              <w:bottom w:val="single" w:sz="4" w:space="0" w:color="auto"/>
              <w:right w:val="single" w:sz="4" w:space="0" w:color="auto"/>
            </w:tcBorders>
            <w:shd w:val="clear" w:color="auto" w:fill="auto"/>
            <w:noWrap/>
            <w:vAlign w:val="bottom"/>
            <w:hideMark/>
          </w:tcPr>
          <w:p w14:paraId="62EE3CD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08" w:type="pct"/>
            <w:tcBorders>
              <w:top w:val="nil"/>
              <w:left w:val="nil"/>
              <w:bottom w:val="single" w:sz="4" w:space="0" w:color="auto"/>
              <w:right w:val="single" w:sz="4" w:space="0" w:color="auto"/>
            </w:tcBorders>
            <w:shd w:val="clear" w:color="auto" w:fill="auto"/>
            <w:noWrap/>
            <w:vAlign w:val="bottom"/>
            <w:hideMark/>
          </w:tcPr>
          <w:p w14:paraId="68A20A8E"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2B7BD7B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490FFB3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05258ED4" w14:textId="4E2A11FB" w:rsidR="00B410B4" w:rsidRPr="00892246"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29" w:type="pct"/>
            <w:tcBorders>
              <w:top w:val="nil"/>
              <w:left w:val="nil"/>
              <w:bottom w:val="single" w:sz="4" w:space="0" w:color="auto"/>
              <w:right w:val="single" w:sz="4" w:space="0" w:color="auto"/>
            </w:tcBorders>
            <w:shd w:val="clear" w:color="auto" w:fill="auto"/>
            <w:noWrap/>
            <w:vAlign w:val="bottom"/>
            <w:hideMark/>
          </w:tcPr>
          <w:p w14:paraId="0CE51BA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4BF33392"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27CAC09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STUL</w:t>
            </w:r>
          </w:p>
        </w:tc>
        <w:tc>
          <w:tcPr>
            <w:tcW w:w="422" w:type="pct"/>
            <w:tcBorders>
              <w:top w:val="nil"/>
              <w:left w:val="nil"/>
              <w:bottom w:val="single" w:sz="4" w:space="0" w:color="auto"/>
              <w:right w:val="single" w:sz="4" w:space="0" w:color="auto"/>
            </w:tcBorders>
            <w:shd w:val="clear" w:color="auto" w:fill="auto"/>
            <w:noWrap/>
            <w:vAlign w:val="bottom"/>
            <w:hideMark/>
          </w:tcPr>
          <w:p w14:paraId="284A17C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3D7DE68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2200E730"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RSC</w:t>
            </w:r>
          </w:p>
        </w:tc>
        <w:tc>
          <w:tcPr>
            <w:tcW w:w="421" w:type="pct"/>
            <w:tcBorders>
              <w:top w:val="nil"/>
              <w:left w:val="nil"/>
              <w:bottom w:val="single" w:sz="4" w:space="0" w:color="auto"/>
              <w:right w:val="single" w:sz="4" w:space="0" w:color="auto"/>
            </w:tcBorders>
            <w:shd w:val="clear" w:color="auto" w:fill="auto"/>
            <w:noWrap/>
            <w:vAlign w:val="bottom"/>
            <w:hideMark/>
          </w:tcPr>
          <w:p w14:paraId="17B1EDB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08" w:type="pct"/>
            <w:tcBorders>
              <w:top w:val="nil"/>
              <w:left w:val="nil"/>
              <w:bottom w:val="single" w:sz="4" w:space="0" w:color="auto"/>
              <w:right w:val="single" w:sz="4" w:space="0" w:color="auto"/>
            </w:tcBorders>
            <w:shd w:val="clear" w:color="auto" w:fill="auto"/>
            <w:noWrap/>
            <w:vAlign w:val="bottom"/>
            <w:hideMark/>
          </w:tcPr>
          <w:p w14:paraId="1FFA223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9FF2E15"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D97CBD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33750799"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2BB14D67"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17AAEAC8"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4C0E48F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LDUV</w:t>
            </w:r>
          </w:p>
        </w:tc>
        <w:tc>
          <w:tcPr>
            <w:tcW w:w="422" w:type="pct"/>
            <w:tcBorders>
              <w:top w:val="nil"/>
              <w:left w:val="nil"/>
              <w:bottom w:val="single" w:sz="4" w:space="0" w:color="auto"/>
              <w:right w:val="single" w:sz="4" w:space="0" w:color="auto"/>
            </w:tcBorders>
            <w:shd w:val="clear" w:color="auto" w:fill="auto"/>
            <w:noWrap/>
            <w:vAlign w:val="bottom"/>
            <w:hideMark/>
          </w:tcPr>
          <w:p w14:paraId="5B133A1F"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0BA9AF27"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07B11043"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2EC98A72"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08" w:type="pct"/>
            <w:tcBorders>
              <w:top w:val="nil"/>
              <w:left w:val="nil"/>
              <w:bottom w:val="single" w:sz="4" w:space="0" w:color="auto"/>
              <w:right w:val="single" w:sz="4" w:space="0" w:color="auto"/>
            </w:tcBorders>
            <w:shd w:val="clear" w:color="auto" w:fill="auto"/>
            <w:noWrap/>
            <w:vAlign w:val="bottom"/>
            <w:hideMark/>
          </w:tcPr>
          <w:p w14:paraId="04D1026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615695E4"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51C12F8F"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E2C</w:t>
            </w:r>
          </w:p>
        </w:tc>
        <w:tc>
          <w:tcPr>
            <w:tcW w:w="461" w:type="pct"/>
            <w:tcBorders>
              <w:top w:val="nil"/>
              <w:left w:val="nil"/>
              <w:bottom w:val="single" w:sz="4" w:space="0" w:color="auto"/>
              <w:right w:val="single" w:sz="4" w:space="0" w:color="auto"/>
            </w:tcBorders>
            <w:shd w:val="clear" w:color="auto" w:fill="auto"/>
            <w:noWrap/>
            <w:vAlign w:val="bottom"/>
            <w:hideMark/>
          </w:tcPr>
          <w:p w14:paraId="7B4A51B8"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6D2DF8B3"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r w:rsidR="00B410B4" w:rsidRPr="00892246" w14:paraId="7A44C52E" w14:textId="77777777" w:rsidTr="00B04546">
        <w:trPr>
          <w:trHeight w:val="280"/>
        </w:trPr>
        <w:tc>
          <w:tcPr>
            <w:tcW w:w="988" w:type="pct"/>
            <w:tcBorders>
              <w:top w:val="nil"/>
              <w:left w:val="single" w:sz="4" w:space="0" w:color="auto"/>
              <w:bottom w:val="single" w:sz="4" w:space="0" w:color="auto"/>
              <w:right w:val="single" w:sz="4" w:space="0" w:color="auto"/>
            </w:tcBorders>
            <w:shd w:val="clear" w:color="auto" w:fill="auto"/>
            <w:noWrap/>
            <w:vAlign w:val="bottom"/>
            <w:hideMark/>
          </w:tcPr>
          <w:p w14:paraId="12FDC8F6"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STUV</w:t>
            </w:r>
          </w:p>
        </w:tc>
        <w:tc>
          <w:tcPr>
            <w:tcW w:w="422" w:type="pct"/>
            <w:tcBorders>
              <w:top w:val="nil"/>
              <w:left w:val="nil"/>
              <w:bottom w:val="single" w:sz="4" w:space="0" w:color="auto"/>
              <w:right w:val="single" w:sz="4" w:space="0" w:color="auto"/>
            </w:tcBorders>
            <w:shd w:val="clear" w:color="auto" w:fill="auto"/>
            <w:noWrap/>
            <w:vAlign w:val="bottom"/>
            <w:hideMark/>
          </w:tcPr>
          <w:p w14:paraId="2D1331BA"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ASA</w:t>
            </w:r>
          </w:p>
        </w:tc>
        <w:tc>
          <w:tcPr>
            <w:tcW w:w="429" w:type="pct"/>
            <w:tcBorders>
              <w:top w:val="nil"/>
              <w:left w:val="nil"/>
              <w:bottom w:val="single" w:sz="4" w:space="0" w:color="auto"/>
              <w:right w:val="single" w:sz="4" w:space="0" w:color="auto"/>
            </w:tcBorders>
            <w:shd w:val="clear" w:color="auto" w:fill="auto"/>
            <w:noWrap/>
            <w:vAlign w:val="bottom"/>
            <w:hideMark/>
          </w:tcPr>
          <w:p w14:paraId="5467746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ATA</w:t>
            </w:r>
          </w:p>
        </w:tc>
        <w:tc>
          <w:tcPr>
            <w:tcW w:w="413" w:type="pct"/>
            <w:tcBorders>
              <w:top w:val="nil"/>
              <w:left w:val="nil"/>
              <w:bottom w:val="single" w:sz="4" w:space="0" w:color="auto"/>
              <w:right w:val="single" w:sz="4" w:space="0" w:color="auto"/>
            </w:tcBorders>
            <w:shd w:val="clear" w:color="auto" w:fill="auto"/>
            <w:noWrap/>
            <w:vAlign w:val="bottom"/>
            <w:hideMark/>
          </w:tcPr>
          <w:p w14:paraId="1FEA5ADB"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1" w:type="pct"/>
            <w:tcBorders>
              <w:top w:val="nil"/>
              <w:left w:val="nil"/>
              <w:bottom w:val="single" w:sz="4" w:space="0" w:color="auto"/>
              <w:right w:val="single" w:sz="4" w:space="0" w:color="auto"/>
            </w:tcBorders>
            <w:shd w:val="clear" w:color="auto" w:fill="auto"/>
            <w:noWrap/>
            <w:vAlign w:val="bottom"/>
            <w:hideMark/>
          </w:tcPr>
          <w:p w14:paraId="7CAC548D"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08" w:type="pct"/>
            <w:tcBorders>
              <w:top w:val="nil"/>
              <w:left w:val="nil"/>
              <w:bottom w:val="single" w:sz="4" w:space="0" w:color="auto"/>
              <w:right w:val="single" w:sz="4" w:space="0" w:color="auto"/>
            </w:tcBorders>
            <w:shd w:val="clear" w:color="auto" w:fill="auto"/>
            <w:noWrap/>
            <w:vAlign w:val="bottom"/>
            <w:hideMark/>
          </w:tcPr>
          <w:p w14:paraId="7A34B2F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539" w:type="pct"/>
            <w:tcBorders>
              <w:top w:val="nil"/>
              <w:left w:val="nil"/>
              <w:bottom w:val="single" w:sz="4" w:space="0" w:color="auto"/>
              <w:right w:val="single" w:sz="4" w:space="0" w:color="auto"/>
            </w:tcBorders>
            <w:shd w:val="clear" w:color="auto" w:fill="auto"/>
            <w:noWrap/>
            <w:vAlign w:val="bottom"/>
            <w:hideMark/>
          </w:tcPr>
          <w:p w14:paraId="52C360DC" w14:textId="77777777" w:rsidR="00B410B4" w:rsidRPr="00892246" w:rsidRDefault="00B410B4" w:rsidP="00B04546">
            <w:pPr>
              <w:widowControl/>
              <w:spacing w:line="240" w:lineRule="auto"/>
              <w:jc w:val="left"/>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390" w:type="pct"/>
            <w:tcBorders>
              <w:top w:val="nil"/>
              <w:left w:val="nil"/>
              <w:bottom w:val="single" w:sz="4" w:space="0" w:color="auto"/>
              <w:right w:val="single" w:sz="4" w:space="0" w:color="auto"/>
            </w:tcBorders>
            <w:shd w:val="clear" w:color="auto" w:fill="auto"/>
            <w:noWrap/>
            <w:vAlign w:val="bottom"/>
            <w:hideMark/>
          </w:tcPr>
          <w:p w14:paraId="2C67C6BE"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61" w:type="pct"/>
            <w:tcBorders>
              <w:top w:val="nil"/>
              <w:left w:val="nil"/>
              <w:bottom w:val="single" w:sz="4" w:space="0" w:color="auto"/>
              <w:right w:val="single" w:sz="4" w:space="0" w:color="auto"/>
            </w:tcBorders>
            <w:shd w:val="clear" w:color="auto" w:fill="auto"/>
            <w:noWrap/>
            <w:vAlign w:val="bottom"/>
            <w:hideMark/>
          </w:tcPr>
          <w:p w14:paraId="2440334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 xml:space="preserve">　</w:t>
            </w:r>
          </w:p>
        </w:tc>
        <w:tc>
          <w:tcPr>
            <w:tcW w:w="429" w:type="pct"/>
            <w:tcBorders>
              <w:top w:val="nil"/>
              <w:left w:val="nil"/>
              <w:bottom w:val="single" w:sz="4" w:space="0" w:color="auto"/>
              <w:right w:val="single" w:sz="4" w:space="0" w:color="auto"/>
            </w:tcBorders>
            <w:shd w:val="clear" w:color="auto" w:fill="auto"/>
            <w:noWrap/>
            <w:vAlign w:val="bottom"/>
            <w:hideMark/>
          </w:tcPr>
          <w:p w14:paraId="4DFCE75D" w14:textId="77777777" w:rsidR="00B410B4" w:rsidRPr="00892246" w:rsidRDefault="00B410B4" w:rsidP="00B04546">
            <w:pPr>
              <w:widowControl/>
              <w:spacing w:line="240" w:lineRule="auto"/>
              <w:jc w:val="center"/>
              <w:rPr>
                <w:rFonts w:ascii="Times New Roman" w:eastAsia="宋体" w:hAnsi="Times New Roman" w:cs="Times New Roman"/>
                <w:color w:val="000000"/>
                <w:kern w:val="0"/>
                <w:sz w:val="21"/>
              </w:rPr>
            </w:pPr>
            <w:r w:rsidRPr="00892246">
              <w:rPr>
                <w:rFonts w:ascii="Times New Roman" w:eastAsia="宋体" w:hAnsi="Times New Roman" w:cs="Times New Roman"/>
                <w:color w:val="000000"/>
                <w:kern w:val="0"/>
                <w:sz w:val="21"/>
              </w:rPr>
              <w:t>ALU</w:t>
            </w:r>
          </w:p>
        </w:tc>
      </w:tr>
    </w:tbl>
    <w:p w14:paraId="3B4D7337" w14:textId="77777777" w:rsidR="00B410B4" w:rsidRDefault="00B410B4" w:rsidP="003C6F13">
      <w:pPr>
        <w:pStyle w:val="5"/>
      </w:pPr>
      <w:r>
        <w:rPr>
          <w:rFonts w:hint="eastAsia"/>
        </w:rPr>
        <w:t>I</w:t>
      </w:r>
      <w:r>
        <w:t>NT0</w:t>
      </w:r>
    </w:p>
    <w:p w14:paraId="2549E86A" w14:textId="4F2C92F2" w:rsidR="00B410B4" w:rsidRDefault="005963EC" w:rsidP="005963EC">
      <w:pPr>
        <w:jc w:val="center"/>
        <w:rPr>
          <w:rFonts w:eastAsiaTheme="minorEastAsia"/>
        </w:rPr>
      </w:pPr>
      <w:bookmarkStart w:id="85" w:name="_Toc17734295"/>
      <w:bookmarkStart w:id="86" w:name="_Toc25228480"/>
      <w:r>
        <w:t xml:space="preserve">Table </w:t>
      </w:r>
      <w:r w:rsidR="00424AF1">
        <w:fldChar w:fldCharType="begin"/>
      </w:r>
      <w:r w:rsidR="00424AF1">
        <w:instrText xml:space="preserve"> SEQ Table \* ARABIC </w:instrText>
      </w:r>
      <w:r w:rsidR="00424AF1">
        <w:fldChar w:fldCharType="separate"/>
      </w:r>
      <w:r w:rsidR="00153267">
        <w:rPr>
          <w:noProof/>
        </w:rPr>
        <w:t>4</w:t>
      </w:r>
      <w:r w:rsidR="00424AF1">
        <w:rPr>
          <w:noProof/>
        </w:rPr>
        <w:fldChar w:fldCharType="end"/>
      </w:r>
      <w:r>
        <w:t xml:space="preserve"> </w:t>
      </w:r>
      <w:r w:rsidR="00B410B4">
        <w:rPr>
          <w:rFonts w:eastAsiaTheme="minorEastAsia"/>
        </w:rPr>
        <w:t>INT0 instruction decode</w:t>
      </w:r>
      <w:bookmarkEnd w:id="85"/>
      <w:bookmarkEnd w:id="86"/>
    </w:p>
    <w:tbl>
      <w:tblPr>
        <w:tblW w:w="5000" w:type="pct"/>
        <w:tblLook w:val="04A0" w:firstRow="1" w:lastRow="0" w:firstColumn="1" w:lastColumn="0" w:noHBand="0" w:noVBand="1"/>
      </w:tblPr>
      <w:tblGrid>
        <w:gridCol w:w="1876"/>
        <w:gridCol w:w="871"/>
        <w:gridCol w:w="838"/>
        <w:gridCol w:w="690"/>
        <w:gridCol w:w="888"/>
        <w:gridCol w:w="1115"/>
        <w:gridCol w:w="1147"/>
        <w:gridCol w:w="871"/>
      </w:tblGrid>
      <w:tr w:rsidR="00B410B4" w:rsidRPr="00D11D2C" w14:paraId="268CC54F" w14:textId="77777777" w:rsidTr="00B04546">
        <w:trPr>
          <w:trHeight w:val="280"/>
        </w:trPr>
        <w:tc>
          <w:tcPr>
            <w:tcW w:w="113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5DF6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FCRSETR</w:t>
            </w:r>
          </w:p>
        </w:tc>
        <w:tc>
          <w:tcPr>
            <w:tcW w:w="525" w:type="pct"/>
            <w:tcBorders>
              <w:top w:val="single" w:sz="4" w:space="0" w:color="auto"/>
              <w:left w:val="nil"/>
              <w:bottom w:val="single" w:sz="4" w:space="0" w:color="auto"/>
              <w:right w:val="single" w:sz="4" w:space="0" w:color="auto"/>
            </w:tcBorders>
            <w:shd w:val="clear" w:color="auto" w:fill="auto"/>
            <w:noWrap/>
            <w:vAlign w:val="bottom"/>
            <w:hideMark/>
          </w:tcPr>
          <w:p w14:paraId="22387BC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single" w:sz="4" w:space="0" w:color="auto"/>
              <w:left w:val="nil"/>
              <w:bottom w:val="single" w:sz="4" w:space="0" w:color="auto"/>
              <w:right w:val="single" w:sz="4" w:space="0" w:color="auto"/>
            </w:tcBorders>
            <w:shd w:val="clear" w:color="auto" w:fill="auto"/>
            <w:noWrap/>
            <w:vAlign w:val="bottom"/>
            <w:hideMark/>
          </w:tcPr>
          <w:p w14:paraId="6BF0BFA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6" w:type="pct"/>
            <w:tcBorders>
              <w:top w:val="single" w:sz="4" w:space="0" w:color="auto"/>
              <w:left w:val="nil"/>
              <w:bottom w:val="single" w:sz="4" w:space="0" w:color="auto"/>
              <w:right w:val="single" w:sz="4" w:space="0" w:color="auto"/>
            </w:tcBorders>
            <w:shd w:val="clear" w:color="auto" w:fill="auto"/>
            <w:noWrap/>
            <w:vAlign w:val="bottom"/>
            <w:hideMark/>
          </w:tcPr>
          <w:p w14:paraId="0DF5656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single" w:sz="4" w:space="0" w:color="auto"/>
              <w:left w:val="nil"/>
              <w:bottom w:val="single" w:sz="4" w:space="0" w:color="auto"/>
              <w:right w:val="single" w:sz="4" w:space="0" w:color="auto"/>
            </w:tcBorders>
            <w:shd w:val="clear" w:color="auto" w:fill="auto"/>
            <w:noWrap/>
            <w:vAlign w:val="bottom"/>
            <w:hideMark/>
          </w:tcPr>
          <w:p w14:paraId="1A3EE98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72" w:type="pct"/>
            <w:tcBorders>
              <w:top w:val="single" w:sz="4" w:space="0" w:color="auto"/>
              <w:left w:val="nil"/>
              <w:bottom w:val="single" w:sz="4" w:space="0" w:color="auto"/>
              <w:right w:val="single" w:sz="4" w:space="0" w:color="auto"/>
            </w:tcBorders>
            <w:shd w:val="clear" w:color="auto" w:fill="auto"/>
            <w:noWrap/>
            <w:vAlign w:val="bottom"/>
            <w:hideMark/>
          </w:tcPr>
          <w:p w14:paraId="7A915E6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single" w:sz="4" w:space="0" w:color="auto"/>
              <w:left w:val="nil"/>
              <w:bottom w:val="single" w:sz="4" w:space="0" w:color="auto"/>
              <w:right w:val="single" w:sz="4" w:space="0" w:color="auto"/>
            </w:tcBorders>
            <w:shd w:val="clear" w:color="auto" w:fill="auto"/>
            <w:noWrap/>
            <w:vAlign w:val="bottom"/>
            <w:hideMark/>
          </w:tcPr>
          <w:p w14:paraId="35DF22A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CRWR</w:t>
            </w:r>
          </w:p>
        </w:tc>
        <w:tc>
          <w:tcPr>
            <w:tcW w:w="525" w:type="pct"/>
            <w:tcBorders>
              <w:top w:val="single" w:sz="4" w:space="0" w:color="auto"/>
              <w:left w:val="nil"/>
              <w:bottom w:val="single" w:sz="4" w:space="0" w:color="auto"/>
              <w:right w:val="single" w:sz="4" w:space="0" w:color="auto"/>
            </w:tcBorders>
            <w:shd w:val="clear" w:color="auto" w:fill="auto"/>
            <w:noWrap/>
            <w:vAlign w:val="bottom"/>
            <w:hideMark/>
          </w:tcPr>
          <w:p w14:paraId="4C424CE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LGC</w:t>
            </w:r>
          </w:p>
        </w:tc>
      </w:tr>
      <w:tr w:rsidR="00B410B4" w:rsidRPr="00D11D2C" w14:paraId="3EC4A126"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017A328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RSETSPR</w:t>
            </w:r>
          </w:p>
        </w:tc>
        <w:tc>
          <w:tcPr>
            <w:tcW w:w="525" w:type="pct"/>
            <w:tcBorders>
              <w:top w:val="nil"/>
              <w:left w:val="nil"/>
              <w:bottom w:val="single" w:sz="4" w:space="0" w:color="auto"/>
              <w:right w:val="single" w:sz="4" w:space="0" w:color="auto"/>
            </w:tcBorders>
            <w:shd w:val="clear" w:color="auto" w:fill="auto"/>
            <w:noWrap/>
            <w:vAlign w:val="bottom"/>
            <w:hideMark/>
          </w:tcPr>
          <w:p w14:paraId="47F236A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05" w:type="pct"/>
            <w:tcBorders>
              <w:top w:val="nil"/>
              <w:left w:val="nil"/>
              <w:bottom w:val="single" w:sz="4" w:space="0" w:color="auto"/>
              <w:right w:val="single" w:sz="4" w:space="0" w:color="auto"/>
            </w:tcBorders>
            <w:shd w:val="clear" w:color="auto" w:fill="auto"/>
            <w:noWrap/>
            <w:vAlign w:val="bottom"/>
            <w:hideMark/>
          </w:tcPr>
          <w:p w14:paraId="32282A1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6" w:type="pct"/>
            <w:tcBorders>
              <w:top w:val="nil"/>
              <w:left w:val="nil"/>
              <w:bottom w:val="single" w:sz="4" w:space="0" w:color="auto"/>
              <w:right w:val="single" w:sz="4" w:space="0" w:color="auto"/>
            </w:tcBorders>
            <w:shd w:val="clear" w:color="auto" w:fill="auto"/>
            <w:noWrap/>
            <w:vAlign w:val="bottom"/>
            <w:hideMark/>
          </w:tcPr>
          <w:p w14:paraId="49E3B63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3FD1E0C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71A8FDB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7B1B5ED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c>
          <w:tcPr>
            <w:tcW w:w="525" w:type="pct"/>
            <w:tcBorders>
              <w:top w:val="nil"/>
              <w:left w:val="nil"/>
              <w:bottom w:val="single" w:sz="4" w:space="0" w:color="auto"/>
              <w:right w:val="single" w:sz="4" w:space="0" w:color="auto"/>
            </w:tcBorders>
            <w:shd w:val="clear" w:color="auto" w:fill="auto"/>
            <w:noWrap/>
            <w:vAlign w:val="bottom"/>
            <w:hideMark/>
          </w:tcPr>
          <w:p w14:paraId="6412C2B6" w14:textId="4C19DFF1" w:rsidR="00B410B4" w:rsidRPr="00D11D2C" w:rsidRDefault="00EC08E1"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SPR</w:t>
            </w:r>
          </w:p>
        </w:tc>
      </w:tr>
      <w:tr w:rsidR="00B410B4" w:rsidRPr="00D11D2C" w14:paraId="243AA6F2"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1867114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SPRSETR</w:t>
            </w:r>
          </w:p>
        </w:tc>
        <w:tc>
          <w:tcPr>
            <w:tcW w:w="525" w:type="pct"/>
            <w:tcBorders>
              <w:top w:val="nil"/>
              <w:left w:val="nil"/>
              <w:bottom w:val="single" w:sz="4" w:space="0" w:color="auto"/>
              <w:right w:val="single" w:sz="4" w:space="0" w:color="auto"/>
            </w:tcBorders>
            <w:shd w:val="clear" w:color="auto" w:fill="auto"/>
            <w:noWrap/>
            <w:vAlign w:val="bottom"/>
            <w:hideMark/>
          </w:tcPr>
          <w:p w14:paraId="450E04B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45D8B8D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6" w:type="pct"/>
            <w:tcBorders>
              <w:top w:val="nil"/>
              <w:left w:val="nil"/>
              <w:bottom w:val="single" w:sz="4" w:space="0" w:color="auto"/>
              <w:right w:val="single" w:sz="4" w:space="0" w:color="auto"/>
            </w:tcBorders>
            <w:shd w:val="clear" w:color="auto" w:fill="auto"/>
            <w:noWrap/>
            <w:vAlign w:val="bottom"/>
            <w:hideMark/>
          </w:tcPr>
          <w:p w14:paraId="2638562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5A4D7FD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BAR</w:t>
            </w:r>
          </w:p>
        </w:tc>
        <w:tc>
          <w:tcPr>
            <w:tcW w:w="672" w:type="pct"/>
            <w:tcBorders>
              <w:top w:val="nil"/>
              <w:left w:val="nil"/>
              <w:bottom w:val="single" w:sz="4" w:space="0" w:color="auto"/>
              <w:right w:val="single" w:sz="4" w:space="0" w:color="auto"/>
            </w:tcBorders>
            <w:shd w:val="clear" w:color="auto" w:fill="auto"/>
            <w:noWrap/>
            <w:vAlign w:val="bottom"/>
            <w:hideMark/>
          </w:tcPr>
          <w:p w14:paraId="6A2E2FF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08F4422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1D997C1A" w14:textId="33919C28" w:rsidR="00B410B4" w:rsidRPr="00D11D2C" w:rsidRDefault="00EC08E1"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SPR</w:t>
            </w:r>
          </w:p>
        </w:tc>
      </w:tr>
      <w:tr w:rsidR="00B410B4" w:rsidRPr="00D11D2C" w14:paraId="4BFF8CBF"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79235FE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COUNTNZB</w:t>
            </w:r>
          </w:p>
        </w:tc>
        <w:tc>
          <w:tcPr>
            <w:tcW w:w="525" w:type="pct"/>
            <w:tcBorders>
              <w:top w:val="nil"/>
              <w:left w:val="nil"/>
              <w:bottom w:val="single" w:sz="4" w:space="0" w:color="auto"/>
              <w:right w:val="single" w:sz="4" w:space="0" w:color="auto"/>
            </w:tcBorders>
            <w:shd w:val="clear" w:color="auto" w:fill="auto"/>
            <w:noWrap/>
            <w:vAlign w:val="bottom"/>
            <w:hideMark/>
          </w:tcPr>
          <w:p w14:paraId="5D23713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33BB49A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6" w:type="pct"/>
            <w:tcBorders>
              <w:top w:val="nil"/>
              <w:left w:val="nil"/>
              <w:bottom w:val="single" w:sz="4" w:space="0" w:color="auto"/>
              <w:right w:val="single" w:sz="4" w:space="0" w:color="auto"/>
            </w:tcBorders>
            <w:shd w:val="clear" w:color="auto" w:fill="auto"/>
            <w:noWrap/>
            <w:vAlign w:val="bottom"/>
            <w:hideMark/>
          </w:tcPr>
          <w:p w14:paraId="33069E5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1FF501F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1559277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184BC5B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2DEBD96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CNT</w:t>
            </w:r>
          </w:p>
        </w:tc>
      </w:tr>
      <w:tr w:rsidR="00B410B4" w:rsidRPr="00D11D2C" w14:paraId="48F94E22"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303B8B9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COUNTLS</w:t>
            </w:r>
          </w:p>
        </w:tc>
        <w:tc>
          <w:tcPr>
            <w:tcW w:w="525" w:type="pct"/>
            <w:tcBorders>
              <w:top w:val="nil"/>
              <w:left w:val="nil"/>
              <w:bottom w:val="single" w:sz="4" w:space="0" w:color="auto"/>
              <w:right w:val="single" w:sz="4" w:space="0" w:color="auto"/>
            </w:tcBorders>
            <w:shd w:val="clear" w:color="auto" w:fill="auto"/>
            <w:noWrap/>
            <w:vAlign w:val="bottom"/>
            <w:hideMark/>
          </w:tcPr>
          <w:p w14:paraId="7767637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5460BCB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6" w:type="pct"/>
            <w:tcBorders>
              <w:top w:val="nil"/>
              <w:left w:val="nil"/>
              <w:bottom w:val="single" w:sz="4" w:space="0" w:color="auto"/>
              <w:right w:val="single" w:sz="4" w:space="0" w:color="auto"/>
            </w:tcBorders>
            <w:shd w:val="clear" w:color="auto" w:fill="auto"/>
            <w:noWrap/>
            <w:vAlign w:val="bottom"/>
            <w:hideMark/>
          </w:tcPr>
          <w:p w14:paraId="1E35116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74E94A1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34CD7FD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4AAD7F2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7CF4735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CNT</w:t>
            </w:r>
          </w:p>
        </w:tc>
      </w:tr>
      <w:tr w:rsidR="00B410B4" w:rsidRPr="00D11D2C" w14:paraId="21817623"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1F37487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COUNTLZ</w:t>
            </w:r>
          </w:p>
        </w:tc>
        <w:tc>
          <w:tcPr>
            <w:tcW w:w="525" w:type="pct"/>
            <w:tcBorders>
              <w:top w:val="nil"/>
              <w:left w:val="nil"/>
              <w:bottom w:val="single" w:sz="4" w:space="0" w:color="auto"/>
              <w:right w:val="single" w:sz="4" w:space="0" w:color="auto"/>
            </w:tcBorders>
            <w:shd w:val="clear" w:color="auto" w:fill="auto"/>
            <w:noWrap/>
            <w:vAlign w:val="bottom"/>
            <w:hideMark/>
          </w:tcPr>
          <w:p w14:paraId="26E4D0F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33310FE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6" w:type="pct"/>
            <w:tcBorders>
              <w:top w:val="nil"/>
              <w:left w:val="nil"/>
              <w:bottom w:val="single" w:sz="4" w:space="0" w:color="auto"/>
              <w:right w:val="single" w:sz="4" w:space="0" w:color="auto"/>
            </w:tcBorders>
            <w:shd w:val="clear" w:color="auto" w:fill="auto"/>
            <w:noWrap/>
            <w:vAlign w:val="bottom"/>
            <w:hideMark/>
          </w:tcPr>
          <w:p w14:paraId="7C3C2D5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2BA5532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0074D21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1CABC58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04C5560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CNT</w:t>
            </w:r>
          </w:p>
        </w:tc>
      </w:tr>
      <w:tr w:rsidR="00B410B4" w:rsidRPr="00D11D2C" w14:paraId="3C5EB50A"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7E9DF20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COUNTSB</w:t>
            </w:r>
          </w:p>
        </w:tc>
        <w:tc>
          <w:tcPr>
            <w:tcW w:w="525" w:type="pct"/>
            <w:tcBorders>
              <w:top w:val="nil"/>
              <w:left w:val="nil"/>
              <w:bottom w:val="single" w:sz="4" w:space="0" w:color="auto"/>
              <w:right w:val="single" w:sz="4" w:space="0" w:color="auto"/>
            </w:tcBorders>
            <w:shd w:val="clear" w:color="auto" w:fill="auto"/>
            <w:noWrap/>
            <w:vAlign w:val="bottom"/>
            <w:hideMark/>
          </w:tcPr>
          <w:p w14:paraId="0C5A8F1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092FF20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6" w:type="pct"/>
            <w:tcBorders>
              <w:top w:val="nil"/>
              <w:left w:val="nil"/>
              <w:bottom w:val="single" w:sz="4" w:space="0" w:color="auto"/>
              <w:right w:val="single" w:sz="4" w:space="0" w:color="auto"/>
            </w:tcBorders>
            <w:shd w:val="clear" w:color="auto" w:fill="auto"/>
            <w:noWrap/>
            <w:vAlign w:val="bottom"/>
            <w:hideMark/>
          </w:tcPr>
          <w:p w14:paraId="0F64780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1C5E09C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5EA8D6B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0E427E7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27F9FCA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CNT</w:t>
            </w:r>
          </w:p>
        </w:tc>
      </w:tr>
      <w:tr w:rsidR="00B410B4" w:rsidRPr="00D11D2C" w14:paraId="53724CC1"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18540BB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COUNTTZ</w:t>
            </w:r>
          </w:p>
        </w:tc>
        <w:tc>
          <w:tcPr>
            <w:tcW w:w="525" w:type="pct"/>
            <w:tcBorders>
              <w:top w:val="nil"/>
              <w:left w:val="nil"/>
              <w:bottom w:val="single" w:sz="4" w:space="0" w:color="auto"/>
              <w:right w:val="single" w:sz="4" w:space="0" w:color="auto"/>
            </w:tcBorders>
            <w:shd w:val="clear" w:color="auto" w:fill="auto"/>
            <w:noWrap/>
            <w:vAlign w:val="bottom"/>
            <w:hideMark/>
          </w:tcPr>
          <w:p w14:paraId="6B521F1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48802E6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6" w:type="pct"/>
            <w:tcBorders>
              <w:top w:val="nil"/>
              <w:left w:val="nil"/>
              <w:bottom w:val="single" w:sz="4" w:space="0" w:color="auto"/>
              <w:right w:val="single" w:sz="4" w:space="0" w:color="auto"/>
            </w:tcBorders>
            <w:shd w:val="clear" w:color="auto" w:fill="auto"/>
            <w:noWrap/>
            <w:vAlign w:val="bottom"/>
            <w:hideMark/>
          </w:tcPr>
          <w:p w14:paraId="7881900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1D7EDEC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2735D69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5776CF6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03FE724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CNT</w:t>
            </w:r>
          </w:p>
        </w:tc>
      </w:tr>
      <w:tr w:rsidR="00B410B4" w:rsidRPr="00D11D2C" w14:paraId="6387C085"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62F76ED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FIXDIV</w:t>
            </w:r>
          </w:p>
        </w:tc>
        <w:tc>
          <w:tcPr>
            <w:tcW w:w="525" w:type="pct"/>
            <w:tcBorders>
              <w:top w:val="nil"/>
              <w:left w:val="nil"/>
              <w:bottom w:val="single" w:sz="4" w:space="0" w:color="auto"/>
              <w:right w:val="single" w:sz="4" w:space="0" w:color="auto"/>
            </w:tcBorders>
            <w:shd w:val="clear" w:color="auto" w:fill="auto"/>
            <w:noWrap/>
            <w:vAlign w:val="bottom"/>
            <w:hideMark/>
          </w:tcPr>
          <w:p w14:paraId="4964091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1DBCBEA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6" w:type="pct"/>
            <w:tcBorders>
              <w:top w:val="nil"/>
              <w:left w:val="nil"/>
              <w:bottom w:val="single" w:sz="4" w:space="0" w:color="auto"/>
              <w:right w:val="single" w:sz="4" w:space="0" w:color="auto"/>
            </w:tcBorders>
            <w:shd w:val="clear" w:color="auto" w:fill="auto"/>
            <w:noWrap/>
            <w:vAlign w:val="bottom"/>
            <w:hideMark/>
          </w:tcPr>
          <w:p w14:paraId="6CEAA83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0145265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54DDC7E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CFWR</w:t>
            </w:r>
          </w:p>
        </w:tc>
        <w:tc>
          <w:tcPr>
            <w:tcW w:w="691" w:type="pct"/>
            <w:tcBorders>
              <w:top w:val="nil"/>
              <w:left w:val="nil"/>
              <w:bottom w:val="single" w:sz="4" w:space="0" w:color="auto"/>
              <w:right w:val="single" w:sz="4" w:space="0" w:color="auto"/>
            </w:tcBorders>
            <w:shd w:val="clear" w:color="auto" w:fill="auto"/>
            <w:noWrap/>
            <w:vAlign w:val="bottom"/>
            <w:hideMark/>
          </w:tcPr>
          <w:p w14:paraId="5B49D38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CRRD</w:t>
            </w:r>
          </w:p>
        </w:tc>
        <w:tc>
          <w:tcPr>
            <w:tcW w:w="525" w:type="pct"/>
            <w:tcBorders>
              <w:top w:val="nil"/>
              <w:left w:val="nil"/>
              <w:bottom w:val="single" w:sz="4" w:space="0" w:color="auto"/>
              <w:right w:val="single" w:sz="4" w:space="0" w:color="auto"/>
            </w:tcBorders>
            <w:shd w:val="clear" w:color="auto" w:fill="auto"/>
            <w:noWrap/>
            <w:vAlign w:val="bottom"/>
            <w:hideMark/>
          </w:tcPr>
          <w:p w14:paraId="3A44268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DIV</w:t>
            </w:r>
          </w:p>
        </w:tc>
      </w:tr>
      <w:tr w:rsidR="00B410B4" w:rsidRPr="00D11D2C" w14:paraId="7F68791A"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69F18B3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DIV</w:t>
            </w:r>
          </w:p>
        </w:tc>
        <w:tc>
          <w:tcPr>
            <w:tcW w:w="525" w:type="pct"/>
            <w:tcBorders>
              <w:top w:val="nil"/>
              <w:left w:val="nil"/>
              <w:bottom w:val="single" w:sz="4" w:space="0" w:color="auto"/>
              <w:right w:val="single" w:sz="4" w:space="0" w:color="auto"/>
            </w:tcBorders>
            <w:shd w:val="clear" w:color="auto" w:fill="auto"/>
            <w:noWrap/>
            <w:vAlign w:val="bottom"/>
            <w:hideMark/>
          </w:tcPr>
          <w:p w14:paraId="727712E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5D1CF1C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6" w:type="pct"/>
            <w:tcBorders>
              <w:top w:val="nil"/>
              <w:left w:val="nil"/>
              <w:bottom w:val="single" w:sz="4" w:space="0" w:color="auto"/>
              <w:right w:val="single" w:sz="4" w:space="0" w:color="auto"/>
            </w:tcBorders>
            <w:shd w:val="clear" w:color="auto" w:fill="auto"/>
            <w:noWrap/>
            <w:vAlign w:val="bottom"/>
            <w:hideMark/>
          </w:tcPr>
          <w:p w14:paraId="3A74FCD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3514CD3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7A11ECF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1CBD3AE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2289114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DIV</w:t>
            </w:r>
          </w:p>
        </w:tc>
      </w:tr>
      <w:tr w:rsidR="00B410B4" w:rsidRPr="00D11D2C" w14:paraId="1E888C75"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65FAD00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REM</w:t>
            </w:r>
          </w:p>
        </w:tc>
        <w:tc>
          <w:tcPr>
            <w:tcW w:w="525" w:type="pct"/>
            <w:tcBorders>
              <w:top w:val="nil"/>
              <w:left w:val="nil"/>
              <w:bottom w:val="single" w:sz="4" w:space="0" w:color="auto"/>
              <w:right w:val="single" w:sz="4" w:space="0" w:color="auto"/>
            </w:tcBorders>
            <w:shd w:val="clear" w:color="auto" w:fill="auto"/>
            <w:noWrap/>
            <w:vAlign w:val="bottom"/>
            <w:hideMark/>
          </w:tcPr>
          <w:p w14:paraId="620AB66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505" w:type="pct"/>
            <w:tcBorders>
              <w:top w:val="nil"/>
              <w:left w:val="nil"/>
              <w:bottom w:val="single" w:sz="4" w:space="0" w:color="auto"/>
              <w:right w:val="single" w:sz="4" w:space="0" w:color="auto"/>
            </w:tcBorders>
            <w:shd w:val="clear" w:color="auto" w:fill="auto"/>
            <w:noWrap/>
            <w:vAlign w:val="bottom"/>
            <w:hideMark/>
          </w:tcPr>
          <w:p w14:paraId="5004EA9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6" w:type="pct"/>
            <w:tcBorders>
              <w:top w:val="nil"/>
              <w:left w:val="nil"/>
              <w:bottom w:val="single" w:sz="4" w:space="0" w:color="auto"/>
              <w:right w:val="single" w:sz="4" w:space="0" w:color="auto"/>
            </w:tcBorders>
            <w:shd w:val="clear" w:color="auto" w:fill="auto"/>
            <w:noWrap/>
            <w:vAlign w:val="bottom"/>
            <w:hideMark/>
          </w:tcPr>
          <w:p w14:paraId="67A91DF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5DEE740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1FE6035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561AEF6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62602C1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DIV</w:t>
            </w:r>
          </w:p>
        </w:tc>
      </w:tr>
      <w:tr w:rsidR="00B410B4" w:rsidRPr="00D11D2C" w14:paraId="0B9B98EE" w14:textId="77777777" w:rsidTr="00B04546">
        <w:trPr>
          <w:trHeight w:val="28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7781220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RSETV</w:t>
            </w:r>
          </w:p>
        </w:tc>
        <w:tc>
          <w:tcPr>
            <w:tcW w:w="525" w:type="pct"/>
            <w:tcBorders>
              <w:top w:val="nil"/>
              <w:left w:val="nil"/>
              <w:bottom w:val="single" w:sz="4" w:space="0" w:color="auto"/>
              <w:right w:val="single" w:sz="4" w:space="0" w:color="auto"/>
            </w:tcBorders>
            <w:shd w:val="clear" w:color="auto" w:fill="auto"/>
            <w:noWrap/>
            <w:vAlign w:val="bottom"/>
            <w:hideMark/>
          </w:tcPr>
          <w:p w14:paraId="3002F88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VSA</w:t>
            </w:r>
          </w:p>
        </w:tc>
        <w:tc>
          <w:tcPr>
            <w:tcW w:w="505" w:type="pct"/>
            <w:tcBorders>
              <w:top w:val="nil"/>
              <w:left w:val="nil"/>
              <w:bottom w:val="single" w:sz="4" w:space="0" w:color="auto"/>
              <w:right w:val="single" w:sz="4" w:space="0" w:color="auto"/>
            </w:tcBorders>
            <w:shd w:val="clear" w:color="auto" w:fill="auto"/>
            <w:noWrap/>
            <w:vAlign w:val="bottom"/>
            <w:hideMark/>
          </w:tcPr>
          <w:p w14:paraId="7D051D4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6" w:type="pct"/>
            <w:tcBorders>
              <w:top w:val="nil"/>
              <w:left w:val="nil"/>
              <w:bottom w:val="single" w:sz="4" w:space="0" w:color="auto"/>
              <w:right w:val="single" w:sz="4" w:space="0" w:color="auto"/>
            </w:tcBorders>
            <w:shd w:val="clear" w:color="auto" w:fill="auto"/>
            <w:noWrap/>
            <w:vAlign w:val="bottom"/>
            <w:hideMark/>
          </w:tcPr>
          <w:p w14:paraId="4841C6A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35" w:type="pct"/>
            <w:tcBorders>
              <w:top w:val="nil"/>
              <w:left w:val="nil"/>
              <w:bottom w:val="single" w:sz="4" w:space="0" w:color="auto"/>
              <w:right w:val="single" w:sz="4" w:space="0" w:color="auto"/>
            </w:tcBorders>
            <w:shd w:val="clear" w:color="auto" w:fill="auto"/>
            <w:noWrap/>
            <w:vAlign w:val="bottom"/>
            <w:hideMark/>
          </w:tcPr>
          <w:p w14:paraId="1E6F9B3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672" w:type="pct"/>
            <w:tcBorders>
              <w:top w:val="nil"/>
              <w:left w:val="nil"/>
              <w:bottom w:val="single" w:sz="4" w:space="0" w:color="auto"/>
              <w:right w:val="single" w:sz="4" w:space="0" w:color="auto"/>
            </w:tcBorders>
            <w:shd w:val="clear" w:color="auto" w:fill="auto"/>
            <w:noWrap/>
            <w:vAlign w:val="bottom"/>
            <w:hideMark/>
          </w:tcPr>
          <w:p w14:paraId="3AA2419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691" w:type="pct"/>
            <w:tcBorders>
              <w:top w:val="nil"/>
              <w:left w:val="nil"/>
              <w:bottom w:val="single" w:sz="4" w:space="0" w:color="auto"/>
              <w:right w:val="single" w:sz="4" w:space="0" w:color="auto"/>
            </w:tcBorders>
            <w:shd w:val="clear" w:color="auto" w:fill="auto"/>
            <w:noWrap/>
            <w:vAlign w:val="bottom"/>
            <w:hideMark/>
          </w:tcPr>
          <w:p w14:paraId="7DBAB83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5" w:type="pct"/>
            <w:tcBorders>
              <w:top w:val="nil"/>
              <w:left w:val="nil"/>
              <w:bottom w:val="single" w:sz="4" w:space="0" w:color="auto"/>
              <w:right w:val="single" w:sz="4" w:space="0" w:color="auto"/>
            </w:tcBorders>
            <w:shd w:val="clear" w:color="auto" w:fill="auto"/>
            <w:noWrap/>
            <w:vAlign w:val="bottom"/>
            <w:hideMark/>
          </w:tcPr>
          <w:p w14:paraId="7F3ABE1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LGC</w:t>
            </w:r>
          </w:p>
        </w:tc>
      </w:tr>
    </w:tbl>
    <w:p w14:paraId="6B469FD3" w14:textId="77777777" w:rsidR="00B410B4" w:rsidRDefault="00B410B4" w:rsidP="003C6F13">
      <w:pPr>
        <w:pStyle w:val="5"/>
      </w:pPr>
      <w:r>
        <w:rPr>
          <w:rFonts w:hint="eastAsia"/>
        </w:rPr>
        <w:t>I</w:t>
      </w:r>
      <w:r>
        <w:t>NT1</w:t>
      </w:r>
    </w:p>
    <w:p w14:paraId="0F6E58CB" w14:textId="6D218DEF" w:rsidR="00B410B4" w:rsidRDefault="005963EC" w:rsidP="005963EC">
      <w:pPr>
        <w:jc w:val="center"/>
        <w:rPr>
          <w:rFonts w:eastAsiaTheme="minorEastAsia"/>
        </w:rPr>
      </w:pPr>
      <w:bookmarkStart w:id="87" w:name="_Toc17734296"/>
      <w:bookmarkStart w:id="88" w:name="_Toc25228481"/>
      <w:r>
        <w:t xml:space="preserve">Table </w:t>
      </w:r>
      <w:r w:rsidR="00424AF1">
        <w:fldChar w:fldCharType="begin"/>
      </w:r>
      <w:r w:rsidR="00424AF1">
        <w:instrText xml:space="preserve"> SEQ Table \* ARABIC </w:instrText>
      </w:r>
      <w:r w:rsidR="00424AF1">
        <w:fldChar w:fldCharType="separate"/>
      </w:r>
      <w:r w:rsidR="00153267">
        <w:rPr>
          <w:noProof/>
        </w:rPr>
        <w:t>5</w:t>
      </w:r>
      <w:r w:rsidR="00424AF1">
        <w:rPr>
          <w:noProof/>
        </w:rPr>
        <w:fldChar w:fldCharType="end"/>
      </w:r>
      <w:r>
        <w:t xml:space="preserve"> </w:t>
      </w:r>
      <w:r w:rsidR="00B410B4">
        <w:rPr>
          <w:rFonts w:eastAsiaTheme="minorEastAsia"/>
        </w:rPr>
        <w:t>INT1 instruction decode</w:t>
      </w:r>
      <w:bookmarkEnd w:id="87"/>
      <w:bookmarkEnd w:id="88"/>
    </w:p>
    <w:tbl>
      <w:tblPr>
        <w:tblW w:w="5000" w:type="pct"/>
        <w:tblLook w:val="04A0" w:firstRow="1" w:lastRow="0" w:firstColumn="1" w:lastColumn="0" w:noHBand="0" w:noVBand="1"/>
      </w:tblPr>
      <w:tblGrid>
        <w:gridCol w:w="1290"/>
        <w:gridCol w:w="671"/>
        <w:gridCol w:w="657"/>
        <w:gridCol w:w="684"/>
        <w:gridCol w:w="859"/>
        <w:gridCol w:w="859"/>
        <w:gridCol w:w="808"/>
        <w:gridCol w:w="529"/>
        <w:gridCol w:w="529"/>
        <w:gridCol w:w="695"/>
        <w:gridCol w:w="715"/>
      </w:tblGrid>
      <w:tr w:rsidR="00B410B4" w:rsidRPr="00D11D2C" w14:paraId="5A045B21" w14:textId="77777777" w:rsidTr="00EC08E1">
        <w:trPr>
          <w:trHeight w:val="280"/>
        </w:trPr>
        <w:tc>
          <w:tcPr>
            <w:tcW w:w="7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1100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lastRenderedPageBreak/>
              <w:t>NOP</w:t>
            </w:r>
          </w:p>
        </w:tc>
        <w:tc>
          <w:tcPr>
            <w:tcW w:w="404" w:type="pct"/>
            <w:tcBorders>
              <w:top w:val="single" w:sz="4" w:space="0" w:color="auto"/>
              <w:left w:val="nil"/>
              <w:bottom w:val="single" w:sz="4" w:space="0" w:color="auto"/>
              <w:right w:val="single" w:sz="4" w:space="0" w:color="auto"/>
            </w:tcBorders>
            <w:shd w:val="clear" w:color="auto" w:fill="auto"/>
            <w:noWrap/>
            <w:vAlign w:val="center"/>
            <w:hideMark/>
          </w:tcPr>
          <w:p w14:paraId="1BE0C3C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single" w:sz="4" w:space="0" w:color="auto"/>
              <w:left w:val="nil"/>
              <w:bottom w:val="single" w:sz="4" w:space="0" w:color="auto"/>
              <w:right w:val="single" w:sz="4" w:space="0" w:color="auto"/>
            </w:tcBorders>
            <w:shd w:val="clear" w:color="auto" w:fill="auto"/>
            <w:noWrap/>
            <w:vAlign w:val="center"/>
            <w:hideMark/>
          </w:tcPr>
          <w:p w14:paraId="18C4282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single" w:sz="4" w:space="0" w:color="auto"/>
              <w:left w:val="nil"/>
              <w:bottom w:val="single" w:sz="4" w:space="0" w:color="auto"/>
              <w:right w:val="single" w:sz="4" w:space="0" w:color="auto"/>
            </w:tcBorders>
            <w:shd w:val="clear" w:color="auto" w:fill="auto"/>
            <w:noWrap/>
            <w:vAlign w:val="center"/>
            <w:hideMark/>
          </w:tcPr>
          <w:p w14:paraId="3844244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single" w:sz="4" w:space="0" w:color="auto"/>
              <w:left w:val="nil"/>
              <w:bottom w:val="single" w:sz="4" w:space="0" w:color="auto"/>
              <w:right w:val="single" w:sz="4" w:space="0" w:color="auto"/>
            </w:tcBorders>
            <w:shd w:val="clear" w:color="auto" w:fill="auto"/>
            <w:noWrap/>
            <w:vAlign w:val="center"/>
            <w:hideMark/>
          </w:tcPr>
          <w:p w14:paraId="292F6FD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single" w:sz="4" w:space="0" w:color="auto"/>
              <w:left w:val="nil"/>
              <w:bottom w:val="single" w:sz="4" w:space="0" w:color="auto"/>
              <w:right w:val="single" w:sz="4" w:space="0" w:color="auto"/>
            </w:tcBorders>
            <w:shd w:val="clear" w:color="auto" w:fill="auto"/>
            <w:noWrap/>
            <w:vAlign w:val="center"/>
            <w:hideMark/>
          </w:tcPr>
          <w:p w14:paraId="1BE139C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single" w:sz="4" w:space="0" w:color="auto"/>
              <w:left w:val="nil"/>
              <w:bottom w:val="single" w:sz="4" w:space="0" w:color="auto"/>
              <w:right w:val="single" w:sz="4" w:space="0" w:color="auto"/>
            </w:tcBorders>
            <w:shd w:val="clear" w:color="auto" w:fill="auto"/>
            <w:noWrap/>
            <w:vAlign w:val="center"/>
            <w:hideMark/>
          </w:tcPr>
          <w:p w14:paraId="2A718DF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160D37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5A9D4AA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single" w:sz="4" w:space="0" w:color="auto"/>
              <w:left w:val="nil"/>
              <w:bottom w:val="single" w:sz="4" w:space="0" w:color="auto"/>
              <w:right w:val="single" w:sz="4" w:space="0" w:color="auto"/>
            </w:tcBorders>
            <w:shd w:val="clear" w:color="auto" w:fill="auto"/>
            <w:noWrap/>
            <w:vAlign w:val="center"/>
            <w:hideMark/>
          </w:tcPr>
          <w:p w14:paraId="5F46D5D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single" w:sz="4" w:space="0" w:color="auto"/>
              <w:left w:val="nil"/>
              <w:bottom w:val="single" w:sz="4" w:space="0" w:color="auto"/>
              <w:right w:val="single" w:sz="4" w:space="0" w:color="auto"/>
            </w:tcBorders>
            <w:shd w:val="clear" w:color="auto" w:fill="auto"/>
            <w:noWrap/>
            <w:vAlign w:val="center"/>
            <w:hideMark/>
          </w:tcPr>
          <w:p w14:paraId="3B878BA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LGC</w:t>
            </w:r>
          </w:p>
        </w:tc>
      </w:tr>
      <w:tr w:rsidR="00B410B4" w:rsidRPr="00D11D2C" w14:paraId="7EB8D432"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7428F14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IDLE</w:t>
            </w:r>
          </w:p>
        </w:tc>
        <w:tc>
          <w:tcPr>
            <w:tcW w:w="404" w:type="pct"/>
            <w:tcBorders>
              <w:top w:val="nil"/>
              <w:left w:val="nil"/>
              <w:bottom w:val="single" w:sz="4" w:space="0" w:color="auto"/>
              <w:right w:val="single" w:sz="4" w:space="0" w:color="auto"/>
            </w:tcBorders>
            <w:shd w:val="clear" w:color="auto" w:fill="auto"/>
            <w:noWrap/>
            <w:vAlign w:val="center"/>
            <w:hideMark/>
          </w:tcPr>
          <w:p w14:paraId="61BE21E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nil"/>
              <w:left w:val="nil"/>
              <w:bottom w:val="single" w:sz="4" w:space="0" w:color="auto"/>
              <w:right w:val="single" w:sz="4" w:space="0" w:color="auto"/>
            </w:tcBorders>
            <w:shd w:val="clear" w:color="auto" w:fill="auto"/>
            <w:noWrap/>
            <w:vAlign w:val="center"/>
            <w:hideMark/>
          </w:tcPr>
          <w:p w14:paraId="5626F8A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301EDE5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BAR</w:t>
            </w:r>
          </w:p>
        </w:tc>
        <w:tc>
          <w:tcPr>
            <w:tcW w:w="518" w:type="pct"/>
            <w:tcBorders>
              <w:top w:val="nil"/>
              <w:left w:val="nil"/>
              <w:bottom w:val="single" w:sz="4" w:space="0" w:color="auto"/>
              <w:right w:val="single" w:sz="4" w:space="0" w:color="auto"/>
            </w:tcBorders>
            <w:shd w:val="clear" w:color="auto" w:fill="auto"/>
            <w:noWrap/>
            <w:vAlign w:val="center"/>
            <w:hideMark/>
          </w:tcPr>
          <w:p w14:paraId="2B43784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5669439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1F53840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1FCB78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71A0F6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7DCE06A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63E2613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67ABF606"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13B1721C" w14:textId="74207AB4"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RE</w:t>
            </w:r>
            <w:r w:rsidR="00EC08E1">
              <w:rPr>
                <w:rFonts w:ascii="Times New Roman" w:eastAsia="宋体" w:hAnsi="Times New Roman" w:cs="Times New Roman"/>
                <w:color w:val="000000"/>
                <w:kern w:val="0"/>
                <w:sz w:val="21"/>
              </w:rPr>
              <w:t>T</w:t>
            </w:r>
            <w:r w:rsidRPr="00D11D2C">
              <w:rPr>
                <w:rFonts w:ascii="Times New Roman" w:eastAsia="宋体" w:hAnsi="Times New Roman" w:cs="Times New Roman"/>
                <w:color w:val="000000"/>
                <w:kern w:val="0"/>
                <w:sz w:val="21"/>
              </w:rPr>
              <w:t>FI</w:t>
            </w:r>
          </w:p>
        </w:tc>
        <w:tc>
          <w:tcPr>
            <w:tcW w:w="404" w:type="pct"/>
            <w:tcBorders>
              <w:top w:val="nil"/>
              <w:left w:val="nil"/>
              <w:bottom w:val="single" w:sz="4" w:space="0" w:color="auto"/>
              <w:right w:val="single" w:sz="4" w:space="0" w:color="auto"/>
            </w:tcBorders>
            <w:shd w:val="clear" w:color="auto" w:fill="auto"/>
            <w:noWrap/>
            <w:vAlign w:val="center"/>
            <w:hideMark/>
          </w:tcPr>
          <w:p w14:paraId="19735E0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nil"/>
              <w:left w:val="nil"/>
              <w:bottom w:val="single" w:sz="4" w:space="0" w:color="auto"/>
              <w:right w:val="single" w:sz="4" w:space="0" w:color="auto"/>
            </w:tcBorders>
            <w:shd w:val="clear" w:color="auto" w:fill="auto"/>
            <w:noWrap/>
            <w:vAlign w:val="center"/>
            <w:hideMark/>
          </w:tcPr>
          <w:p w14:paraId="79EB4C2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52D50F3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BAR</w:t>
            </w:r>
          </w:p>
        </w:tc>
        <w:tc>
          <w:tcPr>
            <w:tcW w:w="518" w:type="pct"/>
            <w:tcBorders>
              <w:top w:val="nil"/>
              <w:left w:val="nil"/>
              <w:bottom w:val="single" w:sz="4" w:space="0" w:color="auto"/>
              <w:right w:val="single" w:sz="4" w:space="0" w:color="auto"/>
            </w:tcBorders>
            <w:shd w:val="clear" w:color="auto" w:fill="auto"/>
            <w:noWrap/>
            <w:vAlign w:val="center"/>
            <w:hideMark/>
          </w:tcPr>
          <w:p w14:paraId="52B5A0D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1CE885F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1F67319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54E71D5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415C78A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138C87E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1146E42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70BF0EA2"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4B0A2B0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CALLTI</w:t>
            </w:r>
          </w:p>
        </w:tc>
        <w:tc>
          <w:tcPr>
            <w:tcW w:w="404" w:type="pct"/>
            <w:tcBorders>
              <w:top w:val="nil"/>
              <w:left w:val="nil"/>
              <w:bottom w:val="single" w:sz="4" w:space="0" w:color="auto"/>
              <w:right w:val="single" w:sz="4" w:space="0" w:color="auto"/>
            </w:tcBorders>
            <w:shd w:val="clear" w:color="auto" w:fill="auto"/>
            <w:noWrap/>
            <w:vAlign w:val="center"/>
            <w:hideMark/>
          </w:tcPr>
          <w:p w14:paraId="6022A0F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TSE</w:t>
            </w:r>
          </w:p>
        </w:tc>
        <w:tc>
          <w:tcPr>
            <w:tcW w:w="396" w:type="pct"/>
            <w:tcBorders>
              <w:top w:val="nil"/>
              <w:left w:val="nil"/>
              <w:bottom w:val="single" w:sz="4" w:space="0" w:color="auto"/>
              <w:right w:val="single" w:sz="4" w:space="0" w:color="auto"/>
            </w:tcBorders>
            <w:shd w:val="clear" w:color="auto" w:fill="auto"/>
            <w:noWrap/>
            <w:vAlign w:val="center"/>
            <w:hideMark/>
          </w:tcPr>
          <w:p w14:paraId="2B86C8C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6CD13CF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TS1</w:t>
            </w:r>
          </w:p>
        </w:tc>
        <w:tc>
          <w:tcPr>
            <w:tcW w:w="518" w:type="pct"/>
            <w:tcBorders>
              <w:top w:val="nil"/>
              <w:left w:val="nil"/>
              <w:bottom w:val="single" w:sz="4" w:space="0" w:color="auto"/>
              <w:right w:val="single" w:sz="4" w:space="0" w:color="auto"/>
            </w:tcBorders>
            <w:shd w:val="clear" w:color="auto" w:fill="auto"/>
            <w:noWrap/>
            <w:vAlign w:val="center"/>
            <w:hideMark/>
          </w:tcPr>
          <w:p w14:paraId="321D35F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25ACE56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UNCD</w:t>
            </w:r>
          </w:p>
        </w:tc>
        <w:tc>
          <w:tcPr>
            <w:tcW w:w="487" w:type="pct"/>
            <w:tcBorders>
              <w:top w:val="nil"/>
              <w:left w:val="nil"/>
              <w:bottom w:val="single" w:sz="4" w:space="0" w:color="auto"/>
              <w:right w:val="single" w:sz="4" w:space="0" w:color="auto"/>
            </w:tcBorders>
            <w:shd w:val="clear" w:color="auto" w:fill="auto"/>
            <w:noWrap/>
            <w:vAlign w:val="center"/>
            <w:hideMark/>
          </w:tcPr>
          <w:p w14:paraId="74EA817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CALL</w:t>
            </w:r>
          </w:p>
        </w:tc>
        <w:tc>
          <w:tcPr>
            <w:tcW w:w="319" w:type="pct"/>
            <w:tcBorders>
              <w:top w:val="nil"/>
              <w:left w:val="nil"/>
              <w:bottom w:val="single" w:sz="4" w:space="0" w:color="auto"/>
              <w:right w:val="single" w:sz="4" w:space="0" w:color="auto"/>
            </w:tcBorders>
            <w:shd w:val="clear" w:color="auto" w:fill="auto"/>
            <w:noWrap/>
            <w:vAlign w:val="center"/>
            <w:hideMark/>
          </w:tcPr>
          <w:p w14:paraId="6376215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45E95EA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I16</w:t>
            </w:r>
          </w:p>
        </w:tc>
        <w:tc>
          <w:tcPr>
            <w:tcW w:w="419" w:type="pct"/>
            <w:tcBorders>
              <w:top w:val="nil"/>
              <w:left w:val="nil"/>
              <w:bottom w:val="single" w:sz="4" w:space="0" w:color="auto"/>
              <w:right w:val="single" w:sz="4" w:space="0" w:color="auto"/>
            </w:tcBorders>
            <w:shd w:val="clear" w:color="auto" w:fill="auto"/>
            <w:noWrap/>
            <w:vAlign w:val="center"/>
            <w:hideMark/>
          </w:tcPr>
          <w:p w14:paraId="24E1A715" w14:textId="3E96C05B"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7FD385C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1490A713"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6CA14EA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DCALL</w:t>
            </w:r>
          </w:p>
        </w:tc>
        <w:tc>
          <w:tcPr>
            <w:tcW w:w="404" w:type="pct"/>
            <w:tcBorders>
              <w:top w:val="nil"/>
              <w:left w:val="nil"/>
              <w:bottom w:val="single" w:sz="4" w:space="0" w:color="auto"/>
              <w:right w:val="single" w:sz="4" w:space="0" w:color="auto"/>
            </w:tcBorders>
            <w:shd w:val="clear" w:color="auto" w:fill="auto"/>
            <w:noWrap/>
            <w:vAlign w:val="center"/>
            <w:hideMark/>
          </w:tcPr>
          <w:p w14:paraId="0353CCA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nil"/>
              <w:left w:val="nil"/>
              <w:bottom w:val="single" w:sz="4" w:space="0" w:color="auto"/>
              <w:right w:val="single" w:sz="4" w:space="0" w:color="auto"/>
            </w:tcBorders>
            <w:shd w:val="clear" w:color="auto" w:fill="auto"/>
            <w:noWrap/>
            <w:vAlign w:val="center"/>
            <w:hideMark/>
          </w:tcPr>
          <w:p w14:paraId="40DF67C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559E1FB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2E33336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PC</w:t>
            </w:r>
          </w:p>
        </w:tc>
        <w:tc>
          <w:tcPr>
            <w:tcW w:w="518" w:type="pct"/>
            <w:tcBorders>
              <w:top w:val="nil"/>
              <w:left w:val="nil"/>
              <w:bottom w:val="single" w:sz="4" w:space="0" w:color="auto"/>
              <w:right w:val="single" w:sz="4" w:space="0" w:color="auto"/>
            </w:tcBorders>
            <w:shd w:val="clear" w:color="auto" w:fill="auto"/>
            <w:noWrap/>
            <w:vAlign w:val="center"/>
            <w:hideMark/>
          </w:tcPr>
          <w:p w14:paraId="7D46D4C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UNCD</w:t>
            </w:r>
          </w:p>
        </w:tc>
        <w:tc>
          <w:tcPr>
            <w:tcW w:w="487" w:type="pct"/>
            <w:tcBorders>
              <w:top w:val="nil"/>
              <w:left w:val="nil"/>
              <w:bottom w:val="single" w:sz="4" w:space="0" w:color="auto"/>
              <w:right w:val="single" w:sz="4" w:space="0" w:color="auto"/>
            </w:tcBorders>
            <w:shd w:val="clear" w:color="auto" w:fill="auto"/>
            <w:noWrap/>
            <w:vAlign w:val="center"/>
            <w:hideMark/>
          </w:tcPr>
          <w:p w14:paraId="215E77A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CALL</w:t>
            </w:r>
          </w:p>
        </w:tc>
        <w:tc>
          <w:tcPr>
            <w:tcW w:w="319" w:type="pct"/>
            <w:tcBorders>
              <w:top w:val="nil"/>
              <w:left w:val="nil"/>
              <w:bottom w:val="single" w:sz="4" w:space="0" w:color="auto"/>
              <w:right w:val="single" w:sz="4" w:space="0" w:color="auto"/>
            </w:tcBorders>
            <w:shd w:val="clear" w:color="auto" w:fill="auto"/>
            <w:noWrap/>
            <w:vAlign w:val="center"/>
            <w:hideMark/>
          </w:tcPr>
          <w:p w14:paraId="4021A1C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319" w:type="pct"/>
            <w:tcBorders>
              <w:top w:val="nil"/>
              <w:left w:val="nil"/>
              <w:bottom w:val="single" w:sz="4" w:space="0" w:color="auto"/>
              <w:right w:val="single" w:sz="4" w:space="0" w:color="auto"/>
            </w:tcBorders>
            <w:shd w:val="clear" w:color="auto" w:fill="auto"/>
            <w:noWrap/>
            <w:vAlign w:val="center"/>
            <w:hideMark/>
          </w:tcPr>
          <w:p w14:paraId="6548342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I20</w:t>
            </w:r>
          </w:p>
        </w:tc>
        <w:tc>
          <w:tcPr>
            <w:tcW w:w="419" w:type="pct"/>
            <w:tcBorders>
              <w:top w:val="nil"/>
              <w:left w:val="nil"/>
              <w:bottom w:val="single" w:sz="4" w:space="0" w:color="auto"/>
              <w:right w:val="single" w:sz="4" w:space="0" w:color="auto"/>
            </w:tcBorders>
            <w:shd w:val="clear" w:color="auto" w:fill="auto"/>
            <w:noWrap/>
            <w:vAlign w:val="center"/>
            <w:hideMark/>
          </w:tcPr>
          <w:p w14:paraId="1E055C04" w14:textId="184D9896"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4EA7C07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1C78F1B2"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0C663CB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JTI</w:t>
            </w:r>
          </w:p>
        </w:tc>
        <w:tc>
          <w:tcPr>
            <w:tcW w:w="404" w:type="pct"/>
            <w:tcBorders>
              <w:top w:val="nil"/>
              <w:left w:val="nil"/>
              <w:bottom w:val="single" w:sz="4" w:space="0" w:color="auto"/>
              <w:right w:val="single" w:sz="4" w:space="0" w:color="auto"/>
            </w:tcBorders>
            <w:shd w:val="clear" w:color="auto" w:fill="auto"/>
            <w:noWrap/>
            <w:vAlign w:val="center"/>
            <w:hideMark/>
          </w:tcPr>
          <w:p w14:paraId="49336CB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TSE</w:t>
            </w:r>
          </w:p>
        </w:tc>
        <w:tc>
          <w:tcPr>
            <w:tcW w:w="396" w:type="pct"/>
            <w:tcBorders>
              <w:top w:val="nil"/>
              <w:left w:val="nil"/>
              <w:bottom w:val="single" w:sz="4" w:space="0" w:color="auto"/>
              <w:right w:val="single" w:sz="4" w:space="0" w:color="auto"/>
            </w:tcBorders>
            <w:shd w:val="clear" w:color="auto" w:fill="auto"/>
            <w:noWrap/>
            <w:vAlign w:val="center"/>
            <w:hideMark/>
          </w:tcPr>
          <w:p w14:paraId="54DF034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0A8D56E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TS1</w:t>
            </w:r>
          </w:p>
        </w:tc>
        <w:tc>
          <w:tcPr>
            <w:tcW w:w="518" w:type="pct"/>
            <w:tcBorders>
              <w:top w:val="nil"/>
              <w:left w:val="nil"/>
              <w:bottom w:val="single" w:sz="4" w:space="0" w:color="auto"/>
              <w:right w:val="single" w:sz="4" w:space="0" w:color="auto"/>
            </w:tcBorders>
            <w:shd w:val="clear" w:color="auto" w:fill="auto"/>
            <w:noWrap/>
            <w:vAlign w:val="center"/>
            <w:hideMark/>
          </w:tcPr>
          <w:p w14:paraId="6B4B471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41F3042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UNCD</w:t>
            </w:r>
          </w:p>
        </w:tc>
        <w:tc>
          <w:tcPr>
            <w:tcW w:w="487" w:type="pct"/>
            <w:tcBorders>
              <w:top w:val="nil"/>
              <w:left w:val="nil"/>
              <w:bottom w:val="single" w:sz="4" w:space="0" w:color="auto"/>
              <w:right w:val="single" w:sz="4" w:space="0" w:color="auto"/>
            </w:tcBorders>
            <w:shd w:val="clear" w:color="auto" w:fill="auto"/>
            <w:noWrap/>
            <w:vAlign w:val="center"/>
            <w:hideMark/>
          </w:tcPr>
          <w:p w14:paraId="22F38BC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74457CC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8D095F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I16</w:t>
            </w:r>
          </w:p>
        </w:tc>
        <w:tc>
          <w:tcPr>
            <w:tcW w:w="419" w:type="pct"/>
            <w:tcBorders>
              <w:top w:val="nil"/>
              <w:left w:val="nil"/>
              <w:bottom w:val="single" w:sz="4" w:space="0" w:color="auto"/>
              <w:right w:val="single" w:sz="4" w:space="0" w:color="auto"/>
            </w:tcBorders>
            <w:shd w:val="clear" w:color="auto" w:fill="auto"/>
            <w:noWrap/>
            <w:vAlign w:val="center"/>
            <w:hideMark/>
          </w:tcPr>
          <w:p w14:paraId="6515FD12" w14:textId="12645474"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179A7B4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69A76817"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66DD006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404" w:type="pct"/>
            <w:tcBorders>
              <w:top w:val="nil"/>
              <w:left w:val="nil"/>
              <w:bottom w:val="single" w:sz="4" w:space="0" w:color="auto"/>
              <w:right w:val="single" w:sz="4" w:space="0" w:color="auto"/>
            </w:tcBorders>
            <w:shd w:val="clear" w:color="auto" w:fill="auto"/>
            <w:noWrap/>
            <w:vAlign w:val="center"/>
            <w:hideMark/>
          </w:tcPr>
          <w:p w14:paraId="47650E8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nil"/>
              <w:left w:val="nil"/>
              <w:bottom w:val="single" w:sz="4" w:space="0" w:color="auto"/>
              <w:right w:val="single" w:sz="4" w:space="0" w:color="auto"/>
            </w:tcBorders>
            <w:shd w:val="clear" w:color="auto" w:fill="auto"/>
            <w:noWrap/>
            <w:vAlign w:val="center"/>
            <w:hideMark/>
          </w:tcPr>
          <w:p w14:paraId="0AEAA00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660A816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3C139AE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PC</w:t>
            </w:r>
          </w:p>
        </w:tc>
        <w:tc>
          <w:tcPr>
            <w:tcW w:w="518" w:type="pct"/>
            <w:tcBorders>
              <w:top w:val="nil"/>
              <w:left w:val="nil"/>
              <w:bottom w:val="single" w:sz="4" w:space="0" w:color="auto"/>
              <w:right w:val="single" w:sz="4" w:space="0" w:color="auto"/>
            </w:tcBorders>
            <w:shd w:val="clear" w:color="auto" w:fill="auto"/>
            <w:noWrap/>
            <w:vAlign w:val="center"/>
            <w:hideMark/>
          </w:tcPr>
          <w:p w14:paraId="572B1A4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UNCD</w:t>
            </w:r>
          </w:p>
        </w:tc>
        <w:tc>
          <w:tcPr>
            <w:tcW w:w="487" w:type="pct"/>
            <w:tcBorders>
              <w:top w:val="nil"/>
              <w:left w:val="nil"/>
              <w:bottom w:val="single" w:sz="4" w:space="0" w:color="auto"/>
              <w:right w:val="single" w:sz="4" w:space="0" w:color="auto"/>
            </w:tcBorders>
            <w:shd w:val="clear" w:color="auto" w:fill="auto"/>
            <w:noWrap/>
            <w:vAlign w:val="center"/>
            <w:hideMark/>
          </w:tcPr>
          <w:p w14:paraId="2B9C587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7FA569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319" w:type="pct"/>
            <w:tcBorders>
              <w:top w:val="nil"/>
              <w:left w:val="nil"/>
              <w:bottom w:val="single" w:sz="4" w:space="0" w:color="auto"/>
              <w:right w:val="single" w:sz="4" w:space="0" w:color="auto"/>
            </w:tcBorders>
            <w:shd w:val="clear" w:color="auto" w:fill="auto"/>
            <w:noWrap/>
            <w:vAlign w:val="center"/>
            <w:hideMark/>
          </w:tcPr>
          <w:p w14:paraId="49D8FA1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I20</w:t>
            </w:r>
          </w:p>
        </w:tc>
        <w:tc>
          <w:tcPr>
            <w:tcW w:w="419" w:type="pct"/>
            <w:tcBorders>
              <w:top w:val="nil"/>
              <w:left w:val="nil"/>
              <w:bottom w:val="single" w:sz="4" w:space="0" w:color="auto"/>
              <w:right w:val="single" w:sz="4" w:space="0" w:color="auto"/>
            </w:tcBorders>
            <w:shd w:val="clear" w:color="auto" w:fill="auto"/>
            <w:noWrap/>
            <w:vAlign w:val="center"/>
            <w:hideMark/>
          </w:tcPr>
          <w:p w14:paraId="23FFC570" w14:textId="75B1CDED"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2646152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2DF8513E"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5651272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RET</w:t>
            </w:r>
          </w:p>
        </w:tc>
        <w:tc>
          <w:tcPr>
            <w:tcW w:w="404" w:type="pct"/>
            <w:tcBorders>
              <w:top w:val="nil"/>
              <w:left w:val="nil"/>
              <w:bottom w:val="single" w:sz="4" w:space="0" w:color="auto"/>
              <w:right w:val="single" w:sz="4" w:space="0" w:color="auto"/>
            </w:tcBorders>
            <w:shd w:val="clear" w:color="auto" w:fill="auto"/>
            <w:noWrap/>
            <w:vAlign w:val="center"/>
            <w:hideMark/>
          </w:tcPr>
          <w:p w14:paraId="0257D31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nil"/>
              <w:left w:val="nil"/>
              <w:bottom w:val="single" w:sz="4" w:space="0" w:color="auto"/>
              <w:right w:val="single" w:sz="4" w:space="0" w:color="auto"/>
            </w:tcBorders>
            <w:shd w:val="clear" w:color="auto" w:fill="auto"/>
            <w:noWrap/>
            <w:vAlign w:val="center"/>
            <w:hideMark/>
          </w:tcPr>
          <w:p w14:paraId="7E4AF87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TSD</w:t>
            </w:r>
          </w:p>
        </w:tc>
        <w:tc>
          <w:tcPr>
            <w:tcW w:w="412" w:type="pct"/>
            <w:tcBorders>
              <w:top w:val="nil"/>
              <w:left w:val="nil"/>
              <w:bottom w:val="single" w:sz="4" w:space="0" w:color="auto"/>
              <w:right w:val="single" w:sz="4" w:space="0" w:color="auto"/>
            </w:tcBorders>
            <w:shd w:val="clear" w:color="auto" w:fill="auto"/>
            <w:noWrap/>
            <w:vAlign w:val="center"/>
            <w:hideMark/>
          </w:tcPr>
          <w:p w14:paraId="1D2AF3E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TS1</w:t>
            </w:r>
          </w:p>
        </w:tc>
        <w:tc>
          <w:tcPr>
            <w:tcW w:w="518" w:type="pct"/>
            <w:tcBorders>
              <w:top w:val="nil"/>
              <w:left w:val="nil"/>
              <w:bottom w:val="single" w:sz="4" w:space="0" w:color="auto"/>
              <w:right w:val="single" w:sz="4" w:space="0" w:color="auto"/>
            </w:tcBorders>
            <w:shd w:val="clear" w:color="auto" w:fill="auto"/>
            <w:noWrap/>
            <w:vAlign w:val="center"/>
            <w:hideMark/>
          </w:tcPr>
          <w:p w14:paraId="13DAD8E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4DBEF6E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UNCD</w:t>
            </w:r>
          </w:p>
        </w:tc>
        <w:tc>
          <w:tcPr>
            <w:tcW w:w="487" w:type="pct"/>
            <w:tcBorders>
              <w:top w:val="nil"/>
              <w:left w:val="nil"/>
              <w:bottom w:val="single" w:sz="4" w:space="0" w:color="auto"/>
              <w:right w:val="single" w:sz="4" w:space="0" w:color="auto"/>
            </w:tcBorders>
            <w:shd w:val="clear" w:color="auto" w:fill="auto"/>
            <w:noWrap/>
            <w:vAlign w:val="center"/>
            <w:hideMark/>
          </w:tcPr>
          <w:p w14:paraId="321384A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1D4574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A26090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603431A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4D616F5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045C2E9F"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2A5170B2"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SWI</w:t>
            </w:r>
          </w:p>
        </w:tc>
        <w:tc>
          <w:tcPr>
            <w:tcW w:w="404" w:type="pct"/>
            <w:tcBorders>
              <w:top w:val="nil"/>
              <w:left w:val="nil"/>
              <w:bottom w:val="single" w:sz="4" w:space="0" w:color="auto"/>
              <w:right w:val="single" w:sz="4" w:space="0" w:color="auto"/>
            </w:tcBorders>
            <w:shd w:val="clear" w:color="auto" w:fill="auto"/>
            <w:noWrap/>
            <w:vAlign w:val="center"/>
            <w:hideMark/>
          </w:tcPr>
          <w:p w14:paraId="115D26D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nil"/>
              <w:left w:val="nil"/>
              <w:bottom w:val="single" w:sz="4" w:space="0" w:color="auto"/>
              <w:right w:val="single" w:sz="4" w:space="0" w:color="auto"/>
            </w:tcBorders>
            <w:shd w:val="clear" w:color="auto" w:fill="auto"/>
            <w:noWrap/>
            <w:vAlign w:val="center"/>
            <w:hideMark/>
          </w:tcPr>
          <w:p w14:paraId="3DA7FF9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7104220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BAR</w:t>
            </w:r>
          </w:p>
        </w:tc>
        <w:tc>
          <w:tcPr>
            <w:tcW w:w="518" w:type="pct"/>
            <w:tcBorders>
              <w:top w:val="nil"/>
              <w:left w:val="nil"/>
              <w:bottom w:val="single" w:sz="4" w:space="0" w:color="auto"/>
              <w:right w:val="single" w:sz="4" w:space="0" w:color="auto"/>
            </w:tcBorders>
            <w:shd w:val="clear" w:color="auto" w:fill="auto"/>
            <w:noWrap/>
            <w:vAlign w:val="center"/>
            <w:hideMark/>
          </w:tcPr>
          <w:p w14:paraId="469999B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0DABE0F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15E266D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990B47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F67984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34491F2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743DDD3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44023813"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5F7540A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TRAP</w:t>
            </w:r>
          </w:p>
        </w:tc>
        <w:tc>
          <w:tcPr>
            <w:tcW w:w="404" w:type="pct"/>
            <w:tcBorders>
              <w:top w:val="nil"/>
              <w:left w:val="nil"/>
              <w:bottom w:val="single" w:sz="4" w:space="0" w:color="auto"/>
              <w:right w:val="single" w:sz="4" w:space="0" w:color="auto"/>
            </w:tcBorders>
            <w:shd w:val="clear" w:color="auto" w:fill="auto"/>
            <w:noWrap/>
            <w:vAlign w:val="center"/>
            <w:hideMark/>
          </w:tcPr>
          <w:p w14:paraId="303F58E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96" w:type="pct"/>
            <w:tcBorders>
              <w:top w:val="nil"/>
              <w:left w:val="nil"/>
              <w:bottom w:val="single" w:sz="4" w:space="0" w:color="auto"/>
              <w:right w:val="single" w:sz="4" w:space="0" w:color="auto"/>
            </w:tcBorders>
            <w:shd w:val="clear" w:color="auto" w:fill="auto"/>
            <w:noWrap/>
            <w:vAlign w:val="center"/>
            <w:hideMark/>
          </w:tcPr>
          <w:p w14:paraId="0941B1B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384C7F1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BAR</w:t>
            </w:r>
          </w:p>
        </w:tc>
        <w:tc>
          <w:tcPr>
            <w:tcW w:w="518" w:type="pct"/>
            <w:tcBorders>
              <w:top w:val="nil"/>
              <w:left w:val="nil"/>
              <w:bottom w:val="single" w:sz="4" w:space="0" w:color="auto"/>
              <w:right w:val="single" w:sz="4" w:space="0" w:color="auto"/>
            </w:tcBorders>
            <w:shd w:val="clear" w:color="auto" w:fill="auto"/>
            <w:noWrap/>
            <w:vAlign w:val="center"/>
            <w:hideMark/>
          </w:tcPr>
          <w:p w14:paraId="69B58B7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74B4782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4A731A4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CC518F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705AEA5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6ADD9B3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52989E6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697E2301"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242E1C8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JCAZ</w:t>
            </w:r>
          </w:p>
        </w:tc>
        <w:tc>
          <w:tcPr>
            <w:tcW w:w="404" w:type="pct"/>
            <w:tcBorders>
              <w:top w:val="nil"/>
              <w:left w:val="nil"/>
              <w:bottom w:val="single" w:sz="4" w:space="0" w:color="auto"/>
              <w:right w:val="single" w:sz="4" w:space="0" w:color="auto"/>
            </w:tcBorders>
            <w:shd w:val="clear" w:color="auto" w:fill="auto"/>
            <w:noWrap/>
            <w:vAlign w:val="center"/>
            <w:hideMark/>
          </w:tcPr>
          <w:p w14:paraId="18082E0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396" w:type="pct"/>
            <w:tcBorders>
              <w:top w:val="nil"/>
              <w:left w:val="nil"/>
              <w:bottom w:val="single" w:sz="4" w:space="0" w:color="auto"/>
              <w:right w:val="single" w:sz="4" w:space="0" w:color="auto"/>
            </w:tcBorders>
            <w:shd w:val="clear" w:color="auto" w:fill="auto"/>
            <w:noWrap/>
            <w:vAlign w:val="center"/>
            <w:hideMark/>
          </w:tcPr>
          <w:p w14:paraId="0CDB4A2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53B8215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59E4E84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3DAF5FB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0BF8596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518AC7C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541E940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3420B01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6511733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4FA36822"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2711BA4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JCA</w:t>
            </w:r>
          </w:p>
        </w:tc>
        <w:tc>
          <w:tcPr>
            <w:tcW w:w="404" w:type="pct"/>
            <w:tcBorders>
              <w:top w:val="nil"/>
              <w:left w:val="nil"/>
              <w:bottom w:val="single" w:sz="4" w:space="0" w:color="auto"/>
              <w:right w:val="single" w:sz="4" w:space="0" w:color="auto"/>
            </w:tcBorders>
            <w:shd w:val="clear" w:color="auto" w:fill="auto"/>
            <w:noWrap/>
            <w:vAlign w:val="center"/>
            <w:hideMark/>
          </w:tcPr>
          <w:p w14:paraId="6E23F24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396" w:type="pct"/>
            <w:tcBorders>
              <w:top w:val="nil"/>
              <w:left w:val="nil"/>
              <w:bottom w:val="single" w:sz="4" w:space="0" w:color="auto"/>
              <w:right w:val="single" w:sz="4" w:space="0" w:color="auto"/>
            </w:tcBorders>
            <w:shd w:val="clear" w:color="auto" w:fill="auto"/>
            <w:noWrap/>
            <w:vAlign w:val="center"/>
            <w:hideMark/>
          </w:tcPr>
          <w:p w14:paraId="7411BE3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ASB</w:t>
            </w:r>
          </w:p>
        </w:tc>
        <w:tc>
          <w:tcPr>
            <w:tcW w:w="412" w:type="pct"/>
            <w:tcBorders>
              <w:top w:val="nil"/>
              <w:left w:val="nil"/>
              <w:bottom w:val="single" w:sz="4" w:space="0" w:color="auto"/>
              <w:right w:val="single" w:sz="4" w:space="0" w:color="auto"/>
            </w:tcBorders>
            <w:shd w:val="clear" w:color="auto" w:fill="auto"/>
            <w:noWrap/>
            <w:vAlign w:val="center"/>
            <w:hideMark/>
          </w:tcPr>
          <w:p w14:paraId="67BB481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16C90A1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39952AF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2A9DFCF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09FDF17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E25070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1D8B2BC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7F1B269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5168A6B1"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4ADECA1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JCAU</w:t>
            </w:r>
          </w:p>
        </w:tc>
        <w:tc>
          <w:tcPr>
            <w:tcW w:w="404" w:type="pct"/>
            <w:tcBorders>
              <w:top w:val="nil"/>
              <w:left w:val="nil"/>
              <w:bottom w:val="single" w:sz="4" w:space="0" w:color="auto"/>
              <w:right w:val="single" w:sz="4" w:space="0" w:color="auto"/>
            </w:tcBorders>
            <w:shd w:val="clear" w:color="auto" w:fill="auto"/>
            <w:noWrap/>
            <w:vAlign w:val="center"/>
            <w:hideMark/>
          </w:tcPr>
          <w:p w14:paraId="5FFB200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396" w:type="pct"/>
            <w:tcBorders>
              <w:top w:val="nil"/>
              <w:left w:val="nil"/>
              <w:bottom w:val="single" w:sz="4" w:space="0" w:color="auto"/>
              <w:right w:val="single" w:sz="4" w:space="0" w:color="auto"/>
            </w:tcBorders>
            <w:shd w:val="clear" w:color="auto" w:fill="auto"/>
            <w:noWrap/>
            <w:vAlign w:val="center"/>
            <w:hideMark/>
          </w:tcPr>
          <w:p w14:paraId="40099B2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ASB</w:t>
            </w:r>
          </w:p>
        </w:tc>
        <w:tc>
          <w:tcPr>
            <w:tcW w:w="412" w:type="pct"/>
            <w:tcBorders>
              <w:top w:val="nil"/>
              <w:left w:val="nil"/>
              <w:bottom w:val="single" w:sz="4" w:space="0" w:color="auto"/>
              <w:right w:val="single" w:sz="4" w:space="0" w:color="auto"/>
            </w:tcBorders>
            <w:shd w:val="clear" w:color="auto" w:fill="auto"/>
            <w:noWrap/>
            <w:vAlign w:val="center"/>
            <w:hideMark/>
          </w:tcPr>
          <w:p w14:paraId="4B92918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50E661E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3147B88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277F27C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5425C61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482E826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3B4CAB6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0757E13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40DAA5AB"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36CFC3B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ASETS</w:t>
            </w:r>
          </w:p>
        </w:tc>
        <w:tc>
          <w:tcPr>
            <w:tcW w:w="404" w:type="pct"/>
            <w:tcBorders>
              <w:top w:val="nil"/>
              <w:left w:val="nil"/>
              <w:bottom w:val="single" w:sz="4" w:space="0" w:color="auto"/>
              <w:right w:val="single" w:sz="4" w:space="0" w:color="auto"/>
            </w:tcBorders>
            <w:shd w:val="clear" w:color="auto" w:fill="auto"/>
            <w:noWrap/>
            <w:vAlign w:val="center"/>
            <w:hideMark/>
          </w:tcPr>
          <w:p w14:paraId="5B94478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SSA</w:t>
            </w:r>
          </w:p>
        </w:tc>
        <w:tc>
          <w:tcPr>
            <w:tcW w:w="396" w:type="pct"/>
            <w:tcBorders>
              <w:top w:val="nil"/>
              <w:left w:val="nil"/>
              <w:bottom w:val="single" w:sz="4" w:space="0" w:color="auto"/>
              <w:right w:val="single" w:sz="4" w:space="0" w:color="auto"/>
            </w:tcBorders>
            <w:shd w:val="clear" w:color="auto" w:fill="auto"/>
            <w:noWrap/>
            <w:vAlign w:val="center"/>
            <w:hideMark/>
          </w:tcPr>
          <w:p w14:paraId="6287FBA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15CDFCB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ATC</w:t>
            </w:r>
          </w:p>
        </w:tc>
        <w:tc>
          <w:tcPr>
            <w:tcW w:w="518" w:type="pct"/>
            <w:tcBorders>
              <w:top w:val="nil"/>
              <w:left w:val="nil"/>
              <w:bottom w:val="single" w:sz="4" w:space="0" w:color="auto"/>
              <w:right w:val="single" w:sz="4" w:space="0" w:color="auto"/>
            </w:tcBorders>
            <w:shd w:val="clear" w:color="auto" w:fill="auto"/>
            <w:noWrap/>
            <w:vAlign w:val="center"/>
            <w:hideMark/>
          </w:tcPr>
          <w:p w14:paraId="1A64405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1305E16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63A4763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7591C3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709C2ED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32BDC52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3542058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LGC</w:t>
            </w:r>
          </w:p>
        </w:tc>
      </w:tr>
      <w:tr w:rsidR="00B410B4" w:rsidRPr="00D11D2C" w14:paraId="151A5C94"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1F126F9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JCWI</w:t>
            </w:r>
          </w:p>
        </w:tc>
        <w:tc>
          <w:tcPr>
            <w:tcW w:w="404" w:type="pct"/>
            <w:tcBorders>
              <w:top w:val="nil"/>
              <w:left w:val="nil"/>
              <w:bottom w:val="single" w:sz="4" w:space="0" w:color="auto"/>
              <w:right w:val="single" w:sz="4" w:space="0" w:color="auto"/>
            </w:tcBorders>
            <w:shd w:val="clear" w:color="auto" w:fill="auto"/>
            <w:noWrap/>
            <w:vAlign w:val="center"/>
            <w:hideMark/>
          </w:tcPr>
          <w:p w14:paraId="2150690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24D9CB3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5256EEF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6C1AC46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59EDD6F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145BE3D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440BED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2E5409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FEC244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71383A1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13211B51"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2F5E5EE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JCSWI</w:t>
            </w:r>
          </w:p>
        </w:tc>
        <w:tc>
          <w:tcPr>
            <w:tcW w:w="404" w:type="pct"/>
            <w:tcBorders>
              <w:top w:val="nil"/>
              <w:left w:val="nil"/>
              <w:bottom w:val="single" w:sz="4" w:space="0" w:color="auto"/>
              <w:right w:val="single" w:sz="4" w:space="0" w:color="auto"/>
            </w:tcBorders>
            <w:shd w:val="clear" w:color="auto" w:fill="auto"/>
            <w:noWrap/>
            <w:vAlign w:val="center"/>
            <w:hideMark/>
          </w:tcPr>
          <w:p w14:paraId="526C76A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261196C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0BD11DA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706BDB6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74CCAD5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6B2217E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15FBCF2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7847346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5EB3465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1E9D49B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301A6F37"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7821AA3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JCUWI</w:t>
            </w:r>
          </w:p>
        </w:tc>
        <w:tc>
          <w:tcPr>
            <w:tcW w:w="404" w:type="pct"/>
            <w:tcBorders>
              <w:top w:val="nil"/>
              <w:left w:val="nil"/>
              <w:bottom w:val="single" w:sz="4" w:space="0" w:color="auto"/>
              <w:right w:val="single" w:sz="4" w:space="0" w:color="auto"/>
            </w:tcBorders>
            <w:shd w:val="clear" w:color="auto" w:fill="auto"/>
            <w:noWrap/>
            <w:vAlign w:val="center"/>
            <w:hideMark/>
          </w:tcPr>
          <w:p w14:paraId="3E8D191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460857E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49211CD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165D7CB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1B85587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659E74C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0AF23FE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0A8A12F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6E06D20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16B4C5F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005728B1"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0129617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JCW</w:t>
            </w:r>
          </w:p>
        </w:tc>
        <w:tc>
          <w:tcPr>
            <w:tcW w:w="404" w:type="pct"/>
            <w:tcBorders>
              <w:top w:val="nil"/>
              <w:left w:val="nil"/>
              <w:bottom w:val="single" w:sz="4" w:space="0" w:color="auto"/>
              <w:right w:val="single" w:sz="4" w:space="0" w:color="auto"/>
            </w:tcBorders>
            <w:shd w:val="clear" w:color="auto" w:fill="auto"/>
            <w:noWrap/>
            <w:vAlign w:val="center"/>
            <w:hideMark/>
          </w:tcPr>
          <w:p w14:paraId="2B8C7C2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4782C16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7E4343D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758F153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0D2D546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1F0C4F5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64C4E2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85E81E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4CA9ADE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2480E82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7D86DD24"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2AC0BFD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JCSW</w:t>
            </w:r>
          </w:p>
        </w:tc>
        <w:tc>
          <w:tcPr>
            <w:tcW w:w="404" w:type="pct"/>
            <w:tcBorders>
              <w:top w:val="nil"/>
              <w:left w:val="nil"/>
              <w:bottom w:val="single" w:sz="4" w:space="0" w:color="auto"/>
              <w:right w:val="single" w:sz="4" w:space="0" w:color="auto"/>
            </w:tcBorders>
            <w:shd w:val="clear" w:color="auto" w:fill="auto"/>
            <w:noWrap/>
            <w:vAlign w:val="center"/>
            <w:hideMark/>
          </w:tcPr>
          <w:p w14:paraId="3F8C045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798EEA5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7AC13E6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62831EB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5B3E996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0B905B2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C06241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52A2506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37F464E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35CFBCB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1205E75C"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39DE9E2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JCUW</w:t>
            </w:r>
          </w:p>
        </w:tc>
        <w:tc>
          <w:tcPr>
            <w:tcW w:w="404" w:type="pct"/>
            <w:tcBorders>
              <w:top w:val="nil"/>
              <w:left w:val="nil"/>
              <w:bottom w:val="single" w:sz="4" w:space="0" w:color="auto"/>
              <w:right w:val="single" w:sz="4" w:space="0" w:color="auto"/>
            </w:tcBorders>
            <w:shd w:val="clear" w:color="auto" w:fill="auto"/>
            <w:noWrap/>
            <w:vAlign w:val="center"/>
            <w:hideMark/>
          </w:tcPr>
          <w:p w14:paraId="2C66CDA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7EEB9CE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2FEF876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TSA</w:t>
            </w:r>
          </w:p>
        </w:tc>
        <w:tc>
          <w:tcPr>
            <w:tcW w:w="518" w:type="pct"/>
            <w:tcBorders>
              <w:top w:val="nil"/>
              <w:left w:val="nil"/>
              <w:bottom w:val="single" w:sz="4" w:space="0" w:color="auto"/>
              <w:right w:val="single" w:sz="4" w:space="0" w:color="auto"/>
            </w:tcBorders>
            <w:shd w:val="clear" w:color="auto" w:fill="auto"/>
            <w:noWrap/>
            <w:vAlign w:val="center"/>
            <w:hideMark/>
          </w:tcPr>
          <w:p w14:paraId="132AAF3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6790DCA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3B6D95F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761EC70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15C6F88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D39B69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7A1EFE1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058C3B14"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078980C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JDECNZ</w:t>
            </w:r>
          </w:p>
        </w:tc>
        <w:tc>
          <w:tcPr>
            <w:tcW w:w="404" w:type="pct"/>
            <w:tcBorders>
              <w:top w:val="nil"/>
              <w:left w:val="nil"/>
              <w:bottom w:val="single" w:sz="4" w:space="0" w:color="auto"/>
              <w:right w:val="single" w:sz="4" w:space="0" w:color="auto"/>
            </w:tcBorders>
            <w:shd w:val="clear" w:color="auto" w:fill="auto"/>
            <w:noWrap/>
            <w:vAlign w:val="center"/>
            <w:hideMark/>
          </w:tcPr>
          <w:p w14:paraId="411E094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3857422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TSD</w:t>
            </w:r>
          </w:p>
        </w:tc>
        <w:tc>
          <w:tcPr>
            <w:tcW w:w="412" w:type="pct"/>
            <w:tcBorders>
              <w:top w:val="nil"/>
              <w:left w:val="nil"/>
              <w:bottom w:val="single" w:sz="4" w:space="0" w:color="auto"/>
              <w:right w:val="single" w:sz="4" w:space="0" w:color="auto"/>
            </w:tcBorders>
            <w:shd w:val="clear" w:color="auto" w:fill="auto"/>
            <w:noWrap/>
            <w:vAlign w:val="center"/>
            <w:hideMark/>
          </w:tcPr>
          <w:p w14:paraId="0691F66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28A6F9F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28D0D1E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6E1040F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0099EFB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C8F30F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C55CDD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52C5B3B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4325307D"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6FC323E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JDECZ</w:t>
            </w:r>
          </w:p>
        </w:tc>
        <w:tc>
          <w:tcPr>
            <w:tcW w:w="404" w:type="pct"/>
            <w:tcBorders>
              <w:top w:val="nil"/>
              <w:left w:val="nil"/>
              <w:bottom w:val="single" w:sz="4" w:space="0" w:color="auto"/>
              <w:right w:val="single" w:sz="4" w:space="0" w:color="auto"/>
            </w:tcBorders>
            <w:shd w:val="clear" w:color="auto" w:fill="auto"/>
            <w:noWrap/>
            <w:vAlign w:val="center"/>
            <w:hideMark/>
          </w:tcPr>
          <w:p w14:paraId="2C45A3F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06AF4FF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TSD</w:t>
            </w:r>
          </w:p>
        </w:tc>
        <w:tc>
          <w:tcPr>
            <w:tcW w:w="412" w:type="pct"/>
            <w:tcBorders>
              <w:top w:val="nil"/>
              <w:left w:val="nil"/>
              <w:bottom w:val="single" w:sz="4" w:space="0" w:color="auto"/>
              <w:right w:val="single" w:sz="4" w:space="0" w:color="auto"/>
            </w:tcBorders>
            <w:shd w:val="clear" w:color="auto" w:fill="auto"/>
            <w:noWrap/>
            <w:vAlign w:val="center"/>
            <w:hideMark/>
          </w:tcPr>
          <w:p w14:paraId="0E9B4A1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76751C6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05CF9E6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08FC4FA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52886DA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56E4153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70E752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50B176B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1E6C2402"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04C2009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DJCW</w:t>
            </w:r>
          </w:p>
        </w:tc>
        <w:tc>
          <w:tcPr>
            <w:tcW w:w="404" w:type="pct"/>
            <w:tcBorders>
              <w:top w:val="nil"/>
              <w:left w:val="nil"/>
              <w:bottom w:val="single" w:sz="4" w:space="0" w:color="auto"/>
              <w:right w:val="single" w:sz="4" w:space="0" w:color="auto"/>
            </w:tcBorders>
            <w:shd w:val="clear" w:color="auto" w:fill="auto"/>
            <w:noWrap/>
            <w:vAlign w:val="center"/>
            <w:hideMark/>
          </w:tcPr>
          <w:p w14:paraId="219E01F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45BD46E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0955E94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3FE32F1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PC</w:t>
            </w:r>
          </w:p>
        </w:tc>
        <w:tc>
          <w:tcPr>
            <w:tcW w:w="518" w:type="pct"/>
            <w:tcBorders>
              <w:top w:val="nil"/>
              <w:left w:val="nil"/>
              <w:bottom w:val="single" w:sz="4" w:space="0" w:color="auto"/>
              <w:right w:val="single" w:sz="4" w:space="0" w:color="auto"/>
            </w:tcBorders>
            <w:shd w:val="clear" w:color="auto" w:fill="auto"/>
            <w:noWrap/>
            <w:vAlign w:val="center"/>
            <w:hideMark/>
          </w:tcPr>
          <w:p w14:paraId="09919D0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324301E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4FAD7A6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319" w:type="pct"/>
            <w:tcBorders>
              <w:top w:val="nil"/>
              <w:left w:val="nil"/>
              <w:bottom w:val="single" w:sz="4" w:space="0" w:color="auto"/>
              <w:right w:val="single" w:sz="4" w:space="0" w:color="auto"/>
            </w:tcBorders>
            <w:shd w:val="clear" w:color="auto" w:fill="auto"/>
            <w:noWrap/>
            <w:vAlign w:val="center"/>
            <w:hideMark/>
          </w:tcPr>
          <w:p w14:paraId="4D3E6A3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I10</w:t>
            </w:r>
          </w:p>
        </w:tc>
        <w:tc>
          <w:tcPr>
            <w:tcW w:w="419" w:type="pct"/>
            <w:tcBorders>
              <w:top w:val="nil"/>
              <w:left w:val="nil"/>
              <w:bottom w:val="single" w:sz="4" w:space="0" w:color="auto"/>
              <w:right w:val="single" w:sz="4" w:space="0" w:color="auto"/>
            </w:tcBorders>
            <w:shd w:val="clear" w:color="auto" w:fill="auto"/>
            <w:noWrap/>
            <w:vAlign w:val="center"/>
            <w:hideMark/>
          </w:tcPr>
          <w:p w14:paraId="6E7D5F73" w14:textId="1CF3FD50"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5AC3A3B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4765EEE4"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35AE1E9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DJCSW</w:t>
            </w:r>
          </w:p>
        </w:tc>
        <w:tc>
          <w:tcPr>
            <w:tcW w:w="404" w:type="pct"/>
            <w:tcBorders>
              <w:top w:val="nil"/>
              <w:left w:val="nil"/>
              <w:bottom w:val="single" w:sz="4" w:space="0" w:color="auto"/>
              <w:right w:val="single" w:sz="4" w:space="0" w:color="auto"/>
            </w:tcBorders>
            <w:shd w:val="clear" w:color="auto" w:fill="auto"/>
            <w:noWrap/>
            <w:vAlign w:val="center"/>
            <w:hideMark/>
          </w:tcPr>
          <w:p w14:paraId="73D96E9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77744C8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43A7CCC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1768A98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PC</w:t>
            </w:r>
          </w:p>
        </w:tc>
        <w:tc>
          <w:tcPr>
            <w:tcW w:w="518" w:type="pct"/>
            <w:tcBorders>
              <w:top w:val="nil"/>
              <w:left w:val="nil"/>
              <w:bottom w:val="single" w:sz="4" w:space="0" w:color="auto"/>
              <w:right w:val="single" w:sz="4" w:space="0" w:color="auto"/>
            </w:tcBorders>
            <w:shd w:val="clear" w:color="auto" w:fill="auto"/>
            <w:noWrap/>
            <w:vAlign w:val="center"/>
            <w:hideMark/>
          </w:tcPr>
          <w:p w14:paraId="253C0D0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0BCC00B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C43163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319" w:type="pct"/>
            <w:tcBorders>
              <w:top w:val="nil"/>
              <w:left w:val="nil"/>
              <w:bottom w:val="single" w:sz="4" w:space="0" w:color="auto"/>
              <w:right w:val="single" w:sz="4" w:space="0" w:color="auto"/>
            </w:tcBorders>
            <w:shd w:val="clear" w:color="auto" w:fill="auto"/>
            <w:noWrap/>
            <w:vAlign w:val="center"/>
            <w:hideMark/>
          </w:tcPr>
          <w:p w14:paraId="24B6F66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I10</w:t>
            </w:r>
          </w:p>
        </w:tc>
        <w:tc>
          <w:tcPr>
            <w:tcW w:w="419" w:type="pct"/>
            <w:tcBorders>
              <w:top w:val="nil"/>
              <w:left w:val="nil"/>
              <w:bottom w:val="single" w:sz="4" w:space="0" w:color="auto"/>
              <w:right w:val="single" w:sz="4" w:space="0" w:color="auto"/>
            </w:tcBorders>
            <w:shd w:val="clear" w:color="auto" w:fill="auto"/>
            <w:noWrap/>
            <w:vAlign w:val="center"/>
            <w:hideMark/>
          </w:tcPr>
          <w:p w14:paraId="1A175B0F" w14:textId="3E0CCF60"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0D0D042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6F0D3125"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2C8A71A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DJCUW</w:t>
            </w:r>
          </w:p>
        </w:tc>
        <w:tc>
          <w:tcPr>
            <w:tcW w:w="404" w:type="pct"/>
            <w:tcBorders>
              <w:top w:val="nil"/>
              <w:left w:val="nil"/>
              <w:bottom w:val="single" w:sz="4" w:space="0" w:color="auto"/>
              <w:right w:val="single" w:sz="4" w:space="0" w:color="auto"/>
            </w:tcBorders>
            <w:shd w:val="clear" w:color="auto" w:fill="auto"/>
            <w:noWrap/>
            <w:vAlign w:val="center"/>
            <w:hideMark/>
          </w:tcPr>
          <w:p w14:paraId="5637D35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36B2794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77E2A09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4C384D0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PC</w:t>
            </w:r>
          </w:p>
        </w:tc>
        <w:tc>
          <w:tcPr>
            <w:tcW w:w="518" w:type="pct"/>
            <w:tcBorders>
              <w:top w:val="nil"/>
              <w:left w:val="nil"/>
              <w:bottom w:val="single" w:sz="4" w:space="0" w:color="auto"/>
              <w:right w:val="single" w:sz="4" w:space="0" w:color="auto"/>
            </w:tcBorders>
            <w:shd w:val="clear" w:color="auto" w:fill="auto"/>
            <w:noWrap/>
            <w:vAlign w:val="center"/>
            <w:hideMark/>
          </w:tcPr>
          <w:p w14:paraId="26EFBC9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5623C04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4945D8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319" w:type="pct"/>
            <w:tcBorders>
              <w:top w:val="nil"/>
              <w:left w:val="nil"/>
              <w:bottom w:val="single" w:sz="4" w:space="0" w:color="auto"/>
              <w:right w:val="single" w:sz="4" w:space="0" w:color="auto"/>
            </w:tcBorders>
            <w:shd w:val="clear" w:color="auto" w:fill="auto"/>
            <w:noWrap/>
            <w:vAlign w:val="center"/>
            <w:hideMark/>
          </w:tcPr>
          <w:p w14:paraId="3AD5CA6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I10</w:t>
            </w:r>
          </w:p>
        </w:tc>
        <w:tc>
          <w:tcPr>
            <w:tcW w:w="419" w:type="pct"/>
            <w:tcBorders>
              <w:top w:val="nil"/>
              <w:left w:val="nil"/>
              <w:bottom w:val="single" w:sz="4" w:space="0" w:color="auto"/>
              <w:right w:val="single" w:sz="4" w:space="0" w:color="auto"/>
            </w:tcBorders>
            <w:shd w:val="clear" w:color="auto" w:fill="auto"/>
            <w:noWrap/>
            <w:vAlign w:val="center"/>
            <w:hideMark/>
          </w:tcPr>
          <w:p w14:paraId="36C3C07E" w14:textId="19D433D0"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0EBC762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10747281"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6823521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DJDECNZ</w:t>
            </w:r>
          </w:p>
        </w:tc>
        <w:tc>
          <w:tcPr>
            <w:tcW w:w="404" w:type="pct"/>
            <w:tcBorders>
              <w:top w:val="nil"/>
              <w:left w:val="nil"/>
              <w:bottom w:val="single" w:sz="4" w:space="0" w:color="auto"/>
              <w:right w:val="single" w:sz="4" w:space="0" w:color="auto"/>
            </w:tcBorders>
            <w:shd w:val="clear" w:color="auto" w:fill="auto"/>
            <w:noWrap/>
            <w:vAlign w:val="center"/>
            <w:hideMark/>
          </w:tcPr>
          <w:p w14:paraId="2E126ED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1433FAF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292E9D2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7C50DF4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PC</w:t>
            </w:r>
          </w:p>
        </w:tc>
        <w:tc>
          <w:tcPr>
            <w:tcW w:w="518" w:type="pct"/>
            <w:tcBorders>
              <w:top w:val="nil"/>
              <w:left w:val="nil"/>
              <w:bottom w:val="single" w:sz="4" w:space="0" w:color="auto"/>
              <w:right w:val="single" w:sz="4" w:space="0" w:color="auto"/>
            </w:tcBorders>
            <w:shd w:val="clear" w:color="auto" w:fill="auto"/>
            <w:noWrap/>
            <w:vAlign w:val="center"/>
            <w:hideMark/>
          </w:tcPr>
          <w:p w14:paraId="459374E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44F872F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0A60798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319" w:type="pct"/>
            <w:tcBorders>
              <w:top w:val="nil"/>
              <w:left w:val="nil"/>
              <w:bottom w:val="single" w:sz="4" w:space="0" w:color="auto"/>
              <w:right w:val="single" w:sz="4" w:space="0" w:color="auto"/>
            </w:tcBorders>
            <w:shd w:val="clear" w:color="auto" w:fill="auto"/>
            <w:noWrap/>
            <w:vAlign w:val="center"/>
            <w:hideMark/>
          </w:tcPr>
          <w:p w14:paraId="32220DA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5F736815" w14:textId="7FD36BD4"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696CDD5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7C58A89C"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5E598A2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DJDECZ</w:t>
            </w:r>
          </w:p>
        </w:tc>
        <w:tc>
          <w:tcPr>
            <w:tcW w:w="404" w:type="pct"/>
            <w:tcBorders>
              <w:top w:val="nil"/>
              <w:left w:val="nil"/>
              <w:bottom w:val="single" w:sz="4" w:space="0" w:color="auto"/>
              <w:right w:val="single" w:sz="4" w:space="0" w:color="auto"/>
            </w:tcBorders>
            <w:shd w:val="clear" w:color="auto" w:fill="auto"/>
            <w:noWrap/>
            <w:vAlign w:val="center"/>
            <w:hideMark/>
          </w:tcPr>
          <w:p w14:paraId="2C165C2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70DA176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79C10FC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7E87303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PC</w:t>
            </w:r>
          </w:p>
        </w:tc>
        <w:tc>
          <w:tcPr>
            <w:tcW w:w="518" w:type="pct"/>
            <w:tcBorders>
              <w:top w:val="nil"/>
              <w:left w:val="nil"/>
              <w:bottom w:val="single" w:sz="4" w:space="0" w:color="auto"/>
              <w:right w:val="single" w:sz="4" w:space="0" w:color="auto"/>
            </w:tcBorders>
            <w:shd w:val="clear" w:color="auto" w:fill="auto"/>
            <w:noWrap/>
            <w:vAlign w:val="center"/>
            <w:hideMark/>
          </w:tcPr>
          <w:p w14:paraId="23518F9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COND</w:t>
            </w:r>
          </w:p>
        </w:tc>
        <w:tc>
          <w:tcPr>
            <w:tcW w:w="487" w:type="pct"/>
            <w:tcBorders>
              <w:top w:val="nil"/>
              <w:left w:val="nil"/>
              <w:bottom w:val="single" w:sz="4" w:space="0" w:color="auto"/>
              <w:right w:val="single" w:sz="4" w:space="0" w:color="auto"/>
            </w:tcBorders>
            <w:shd w:val="clear" w:color="auto" w:fill="auto"/>
            <w:noWrap/>
            <w:vAlign w:val="center"/>
            <w:hideMark/>
          </w:tcPr>
          <w:p w14:paraId="0AFF479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7E6A1F4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DJ</w:t>
            </w:r>
          </w:p>
        </w:tc>
        <w:tc>
          <w:tcPr>
            <w:tcW w:w="319" w:type="pct"/>
            <w:tcBorders>
              <w:top w:val="nil"/>
              <w:left w:val="nil"/>
              <w:bottom w:val="single" w:sz="4" w:space="0" w:color="auto"/>
              <w:right w:val="single" w:sz="4" w:space="0" w:color="auto"/>
            </w:tcBorders>
            <w:shd w:val="clear" w:color="auto" w:fill="auto"/>
            <w:noWrap/>
            <w:vAlign w:val="center"/>
            <w:hideMark/>
          </w:tcPr>
          <w:p w14:paraId="483DF1A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B6D7DCD" w14:textId="68EDBA92"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431" w:type="pct"/>
            <w:tcBorders>
              <w:top w:val="nil"/>
              <w:left w:val="nil"/>
              <w:bottom w:val="single" w:sz="4" w:space="0" w:color="auto"/>
              <w:right w:val="single" w:sz="4" w:space="0" w:color="auto"/>
            </w:tcBorders>
            <w:shd w:val="clear" w:color="auto" w:fill="auto"/>
            <w:noWrap/>
            <w:vAlign w:val="center"/>
            <w:hideMark/>
          </w:tcPr>
          <w:p w14:paraId="027FCFE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r>
      <w:tr w:rsidR="00B410B4" w:rsidRPr="00D11D2C" w14:paraId="05ED6B3D"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70496FF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SSETA</w:t>
            </w:r>
          </w:p>
        </w:tc>
        <w:tc>
          <w:tcPr>
            <w:tcW w:w="404" w:type="pct"/>
            <w:tcBorders>
              <w:top w:val="nil"/>
              <w:left w:val="nil"/>
              <w:bottom w:val="single" w:sz="4" w:space="0" w:color="auto"/>
              <w:right w:val="single" w:sz="4" w:space="0" w:color="auto"/>
            </w:tcBorders>
            <w:shd w:val="clear" w:color="auto" w:fill="auto"/>
            <w:noWrap/>
            <w:vAlign w:val="center"/>
            <w:hideMark/>
          </w:tcPr>
          <w:p w14:paraId="4C5A55D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396" w:type="pct"/>
            <w:tcBorders>
              <w:top w:val="nil"/>
              <w:left w:val="nil"/>
              <w:bottom w:val="single" w:sz="4" w:space="0" w:color="auto"/>
              <w:right w:val="single" w:sz="4" w:space="0" w:color="auto"/>
            </w:tcBorders>
            <w:shd w:val="clear" w:color="auto" w:fill="auto"/>
            <w:noWrap/>
            <w:vAlign w:val="center"/>
            <w:hideMark/>
          </w:tcPr>
          <w:p w14:paraId="409BE89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3837516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STA</w:t>
            </w:r>
          </w:p>
        </w:tc>
        <w:tc>
          <w:tcPr>
            <w:tcW w:w="518" w:type="pct"/>
            <w:tcBorders>
              <w:top w:val="nil"/>
              <w:left w:val="nil"/>
              <w:bottom w:val="single" w:sz="4" w:space="0" w:color="auto"/>
              <w:right w:val="single" w:sz="4" w:space="0" w:color="auto"/>
            </w:tcBorders>
            <w:shd w:val="clear" w:color="auto" w:fill="auto"/>
            <w:noWrap/>
            <w:vAlign w:val="center"/>
            <w:hideMark/>
          </w:tcPr>
          <w:p w14:paraId="3D3BE1F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3D58CE5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12F0EB5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F8185F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6FCCC9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B4091D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4728DE8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LGC</w:t>
            </w:r>
          </w:p>
        </w:tc>
      </w:tr>
      <w:tr w:rsidR="00B410B4" w:rsidRPr="00D11D2C" w14:paraId="587FF89C"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0037AB4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RSETS</w:t>
            </w:r>
          </w:p>
        </w:tc>
        <w:tc>
          <w:tcPr>
            <w:tcW w:w="404" w:type="pct"/>
            <w:tcBorders>
              <w:top w:val="nil"/>
              <w:left w:val="nil"/>
              <w:bottom w:val="single" w:sz="4" w:space="0" w:color="auto"/>
              <w:right w:val="single" w:sz="4" w:space="0" w:color="auto"/>
            </w:tcBorders>
            <w:shd w:val="clear" w:color="auto" w:fill="auto"/>
            <w:noWrap/>
            <w:vAlign w:val="center"/>
            <w:hideMark/>
          </w:tcPr>
          <w:p w14:paraId="72B1708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SSA</w:t>
            </w:r>
          </w:p>
        </w:tc>
        <w:tc>
          <w:tcPr>
            <w:tcW w:w="396" w:type="pct"/>
            <w:tcBorders>
              <w:top w:val="nil"/>
              <w:left w:val="nil"/>
              <w:bottom w:val="single" w:sz="4" w:space="0" w:color="auto"/>
              <w:right w:val="single" w:sz="4" w:space="0" w:color="auto"/>
            </w:tcBorders>
            <w:shd w:val="clear" w:color="auto" w:fill="auto"/>
            <w:noWrap/>
            <w:vAlign w:val="center"/>
            <w:hideMark/>
          </w:tcPr>
          <w:p w14:paraId="1C376A7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14FC946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38D6E5B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2737D90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248DADD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A5227A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CC9289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7C27BFC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1BF671F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LGC</w:t>
            </w:r>
          </w:p>
        </w:tc>
      </w:tr>
      <w:tr w:rsidR="00B410B4" w:rsidRPr="00D11D2C" w14:paraId="32FE5480"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4071629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SSETR</w:t>
            </w:r>
          </w:p>
        </w:tc>
        <w:tc>
          <w:tcPr>
            <w:tcW w:w="404" w:type="pct"/>
            <w:tcBorders>
              <w:top w:val="nil"/>
              <w:left w:val="nil"/>
              <w:bottom w:val="single" w:sz="4" w:space="0" w:color="auto"/>
              <w:right w:val="single" w:sz="4" w:space="0" w:color="auto"/>
            </w:tcBorders>
            <w:shd w:val="clear" w:color="auto" w:fill="auto"/>
            <w:noWrap/>
            <w:vAlign w:val="center"/>
            <w:hideMark/>
          </w:tcPr>
          <w:p w14:paraId="58E1417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5498FB3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14:paraId="0BEA8BC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STA</w:t>
            </w:r>
          </w:p>
        </w:tc>
        <w:tc>
          <w:tcPr>
            <w:tcW w:w="518" w:type="pct"/>
            <w:tcBorders>
              <w:top w:val="nil"/>
              <w:left w:val="nil"/>
              <w:bottom w:val="single" w:sz="4" w:space="0" w:color="auto"/>
              <w:right w:val="single" w:sz="4" w:space="0" w:color="auto"/>
            </w:tcBorders>
            <w:shd w:val="clear" w:color="auto" w:fill="auto"/>
            <w:noWrap/>
            <w:vAlign w:val="center"/>
            <w:hideMark/>
          </w:tcPr>
          <w:p w14:paraId="400040F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64C9BD2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2A6AE84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25C999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157E2F5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24EB20D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31" w:type="pct"/>
            <w:tcBorders>
              <w:top w:val="nil"/>
              <w:left w:val="nil"/>
              <w:bottom w:val="single" w:sz="4" w:space="0" w:color="auto"/>
              <w:right w:val="single" w:sz="4" w:space="0" w:color="auto"/>
            </w:tcBorders>
            <w:shd w:val="clear" w:color="auto" w:fill="auto"/>
            <w:noWrap/>
            <w:vAlign w:val="center"/>
            <w:hideMark/>
          </w:tcPr>
          <w:p w14:paraId="6B583BE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LGC</w:t>
            </w:r>
          </w:p>
        </w:tc>
      </w:tr>
      <w:tr w:rsidR="00B410B4" w:rsidRPr="00D11D2C" w14:paraId="39F8BD4F"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4F5E73B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MULSAT</w:t>
            </w:r>
          </w:p>
        </w:tc>
        <w:tc>
          <w:tcPr>
            <w:tcW w:w="404" w:type="pct"/>
            <w:tcBorders>
              <w:top w:val="nil"/>
              <w:left w:val="nil"/>
              <w:bottom w:val="single" w:sz="4" w:space="0" w:color="auto"/>
              <w:right w:val="single" w:sz="4" w:space="0" w:color="auto"/>
            </w:tcBorders>
            <w:shd w:val="clear" w:color="auto" w:fill="auto"/>
            <w:noWrap/>
            <w:vAlign w:val="center"/>
            <w:hideMark/>
          </w:tcPr>
          <w:p w14:paraId="758B334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783A791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76453D6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5951799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CFWR</w:t>
            </w:r>
          </w:p>
        </w:tc>
        <w:tc>
          <w:tcPr>
            <w:tcW w:w="518" w:type="pct"/>
            <w:tcBorders>
              <w:top w:val="nil"/>
              <w:left w:val="nil"/>
              <w:bottom w:val="single" w:sz="4" w:space="0" w:color="auto"/>
              <w:right w:val="single" w:sz="4" w:space="0" w:color="auto"/>
            </w:tcBorders>
            <w:shd w:val="clear" w:color="auto" w:fill="auto"/>
            <w:noWrap/>
            <w:vAlign w:val="center"/>
            <w:hideMark/>
          </w:tcPr>
          <w:p w14:paraId="25B2D30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585765D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2BEB24A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76E9E6F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64DA84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c>
          <w:tcPr>
            <w:tcW w:w="431" w:type="pct"/>
            <w:tcBorders>
              <w:top w:val="nil"/>
              <w:left w:val="nil"/>
              <w:bottom w:val="single" w:sz="4" w:space="0" w:color="auto"/>
              <w:right w:val="single" w:sz="4" w:space="0" w:color="auto"/>
            </w:tcBorders>
            <w:shd w:val="clear" w:color="auto" w:fill="auto"/>
            <w:noWrap/>
            <w:vAlign w:val="center"/>
            <w:hideMark/>
          </w:tcPr>
          <w:p w14:paraId="6C3EA2C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MUL</w:t>
            </w:r>
          </w:p>
        </w:tc>
      </w:tr>
      <w:tr w:rsidR="00B410B4" w:rsidRPr="00D11D2C" w14:paraId="204BE351"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5A9B8D5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FIXMUL</w:t>
            </w:r>
          </w:p>
        </w:tc>
        <w:tc>
          <w:tcPr>
            <w:tcW w:w="404" w:type="pct"/>
            <w:tcBorders>
              <w:top w:val="nil"/>
              <w:left w:val="nil"/>
              <w:bottom w:val="single" w:sz="4" w:space="0" w:color="auto"/>
              <w:right w:val="single" w:sz="4" w:space="0" w:color="auto"/>
            </w:tcBorders>
            <w:shd w:val="clear" w:color="auto" w:fill="auto"/>
            <w:noWrap/>
            <w:vAlign w:val="center"/>
            <w:hideMark/>
          </w:tcPr>
          <w:p w14:paraId="1C8B4A4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26AC8A2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443D2BF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79CCCA9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CFWR</w:t>
            </w:r>
          </w:p>
        </w:tc>
        <w:tc>
          <w:tcPr>
            <w:tcW w:w="518" w:type="pct"/>
            <w:tcBorders>
              <w:top w:val="nil"/>
              <w:left w:val="nil"/>
              <w:bottom w:val="single" w:sz="4" w:space="0" w:color="auto"/>
              <w:right w:val="single" w:sz="4" w:space="0" w:color="auto"/>
            </w:tcBorders>
            <w:shd w:val="clear" w:color="auto" w:fill="auto"/>
            <w:noWrap/>
            <w:vAlign w:val="center"/>
            <w:hideMark/>
          </w:tcPr>
          <w:p w14:paraId="4084181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CRRD</w:t>
            </w:r>
          </w:p>
        </w:tc>
        <w:tc>
          <w:tcPr>
            <w:tcW w:w="487" w:type="pct"/>
            <w:tcBorders>
              <w:top w:val="nil"/>
              <w:left w:val="nil"/>
              <w:bottom w:val="single" w:sz="4" w:space="0" w:color="auto"/>
              <w:right w:val="single" w:sz="4" w:space="0" w:color="auto"/>
            </w:tcBorders>
            <w:shd w:val="clear" w:color="auto" w:fill="auto"/>
            <w:noWrap/>
            <w:vAlign w:val="center"/>
            <w:hideMark/>
          </w:tcPr>
          <w:p w14:paraId="269CBDC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6628BD6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43F6F0E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7384E1F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c>
          <w:tcPr>
            <w:tcW w:w="431" w:type="pct"/>
            <w:tcBorders>
              <w:top w:val="nil"/>
              <w:left w:val="nil"/>
              <w:bottom w:val="single" w:sz="4" w:space="0" w:color="auto"/>
              <w:right w:val="single" w:sz="4" w:space="0" w:color="auto"/>
            </w:tcBorders>
            <w:shd w:val="clear" w:color="auto" w:fill="auto"/>
            <w:noWrap/>
            <w:vAlign w:val="center"/>
            <w:hideMark/>
          </w:tcPr>
          <w:p w14:paraId="4BDE0AA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MUL</w:t>
            </w:r>
          </w:p>
        </w:tc>
      </w:tr>
      <w:tr w:rsidR="00B410B4" w:rsidRPr="00D11D2C" w14:paraId="4B347590" w14:textId="77777777" w:rsidTr="00EC08E1">
        <w:trPr>
          <w:trHeight w:val="280"/>
        </w:trPr>
        <w:tc>
          <w:tcPr>
            <w:tcW w:w="777" w:type="pct"/>
            <w:tcBorders>
              <w:top w:val="nil"/>
              <w:left w:val="single" w:sz="4" w:space="0" w:color="auto"/>
              <w:bottom w:val="single" w:sz="4" w:space="0" w:color="auto"/>
              <w:right w:val="single" w:sz="4" w:space="0" w:color="auto"/>
            </w:tcBorders>
            <w:shd w:val="clear" w:color="auto" w:fill="auto"/>
            <w:noWrap/>
            <w:vAlign w:val="bottom"/>
            <w:hideMark/>
          </w:tcPr>
          <w:p w14:paraId="1A5C5FD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MUL</w:t>
            </w:r>
          </w:p>
        </w:tc>
        <w:tc>
          <w:tcPr>
            <w:tcW w:w="404" w:type="pct"/>
            <w:tcBorders>
              <w:top w:val="nil"/>
              <w:left w:val="nil"/>
              <w:bottom w:val="single" w:sz="4" w:space="0" w:color="auto"/>
              <w:right w:val="single" w:sz="4" w:space="0" w:color="auto"/>
            </w:tcBorders>
            <w:shd w:val="clear" w:color="auto" w:fill="auto"/>
            <w:noWrap/>
            <w:vAlign w:val="center"/>
            <w:hideMark/>
          </w:tcPr>
          <w:p w14:paraId="64D469A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RSA</w:t>
            </w:r>
          </w:p>
        </w:tc>
        <w:tc>
          <w:tcPr>
            <w:tcW w:w="396" w:type="pct"/>
            <w:tcBorders>
              <w:top w:val="nil"/>
              <w:left w:val="nil"/>
              <w:bottom w:val="single" w:sz="4" w:space="0" w:color="auto"/>
              <w:right w:val="single" w:sz="4" w:space="0" w:color="auto"/>
            </w:tcBorders>
            <w:shd w:val="clear" w:color="auto" w:fill="auto"/>
            <w:noWrap/>
            <w:vAlign w:val="center"/>
            <w:hideMark/>
          </w:tcPr>
          <w:p w14:paraId="43E71E1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RSB</w:t>
            </w:r>
          </w:p>
        </w:tc>
        <w:tc>
          <w:tcPr>
            <w:tcW w:w="412" w:type="pct"/>
            <w:tcBorders>
              <w:top w:val="nil"/>
              <w:left w:val="nil"/>
              <w:bottom w:val="single" w:sz="4" w:space="0" w:color="auto"/>
              <w:right w:val="single" w:sz="4" w:space="0" w:color="auto"/>
            </w:tcBorders>
            <w:shd w:val="clear" w:color="auto" w:fill="auto"/>
            <w:noWrap/>
            <w:vAlign w:val="center"/>
            <w:hideMark/>
          </w:tcPr>
          <w:p w14:paraId="147B199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518" w:type="pct"/>
            <w:tcBorders>
              <w:top w:val="nil"/>
              <w:left w:val="nil"/>
              <w:bottom w:val="single" w:sz="4" w:space="0" w:color="auto"/>
              <w:right w:val="single" w:sz="4" w:space="0" w:color="auto"/>
            </w:tcBorders>
            <w:shd w:val="clear" w:color="auto" w:fill="auto"/>
            <w:noWrap/>
            <w:vAlign w:val="center"/>
            <w:hideMark/>
          </w:tcPr>
          <w:p w14:paraId="5190EA7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18" w:type="pct"/>
            <w:tcBorders>
              <w:top w:val="nil"/>
              <w:left w:val="nil"/>
              <w:bottom w:val="single" w:sz="4" w:space="0" w:color="auto"/>
              <w:right w:val="single" w:sz="4" w:space="0" w:color="auto"/>
            </w:tcBorders>
            <w:shd w:val="clear" w:color="auto" w:fill="auto"/>
            <w:noWrap/>
            <w:vAlign w:val="center"/>
            <w:hideMark/>
          </w:tcPr>
          <w:p w14:paraId="3F802E8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3384B8B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05AF4AF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319" w:type="pct"/>
            <w:tcBorders>
              <w:top w:val="nil"/>
              <w:left w:val="nil"/>
              <w:bottom w:val="single" w:sz="4" w:space="0" w:color="auto"/>
              <w:right w:val="single" w:sz="4" w:space="0" w:color="auto"/>
            </w:tcBorders>
            <w:shd w:val="clear" w:color="auto" w:fill="auto"/>
            <w:noWrap/>
            <w:vAlign w:val="center"/>
            <w:hideMark/>
          </w:tcPr>
          <w:p w14:paraId="30DC346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9" w:type="pct"/>
            <w:tcBorders>
              <w:top w:val="nil"/>
              <w:left w:val="nil"/>
              <w:bottom w:val="single" w:sz="4" w:space="0" w:color="auto"/>
              <w:right w:val="single" w:sz="4" w:space="0" w:color="auto"/>
            </w:tcBorders>
            <w:shd w:val="clear" w:color="auto" w:fill="auto"/>
            <w:noWrap/>
            <w:vAlign w:val="center"/>
            <w:hideMark/>
          </w:tcPr>
          <w:p w14:paraId="0AD26C1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c>
          <w:tcPr>
            <w:tcW w:w="431" w:type="pct"/>
            <w:tcBorders>
              <w:top w:val="nil"/>
              <w:left w:val="nil"/>
              <w:bottom w:val="single" w:sz="4" w:space="0" w:color="auto"/>
              <w:right w:val="single" w:sz="4" w:space="0" w:color="auto"/>
            </w:tcBorders>
            <w:shd w:val="clear" w:color="auto" w:fill="auto"/>
            <w:noWrap/>
            <w:vAlign w:val="center"/>
            <w:hideMark/>
          </w:tcPr>
          <w:p w14:paraId="45899C0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MUL</w:t>
            </w:r>
          </w:p>
        </w:tc>
      </w:tr>
    </w:tbl>
    <w:p w14:paraId="368F0329" w14:textId="77777777" w:rsidR="00B410B4" w:rsidRDefault="00B410B4" w:rsidP="003C6F13">
      <w:pPr>
        <w:pStyle w:val="5"/>
      </w:pPr>
      <w:r>
        <w:rPr>
          <w:rFonts w:hint="eastAsia"/>
        </w:rPr>
        <w:t>M</w:t>
      </w:r>
      <w:r>
        <w:t>EM</w:t>
      </w:r>
    </w:p>
    <w:p w14:paraId="2778FA50" w14:textId="44D19F87" w:rsidR="00B410B4" w:rsidRDefault="005963EC" w:rsidP="005963EC">
      <w:pPr>
        <w:jc w:val="center"/>
        <w:rPr>
          <w:rFonts w:eastAsiaTheme="minorEastAsia"/>
        </w:rPr>
      </w:pPr>
      <w:bookmarkStart w:id="89" w:name="_Toc17734297"/>
      <w:bookmarkStart w:id="90" w:name="_Toc25228482"/>
      <w:r>
        <w:t xml:space="preserve">Table </w:t>
      </w:r>
      <w:r w:rsidR="00424AF1">
        <w:fldChar w:fldCharType="begin"/>
      </w:r>
      <w:r w:rsidR="00424AF1">
        <w:instrText xml:space="preserve"> SEQ Table \* ARABIC </w:instrText>
      </w:r>
      <w:r w:rsidR="00424AF1">
        <w:fldChar w:fldCharType="separate"/>
      </w:r>
      <w:r w:rsidR="00153267">
        <w:rPr>
          <w:noProof/>
        </w:rPr>
        <w:t>6</w:t>
      </w:r>
      <w:r w:rsidR="00424AF1">
        <w:rPr>
          <w:noProof/>
        </w:rPr>
        <w:fldChar w:fldCharType="end"/>
      </w:r>
      <w:r>
        <w:t xml:space="preserve"> </w:t>
      </w:r>
      <w:r w:rsidR="00B410B4">
        <w:rPr>
          <w:rFonts w:eastAsiaTheme="minorEastAsia" w:hint="eastAsia"/>
        </w:rPr>
        <w:t>M</w:t>
      </w:r>
      <w:r w:rsidR="00B410B4">
        <w:rPr>
          <w:rFonts w:eastAsiaTheme="minorEastAsia"/>
        </w:rPr>
        <w:t>EM instruction decode</w:t>
      </w:r>
      <w:bookmarkEnd w:id="89"/>
      <w:bookmarkEnd w:id="90"/>
    </w:p>
    <w:tbl>
      <w:tblPr>
        <w:tblW w:w="5000" w:type="pct"/>
        <w:tblLook w:val="04A0" w:firstRow="1" w:lastRow="0" w:firstColumn="1" w:lastColumn="0" w:noHBand="0" w:noVBand="1"/>
      </w:tblPr>
      <w:tblGrid>
        <w:gridCol w:w="1726"/>
        <w:gridCol w:w="861"/>
        <w:gridCol w:w="845"/>
        <w:gridCol w:w="878"/>
        <w:gridCol w:w="682"/>
        <w:gridCol w:w="830"/>
        <w:gridCol w:w="798"/>
        <w:gridCol w:w="878"/>
        <w:gridCol w:w="798"/>
      </w:tblGrid>
      <w:tr w:rsidR="00B410B4" w:rsidRPr="00D11D2C" w14:paraId="334EE928" w14:textId="77777777" w:rsidTr="00B04546">
        <w:trPr>
          <w:trHeight w:val="280"/>
        </w:trPr>
        <w:tc>
          <w:tcPr>
            <w:tcW w:w="10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78E4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DCTL</w:t>
            </w:r>
          </w:p>
        </w:tc>
        <w:tc>
          <w:tcPr>
            <w:tcW w:w="519" w:type="pct"/>
            <w:tcBorders>
              <w:top w:val="single" w:sz="4" w:space="0" w:color="auto"/>
              <w:left w:val="nil"/>
              <w:bottom w:val="single" w:sz="4" w:space="0" w:color="auto"/>
              <w:right w:val="single" w:sz="4" w:space="0" w:color="auto"/>
            </w:tcBorders>
            <w:shd w:val="clear" w:color="auto" w:fill="auto"/>
            <w:noWrap/>
            <w:vAlign w:val="bottom"/>
            <w:hideMark/>
          </w:tcPr>
          <w:p w14:paraId="738B057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single" w:sz="4" w:space="0" w:color="auto"/>
              <w:left w:val="nil"/>
              <w:bottom w:val="single" w:sz="4" w:space="0" w:color="auto"/>
              <w:right w:val="single" w:sz="4" w:space="0" w:color="auto"/>
            </w:tcBorders>
            <w:shd w:val="clear" w:color="auto" w:fill="auto"/>
            <w:noWrap/>
            <w:vAlign w:val="bottom"/>
            <w:hideMark/>
          </w:tcPr>
          <w:p w14:paraId="375EDE0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single" w:sz="4" w:space="0" w:color="auto"/>
              <w:left w:val="nil"/>
              <w:bottom w:val="single" w:sz="4" w:space="0" w:color="auto"/>
              <w:right w:val="single" w:sz="4" w:space="0" w:color="auto"/>
            </w:tcBorders>
            <w:shd w:val="clear" w:color="auto" w:fill="auto"/>
            <w:noWrap/>
            <w:vAlign w:val="bottom"/>
            <w:hideMark/>
          </w:tcPr>
          <w:p w14:paraId="4D79C84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BAR</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54053C0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00" w:type="pct"/>
            <w:tcBorders>
              <w:top w:val="single" w:sz="4" w:space="0" w:color="auto"/>
              <w:left w:val="nil"/>
              <w:bottom w:val="single" w:sz="4" w:space="0" w:color="auto"/>
              <w:right w:val="single" w:sz="4" w:space="0" w:color="auto"/>
            </w:tcBorders>
            <w:shd w:val="clear" w:color="auto" w:fill="auto"/>
            <w:noWrap/>
            <w:vAlign w:val="bottom"/>
            <w:hideMark/>
          </w:tcPr>
          <w:p w14:paraId="67DD02D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single" w:sz="4" w:space="0" w:color="auto"/>
              <w:left w:val="nil"/>
              <w:bottom w:val="single" w:sz="4" w:space="0" w:color="auto"/>
              <w:right w:val="single" w:sz="4" w:space="0" w:color="auto"/>
            </w:tcBorders>
            <w:shd w:val="clear" w:color="auto" w:fill="auto"/>
            <w:noWrap/>
            <w:vAlign w:val="bottom"/>
            <w:hideMark/>
          </w:tcPr>
          <w:p w14:paraId="24C3606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single" w:sz="4" w:space="0" w:color="auto"/>
              <w:left w:val="nil"/>
              <w:bottom w:val="single" w:sz="4" w:space="0" w:color="auto"/>
              <w:right w:val="single" w:sz="4" w:space="0" w:color="auto"/>
            </w:tcBorders>
            <w:shd w:val="clear" w:color="auto" w:fill="auto"/>
            <w:noWrap/>
            <w:vAlign w:val="bottom"/>
            <w:hideMark/>
          </w:tcPr>
          <w:p w14:paraId="7655346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single" w:sz="4" w:space="0" w:color="auto"/>
              <w:left w:val="nil"/>
              <w:bottom w:val="single" w:sz="4" w:space="0" w:color="auto"/>
              <w:right w:val="single" w:sz="4" w:space="0" w:color="auto"/>
            </w:tcBorders>
            <w:shd w:val="clear" w:color="auto" w:fill="auto"/>
            <w:noWrap/>
            <w:vAlign w:val="bottom"/>
            <w:hideMark/>
          </w:tcPr>
          <w:p w14:paraId="3DC7C14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681C88A4"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755382F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PREFETCH</w:t>
            </w:r>
          </w:p>
        </w:tc>
        <w:tc>
          <w:tcPr>
            <w:tcW w:w="519" w:type="pct"/>
            <w:tcBorders>
              <w:top w:val="nil"/>
              <w:left w:val="nil"/>
              <w:bottom w:val="single" w:sz="4" w:space="0" w:color="auto"/>
              <w:right w:val="single" w:sz="4" w:space="0" w:color="auto"/>
            </w:tcBorders>
            <w:shd w:val="clear" w:color="auto" w:fill="auto"/>
            <w:noWrap/>
            <w:vAlign w:val="bottom"/>
            <w:hideMark/>
          </w:tcPr>
          <w:p w14:paraId="1FD50D7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4B73255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B6C458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23B464D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5A8CB42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62E7997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69F7B35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5EA7D82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11948A6B"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29B2DD10" w14:textId="5AADDFFC"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TW</w:t>
            </w:r>
          </w:p>
        </w:tc>
        <w:tc>
          <w:tcPr>
            <w:tcW w:w="519" w:type="pct"/>
            <w:tcBorders>
              <w:top w:val="nil"/>
              <w:left w:val="nil"/>
              <w:bottom w:val="single" w:sz="4" w:space="0" w:color="auto"/>
              <w:right w:val="single" w:sz="4" w:space="0" w:color="auto"/>
            </w:tcBorders>
            <w:shd w:val="clear" w:color="auto" w:fill="auto"/>
            <w:noWrap/>
            <w:vAlign w:val="bottom"/>
            <w:hideMark/>
          </w:tcPr>
          <w:p w14:paraId="4DD76E5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5CB14DB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8FFF36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TTB</w:t>
            </w:r>
          </w:p>
        </w:tc>
        <w:tc>
          <w:tcPr>
            <w:tcW w:w="411" w:type="pct"/>
            <w:tcBorders>
              <w:top w:val="nil"/>
              <w:left w:val="nil"/>
              <w:bottom w:val="single" w:sz="4" w:space="0" w:color="auto"/>
              <w:right w:val="single" w:sz="4" w:space="0" w:color="auto"/>
            </w:tcBorders>
            <w:shd w:val="clear" w:color="auto" w:fill="auto"/>
            <w:noWrap/>
            <w:vAlign w:val="bottom"/>
            <w:hideMark/>
          </w:tcPr>
          <w:p w14:paraId="2E2867B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5F1EC58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3A8C5F73" w14:textId="4AFF12C9"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36369A5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67CBD41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49CD4C58"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A8EDB5A" w14:textId="5B76ACD3"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SB</w:t>
            </w:r>
          </w:p>
        </w:tc>
        <w:tc>
          <w:tcPr>
            <w:tcW w:w="519" w:type="pct"/>
            <w:tcBorders>
              <w:top w:val="nil"/>
              <w:left w:val="nil"/>
              <w:bottom w:val="single" w:sz="4" w:space="0" w:color="auto"/>
              <w:right w:val="single" w:sz="4" w:space="0" w:color="auto"/>
            </w:tcBorders>
            <w:shd w:val="clear" w:color="auto" w:fill="auto"/>
            <w:noWrap/>
            <w:vAlign w:val="bottom"/>
            <w:hideMark/>
          </w:tcPr>
          <w:p w14:paraId="2581D32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008F4A2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41B933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00EBFD9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786CC0A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7F2744E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208B668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EE81DD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1C4E079E"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63F6AF3F" w14:textId="72D0F22A"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SH</w:t>
            </w:r>
          </w:p>
        </w:tc>
        <w:tc>
          <w:tcPr>
            <w:tcW w:w="519" w:type="pct"/>
            <w:tcBorders>
              <w:top w:val="nil"/>
              <w:left w:val="nil"/>
              <w:bottom w:val="single" w:sz="4" w:space="0" w:color="auto"/>
              <w:right w:val="single" w:sz="4" w:space="0" w:color="auto"/>
            </w:tcBorders>
            <w:shd w:val="clear" w:color="auto" w:fill="auto"/>
            <w:noWrap/>
            <w:vAlign w:val="bottom"/>
            <w:hideMark/>
          </w:tcPr>
          <w:p w14:paraId="09ADF79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71FFAD9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78B4AA3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45F1F65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6E8427A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5EF2B093" w14:textId="18690E9D"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SH01</w:t>
            </w:r>
          </w:p>
        </w:tc>
        <w:tc>
          <w:tcPr>
            <w:tcW w:w="529" w:type="pct"/>
            <w:tcBorders>
              <w:top w:val="nil"/>
              <w:left w:val="nil"/>
              <w:bottom w:val="single" w:sz="4" w:space="0" w:color="auto"/>
              <w:right w:val="single" w:sz="4" w:space="0" w:color="auto"/>
            </w:tcBorders>
            <w:shd w:val="clear" w:color="auto" w:fill="auto"/>
            <w:noWrap/>
            <w:vAlign w:val="bottom"/>
            <w:hideMark/>
          </w:tcPr>
          <w:p w14:paraId="1F6CCF2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2C538CD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3A24212A"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7886FC21" w14:textId="54E73B74"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lastRenderedPageBreak/>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B</w:t>
            </w:r>
          </w:p>
        </w:tc>
        <w:tc>
          <w:tcPr>
            <w:tcW w:w="519" w:type="pct"/>
            <w:tcBorders>
              <w:top w:val="nil"/>
              <w:left w:val="nil"/>
              <w:bottom w:val="single" w:sz="4" w:space="0" w:color="auto"/>
              <w:right w:val="single" w:sz="4" w:space="0" w:color="auto"/>
            </w:tcBorders>
            <w:shd w:val="clear" w:color="auto" w:fill="auto"/>
            <w:noWrap/>
            <w:vAlign w:val="bottom"/>
            <w:hideMark/>
          </w:tcPr>
          <w:p w14:paraId="6D8385F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69B7E21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4E69B2E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4801D96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09FE442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7A8A1A3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F1C555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D03E99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56472EFB"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171918A9" w14:textId="45E0B745"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H</w:t>
            </w:r>
          </w:p>
        </w:tc>
        <w:tc>
          <w:tcPr>
            <w:tcW w:w="519" w:type="pct"/>
            <w:tcBorders>
              <w:top w:val="nil"/>
              <w:left w:val="nil"/>
              <w:bottom w:val="single" w:sz="4" w:space="0" w:color="auto"/>
              <w:right w:val="single" w:sz="4" w:space="0" w:color="auto"/>
            </w:tcBorders>
            <w:shd w:val="clear" w:color="auto" w:fill="auto"/>
            <w:noWrap/>
            <w:vAlign w:val="bottom"/>
            <w:hideMark/>
          </w:tcPr>
          <w:p w14:paraId="38D3BB0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2DBBA94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359F48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7D07339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1853F3F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67C21939" w14:textId="07F33282"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SH01</w:t>
            </w:r>
          </w:p>
        </w:tc>
        <w:tc>
          <w:tcPr>
            <w:tcW w:w="529" w:type="pct"/>
            <w:tcBorders>
              <w:top w:val="nil"/>
              <w:left w:val="nil"/>
              <w:bottom w:val="single" w:sz="4" w:space="0" w:color="auto"/>
              <w:right w:val="single" w:sz="4" w:space="0" w:color="auto"/>
            </w:tcBorders>
            <w:shd w:val="clear" w:color="auto" w:fill="auto"/>
            <w:noWrap/>
            <w:vAlign w:val="bottom"/>
            <w:hideMark/>
          </w:tcPr>
          <w:p w14:paraId="1C4E942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0D9633A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1A71626F"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3E23352" w14:textId="58E39BA5"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W</w:t>
            </w:r>
          </w:p>
        </w:tc>
        <w:tc>
          <w:tcPr>
            <w:tcW w:w="519" w:type="pct"/>
            <w:tcBorders>
              <w:top w:val="nil"/>
              <w:left w:val="nil"/>
              <w:bottom w:val="single" w:sz="4" w:space="0" w:color="auto"/>
              <w:right w:val="single" w:sz="4" w:space="0" w:color="auto"/>
            </w:tcBorders>
            <w:shd w:val="clear" w:color="auto" w:fill="auto"/>
            <w:noWrap/>
            <w:vAlign w:val="bottom"/>
            <w:hideMark/>
          </w:tcPr>
          <w:p w14:paraId="17D785F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423C136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5C11DC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2C9F259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7071FFB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606B5ACE" w14:textId="7E25B831"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1187768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4DA6C1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6B60B273"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AD9F905" w14:textId="2ED6F105"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L</w:t>
            </w:r>
          </w:p>
        </w:tc>
        <w:tc>
          <w:tcPr>
            <w:tcW w:w="519" w:type="pct"/>
            <w:tcBorders>
              <w:top w:val="nil"/>
              <w:left w:val="nil"/>
              <w:bottom w:val="single" w:sz="4" w:space="0" w:color="auto"/>
              <w:right w:val="single" w:sz="4" w:space="0" w:color="auto"/>
            </w:tcBorders>
            <w:shd w:val="clear" w:color="auto" w:fill="auto"/>
            <w:noWrap/>
            <w:vAlign w:val="bottom"/>
            <w:hideMark/>
          </w:tcPr>
          <w:p w14:paraId="6732ED3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27C40E62"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27689B8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73240A7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48B1A74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DB</w:t>
            </w:r>
          </w:p>
        </w:tc>
        <w:tc>
          <w:tcPr>
            <w:tcW w:w="481" w:type="pct"/>
            <w:tcBorders>
              <w:top w:val="nil"/>
              <w:left w:val="nil"/>
              <w:bottom w:val="single" w:sz="4" w:space="0" w:color="auto"/>
              <w:right w:val="single" w:sz="4" w:space="0" w:color="auto"/>
            </w:tcBorders>
            <w:shd w:val="clear" w:color="auto" w:fill="auto"/>
            <w:noWrap/>
            <w:vAlign w:val="bottom"/>
            <w:hideMark/>
          </w:tcPr>
          <w:p w14:paraId="626B5656" w14:textId="4F040790"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SH03</w:t>
            </w:r>
          </w:p>
        </w:tc>
        <w:tc>
          <w:tcPr>
            <w:tcW w:w="529" w:type="pct"/>
            <w:tcBorders>
              <w:top w:val="nil"/>
              <w:left w:val="nil"/>
              <w:bottom w:val="single" w:sz="4" w:space="0" w:color="auto"/>
              <w:right w:val="single" w:sz="4" w:space="0" w:color="auto"/>
            </w:tcBorders>
            <w:shd w:val="clear" w:color="auto" w:fill="auto"/>
            <w:noWrap/>
            <w:vAlign w:val="bottom"/>
            <w:hideMark/>
          </w:tcPr>
          <w:p w14:paraId="4ADC11A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779D5F5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6EAD03C8"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77AAD831" w14:textId="06E90BC3"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AW</w:t>
            </w:r>
          </w:p>
        </w:tc>
        <w:tc>
          <w:tcPr>
            <w:tcW w:w="519" w:type="pct"/>
            <w:tcBorders>
              <w:top w:val="nil"/>
              <w:left w:val="nil"/>
              <w:bottom w:val="single" w:sz="4" w:space="0" w:color="auto"/>
              <w:right w:val="single" w:sz="4" w:space="0" w:color="auto"/>
            </w:tcBorders>
            <w:shd w:val="clear" w:color="auto" w:fill="auto"/>
            <w:noWrap/>
            <w:vAlign w:val="bottom"/>
            <w:hideMark/>
          </w:tcPr>
          <w:p w14:paraId="7034B7B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3179320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180760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ATC</w:t>
            </w:r>
          </w:p>
        </w:tc>
        <w:tc>
          <w:tcPr>
            <w:tcW w:w="411" w:type="pct"/>
            <w:tcBorders>
              <w:top w:val="nil"/>
              <w:left w:val="nil"/>
              <w:bottom w:val="single" w:sz="4" w:space="0" w:color="auto"/>
              <w:right w:val="single" w:sz="4" w:space="0" w:color="auto"/>
            </w:tcBorders>
            <w:shd w:val="clear" w:color="auto" w:fill="auto"/>
            <w:noWrap/>
            <w:vAlign w:val="bottom"/>
            <w:hideMark/>
          </w:tcPr>
          <w:p w14:paraId="083CDBB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21C4AD0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12FBBD2" w14:textId="23FBFC6B"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6F45109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4799B47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7A48BE7B"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7E770597" w14:textId="3574DB22"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A</w:t>
            </w:r>
          </w:p>
        </w:tc>
        <w:tc>
          <w:tcPr>
            <w:tcW w:w="519" w:type="pct"/>
            <w:tcBorders>
              <w:top w:val="nil"/>
              <w:left w:val="nil"/>
              <w:bottom w:val="single" w:sz="4" w:space="0" w:color="auto"/>
              <w:right w:val="single" w:sz="4" w:space="0" w:color="auto"/>
            </w:tcBorders>
            <w:shd w:val="clear" w:color="auto" w:fill="auto"/>
            <w:noWrap/>
            <w:vAlign w:val="bottom"/>
            <w:hideMark/>
          </w:tcPr>
          <w:p w14:paraId="371E6E7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2580816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4DF132C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ATC</w:t>
            </w:r>
          </w:p>
        </w:tc>
        <w:tc>
          <w:tcPr>
            <w:tcW w:w="411" w:type="pct"/>
            <w:tcBorders>
              <w:top w:val="nil"/>
              <w:left w:val="nil"/>
              <w:bottom w:val="single" w:sz="4" w:space="0" w:color="auto"/>
              <w:right w:val="single" w:sz="4" w:space="0" w:color="auto"/>
            </w:tcBorders>
            <w:shd w:val="clear" w:color="auto" w:fill="auto"/>
            <w:noWrap/>
            <w:vAlign w:val="bottom"/>
            <w:hideMark/>
          </w:tcPr>
          <w:p w14:paraId="39358E0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5697646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DB</w:t>
            </w:r>
          </w:p>
        </w:tc>
        <w:tc>
          <w:tcPr>
            <w:tcW w:w="481" w:type="pct"/>
            <w:tcBorders>
              <w:top w:val="nil"/>
              <w:left w:val="nil"/>
              <w:bottom w:val="single" w:sz="4" w:space="0" w:color="auto"/>
              <w:right w:val="single" w:sz="4" w:space="0" w:color="auto"/>
            </w:tcBorders>
            <w:shd w:val="clear" w:color="auto" w:fill="auto"/>
            <w:noWrap/>
            <w:vAlign w:val="bottom"/>
            <w:hideMark/>
          </w:tcPr>
          <w:p w14:paraId="08F4DCC1" w14:textId="524DDB88"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SH03</w:t>
            </w:r>
          </w:p>
        </w:tc>
        <w:tc>
          <w:tcPr>
            <w:tcW w:w="529" w:type="pct"/>
            <w:tcBorders>
              <w:top w:val="nil"/>
              <w:left w:val="nil"/>
              <w:bottom w:val="single" w:sz="4" w:space="0" w:color="auto"/>
              <w:right w:val="single" w:sz="4" w:space="0" w:color="auto"/>
            </w:tcBorders>
            <w:shd w:val="clear" w:color="auto" w:fill="auto"/>
            <w:noWrap/>
            <w:vAlign w:val="bottom"/>
            <w:hideMark/>
          </w:tcPr>
          <w:p w14:paraId="34C5973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B467D7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4C9658A8"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53C07CFA" w14:textId="5F077008"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TW</w:t>
            </w:r>
          </w:p>
        </w:tc>
        <w:tc>
          <w:tcPr>
            <w:tcW w:w="519" w:type="pct"/>
            <w:tcBorders>
              <w:top w:val="nil"/>
              <w:left w:val="nil"/>
              <w:bottom w:val="single" w:sz="4" w:space="0" w:color="auto"/>
              <w:right w:val="single" w:sz="4" w:space="0" w:color="auto"/>
            </w:tcBorders>
            <w:shd w:val="clear" w:color="auto" w:fill="auto"/>
            <w:noWrap/>
            <w:vAlign w:val="bottom"/>
            <w:hideMark/>
          </w:tcPr>
          <w:p w14:paraId="1A876C3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5850762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TSB</w:t>
            </w:r>
          </w:p>
        </w:tc>
        <w:tc>
          <w:tcPr>
            <w:tcW w:w="529" w:type="pct"/>
            <w:tcBorders>
              <w:top w:val="nil"/>
              <w:left w:val="nil"/>
              <w:bottom w:val="single" w:sz="4" w:space="0" w:color="auto"/>
              <w:right w:val="single" w:sz="4" w:space="0" w:color="auto"/>
            </w:tcBorders>
            <w:shd w:val="clear" w:color="auto" w:fill="auto"/>
            <w:noWrap/>
            <w:vAlign w:val="bottom"/>
            <w:hideMark/>
          </w:tcPr>
          <w:p w14:paraId="21D21BD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14823D1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636DF06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0BAD3601" w14:textId="09A749DB"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0EFD84E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2EDF6E4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6C165412"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3ED40E15" w14:textId="3B61C41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B</w:t>
            </w:r>
          </w:p>
        </w:tc>
        <w:tc>
          <w:tcPr>
            <w:tcW w:w="519" w:type="pct"/>
            <w:tcBorders>
              <w:top w:val="nil"/>
              <w:left w:val="nil"/>
              <w:bottom w:val="single" w:sz="4" w:space="0" w:color="auto"/>
              <w:right w:val="single" w:sz="4" w:space="0" w:color="auto"/>
            </w:tcBorders>
            <w:shd w:val="clear" w:color="auto" w:fill="auto"/>
            <w:noWrap/>
            <w:vAlign w:val="bottom"/>
            <w:hideMark/>
          </w:tcPr>
          <w:p w14:paraId="682D086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22A944C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52C0071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2BDDE3A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7A73BB7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44EB7B6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8E9061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3E9B6FA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1B1D08D8"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2FA4158D" w14:textId="30AC7063"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H</w:t>
            </w:r>
          </w:p>
        </w:tc>
        <w:tc>
          <w:tcPr>
            <w:tcW w:w="519" w:type="pct"/>
            <w:tcBorders>
              <w:top w:val="nil"/>
              <w:left w:val="nil"/>
              <w:bottom w:val="single" w:sz="4" w:space="0" w:color="auto"/>
              <w:right w:val="single" w:sz="4" w:space="0" w:color="auto"/>
            </w:tcBorders>
            <w:shd w:val="clear" w:color="auto" w:fill="auto"/>
            <w:noWrap/>
            <w:vAlign w:val="bottom"/>
            <w:hideMark/>
          </w:tcPr>
          <w:p w14:paraId="44DB81F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3416907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60B1F37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25D6C15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3AC4635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B243C61" w14:textId="575A429A"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SH01</w:t>
            </w:r>
          </w:p>
        </w:tc>
        <w:tc>
          <w:tcPr>
            <w:tcW w:w="529" w:type="pct"/>
            <w:tcBorders>
              <w:top w:val="nil"/>
              <w:left w:val="nil"/>
              <w:bottom w:val="single" w:sz="4" w:space="0" w:color="auto"/>
              <w:right w:val="single" w:sz="4" w:space="0" w:color="auto"/>
            </w:tcBorders>
            <w:shd w:val="clear" w:color="auto" w:fill="auto"/>
            <w:noWrap/>
            <w:vAlign w:val="bottom"/>
            <w:hideMark/>
          </w:tcPr>
          <w:p w14:paraId="582D100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53CDD97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2CCEA31B"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43E9130C" w14:textId="62604B1F"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W</w:t>
            </w:r>
          </w:p>
        </w:tc>
        <w:tc>
          <w:tcPr>
            <w:tcW w:w="519" w:type="pct"/>
            <w:tcBorders>
              <w:top w:val="nil"/>
              <w:left w:val="nil"/>
              <w:bottom w:val="single" w:sz="4" w:space="0" w:color="auto"/>
              <w:right w:val="single" w:sz="4" w:space="0" w:color="auto"/>
            </w:tcBorders>
            <w:shd w:val="clear" w:color="auto" w:fill="auto"/>
            <w:noWrap/>
            <w:vAlign w:val="bottom"/>
            <w:hideMark/>
          </w:tcPr>
          <w:p w14:paraId="5F8C7F4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2BFB074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5852214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61D28FE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65E69FB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5B89849F" w14:textId="4A4A9927"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45B1A57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4B26DBE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1869E685"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E53FE28" w14:textId="232ED734"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L</w:t>
            </w:r>
          </w:p>
        </w:tc>
        <w:tc>
          <w:tcPr>
            <w:tcW w:w="519" w:type="pct"/>
            <w:tcBorders>
              <w:top w:val="nil"/>
              <w:left w:val="nil"/>
              <w:bottom w:val="single" w:sz="4" w:space="0" w:color="auto"/>
              <w:right w:val="single" w:sz="4" w:space="0" w:color="auto"/>
            </w:tcBorders>
            <w:shd w:val="clear" w:color="auto" w:fill="auto"/>
            <w:noWrap/>
            <w:vAlign w:val="bottom"/>
            <w:hideMark/>
          </w:tcPr>
          <w:p w14:paraId="4749F29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7AED3FB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7AB1F850"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1890151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6A86E3B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DB</w:t>
            </w:r>
          </w:p>
        </w:tc>
        <w:tc>
          <w:tcPr>
            <w:tcW w:w="481" w:type="pct"/>
            <w:tcBorders>
              <w:top w:val="nil"/>
              <w:left w:val="nil"/>
              <w:bottom w:val="single" w:sz="4" w:space="0" w:color="auto"/>
              <w:right w:val="single" w:sz="4" w:space="0" w:color="auto"/>
            </w:tcBorders>
            <w:shd w:val="clear" w:color="auto" w:fill="auto"/>
            <w:noWrap/>
            <w:vAlign w:val="bottom"/>
            <w:hideMark/>
          </w:tcPr>
          <w:p w14:paraId="53DA7F5A" w14:textId="678918B7"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SH03</w:t>
            </w:r>
          </w:p>
        </w:tc>
        <w:tc>
          <w:tcPr>
            <w:tcW w:w="529" w:type="pct"/>
            <w:tcBorders>
              <w:top w:val="nil"/>
              <w:left w:val="nil"/>
              <w:bottom w:val="single" w:sz="4" w:space="0" w:color="auto"/>
              <w:right w:val="single" w:sz="4" w:space="0" w:color="auto"/>
            </w:tcBorders>
            <w:shd w:val="clear" w:color="auto" w:fill="auto"/>
            <w:noWrap/>
            <w:vAlign w:val="bottom"/>
            <w:hideMark/>
          </w:tcPr>
          <w:p w14:paraId="00548F6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470EA8A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6E5C0C41"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31BD2CDF" w14:textId="5702B1CB"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AW</w:t>
            </w:r>
          </w:p>
        </w:tc>
        <w:tc>
          <w:tcPr>
            <w:tcW w:w="519" w:type="pct"/>
            <w:tcBorders>
              <w:top w:val="nil"/>
              <w:left w:val="nil"/>
              <w:bottom w:val="single" w:sz="4" w:space="0" w:color="auto"/>
              <w:right w:val="single" w:sz="4" w:space="0" w:color="auto"/>
            </w:tcBorders>
            <w:shd w:val="clear" w:color="auto" w:fill="auto"/>
            <w:noWrap/>
            <w:vAlign w:val="bottom"/>
            <w:hideMark/>
          </w:tcPr>
          <w:p w14:paraId="416F357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6262D08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ASC</w:t>
            </w:r>
          </w:p>
        </w:tc>
        <w:tc>
          <w:tcPr>
            <w:tcW w:w="529" w:type="pct"/>
            <w:tcBorders>
              <w:top w:val="nil"/>
              <w:left w:val="nil"/>
              <w:bottom w:val="single" w:sz="4" w:space="0" w:color="auto"/>
              <w:right w:val="single" w:sz="4" w:space="0" w:color="auto"/>
            </w:tcBorders>
            <w:shd w:val="clear" w:color="auto" w:fill="auto"/>
            <w:noWrap/>
            <w:vAlign w:val="bottom"/>
            <w:hideMark/>
          </w:tcPr>
          <w:p w14:paraId="03E68AA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3E62310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5800169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66F5D0C" w14:textId="48FB44AB"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4951660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52C518F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7A4DBF0A"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5C4F06DB" w14:textId="1D6B92AA"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r w:rsidR="009C5118">
              <w:rPr>
                <w:rFonts w:ascii="Times New Roman" w:eastAsia="宋体" w:hAnsi="Times New Roman" w:cs="Times New Roman"/>
                <w:color w:val="000000"/>
                <w:kern w:val="0"/>
                <w:sz w:val="21"/>
              </w:rPr>
              <w:t>I</w:t>
            </w:r>
            <w:r w:rsidRPr="00D11D2C">
              <w:rPr>
                <w:rFonts w:ascii="Times New Roman" w:eastAsia="宋体" w:hAnsi="Times New Roman" w:cs="Times New Roman"/>
                <w:color w:val="000000"/>
                <w:kern w:val="0"/>
                <w:sz w:val="21"/>
              </w:rPr>
              <w:t>A</w:t>
            </w:r>
          </w:p>
        </w:tc>
        <w:tc>
          <w:tcPr>
            <w:tcW w:w="519" w:type="pct"/>
            <w:tcBorders>
              <w:top w:val="nil"/>
              <w:left w:val="nil"/>
              <w:bottom w:val="single" w:sz="4" w:space="0" w:color="auto"/>
              <w:right w:val="single" w:sz="4" w:space="0" w:color="auto"/>
            </w:tcBorders>
            <w:shd w:val="clear" w:color="auto" w:fill="auto"/>
            <w:noWrap/>
            <w:vAlign w:val="bottom"/>
            <w:hideMark/>
          </w:tcPr>
          <w:p w14:paraId="5EC6F97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125D386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ASC</w:t>
            </w:r>
          </w:p>
        </w:tc>
        <w:tc>
          <w:tcPr>
            <w:tcW w:w="529" w:type="pct"/>
            <w:tcBorders>
              <w:top w:val="nil"/>
              <w:left w:val="nil"/>
              <w:bottom w:val="single" w:sz="4" w:space="0" w:color="auto"/>
              <w:right w:val="single" w:sz="4" w:space="0" w:color="auto"/>
            </w:tcBorders>
            <w:shd w:val="clear" w:color="auto" w:fill="auto"/>
            <w:noWrap/>
            <w:vAlign w:val="bottom"/>
            <w:hideMark/>
          </w:tcPr>
          <w:p w14:paraId="1D48952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048F416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06CBE6E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DB</w:t>
            </w:r>
          </w:p>
        </w:tc>
        <w:tc>
          <w:tcPr>
            <w:tcW w:w="481" w:type="pct"/>
            <w:tcBorders>
              <w:top w:val="nil"/>
              <w:left w:val="nil"/>
              <w:bottom w:val="single" w:sz="4" w:space="0" w:color="auto"/>
              <w:right w:val="single" w:sz="4" w:space="0" w:color="auto"/>
            </w:tcBorders>
            <w:shd w:val="clear" w:color="auto" w:fill="auto"/>
            <w:noWrap/>
            <w:vAlign w:val="bottom"/>
            <w:hideMark/>
          </w:tcPr>
          <w:p w14:paraId="5765FC64" w14:textId="5FC49B91"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SH03</w:t>
            </w:r>
          </w:p>
        </w:tc>
        <w:tc>
          <w:tcPr>
            <w:tcW w:w="529" w:type="pct"/>
            <w:tcBorders>
              <w:top w:val="nil"/>
              <w:left w:val="nil"/>
              <w:bottom w:val="single" w:sz="4" w:space="0" w:color="auto"/>
              <w:right w:val="single" w:sz="4" w:space="0" w:color="auto"/>
            </w:tcBorders>
            <w:shd w:val="clear" w:color="auto" w:fill="auto"/>
            <w:noWrap/>
            <w:vAlign w:val="bottom"/>
            <w:hideMark/>
          </w:tcPr>
          <w:p w14:paraId="7E90655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048B97D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47EEE0E9"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13A6E6F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LDUTW</w:t>
            </w:r>
          </w:p>
        </w:tc>
        <w:tc>
          <w:tcPr>
            <w:tcW w:w="519" w:type="pct"/>
            <w:tcBorders>
              <w:top w:val="nil"/>
              <w:left w:val="nil"/>
              <w:bottom w:val="single" w:sz="4" w:space="0" w:color="auto"/>
              <w:right w:val="single" w:sz="4" w:space="0" w:color="auto"/>
            </w:tcBorders>
            <w:shd w:val="clear" w:color="auto" w:fill="auto"/>
            <w:noWrap/>
            <w:vAlign w:val="bottom"/>
            <w:hideMark/>
          </w:tcPr>
          <w:p w14:paraId="04F7167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162524A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29FAE8B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TTB</w:t>
            </w:r>
          </w:p>
        </w:tc>
        <w:tc>
          <w:tcPr>
            <w:tcW w:w="411" w:type="pct"/>
            <w:tcBorders>
              <w:top w:val="nil"/>
              <w:left w:val="nil"/>
              <w:bottom w:val="single" w:sz="4" w:space="0" w:color="auto"/>
              <w:right w:val="single" w:sz="4" w:space="0" w:color="auto"/>
            </w:tcBorders>
            <w:shd w:val="clear" w:color="auto" w:fill="auto"/>
            <w:noWrap/>
            <w:vAlign w:val="bottom"/>
            <w:hideMark/>
          </w:tcPr>
          <w:p w14:paraId="19BE7F1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3C1F2BB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12DCDD75" w14:textId="3B61283A"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3E287A0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31DEB5B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2A0D781A"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32372EE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LDUSB</w:t>
            </w:r>
          </w:p>
        </w:tc>
        <w:tc>
          <w:tcPr>
            <w:tcW w:w="519" w:type="pct"/>
            <w:tcBorders>
              <w:top w:val="nil"/>
              <w:left w:val="nil"/>
              <w:bottom w:val="single" w:sz="4" w:space="0" w:color="auto"/>
              <w:right w:val="single" w:sz="4" w:space="0" w:color="auto"/>
            </w:tcBorders>
            <w:shd w:val="clear" w:color="auto" w:fill="auto"/>
            <w:noWrap/>
            <w:vAlign w:val="bottom"/>
            <w:hideMark/>
          </w:tcPr>
          <w:p w14:paraId="0A0F08B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7DCF3D08"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2655E3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55DBEC4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7104FFA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67D117B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5B87A42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7DB1D38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152DCC98"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61C559F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LDUSH</w:t>
            </w:r>
          </w:p>
        </w:tc>
        <w:tc>
          <w:tcPr>
            <w:tcW w:w="519" w:type="pct"/>
            <w:tcBorders>
              <w:top w:val="nil"/>
              <w:left w:val="nil"/>
              <w:bottom w:val="single" w:sz="4" w:space="0" w:color="auto"/>
              <w:right w:val="single" w:sz="4" w:space="0" w:color="auto"/>
            </w:tcBorders>
            <w:shd w:val="clear" w:color="auto" w:fill="auto"/>
            <w:noWrap/>
            <w:vAlign w:val="bottom"/>
            <w:hideMark/>
          </w:tcPr>
          <w:p w14:paraId="6B19D88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5994DE4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3F1F3F6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2CD0197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466D321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6628342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2F6505F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51A3D4F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06190C01"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190E93E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LDUB</w:t>
            </w:r>
          </w:p>
        </w:tc>
        <w:tc>
          <w:tcPr>
            <w:tcW w:w="519" w:type="pct"/>
            <w:tcBorders>
              <w:top w:val="nil"/>
              <w:left w:val="nil"/>
              <w:bottom w:val="single" w:sz="4" w:space="0" w:color="auto"/>
              <w:right w:val="single" w:sz="4" w:space="0" w:color="auto"/>
            </w:tcBorders>
            <w:shd w:val="clear" w:color="auto" w:fill="auto"/>
            <w:noWrap/>
            <w:vAlign w:val="bottom"/>
            <w:hideMark/>
          </w:tcPr>
          <w:p w14:paraId="5F4DA11F"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402AFAA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4BDFA59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5DDFD35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6EBC844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512A99E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6A5F79D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6BD283D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25D3BAB1"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9EE32B2"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LDUH</w:t>
            </w:r>
          </w:p>
        </w:tc>
        <w:tc>
          <w:tcPr>
            <w:tcW w:w="519" w:type="pct"/>
            <w:tcBorders>
              <w:top w:val="nil"/>
              <w:left w:val="nil"/>
              <w:bottom w:val="single" w:sz="4" w:space="0" w:color="auto"/>
              <w:right w:val="single" w:sz="4" w:space="0" w:color="auto"/>
            </w:tcBorders>
            <w:shd w:val="clear" w:color="auto" w:fill="auto"/>
            <w:noWrap/>
            <w:vAlign w:val="bottom"/>
            <w:hideMark/>
          </w:tcPr>
          <w:p w14:paraId="121B903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46782E4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0B94184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4B746EB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4CC8B6F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4B2073C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3705924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6BC9552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52165C55"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46ADDAC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LDUW</w:t>
            </w:r>
          </w:p>
        </w:tc>
        <w:tc>
          <w:tcPr>
            <w:tcW w:w="519" w:type="pct"/>
            <w:tcBorders>
              <w:top w:val="nil"/>
              <w:left w:val="nil"/>
              <w:bottom w:val="single" w:sz="4" w:space="0" w:color="auto"/>
              <w:right w:val="single" w:sz="4" w:space="0" w:color="auto"/>
            </w:tcBorders>
            <w:shd w:val="clear" w:color="auto" w:fill="auto"/>
            <w:noWrap/>
            <w:vAlign w:val="bottom"/>
            <w:hideMark/>
          </w:tcPr>
          <w:p w14:paraId="16AE491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3737314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5B69570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733CFEF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060E058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62F6BDB8" w14:textId="53CB6349"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2ED9261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5B972FE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5762D095"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3EE0FC6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LDUL</w:t>
            </w:r>
          </w:p>
        </w:tc>
        <w:tc>
          <w:tcPr>
            <w:tcW w:w="519" w:type="pct"/>
            <w:tcBorders>
              <w:top w:val="nil"/>
              <w:left w:val="nil"/>
              <w:bottom w:val="single" w:sz="4" w:space="0" w:color="auto"/>
              <w:right w:val="single" w:sz="4" w:space="0" w:color="auto"/>
            </w:tcBorders>
            <w:shd w:val="clear" w:color="auto" w:fill="auto"/>
            <w:noWrap/>
            <w:vAlign w:val="bottom"/>
            <w:hideMark/>
          </w:tcPr>
          <w:p w14:paraId="5840A96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43AEC88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234FB82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RTC</w:t>
            </w:r>
          </w:p>
        </w:tc>
        <w:tc>
          <w:tcPr>
            <w:tcW w:w="411" w:type="pct"/>
            <w:tcBorders>
              <w:top w:val="nil"/>
              <w:left w:val="nil"/>
              <w:bottom w:val="single" w:sz="4" w:space="0" w:color="auto"/>
              <w:right w:val="single" w:sz="4" w:space="0" w:color="auto"/>
            </w:tcBorders>
            <w:shd w:val="clear" w:color="auto" w:fill="auto"/>
            <w:noWrap/>
            <w:vAlign w:val="bottom"/>
            <w:hideMark/>
          </w:tcPr>
          <w:p w14:paraId="4458E3E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212CA53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DB</w:t>
            </w:r>
          </w:p>
        </w:tc>
        <w:tc>
          <w:tcPr>
            <w:tcW w:w="481" w:type="pct"/>
            <w:tcBorders>
              <w:top w:val="nil"/>
              <w:left w:val="nil"/>
              <w:bottom w:val="single" w:sz="4" w:space="0" w:color="auto"/>
              <w:right w:val="single" w:sz="4" w:space="0" w:color="auto"/>
            </w:tcBorders>
            <w:shd w:val="clear" w:color="auto" w:fill="auto"/>
            <w:noWrap/>
            <w:vAlign w:val="bottom"/>
            <w:hideMark/>
          </w:tcPr>
          <w:p w14:paraId="48CABF3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251770F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0F55532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5B05DC02"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4E8DBC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STUTW</w:t>
            </w:r>
          </w:p>
        </w:tc>
        <w:tc>
          <w:tcPr>
            <w:tcW w:w="519" w:type="pct"/>
            <w:tcBorders>
              <w:top w:val="nil"/>
              <w:left w:val="nil"/>
              <w:bottom w:val="single" w:sz="4" w:space="0" w:color="auto"/>
              <w:right w:val="single" w:sz="4" w:space="0" w:color="auto"/>
            </w:tcBorders>
            <w:shd w:val="clear" w:color="auto" w:fill="auto"/>
            <w:noWrap/>
            <w:vAlign w:val="bottom"/>
            <w:hideMark/>
          </w:tcPr>
          <w:p w14:paraId="7444B14B"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0A526D1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TSB</w:t>
            </w:r>
          </w:p>
        </w:tc>
        <w:tc>
          <w:tcPr>
            <w:tcW w:w="529" w:type="pct"/>
            <w:tcBorders>
              <w:top w:val="nil"/>
              <w:left w:val="nil"/>
              <w:bottom w:val="single" w:sz="4" w:space="0" w:color="auto"/>
              <w:right w:val="single" w:sz="4" w:space="0" w:color="auto"/>
            </w:tcBorders>
            <w:shd w:val="clear" w:color="auto" w:fill="auto"/>
            <w:noWrap/>
            <w:vAlign w:val="bottom"/>
            <w:hideMark/>
          </w:tcPr>
          <w:p w14:paraId="172F623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0FD7E2E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68286240"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704E2323" w14:textId="4ACD74BB"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00A6F98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20BF03E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04286B82"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AD62052"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STUB</w:t>
            </w:r>
          </w:p>
        </w:tc>
        <w:tc>
          <w:tcPr>
            <w:tcW w:w="519" w:type="pct"/>
            <w:tcBorders>
              <w:top w:val="nil"/>
              <w:left w:val="nil"/>
              <w:bottom w:val="single" w:sz="4" w:space="0" w:color="auto"/>
              <w:right w:val="single" w:sz="4" w:space="0" w:color="auto"/>
            </w:tcBorders>
            <w:shd w:val="clear" w:color="auto" w:fill="auto"/>
            <w:noWrap/>
            <w:vAlign w:val="bottom"/>
            <w:hideMark/>
          </w:tcPr>
          <w:p w14:paraId="53A28EA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1E47849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38B6929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4F22566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7359024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38B88634"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1A0145D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3DE137DA"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38D7C2A5"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1DB10E6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STUH</w:t>
            </w:r>
          </w:p>
        </w:tc>
        <w:tc>
          <w:tcPr>
            <w:tcW w:w="519" w:type="pct"/>
            <w:tcBorders>
              <w:top w:val="nil"/>
              <w:left w:val="nil"/>
              <w:bottom w:val="single" w:sz="4" w:space="0" w:color="auto"/>
              <w:right w:val="single" w:sz="4" w:space="0" w:color="auto"/>
            </w:tcBorders>
            <w:shd w:val="clear" w:color="auto" w:fill="auto"/>
            <w:noWrap/>
            <w:vAlign w:val="bottom"/>
            <w:hideMark/>
          </w:tcPr>
          <w:p w14:paraId="2C8162E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7ABBEC3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1661F1F2"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468B7D0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70490EA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3DC4CA1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418A3DC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6F700E0C"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7DC86F20"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4852F72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STUW</w:t>
            </w:r>
          </w:p>
        </w:tc>
        <w:tc>
          <w:tcPr>
            <w:tcW w:w="519" w:type="pct"/>
            <w:tcBorders>
              <w:top w:val="nil"/>
              <w:left w:val="nil"/>
              <w:bottom w:val="single" w:sz="4" w:space="0" w:color="auto"/>
              <w:right w:val="single" w:sz="4" w:space="0" w:color="auto"/>
            </w:tcBorders>
            <w:shd w:val="clear" w:color="auto" w:fill="auto"/>
            <w:noWrap/>
            <w:vAlign w:val="bottom"/>
            <w:hideMark/>
          </w:tcPr>
          <w:p w14:paraId="31E06A6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095E1BEE"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7A62234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21EFF58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0DABA97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0D921201" w14:textId="013107AC" w:rsidR="00B410B4" w:rsidRPr="00D11D2C" w:rsidRDefault="009C4B1E"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SH02</w:t>
            </w:r>
          </w:p>
        </w:tc>
        <w:tc>
          <w:tcPr>
            <w:tcW w:w="529" w:type="pct"/>
            <w:tcBorders>
              <w:top w:val="nil"/>
              <w:left w:val="nil"/>
              <w:bottom w:val="single" w:sz="4" w:space="0" w:color="auto"/>
              <w:right w:val="single" w:sz="4" w:space="0" w:color="auto"/>
            </w:tcBorders>
            <w:shd w:val="clear" w:color="auto" w:fill="auto"/>
            <w:noWrap/>
            <w:vAlign w:val="bottom"/>
            <w:hideMark/>
          </w:tcPr>
          <w:p w14:paraId="37C971E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4624687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124F5C92"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D5C0CE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STUL</w:t>
            </w:r>
          </w:p>
        </w:tc>
        <w:tc>
          <w:tcPr>
            <w:tcW w:w="519" w:type="pct"/>
            <w:tcBorders>
              <w:top w:val="nil"/>
              <w:left w:val="nil"/>
              <w:bottom w:val="single" w:sz="4" w:space="0" w:color="auto"/>
              <w:right w:val="single" w:sz="4" w:space="0" w:color="auto"/>
            </w:tcBorders>
            <w:shd w:val="clear" w:color="auto" w:fill="auto"/>
            <w:noWrap/>
            <w:vAlign w:val="bottom"/>
            <w:hideMark/>
          </w:tcPr>
          <w:p w14:paraId="1F687B9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065A6976"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RSC</w:t>
            </w:r>
          </w:p>
        </w:tc>
        <w:tc>
          <w:tcPr>
            <w:tcW w:w="529" w:type="pct"/>
            <w:tcBorders>
              <w:top w:val="nil"/>
              <w:left w:val="nil"/>
              <w:bottom w:val="single" w:sz="4" w:space="0" w:color="auto"/>
              <w:right w:val="single" w:sz="4" w:space="0" w:color="auto"/>
            </w:tcBorders>
            <w:shd w:val="clear" w:color="auto" w:fill="auto"/>
            <w:noWrap/>
            <w:vAlign w:val="bottom"/>
            <w:hideMark/>
          </w:tcPr>
          <w:p w14:paraId="558C9547"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0D47B49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12E7B8A2"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DB</w:t>
            </w:r>
          </w:p>
        </w:tc>
        <w:tc>
          <w:tcPr>
            <w:tcW w:w="481" w:type="pct"/>
            <w:tcBorders>
              <w:top w:val="nil"/>
              <w:left w:val="nil"/>
              <w:bottom w:val="single" w:sz="4" w:space="0" w:color="auto"/>
              <w:right w:val="single" w:sz="4" w:space="0" w:color="auto"/>
            </w:tcBorders>
            <w:shd w:val="clear" w:color="auto" w:fill="auto"/>
            <w:noWrap/>
            <w:vAlign w:val="bottom"/>
            <w:hideMark/>
          </w:tcPr>
          <w:p w14:paraId="5EA2E608"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2A5FB02D"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33F67E1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3E405054"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099F1353"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LDV</w:t>
            </w:r>
          </w:p>
        </w:tc>
        <w:tc>
          <w:tcPr>
            <w:tcW w:w="519" w:type="pct"/>
            <w:tcBorders>
              <w:top w:val="nil"/>
              <w:left w:val="nil"/>
              <w:bottom w:val="single" w:sz="4" w:space="0" w:color="auto"/>
              <w:right w:val="single" w:sz="4" w:space="0" w:color="auto"/>
            </w:tcBorders>
            <w:shd w:val="clear" w:color="auto" w:fill="auto"/>
            <w:noWrap/>
            <w:vAlign w:val="bottom"/>
            <w:hideMark/>
          </w:tcPr>
          <w:p w14:paraId="36B5192A"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5C933B12" w14:textId="692633FE"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R</w:t>
            </w:r>
            <w:r>
              <w:rPr>
                <w:rFonts w:ascii="Times New Roman" w:eastAsia="宋体" w:hAnsi="Times New Roman" w:cs="Times New Roman"/>
                <w:color w:val="000000"/>
                <w:kern w:val="0"/>
                <w:sz w:val="21"/>
              </w:rPr>
              <w:t>SB</w:t>
            </w:r>
          </w:p>
        </w:tc>
        <w:tc>
          <w:tcPr>
            <w:tcW w:w="529" w:type="pct"/>
            <w:tcBorders>
              <w:top w:val="nil"/>
              <w:left w:val="nil"/>
              <w:bottom w:val="single" w:sz="4" w:space="0" w:color="auto"/>
              <w:right w:val="single" w:sz="4" w:space="0" w:color="auto"/>
            </w:tcBorders>
            <w:shd w:val="clear" w:color="auto" w:fill="auto"/>
            <w:noWrap/>
            <w:vAlign w:val="bottom"/>
            <w:hideMark/>
          </w:tcPr>
          <w:p w14:paraId="174E0113" w14:textId="5ADEA039"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VTA</w:t>
            </w:r>
          </w:p>
        </w:tc>
        <w:tc>
          <w:tcPr>
            <w:tcW w:w="411" w:type="pct"/>
            <w:tcBorders>
              <w:top w:val="nil"/>
              <w:left w:val="nil"/>
              <w:bottom w:val="single" w:sz="4" w:space="0" w:color="auto"/>
              <w:right w:val="single" w:sz="4" w:space="0" w:color="auto"/>
            </w:tcBorders>
            <w:shd w:val="clear" w:color="auto" w:fill="auto"/>
            <w:noWrap/>
            <w:vAlign w:val="bottom"/>
            <w:hideMark/>
          </w:tcPr>
          <w:p w14:paraId="268C001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63EBF8B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VLS</w:t>
            </w:r>
          </w:p>
        </w:tc>
        <w:tc>
          <w:tcPr>
            <w:tcW w:w="481" w:type="pct"/>
            <w:tcBorders>
              <w:top w:val="nil"/>
              <w:left w:val="nil"/>
              <w:bottom w:val="single" w:sz="4" w:space="0" w:color="auto"/>
              <w:right w:val="single" w:sz="4" w:space="0" w:color="auto"/>
            </w:tcBorders>
            <w:shd w:val="clear" w:color="auto" w:fill="auto"/>
            <w:noWrap/>
            <w:vAlign w:val="bottom"/>
            <w:hideMark/>
          </w:tcPr>
          <w:p w14:paraId="6EB1BBE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33827FE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3072C6C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4C7F8EC9"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44567B69"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STV</w:t>
            </w:r>
          </w:p>
        </w:tc>
        <w:tc>
          <w:tcPr>
            <w:tcW w:w="519" w:type="pct"/>
            <w:tcBorders>
              <w:top w:val="nil"/>
              <w:left w:val="nil"/>
              <w:bottom w:val="single" w:sz="4" w:space="0" w:color="auto"/>
              <w:right w:val="single" w:sz="4" w:space="0" w:color="auto"/>
            </w:tcBorders>
            <w:shd w:val="clear" w:color="auto" w:fill="auto"/>
            <w:noWrap/>
            <w:vAlign w:val="bottom"/>
            <w:hideMark/>
          </w:tcPr>
          <w:p w14:paraId="44C93D44"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77403689" w14:textId="27E56221"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R</w:t>
            </w:r>
            <w:r>
              <w:rPr>
                <w:rFonts w:ascii="Times New Roman" w:eastAsia="宋体" w:hAnsi="Times New Roman" w:cs="Times New Roman"/>
                <w:color w:val="000000"/>
                <w:kern w:val="0"/>
                <w:sz w:val="21"/>
              </w:rPr>
              <w:t>SB</w:t>
            </w:r>
          </w:p>
        </w:tc>
        <w:tc>
          <w:tcPr>
            <w:tcW w:w="529" w:type="pct"/>
            <w:tcBorders>
              <w:top w:val="nil"/>
              <w:left w:val="nil"/>
              <w:bottom w:val="single" w:sz="4" w:space="0" w:color="auto"/>
              <w:right w:val="single" w:sz="4" w:space="0" w:color="auto"/>
            </w:tcBorders>
            <w:shd w:val="clear" w:color="auto" w:fill="auto"/>
            <w:noWrap/>
            <w:vAlign w:val="bottom"/>
            <w:hideMark/>
          </w:tcPr>
          <w:p w14:paraId="757927FE" w14:textId="56E17AA8"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V</w:t>
            </w:r>
            <w:r>
              <w:rPr>
                <w:rFonts w:ascii="Times New Roman" w:eastAsia="宋体" w:hAnsi="Times New Roman" w:cs="Times New Roman"/>
                <w:color w:val="000000"/>
                <w:kern w:val="0"/>
                <w:sz w:val="21"/>
              </w:rPr>
              <w:t>SD</w:t>
            </w:r>
          </w:p>
        </w:tc>
        <w:tc>
          <w:tcPr>
            <w:tcW w:w="411" w:type="pct"/>
            <w:tcBorders>
              <w:top w:val="nil"/>
              <w:left w:val="nil"/>
              <w:bottom w:val="single" w:sz="4" w:space="0" w:color="auto"/>
              <w:right w:val="single" w:sz="4" w:space="0" w:color="auto"/>
            </w:tcBorders>
            <w:shd w:val="clear" w:color="auto" w:fill="auto"/>
            <w:noWrap/>
            <w:vAlign w:val="bottom"/>
            <w:hideMark/>
          </w:tcPr>
          <w:p w14:paraId="44002FC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56361D3E"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VLS</w:t>
            </w:r>
          </w:p>
        </w:tc>
        <w:tc>
          <w:tcPr>
            <w:tcW w:w="481" w:type="pct"/>
            <w:tcBorders>
              <w:top w:val="nil"/>
              <w:left w:val="nil"/>
              <w:bottom w:val="single" w:sz="4" w:space="0" w:color="auto"/>
              <w:right w:val="single" w:sz="4" w:space="0" w:color="auto"/>
            </w:tcBorders>
            <w:shd w:val="clear" w:color="auto" w:fill="auto"/>
            <w:noWrap/>
            <w:vAlign w:val="bottom"/>
            <w:hideMark/>
          </w:tcPr>
          <w:p w14:paraId="750CAA96"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529" w:type="pct"/>
            <w:tcBorders>
              <w:top w:val="nil"/>
              <w:left w:val="nil"/>
              <w:bottom w:val="single" w:sz="4" w:space="0" w:color="auto"/>
              <w:right w:val="single" w:sz="4" w:space="0" w:color="auto"/>
            </w:tcBorders>
            <w:shd w:val="clear" w:color="auto" w:fill="auto"/>
            <w:noWrap/>
            <w:vAlign w:val="bottom"/>
            <w:hideMark/>
          </w:tcPr>
          <w:p w14:paraId="01F93F3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c>
          <w:tcPr>
            <w:tcW w:w="481" w:type="pct"/>
            <w:tcBorders>
              <w:top w:val="nil"/>
              <w:left w:val="nil"/>
              <w:bottom w:val="single" w:sz="4" w:space="0" w:color="auto"/>
              <w:right w:val="single" w:sz="4" w:space="0" w:color="auto"/>
            </w:tcBorders>
            <w:shd w:val="clear" w:color="auto" w:fill="auto"/>
            <w:noWrap/>
            <w:vAlign w:val="bottom"/>
            <w:hideMark/>
          </w:tcPr>
          <w:p w14:paraId="51FC0603"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r w:rsidR="00B410B4" w:rsidRPr="00D11D2C" w14:paraId="72A9F908"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5495A2DD"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LDUV</w:t>
            </w:r>
          </w:p>
        </w:tc>
        <w:tc>
          <w:tcPr>
            <w:tcW w:w="519" w:type="pct"/>
            <w:tcBorders>
              <w:top w:val="nil"/>
              <w:left w:val="nil"/>
              <w:bottom w:val="single" w:sz="4" w:space="0" w:color="auto"/>
              <w:right w:val="single" w:sz="4" w:space="0" w:color="auto"/>
            </w:tcBorders>
            <w:shd w:val="clear" w:color="auto" w:fill="auto"/>
            <w:noWrap/>
            <w:vAlign w:val="bottom"/>
            <w:hideMark/>
          </w:tcPr>
          <w:p w14:paraId="0B95DD11"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0F4E946B" w14:textId="15D5877B"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R</w:t>
            </w:r>
            <w:r>
              <w:rPr>
                <w:rFonts w:ascii="Times New Roman" w:eastAsia="宋体" w:hAnsi="Times New Roman" w:cs="Times New Roman"/>
                <w:color w:val="000000"/>
                <w:kern w:val="0"/>
                <w:sz w:val="21"/>
              </w:rPr>
              <w:t>SB</w:t>
            </w:r>
          </w:p>
        </w:tc>
        <w:tc>
          <w:tcPr>
            <w:tcW w:w="529" w:type="pct"/>
            <w:tcBorders>
              <w:top w:val="nil"/>
              <w:left w:val="nil"/>
              <w:bottom w:val="single" w:sz="4" w:space="0" w:color="auto"/>
              <w:right w:val="single" w:sz="4" w:space="0" w:color="auto"/>
            </w:tcBorders>
            <w:shd w:val="clear" w:color="auto" w:fill="auto"/>
            <w:noWrap/>
            <w:vAlign w:val="bottom"/>
            <w:hideMark/>
          </w:tcPr>
          <w:p w14:paraId="54A08C09" w14:textId="4685A3C7"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V</w:t>
            </w:r>
            <w:r>
              <w:rPr>
                <w:rFonts w:ascii="Times New Roman" w:eastAsia="宋体" w:hAnsi="Times New Roman" w:cs="Times New Roman"/>
                <w:color w:val="000000"/>
                <w:kern w:val="0"/>
                <w:sz w:val="21"/>
              </w:rPr>
              <w:t>TA</w:t>
            </w:r>
          </w:p>
        </w:tc>
        <w:tc>
          <w:tcPr>
            <w:tcW w:w="411" w:type="pct"/>
            <w:tcBorders>
              <w:top w:val="nil"/>
              <w:left w:val="nil"/>
              <w:bottom w:val="single" w:sz="4" w:space="0" w:color="auto"/>
              <w:right w:val="single" w:sz="4" w:space="0" w:color="auto"/>
            </w:tcBorders>
            <w:shd w:val="clear" w:color="auto" w:fill="auto"/>
            <w:noWrap/>
            <w:vAlign w:val="bottom"/>
            <w:hideMark/>
          </w:tcPr>
          <w:p w14:paraId="2E2913D5"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LD</w:t>
            </w:r>
          </w:p>
        </w:tc>
        <w:tc>
          <w:tcPr>
            <w:tcW w:w="500" w:type="pct"/>
            <w:tcBorders>
              <w:top w:val="nil"/>
              <w:left w:val="nil"/>
              <w:bottom w:val="single" w:sz="4" w:space="0" w:color="auto"/>
              <w:right w:val="single" w:sz="4" w:space="0" w:color="auto"/>
            </w:tcBorders>
            <w:shd w:val="clear" w:color="auto" w:fill="auto"/>
            <w:noWrap/>
            <w:vAlign w:val="bottom"/>
            <w:hideMark/>
          </w:tcPr>
          <w:p w14:paraId="78EA8EB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VLS</w:t>
            </w:r>
          </w:p>
        </w:tc>
        <w:tc>
          <w:tcPr>
            <w:tcW w:w="481" w:type="pct"/>
            <w:tcBorders>
              <w:top w:val="nil"/>
              <w:left w:val="nil"/>
              <w:bottom w:val="single" w:sz="4" w:space="0" w:color="auto"/>
              <w:right w:val="single" w:sz="4" w:space="0" w:color="auto"/>
            </w:tcBorders>
            <w:shd w:val="clear" w:color="auto" w:fill="auto"/>
            <w:noWrap/>
            <w:vAlign w:val="bottom"/>
            <w:hideMark/>
          </w:tcPr>
          <w:p w14:paraId="597124F8" w14:textId="4ED0FAE9" w:rsidR="00B410B4" w:rsidRPr="00D11D2C" w:rsidRDefault="00AE317F"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A</w:t>
            </w:r>
            <w:r>
              <w:rPr>
                <w:rFonts w:ascii="Times New Roman" w:eastAsia="宋体" w:hAnsi="Times New Roman" w:cs="Times New Roman"/>
                <w:color w:val="000000"/>
                <w:kern w:val="0"/>
                <w:sz w:val="21"/>
              </w:rPr>
              <w:t>TA</w:t>
            </w:r>
          </w:p>
        </w:tc>
        <w:tc>
          <w:tcPr>
            <w:tcW w:w="529" w:type="pct"/>
            <w:tcBorders>
              <w:top w:val="nil"/>
              <w:left w:val="nil"/>
              <w:bottom w:val="single" w:sz="4" w:space="0" w:color="auto"/>
              <w:right w:val="single" w:sz="4" w:space="0" w:color="auto"/>
            </w:tcBorders>
            <w:shd w:val="clear" w:color="auto" w:fill="auto"/>
            <w:noWrap/>
            <w:vAlign w:val="bottom"/>
            <w:hideMark/>
          </w:tcPr>
          <w:p w14:paraId="64A423EB"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0802E8C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E2C</w:t>
            </w:r>
          </w:p>
        </w:tc>
      </w:tr>
      <w:tr w:rsidR="00B410B4" w:rsidRPr="00D11D2C" w14:paraId="0153FF18" w14:textId="77777777" w:rsidTr="00B04546">
        <w:trPr>
          <w:trHeight w:val="28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14:paraId="7DC38BB5"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STUV</w:t>
            </w:r>
          </w:p>
        </w:tc>
        <w:tc>
          <w:tcPr>
            <w:tcW w:w="519" w:type="pct"/>
            <w:tcBorders>
              <w:top w:val="nil"/>
              <w:left w:val="nil"/>
              <w:bottom w:val="single" w:sz="4" w:space="0" w:color="auto"/>
              <w:right w:val="single" w:sz="4" w:space="0" w:color="auto"/>
            </w:tcBorders>
            <w:shd w:val="clear" w:color="auto" w:fill="auto"/>
            <w:noWrap/>
            <w:vAlign w:val="bottom"/>
            <w:hideMark/>
          </w:tcPr>
          <w:p w14:paraId="51D39CDC" w14:textId="77777777" w:rsidR="00B410B4" w:rsidRPr="00D11D2C" w:rsidRDefault="00B410B4" w:rsidP="00B04546">
            <w:pPr>
              <w:widowControl/>
              <w:spacing w:line="240" w:lineRule="auto"/>
              <w:jc w:val="left"/>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ASA</w:t>
            </w:r>
          </w:p>
        </w:tc>
        <w:tc>
          <w:tcPr>
            <w:tcW w:w="509" w:type="pct"/>
            <w:tcBorders>
              <w:top w:val="nil"/>
              <w:left w:val="nil"/>
              <w:bottom w:val="single" w:sz="4" w:space="0" w:color="auto"/>
              <w:right w:val="single" w:sz="4" w:space="0" w:color="auto"/>
            </w:tcBorders>
            <w:shd w:val="clear" w:color="auto" w:fill="auto"/>
            <w:noWrap/>
            <w:vAlign w:val="bottom"/>
            <w:hideMark/>
          </w:tcPr>
          <w:p w14:paraId="3E35725F" w14:textId="503D2175"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R</w:t>
            </w:r>
            <w:r>
              <w:rPr>
                <w:rFonts w:ascii="Times New Roman" w:eastAsia="宋体" w:hAnsi="Times New Roman" w:cs="Times New Roman"/>
                <w:color w:val="000000"/>
                <w:kern w:val="0"/>
                <w:sz w:val="21"/>
              </w:rPr>
              <w:t>SB</w:t>
            </w:r>
          </w:p>
        </w:tc>
        <w:tc>
          <w:tcPr>
            <w:tcW w:w="529" w:type="pct"/>
            <w:tcBorders>
              <w:top w:val="nil"/>
              <w:left w:val="nil"/>
              <w:bottom w:val="single" w:sz="4" w:space="0" w:color="auto"/>
              <w:right w:val="single" w:sz="4" w:space="0" w:color="auto"/>
            </w:tcBorders>
            <w:shd w:val="clear" w:color="auto" w:fill="auto"/>
            <w:noWrap/>
            <w:vAlign w:val="bottom"/>
            <w:hideMark/>
          </w:tcPr>
          <w:p w14:paraId="2371872C" w14:textId="2F46221C" w:rsidR="00B410B4" w:rsidRPr="00D11D2C" w:rsidRDefault="00AE317F"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V</w:t>
            </w:r>
            <w:r>
              <w:rPr>
                <w:rFonts w:ascii="Times New Roman" w:eastAsia="宋体" w:hAnsi="Times New Roman" w:cs="Times New Roman"/>
                <w:color w:val="000000"/>
                <w:kern w:val="0"/>
                <w:sz w:val="21"/>
              </w:rPr>
              <w:t>SD</w:t>
            </w:r>
          </w:p>
        </w:tc>
        <w:tc>
          <w:tcPr>
            <w:tcW w:w="411" w:type="pct"/>
            <w:tcBorders>
              <w:top w:val="nil"/>
              <w:left w:val="nil"/>
              <w:bottom w:val="single" w:sz="4" w:space="0" w:color="auto"/>
              <w:right w:val="single" w:sz="4" w:space="0" w:color="auto"/>
            </w:tcBorders>
            <w:shd w:val="clear" w:color="auto" w:fill="auto"/>
            <w:noWrap/>
            <w:vAlign w:val="bottom"/>
            <w:hideMark/>
          </w:tcPr>
          <w:p w14:paraId="555B6299"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ST</w:t>
            </w:r>
          </w:p>
        </w:tc>
        <w:tc>
          <w:tcPr>
            <w:tcW w:w="500" w:type="pct"/>
            <w:tcBorders>
              <w:top w:val="nil"/>
              <w:left w:val="nil"/>
              <w:bottom w:val="single" w:sz="4" w:space="0" w:color="auto"/>
              <w:right w:val="single" w:sz="4" w:space="0" w:color="auto"/>
            </w:tcBorders>
            <w:shd w:val="clear" w:color="auto" w:fill="auto"/>
            <w:noWrap/>
            <w:vAlign w:val="bottom"/>
            <w:hideMark/>
          </w:tcPr>
          <w:p w14:paraId="2DE26997"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VLS</w:t>
            </w:r>
          </w:p>
        </w:tc>
        <w:tc>
          <w:tcPr>
            <w:tcW w:w="481" w:type="pct"/>
            <w:tcBorders>
              <w:top w:val="nil"/>
              <w:left w:val="nil"/>
              <w:bottom w:val="single" w:sz="4" w:space="0" w:color="auto"/>
              <w:right w:val="single" w:sz="4" w:space="0" w:color="auto"/>
            </w:tcBorders>
            <w:shd w:val="clear" w:color="auto" w:fill="auto"/>
            <w:noWrap/>
            <w:vAlign w:val="bottom"/>
            <w:hideMark/>
          </w:tcPr>
          <w:p w14:paraId="61F98FCF" w14:textId="60CE176A" w:rsidR="00B410B4" w:rsidRPr="00D11D2C" w:rsidRDefault="00AE317F" w:rsidP="00B04546">
            <w:pPr>
              <w:widowControl/>
              <w:spacing w:line="240" w:lineRule="auto"/>
              <w:jc w:val="center"/>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A</w:t>
            </w:r>
            <w:r>
              <w:rPr>
                <w:rFonts w:ascii="Times New Roman" w:eastAsia="宋体" w:hAnsi="Times New Roman" w:cs="Times New Roman"/>
                <w:color w:val="000000"/>
                <w:kern w:val="0"/>
                <w:sz w:val="21"/>
              </w:rPr>
              <w:t>TA</w:t>
            </w:r>
          </w:p>
        </w:tc>
        <w:tc>
          <w:tcPr>
            <w:tcW w:w="529" w:type="pct"/>
            <w:tcBorders>
              <w:top w:val="nil"/>
              <w:left w:val="nil"/>
              <w:bottom w:val="single" w:sz="4" w:space="0" w:color="auto"/>
              <w:right w:val="single" w:sz="4" w:space="0" w:color="auto"/>
            </w:tcBorders>
            <w:shd w:val="clear" w:color="auto" w:fill="auto"/>
            <w:noWrap/>
            <w:vAlign w:val="bottom"/>
            <w:hideMark/>
          </w:tcPr>
          <w:p w14:paraId="3E0EDCC1"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ALU</w:t>
            </w:r>
          </w:p>
        </w:tc>
        <w:tc>
          <w:tcPr>
            <w:tcW w:w="481" w:type="pct"/>
            <w:tcBorders>
              <w:top w:val="nil"/>
              <w:left w:val="nil"/>
              <w:bottom w:val="single" w:sz="4" w:space="0" w:color="auto"/>
              <w:right w:val="single" w:sz="4" w:space="0" w:color="auto"/>
            </w:tcBorders>
            <w:shd w:val="clear" w:color="auto" w:fill="auto"/>
            <w:noWrap/>
            <w:vAlign w:val="bottom"/>
            <w:hideMark/>
          </w:tcPr>
          <w:p w14:paraId="5B37A8CF" w14:textId="77777777" w:rsidR="00B410B4" w:rsidRPr="00D11D2C" w:rsidRDefault="00B410B4" w:rsidP="00B04546">
            <w:pPr>
              <w:widowControl/>
              <w:spacing w:line="240" w:lineRule="auto"/>
              <w:jc w:val="center"/>
              <w:rPr>
                <w:rFonts w:ascii="Times New Roman" w:eastAsia="宋体" w:hAnsi="Times New Roman" w:cs="Times New Roman"/>
                <w:color w:val="000000"/>
                <w:kern w:val="0"/>
                <w:sz w:val="21"/>
              </w:rPr>
            </w:pPr>
            <w:r w:rsidRPr="00D11D2C">
              <w:rPr>
                <w:rFonts w:ascii="Times New Roman" w:eastAsia="宋体" w:hAnsi="Times New Roman" w:cs="Times New Roman"/>
                <w:color w:val="000000"/>
                <w:kern w:val="0"/>
                <w:sz w:val="21"/>
              </w:rPr>
              <w:t xml:space="preserve">　</w:t>
            </w:r>
          </w:p>
        </w:tc>
      </w:tr>
    </w:tbl>
    <w:p w14:paraId="0E6DF2CB" w14:textId="77777777" w:rsidR="00B410B4" w:rsidRDefault="00B410B4" w:rsidP="004D2339">
      <w:pPr>
        <w:pStyle w:val="5"/>
      </w:pPr>
      <w:r>
        <w:rPr>
          <w:rFonts w:hint="eastAsia"/>
        </w:rPr>
        <w:t>V</w:t>
      </w:r>
      <w:r>
        <w:t>EC</w:t>
      </w:r>
    </w:p>
    <w:p w14:paraId="2B081CA2" w14:textId="60DDF9AD" w:rsidR="00B410B4" w:rsidRDefault="005963EC" w:rsidP="005963EC">
      <w:pPr>
        <w:jc w:val="center"/>
        <w:rPr>
          <w:rFonts w:eastAsiaTheme="minorEastAsia"/>
        </w:rPr>
      </w:pPr>
      <w:bookmarkStart w:id="91" w:name="_Toc17734298"/>
      <w:bookmarkStart w:id="92" w:name="_Toc25228483"/>
      <w:r>
        <w:t xml:space="preserve">Table </w:t>
      </w:r>
      <w:r w:rsidR="00424AF1">
        <w:fldChar w:fldCharType="begin"/>
      </w:r>
      <w:r w:rsidR="00424AF1">
        <w:instrText xml:space="preserve"> SEQ Table \* ARABIC </w:instrText>
      </w:r>
      <w:r w:rsidR="00424AF1">
        <w:fldChar w:fldCharType="separate"/>
      </w:r>
      <w:r w:rsidR="00153267">
        <w:rPr>
          <w:noProof/>
        </w:rPr>
        <w:t>7</w:t>
      </w:r>
      <w:r w:rsidR="00424AF1">
        <w:rPr>
          <w:noProof/>
        </w:rPr>
        <w:fldChar w:fldCharType="end"/>
      </w:r>
      <w:r>
        <w:t xml:space="preserve"> </w:t>
      </w:r>
      <w:r w:rsidR="00B410B4">
        <w:rPr>
          <w:rFonts w:eastAsiaTheme="minorEastAsia" w:hint="eastAsia"/>
        </w:rPr>
        <w:t>V</w:t>
      </w:r>
      <w:r w:rsidR="00B410B4">
        <w:rPr>
          <w:rFonts w:eastAsiaTheme="minorEastAsia"/>
        </w:rPr>
        <w:t>EC instruction decode</w:t>
      </w:r>
      <w:bookmarkEnd w:id="91"/>
      <w:bookmarkEnd w:id="92"/>
    </w:p>
    <w:tbl>
      <w:tblPr>
        <w:tblStyle w:val="a3"/>
        <w:tblW w:w="5000" w:type="pct"/>
        <w:tblLook w:val="04A0" w:firstRow="1" w:lastRow="0" w:firstColumn="1" w:lastColumn="0" w:noHBand="0" w:noVBand="1"/>
      </w:tblPr>
      <w:tblGrid>
        <w:gridCol w:w="2294"/>
        <w:gridCol w:w="1180"/>
        <w:gridCol w:w="1156"/>
        <w:gridCol w:w="1248"/>
        <w:gridCol w:w="1180"/>
        <w:gridCol w:w="1238"/>
      </w:tblGrid>
      <w:tr w:rsidR="00B410B4" w:rsidRPr="00D64819" w14:paraId="6CACAD01" w14:textId="77777777" w:rsidTr="00DD2006">
        <w:trPr>
          <w:trHeight w:val="280"/>
        </w:trPr>
        <w:tc>
          <w:tcPr>
            <w:tcW w:w="1383" w:type="pct"/>
            <w:noWrap/>
            <w:hideMark/>
          </w:tcPr>
          <w:p w14:paraId="1432306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VCMPS</w:t>
            </w:r>
          </w:p>
        </w:tc>
        <w:tc>
          <w:tcPr>
            <w:tcW w:w="711" w:type="pct"/>
            <w:noWrap/>
            <w:hideMark/>
          </w:tcPr>
          <w:p w14:paraId="6477414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4E10E53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7935BCED" w14:textId="2CF3C7A9"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D9DC36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485E81F7" w14:textId="42655CCF"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VTA</w:t>
            </w:r>
          </w:p>
        </w:tc>
      </w:tr>
      <w:tr w:rsidR="00B410B4" w:rsidRPr="00D64819" w14:paraId="72FF8934" w14:textId="77777777" w:rsidTr="00DD2006">
        <w:trPr>
          <w:trHeight w:val="280"/>
        </w:trPr>
        <w:tc>
          <w:tcPr>
            <w:tcW w:w="1383" w:type="pct"/>
            <w:noWrap/>
            <w:hideMark/>
          </w:tcPr>
          <w:p w14:paraId="3775FC1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VCMPU</w:t>
            </w:r>
          </w:p>
        </w:tc>
        <w:tc>
          <w:tcPr>
            <w:tcW w:w="711" w:type="pct"/>
            <w:noWrap/>
            <w:hideMark/>
          </w:tcPr>
          <w:p w14:paraId="4455F55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30B31B9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623781FE" w14:textId="1F3F67E7"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0682E84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6716DBEA" w14:textId="19629BBF"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V</w:t>
            </w:r>
            <w:r w:rsidR="00B410B4" w:rsidRPr="00D64819">
              <w:rPr>
                <w:rFonts w:ascii="Times New Roman" w:eastAsiaTheme="minorEastAsia" w:hAnsi="Times New Roman" w:cs="Times New Roman"/>
                <w:sz w:val="21"/>
              </w:rPr>
              <w:t>TA</w:t>
            </w:r>
          </w:p>
        </w:tc>
      </w:tr>
      <w:tr w:rsidR="00B410B4" w:rsidRPr="00D64819" w14:paraId="30F2DF5A" w14:textId="77777777" w:rsidTr="00DD2006">
        <w:trPr>
          <w:trHeight w:val="280"/>
        </w:trPr>
        <w:tc>
          <w:tcPr>
            <w:tcW w:w="1383" w:type="pct"/>
            <w:noWrap/>
            <w:hideMark/>
          </w:tcPr>
          <w:p w14:paraId="503F90F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VSEL</w:t>
            </w:r>
          </w:p>
        </w:tc>
        <w:tc>
          <w:tcPr>
            <w:tcW w:w="711" w:type="pct"/>
            <w:noWrap/>
            <w:hideMark/>
          </w:tcPr>
          <w:p w14:paraId="31AA38E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6A563E4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099FF865" w14:textId="596E5B9B"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SD</w:t>
            </w:r>
          </w:p>
        </w:tc>
        <w:tc>
          <w:tcPr>
            <w:tcW w:w="711" w:type="pct"/>
            <w:noWrap/>
            <w:hideMark/>
          </w:tcPr>
          <w:p w14:paraId="590902E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49C1F57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22642175" w14:textId="77777777" w:rsidTr="00DD2006">
        <w:trPr>
          <w:trHeight w:val="280"/>
        </w:trPr>
        <w:tc>
          <w:tcPr>
            <w:tcW w:w="1383" w:type="pct"/>
            <w:noWrap/>
            <w:hideMark/>
          </w:tcPr>
          <w:p w14:paraId="706F429B"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VCOPY</w:t>
            </w:r>
          </w:p>
        </w:tc>
        <w:tc>
          <w:tcPr>
            <w:tcW w:w="711" w:type="pct"/>
            <w:noWrap/>
            <w:hideMark/>
          </w:tcPr>
          <w:p w14:paraId="775B160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7C686BE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52" w:type="pct"/>
            <w:noWrap/>
          </w:tcPr>
          <w:p w14:paraId="4D00254E" w14:textId="333C13D2"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9A3F79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425DC53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12B88267" w14:textId="77777777" w:rsidTr="00DD2006">
        <w:trPr>
          <w:trHeight w:val="280"/>
        </w:trPr>
        <w:tc>
          <w:tcPr>
            <w:tcW w:w="1383" w:type="pct"/>
            <w:noWrap/>
            <w:hideMark/>
          </w:tcPr>
          <w:p w14:paraId="766441B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VUNPACK</w:t>
            </w:r>
          </w:p>
        </w:tc>
        <w:tc>
          <w:tcPr>
            <w:tcW w:w="711" w:type="pct"/>
            <w:noWrap/>
            <w:hideMark/>
          </w:tcPr>
          <w:p w14:paraId="7F3B17B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909FE3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52" w:type="pct"/>
            <w:noWrap/>
          </w:tcPr>
          <w:p w14:paraId="2F6AF82C" w14:textId="22D12892"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35BF888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0FE6578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0A3254A0" w14:textId="77777777" w:rsidTr="00DD2006">
        <w:trPr>
          <w:trHeight w:val="280"/>
        </w:trPr>
        <w:tc>
          <w:tcPr>
            <w:tcW w:w="1383" w:type="pct"/>
            <w:noWrap/>
            <w:hideMark/>
          </w:tcPr>
          <w:p w14:paraId="4B6F714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VPACK</w:t>
            </w:r>
          </w:p>
        </w:tc>
        <w:tc>
          <w:tcPr>
            <w:tcW w:w="711" w:type="pct"/>
            <w:noWrap/>
            <w:hideMark/>
          </w:tcPr>
          <w:p w14:paraId="0D596BB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3A850FF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52" w:type="pct"/>
            <w:noWrap/>
          </w:tcPr>
          <w:p w14:paraId="1DC12B3A" w14:textId="4D0E353E"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6A41D0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30FA379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3A3EC1AD" w14:textId="77777777" w:rsidTr="00DD2006">
        <w:trPr>
          <w:trHeight w:val="280"/>
        </w:trPr>
        <w:tc>
          <w:tcPr>
            <w:tcW w:w="1383" w:type="pct"/>
            <w:noWrap/>
            <w:hideMark/>
          </w:tcPr>
          <w:p w14:paraId="47E5324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VBRD</w:t>
            </w:r>
          </w:p>
        </w:tc>
        <w:tc>
          <w:tcPr>
            <w:tcW w:w="711" w:type="pct"/>
            <w:noWrap/>
            <w:hideMark/>
          </w:tcPr>
          <w:p w14:paraId="3EC6917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RSA</w:t>
            </w:r>
          </w:p>
        </w:tc>
        <w:tc>
          <w:tcPr>
            <w:tcW w:w="697" w:type="pct"/>
            <w:noWrap/>
            <w:hideMark/>
          </w:tcPr>
          <w:p w14:paraId="62C6E9C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52" w:type="pct"/>
            <w:noWrap/>
          </w:tcPr>
          <w:p w14:paraId="04045570" w14:textId="351D5AF3"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354E55B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193C52B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1900AF1F" w14:textId="77777777" w:rsidTr="00DD2006">
        <w:trPr>
          <w:trHeight w:val="280"/>
        </w:trPr>
        <w:tc>
          <w:tcPr>
            <w:tcW w:w="1383" w:type="pct"/>
            <w:noWrap/>
            <w:hideMark/>
          </w:tcPr>
          <w:p w14:paraId="1498D95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VTAIL</w:t>
            </w:r>
          </w:p>
        </w:tc>
        <w:tc>
          <w:tcPr>
            <w:tcW w:w="711" w:type="pct"/>
            <w:noWrap/>
            <w:hideMark/>
          </w:tcPr>
          <w:p w14:paraId="46D6FA7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40532D2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RSB</w:t>
            </w:r>
          </w:p>
        </w:tc>
        <w:tc>
          <w:tcPr>
            <w:tcW w:w="752" w:type="pct"/>
            <w:noWrap/>
          </w:tcPr>
          <w:p w14:paraId="51F7F20E" w14:textId="4236E46F"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300DE87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209BEDDB"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557E5780" w14:textId="77777777" w:rsidTr="00B04546">
        <w:trPr>
          <w:trHeight w:val="280"/>
        </w:trPr>
        <w:tc>
          <w:tcPr>
            <w:tcW w:w="1383" w:type="pct"/>
            <w:noWrap/>
            <w:hideMark/>
          </w:tcPr>
          <w:p w14:paraId="4A4AF37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VSETR</w:t>
            </w:r>
          </w:p>
        </w:tc>
        <w:tc>
          <w:tcPr>
            <w:tcW w:w="711" w:type="pct"/>
            <w:noWrap/>
            <w:hideMark/>
          </w:tcPr>
          <w:p w14:paraId="386A960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RSA</w:t>
            </w:r>
          </w:p>
        </w:tc>
        <w:tc>
          <w:tcPr>
            <w:tcW w:w="697" w:type="pct"/>
            <w:noWrap/>
            <w:hideMark/>
          </w:tcPr>
          <w:p w14:paraId="6C09C80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RSB</w:t>
            </w:r>
          </w:p>
        </w:tc>
        <w:tc>
          <w:tcPr>
            <w:tcW w:w="752" w:type="pct"/>
            <w:noWrap/>
            <w:hideMark/>
          </w:tcPr>
          <w:p w14:paraId="4E4AC32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11" w:type="pct"/>
            <w:noWrap/>
            <w:hideMark/>
          </w:tcPr>
          <w:p w14:paraId="252E761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0274CA3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05C085DF" w14:textId="77777777" w:rsidTr="00DD2006">
        <w:trPr>
          <w:trHeight w:val="280"/>
        </w:trPr>
        <w:tc>
          <w:tcPr>
            <w:tcW w:w="1383" w:type="pct"/>
            <w:noWrap/>
            <w:hideMark/>
          </w:tcPr>
          <w:p w14:paraId="6AEFBA3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lastRenderedPageBreak/>
              <w:t>VDUPL</w:t>
            </w:r>
          </w:p>
        </w:tc>
        <w:tc>
          <w:tcPr>
            <w:tcW w:w="711" w:type="pct"/>
            <w:noWrap/>
            <w:hideMark/>
          </w:tcPr>
          <w:p w14:paraId="09C6E1D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2DD2A84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RSB</w:t>
            </w:r>
          </w:p>
        </w:tc>
        <w:tc>
          <w:tcPr>
            <w:tcW w:w="752" w:type="pct"/>
            <w:noWrap/>
          </w:tcPr>
          <w:p w14:paraId="058EAE52" w14:textId="4EE64D17"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4DC2434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309CADB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390AAAB1" w14:textId="77777777" w:rsidTr="00DD2006">
        <w:trPr>
          <w:trHeight w:val="280"/>
        </w:trPr>
        <w:tc>
          <w:tcPr>
            <w:tcW w:w="1383" w:type="pct"/>
            <w:noWrap/>
            <w:hideMark/>
          </w:tcPr>
          <w:p w14:paraId="45DC675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VSPREAD</w:t>
            </w:r>
          </w:p>
        </w:tc>
        <w:tc>
          <w:tcPr>
            <w:tcW w:w="711" w:type="pct"/>
            <w:noWrap/>
            <w:hideMark/>
          </w:tcPr>
          <w:p w14:paraId="33748E2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97F48F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RSB</w:t>
            </w:r>
          </w:p>
        </w:tc>
        <w:tc>
          <w:tcPr>
            <w:tcW w:w="752" w:type="pct"/>
            <w:noWrap/>
          </w:tcPr>
          <w:p w14:paraId="431DEAF1" w14:textId="7428523B"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6DCAEB8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1CBA7AE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35D2637A" w14:textId="77777777" w:rsidTr="00DD2006">
        <w:trPr>
          <w:trHeight w:val="280"/>
        </w:trPr>
        <w:tc>
          <w:tcPr>
            <w:tcW w:w="1383" w:type="pct"/>
            <w:noWrap/>
            <w:hideMark/>
          </w:tcPr>
          <w:p w14:paraId="694324E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VDILV</w:t>
            </w:r>
          </w:p>
        </w:tc>
        <w:tc>
          <w:tcPr>
            <w:tcW w:w="711" w:type="pct"/>
            <w:noWrap/>
            <w:hideMark/>
          </w:tcPr>
          <w:p w14:paraId="4FEBEBF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28C83D1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RSB</w:t>
            </w:r>
          </w:p>
        </w:tc>
        <w:tc>
          <w:tcPr>
            <w:tcW w:w="752" w:type="pct"/>
            <w:noWrap/>
          </w:tcPr>
          <w:p w14:paraId="24DC9DCF" w14:textId="49E78A55"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3E9ECAB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6CD4ABD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06E0A3DB" w14:textId="77777777" w:rsidTr="00DD2006">
        <w:trPr>
          <w:trHeight w:val="280"/>
        </w:trPr>
        <w:tc>
          <w:tcPr>
            <w:tcW w:w="1383" w:type="pct"/>
            <w:noWrap/>
            <w:hideMark/>
          </w:tcPr>
          <w:p w14:paraId="633F14A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VEXT</w:t>
            </w:r>
          </w:p>
        </w:tc>
        <w:tc>
          <w:tcPr>
            <w:tcW w:w="711" w:type="pct"/>
            <w:noWrap/>
            <w:hideMark/>
          </w:tcPr>
          <w:p w14:paraId="0608935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208C1A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RSB</w:t>
            </w:r>
          </w:p>
        </w:tc>
        <w:tc>
          <w:tcPr>
            <w:tcW w:w="752" w:type="pct"/>
            <w:noWrap/>
          </w:tcPr>
          <w:p w14:paraId="74F8F53B" w14:textId="52B2C41B"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0DE4DE0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2026ADA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19EC4C4C" w14:textId="77777777" w:rsidTr="00DD2006">
        <w:trPr>
          <w:trHeight w:val="280"/>
        </w:trPr>
        <w:tc>
          <w:tcPr>
            <w:tcW w:w="1383" w:type="pct"/>
            <w:noWrap/>
            <w:hideMark/>
          </w:tcPr>
          <w:p w14:paraId="72FAC74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VEXTB</w:t>
            </w:r>
          </w:p>
        </w:tc>
        <w:tc>
          <w:tcPr>
            <w:tcW w:w="711" w:type="pct"/>
            <w:noWrap/>
            <w:hideMark/>
          </w:tcPr>
          <w:p w14:paraId="19BBA38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4E7DE08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RSB</w:t>
            </w:r>
          </w:p>
        </w:tc>
        <w:tc>
          <w:tcPr>
            <w:tcW w:w="752" w:type="pct"/>
            <w:noWrap/>
          </w:tcPr>
          <w:p w14:paraId="4E1BEE31" w14:textId="2F1A28DC"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208DA26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749BD94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4ED966A1" w14:textId="77777777" w:rsidTr="00DD2006">
        <w:trPr>
          <w:trHeight w:val="280"/>
        </w:trPr>
        <w:tc>
          <w:tcPr>
            <w:tcW w:w="1383" w:type="pct"/>
            <w:noWrap/>
            <w:hideMark/>
          </w:tcPr>
          <w:p w14:paraId="1937B3B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VAND</w:t>
            </w:r>
          </w:p>
        </w:tc>
        <w:tc>
          <w:tcPr>
            <w:tcW w:w="711" w:type="pct"/>
            <w:noWrap/>
            <w:hideMark/>
          </w:tcPr>
          <w:p w14:paraId="08F523A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3F64B64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15B16CA8" w14:textId="199E4CBA"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52A2189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2F96FFA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133C87EA" w14:textId="77777777" w:rsidTr="00DD2006">
        <w:trPr>
          <w:trHeight w:val="280"/>
        </w:trPr>
        <w:tc>
          <w:tcPr>
            <w:tcW w:w="1383" w:type="pct"/>
            <w:noWrap/>
            <w:hideMark/>
          </w:tcPr>
          <w:p w14:paraId="05430F9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VOR</w:t>
            </w:r>
          </w:p>
        </w:tc>
        <w:tc>
          <w:tcPr>
            <w:tcW w:w="711" w:type="pct"/>
            <w:noWrap/>
            <w:hideMark/>
          </w:tcPr>
          <w:p w14:paraId="78BA23A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7F63A3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5C24690F" w14:textId="68F23603"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7BDF41C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3EEC887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647A4FF7" w14:textId="77777777" w:rsidTr="00DD2006">
        <w:trPr>
          <w:trHeight w:val="280"/>
        </w:trPr>
        <w:tc>
          <w:tcPr>
            <w:tcW w:w="1383" w:type="pct"/>
            <w:noWrap/>
            <w:hideMark/>
          </w:tcPr>
          <w:p w14:paraId="1436DC7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VXOR</w:t>
            </w:r>
          </w:p>
        </w:tc>
        <w:tc>
          <w:tcPr>
            <w:tcW w:w="711" w:type="pct"/>
            <w:noWrap/>
            <w:hideMark/>
          </w:tcPr>
          <w:p w14:paraId="17B3E35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6B25905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1B1E5C1A" w14:textId="2F0F0501"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76C021D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43DF317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3160EB29" w14:textId="77777777" w:rsidTr="00DD2006">
        <w:trPr>
          <w:trHeight w:val="280"/>
        </w:trPr>
        <w:tc>
          <w:tcPr>
            <w:tcW w:w="1383" w:type="pct"/>
            <w:noWrap/>
            <w:hideMark/>
          </w:tcPr>
          <w:p w14:paraId="435AA27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VCAND</w:t>
            </w:r>
          </w:p>
        </w:tc>
        <w:tc>
          <w:tcPr>
            <w:tcW w:w="711" w:type="pct"/>
            <w:noWrap/>
            <w:hideMark/>
          </w:tcPr>
          <w:p w14:paraId="071803C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3F56B56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7C78FEE9" w14:textId="6E3FD120"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48D8251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27137AF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7D5A9A68" w14:textId="77777777" w:rsidTr="00DD2006">
        <w:trPr>
          <w:trHeight w:val="280"/>
        </w:trPr>
        <w:tc>
          <w:tcPr>
            <w:tcW w:w="1383" w:type="pct"/>
            <w:noWrap/>
            <w:hideMark/>
          </w:tcPr>
          <w:p w14:paraId="50BF51D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VADD</w:t>
            </w:r>
          </w:p>
        </w:tc>
        <w:tc>
          <w:tcPr>
            <w:tcW w:w="711" w:type="pct"/>
            <w:noWrap/>
            <w:hideMark/>
          </w:tcPr>
          <w:p w14:paraId="56B300E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2C36F51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536626C9" w14:textId="2EE8C8E3"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0EAD14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1B6B459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44065716" w14:textId="77777777" w:rsidTr="00DD2006">
        <w:trPr>
          <w:trHeight w:val="280"/>
        </w:trPr>
        <w:tc>
          <w:tcPr>
            <w:tcW w:w="1383" w:type="pct"/>
            <w:noWrap/>
            <w:hideMark/>
          </w:tcPr>
          <w:p w14:paraId="17E28A1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VSUB</w:t>
            </w:r>
          </w:p>
        </w:tc>
        <w:tc>
          <w:tcPr>
            <w:tcW w:w="711" w:type="pct"/>
            <w:noWrap/>
            <w:hideMark/>
          </w:tcPr>
          <w:p w14:paraId="68D81CA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45D0D28B"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7729F316" w14:textId="336F8149"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F5F95F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3109120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489C518D" w14:textId="77777777" w:rsidTr="00DD2006">
        <w:trPr>
          <w:trHeight w:val="280"/>
        </w:trPr>
        <w:tc>
          <w:tcPr>
            <w:tcW w:w="1383" w:type="pct"/>
            <w:noWrap/>
            <w:hideMark/>
          </w:tcPr>
          <w:p w14:paraId="4247C31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VDIFF</w:t>
            </w:r>
          </w:p>
        </w:tc>
        <w:tc>
          <w:tcPr>
            <w:tcW w:w="711" w:type="pct"/>
            <w:noWrap/>
            <w:hideMark/>
          </w:tcPr>
          <w:p w14:paraId="5613B92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4DB39DD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7EBACDD7" w14:textId="57BF98AC"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5F77ACA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0D27BD7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6AC8F262" w14:textId="77777777" w:rsidTr="00DD2006">
        <w:trPr>
          <w:trHeight w:val="280"/>
        </w:trPr>
        <w:tc>
          <w:tcPr>
            <w:tcW w:w="1383" w:type="pct"/>
            <w:noWrap/>
            <w:hideMark/>
          </w:tcPr>
          <w:p w14:paraId="075D3F5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VSHL</w:t>
            </w:r>
          </w:p>
        </w:tc>
        <w:tc>
          <w:tcPr>
            <w:tcW w:w="711" w:type="pct"/>
            <w:noWrap/>
            <w:hideMark/>
          </w:tcPr>
          <w:p w14:paraId="1F53881B"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629940A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2C53615A" w14:textId="7598CD89"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5CA832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15153CC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21E97741" w14:textId="77777777" w:rsidTr="00DD2006">
        <w:trPr>
          <w:trHeight w:val="280"/>
        </w:trPr>
        <w:tc>
          <w:tcPr>
            <w:tcW w:w="1383" w:type="pct"/>
            <w:noWrap/>
            <w:hideMark/>
          </w:tcPr>
          <w:p w14:paraId="3A0788D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VSHR</w:t>
            </w:r>
          </w:p>
        </w:tc>
        <w:tc>
          <w:tcPr>
            <w:tcW w:w="711" w:type="pct"/>
            <w:noWrap/>
            <w:hideMark/>
          </w:tcPr>
          <w:p w14:paraId="4E1AA2C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6EE4CA3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5A2DC8B0" w14:textId="0211F8BC"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2978F0C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1FB9471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0FB77A01" w14:textId="77777777" w:rsidTr="00DD2006">
        <w:trPr>
          <w:trHeight w:val="280"/>
        </w:trPr>
        <w:tc>
          <w:tcPr>
            <w:tcW w:w="1383" w:type="pct"/>
            <w:noWrap/>
            <w:hideMark/>
          </w:tcPr>
          <w:p w14:paraId="1490C50B"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VSHRA</w:t>
            </w:r>
          </w:p>
        </w:tc>
        <w:tc>
          <w:tcPr>
            <w:tcW w:w="711" w:type="pct"/>
            <w:noWrap/>
            <w:hideMark/>
          </w:tcPr>
          <w:p w14:paraId="10E3F4F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439638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78ABE391" w14:textId="067FF06F"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7546345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2153322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2FD25027" w14:textId="77777777" w:rsidTr="00DD2006">
        <w:trPr>
          <w:trHeight w:val="280"/>
        </w:trPr>
        <w:tc>
          <w:tcPr>
            <w:tcW w:w="1383" w:type="pct"/>
            <w:noWrap/>
            <w:hideMark/>
          </w:tcPr>
          <w:p w14:paraId="0CD0338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VMAX</w:t>
            </w:r>
          </w:p>
        </w:tc>
        <w:tc>
          <w:tcPr>
            <w:tcW w:w="711" w:type="pct"/>
            <w:noWrap/>
            <w:hideMark/>
          </w:tcPr>
          <w:p w14:paraId="2A56BB7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5C624E6B"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426753AF" w14:textId="75378546"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102413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1E8D5A6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7A1379B1" w14:textId="77777777" w:rsidTr="00DD2006">
        <w:trPr>
          <w:trHeight w:val="280"/>
        </w:trPr>
        <w:tc>
          <w:tcPr>
            <w:tcW w:w="1383" w:type="pct"/>
            <w:noWrap/>
            <w:hideMark/>
          </w:tcPr>
          <w:p w14:paraId="3259B22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VMIN</w:t>
            </w:r>
          </w:p>
        </w:tc>
        <w:tc>
          <w:tcPr>
            <w:tcW w:w="711" w:type="pct"/>
            <w:noWrap/>
            <w:hideMark/>
          </w:tcPr>
          <w:p w14:paraId="361333D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9B7A9A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35F32AA7" w14:textId="6E00D30A"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4CB8261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4F9AA0B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00D0B4FA" w14:textId="77777777" w:rsidTr="00DD2006">
        <w:trPr>
          <w:trHeight w:val="280"/>
        </w:trPr>
        <w:tc>
          <w:tcPr>
            <w:tcW w:w="1383" w:type="pct"/>
            <w:noWrap/>
            <w:hideMark/>
          </w:tcPr>
          <w:p w14:paraId="583081D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VMUL</w:t>
            </w:r>
          </w:p>
        </w:tc>
        <w:tc>
          <w:tcPr>
            <w:tcW w:w="711" w:type="pct"/>
            <w:noWrap/>
            <w:hideMark/>
          </w:tcPr>
          <w:p w14:paraId="57F32A8B"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26B3EAD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5F460E5A" w14:textId="30AD2B08"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DA18C6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59933E7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0E0BD914" w14:textId="77777777" w:rsidTr="00DD2006">
        <w:trPr>
          <w:trHeight w:val="280"/>
        </w:trPr>
        <w:tc>
          <w:tcPr>
            <w:tcW w:w="1383" w:type="pct"/>
            <w:noWrap/>
            <w:hideMark/>
          </w:tcPr>
          <w:p w14:paraId="61BB887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V2MUL</w:t>
            </w:r>
          </w:p>
        </w:tc>
        <w:tc>
          <w:tcPr>
            <w:tcW w:w="711" w:type="pct"/>
            <w:noWrap/>
            <w:hideMark/>
          </w:tcPr>
          <w:p w14:paraId="726E955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7652A8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1F1DBF7C" w14:textId="7E58AA3E"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5347B93C"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019A0DB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3F8A1406" w14:textId="77777777" w:rsidTr="00DD2006">
        <w:trPr>
          <w:trHeight w:val="280"/>
        </w:trPr>
        <w:tc>
          <w:tcPr>
            <w:tcW w:w="1383" w:type="pct"/>
            <w:noWrap/>
            <w:hideMark/>
          </w:tcPr>
          <w:p w14:paraId="77939A5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V2MULS</w:t>
            </w:r>
          </w:p>
        </w:tc>
        <w:tc>
          <w:tcPr>
            <w:tcW w:w="711" w:type="pct"/>
            <w:noWrap/>
            <w:hideMark/>
          </w:tcPr>
          <w:p w14:paraId="7494411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7693381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08DCF2D4" w14:textId="2A8812A6"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1F5C625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36358DB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38E7A340" w14:textId="77777777" w:rsidTr="00DD2006">
        <w:trPr>
          <w:trHeight w:val="280"/>
        </w:trPr>
        <w:tc>
          <w:tcPr>
            <w:tcW w:w="1383" w:type="pct"/>
            <w:noWrap/>
            <w:hideMark/>
          </w:tcPr>
          <w:p w14:paraId="2F2EF7A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VCONCAT</w:t>
            </w:r>
          </w:p>
        </w:tc>
        <w:tc>
          <w:tcPr>
            <w:tcW w:w="711" w:type="pct"/>
            <w:noWrap/>
            <w:hideMark/>
          </w:tcPr>
          <w:p w14:paraId="37DFBAD4"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D0F25D8" w14:textId="6A671E8A"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R</w:t>
            </w:r>
            <w:r w:rsidR="00B410B4" w:rsidRPr="00D64819">
              <w:rPr>
                <w:rFonts w:ascii="Times New Roman" w:eastAsiaTheme="minorEastAsia" w:hAnsi="Times New Roman" w:cs="Times New Roman"/>
                <w:sz w:val="21"/>
              </w:rPr>
              <w:t>SB</w:t>
            </w:r>
          </w:p>
        </w:tc>
        <w:tc>
          <w:tcPr>
            <w:tcW w:w="752" w:type="pct"/>
            <w:noWrap/>
          </w:tcPr>
          <w:p w14:paraId="692B863D" w14:textId="18E4D635"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SD</w:t>
            </w:r>
          </w:p>
        </w:tc>
        <w:tc>
          <w:tcPr>
            <w:tcW w:w="711" w:type="pct"/>
            <w:noWrap/>
            <w:hideMark/>
          </w:tcPr>
          <w:p w14:paraId="45C9C9E5" w14:textId="0D911D05" w:rsidR="00B410B4" w:rsidRPr="00D64819" w:rsidRDefault="00B410B4" w:rsidP="00B04546">
            <w:pPr>
              <w:spacing w:line="240" w:lineRule="auto"/>
              <w:rPr>
                <w:rFonts w:ascii="Times New Roman" w:eastAsiaTheme="minorEastAsia" w:hAnsi="Times New Roman" w:cs="Times New Roman"/>
                <w:sz w:val="21"/>
              </w:rPr>
            </w:pPr>
          </w:p>
        </w:tc>
        <w:tc>
          <w:tcPr>
            <w:tcW w:w="746" w:type="pct"/>
            <w:noWrap/>
            <w:hideMark/>
          </w:tcPr>
          <w:p w14:paraId="69533A1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474B025D" w14:textId="77777777" w:rsidTr="00DD2006">
        <w:trPr>
          <w:trHeight w:val="280"/>
        </w:trPr>
        <w:tc>
          <w:tcPr>
            <w:tcW w:w="1383" w:type="pct"/>
            <w:noWrap/>
            <w:hideMark/>
          </w:tcPr>
          <w:p w14:paraId="296E988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VINS</w:t>
            </w:r>
          </w:p>
        </w:tc>
        <w:tc>
          <w:tcPr>
            <w:tcW w:w="711" w:type="pct"/>
            <w:noWrap/>
            <w:hideMark/>
          </w:tcPr>
          <w:p w14:paraId="12DD66E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52C278AC" w14:textId="3629EE67"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R</w:t>
            </w:r>
            <w:r w:rsidR="00B410B4" w:rsidRPr="00D64819">
              <w:rPr>
                <w:rFonts w:ascii="Times New Roman" w:eastAsiaTheme="minorEastAsia" w:hAnsi="Times New Roman" w:cs="Times New Roman"/>
                <w:sz w:val="21"/>
              </w:rPr>
              <w:t>SB</w:t>
            </w:r>
          </w:p>
        </w:tc>
        <w:tc>
          <w:tcPr>
            <w:tcW w:w="752" w:type="pct"/>
            <w:noWrap/>
          </w:tcPr>
          <w:p w14:paraId="099C51E1" w14:textId="7579A6DD"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SD</w:t>
            </w:r>
          </w:p>
        </w:tc>
        <w:tc>
          <w:tcPr>
            <w:tcW w:w="711" w:type="pct"/>
            <w:noWrap/>
            <w:hideMark/>
          </w:tcPr>
          <w:p w14:paraId="4CFDCDB9" w14:textId="40BFBF2C" w:rsidR="00B410B4" w:rsidRPr="00D64819" w:rsidRDefault="00B410B4" w:rsidP="00B04546">
            <w:pPr>
              <w:spacing w:line="240" w:lineRule="auto"/>
              <w:rPr>
                <w:rFonts w:ascii="Times New Roman" w:eastAsiaTheme="minorEastAsia" w:hAnsi="Times New Roman" w:cs="Times New Roman"/>
                <w:sz w:val="21"/>
              </w:rPr>
            </w:pPr>
          </w:p>
        </w:tc>
        <w:tc>
          <w:tcPr>
            <w:tcW w:w="746" w:type="pct"/>
            <w:noWrap/>
            <w:hideMark/>
          </w:tcPr>
          <w:p w14:paraId="3FCA19C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14DABCFA" w14:textId="77777777" w:rsidTr="00DD2006">
        <w:trPr>
          <w:trHeight w:val="280"/>
        </w:trPr>
        <w:tc>
          <w:tcPr>
            <w:tcW w:w="1383" w:type="pct"/>
            <w:noWrap/>
            <w:hideMark/>
          </w:tcPr>
          <w:p w14:paraId="23A6904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VILV</w:t>
            </w:r>
          </w:p>
        </w:tc>
        <w:tc>
          <w:tcPr>
            <w:tcW w:w="711" w:type="pct"/>
            <w:noWrap/>
            <w:hideMark/>
          </w:tcPr>
          <w:p w14:paraId="47FA2CF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639AED05" w14:textId="3C44AC4E"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R</w:t>
            </w:r>
            <w:r w:rsidR="00B410B4" w:rsidRPr="00D64819">
              <w:rPr>
                <w:rFonts w:ascii="Times New Roman" w:eastAsiaTheme="minorEastAsia" w:hAnsi="Times New Roman" w:cs="Times New Roman"/>
                <w:sz w:val="21"/>
              </w:rPr>
              <w:t>SB</w:t>
            </w:r>
          </w:p>
        </w:tc>
        <w:tc>
          <w:tcPr>
            <w:tcW w:w="752" w:type="pct"/>
            <w:noWrap/>
          </w:tcPr>
          <w:p w14:paraId="4983BFFE" w14:textId="289C1CD7"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SD</w:t>
            </w:r>
          </w:p>
        </w:tc>
        <w:tc>
          <w:tcPr>
            <w:tcW w:w="711" w:type="pct"/>
            <w:noWrap/>
            <w:hideMark/>
          </w:tcPr>
          <w:p w14:paraId="5E6951AE" w14:textId="5E51E48C" w:rsidR="00B410B4" w:rsidRPr="00D64819" w:rsidRDefault="00B410B4" w:rsidP="00B04546">
            <w:pPr>
              <w:spacing w:line="240" w:lineRule="auto"/>
              <w:rPr>
                <w:rFonts w:ascii="Times New Roman" w:eastAsiaTheme="minorEastAsia" w:hAnsi="Times New Roman" w:cs="Times New Roman"/>
                <w:sz w:val="21"/>
              </w:rPr>
            </w:pPr>
          </w:p>
        </w:tc>
        <w:tc>
          <w:tcPr>
            <w:tcW w:w="746" w:type="pct"/>
            <w:noWrap/>
            <w:hideMark/>
          </w:tcPr>
          <w:p w14:paraId="096F7B52"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73B3CCB4" w14:textId="77777777" w:rsidTr="00DD2006">
        <w:trPr>
          <w:trHeight w:val="280"/>
        </w:trPr>
        <w:tc>
          <w:tcPr>
            <w:tcW w:w="1383" w:type="pct"/>
            <w:noWrap/>
            <w:hideMark/>
          </w:tcPr>
          <w:p w14:paraId="2690818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VCSUM</w:t>
            </w:r>
          </w:p>
        </w:tc>
        <w:tc>
          <w:tcPr>
            <w:tcW w:w="711" w:type="pct"/>
            <w:noWrap/>
            <w:hideMark/>
          </w:tcPr>
          <w:p w14:paraId="10C63FE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208D962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72C5E97F" w14:textId="1B47A040" w:rsidR="00B410B4" w:rsidRPr="00D64819" w:rsidRDefault="00A64245"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SD</w:t>
            </w:r>
          </w:p>
        </w:tc>
        <w:tc>
          <w:tcPr>
            <w:tcW w:w="711" w:type="pct"/>
            <w:noWrap/>
            <w:hideMark/>
          </w:tcPr>
          <w:p w14:paraId="2D9BA81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E2C</w:t>
            </w:r>
          </w:p>
        </w:tc>
        <w:tc>
          <w:tcPr>
            <w:tcW w:w="746" w:type="pct"/>
            <w:noWrap/>
            <w:hideMark/>
          </w:tcPr>
          <w:p w14:paraId="478C7D68"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47B3DF95" w14:textId="77777777" w:rsidTr="00DD2006">
        <w:trPr>
          <w:trHeight w:val="280"/>
        </w:trPr>
        <w:tc>
          <w:tcPr>
            <w:tcW w:w="1383" w:type="pct"/>
            <w:noWrap/>
            <w:hideMark/>
          </w:tcPr>
          <w:p w14:paraId="53C111FF"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V2CSUM</w:t>
            </w:r>
          </w:p>
        </w:tc>
        <w:tc>
          <w:tcPr>
            <w:tcW w:w="711" w:type="pct"/>
            <w:noWrap/>
            <w:hideMark/>
          </w:tcPr>
          <w:p w14:paraId="30DC402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0C96BE5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0E10C7BB" w14:textId="28184EE2" w:rsidR="00B410B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SD</w:t>
            </w:r>
          </w:p>
        </w:tc>
        <w:tc>
          <w:tcPr>
            <w:tcW w:w="711" w:type="pct"/>
            <w:noWrap/>
            <w:hideMark/>
          </w:tcPr>
          <w:p w14:paraId="34CB064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E2C</w:t>
            </w:r>
          </w:p>
        </w:tc>
        <w:tc>
          <w:tcPr>
            <w:tcW w:w="746" w:type="pct"/>
            <w:noWrap/>
            <w:hideMark/>
          </w:tcPr>
          <w:p w14:paraId="6BBCDE95"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56C14C23" w14:textId="77777777" w:rsidTr="00DD2006">
        <w:trPr>
          <w:trHeight w:val="280"/>
        </w:trPr>
        <w:tc>
          <w:tcPr>
            <w:tcW w:w="1383" w:type="pct"/>
            <w:noWrap/>
            <w:hideMark/>
          </w:tcPr>
          <w:p w14:paraId="5A952EDE" w14:textId="04350B5B" w:rsidR="00B410B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FILTC</w:t>
            </w:r>
          </w:p>
        </w:tc>
        <w:tc>
          <w:tcPr>
            <w:tcW w:w="711" w:type="pct"/>
            <w:noWrap/>
            <w:hideMark/>
          </w:tcPr>
          <w:p w14:paraId="2833EF63"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6B7382A7" w14:textId="0A911F8C" w:rsidR="00B410B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R</w:t>
            </w:r>
            <w:r w:rsidR="00B410B4" w:rsidRPr="00D64819">
              <w:rPr>
                <w:rFonts w:ascii="Times New Roman" w:eastAsiaTheme="minorEastAsia" w:hAnsi="Times New Roman" w:cs="Times New Roman"/>
                <w:sz w:val="21"/>
              </w:rPr>
              <w:t>SB</w:t>
            </w:r>
          </w:p>
        </w:tc>
        <w:tc>
          <w:tcPr>
            <w:tcW w:w="752" w:type="pct"/>
            <w:noWrap/>
          </w:tcPr>
          <w:p w14:paraId="49682AC4" w14:textId="7F9C143C" w:rsidR="00B410B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VS</w:t>
            </w:r>
            <w:r>
              <w:rPr>
                <w:rFonts w:ascii="Times New Roman" w:eastAsiaTheme="minorEastAsia" w:hAnsi="Times New Roman" w:cs="Times New Roman"/>
                <w:sz w:val="21"/>
              </w:rPr>
              <w:t>D</w:t>
            </w:r>
          </w:p>
        </w:tc>
        <w:tc>
          <w:tcPr>
            <w:tcW w:w="711" w:type="pct"/>
            <w:noWrap/>
            <w:hideMark/>
          </w:tcPr>
          <w:p w14:paraId="3C3D82D6" w14:textId="754AE470" w:rsidR="00B410B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FILT</w:t>
            </w:r>
          </w:p>
        </w:tc>
        <w:tc>
          <w:tcPr>
            <w:tcW w:w="746" w:type="pct"/>
            <w:noWrap/>
            <w:hideMark/>
          </w:tcPr>
          <w:p w14:paraId="1ED11938" w14:textId="79837928" w:rsidR="00B410B4" w:rsidRPr="00D64819" w:rsidRDefault="00B410B4" w:rsidP="00B04546">
            <w:pPr>
              <w:spacing w:line="240" w:lineRule="auto"/>
              <w:rPr>
                <w:rFonts w:ascii="Times New Roman" w:eastAsiaTheme="minorEastAsia" w:hAnsi="Times New Roman" w:cs="Times New Roman"/>
                <w:sz w:val="21"/>
              </w:rPr>
            </w:pPr>
          </w:p>
        </w:tc>
      </w:tr>
      <w:tr w:rsidR="00D111D4" w:rsidRPr="00D64819" w14:paraId="0501640B" w14:textId="77777777" w:rsidTr="00DD2006">
        <w:trPr>
          <w:trHeight w:val="280"/>
        </w:trPr>
        <w:tc>
          <w:tcPr>
            <w:tcW w:w="1383" w:type="pct"/>
            <w:noWrap/>
          </w:tcPr>
          <w:p w14:paraId="32A1C06C" w14:textId="5FFC5025" w:rsidR="00D111D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FI</w:t>
            </w:r>
            <w:r>
              <w:rPr>
                <w:rFonts w:ascii="Times New Roman" w:eastAsiaTheme="minorEastAsia" w:hAnsi="Times New Roman" w:cs="Times New Roman"/>
                <w:sz w:val="21"/>
              </w:rPr>
              <w:t>LTV</w:t>
            </w:r>
          </w:p>
        </w:tc>
        <w:tc>
          <w:tcPr>
            <w:tcW w:w="711" w:type="pct"/>
            <w:noWrap/>
          </w:tcPr>
          <w:p w14:paraId="025FB43F" w14:textId="7F91504E" w:rsidR="00D111D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SA</w:t>
            </w:r>
          </w:p>
        </w:tc>
        <w:tc>
          <w:tcPr>
            <w:tcW w:w="697" w:type="pct"/>
            <w:noWrap/>
          </w:tcPr>
          <w:p w14:paraId="2C929387" w14:textId="0AF2DCE7" w:rsidR="00D111D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R</w:t>
            </w:r>
            <w:r>
              <w:rPr>
                <w:rFonts w:ascii="Times New Roman" w:eastAsiaTheme="minorEastAsia" w:hAnsi="Times New Roman" w:cs="Times New Roman"/>
                <w:sz w:val="21"/>
              </w:rPr>
              <w:t>SB</w:t>
            </w:r>
          </w:p>
        </w:tc>
        <w:tc>
          <w:tcPr>
            <w:tcW w:w="752" w:type="pct"/>
            <w:noWrap/>
          </w:tcPr>
          <w:p w14:paraId="0E327631" w14:textId="7B34B635" w:rsidR="00D111D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SD</w:t>
            </w:r>
          </w:p>
        </w:tc>
        <w:tc>
          <w:tcPr>
            <w:tcW w:w="711" w:type="pct"/>
            <w:noWrap/>
          </w:tcPr>
          <w:p w14:paraId="40ECFF9B" w14:textId="713F8197" w:rsidR="00D111D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F</w:t>
            </w:r>
            <w:r>
              <w:rPr>
                <w:rFonts w:ascii="Times New Roman" w:eastAsiaTheme="minorEastAsia" w:hAnsi="Times New Roman" w:cs="Times New Roman"/>
                <w:sz w:val="21"/>
              </w:rPr>
              <w:t>ILT</w:t>
            </w:r>
          </w:p>
        </w:tc>
        <w:tc>
          <w:tcPr>
            <w:tcW w:w="746" w:type="pct"/>
            <w:noWrap/>
          </w:tcPr>
          <w:p w14:paraId="5F16B3ED" w14:textId="43D9CA5D" w:rsidR="00D111D4" w:rsidRPr="00D64819" w:rsidRDefault="00D111D4"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TA</w:t>
            </w:r>
          </w:p>
        </w:tc>
      </w:tr>
      <w:tr w:rsidR="00B410B4" w:rsidRPr="00D64819" w14:paraId="2F36027E" w14:textId="77777777" w:rsidTr="00DD2006">
        <w:trPr>
          <w:trHeight w:val="280"/>
        </w:trPr>
        <w:tc>
          <w:tcPr>
            <w:tcW w:w="1383" w:type="pct"/>
            <w:noWrap/>
            <w:hideMark/>
          </w:tcPr>
          <w:p w14:paraId="5092CFE7"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VMAXA</w:t>
            </w:r>
          </w:p>
        </w:tc>
        <w:tc>
          <w:tcPr>
            <w:tcW w:w="711" w:type="pct"/>
            <w:noWrap/>
            <w:hideMark/>
          </w:tcPr>
          <w:p w14:paraId="2B3EAE0E"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1EA82076"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32F20C62" w14:textId="1A067C0D"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0AD1EA5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3216C951"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r w:rsidR="00B410B4" w:rsidRPr="00D64819" w14:paraId="4B405FC1" w14:textId="77777777" w:rsidTr="00DD2006">
        <w:trPr>
          <w:trHeight w:val="280"/>
        </w:trPr>
        <w:tc>
          <w:tcPr>
            <w:tcW w:w="1383" w:type="pct"/>
            <w:noWrap/>
            <w:hideMark/>
          </w:tcPr>
          <w:p w14:paraId="460A5BF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VMINA</w:t>
            </w:r>
          </w:p>
        </w:tc>
        <w:tc>
          <w:tcPr>
            <w:tcW w:w="711" w:type="pct"/>
            <w:noWrap/>
            <w:hideMark/>
          </w:tcPr>
          <w:p w14:paraId="1677C5F0"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VSA</w:t>
            </w:r>
          </w:p>
        </w:tc>
        <w:tc>
          <w:tcPr>
            <w:tcW w:w="697" w:type="pct"/>
            <w:noWrap/>
            <w:hideMark/>
          </w:tcPr>
          <w:p w14:paraId="0BF1578A"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VSB</w:t>
            </w:r>
          </w:p>
        </w:tc>
        <w:tc>
          <w:tcPr>
            <w:tcW w:w="752" w:type="pct"/>
            <w:noWrap/>
          </w:tcPr>
          <w:p w14:paraId="44B80A52" w14:textId="05D1B905" w:rsidR="00B410B4" w:rsidRPr="00D64819" w:rsidRDefault="00B410B4" w:rsidP="00B04546">
            <w:pPr>
              <w:spacing w:line="240" w:lineRule="auto"/>
              <w:rPr>
                <w:rFonts w:ascii="Times New Roman" w:eastAsiaTheme="minorEastAsia" w:hAnsi="Times New Roman" w:cs="Times New Roman"/>
                <w:sz w:val="21"/>
              </w:rPr>
            </w:pPr>
          </w:p>
        </w:tc>
        <w:tc>
          <w:tcPr>
            <w:tcW w:w="711" w:type="pct"/>
            <w:noWrap/>
            <w:hideMark/>
          </w:tcPr>
          <w:p w14:paraId="6370C6AD"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 xml:space="preserve">　</w:t>
            </w:r>
          </w:p>
        </w:tc>
        <w:tc>
          <w:tcPr>
            <w:tcW w:w="746" w:type="pct"/>
            <w:noWrap/>
            <w:hideMark/>
          </w:tcPr>
          <w:p w14:paraId="7882C159" w14:textId="77777777" w:rsidR="00B410B4" w:rsidRPr="00D64819" w:rsidRDefault="00B410B4" w:rsidP="00B04546">
            <w:pPr>
              <w:spacing w:line="240" w:lineRule="auto"/>
              <w:rPr>
                <w:rFonts w:ascii="Times New Roman" w:eastAsiaTheme="minorEastAsia" w:hAnsi="Times New Roman" w:cs="Times New Roman"/>
                <w:sz w:val="21"/>
              </w:rPr>
            </w:pPr>
            <w:r w:rsidRPr="00D64819">
              <w:rPr>
                <w:rFonts w:ascii="Times New Roman" w:eastAsiaTheme="minorEastAsia" w:hAnsi="Times New Roman" w:cs="Times New Roman"/>
                <w:sz w:val="21"/>
              </w:rPr>
              <w:t>VTA</w:t>
            </w:r>
          </w:p>
        </w:tc>
      </w:tr>
    </w:tbl>
    <w:p w14:paraId="7FA642A8" w14:textId="4801C9C6" w:rsidR="00B410B4" w:rsidRDefault="002F7565" w:rsidP="004D2339">
      <w:pPr>
        <w:pStyle w:val="4"/>
      </w:pPr>
      <w:bookmarkStart w:id="93" w:name="_Toc18077771"/>
      <w:r>
        <w:t>REGISTER FILE</w:t>
      </w:r>
      <w:bookmarkEnd w:id="93"/>
    </w:p>
    <w:p w14:paraId="2858152D" w14:textId="77777777" w:rsidR="00B410B4" w:rsidRDefault="00B410B4" w:rsidP="00B410B4">
      <w:pPr>
        <w:rPr>
          <w:rFonts w:eastAsiaTheme="minorEastAsia"/>
        </w:rPr>
      </w:pPr>
      <w:r>
        <w:rPr>
          <w:rFonts w:eastAsiaTheme="minorEastAsia"/>
        </w:rPr>
        <w:t>All register file in dispatch unit:</w:t>
      </w:r>
    </w:p>
    <w:p w14:paraId="563139C9" w14:textId="77777777" w:rsidR="00B410B4" w:rsidRDefault="00B410B4" w:rsidP="00B410B4">
      <w:pPr>
        <w:pStyle w:val="a6"/>
        <w:numPr>
          <w:ilvl w:val="0"/>
          <w:numId w:val="43"/>
        </w:numPr>
        <w:ind w:firstLineChars="0"/>
        <w:rPr>
          <w:rFonts w:eastAsiaTheme="minorEastAsia"/>
        </w:rPr>
      </w:pPr>
      <w:r w:rsidRPr="00026298">
        <w:rPr>
          <w:rFonts w:eastAsiaTheme="minorEastAsia"/>
        </w:rPr>
        <w:t>GPR:</w:t>
      </w:r>
      <w:r>
        <w:rPr>
          <w:rFonts w:eastAsiaTheme="minorEastAsia"/>
        </w:rPr>
        <w:t xml:space="preserve"> 16 32-bit general purpose registers</w:t>
      </w:r>
    </w:p>
    <w:p w14:paraId="3982B713" w14:textId="77777777" w:rsidR="00B410B4" w:rsidRDefault="00B410B4" w:rsidP="00B410B4">
      <w:pPr>
        <w:pStyle w:val="a6"/>
        <w:numPr>
          <w:ilvl w:val="0"/>
          <w:numId w:val="43"/>
        </w:numPr>
        <w:ind w:firstLineChars="0"/>
        <w:rPr>
          <w:rFonts w:eastAsiaTheme="minorEastAsia"/>
        </w:rPr>
      </w:pPr>
      <w:r>
        <w:rPr>
          <w:rFonts w:eastAsiaTheme="minorEastAsia"/>
        </w:rPr>
        <w:t>ADR: 16 32-bit address registers</w:t>
      </w:r>
    </w:p>
    <w:p w14:paraId="66B632AF" w14:textId="77777777" w:rsidR="00B410B4" w:rsidRDefault="00B410B4" w:rsidP="00B410B4">
      <w:pPr>
        <w:pStyle w:val="a6"/>
        <w:numPr>
          <w:ilvl w:val="0"/>
          <w:numId w:val="43"/>
        </w:numPr>
        <w:ind w:firstLineChars="0"/>
        <w:rPr>
          <w:rFonts w:eastAsiaTheme="minorEastAsia"/>
        </w:rPr>
      </w:pPr>
      <w:r>
        <w:rPr>
          <w:rFonts w:eastAsiaTheme="minorEastAsia"/>
        </w:rPr>
        <w:t>BTR: 4 32-bit branch target registers, 3 bits address, only implement 0, 1, 4, 7</w:t>
      </w:r>
    </w:p>
    <w:p w14:paraId="76C35B28" w14:textId="77777777" w:rsidR="00B410B4" w:rsidRDefault="00B410B4" w:rsidP="00B410B4">
      <w:pPr>
        <w:pStyle w:val="a6"/>
        <w:numPr>
          <w:ilvl w:val="0"/>
          <w:numId w:val="43"/>
        </w:numPr>
        <w:ind w:firstLineChars="0"/>
        <w:rPr>
          <w:rFonts w:eastAsiaTheme="minorEastAsia"/>
        </w:rPr>
      </w:pPr>
      <w:r>
        <w:rPr>
          <w:rFonts w:eastAsiaTheme="minorEastAsia"/>
        </w:rPr>
        <w:t>SCR: 8 32-bit scratch registers</w:t>
      </w:r>
    </w:p>
    <w:p w14:paraId="3F8D09D6" w14:textId="77777777" w:rsidR="00B410B4" w:rsidRDefault="00B410B4" w:rsidP="00B410B4">
      <w:pPr>
        <w:pStyle w:val="a6"/>
        <w:numPr>
          <w:ilvl w:val="0"/>
          <w:numId w:val="43"/>
        </w:numPr>
        <w:ind w:firstLineChars="0"/>
        <w:rPr>
          <w:rFonts w:eastAsiaTheme="minorEastAsia"/>
        </w:rPr>
      </w:pPr>
      <w:r>
        <w:rPr>
          <w:rFonts w:eastAsiaTheme="minorEastAsia" w:hint="eastAsia"/>
        </w:rPr>
        <w:t>C</w:t>
      </w:r>
      <w:r>
        <w:rPr>
          <w:rFonts w:eastAsiaTheme="minorEastAsia"/>
        </w:rPr>
        <w:t>F: 1 1-bit carry register</w:t>
      </w:r>
    </w:p>
    <w:p w14:paraId="20BF3DC5" w14:textId="77777777" w:rsidR="00B410B4" w:rsidRDefault="00B410B4" w:rsidP="00B410B4">
      <w:pPr>
        <w:pStyle w:val="a6"/>
        <w:numPr>
          <w:ilvl w:val="0"/>
          <w:numId w:val="43"/>
        </w:numPr>
        <w:ind w:firstLineChars="0"/>
        <w:rPr>
          <w:rFonts w:eastAsiaTheme="minorEastAsia"/>
        </w:rPr>
      </w:pPr>
      <w:r>
        <w:rPr>
          <w:rFonts w:eastAsiaTheme="minorEastAsia"/>
        </w:rPr>
        <w:t>FIXCR: 1 2-bit fix pointer control register.</w:t>
      </w:r>
    </w:p>
    <w:p w14:paraId="08074CF4" w14:textId="387CAA70" w:rsidR="00DE657F" w:rsidRDefault="00DE657F" w:rsidP="00DE657F">
      <w:pPr>
        <w:keepNext/>
        <w:jc w:val="center"/>
      </w:pPr>
      <w:r>
        <w:object w:dxaOrig="6481" w:dyaOrig="6371" w14:anchorId="13577E30">
          <v:shape id="_x0000_i1028" type="#_x0000_t75" style="width:4in;height:283pt" o:ole="">
            <v:imagedata r:id="rId31" o:title=""/>
          </v:shape>
          <o:OLEObject Type="Embed" ProgID="Visio.Drawing.15" ShapeID="_x0000_i1028" DrawAspect="Content" ObjectID="_1637130475" r:id="rId32"/>
        </w:object>
      </w:r>
    </w:p>
    <w:p w14:paraId="31961E29" w14:textId="61D4BF85" w:rsidR="00533C49" w:rsidRDefault="00533C49" w:rsidP="00533C49">
      <w:pPr>
        <w:jc w:val="center"/>
        <w:rPr>
          <w:rFonts w:eastAsiaTheme="minorEastAsia"/>
        </w:rPr>
      </w:pPr>
      <w:bookmarkStart w:id="94" w:name="_Toc17734248"/>
      <w:bookmarkStart w:id="95" w:name="_Toc25228429"/>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8</w:t>
      </w:r>
      <w:r w:rsidR="00424AF1">
        <w:rPr>
          <w:noProof/>
        </w:rPr>
        <w:fldChar w:fldCharType="end"/>
      </w:r>
      <w:r>
        <w:t xml:space="preserve"> </w:t>
      </w:r>
      <w:r>
        <w:rPr>
          <w:rFonts w:eastAsiaTheme="minorEastAsia"/>
        </w:rPr>
        <w:t>Register file in dispatch</w:t>
      </w:r>
      <w:bookmarkEnd w:id="94"/>
      <w:bookmarkEnd w:id="95"/>
    </w:p>
    <w:p w14:paraId="369D5A7B" w14:textId="77777777" w:rsidR="00B410B4" w:rsidRDefault="00B410B4" w:rsidP="00B410B4">
      <w:pPr>
        <w:rPr>
          <w:rFonts w:eastAsiaTheme="minorEastAsia"/>
        </w:rPr>
      </w:pPr>
      <w:r>
        <w:rPr>
          <w:rFonts w:eastAsiaTheme="minorEastAsia"/>
        </w:rPr>
        <w:t>Below is register file port allocate table.</w:t>
      </w:r>
    </w:p>
    <w:p w14:paraId="4DA4F1FB" w14:textId="201465B1" w:rsidR="00B410B4" w:rsidRDefault="005963EC" w:rsidP="005963EC">
      <w:pPr>
        <w:jc w:val="center"/>
        <w:rPr>
          <w:rFonts w:eastAsiaTheme="minorEastAsia"/>
        </w:rPr>
      </w:pPr>
      <w:bookmarkStart w:id="96" w:name="_Toc17734299"/>
      <w:bookmarkStart w:id="97" w:name="_Toc25228484"/>
      <w:r>
        <w:t xml:space="preserve">Table </w:t>
      </w:r>
      <w:r w:rsidR="00424AF1">
        <w:fldChar w:fldCharType="begin"/>
      </w:r>
      <w:r w:rsidR="00424AF1">
        <w:instrText xml:space="preserve"> SEQ Table \* ARABIC </w:instrText>
      </w:r>
      <w:r w:rsidR="00424AF1">
        <w:fldChar w:fldCharType="separate"/>
      </w:r>
      <w:r w:rsidR="00153267">
        <w:rPr>
          <w:noProof/>
        </w:rPr>
        <w:t>8</w:t>
      </w:r>
      <w:r w:rsidR="00424AF1">
        <w:rPr>
          <w:noProof/>
        </w:rPr>
        <w:fldChar w:fldCharType="end"/>
      </w:r>
      <w:r>
        <w:t xml:space="preserve"> </w:t>
      </w:r>
      <w:r w:rsidR="00B410B4">
        <w:rPr>
          <w:rFonts w:eastAsiaTheme="minorEastAsia"/>
        </w:rPr>
        <w:t>Register port allocate</w:t>
      </w:r>
      <w:bookmarkEnd w:id="96"/>
      <w:bookmarkEnd w:id="97"/>
    </w:p>
    <w:p w14:paraId="4BE40718" w14:textId="69939A79" w:rsidR="00B410B4" w:rsidRPr="00FE3C0F" w:rsidRDefault="00DE657F" w:rsidP="00B410B4">
      <w:pPr>
        <w:rPr>
          <w:rFonts w:eastAsiaTheme="minorEastAsia"/>
        </w:rPr>
      </w:pPr>
      <w:r w:rsidRPr="00DE657F">
        <w:rPr>
          <w:rFonts w:eastAsiaTheme="minorEastAsia"/>
          <w:noProof/>
        </w:rPr>
        <w:drawing>
          <wp:inline distT="0" distB="0" distL="0" distR="0" wp14:anchorId="1EC7D930" wp14:editId="32A82AC8">
            <wp:extent cx="5274310" cy="141651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16518"/>
                    </a:xfrm>
                    <a:prstGeom prst="rect">
                      <a:avLst/>
                    </a:prstGeom>
                    <a:noFill/>
                    <a:ln>
                      <a:noFill/>
                    </a:ln>
                  </pic:spPr>
                </pic:pic>
              </a:graphicData>
            </a:graphic>
          </wp:inline>
        </w:drawing>
      </w:r>
    </w:p>
    <w:p w14:paraId="05F1068E" w14:textId="07F21287" w:rsidR="00B410B4" w:rsidRDefault="00B410B4" w:rsidP="004D2339">
      <w:pPr>
        <w:pStyle w:val="4"/>
      </w:pPr>
      <w:bookmarkStart w:id="98" w:name="_Toc18077772"/>
      <w:r>
        <w:t xml:space="preserve">VID </w:t>
      </w:r>
      <w:r w:rsidR="002F7565">
        <w:t>LOGIC</w:t>
      </w:r>
      <w:bookmarkEnd w:id="98"/>
    </w:p>
    <w:p w14:paraId="0A95191B" w14:textId="77777777" w:rsidR="00B410B4" w:rsidRDefault="00B410B4" w:rsidP="00B410B4">
      <w:pPr>
        <w:rPr>
          <w:rFonts w:eastAsiaTheme="minorEastAsia"/>
        </w:rPr>
      </w:pPr>
      <w:r>
        <w:rPr>
          <w:rFonts w:eastAsiaTheme="minorEastAsia" w:hint="eastAsia"/>
        </w:rPr>
        <w:t>S</w:t>
      </w:r>
      <w:r>
        <w:rPr>
          <w:rFonts w:eastAsiaTheme="minorEastAsia"/>
        </w:rPr>
        <w:t>TV instruction can only access external memory address, if there are later memory data dependent load instruction, we must ensure STV completely finish--data write to memory and cache synchronization finish-- when load access.</w:t>
      </w:r>
    </w:p>
    <w:p w14:paraId="14F0D809" w14:textId="77777777" w:rsidR="00B410B4" w:rsidRDefault="00B410B4" w:rsidP="00B410B4">
      <w:pPr>
        <w:rPr>
          <w:rFonts w:eastAsiaTheme="minorEastAsia"/>
        </w:rPr>
      </w:pPr>
      <w:r>
        <w:rPr>
          <w:rFonts w:eastAsiaTheme="minorEastAsia"/>
        </w:rPr>
        <w:t>We allocate an ID for every STV operation, called VID, and VID has following operations in dispatch unit:</w:t>
      </w:r>
    </w:p>
    <w:p w14:paraId="769C7FB9" w14:textId="77777777" w:rsidR="00B410B4" w:rsidRDefault="00B410B4" w:rsidP="00B410B4">
      <w:pPr>
        <w:pStyle w:val="a6"/>
        <w:numPr>
          <w:ilvl w:val="0"/>
          <w:numId w:val="44"/>
        </w:numPr>
        <w:ind w:firstLineChars="0"/>
        <w:rPr>
          <w:rFonts w:eastAsiaTheme="minorEastAsia"/>
        </w:rPr>
      </w:pPr>
      <w:r w:rsidRPr="0010665A">
        <w:rPr>
          <w:rFonts w:eastAsiaTheme="minorEastAsia"/>
        </w:rPr>
        <w:t>Allocate a VID for dispatched STV instruction</w:t>
      </w:r>
    </w:p>
    <w:p w14:paraId="6CDCCDB9" w14:textId="77777777" w:rsidR="00B410B4" w:rsidRDefault="00B410B4" w:rsidP="00B410B4">
      <w:pPr>
        <w:pStyle w:val="a6"/>
        <w:numPr>
          <w:ilvl w:val="0"/>
          <w:numId w:val="44"/>
        </w:numPr>
        <w:ind w:firstLineChars="0"/>
        <w:rPr>
          <w:rFonts w:eastAsiaTheme="minorEastAsia"/>
        </w:rPr>
      </w:pPr>
      <w:r>
        <w:rPr>
          <w:rFonts w:eastAsiaTheme="minorEastAsia"/>
        </w:rPr>
        <w:lastRenderedPageBreak/>
        <w:t>Release VID if STV instruction is canceled</w:t>
      </w:r>
    </w:p>
    <w:p w14:paraId="6DCD133D" w14:textId="77777777" w:rsidR="00B410B4" w:rsidRDefault="00B410B4" w:rsidP="00B410B4">
      <w:pPr>
        <w:pStyle w:val="a6"/>
        <w:numPr>
          <w:ilvl w:val="0"/>
          <w:numId w:val="44"/>
        </w:numPr>
        <w:ind w:firstLineChars="0"/>
        <w:rPr>
          <w:rFonts w:eastAsiaTheme="minorEastAsia"/>
        </w:rPr>
      </w:pPr>
      <w:r>
        <w:rPr>
          <w:rFonts w:eastAsiaTheme="minorEastAsia"/>
        </w:rPr>
        <w:t>Release VID if corein feedback a AXI access STV finish</w:t>
      </w:r>
    </w:p>
    <w:p w14:paraId="6F67EDB0" w14:textId="77777777" w:rsidR="00B410B4" w:rsidRDefault="00B410B4" w:rsidP="00B410B4">
      <w:pPr>
        <w:pStyle w:val="a6"/>
        <w:numPr>
          <w:ilvl w:val="0"/>
          <w:numId w:val="44"/>
        </w:numPr>
        <w:ind w:firstLineChars="0"/>
        <w:rPr>
          <w:rFonts w:eastAsiaTheme="minorEastAsia"/>
        </w:rPr>
      </w:pPr>
      <w:r>
        <w:rPr>
          <w:rFonts w:eastAsiaTheme="minorEastAsia"/>
        </w:rPr>
        <w:t>Release VID if coreout feedback a PXI access STV finish</w:t>
      </w:r>
    </w:p>
    <w:p w14:paraId="011673C0" w14:textId="77777777" w:rsidR="00B410B4" w:rsidRDefault="00B410B4" w:rsidP="00B410B4">
      <w:pPr>
        <w:pStyle w:val="a6"/>
        <w:numPr>
          <w:ilvl w:val="0"/>
          <w:numId w:val="44"/>
        </w:numPr>
        <w:ind w:firstLineChars="0"/>
        <w:rPr>
          <w:rFonts w:eastAsiaTheme="minorEastAsia"/>
        </w:rPr>
      </w:pPr>
      <w:r>
        <w:rPr>
          <w:rFonts w:eastAsiaTheme="minorEastAsia"/>
        </w:rPr>
        <w:t>Stop dispatch STV instruction if no available VID</w:t>
      </w:r>
    </w:p>
    <w:p w14:paraId="55633523" w14:textId="77777777" w:rsidR="00B410B4" w:rsidRDefault="00B410B4" w:rsidP="00B410B4">
      <w:pPr>
        <w:pStyle w:val="a6"/>
        <w:numPr>
          <w:ilvl w:val="0"/>
          <w:numId w:val="44"/>
        </w:numPr>
        <w:ind w:firstLineChars="0"/>
        <w:rPr>
          <w:rFonts w:eastAsiaTheme="minorEastAsia"/>
        </w:rPr>
      </w:pPr>
      <w:r>
        <w:rPr>
          <w:rFonts w:eastAsiaTheme="minorEastAsia"/>
        </w:rPr>
        <w:t>Record restart STV/load conflict restarted VID, stop dispatch until VID is released</w:t>
      </w:r>
    </w:p>
    <w:p w14:paraId="59FA55E2" w14:textId="77777777" w:rsidR="00B410B4" w:rsidRPr="007A438C" w:rsidRDefault="00B410B4" w:rsidP="00B410B4">
      <w:pPr>
        <w:rPr>
          <w:rFonts w:eastAsiaTheme="minorEastAsia"/>
        </w:rPr>
      </w:pPr>
      <w:r>
        <w:rPr>
          <w:rFonts w:eastAsiaTheme="minorEastAsia"/>
        </w:rPr>
        <w:t>All VID are available –set valid to 1—when reset, allocation will set valid from 1 to 0, release will set valid from 0 to 1. No available VID when all valid is 0. There are 16 available VID in total, the allocation and release operation as following figure.</w:t>
      </w:r>
    </w:p>
    <w:p w14:paraId="42E28E5E" w14:textId="77777777" w:rsidR="00533C49" w:rsidRDefault="00B410B4" w:rsidP="00533C49">
      <w:pPr>
        <w:keepNext/>
        <w:jc w:val="center"/>
      </w:pPr>
      <w:r>
        <w:rPr>
          <w:rFonts w:eastAsiaTheme="minorEastAsia"/>
          <w:noProof/>
        </w:rPr>
        <w:drawing>
          <wp:inline distT="0" distB="0" distL="0" distR="0" wp14:anchorId="44F01CF4" wp14:editId="4A9398CD">
            <wp:extent cx="4285615" cy="326136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3261360"/>
                    </a:xfrm>
                    <a:prstGeom prst="rect">
                      <a:avLst/>
                    </a:prstGeom>
                    <a:noFill/>
                  </pic:spPr>
                </pic:pic>
              </a:graphicData>
            </a:graphic>
          </wp:inline>
        </w:drawing>
      </w:r>
    </w:p>
    <w:p w14:paraId="574E3080" w14:textId="0AE88E41" w:rsidR="00533C49" w:rsidRPr="00890512" w:rsidRDefault="00533C49" w:rsidP="00533C49">
      <w:pPr>
        <w:jc w:val="center"/>
        <w:rPr>
          <w:rFonts w:eastAsiaTheme="minorEastAsia"/>
          <w:sz w:val="21"/>
        </w:rPr>
      </w:pPr>
      <w:bookmarkStart w:id="99" w:name="_Toc17734249"/>
      <w:bookmarkStart w:id="100" w:name="_Toc25228430"/>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9</w:t>
      </w:r>
      <w:r w:rsidR="00424AF1">
        <w:rPr>
          <w:noProof/>
        </w:rPr>
        <w:fldChar w:fldCharType="end"/>
      </w:r>
      <w:r>
        <w:t xml:space="preserve"> </w:t>
      </w:r>
      <w:r w:rsidRPr="00890512">
        <w:rPr>
          <w:rFonts w:eastAsiaTheme="minorEastAsia" w:hint="eastAsia"/>
          <w:sz w:val="21"/>
        </w:rPr>
        <w:t>V</w:t>
      </w:r>
      <w:r w:rsidRPr="00890512">
        <w:rPr>
          <w:rFonts w:eastAsiaTheme="minorEastAsia"/>
          <w:sz w:val="21"/>
        </w:rPr>
        <w:t>ID allocate and release</w:t>
      </w:r>
      <w:bookmarkEnd w:id="99"/>
      <w:bookmarkEnd w:id="100"/>
    </w:p>
    <w:p w14:paraId="6C8BDAC8" w14:textId="2F52C226" w:rsidR="00B410B4" w:rsidRDefault="002F7565" w:rsidP="004D2339">
      <w:pPr>
        <w:pStyle w:val="4"/>
      </w:pPr>
      <w:bookmarkStart w:id="101" w:name="_Toc18077773"/>
      <w:r>
        <w:t>DISPATCH LOGIC</w:t>
      </w:r>
      <w:bookmarkEnd w:id="101"/>
    </w:p>
    <w:p w14:paraId="4C552371" w14:textId="77777777" w:rsidR="00B410B4" w:rsidRDefault="00B410B4" w:rsidP="00B410B4">
      <w:pPr>
        <w:rPr>
          <w:rFonts w:eastAsiaTheme="minorEastAsia"/>
        </w:rPr>
      </w:pPr>
      <w:r>
        <w:rPr>
          <w:rFonts w:eastAsiaTheme="minorEastAsia"/>
        </w:rPr>
        <w:t>Dispatch logic is responsible for providing control and operands for every execution channel.</w:t>
      </w:r>
    </w:p>
    <w:p w14:paraId="793D7865" w14:textId="77777777" w:rsidR="00B410B4" w:rsidRDefault="00B410B4" w:rsidP="00B410B4">
      <w:pPr>
        <w:rPr>
          <w:rFonts w:eastAsiaTheme="minorEastAsia"/>
        </w:rPr>
      </w:pPr>
      <w:r>
        <w:rPr>
          <w:rFonts w:eastAsiaTheme="minorEastAsia"/>
        </w:rPr>
        <w:t xml:space="preserve">Different instruction will be dispatch to different execution unit, instruction execution cycle will also decide following instruction dispatch. </w:t>
      </w:r>
    </w:p>
    <w:p w14:paraId="4640AC6F" w14:textId="77777777" w:rsidR="00B410B4" w:rsidRDefault="00B410B4" w:rsidP="00B410B4">
      <w:r>
        <w:t xml:space="preserve">There are 4 execution unit: intexec0_unit, intexec1_unit, datxfer_unit, vecexec_unit. Intexec0_unit, intexec1_unit, vec_exec_unit can receive one corresponding instruction per cycle. datxfer_unit can receive a scalar load or store instruction per </w:t>
      </w:r>
      <w:r>
        <w:lastRenderedPageBreak/>
        <w:t>cycle, but can receive a STV and a LDV at the same cycle.</w:t>
      </w:r>
    </w:p>
    <w:p w14:paraId="3A23EDF9" w14:textId="77777777" w:rsidR="00B410B4" w:rsidRDefault="00B410B4" w:rsidP="00B410B4">
      <w:pPr>
        <w:rPr>
          <w:rFonts w:eastAsiaTheme="minorEastAsia"/>
        </w:rPr>
      </w:pPr>
      <w:r>
        <w:rPr>
          <w:rFonts w:eastAsiaTheme="minorEastAsia"/>
        </w:rPr>
        <w:t>Below table is instruction execution channel and execution cycle information.</w:t>
      </w:r>
    </w:p>
    <w:p w14:paraId="0F6D4685" w14:textId="2C2DB201" w:rsidR="00B410B4" w:rsidRDefault="005963EC" w:rsidP="005963EC">
      <w:pPr>
        <w:jc w:val="center"/>
        <w:rPr>
          <w:rFonts w:eastAsiaTheme="minorEastAsia"/>
        </w:rPr>
      </w:pPr>
      <w:bookmarkStart w:id="102" w:name="_Toc17734300"/>
      <w:bookmarkStart w:id="103" w:name="_Toc25228485"/>
      <w:r>
        <w:t xml:space="preserve">Table </w:t>
      </w:r>
      <w:r w:rsidR="00424AF1">
        <w:fldChar w:fldCharType="begin"/>
      </w:r>
      <w:r w:rsidR="00424AF1">
        <w:instrText xml:space="preserve"> SEQ Table \* ARABIC </w:instrText>
      </w:r>
      <w:r w:rsidR="00424AF1">
        <w:fldChar w:fldCharType="separate"/>
      </w:r>
      <w:r w:rsidR="00153267">
        <w:rPr>
          <w:noProof/>
        </w:rPr>
        <w:t>9</w:t>
      </w:r>
      <w:r w:rsidR="00424AF1">
        <w:rPr>
          <w:noProof/>
        </w:rPr>
        <w:fldChar w:fldCharType="end"/>
      </w:r>
      <w:r>
        <w:t xml:space="preserve"> </w:t>
      </w:r>
      <w:r w:rsidR="00B410B4">
        <w:rPr>
          <w:rFonts w:eastAsiaTheme="minorEastAsia"/>
        </w:rPr>
        <w:t>Instruction execution channel</w:t>
      </w:r>
      <w:bookmarkEnd w:id="102"/>
      <w:bookmarkEnd w:id="103"/>
    </w:p>
    <w:tbl>
      <w:tblPr>
        <w:tblStyle w:val="12"/>
        <w:tblW w:w="5000" w:type="pct"/>
        <w:tblLook w:val="04A0" w:firstRow="1" w:lastRow="0" w:firstColumn="1" w:lastColumn="0" w:noHBand="0" w:noVBand="1"/>
      </w:tblPr>
      <w:tblGrid>
        <w:gridCol w:w="1873"/>
        <w:gridCol w:w="1336"/>
        <w:gridCol w:w="1334"/>
        <w:gridCol w:w="1334"/>
        <w:gridCol w:w="1334"/>
        <w:gridCol w:w="1085"/>
      </w:tblGrid>
      <w:tr w:rsidR="00B410B4" w:rsidRPr="00404429" w14:paraId="43501234" w14:textId="77777777" w:rsidTr="00B04546">
        <w:trPr>
          <w:trHeight w:val="280"/>
        </w:trPr>
        <w:tc>
          <w:tcPr>
            <w:tcW w:w="1129" w:type="pct"/>
            <w:shd w:val="clear" w:color="auto" w:fill="F2F2F2" w:themeFill="background1" w:themeFillShade="F2"/>
            <w:noWrap/>
            <w:hideMark/>
          </w:tcPr>
          <w:p w14:paraId="6E3726B8" w14:textId="77777777" w:rsidR="00B410B4" w:rsidRPr="00404429" w:rsidRDefault="00B410B4" w:rsidP="00B04546">
            <w:pPr>
              <w:spacing w:line="240" w:lineRule="auto"/>
              <w:rPr>
                <w:rFonts w:ascii="Times New Roman" w:eastAsiaTheme="minorEastAsia" w:hAnsi="Times New Roman" w:cs="Times New Roman"/>
                <w:b/>
                <w:sz w:val="21"/>
              </w:rPr>
            </w:pPr>
            <w:r w:rsidRPr="00404429">
              <w:rPr>
                <w:rFonts w:ascii="Times New Roman" w:eastAsiaTheme="minorEastAsia" w:hAnsi="Times New Roman" w:cs="Times New Roman"/>
                <w:b/>
                <w:sz w:val="21"/>
              </w:rPr>
              <w:t>instruction</w:t>
            </w:r>
          </w:p>
        </w:tc>
        <w:tc>
          <w:tcPr>
            <w:tcW w:w="805" w:type="pct"/>
            <w:shd w:val="clear" w:color="auto" w:fill="F2F2F2" w:themeFill="background1" w:themeFillShade="F2"/>
            <w:noWrap/>
            <w:hideMark/>
          </w:tcPr>
          <w:p w14:paraId="54D548D8" w14:textId="77777777" w:rsidR="00B410B4" w:rsidRPr="00404429" w:rsidRDefault="00B410B4" w:rsidP="00B04546">
            <w:pPr>
              <w:spacing w:line="240" w:lineRule="auto"/>
              <w:rPr>
                <w:rFonts w:ascii="Times New Roman" w:eastAsiaTheme="minorEastAsia" w:hAnsi="Times New Roman" w:cs="Times New Roman"/>
                <w:b/>
                <w:sz w:val="21"/>
              </w:rPr>
            </w:pPr>
            <w:r w:rsidRPr="00404429">
              <w:rPr>
                <w:rFonts w:ascii="Times New Roman" w:eastAsiaTheme="minorEastAsia" w:hAnsi="Times New Roman" w:cs="Times New Roman"/>
                <w:b/>
                <w:sz w:val="21"/>
              </w:rPr>
              <w:t>intexec0</w:t>
            </w:r>
          </w:p>
        </w:tc>
        <w:tc>
          <w:tcPr>
            <w:tcW w:w="804" w:type="pct"/>
            <w:shd w:val="clear" w:color="auto" w:fill="F2F2F2" w:themeFill="background1" w:themeFillShade="F2"/>
            <w:noWrap/>
            <w:hideMark/>
          </w:tcPr>
          <w:p w14:paraId="155864CE" w14:textId="77777777" w:rsidR="00B410B4" w:rsidRPr="00404429" w:rsidRDefault="00B410B4" w:rsidP="00B04546">
            <w:pPr>
              <w:spacing w:line="240" w:lineRule="auto"/>
              <w:rPr>
                <w:rFonts w:ascii="Times New Roman" w:eastAsiaTheme="minorEastAsia" w:hAnsi="Times New Roman" w:cs="Times New Roman"/>
                <w:b/>
                <w:sz w:val="21"/>
              </w:rPr>
            </w:pPr>
            <w:r w:rsidRPr="00404429">
              <w:rPr>
                <w:rFonts w:ascii="Times New Roman" w:eastAsiaTheme="minorEastAsia" w:hAnsi="Times New Roman" w:cs="Times New Roman"/>
                <w:b/>
                <w:sz w:val="21"/>
              </w:rPr>
              <w:t>intexec1</w:t>
            </w:r>
          </w:p>
        </w:tc>
        <w:tc>
          <w:tcPr>
            <w:tcW w:w="804" w:type="pct"/>
            <w:shd w:val="clear" w:color="auto" w:fill="F2F2F2" w:themeFill="background1" w:themeFillShade="F2"/>
            <w:noWrap/>
            <w:hideMark/>
          </w:tcPr>
          <w:p w14:paraId="7B20009C" w14:textId="77777777" w:rsidR="00B410B4" w:rsidRPr="00404429" w:rsidRDefault="00B410B4" w:rsidP="00B04546">
            <w:pPr>
              <w:spacing w:line="240" w:lineRule="auto"/>
              <w:rPr>
                <w:rFonts w:ascii="Times New Roman" w:eastAsiaTheme="minorEastAsia" w:hAnsi="Times New Roman" w:cs="Times New Roman"/>
                <w:b/>
                <w:sz w:val="21"/>
              </w:rPr>
            </w:pPr>
            <w:r w:rsidRPr="00404429">
              <w:rPr>
                <w:rFonts w:ascii="Times New Roman" w:eastAsiaTheme="minorEastAsia" w:hAnsi="Times New Roman" w:cs="Times New Roman"/>
                <w:b/>
                <w:sz w:val="21"/>
              </w:rPr>
              <w:t>datxfer</w:t>
            </w:r>
          </w:p>
        </w:tc>
        <w:tc>
          <w:tcPr>
            <w:tcW w:w="804" w:type="pct"/>
            <w:shd w:val="clear" w:color="auto" w:fill="F2F2F2" w:themeFill="background1" w:themeFillShade="F2"/>
            <w:noWrap/>
            <w:hideMark/>
          </w:tcPr>
          <w:p w14:paraId="15C44F58" w14:textId="77777777" w:rsidR="00B410B4" w:rsidRPr="00404429" w:rsidRDefault="00B410B4" w:rsidP="00B04546">
            <w:pPr>
              <w:spacing w:line="240" w:lineRule="auto"/>
              <w:rPr>
                <w:rFonts w:ascii="Times New Roman" w:eastAsiaTheme="minorEastAsia" w:hAnsi="Times New Roman" w:cs="Times New Roman"/>
                <w:b/>
                <w:sz w:val="21"/>
              </w:rPr>
            </w:pPr>
            <w:r w:rsidRPr="00404429">
              <w:rPr>
                <w:rFonts w:ascii="Times New Roman" w:eastAsiaTheme="minorEastAsia" w:hAnsi="Times New Roman" w:cs="Times New Roman"/>
                <w:b/>
                <w:sz w:val="21"/>
              </w:rPr>
              <w:t>vecexec</w:t>
            </w:r>
          </w:p>
        </w:tc>
        <w:tc>
          <w:tcPr>
            <w:tcW w:w="654" w:type="pct"/>
            <w:shd w:val="clear" w:color="auto" w:fill="F2F2F2" w:themeFill="background1" w:themeFillShade="F2"/>
            <w:noWrap/>
            <w:hideMark/>
          </w:tcPr>
          <w:p w14:paraId="2724A163" w14:textId="77777777" w:rsidR="00B410B4" w:rsidRPr="00404429" w:rsidRDefault="00B410B4" w:rsidP="00B04546">
            <w:pPr>
              <w:spacing w:line="240" w:lineRule="auto"/>
              <w:rPr>
                <w:rFonts w:ascii="Times New Roman" w:eastAsiaTheme="minorEastAsia" w:hAnsi="Times New Roman" w:cs="Times New Roman"/>
                <w:b/>
                <w:sz w:val="21"/>
              </w:rPr>
            </w:pPr>
            <w:r w:rsidRPr="00404429">
              <w:rPr>
                <w:rFonts w:ascii="Times New Roman" w:eastAsiaTheme="minorEastAsia" w:hAnsi="Times New Roman" w:cs="Times New Roman"/>
                <w:b/>
                <w:sz w:val="21"/>
              </w:rPr>
              <w:t>cycle</w:t>
            </w:r>
          </w:p>
        </w:tc>
      </w:tr>
      <w:tr w:rsidR="00B410B4" w:rsidRPr="00404429" w14:paraId="78DF2F35" w14:textId="77777777" w:rsidTr="00B04546">
        <w:trPr>
          <w:trHeight w:val="280"/>
        </w:trPr>
        <w:tc>
          <w:tcPr>
            <w:tcW w:w="1129" w:type="pct"/>
            <w:noWrap/>
            <w:hideMark/>
          </w:tcPr>
          <w:p w14:paraId="71D73A6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NOP</w:t>
            </w:r>
          </w:p>
        </w:tc>
        <w:tc>
          <w:tcPr>
            <w:tcW w:w="805" w:type="pct"/>
            <w:noWrap/>
            <w:hideMark/>
          </w:tcPr>
          <w:p w14:paraId="68E8F9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B5D3C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68ADC9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83EC3B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AE6F20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04AD0C1" w14:textId="77777777" w:rsidTr="00B04546">
        <w:trPr>
          <w:trHeight w:val="280"/>
        </w:trPr>
        <w:tc>
          <w:tcPr>
            <w:tcW w:w="1129" w:type="pct"/>
            <w:noWrap/>
            <w:hideMark/>
          </w:tcPr>
          <w:p w14:paraId="2523077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IDLE</w:t>
            </w:r>
          </w:p>
        </w:tc>
        <w:tc>
          <w:tcPr>
            <w:tcW w:w="805" w:type="pct"/>
            <w:noWrap/>
            <w:hideMark/>
          </w:tcPr>
          <w:p w14:paraId="4BE1C91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FEBD93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5F9ABE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643FC2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92E4CF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CB058A1" w14:textId="77777777" w:rsidTr="00B04546">
        <w:trPr>
          <w:trHeight w:val="280"/>
        </w:trPr>
        <w:tc>
          <w:tcPr>
            <w:tcW w:w="1129" w:type="pct"/>
            <w:noWrap/>
            <w:hideMark/>
          </w:tcPr>
          <w:p w14:paraId="61376B1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REFI</w:t>
            </w:r>
          </w:p>
        </w:tc>
        <w:tc>
          <w:tcPr>
            <w:tcW w:w="805" w:type="pct"/>
            <w:noWrap/>
            <w:hideMark/>
          </w:tcPr>
          <w:p w14:paraId="2613DED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358D29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194E28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7C3E4F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1336B8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A1DBE51" w14:textId="77777777" w:rsidTr="00B04546">
        <w:trPr>
          <w:trHeight w:val="280"/>
        </w:trPr>
        <w:tc>
          <w:tcPr>
            <w:tcW w:w="1129" w:type="pct"/>
            <w:noWrap/>
            <w:hideMark/>
          </w:tcPr>
          <w:p w14:paraId="244502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TADDTI</w:t>
            </w:r>
          </w:p>
        </w:tc>
        <w:tc>
          <w:tcPr>
            <w:tcW w:w="805" w:type="pct"/>
            <w:noWrap/>
            <w:hideMark/>
          </w:tcPr>
          <w:p w14:paraId="0686D5D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DC76AE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65C33A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A362F2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BBC192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5519ADB" w14:textId="77777777" w:rsidTr="00B04546">
        <w:trPr>
          <w:trHeight w:val="280"/>
        </w:trPr>
        <w:tc>
          <w:tcPr>
            <w:tcW w:w="1129" w:type="pct"/>
            <w:noWrap/>
            <w:hideMark/>
          </w:tcPr>
          <w:p w14:paraId="721AF86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TADDPCIL</w:t>
            </w:r>
          </w:p>
        </w:tc>
        <w:tc>
          <w:tcPr>
            <w:tcW w:w="805" w:type="pct"/>
            <w:noWrap/>
            <w:hideMark/>
          </w:tcPr>
          <w:p w14:paraId="0FB84C2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C4D573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E16DE6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E5EC29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45C55B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0264C8E" w14:textId="77777777" w:rsidTr="00B04546">
        <w:trPr>
          <w:trHeight w:val="280"/>
        </w:trPr>
        <w:tc>
          <w:tcPr>
            <w:tcW w:w="1129" w:type="pct"/>
            <w:noWrap/>
            <w:hideMark/>
          </w:tcPr>
          <w:p w14:paraId="56AEBF0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TADDPCI</w:t>
            </w:r>
          </w:p>
        </w:tc>
        <w:tc>
          <w:tcPr>
            <w:tcW w:w="805" w:type="pct"/>
            <w:noWrap/>
            <w:hideMark/>
          </w:tcPr>
          <w:p w14:paraId="08E3C9A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5BC28D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E78A9A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61095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549ED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E331845" w14:textId="77777777" w:rsidTr="00B04546">
        <w:trPr>
          <w:trHeight w:val="280"/>
        </w:trPr>
        <w:tc>
          <w:tcPr>
            <w:tcW w:w="1129" w:type="pct"/>
            <w:noWrap/>
            <w:hideMark/>
          </w:tcPr>
          <w:p w14:paraId="0853DB4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TADDTR</w:t>
            </w:r>
          </w:p>
        </w:tc>
        <w:tc>
          <w:tcPr>
            <w:tcW w:w="805" w:type="pct"/>
            <w:noWrap/>
            <w:hideMark/>
          </w:tcPr>
          <w:p w14:paraId="140EDCE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93C40D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78F315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B63F4C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4B13B0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A149C58" w14:textId="77777777" w:rsidTr="00B04546">
        <w:trPr>
          <w:trHeight w:val="280"/>
        </w:trPr>
        <w:tc>
          <w:tcPr>
            <w:tcW w:w="1129" w:type="pct"/>
            <w:noWrap/>
            <w:hideMark/>
          </w:tcPr>
          <w:p w14:paraId="3936F1E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CALLTI</w:t>
            </w:r>
          </w:p>
        </w:tc>
        <w:tc>
          <w:tcPr>
            <w:tcW w:w="805" w:type="pct"/>
            <w:noWrap/>
            <w:hideMark/>
          </w:tcPr>
          <w:p w14:paraId="0BEACE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A0135C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B790A5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D8F109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47C27E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94A401C" w14:textId="77777777" w:rsidTr="00B04546">
        <w:trPr>
          <w:trHeight w:val="280"/>
        </w:trPr>
        <w:tc>
          <w:tcPr>
            <w:tcW w:w="1129" w:type="pct"/>
            <w:noWrap/>
            <w:hideMark/>
          </w:tcPr>
          <w:p w14:paraId="43BEAF5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DCALL</w:t>
            </w:r>
          </w:p>
        </w:tc>
        <w:tc>
          <w:tcPr>
            <w:tcW w:w="805" w:type="pct"/>
            <w:noWrap/>
            <w:hideMark/>
          </w:tcPr>
          <w:p w14:paraId="055A62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7948CC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8EA8F3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984AC1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1CB8F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0461E7F" w14:textId="77777777" w:rsidTr="00B04546">
        <w:trPr>
          <w:trHeight w:val="280"/>
        </w:trPr>
        <w:tc>
          <w:tcPr>
            <w:tcW w:w="1129" w:type="pct"/>
            <w:noWrap/>
            <w:hideMark/>
          </w:tcPr>
          <w:p w14:paraId="208A41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JTI</w:t>
            </w:r>
          </w:p>
        </w:tc>
        <w:tc>
          <w:tcPr>
            <w:tcW w:w="805" w:type="pct"/>
            <w:noWrap/>
            <w:hideMark/>
          </w:tcPr>
          <w:p w14:paraId="72F4F36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A29E1F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3CEF28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53B4CE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F014F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4D6397C" w14:textId="77777777" w:rsidTr="00B04546">
        <w:trPr>
          <w:trHeight w:val="280"/>
        </w:trPr>
        <w:tc>
          <w:tcPr>
            <w:tcW w:w="1129" w:type="pct"/>
            <w:noWrap/>
            <w:hideMark/>
          </w:tcPr>
          <w:p w14:paraId="7D0CE91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DJ</w:t>
            </w:r>
          </w:p>
        </w:tc>
        <w:tc>
          <w:tcPr>
            <w:tcW w:w="805" w:type="pct"/>
            <w:noWrap/>
            <w:hideMark/>
          </w:tcPr>
          <w:p w14:paraId="73571A5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F99F5D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078ED2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A2FE0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9D17DD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F6700EA" w14:textId="77777777" w:rsidTr="00B04546">
        <w:trPr>
          <w:trHeight w:val="280"/>
        </w:trPr>
        <w:tc>
          <w:tcPr>
            <w:tcW w:w="1129" w:type="pct"/>
            <w:noWrap/>
            <w:hideMark/>
          </w:tcPr>
          <w:p w14:paraId="39683EB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RET</w:t>
            </w:r>
          </w:p>
        </w:tc>
        <w:tc>
          <w:tcPr>
            <w:tcW w:w="805" w:type="pct"/>
            <w:noWrap/>
            <w:hideMark/>
          </w:tcPr>
          <w:p w14:paraId="6F3A9ED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6EC65F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6106FB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F99FDF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1B1DC8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C13AACD" w14:textId="77777777" w:rsidTr="00B04546">
        <w:trPr>
          <w:trHeight w:val="280"/>
        </w:trPr>
        <w:tc>
          <w:tcPr>
            <w:tcW w:w="1129" w:type="pct"/>
            <w:noWrap/>
            <w:hideMark/>
          </w:tcPr>
          <w:p w14:paraId="7D9AD5D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SWI</w:t>
            </w:r>
          </w:p>
        </w:tc>
        <w:tc>
          <w:tcPr>
            <w:tcW w:w="805" w:type="pct"/>
            <w:noWrap/>
            <w:hideMark/>
          </w:tcPr>
          <w:p w14:paraId="380B7C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BBC550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31660C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C8C9D5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97C2E9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733046D" w14:textId="77777777" w:rsidTr="00B04546">
        <w:trPr>
          <w:trHeight w:val="280"/>
        </w:trPr>
        <w:tc>
          <w:tcPr>
            <w:tcW w:w="1129" w:type="pct"/>
            <w:noWrap/>
            <w:hideMark/>
          </w:tcPr>
          <w:p w14:paraId="098C357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TRAP</w:t>
            </w:r>
          </w:p>
        </w:tc>
        <w:tc>
          <w:tcPr>
            <w:tcW w:w="805" w:type="pct"/>
            <w:noWrap/>
            <w:hideMark/>
          </w:tcPr>
          <w:p w14:paraId="62EB080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D9F64B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6E84DA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8F6B7F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BFD159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834477" w:rsidRPr="00404429" w14:paraId="3926F0EC" w14:textId="77777777" w:rsidTr="00B04546">
        <w:trPr>
          <w:trHeight w:val="280"/>
        </w:trPr>
        <w:tc>
          <w:tcPr>
            <w:tcW w:w="1129" w:type="pct"/>
            <w:noWrap/>
          </w:tcPr>
          <w:p w14:paraId="0E669BEA" w14:textId="4E817DE5" w:rsidR="00834477" w:rsidRPr="00404429" w:rsidRDefault="00834477"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R</w:t>
            </w:r>
            <w:r>
              <w:rPr>
                <w:rFonts w:ascii="Times New Roman" w:eastAsiaTheme="minorEastAsia" w:hAnsi="Times New Roman" w:cs="Times New Roman"/>
                <w:sz w:val="21"/>
              </w:rPr>
              <w:t>EPET</w:t>
            </w:r>
          </w:p>
        </w:tc>
        <w:tc>
          <w:tcPr>
            <w:tcW w:w="805" w:type="pct"/>
            <w:noWrap/>
          </w:tcPr>
          <w:p w14:paraId="117829D1" w14:textId="77777777" w:rsidR="00834477" w:rsidRPr="00404429" w:rsidRDefault="00834477" w:rsidP="00B04546">
            <w:pPr>
              <w:spacing w:line="240" w:lineRule="auto"/>
              <w:rPr>
                <w:rFonts w:ascii="Times New Roman" w:eastAsiaTheme="minorEastAsia" w:hAnsi="Times New Roman" w:cs="Times New Roman"/>
                <w:sz w:val="21"/>
              </w:rPr>
            </w:pPr>
          </w:p>
        </w:tc>
        <w:tc>
          <w:tcPr>
            <w:tcW w:w="804" w:type="pct"/>
            <w:noWrap/>
          </w:tcPr>
          <w:p w14:paraId="49E8E72E" w14:textId="23E85680" w:rsidR="00834477" w:rsidRPr="00404429" w:rsidRDefault="00834477"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I</w:t>
            </w:r>
            <w:r>
              <w:rPr>
                <w:rFonts w:ascii="Times New Roman" w:eastAsiaTheme="minorEastAsia" w:hAnsi="Times New Roman" w:cs="Times New Roman" w:hint="eastAsia"/>
                <w:sz w:val="21"/>
              </w:rPr>
              <w:t>n</w:t>
            </w:r>
            <w:r>
              <w:rPr>
                <w:rFonts w:ascii="Times New Roman" w:eastAsiaTheme="minorEastAsia" w:hAnsi="Times New Roman" w:cs="Times New Roman"/>
                <w:sz w:val="21"/>
              </w:rPr>
              <w:t>texec1</w:t>
            </w:r>
          </w:p>
        </w:tc>
        <w:tc>
          <w:tcPr>
            <w:tcW w:w="804" w:type="pct"/>
            <w:noWrap/>
          </w:tcPr>
          <w:p w14:paraId="06F9A8A8" w14:textId="77777777" w:rsidR="00834477" w:rsidRPr="00404429" w:rsidRDefault="00834477" w:rsidP="00B04546">
            <w:pPr>
              <w:spacing w:line="240" w:lineRule="auto"/>
              <w:rPr>
                <w:rFonts w:ascii="Times New Roman" w:eastAsiaTheme="minorEastAsia" w:hAnsi="Times New Roman" w:cs="Times New Roman"/>
                <w:sz w:val="21"/>
              </w:rPr>
            </w:pPr>
          </w:p>
        </w:tc>
        <w:tc>
          <w:tcPr>
            <w:tcW w:w="804" w:type="pct"/>
            <w:noWrap/>
          </w:tcPr>
          <w:p w14:paraId="32C7D973" w14:textId="77777777" w:rsidR="00834477" w:rsidRPr="00404429" w:rsidRDefault="00834477" w:rsidP="00B04546">
            <w:pPr>
              <w:spacing w:line="240" w:lineRule="auto"/>
              <w:rPr>
                <w:rFonts w:ascii="Times New Roman" w:eastAsiaTheme="minorEastAsia" w:hAnsi="Times New Roman" w:cs="Times New Roman"/>
                <w:sz w:val="21"/>
              </w:rPr>
            </w:pPr>
          </w:p>
        </w:tc>
        <w:tc>
          <w:tcPr>
            <w:tcW w:w="654" w:type="pct"/>
            <w:noWrap/>
          </w:tcPr>
          <w:p w14:paraId="37EDCEE5" w14:textId="234B28D2" w:rsidR="00834477" w:rsidRPr="00404429" w:rsidRDefault="00834477"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1</w:t>
            </w:r>
          </w:p>
        </w:tc>
      </w:tr>
      <w:tr w:rsidR="00B410B4" w:rsidRPr="00404429" w14:paraId="46C86C2B" w14:textId="77777777" w:rsidTr="00B04546">
        <w:trPr>
          <w:trHeight w:val="280"/>
        </w:trPr>
        <w:tc>
          <w:tcPr>
            <w:tcW w:w="1129" w:type="pct"/>
            <w:noWrap/>
            <w:hideMark/>
          </w:tcPr>
          <w:p w14:paraId="1B3D7B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TSETR</w:t>
            </w:r>
          </w:p>
        </w:tc>
        <w:tc>
          <w:tcPr>
            <w:tcW w:w="805" w:type="pct"/>
            <w:noWrap/>
            <w:hideMark/>
          </w:tcPr>
          <w:p w14:paraId="20BD760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F65EBD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416911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0CA143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375BC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20BD1EC" w14:textId="77777777" w:rsidTr="00B04546">
        <w:trPr>
          <w:trHeight w:val="280"/>
        </w:trPr>
        <w:tc>
          <w:tcPr>
            <w:tcW w:w="1129" w:type="pct"/>
            <w:noWrap/>
            <w:hideMark/>
          </w:tcPr>
          <w:p w14:paraId="11EA77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FCRSETR</w:t>
            </w:r>
          </w:p>
        </w:tc>
        <w:tc>
          <w:tcPr>
            <w:tcW w:w="805" w:type="pct"/>
            <w:noWrap/>
            <w:hideMark/>
          </w:tcPr>
          <w:p w14:paraId="6AF4673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D2881E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60D059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9C36F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FF4812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195012F" w14:textId="77777777" w:rsidTr="00B04546">
        <w:trPr>
          <w:trHeight w:val="280"/>
        </w:trPr>
        <w:tc>
          <w:tcPr>
            <w:tcW w:w="1129" w:type="pct"/>
            <w:noWrap/>
            <w:hideMark/>
          </w:tcPr>
          <w:p w14:paraId="1A80FDE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JCAZ</w:t>
            </w:r>
          </w:p>
        </w:tc>
        <w:tc>
          <w:tcPr>
            <w:tcW w:w="805" w:type="pct"/>
            <w:noWrap/>
            <w:hideMark/>
          </w:tcPr>
          <w:p w14:paraId="6199AFC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FFA72B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60F9A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F9931B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316179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8C188A6" w14:textId="77777777" w:rsidTr="00B04546">
        <w:trPr>
          <w:trHeight w:val="280"/>
        </w:trPr>
        <w:tc>
          <w:tcPr>
            <w:tcW w:w="1129" w:type="pct"/>
            <w:noWrap/>
            <w:hideMark/>
          </w:tcPr>
          <w:p w14:paraId="3C5B3A6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JCA</w:t>
            </w:r>
          </w:p>
        </w:tc>
        <w:tc>
          <w:tcPr>
            <w:tcW w:w="805" w:type="pct"/>
            <w:noWrap/>
            <w:hideMark/>
          </w:tcPr>
          <w:p w14:paraId="12DD0C9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539B28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18300E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9C623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159AF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25969F2" w14:textId="77777777" w:rsidTr="00B04546">
        <w:trPr>
          <w:trHeight w:val="280"/>
        </w:trPr>
        <w:tc>
          <w:tcPr>
            <w:tcW w:w="1129" w:type="pct"/>
            <w:noWrap/>
            <w:hideMark/>
          </w:tcPr>
          <w:p w14:paraId="13A43F4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JCAU</w:t>
            </w:r>
          </w:p>
        </w:tc>
        <w:tc>
          <w:tcPr>
            <w:tcW w:w="805" w:type="pct"/>
            <w:noWrap/>
            <w:hideMark/>
          </w:tcPr>
          <w:p w14:paraId="1F1CE4C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282946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683AD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498547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2EC67D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F6EB27F" w14:textId="77777777" w:rsidTr="00B04546">
        <w:trPr>
          <w:trHeight w:val="280"/>
        </w:trPr>
        <w:tc>
          <w:tcPr>
            <w:tcW w:w="1129" w:type="pct"/>
            <w:noWrap/>
            <w:hideMark/>
          </w:tcPr>
          <w:p w14:paraId="2B42288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AADDPCILB</w:t>
            </w:r>
          </w:p>
        </w:tc>
        <w:tc>
          <w:tcPr>
            <w:tcW w:w="805" w:type="pct"/>
            <w:noWrap/>
            <w:hideMark/>
          </w:tcPr>
          <w:p w14:paraId="2419A50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06DDADA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15CAA6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B02021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71804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06E97EE" w14:textId="77777777" w:rsidTr="00B04546">
        <w:trPr>
          <w:trHeight w:val="280"/>
        </w:trPr>
        <w:tc>
          <w:tcPr>
            <w:tcW w:w="1129" w:type="pct"/>
            <w:noWrap/>
            <w:hideMark/>
          </w:tcPr>
          <w:p w14:paraId="04C2975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AADDPCIMB</w:t>
            </w:r>
          </w:p>
        </w:tc>
        <w:tc>
          <w:tcPr>
            <w:tcW w:w="805" w:type="pct"/>
            <w:noWrap/>
            <w:hideMark/>
          </w:tcPr>
          <w:p w14:paraId="3835B3E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F43C56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5F9503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8865C2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58A947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66F07DC" w14:textId="77777777" w:rsidTr="00B04546">
        <w:trPr>
          <w:trHeight w:val="280"/>
        </w:trPr>
        <w:tc>
          <w:tcPr>
            <w:tcW w:w="1129" w:type="pct"/>
            <w:noWrap/>
            <w:hideMark/>
          </w:tcPr>
          <w:p w14:paraId="5DC78B9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AADDPCI</w:t>
            </w:r>
          </w:p>
        </w:tc>
        <w:tc>
          <w:tcPr>
            <w:tcW w:w="805" w:type="pct"/>
            <w:noWrap/>
            <w:hideMark/>
          </w:tcPr>
          <w:p w14:paraId="4B42B25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8C16E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FB73BB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37AEB0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D97DF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5561E75" w14:textId="77777777" w:rsidTr="00B04546">
        <w:trPr>
          <w:trHeight w:val="280"/>
        </w:trPr>
        <w:tc>
          <w:tcPr>
            <w:tcW w:w="1129" w:type="pct"/>
            <w:noWrap/>
            <w:hideMark/>
          </w:tcPr>
          <w:p w14:paraId="4C8D779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AADDRI</w:t>
            </w:r>
          </w:p>
        </w:tc>
        <w:tc>
          <w:tcPr>
            <w:tcW w:w="805" w:type="pct"/>
            <w:noWrap/>
            <w:hideMark/>
          </w:tcPr>
          <w:p w14:paraId="6A31883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09436D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AD98B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6DCAD0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AE59A1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5646C5B" w14:textId="77777777" w:rsidTr="00B04546">
        <w:trPr>
          <w:trHeight w:val="280"/>
        </w:trPr>
        <w:tc>
          <w:tcPr>
            <w:tcW w:w="1129" w:type="pct"/>
            <w:noWrap/>
            <w:hideMark/>
          </w:tcPr>
          <w:p w14:paraId="43DB32C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AADDRR</w:t>
            </w:r>
          </w:p>
        </w:tc>
        <w:tc>
          <w:tcPr>
            <w:tcW w:w="805" w:type="pct"/>
            <w:noWrap/>
            <w:hideMark/>
          </w:tcPr>
          <w:p w14:paraId="4B374EE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3DA317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4A82AE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2837C4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943496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5F9BA91" w14:textId="77777777" w:rsidTr="00B04546">
        <w:trPr>
          <w:trHeight w:val="280"/>
        </w:trPr>
        <w:tc>
          <w:tcPr>
            <w:tcW w:w="1129" w:type="pct"/>
            <w:noWrap/>
            <w:hideMark/>
          </w:tcPr>
          <w:p w14:paraId="689DBAC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ASETS</w:t>
            </w:r>
          </w:p>
        </w:tc>
        <w:tc>
          <w:tcPr>
            <w:tcW w:w="805" w:type="pct"/>
            <w:noWrap/>
            <w:hideMark/>
          </w:tcPr>
          <w:p w14:paraId="0612FD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1A6DEB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9BB5D2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3F1D4B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F79929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361C0B8" w14:textId="77777777" w:rsidTr="00B04546">
        <w:trPr>
          <w:trHeight w:val="280"/>
        </w:trPr>
        <w:tc>
          <w:tcPr>
            <w:tcW w:w="1129" w:type="pct"/>
            <w:noWrap/>
            <w:hideMark/>
          </w:tcPr>
          <w:p w14:paraId="3877355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AANDAI</w:t>
            </w:r>
          </w:p>
        </w:tc>
        <w:tc>
          <w:tcPr>
            <w:tcW w:w="805" w:type="pct"/>
            <w:noWrap/>
            <w:hideMark/>
          </w:tcPr>
          <w:p w14:paraId="50468E0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DC324D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26A245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D006F8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4C34CA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386A08B" w14:textId="77777777" w:rsidTr="00B04546">
        <w:trPr>
          <w:trHeight w:val="280"/>
        </w:trPr>
        <w:tc>
          <w:tcPr>
            <w:tcW w:w="1129" w:type="pct"/>
            <w:noWrap/>
            <w:hideMark/>
          </w:tcPr>
          <w:p w14:paraId="382B494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AANDRI</w:t>
            </w:r>
          </w:p>
        </w:tc>
        <w:tc>
          <w:tcPr>
            <w:tcW w:w="805" w:type="pct"/>
            <w:noWrap/>
            <w:hideMark/>
          </w:tcPr>
          <w:p w14:paraId="6FA815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E5AD7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E0A808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3F2716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6F5172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883E228" w14:textId="77777777" w:rsidTr="00B04546">
        <w:trPr>
          <w:trHeight w:val="280"/>
        </w:trPr>
        <w:tc>
          <w:tcPr>
            <w:tcW w:w="1129" w:type="pct"/>
            <w:noWrap/>
            <w:hideMark/>
          </w:tcPr>
          <w:p w14:paraId="2EC9B8C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AADDAR</w:t>
            </w:r>
          </w:p>
        </w:tc>
        <w:tc>
          <w:tcPr>
            <w:tcW w:w="805" w:type="pct"/>
            <w:noWrap/>
            <w:hideMark/>
          </w:tcPr>
          <w:p w14:paraId="0BC1B02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08FEBE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C5938E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5E812A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31FDD9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3924D05" w14:textId="77777777" w:rsidTr="00B04546">
        <w:trPr>
          <w:trHeight w:val="280"/>
        </w:trPr>
        <w:tc>
          <w:tcPr>
            <w:tcW w:w="1129" w:type="pct"/>
            <w:noWrap/>
            <w:hideMark/>
          </w:tcPr>
          <w:p w14:paraId="76881A9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AADDAI</w:t>
            </w:r>
          </w:p>
        </w:tc>
        <w:tc>
          <w:tcPr>
            <w:tcW w:w="805" w:type="pct"/>
            <w:noWrap/>
            <w:hideMark/>
          </w:tcPr>
          <w:p w14:paraId="5E71A9D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98C73F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C4AB2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8B014C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618E19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8B27BBD" w14:textId="77777777" w:rsidTr="00B04546">
        <w:trPr>
          <w:trHeight w:val="280"/>
        </w:trPr>
        <w:tc>
          <w:tcPr>
            <w:tcW w:w="1129" w:type="pct"/>
            <w:noWrap/>
            <w:hideMark/>
          </w:tcPr>
          <w:p w14:paraId="3EA18E6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AADDUIB</w:t>
            </w:r>
          </w:p>
        </w:tc>
        <w:tc>
          <w:tcPr>
            <w:tcW w:w="805" w:type="pct"/>
            <w:noWrap/>
            <w:hideMark/>
          </w:tcPr>
          <w:p w14:paraId="56E0301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1A1270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E627D5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36EADE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81214B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C7A3A71" w14:textId="77777777" w:rsidTr="00B04546">
        <w:trPr>
          <w:trHeight w:val="280"/>
        </w:trPr>
        <w:tc>
          <w:tcPr>
            <w:tcW w:w="1129" w:type="pct"/>
            <w:noWrap/>
            <w:hideMark/>
          </w:tcPr>
          <w:p w14:paraId="6241DCC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AADDUIX</w:t>
            </w:r>
          </w:p>
        </w:tc>
        <w:tc>
          <w:tcPr>
            <w:tcW w:w="805" w:type="pct"/>
            <w:noWrap/>
            <w:hideMark/>
          </w:tcPr>
          <w:p w14:paraId="13BF6CF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1C46C8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783D88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8174F7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1509BE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5526D8" w:rsidRPr="00404429" w14:paraId="41D477A2" w14:textId="77777777" w:rsidTr="00B04546">
        <w:trPr>
          <w:trHeight w:val="280"/>
        </w:trPr>
        <w:tc>
          <w:tcPr>
            <w:tcW w:w="1129" w:type="pct"/>
            <w:noWrap/>
          </w:tcPr>
          <w:p w14:paraId="1CACE9AC" w14:textId="1E133D02" w:rsidR="005526D8" w:rsidRPr="00404429" w:rsidRDefault="005526D8"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FE</w:t>
            </w:r>
            <w:r>
              <w:rPr>
                <w:rFonts w:ascii="Times New Roman" w:eastAsiaTheme="minorEastAsia" w:hAnsi="Times New Roman" w:cs="Times New Roman"/>
                <w:sz w:val="21"/>
              </w:rPr>
              <w:t>NCE</w:t>
            </w:r>
          </w:p>
        </w:tc>
        <w:tc>
          <w:tcPr>
            <w:tcW w:w="805" w:type="pct"/>
            <w:noWrap/>
          </w:tcPr>
          <w:p w14:paraId="308D2F12" w14:textId="77777777" w:rsidR="005526D8" w:rsidRPr="00404429" w:rsidRDefault="005526D8" w:rsidP="00B04546">
            <w:pPr>
              <w:spacing w:line="240" w:lineRule="auto"/>
              <w:rPr>
                <w:rFonts w:ascii="Times New Roman" w:eastAsiaTheme="minorEastAsia" w:hAnsi="Times New Roman" w:cs="Times New Roman"/>
                <w:sz w:val="21"/>
              </w:rPr>
            </w:pPr>
          </w:p>
        </w:tc>
        <w:tc>
          <w:tcPr>
            <w:tcW w:w="804" w:type="pct"/>
            <w:noWrap/>
          </w:tcPr>
          <w:p w14:paraId="3353993C" w14:textId="77777777" w:rsidR="005526D8" w:rsidRPr="00404429" w:rsidRDefault="005526D8" w:rsidP="00B04546">
            <w:pPr>
              <w:spacing w:line="240" w:lineRule="auto"/>
              <w:rPr>
                <w:rFonts w:ascii="Times New Roman" w:eastAsiaTheme="minorEastAsia" w:hAnsi="Times New Roman" w:cs="Times New Roman"/>
                <w:sz w:val="21"/>
              </w:rPr>
            </w:pPr>
          </w:p>
        </w:tc>
        <w:tc>
          <w:tcPr>
            <w:tcW w:w="804" w:type="pct"/>
            <w:noWrap/>
          </w:tcPr>
          <w:p w14:paraId="292A6884" w14:textId="0B7ADB16" w:rsidR="005526D8" w:rsidRPr="00404429" w:rsidRDefault="005526D8"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d</w:t>
            </w:r>
            <w:r>
              <w:rPr>
                <w:rFonts w:ascii="Times New Roman" w:eastAsiaTheme="minorEastAsia" w:hAnsi="Times New Roman" w:cs="Times New Roman"/>
                <w:sz w:val="21"/>
              </w:rPr>
              <w:t>atxfer</w:t>
            </w:r>
          </w:p>
        </w:tc>
        <w:tc>
          <w:tcPr>
            <w:tcW w:w="804" w:type="pct"/>
            <w:noWrap/>
          </w:tcPr>
          <w:p w14:paraId="5AF86200" w14:textId="77777777" w:rsidR="005526D8" w:rsidRPr="00404429" w:rsidRDefault="005526D8" w:rsidP="00B04546">
            <w:pPr>
              <w:spacing w:line="240" w:lineRule="auto"/>
              <w:rPr>
                <w:rFonts w:ascii="Times New Roman" w:eastAsiaTheme="minorEastAsia" w:hAnsi="Times New Roman" w:cs="Times New Roman"/>
                <w:sz w:val="21"/>
              </w:rPr>
            </w:pPr>
          </w:p>
        </w:tc>
        <w:tc>
          <w:tcPr>
            <w:tcW w:w="654" w:type="pct"/>
            <w:noWrap/>
          </w:tcPr>
          <w:p w14:paraId="05D46FDF" w14:textId="35FC01EE" w:rsidR="005526D8" w:rsidRPr="00404429" w:rsidRDefault="005526D8"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2</w:t>
            </w:r>
          </w:p>
        </w:tc>
      </w:tr>
      <w:tr w:rsidR="00B410B4" w:rsidRPr="00404429" w14:paraId="653E87B8" w14:textId="77777777" w:rsidTr="00B04546">
        <w:trPr>
          <w:trHeight w:val="280"/>
        </w:trPr>
        <w:tc>
          <w:tcPr>
            <w:tcW w:w="1129" w:type="pct"/>
            <w:noWrap/>
            <w:hideMark/>
          </w:tcPr>
          <w:p w14:paraId="78210A7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DCTL</w:t>
            </w:r>
          </w:p>
        </w:tc>
        <w:tc>
          <w:tcPr>
            <w:tcW w:w="805" w:type="pct"/>
            <w:noWrap/>
            <w:hideMark/>
          </w:tcPr>
          <w:p w14:paraId="269B7C8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605264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E9A467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7F8E007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5B3FE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n</w:t>
            </w:r>
          </w:p>
        </w:tc>
      </w:tr>
      <w:tr w:rsidR="00B410B4" w:rsidRPr="00404429" w14:paraId="487CAB94" w14:textId="77777777" w:rsidTr="00B04546">
        <w:trPr>
          <w:trHeight w:val="280"/>
        </w:trPr>
        <w:tc>
          <w:tcPr>
            <w:tcW w:w="1129" w:type="pct"/>
            <w:noWrap/>
            <w:hideMark/>
          </w:tcPr>
          <w:p w14:paraId="2AE9794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PREFETCH</w:t>
            </w:r>
          </w:p>
        </w:tc>
        <w:tc>
          <w:tcPr>
            <w:tcW w:w="805" w:type="pct"/>
            <w:noWrap/>
            <w:hideMark/>
          </w:tcPr>
          <w:p w14:paraId="59DDA38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6D767F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0BCDE4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58A8185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3B9C30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7A332EEF" w14:textId="77777777" w:rsidTr="00B04546">
        <w:trPr>
          <w:trHeight w:val="280"/>
        </w:trPr>
        <w:tc>
          <w:tcPr>
            <w:tcW w:w="1129" w:type="pct"/>
            <w:noWrap/>
            <w:hideMark/>
          </w:tcPr>
          <w:p w14:paraId="71CF2F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JCWI</w:t>
            </w:r>
          </w:p>
        </w:tc>
        <w:tc>
          <w:tcPr>
            <w:tcW w:w="805" w:type="pct"/>
            <w:noWrap/>
            <w:hideMark/>
          </w:tcPr>
          <w:p w14:paraId="34508B3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0FA731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31ECB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F7B184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06051E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E538931" w14:textId="77777777" w:rsidTr="00B04546">
        <w:trPr>
          <w:trHeight w:val="280"/>
        </w:trPr>
        <w:tc>
          <w:tcPr>
            <w:tcW w:w="1129" w:type="pct"/>
            <w:noWrap/>
            <w:hideMark/>
          </w:tcPr>
          <w:p w14:paraId="189C781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JCSWI</w:t>
            </w:r>
          </w:p>
        </w:tc>
        <w:tc>
          <w:tcPr>
            <w:tcW w:w="805" w:type="pct"/>
            <w:noWrap/>
            <w:hideMark/>
          </w:tcPr>
          <w:p w14:paraId="45B8E2F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0E76C2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92BFE6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7CAF1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FB2181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1BAEE03" w14:textId="77777777" w:rsidTr="00B04546">
        <w:trPr>
          <w:trHeight w:val="280"/>
        </w:trPr>
        <w:tc>
          <w:tcPr>
            <w:tcW w:w="1129" w:type="pct"/>
            <w:noWrap/>
            <w:hideMark/>
          </w:tcPr>
          <w:p w14:paraId="75C2FE4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lastRenderedPageBreak/>
              <w:t>JCUWI</w:t>
            </w:r>
          </w:p>
        </w:tc>
        <w:tc>
          <w:tcPr>
            <w:tcW w:w="805" w:type="pct"/>
            <w:noWrap/>
            <w:hideMark/>
          </w:tcPr>
          <w:p w14:paraId="54A1F60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469787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D40217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05176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031634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B3889F0" w14:textId="77777777" w:rsidTr="00B04546">
        <w:trPr>
          <w:trHeight w:val="280"/>
        </w:trPr>
        <w:tc>
          <w:tcPr>
            <w:tcW w:w="1129" w:type="pct"/>
            <w:noWrap/>
            <w:hideMark/>
          </w:tcPr>
          <w:p w14:paraId="2B49EB0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JCW</w:t>
            </w:r>
          </w:p>
        </w:tc>
        <w:tc>
          <w:tcPr>
            <w:tcW w:w="805" w:type="pct"/>
            <w:noWrap/>
            <w:hideMark/>
          </w:tcPr>
          <w:p w14:paraId="4DC9D11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2675AF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21A6A8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A74EBD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287B50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C78FFDE" w14:textId="77777777" w:rsidTr="00B04546">
        <w:trPr>
          <w:trHeight w:val="280"/>
        </w:trPr>
        <w:tc>
          <w:tcPr>
            <w:tcW w:w="1129" w:type="pct"/>
            <w:noWrap/>
            <w:hideMark/>
          </w:tcPr>
          <w:p w14:paraId="13107F1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JCSW</w:t>
            </w:r>
          </w:p>
        </w:tc>
        <w:tc>
          <w:tcPr>
            <w:tcW w:w="805" w:type="pct"/>
            <w:noWrap/>
            <w:hideMark/>
          </w:tcPr>
          <w:p w14:paraId="7AE8C3C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EABF0D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542C3C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D5D0C5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5B06E0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0507CD0" w14:textId="77777777" w:rsidTr="00B04546">
        <w:trPr>
          <w:trHeight w:val="280"/>
        </w:trPr>
        <w:tc>
          <w:tcPr>
            <w:tcW w:w="1129" w:type="pct"/>
            <w:noWrap/>
            <w:hideMark/>
          </w:tcPr>
          <w:p w14:paraId="78FCC9E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JCUW</w:t>
            </w:r>
          </w:p>
        </w:tc>
        <w:tc>
          <w:tcPr>
            <w:tcW w:w="805" w:type="pct"/>
            <w:noWrap/>
            <w:hideMark/>
          </w:tcPr>
          <w:p w14:paraId="14D99BA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B35F4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FFA0B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698845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4190E8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3892225" w14:textId="77777777" w:rsidTr="00B04546">
        <w:trPr>
          <w:trHeight w:val="280"/>
        </w:trPr>
        <w:tc>
          <w:tcPr>
            <w:tcW w:w="1129" w:type="pct"/>
            <w:noWrap/>
            <w:hideMark/>
          </w:tcPr>
          <w:p w14:paraId="2AD0EA9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JDECNZ</w:t>
            </w:r>
          </w:p>
        </w:tc>
        <w:tc>
          <w:tcPr>
            <w:tcW w:w="805" w:type="pct"/>
            <w:noWrap/>
            <w:hideMark/>
          </w:tcPr>
          <w:p w14:paraId="2BC4711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A330CC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37DA8C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6BF96A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F037AC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93DBCDC" w14:textId="77777777" w:rsidTr="00B04546">
        <w:trPr>
          <w:trHeight w:val="280"/>
        </w:trPr>
        <w:tc>
          <w:tcPr>
            <w:tcW w:w="1129" w:type="pct"/>
            <w:noWrap/>
            <w:hideMark/>
          </w:tcPr>
          <w:p w14:paraId="7EEFABC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JDECZ</w:t>
            </w:r>
          </w:p>
        </w:tc>
        <w:tc>
          <w:tcPr>
            <w:tcW w:w="805" w:type="pct"/>
            <w:noWrap/>
            <w:hideMark/>
          </w:tcPr>
          <w:p w14:paraId="4B9EA0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F7E58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D28830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637885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B75976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BBF1AAD" w14:textId="77777777" w:rsidTr="00B04546">
        <w:trPr>
          <w:trHeight w:val="280"/>
        </w:trPr>
        <w:tc>
          <w:tcPr>
            <w:tcW w:w="1129" w:type="pct"/>
            <w:noWrap/>
            <w:hideMark/>
          </w:tcPr>
          <w:p w14:paraId="4082FC1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DJCW</w:t>
            </w:r>
          </w:p>
        </w:tc>
        <w:tc>
          <w:tcPr>
            <w:tcW w:w="805" w:type="pct"/>
            <w:noWrap/>
            <w:hideMark/>
          </w:tcPr>
          <w:p w14:paraId="7C0EED9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3BD291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ADD7D5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E1F533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2C85D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C86657B" w14:textId="77777777" w:rsidTr="00B04546">
        <w:trPr>
          <w:trHeight w:val="280"/>
        </w:trPr>
        <w:tc>
          <w:tcPr>
            <w:tcW w:w="1129" w:type="pct"/>
            <w:noWrap/>
            <w:hideMark/>
          </w:tcPr>
          <w:p w14:paraId="6D6F54B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DJCSW</w:t>
            </w:r>
          </w:p>
        </w:tc>
        <w:tc>
          <w:tcPr>
            <w:tcW w:w="805" w:type="pct"/>
            <w:noWrap/>
            <w:hideMark/>
          </w:tcPr>
          <w:p w14:paraId="6311995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533921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6794CA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67DC47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1E7968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2CB40F3" w14:textId="77777777" w:rsidTr="00B04546">
        <w:trPr>
          <w:trHeight w:val="280"/>
        </w:trPr>
        <w:tc>
          <w:tcPr>
            <w:tcW w:w="1129" w:type="pct"/>
            <w:noWrap/>
            <w:hideMark/>
          </w:tcPr>
          <w:p w14:paraId="1AEFC8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DJCUW</w:t>
            </w:r>
          </w:p>
        </w:tc>
        <w:tc>
          <w:tcPr>
            <w:tcW w:w="805" w:type="pct"/>
            <w:noWrap/>
            <w:hideMark/>
          </w:tcPr>
          <w:p w14:paraId="7BDE109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12ECF2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BCD55B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F5F46A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526F68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4265AEB" w14:textId="77777777" w:rsidTr="00B04546">
        <w:trPr>
          <w:trHeight w:val="280"/>
        </w:trPr>
        <w:tc>
          <w:tcPr>
            <w:tcW w:w="1129" w:type="pct"/>
            <w:noWrap/>
            <w:hideMark/>
          </w:tcPr>
          <w:p w14:paraId="2A8789D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DJDECNZ</w:t>
            </w:r>
          </w:p>
        </w:tc>
        <w:tc>
          <w:tcPr>
            <w:tcW w:w="805" w:type="pct"/>
            <w:noWrap/>
            <w:hideMark/>
          </w:tcPr>
          <w:p w14:paraId="2CBEBAB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C0EDE1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16C0F9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99F2D3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A9729A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25EB181" w14:textId="77777777" w:rsidTr="00B04546">
        <w:trPr>
          <w:trHeight w:val="280"/>
        </w:trPr>
        <w:tc>
          <w:tcPr>
            <w:tcW w:w="1129" w:type="pct"/>
            <w:noWrap/>
            <w:hideMark/>
          </w:tcPr>
          <w:p w14:paraId="4E7A9C0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DJDECZ</w:t>
            </w:r>
          </w:p>
        </w:tc>
        <w:tc>
          <w:tcPr>
            <w:tcW w:w="805" w:type="pct"/>
            <w:noWrap/>
            <w:hideMark/>
          </w:tcPr>
          <w:p w14:paraId="50C063E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FC65B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7AF619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E4069E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82A85E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45FF782" w14:textId="77777777" w:rsidTr="00B04546">
        <w:trPr>
          <w:trHeight w:val="280"/>
        </w:trPr>
        <w:tc>
          <w:tcPr>
            <w:tcW w:w="1129" w:type="pct"/>
            <w:noWrap/>
            <w:hideMark/>
          </w:tcPr>
          <w:p w14:paraId="05CC4E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RSETT</w:t>
            </w:r>
          </w:p>
        </w:tc>
        <w:tc>
          <w:tcPr>
            <w:tcW w:w="805" w:type="pct"/>
            <w:noWrap/>
            <w:hideMark/>
          </w:tcPr>
          <w:p w14:paraId="09DEC8B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2C62AA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75FE7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533678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016C3B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D18E34A" w14:textId="77777777" w:rsidTr="00B04546">
        <w:trPr>
          <w:trHeight w:val="280"/>
        </w:trPr>
        <w:tc>
          <w:tcPr>
            <w:tcW w:w="1129" w:type="pct"/>
            <w:noWrap/>
            <w:hideMark/>
          </w:tcPr>
          <w:p w14:paraId="50A72BD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RADDAI</w:t>
            </w:r>
          </w:p>
        </w:tc>
        <w:tc>
          <w:tcPr>
            <w:tcW w:w="805" w:type="pct"/>
            <w:noWrap/>
            <w:hideMark/>
          </w:tcPr>
          <w:p w14:paraId="384A9DD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1972CA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F990F2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DE7617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093470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C1477B6" w14:textId="77777777" w:rsidTr="00B04546">
        <w:trPr>
          <w:trHeight w:val="280"/>
        </w:trPr>
        <w:tc>
          <w:tcPr>
            <w:tcW w:w="1129" w:type="pct"/>
            <w:noWrap/>
            <w:hideMark/>
          </w:tcPr>
          <w:p w14:paraId="0ED438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RADDAR</w:t>
            </w:r>
          </w:p>
        </w:tc>
        <w:tc>
          <w:tcPr>
            <w:tcW w:w="805" w:type="pct"/>
            <w:noWrap/>
            <w:hideMark/>
          </w:tcPr>
          <w:p w14:paraId="7E7AA7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28BE98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C8BD99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C27F42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3CEB57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1EDEFB8" w14:textId="77777777" w:rsidTr="00B04546">
        <w:trPr>
          <w:trHeight w:val="280"/>
        </w:trPr>
        <w:tc>
          <w:tcPr>
            <w:tcW w:w="1129" w:type="pct"/>
            <w:noWrap/>
            <w:hideMark/>
          </w:tcPr>
          <w:p w14:paraId="7841670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RSUBAA</w:t>
            </w:r>
          </w:p>
        </w:tc>
        <w:tc>
          <w:tcPr>
            <w:tcW w:w="805" w:type="pct"/>
            <w:noWrap/>
            <w:hideMark/>
          </w:tcPr>
          <w:p w14:paraId="001A05D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015F70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573BAE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3D60E6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5F2E2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3936A84" w14:textId="77777777" w:rsidTr="00B04546">
        <w:trPr>
          <w:trHeight w:val="280"/>
        </w:trPr>
        <w:tc>
          <w:tcPr>
            <w:tcW w:w="1129" w:type="pct"/>
            <w:noWrap/>
            <w:hideMark/>
          </w:tcPr>
          <w:p w14:paraId="7012318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SSETA</w:t>
            </w:r>
          </w:p>
        </w:tc>
        <w:tc>
          <w:tcPr>
            <w:tcW w:w="805" w:type="pct"/>
            <w:noWrap/>
            <w:hideMark/>
          </w:tcPr>
          <w:p w14:paraId="0502A6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1C1930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A31DB9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5C11EB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CC458E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13BEDC7" w14:textId="77777777" w:rsidTr="00B04546">
        <w:trPr>
          <w:trHeight w:val="280"/>
        </w:trPr>
        <w:tc>
          <w:tcPr>
            <w:tcW w:w="1129" w:type="pct"/>
            <w:noWrap/>
            <w:hideMark/>
          </w:tcPr>
          <w:p w14:paraId="696A00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RSETS</w:t>
            </w:r>
          </w:p>
        </w:tc>
        <w:tc>
          <w:tcPr>
            <w:tcW w:w="805" w:type="pct"/>
            <w:noWrap/>
            <w:hideMark/>
          </w:tcPr>
          <w:p w14:paraId="229691D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5660C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6EEB64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ED2982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02407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F28ED82" w14:textId="77777777" w:rsidTr="00B04546">
        <w:trPr>
          <w:trHeight w:val="280"/>
        </w:trPr>
        <w:tc>
          <w:tcPr>
            <w:tcW w:w="1129" w:type="pct"/>
            <w:noWrap/>
            <w:hideMark/>
          </w:tcPr>
          <w:p w14:paraId="631DC78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SSETR</w:t>
            </w:r>
          </w:p>
        </w:tc>
        <w:tc>
          <w:tcPr>
            <w:tcW w:w="805" w:type="pct"/>
            <w:noWrap/>
            <w:hideMark/>
          </w:tcPr>
          <w:p w14:paraId="087C76E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9E9AB1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454ABC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F4DD94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894CA7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EA365A7" w14:textId="77777777" w:rsidTr="00B04546">
        <w:trPr>
          <w:trHeight w:val="280"/>
        </w:trPr>
        <w:tc>
          <w:tcPr>
            <w:tcW w:w="1129" w:type="pct"/>
            <w:noWrap/>
            <w:hideMark/>
          </w:tcPr>
          <w:p w14:paraId="102C74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INSUI</w:t>
            </w:r>
          </w:p>
        </w:tc>
        <w:tc>
          <w:tcPr>
            <w:tcW w:w="805" w:type="pct"/>
            <w:noWrap/>
            <w:hideMark/>
          </w:tcPr>
          <w:p w14:paraId="1487285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023557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6938BF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56DE16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36D996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31532CD" w14:textId="77777777" w:rsidTr="00B04546">
        <w:trPr>
          <w:trHeight w:val="280"/>
        </w:trPr>
        <w:tc>
          <w:tcPr>
            <w:tcW w:w="1129" w:type="pct"/>
            <w:noWrap/>
            <w:hideMark/>
          </w:tcPr>
          <w:p w14:paraId="3D7F91F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RSETI</w:t>
            </w:r>
          </w:p>
        </w:tc>
        <w:tc>
          <w:tcPr>
            <w:tcW w:w="805" w:type="pct"/>
            <w:noWrap/>
            <w:hideMark/>
          </w:tcPr>
          <w:p w14:paraId="620F391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D0F414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D48845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20A743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61873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C8E437D" w14:textId="77777777" w:rsidTr="00B04546">
        <w:trPr>
          <w:trHeight w:val="280"/>
        </w:trPr>
        <w:tc>
          <w:tcPr>
            <w:tcW w:w="1129" w:type="pct"/>
            <w:noWrap/>
            <w:hideMark/>
          </w:tcPr>
          <w:p w14:paraId="1F4AA8C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RSETSPR</w:t>
            </w:r>
          </w:p>
        </w:tc>
        <w:tc>
          <w:tcPr>
            <w:tcW w:w="805" w:type="pct"/>
            <w:noWrap/>
            <w:hideMark/>
          </w:tcPr>
          <w:p w14:paraId="0E38DC7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66F82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EE3A43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E20A8B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5F4D4A3" w14:textId="55885FF1" w:rsidR="00B410B4" w:rsidRPr="00404429" w:rsidRDefault="007D13CB"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1</w:t>
            </w:r>
          </w:p>
        </w:tc>
      </w:tr>
      <w:tr w:rsidR="00B410B4" w:rsidRPr="00404429" w14:paraId="1F4DD4A6" w14:textId="77777777" w:rsidTr="00B04546">
        <w:trPr>
          <w:trHeight w:val="280"/>
        </w:trPr>
        <w:tc>
          <w:tcPr>
            <w:tcW w:w="1129" w:type="pct"/>
            <w:noWrap/>
            <w:hideMark/>
          </w:tcPr>
          <w:p w14:paraId="48BFD6D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SPRSETR</w:t>
            </w:r>
          </w:p>
        </w:tc>
        <w:tc>
          <w:tcPr>
            <w:tcW w:w="805" w:type="pct"/>
            <w:noWrap/>
            <w:hideMark/>
          </w:tcPr>
          <w:p w14:paraId="02A109E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705FE6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BFD3ED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D616A7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D3F452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A08A5BE" w14:textId="77777777" w:rsidTr="00B04546">
        <w:trPr>
          <w:trHeight w:val="280"/>
        </w:trPr>
        <w:tc>
          <w:tcPr>
            <w:tcW w:w="1129" w:type="pct"/>
            <w:noWrap/>
            <w:hideMark/>
          </w:tcPr>
          <w:p w14:paraId="07E39D1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AND</w:t>
            </w:r>
          </w:p>
        </w:tc>
        <w:tc>
          <w:tcPr>
            <w:tcW w:w="805" w:type="pct"/>
            <w:noWrap/>
            <w:hideMark/>
          </w:tcPr>
          <w:p w14:paraId="420EBC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A54BF2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035B0E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6D06C2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4D2E78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5C8D0F9" w14:textId="77777777" w:rsidTr="00B04546">
        <w:trPr>
          <w:trHeight w:val="280"/>
        </w:trPr>
        <w:tc>
          <w:tcPr>
            <w:tcW w:w="1129" w:type="pct"/>
            <w:noWrap/>
            <w:hideMark/>
          </w:tcPr>
          <w:p w14:paraId="78CB4E5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OR</w:t>
            </w:r>
          </w:p>
        </w:tc>
        <w:tc>
          <w:tcPr>
            <w:tcW w:w="805" w:type="pct"/>
            <w:noWrap/>
            <w:hideMark/>
          </w:tcPr>
          <w:p w14:paraId="2A89B4D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FEBE73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812D30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5373C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3210BA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8236D5B" w14:textId="77777777" w:rsidTr="00B04546">
        <w:trPr>
          <w:trHeight w:val="280"/>
        </w:trPr>
        <w:tc>
          <w:tcPr>
            <w:tcW w:w="1129" w:type="pct"/>
            <w:noWrap/>
            <w:hideMark/>
          </w:tcPr>
          <w:p w14:paraId="7405A8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XOR</w:t>
            </w:r>
          </w:p>
        </w:tc>
        <w:tc>
          <w:tcPr>
            <w:tcW w:w="805" w:type="pct"/>
            <w:noWrap/>
            <w:hideMark/>
          </w:tcPr>
          <w:p w14:paraId="1830C52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20861E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69FC01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99A0E6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6272E2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0C01B6A" w14:textId="77777777" w:rsidTr="00B04546">
        <w:trPr>
          <w:trHeight w:val="280"/>
        </w:trPr>
        <w:tc>
          <w:tcPr>
            <w:tcW w:w="1129" w:type="pct"/>
            <w:noWrap/>
            <w:hideMark/>
          </w:tcPr>
          <w:p w14:paraId="0227235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CAND</w:t>
            </w:r>
          </w:p>
        </w:tc>
        <w:tc>
          <w:tcPr>
            <w:tcW w:w="805" w:type="pct"/>
            <w:noWrap/>
            <w:hideMark/>
          </w:tcPr>
          <w:p w14:paraId="3282733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18B56A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987582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84E693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327965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1AFE4E7" w14:textId="77777777" w:rsidTr="00B04546">
        <w:trPr>
          <w:trHeight w:val="280"/>
        </w:trPr>
        <w:tc>
          <w:tcPr>
            <w:tcW w:w="1129" w:type="pct"/>
            <w:noWrap/>
            <w:hideMark/>
          </w:tcPr>
          <w:p w14:paraId="44E8A31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ADD</w:t>
            </w:r>
          </w:p>
        </w:tc>
        <w:tc>
          <w:tcPr>
            <w:tcW w:w="805" w:type="pct"/>
            <w:noWrap/>
            <w:hideMark/>
          </w:tcPr>
          <w:p w14:paraId="2BC5DE0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0E2CA1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76FCC9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709915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5192B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2EA5BD7" w14:textId="77777777" w:rsidTr="00B04546">
        <w:trPr>
          <w:trHeight w:val="280"/>
        </w:trPr>
        <w:tc>
          <w:tcPr>
            <w:tcW w:w="1129" w:type="pct"/>
            <w:noWrap/>
            <w:hideMark/>
          </w:tcPr>
          <w:p w14:paraId="23ED335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SUBF</w:t>
            </w:r>
          </w:p>
        </w:tc>
        <w:tc>
          <w:tcPr>
            <w:tcW w:w="805" w:type="pct"/>
            <w:noWrap/>
            <w:hideMark/>
          </w:tcPr>
          <w:p w14:paraId="5DD70D4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E2669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2B7244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6F7F3C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1505C1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AC3B7B9" w14:textId="77777777" w:rsidTr="00B04546">
        <w:trPr>
          <w:trHeight w:val="280"/>
        </w:trPr>
        <w:tc>
          <w:tcPr>
            <w:tcW w:w="1129" w:type="pct"/>
            <w:noWrap/>
            <w:hideMark/>
          </w:tcPr>
          <w:p w14:paraId="63D20D7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EXTRS</w:t>
            </w:r>
          </w:p>
        </w:tc>
        <w:tc>
          <w:tcPr>
            <w:tcW w:w="805" w:type="pct"/>
            <w:noWrap/>
            <w:hideMark/>
          </w:tcPr>
          <w:p w14:paraId="0C5B573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72D895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8F97B9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607D65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5B6395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CB5B366" w14:textId="77777777" w:rsidTr="00B04546">
        <w:trPr>
          <w:trHeight w:val="280"/>
        </w:trPr>
        <w:tc>
          <w:tcPr>
            <w:tcW w:w="1129" w:type="pct"/>
            <w:noWrap/>
            <w:hideMark/>
          </w:tcPr>
          <w:p w14:paraId="616BEF4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EXTRU</w:t>
            </w:r>
          </w:p>
        </w:tc>
        <w:tc>
          <w:tcPr>
            <w:tcW w:w="805" w:type="pct"/>
            <w:noWrap/>
            <w:hideMark/>
          </w:tcPr>
          <w:p w14:paraId="04C6493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5F26F3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0A21E8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678D5D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4B05B9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14786EE" w14:textId="77777777" w:rsidTr="00B04546">
        <w:trPr>
          <w:trHeight w:val="280"/>
        </w:trPr>
        <w:tc>
          <w:tcPr>
            <w:tcW w:w="1129" w:type="pct"/>
            <w:noWrap/>
            <w:hideMark/>
          </w:tcPr>
          <w:p w14:paraId="21B0353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ANDI</w:t>
            </w:r>
          </w:p>
        </w:tc>
        <w:tc>
          <w:tcPr>
            <w:tcW w:w="805" w:type="pct"/>
            <w:noWrap/>
            <w:hideMark/>
          </w:tcPr>
          <w:p w14:paraId="7FF6145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E76F82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51B43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200AE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F2E60E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E4B90F2" w14:textId="77777777" w:rsidTr="00B04546">
        <w:trPr>
          <w:trHeight w:val="280"/>
        </w:trPr>
        <w:tc>
          <w:tcPr>
            <w:tcW w:w="1129" w:type="pct"/>
            <w:noWrap/>
            <w:hideMark/>
          </w:tcPr>
          <w:p w14:paraId="6010479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ORI</w:t>
            </w:r>
          </w:p>
        </w:tc>
        <w:tc>
          <w:tcPr>
            <w:tcW w:w="805" w:type="pct"/>
            <w:noWrap/>
            <w:hideMark/>
          </w:tcPr>
          <w:p w14:paraId="6B96E0F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6423D2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630C2B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7AB574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340F6D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0C35EAB" w14:textId="77777777" w:rsidTr="00B04546">
        <w:trPr>
          <w:trHeight w:val="280"/>
        </w:trPr>
        <w:tc>
          <w:tcPr>
            <w:tcW w:w="1129" w:type="pct"/>
            <w:noWrap/>
            <w:hideMark/>
          </w:tcPr>
          <w:p w14:paraId="040455C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XORI</w:t>
            </w:r>
          </w:p>
        </w:tc>
        <w:tc>
          <w:tcPr>
            <w:tcW w:w="805" w:type="pct"/>
            <w:noWrap/>
            <w:hideMark/>
          </w:tcPr>
          <w:p w14:paraId="355B802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250D96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2B0E77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7AD5A3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069AA9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C2B20D1" w14:textId="77777777" w:rsidTr="00B04546">
        <w:trPr>
          <w:trHeight w:val="280"/>
        </w:trPr>
        <w:tc>
          <w:tcPr>
            <w:tcW w:w="1129" w:type="pct"/>
            <w:noWrap/>
            <w:hideMark/>
          </w:tcPr>
          <w:p w14:paraId="021395E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CANDI</w:t>
            </w:r>
          </w:p>
        </w:tc>
        <w:tc>
          <w:tcPr>
            <w:tcW w:w="805" w:type="pct"/>
            <w:noWrap/>
            <w:hideMark/>
          </w:tcPr>
          <w:p w14:paraId="446B435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20455A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B57A73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B79D6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B1DAAB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5754EE5" w14:textId="77777777" w:rsidTr="00B04546">
        <w:trPr>
          <w:trHeight w:val="280"/>
        </w:trPr>
        <w:tc>
          <w:tcPr>
            <w:tcW w:w="1129" w:type="pct"/>
            <w:noWrap/>
            <w:hideMark/>
          </w:tcPr>
          <w:p w14:paraId="1D96F92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ADDI</w:t>
            </w:r>
          </w:p>
        </w:tc>
        <w:tc>
          <w:tcPr>
            <w:tcW w:w="805" w:type="pct"/>
            <w:noWrap/>
            <w:hideMark/>
          </w:tcPr>
          <w:p w14:paraId="43E1E19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B97C7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8C89B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2F6A78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B85C22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5840F7F" w14:textId="77777777" w:rsidTr="00B04546">
        <w:trPr>
          <w:trHeight w:val="280"/>
        </w:trPr>
        <w:tc>
          <w:tcPr>
            <w:tcW w:w="1129" w:type="pct"/>
            <w:noWrap/>
            <w:hideMark/>
          </w:tcPr>
          <w:p w14:paraId="4060780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SUBFI</w:t>
            </w:r>
          </w:p>
        </w:tc>
        <w:tc>
          <w:tcPr>
            <w:tcW w:w="805" w:type="pct"/>
            <w:noWrap/>
            <w:hideMark/>
          </w:tcPr>
          <w:p w14:paraId="4FE9F11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CD3214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AB068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A2E9F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0F5ECA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BDFE0CA" w14:textId="77777777" w:rsidTr="00B04546">
        <w:trPr>
          <w:trHeight w:val="280"/>
        </w:trPr>
        <w:tc>
          <w:tcPr>
            <w:tcW w:w="1129" w:type="pct"/>
            <w:noWrap/>
            <w:hideMark/>
          </w:tcPr>
          <w:p w14:paraId="06532C4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EXTRSI</w:t>
            </w:r>
          </w:p>
        </w:tc>
        <w:tc>
          <w:tcPr>
            <w:tcW w:w="805" w:type="pct"/>
            <w:noWrap/>
            <w:hideMark/>
          </w:tcPr>
          <w:p w14:paraId="3FD6F2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42A3C8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361166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EA4736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5ED4E4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E3C4BEA" w14:textId="77777777" w:rsidTr="00B04546">
        <w:trPr>
          <w:trHeight w:val="280"/>
        </w:trPr>
        <w:tc>
          <w:tcPr>
            <w:tcW w:w="1129" w:type="pct"/>
            <w:noWrap/>
            <w:hideMark/>
          </w:tcPr>
          <w:p w14:paraId="66BF82A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EXTRUI</w:t>
            </w:r>
          </w:p>
        </w:tc>
        <w:tc>
          <w:tcPr>
            <w:tcW w:w="805" w:type="pct"/>
            <w:noWrap/>
            <w:hideMark/>
          </w:tcPr>
          <w:p w14:paraId="5C04B9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C4A8C9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300A90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B61CE3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2309E7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2F973FA" w14:textId="77777777" w:rsidTr="00B04546">
        <w:trPr>
          <w:trHeight w:val="280"/>
        </w:trPr>
        <w:tc>
          <w:tcPr>
            <w:tcW w:w="1129" w:type="pct"/>
            <w:noWrap/>
            <w:hideMark/>
          </w:tcPr>
          <w:p w14:paraId="14AAA8F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COUNTNZB</w:t>
            </w:r>
          </w:p>
        </w:tc>
        <w:tc>
          <w:tcPr>
            <w:tcW w:w="805" w:type="pct"/>
            <w:noWrap/>
            <w:hideMark/>
          </w:tcPr>
          <w:p w14:paraId="721FBE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6D0A1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D109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A66C8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419205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F9B2257" w14:textId="77777777" w:rsidTr="00B04546">
        <w:trPr>
          <w:trHeight w:val="280"/>
        </w:trPr>
        <w:tc>
          <w:tcPr>
            <w:tcW w:w="1129" w:type="pct"/>
            <w:noWrap/>
            <w:hideMark/>
          </w:tcPr>
          <w:p w14:paraId="66E332A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ADDS</w:t>
            </w:r>
          </w:p>
        </w:tc>
        <w:tc>
          <w:tcPr>
            <w:tcW w:w="805" w:type="pct"/>
            <w:noWrap/>
            <w:hideMark/>
          </w:tcPr>
          <w:p w14:paraId="351A519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DB8AE1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0FAECC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55ACBB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745E6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12D8E05" w14:textId="77777777" w:rsidTr="00B04546">
        <w:trPr>
          <w:trHeight w:val="280"/>
        </w:trPr>
        <w:tc>
          <w:tcPr>
            <w:tcW w:w="1129" w:type="pct"/>
            <w:noWrap/>
            <w:hideMark/>
          </w:tcPr>
          <w:p w14:paraId="4D81119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SUBFS</w:t>
            </w:r>
          </w:p>
        </w:tc>
        <w:tc>
          <w:tcPr>
            <w:tcW w:w="805" w:type="pct"/>
            <w:noWrap/>
            <w:hideMark/>
          </w:tcPr>
          <w:p w14:paraId="6B8D7B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DD0FB5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547383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8442FE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AEEAB4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C134CB0" w14:textId="77777777" w:rsidTr="00B04546">
        <w:trPr>
          <w:trHeight w:val="280"/>
        </w:trPr>
        <w:tc>
          <w:tcPr>
            <w:tcW w:w="1129" w:type="pct"/>
            <w:noWrap/>
            <w:hideMark/>
          </w:tcPr>
          <w:p w14:paraId="0BAE3DB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MULSAT</w:t>
            </w:r>
          </w:p>
        </w:tc>
        <w:tc>
          <w:tcPr>
            <w:tcW w:w="805" w:type="pct"/>
            <w:noWrap/>
            <w:hideMark/>
          </w:tcPr>
          <w:p w14:paraId="3683796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CD4C3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952500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5D3F83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FE695F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31665D4E" w14:textId="77777777" w:rsidTr="00B04546">
        <w:trPr>
          <w:trHeight w:val="280"/>
        </w:trPr>
        <w:tc>
          <w:tcPr>
            <w:tcW w:w="1129" w:type="pct"/>
            <w:noWrap/>
            <w:hideMark/>
          </w:tcPr>
          <w:p w14:paraId="6B71EBB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SEL</w:t>
            </w:r>
          </w:p>
        </w:tc>
        <w:tc>
          <w:tcPr>
            <w:tcW w:w="805" w:type="pct"/>
            <w:noWrap/>
            <w:hideMark/>
          </w:tcPr>
          <w:p w14:paraId="0C6D3F1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619832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BC98BC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E03D02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355E60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965EB22" w14:textId="77777777" w:rsidTr="00B04546">
        <w:trPr>
          <w:trHeight w:val="280"/>
        </w:trPr>
        <w:tc>
          <w:tcPr>
            <w:tcW w:w="1129" w:type="pct"/>
            <w:noWrap/>
            <w:hideMark/>
          </w:tcPr>
          <w:p w14:paraId="3F164D1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lastRenderedPageBreak/>
              <w:t>SHLS</w:t>
            </w:r>
          </w:p>
        </w:tc>
        <w:tc>
          <w:tcPr>
            <w:tcW w:w="805" w:type="pct"/>
            <w:noWrap/>
            <w:hideMark/>
          </w:tcPr>
          <w:p w14:paraId="5598E17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50F930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189A30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8412C8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756D63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F1228C6" w14:textId="77777777" w:rsidTr="00B04546">
        <w:trPr>
          <w:trHeight w:val="280"/>
        </w:trPr>
        <w:tc>
          <w:tcPr>
            <w:tcW w:w="1129" w:type="pct"/>
            <w:noWrap/>
            <w:hideMark/>
          </w:tcPr>
          <w:p w14:paraId="75FA2C5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SHRW</w:t>
            </w:r>
          </w:p>
        </w:tc>
        <w:tc>
          <w:tcPr>
            <w:tcW w:w="805" w:type="pct"/>
            <w:noWrap/>
            <w:hideMark/>
          </w:tcPr>
          <w:p w14:paraId="1983561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E8AF74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43DB5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E6A38F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C1725C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325808B" w14:textId="77777777" w:rsidTr="00B04546">
        <w:trPr>
          <w:trHeight w:val="280"/>
        </w:trPr>
        <w:tc>
          <w:tcPr>
            <w:tcW w:w="1129" w:type="pct"/>
            <w:noWrap/>
            <w:hideMark/>
          </w:tcPr>
          <w:p w14:paraId="06B325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SHRAW</w:t>
            </w:r>
          </w:p>
        </w:tc>
        <w:tc>
          <w:tcPr>
            <w:tcW w:w="805" w:type="pct"/>
            <w:noWrap/>
            <w:hideMark/>
          </w:tcPr>
          <w:p w14:paraId="21A4E7E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E60DB7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4CF27B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A334AA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CC3EB4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DABA92E" w14:textId="77777777" w:rsidTr="00B04546">
        <w:trPr>
          <w:trHeight w:val="280"/>
        </w:trPr>
        <w:tc>
          <w:tcPr>
            <w:tcW w:w="1129" w:type="pct"/>
            <w:noWrap/>
            <w:hideMark/>
          </w:tcPr>
          <w:p w14:paraId="00C1437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SHLW</w:t>
            </w:r>
          </w:p>
        </w:tc>
        <w:tc>
          <w:tcPr>
            <w:tcW w:w="805" w:type="pct"/>
            <w:noWrap/>
            <w:hideMark/>
          </w:tcPr>
          <w:p w14:paraId="1146068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674F17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F5F21D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FA2875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92F7BC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014BA9A" w14:textId="77777777" w:rsidTr="00B04546">
        <w:trPr>
          <w:trHeight w:val="280"/>
        </w:trPr>
        <w:tc>
          <w:tcPr>
            <w:tcW w:w="1129" w:type="pct"/>
            <w:noWrap/>
            <w:hideMark/>
          </w:tcPr>
          <w:p w14:paraId="51EFB25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ADDSI</w:t>
            </w:r>
          </w:p>
        </w:tc>
        <w:tc>
          <w:tcPr>
            <w:tcW w:w="805" w:type="pct"/>
            <w:noWrap/>
            <w:hideMark/>
          </w:tcPr>
          <w:p w14:paraId="73994A1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ABBF45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799E9B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6A9486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74BC01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E181F67" w14:textId="77777777" w:rsidTr="00B04546">
        <w:trPr>
          <w:trHeight w:val="280"/>
        </w:trPr>
        <w:tc>
          <w:tcPr>
            <w:tcW w:w="1129" w:type="pct"/>
            <w:noWrap/>
            <w:hideMark/>
          </w:tcPr>
          <w:p w14:paraId="364758A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SUBFSI</w:t>
            </w:r>
          </w:p>
        </w:tc>
        <w:tc>
          <w:tcPr>
            <w:tcW w:w="805" w:type="pct"/>
            <w:noWrap/>
            <w:hideMark/>
          </w:tcPr>
          <w:p w14:paraId="6A2197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5B2696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88261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D5A24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ABF75D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6C33C00" w14:textId="77777777" w:rsidTr="00B04546">
        <w:trPr>
          <w:trHeight w:val="280"/>
        </w:trPr>
        <w:tc>
          <w:tcPr>
            <w:tcW w:w="1129" w:type="pct"/>
            <w:noWrap/>
            <w:hideMark/>
          </w:tcPr>
          <w:p w14:paraId="5E79A70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SELI</w:t>
            </w:r>
          </w:p>
        </w:tc>
        <w:tc>
          <w:tcPr>
            <w:tcW w:w="805" w:type="pct"/>
            <w:noWrap/>
            <w:hideMark/>
          </w:tcPr>
          <w:p w14:paraId="7C08C37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74011A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FF261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090752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0EA477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58A285E" w14:textId="77777777" w:rsidTr="00B04546">
        <w:trPr>
          <w:trHeight w:val="280"/>
        </w:trPr>
        <w:tc>
          <w:tcPr>
            <w:tcW w:w="1129" w:type="pct"/>
            <w:noWrap/>
            <w:hideMark/>
          </w:tcPr>
          <w:p w14:paraId="7AE19B3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SHLSI</w:t>
            </w:r>
          </w:p>
        </w:tc>
        <w:tc>
          <w:tcPr>
            <w:tcW w:w="805" w:type="pct"/>
            <w:noWrap/>
            <w:hideMark/>
          </w:tcPr>
          <w:p w14:paraId="3C0BD89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D818D7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E1E1D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45116B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5E24BF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D7A52A5" w14:textId="77777777" w:rsidTr="00B04546">
        <w:trPr>
          <w:trHeight w:val="280"/>
        </w:trPr>
        <w:tc>
          <w:tcPr>
            <w:tcW w:w="1129" w:type="pct"/>
            <w:noWrap/>
            <w:hideMark/>
          </w:tcPr>
          <w:p w14:paraId="203B509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SHRWI</w:t>
            </w:r>
          </w:p>
        </w:tc>
        <w:tc>
          <w:tcPr>
            <w:tcW w:w="805" w:type="pct"/>
            <w:noWrap/>
            <w:hideMark/>
          </w:tcPr>
          <w:p w14:paraId="1E8EFA9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E30F90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7CE70E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5CD8B4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9661D2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19C87AA" w14:textId="77777777" w:rsidTr="00B04546">
        <w:trPr>
          <w:trHeight w:val="280"/>
        </w:trPr>
        <w:tc>
          <w:tcPr>
            <w:tcW w:w="1129" w:type="pct"/>
            <w:noWrap/>
            <w:hideMark/>
          </w:tcPr>
          <w:p w14:paraId="28C12AC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SHRAWI</w:t>
            </w:r>
          </w:p>
        </w:tc>
        <w:tc>
          <w:tcPr>
            <w:tcW w:w="805" w:type="pct"/>
            <w:noWrap/>
            <w:hideMark/>
          </w:tcPr>
          <w:p w14:paraId="15920B6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ECC275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90EF6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E106C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726ABE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CD98588" w14:textId="77777777" w:rsidTr="00B04546">
        <w:trPr>
          <w:trHeight w:val="280"/>
        </w:trPr>
        <w:tc>
          <w:tcPr>
            <w:tcW w:w="1129" w:type="pct"/>
            <w:noWrap/>
            <w:hideMark/>
          </w:tcPr>
          <w:p w14:paraId="1D0D760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SHLWI</w:t>
            </w:r>
          </w:p>
        </w:tc>
        <w:tc>
          <w:tcPr>
            <w:tcW w:w="805" w:type="pct"/>
            <w:noWrap/>
            <w:hideMark/>
          </w:tcPr>
          <w:p w14:paraId="28769CC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9693FC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5C0AC0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B956B1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E3AB25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1D9C3A2" w14:textId="77777777" w:rsidTr="00B04546">
        <w:trPr>
          <w:trHeight w:val="280"/>
        </w:trPr>
        <w:tc>
          <w:tcPr>
            <w:tcW w:w="1129" w:type="pct"/>
            <w:noWrap/>
            <w:hideMark/>
          </w:tcPr>
          <w:p w14:paraId="713108D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ADDC</w:t>
            </w:r>
          </w:p>
        </w:tc>
        <w:tc>
          <w:tcPr>
            <w:tcW w:w="805" w:type="pct"/>
            <w:noWrap/>
            <w:hideMark/>
          </w:tcPr>
          <w:p w14:paraId="012DFC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C37AC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EE316C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8EDC42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48A1F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D12C064" w14:textId="77777777" w:rsidTr="00B04546">
        <w:trPr>
          <w:trHeight w:val="280"/>
        </w:trPr>
        <w:tc>
          <w:tcPr>
            <w:tcW w:w="1129" w:type="pct"/>
            <w:noWrap/>
            <w:hideMark/>
          </w:tcPr>
          <w:p w14:paraId="3A32D4A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SUBFB</w:t>
            </w:r>
          </w:p>
        </w:tc>
        <w:tc>
          <w:tcPr>
            <w:tcW w:w="805" w:type="pct"/>
            <w:noWrap/>
            <w:hideMark/>
          </w:tcPr>
          <w:p w14:paraId="4B13CF7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20C1F0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60EBB2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E2F048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CCCEFA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432B9A7" w14:textId="77777777" w:rsidTr="00B04546">
        <w:trPr>
          <w:trHeight w:val="280"/>
        </w:trPr>
        <w:tc>
          <w:tcPr>
            <w:tcW w:w="1129" w:type="pct"/>
            <w:noWrap/>
            <w:hideMark/>
          </w:tcPr>
          <w:p w14:paraId="536BBD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RC</w:t>
            </w:r>
          </w:p>
        </w:tc>
        <w:tc>
          <w:tcPr>
            <w:tcW w:w="805" w:type="pct"/>
            <w:noWrap/>
            <w:hideMark/>
          </w:tcPr>
          <w:p w14:paraId="67579D4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739EFC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4AFB11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32930A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E3CF93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8FB5AB2" w14:textId="77777777" w:rsidTr="00B04546">
        <w:trPr>
          <w:trHeight w:val="280"/>
        </w:trPr>
        <w:tc>
          <w:tcPr>
            <w:tcW w:w="1129" w:type="pct"/>
            <w:noWrap/>
            <w:hideMark/>
          </w:tcPr>
          <w:p w14:paraId="59093E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MIN</w:t>
            </w:r>
          </w:p>
        </w:tc>
        <w:tc>
          <w:tcPr>
            <w:tcW w:w="805" w:type="pct"/>
            <w:noWrap/>
            <w:hideMark/>
          </w:tcPr>
          <w:p w14:paraId="52B7E6D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41FC9A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288F08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A81310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943CC2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EF100C9" w14:textId="77777777" w:rsidTr="00B04546">
        <w:trPr>
          <w:trHeight w:val="280"/>
        </w:trPr>
        <w:tc>
          <w:tcPr>
            <w:tcW w:w="1129" w:type="pct"/>
            <w:noWrap/>
            <w:hideMark/>
          </w:tcPr>
          <w:p w14:paraId="4DD31B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MAX</w:t>
            </w:r>
          </w:p>
        </w:tc>
        <w:tc>
          <w:tcPr>
            <w:tcW w:w="805" w:type="pct"/>
            <w:noWrap/>
            <w:hideMark/>
          </w:tcPr>
          <w:p w14:paraId="36D030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BE9A99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E1B8F7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25AEBD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51698C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EA2B48B" w14:textId="77777777" w:rsidTr="00B04546">
        <w:trPr>
          <w:trHeight w:val="280"/>
        </w:trPr>
        <w:tc>
          <w:tcPr>
            <w:tcW w:w="1129" w:type="pct"/>
            <w:noWrap/>
            <w:hideMark/>
          </w:tcPr>
          <w:p w14:paraId="40124EB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COUNTLS</w:t>
            </w:r>
          </w:p>
        </w:tc>
        <w:tc>
          <w:tcPr>
            <w:tcW w:w="805" w:type="pct"/>
            <w:noWrap/>
            <w:hideMark/>
          </w:tcPr>
          <w:p w14:paraId="19624C7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B1B915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BA2E3D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30A612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03CFC2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C408963" w14:textId="77777777" w:rsidTr="00B04546">
        <w:trPr>
          <w:trHeight w:val="280"/>
        </w:trPr>
        <w:tc>
          <w:tcPr>
            <w:tcW w:w="1129" w:type="pct"/>
            <w:noWrap/>
            <w:hideMark/>
          </w:tcPr>
          <w:p w14:paraId="52F517C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COUNTLZ</w:t>
            </w:r>
          </w:p>
        </w:tc>
        <w:tc>
          <w:tcPr>
            <w:tcW w:w="805" w:type="pct"/>
            <w:noWrap/>
            <w:hideMark/>
          </w:tcPr>
          <w:p w14:paraId="1F9F157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507A26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0EEA61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E664AD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5522AC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F8ACCDE" w14:textId="77777777" w:rsidTr="00B04546">
        <w:trPr>
          <w:trHeight w:val="280"/>
        </w:trPr>
        <w:tc>
          <w:tcPr>
            <w:tcW w:w="1129" w:type="pct"/>
            <w:noWrap/>
            <w:hideMark/>
          </w:tcPr>
          <w:p w14:paraId="22E3541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COUNTSB</w:t>
            </w:r>
          </w:p>
        </w:tc>
        <w:tc>
          <w:tcPr>
            <w:tcW w:w="805" w:type="pct"/>
            <w:noWrap/>
            <w:hideMark/>
          </w:tcPr>
          <w:p w14:paraId="061CAD0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526966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4648B0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035E8A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F2A299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309221F" w14:textId="77777777" w:rsidTr="00B04546">
        <w:trPr>
          <w:trHeight w:val="280"/>
        </w:trPr>
        <w:tc>
          <w:tcPr>
            <w:tcW w:w="1129" w:type="pct"/>
            <w:noWrap/>
            <w:hideMark/>
          </w:tcPr>
          <w:p w14:paraId="2AE224E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COUNTTZ</w:t>
            </w:r>
          </w:p>
        </w:tc>
        <w:tc>
          <w:tcPr>
            <w:tcW w:w="805" w:type="pct"/>
            <w:noWrap/>
            <w:hideMark/>
          </w:tcPr>
          <w:p w14:paraId="40AEC45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0BAEA1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576CDA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9BC0F7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EAAA1A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38CB971" w14:textId="77777777" w:rsidTr="00B04546">
        <w:trPr>
          <w:trHeight w:val="280"/>
        </w:trPr>
        <w:tc>
          <w:tcPr>
            <w:tcW w:w="1129" w:type="pct"/>
            <w:noWrap/>
            <w:hideMark/>
          </w:tcPr>
          <w:p w14:paraId="006EC28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REV</w:t>
            </w:r>
          </w:p>
        </w:tc>
        <w:tc>
          <w:tcPr>
            <w:tcW w:w="805" w:type="pct"/>
            <w:noWrap/>
            <w:hideMark/>
          </w:tcPr>
          <w:p w14:paraId="342A530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6C0B3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9A7879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B09050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4134D6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76FF71F" w14:textId="77777777" w:rsidTr="00B04546">
        <w:trPr>
          <w:trHeight w:val="280"/>
        </w:trPr>
        <w:tc>
          <w:tcPr>
            <w:tcW w:w="1129" w:type="pct"/>
            <w:noWrap/>
            <w:hideMark/>
          </w:tcPr>
          <w:p w14:paraId="48B2DBC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SWAP</w:t>
            </w:r>
          </w:p>
        </w:tc>
        <w:tc>
          <w:tcPr>
            <w:tcW w:w="805" w:type="pct"/>
            <w:noWrap/>
            <w:hideMark/>
          </w:tcPr>
          <w:p w14:paraId="10A7005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1C504A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E4FC4C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53D890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4BE668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8F0D2AB" w14:textId="77777777" w:rsidTr="00B04546">
        <w:trPr>
          <w:trHeight w:val="280"/>
        </w:trPr>
        <w:tc>
          <w:tcPr>
            <w:tcW w:w="1129" w:type="pct"/>
            <w:noWrap/>
            <w:hideMark/>
          </w:tcPr>
          <w:p w14:paraId="1D68554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EXT</w:t>
            </w:r>
          </w:p>
        </w:tc>
        <w:tc>
          <w:tcPr>
            <w:tcW w:w="805" w:type="pct"/>
            <w:noWrap/>
            <w:hideMark/>
          </w:tcPr>
          <w:p w14:paraId="469D3A5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8D3435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7BCB3B7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EB6374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F7364D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820D7FD" w14:textId="77777777" w:rsidTr="00B04546">
        <w:trPr>
          <w:trHeight w:val="280"/>
        </w:trPr>
        <w:tc>
          <w:tcPr>
            <w:tcW w:w="1129" w:type="pct"/>
            <w:noWrap/>
            <w:hideMark/>
          </w:tcPr>
          <w:p w14:paraId="09CEAB1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SAT</w:t>
            </w:r>
          </w:p>
        </w:tc>
        <w:tc>
          <w:tcPr>
            <w:tcW w:w="805" w:type="pct"/>
            <w:noWrap/>
            <w:hideMark/>
          </w:tcPr>
          <w:p w14:paraId="588630F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F11B35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5193C1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422F60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C4542D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E848BA5" w14:textId="77777777" w:rsidTr="00B04546">
        <w:trPr>
          <w:trHeight w:val="280"/>
        </w:trPr>
        <w:tc>
          <w:tcPr>
            <w:tcW w:w="1129" w:type="pct"/>
            <w:noWrap/>
            <w:hideMark/>
          </w:tcPr>
          <w:p w14:paraId="2F9F658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FIXMUL</w:t>
            </w:r>
          </w:p>
        </w:tc>
        <w:tc>
          <w:tcPr>
            <w:tcW w:w="805" w:type="pct"/>
            <w:noWrap/>
            <w:hideMark/>
          </w:tcPr>
          <w:p w14:paraId="1106AFE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89806A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B44935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0D5DD9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7A34B1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1F221420" w14:textId="77777777" w:rsidTr="00B04546">
        <w:trPr>
          <w:trHeight w:val="280"/>
        </w:trPr>
        <w:tc>
          <w:tcPr>
            <w:tcW w:w="1129" w:type="pct"/>
            <w:noWrap/>
            <w:hideMark/>
          </w:tcPr>
          <w:p w14:paraId="5DEE0E0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MUL</w:t>
            </w:r>
          </w:p>
        </w:tc>
        <w:tc>
          <w:tcPr>
            <w:tcW w:w="805" w:type="pct"/>
            <w:noWrap/>
            <w:hideMark/>
          </w:tcPr>
          <w:p w14:paraId="109E3C7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182E4C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5901CB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4AB1BB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353C10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4BA6C248" w14:textId="77777777" w:rsidTr="00B04546">
        <w:trPr>
          <w:trHeight w:val="280"/>
        </w:trPr>
        <w:tc>
          <w:tcPr>
            <w:tcW w:w="1129" w:type="pct"/>
            <w:noWrap/>
            <w:hideMark/>
          </w:tcPr>
          <w:p w14:paraId="796AC18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FIXDIV</w:t>
            </w:r>
          </w:p>
        </w:tc>
        <w:tc>
          <w:tcPr>
            <w:tcW w:w="805" w:type="pct"/>
            <w:noWrap/>
            <w:hideMark/>
          </w:tcPr>
          <w:p w14:paraId="0F8F30D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03513EA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EDDA6B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851CC1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50E963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n</w:t>
            </w:r>
          </w:p>
        </w:tc>
      </w:tr>
      <w:tr w:rsidR="00B410B4" w:rsidRPr="00404429" w14:paraId="7160B36E" w14:textId="77777777" w:rsidTr="00B04546">
        <w:trPr>
          <w:trHeight w:val="280"/>
        </w:trPr>
        <w:tc>
          <w:tcPr>
            <w:tcW w:w="1129" w:type="pct"/>
            <w:noWrap/>
            <w:hideMark/>
          </w:tcPr>
          <w:p w14:paraId="5778247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DIV</w:t>
            </w:r>
          </w:p>
        </w:tc>
        <w:tc>
          <w:tcPr>
            <w:tcW w:w="805" w:type="pct"/>
            <w:noWrap/>
            <w:hideMark/>
          </w:tcPr>
          <w:p w14:paraId="371AC63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931EFB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BC4FB0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EDEBE9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243780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n</w:t>
            </w:r>
          </w:p>
        </w:tc>
      </w:tr>
      <w:tr w:rsidR="00B410B4" w:rsidRPr="00404429" w14:paraId="033D8631" w14:textId="77777777" w:rsidTr="00B04546">
        <w:trPr>
          <w:trHeight w:val="280"/>
        </w:trPr>
        <w:tc>
          <w:tcPr>
            <w:tcW w:w="1129" w:type="pct"/>
            <w:noWrap/>
            <w:hideMark/>
          </w:tcPr>
          <w:p w14:paraId="25D06BB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REM</w:t>
            </w:r>
          </w:p>
        </w:tc>
        <w:tc>
          <w:tcPr>
            <w:tcW w:w="805" w:type="pct"/>
            <w:noWrap/>
            <w:hideMark/>
          </w:tcPr>
          <w:p w14:paraId="47C1137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5156B3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1BFF24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BBE75F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4BF8AD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n</w:t>
            </w:r>
          </w:p>
        </w:tc>
      </w:tr>
      <w:tr w:rsidR="00B410B4" w:rsidRPr="00404429" w14:paraId="6A44ECAA" w14:textId="77777777" w:rsidTr="00B04546">
        <w:trPr>
          <w:trHeight w:val="280"/>
        </w:trPr>
        <w:tc>
          <w:tcPr>
            <w:tcW w:w="1129" w:type="pct"/>
            <w:noWrap/>
            <w:hideMark/>
          </w:tcPr>
          <w:p w14:paraId="4EC90A83" w14:textId="1F4BB06E"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TW</w:t>
            </w:r>
          </w:p>
        </w:tc>
        <w:tc>
          <w:tcPr>
            <w:tcW w:w="805" w:type="pct"/>
            <w:noWrap/>
            <w:hideMark/>
          </w:tcPr>
          <w:p w14:paraId="11A52F3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91017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974E65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24B4FEC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E9FF9F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64753154" w14:textId="77777777" w:rsidTr="00B04546">
        <w:trPr>
          <w:trHeight w:val="280"/>
        </w:trPr>
        <w:tc>
          <w:tcPr>
            <w:tcW w:w="1129" w:type="pct"/>
            <w:noWrap/>
            <w:hideMark/>
          </w:tcPr>
          <w:p w14:paraId="71382C97" w14:textId="35BC25CE"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SB</w:t>
            </w:r>
          </w:p>
        </w:tc>
        <w:tc>
          <w:tcPr>
            <w:tcW w:w="805" w:type="pct"/>
            <w:noWrap/>
            <w:hideMark/>
          </w:tcPr>
          <w:p w14:paraId="1313A03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2F5D4C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BF02FE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286B974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29836A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722CD307" w14:textId="77777777" w:rsidTr="00B04546">
        <w:trPr>
          <w:trHeight w:val="280"/>
        </w:trPr>
        <w:tc>
          <w:tcPr>
            <w:tcW w:w="1129" w:type="pct"/>
            <w:noWrap/>
            <w:hideMark/>
          </w:tcPr>
          <w:p w14:paraId="7EF2581A" w14:textId="0E03325F"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SH</w:t>
            </w:r>
          </w:p>
        </w:tc>
        <w:tc>
          <w:tcPr>
            <w:tcW w:w="805" w:type="pct"/>
            <w:noWrap/>
            <w:hideMark/>
          </w:tcPr>
          <w:p w14:paraId="322ACF9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F69935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0473EA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483AC39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16F340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4B0E57A9" w14:textId="77777777" w:rsidTr="00B04546">
        <w:trPr>
          <w:trHeight w:val="280"/>
        </w:trPr>
        <w:tc>
          <w:tcPr>
            <w:tcW w:w="1129" w:type="pct"/>
            <w:noWrap/>
            <w:hideMark/>
          </w:tcPr>
          <w:p w14:paraId="3CA89A7F" w14:textId="2BB01485"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B</w:t>
            </w:r>
          </w:p>
        </w:tc>
        <w:tc>
          <w:tcPr>
            <w:tcW w:w="805" w:type="pct"/>
            <w:noWrap/>
            <w:hideMark/>
          </w:tcPr>
          <w:p w14:paraId="2B3BC3C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ED30B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16A35C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129E03B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3003C1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2B48FC86" w14:textId="77777777" w:rsidTr="00B04546">
        <w:trPr>
          <w:trHeight w:val="280"/>
        </w:trPr>
        <w:tc>
          <w:tcPr>
            <w:tcW w:w="1129" w:type="pct"/>
            <w:noWrap/>
            <w:hideMark/>
          </w:tcPr>
          <w:p w14:paraId="0045BA4D" w14:textId="1D0FFA06"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H</w:t>
            </w:r>
          </w:p>
        </w:tc>
        <w:tc>
          <w:tcPr>
            <w:tcW w:w="805" w:type="pct"/>
            <w:noWrap/>
            <w:hideMark/>
          </w:tcPr>
          <w:p w14:paraId="0E08CF8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30E205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FFACD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63A7A04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0BBAF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33BFEC32" w14:textId="77777777" w:rsidTr="00B04546">
        <w:trPr>
          <w:trHeight w:val="280"/>
        </w:trPr>
        <w:tc>
          <w:tcPr>
            <w:tcW w:w="1129" w:type="pct"/>
            <w:noWrap/>
            <w:hideMark/>
          </w:tcPr>
          <w:p w14:paraId="2A0C628B" w14:textId="08F78B81"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W</w:t>
            </w:r>
          </w:p>
        </w:tc>
        <w:tc>
          <w:tcPr>
            <w:tcW w:w="805" w:type="pct"/>
            <w:noWrap/>
            <w:hideMark/>
          </w:tcPr>
          <w:p w14:paraId="382D3B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A4B934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05E475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3BE2A23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0756C1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14E7F76F" w14:textId="77777777" w:rsidTr="00B04546">
        <w:trPr>
          <w:trHeight w:val="280"/>
        </w:trPr>
        <w:tc>
          <w:tcPr>
            <w:tcW w:w="1129" w:type="pct"/>
            <w:noWrap/>
            <w:hideMark/>
          </w:tcPr>
          <w:p w14:paraId="64D50517" w14:textId="1BAF86BE"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L</w:t>
            </w:r>
          </w:p>
        </w:tc>
        <w:tc>
          <w:tcPr>
            <w:tcW w:w="805" w:type="pct"/>
            <w:noWrap/>
            <w:hideMark/>
          </w:tcPr>
          <w:p w14:paraId="5B31414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BA1EA9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DB1FD6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1053EC2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E977EC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17AFAF01" w14:textId="77777777" w:rsidTr="00B04546">
        <w:trPr>
          <w:trHeight w:val="280"/>
        </w:trPr>
        <w:tc>
          <w:tcPr>
            <w:tcW w:w="1129" w:type="pct"/>
            <w:noWrap/>
            <w:hideMark/>
          </w:tcPr>
          <w:p w14:paraId="220C0E1B" w14:textId="37D0E750"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AW</w:t>
            </w:r>
          </w:p>
        </w:tc>
        <w:tc>
          <w:tcPr>
            <w:tcW w:w="805" w:type="pct"/>
            <w:noWrap/>
            <w:hideMark/>
          </w:tcPr>
          <w:p w14:paraId="4385DEC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1C132C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BC5704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107237C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8D2BD2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6B0C7984" w14:textId="77777777" w:rsidTr="00B04546">
        <w:trPr>
          <w:trHeight w:val="280"/>
        </w:trPr>
        <w:tc>
          <w:tcPr>
            <w:tcW w:w="1129" w:type="pct"/>
            <w:noWrap/>
            <w:hideMark/>
          </w:tcPr>
          <w:p w14:paraId="49D97C6D" w14:textId="6446BC0E"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A</w:t>
            </w:r>
          </w:p>
        </w:tc>
        <w:tc>
          <w:tcPr>
            <w:tcW w:w="805" w:type="pct"/>
            <w:noWrap/>
            <w:hideMark/>
          </w:tcPr>
          <w:p w14:paraId="37872AE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784C5F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BAA7DF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76AFA7F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BCBF89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6A76B3A8" w14:textId="77777777" w:rsidTr="00B04546">
        <w:trPr>
          <w:trHeight w:val="280"/>
        </w:trPr>
        <w:tc>
          <w:tcPr>
            <w:tcW w:w="1129" w:type="pct"/>
            <w:noWrap/>
            <w:hideMark/>
          </w:tcPr>
          <w:p w14:paraId="589EB3CA" w14:textId="08A956AE"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TW</w:t>
            </w:r>
          </w:p>
        </w:tc>
        <w:tc>
          <w:tcPr>
            <w:tcW w:w="805" w:type="pct"/>
            <w:noWrap/>
            <w:hideMark/>
          </w:tcPr>
          <w:p w14:paraId="5B64298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C99A4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D4FD7D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1B174BA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7BD767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6BE0D27" w14:textId="77777777" w:rsidTr="00B04546">
        <w:trPr>
          <w:trHeight w:val="280"/>
        </w:trPr>
        <w:tc>
          <w:tcPr>
            <w:tcW w:w="1129" w:type="pct"/>
            <w:noWrap/>
            <w:hideMark/>
          </w:tcPr>
          <w:p w14:paraId="66D71A9B" w14:textId="636F12C5"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B</w:t>
            </w:r>
          </w:p>
        </w:tc>
        <w:tc>
          <w:tcPr>
            <w:tcW w:w="805" w:type="pct"/>
            <w:noWrap/>
            <w:hideMark/>
          </w:tcPr>
          <w:p w14:paraId="65249FB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90F65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EB0FB6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16AA5F7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11DFEA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89305D1" w14:textId="77777777" w:rsidTr="00B04546">
        <w:trPr>
          <w:trHeight w:val="280"/>
        </w:trPr>
        <w:tc>
          <w:tcPr>
            <w:tcW w:w="1129" w:type="pct"/>
            <w:noWrap/>
            <w:hideMark/>
          </w:tcPr>
          <w:p w14:paraId="140B6085" w14:textId="37300D4C"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H</w:t>
            </w:r>
          </w:p>
        </w:tc>
        <w:tc>
          <w:tcPr>
            <w:tcW w:w="805" w:type="pct"/>
            <w:noWrap/>
            <w:hideMark/>
          </w:tcPr>
          <w:p w14:paraId="13828F8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2C822C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2EA064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06FEB1A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3F2E6F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52A60E8" w14:textId="77777777" w:rsidTr="00B04546">
        <w:trPr>
          <w:trHeight w:val="280"/>
        </w:trPr>
        <w:tc>
          <w:tcPr>
            <w:tcW w:w="1129" w:type="pct"/>
            <w:noWrap/>
            <w:hideMark/>
          </w:tcPr>
          <w:p w14:paraId="4B530169" w14:textId="497AEE81"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W</w:t>
            </w:r>
          </w:p>
        </w:tc>
        <w:tc>
          <w:tcPr>
            <w:tcW w:w="805" w:type="pct"/>
            <w:noWrap/>
            <w:hideMark/>
          </w:tcPr>
          <w:p w14:paraId="4A69F4D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DE35B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64CB7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783BAF9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4CC1AB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9036F30" w14:textId="77777777" w:rsidTr="00B04546">
        <w:trPr>
          <w:trHeight w:val="280"/>
        </w:trPr>
        <w:tc>
          <w:tcPr>
            <w:tcW w:w="1129" w:type="pct"/>
            <w:noWrap/>
            <w:hideMark/>
          </w:tcPr>
          <w:p w14:paraId="05D4907B" w14:textId="0C1CB929"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L</w:t>
            </w:r>
          </w:p>
        </w:tc>
        <w:tc>
          <w:tcPr>
            <w:tcW w:w="805" w:type="pct"/>
            <w:noWrap/>
            <w:hideMark/>
          </w:tcPr>
          <w:p w14:paraId="46B77D4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84CCD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571ABE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74DBDC6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1A383C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233C5DF" w14:textId="77777777" w:rsidTr="00B04546">
        <w:trPr>
          <w:trHeight w:val="280"/>
        </w:trPr>
        <w:tc>
          <w:tcPr>
            <w:tcW w:w="1129" w:type="pct"/>
            <w:noWrap/>
            <w:hideMark/>
          </w:tcPr>
          <w:p w14:paraId="43CD74FB" w14:textId="44F81BC2"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lastRenderedPageBreak/>
              <w:t>ST</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AW</w:t>
            </w:r>
          </w:p>
        </w:tc>
        <w:tc>
          <w:tcPr>
            <w:tcW w:w="805" w:type="pct"/>
            <w:noWrap/>
            <w:hideMark/>
          </w:tcPr>
          <w:p w14:paraId="3C0D944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FFE527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AAF78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08ABC08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006714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B3BBAA1" w14:textId="77777777" w:rsidTr="00B04546">
        <w:trPr>
          <w:trHeight w:val="280"/>
        </w:trPr>
        <w:tc>
          <w:tcPr>
            <w:tcW w:w="1129" w:type="pct"/>
            <w:noWrap/>
            <w:hideMark/>
          </w:tcPr>
          <w:p w14:paraId="273ACE23" w14:textId="7D4DAE59"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w:t>
            </w:r>
            <w:r w:rsidR="000D0EF5">
              <w:rPr>
                <w:rFonts w:ascii="Times New Roman" w:eastAsiaTheme="minorEastAsia" w:hAnsi="Times New Roman" w:cs="Times New Roman"/>
                <w:sz w:val="21"/>
              </w:rPr>
              <w:t>I</w:t>
            </w:r>
            <w:r w:rsidRPr="00404429">
              <w:rPr>
                <w:rFonts w:ascii="Times New Roman" w:eastAsiaTheme="minorEastAsia" w:hAnsi="Times New Roman" w:cs="Times New Roman"/>
                <w:sz w:val="21"/>
              </w:rPr>
              <w:t>A</w:t>
            </w:r>
          </w:p>
        </w:tc>
        <w:tc>
          <w:tcPr>
            <w:tcW w:w="805" w:type="pct"/>
            <w:noWrap/>
            <w:hideMark/>
          </w:tcPr>
          <w:p w14:paraId="1602CB3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439CC4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85F73F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40F0F4A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6E71C7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A19B87C" w14:textId="77777777" w:rsidTr="00B04546">
        <w:trPr>
          <w:trHeight w:val="280"/>
        </w:trPr>
        <w:tc>
          <w:tcPr>
            <w:tcW w:w="1129" w:type="pct"/>
            <w:noWrap/>
            <w:hideMark/>
          </w:tcPr>
          <w:p w14:paraId="5D736B5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LDUTW</w:t>
            </w:r>
          </w:p>
        </w:tc>
        <w:tc>
          <w:tcPr>
            <w:tcW w:w="805" w:type="pct"/>
            <w:noWrap/>
            <w:hideMark/>
          </w:tcPr>
          <w:p w14:paraId="2FEA7D1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1CDBEE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D22C00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192D80E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1B78FF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67A5E401" w14:textId="77777777" w:rsidTr="00B04546">
        <w:trPr>
          <w:trHeight w:val="280"/>
        </w:trPr>
        <w:tc>
          <w:tcPr>
            <w:tcW w:w="1129" w:type="pct"/>
            <w:noWrap/>
            <w:hideMark/>
          </w:tcPr>
          <w:p w14:paraId="47C7662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LDUSB</w:t>
            </w:r>
          </w:p>
        </w:tc>
        <w:tc>
          <w:tcPr>
            <w:tcW w:w="805" w:type="pct"/>
            <w:noWrap/>
            <w:hideMark/>
          </w:tcPr>
          <w:p w14:paraId="47A6054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4725A0A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99200E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4139D25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24762C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2827A92D" w14:textId="77777777" w:rsidTr="00B04546">
        <w:trPr>
          <w:trHeight w:val="280"/>
        </w:trPr>
        <w:tc>
          <w:tcPr>
            <w:tcW w:w="1129" w:type="pct"/>
            <w:noWrap/>
            <w:hideMark/>
          </w:tcPr>
          <w:p w14:paraId="6228E78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LDUSH</w:t>
            </w:r>
          </w:p>
        </w:tc>
        <w:tc>
          <w:tcPr>
            <w:tcW w:w="805" w:type="pct"/>
            <w:noWrap/>
            <w:hideMark/>
          </w:tcPr>
          <w:p w14:paraId="56473F3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0650457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086D4E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5FA3865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F66070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0FA1D5EB" w14:textId="77777777" w:rsidTr="00B04546">
        <w:trPr>
          <w:trHeight w:val="280"/>
        </w:trPr>
        <w:tc>
          <w:tcPr>
            <w:tcW w:w="1129" w:type="pct"/>
            <w:noWrap/>
            <w:hideMark/>
          </w:tcPr>
          <w:p w14:paraId="1491E7D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LDUB</w:t>
            </w:r>
          </w:p>
        </w:tc>
        <w:tc>
          <w:tcPr>
            <w:tcW w:w="805" w:type="pct"/>
            <w:noWrap/>
            <w:hideMark/>
          </w:tcPr>
          <w:p w14:paraId="3C77B0F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6CCE4B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0D6F63C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05528EB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B3A1E1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2471A6A4" w14:textId="77777777" w:rsidTr="00B04546">
        <w:trPr>
          <w:trHeight w:val="280"/>
        </w:trPr>
        <w:tc>
          <w:tcPr>
            <w:tcW w:w="1129" w:type="pct"/>
            <w:noWrap/>
            <w:hideMark/>
          </w:tcPr>
          <w:p w14:paraId="4E983F4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LDUH</w:t>
            </w:r>
          </w:p>
        </w:tc>
        <w:tc>
          <w:tcPr>
            <w:tcW w:w="805" w:type="pct"/>
            <w:noWrap/>
            <w:hideMark/>
          </w:tcPr>
          <w:p w14:paraId="41BFAB3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7118D19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02E9CC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774133D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B6FA09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6327BB10" w14:textId="77777777" w:rsidTr="00B04546">
        <w:trPr>
          <w:trHeight w:val="280"/>
        </w:trPr>
        <w:tc>
          <w:tcPr>
            <w:tcW w:w="1129" w:type="pct"/>
            <w:noWrap/>
            <w:hideMark/>
          </w:tcPr>
          <w:p w14:paraId="3712A1D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LDUW</w:t>
            </w:r>
          </w:p>
        </w:tc>
        <w:tc>
          <w:tcPr>
            <w:tcW w:w="805" w:type="pct"/>
            <w:noWrap/>
            <w:hideMark/>
          </w:tcPr>
          <w:p w14:paraId="60D895A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FF1A62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480A78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76A87D4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8DBCB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62CDC1B6" w14:textId="77777777" w:rsidTr="00B04546">
        <w:trPr>
          <w:trHeight w:val="280"/>
        </w:trPr>
        <w:tc>
          <w:tcPr>
            <w:tcW w:w="1129" w:type="pct"/>
            <w:noWrap/>
            <w:hideMark/>
          </w:tcPr>
          <w:p w14:paraId="06404B5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LDUL</w:t>
            </w:r>
          </w:p>
        </w:tc>
        <w:tc>
          <w:tcPr>
            <w:tcW w:w="805" w:type="pct"/>
            <w:noWrap/>
            <w:hideMark/>
          </w:tcPr>
          <w:p w14:paraId="6B977CC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D9BE51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0B19A8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4881CC5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689E2C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2B5911BC" w14:textId="77777777" w:rsidTr="00B04546">
        <w:trPr>
          <w:trHeight w:val="280"/>
        </w:trPr>
        <w:tc>
          <w:tcPr>
            <w:tcW w:w="1129" w:type="pct"/>
            <w:noWrap/>
            <w:hideMark/>
          </w:tcPr>
          <w:p w14:paraId="0A8D3FA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STUTW</w:t>
            </w:r>
          </w:p>
        </w:tc>
        <w:tc>
          <w:tcPr>
            <w:tcW w:w="805" w:type="pct"/>
            <w:noWrap/>
            <w:hideMark/>
          </w:tcPr>
          <w:p w14:paraId="67CFD00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2A6C2E4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3391BB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10E7EF0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CC8B8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A13024D" w14:textId="77777777" w:rsidTr="00B04546">
        <w:trPr>
          <w:trHeight w:val="280"/>
        </w:trPr>
        <w:tc>
          <w:tcPr>
            <w:tcW w:w="1129" w:type="pct"/>
            <w:noWrap/>
            <w:hideMark/>
          </w:tcPr>
          <w:p w14:paraId="130A19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STUB</w:t>
            </w:r>
          </w:p>
        </w:tc>
        <w:tc>
          <w:tcPr>
            <w:tcW w:w="805" w:type="pct"/>
            <w:noWrap/>
            <w:hideMark/>
          </w:tcPr>
          <w:p w14:paraId="058A233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F76516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191E5E8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3D1DF12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0BA672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F8295B4" w14:textId="77777777" w:rsidTr="00B04546">
        <w:trPr>
          <w:trHeight w:val="280"/>
        </w:trPr>
        <w:tc>
          <w:tcPr>
            <w:tcW w:w="1129" w:type="pct"/>
            <w:noWrap/>
            <w:hideMark/>
          </w:tcPr>
          <w:p w14:paraId="564C2F5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STUH</w:t>
            </w:r>
          </w:p>
        </w:tc>
        <w:tc>
          <w:tcPr>
            <w:tcW w:w="805" w:type="pct"/>
            <w:noWrap/>
            <w:hideMark/>
          </w:tcPr>
          <w:p w14:paraId="43C127F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4274F9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5325A01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657C31D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689176A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43AE738" w14:textId="77777777" w:rsidTr="00B04546">
        <w:trPr>
          <w:trHeight w:val="280"/>
        </w:trPr>
        <w:tc>
          <w:tcPr>
            <w:tcW w:w="1129" w:type="pct"/>
            <w:noWrap/>
            <w:hideMark/>
          </w:tcPr>
          <w:p w14:paraId="3FB5DF7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STUW</w:t>
            </w:r>
          </w:p>
        </w:tc>
        <w:tc>
          <w:tcPr>
            <w:tcW w:w="805" w:type="pct"/>
            <w:noWrap/>
            <w:hideMark/>
          </w:tcPr>
          <w:p w14:paraId="3F4B10E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3DD54A7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3A97509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59FB66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1C9DFE8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DDBCFD2" w14:textId="77777777" w:rsidTr="00B04546">
        <w:trPr>
          <w:trHeight w:val="280"/>
        </w:trPr>
        <w:tc>
          <w:tcPr>
            <w:tcW w:w="1129" w:type="pct"/>
            <w:noWrap/>
            <w:hideMark/>
          </w:tcPr>
          <w:p w14:paraId="12C54F8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STUL</w:t>
            </w:r>
          </w:p>
        </w:tc>
        <w:tc>
          <w:tcPr>
            <w:tcW w:w="805" w:type="pct"/>
            <w:noWrap/>
            <w:hideMark/>
          </w:tcPr>
          <w:p w14:paraId="36897F9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3F13DA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68D793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3137E4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483A40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FBCBAB8" w14:textId="77777777" w:rsidTr="00B04546">
        <w:trPr>
          <w:trHeight w:val="280"/>
        </w:trPr>
        <w:tc>
          <w:tcPr>
            <w:tcW w:w="1129" w:type="pct"/>
            <w:noWrap/>
            <w:hideMark/>
          </w:tcPr>
          <w:p w14:paraId="74C0A80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RSETV</w:t>
            </w:r>
          </w:p>
        </w:tc>
        <w:tc>
          <w:tcPr>
            <w:tcW w:w="805" w:type="pct"/>
            <w:noWrap/>
            <w:hideMark/>
          </w:tcPr>
          <w:p w14:paraId="1DFB987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581511C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B57E57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60C09B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06DC628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50EFDCC" w14:textId="77777777" w:rsidTr="00B04546">
        <w:trPr>
          <w:trHeight w:val="280"/>
        </w:trPr>
        <w:tc>
          <w:tcPr>
            <w:tcW w:w="1129" w:type="pct"/>
            <w:noWrap/>
            <w:hideMark/>
          </w:tcPr>
          <w:p w14:paraId="1654115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LDV</w:t>
            </w:r>
          </w:p>
        </w:tc>
        <w:tc>
          <w:tcPr>
            <w:tcW w:w="805" w:type="pct"/>
            <w:noWrap/>
            <w:hideMark/>
          </w:tcPr>
          <w:p w14:paraId="322A110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2DCB60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840EF8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2E311F7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2D9054B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5EA7224E" w14:textId="77777777" w:rsidTr="00B04546">
        <w:trPr>
          <w:trHeight w:val="280"/>
        </w:trPr>
        <w:tc>
          <w:tcPr>
            <w:tcW w:w="1129" w:type="pct"/>
            <w:noWrap/>
            <w:hideMark/>
          </w:tcPr>
          <w:p w14:paraId="7B2B449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STV</w:t>
            </w:r>
          </w:p>
        </w:tc>
        <w:tc>
          <w:tcPr>
            <w:tcW w:w="805" w:type="pct"/>
            <w:noWrap/>
            <w:hideMark/>
          </w:tcPr>
          <w:p w14:paraId="45F41C2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0E87A8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1B070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58CB07A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7FF1145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2D3DA77" w14:textId="77777777" w:rsidTr="00B04546">
        <w:trPr>
          <w:trHeight w:val="280"/>
        </w:trPr>
        <w:tc>
          <w:tcPr>
            <w:tcW w:w="1129" w:type="pct"/>
            <w:noWrap/>
            <w:hideMark/>
          </w:tcPr>
          <w:p w14:paraId="4CDBE12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LDUV</w:t>
            </w:r>
          </w:p>
        </w:tc>
        <w:tc>
          <w:tcPr>
            <w:tcW w:w="805" w:type="pct"/>
            <w:noWrap/>
            <w:hideMark/>
          </w:tcPr>
          <w:p w14:paraId="2A5A693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6982619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49E6505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23A60BA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341ACA6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459C6BA8" w14:textId="77777777" w:rsidTr="00B04546">
        <w:trPr>
          <w:trHeight w:val="280"/>
        </w:trPr>
        <w:tc>
          <w:tcPr>
            <w:tcW w:w="1129" w:type="pct"/>
            <w:noWrap/>
            <w:hideMark/>
          </w:tcPr>
          <w:p w14:paraId="1470C32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STUV</w:t>
            </w:r>
          </w:p>
        </w:tc>
        <w:tc>
          <w:tcPr>
            <w:tcW w:w="805" w:type="pct"/>
            <w:noWrap/>
            <w:hideMark/>
          </w:tcPr>
          <w:p w14:paraId="44FC54D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intexec0</w:t>
            </w:r>
          </w:p>
        </w:tc>
        <w:tc>
          <w:tcPr>
            <w:tcW w:w="804" w:type="pct"/>
            <w:noWrap/>
            <w:hideMark/>
          </w:tcPr>
          <w:p w14:paraId="1F4E9AA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intexec1</w:t>
            </w:r>
          </w:p>
        </w:tc>
        <w:tc>
          <w:tcPr>
            <w:tcW w:w="804" w:type="pct"/>
            <w:noWrap/>
            <w:hideMark/>
          </w:tcPr>
          <w:p w14:paraId="258F285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datxfer</w:t>
            </w:r>
          </w:p>
        </w:tc>
        <w:tc>
          <w:tcPr>
            <w:tcW w:w="804" w:type="pct"/>
            <w:noWrap/>
            <w:hideMark/>
          </w:tcPr>
          <w:p w14:paraId="000B9C9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654" w:type="pct"/>
            <w:noWrap/>
            <w:hideMark/>
          </w:tcPr>
          <w:p w14:paraId="5883713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364B982" w14:textId="77777777" w:rsidTr="00B04546">
        <w:trPr>
          <w:trHeight w:val="280"/>
        </w:trPr>
        <w:tc>
          <w:tcPr>
            <w:tcW w:w="1129" w:type="pct"/>
            <w:noWrap/>
            <w:hideMark/>
          </w:tcPr>
          <w:p w14:paraId="2E24F7C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VCMPS</w:t>
            </w:r>
          </w:p>
        </w:tc>
        <w:tc>
          <w:tcPr>
            <w:tcW w:w="805" w:type="pct"/>
            <w:noWrap/>
            <w:hideMark/>
          </w:tcPr>
          <w:p w14:paraId="5B42049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EB75F1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BC7B25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711D4A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7216E5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4D6BB6A" w14:textId="77777777" w:rsidTr="00B04546">
        <w:trPr>
          <w:trHeight w:val="280"/>
        </w:trPr>
        <w:tc>
          <w:tcPr>
            <w:tcW w:w="1129" w:type="pct"/>
            <w:noWrap/>
            <w:hideMark/>
          </w:tcPr>
          <w:p w14:paraId="7A2DAF8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VCMPU</w:t>
            </w:r>
          </w:p>
        </w:tc>
        <w:tc>
          <w:tcPr>
            <w:tcW w:w="805" w:type="pct"/>
            <w:noWrap/>
            <w:hideMark/>
          </w:tcPr>
          <w:p w14:paraId="45B3BF4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BBD328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447251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8663C2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051F17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CC6FB6E" w14:textId="77777777" w:rsidTr="00B04546">
        <w:trPr>
          <w:trHeight w:val="280"/>
        </w:trPr>
        <w:tc>
          <w:tcPr>
            <w:tcW w:w="1129" w:type="pct"/>
            <w:noWrap/>
            <w:hideMark/>
          </w:tcPr>
          <w:p w14:paraId="0CE0806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VSEL</w:t>
            </w:r>
          </w:p>
        </w:tc>
        <w:tc>
          <w:tcPr>
            <w:tcW w:w="805" w:type="pct"/>
            <w:noWrap/>
            <w:hideMark/>
          </w:tcPr>
          <w:p w14:paraId="1BAB311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187C76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0F9982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24EF2E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49CA310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EC01722" w14:textId="77777777" w:rsidTr="00B04546">
        <w:trPr>
          <w:trHeight w:val="280"/>
        </w:trPr>
        <w:tc>
          <w:tcPr>
            <w:tcW w:w="1129" w:type="pct"/>
            <w:noWrap/>
            <w:hideMark/>
          </w:tcPr>
          <w:p w14:paraId="28A8A5C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VCOPY</w:t>
            </w:r>
          </w:p>
        </w:tc>
        <w:tc>
          <w:tcPr>
            <w:tcW w:w="805" w:type="pct"/>
            <w:noWrap/>
            <w:hideMark/>
          </w:tcPr>
          <w:p w14:paraId="68EC455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B2C0A9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39F3EB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F35AF9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099F48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DE2DEA3" w14:textId="77777777" w:rsidTr="00B04546">
        <w:trPr>
          <w:trHeight w:val="280"/>
        </w:trPr>
        <w:tc>
          <w:tcPr>
            <w:tcW w:w="1129" w:type="pct"/>
            <w:noWrap/>
            <w:hideMark/>
          </w:tcPr>
          <w:p w14:paraId="6A444B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VUNPACK</w:t>
            </w:r>
          </w:p>
        </w:tc>
        <w:tc>
          <w:tcPr>
            <w:tcW w:w="805" w:type="pct"/>
            <w:noWrap/>
            <w:hideMark/>
          </w:tcPr>
          <w:p w14:paraId="5912E55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4F43BC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8A5211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1F3889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16CBA76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2627C49" w14:textId="77777777" w:rsidTr="00B04546">
        <w:trPr>
          <w:trHeight w:val="280"/>
        </w:trPr>
        <w:tc>
          <w:tcPr>
            <w:tcW w:w="1129" w:type="pct"/>
            <w:noWrap/>
            <w:hideMark/>
          </w:tcPr>
          <w:p w14:paraId="2383C51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VPACK</w:t>
            </w:r>
          </w:p>
        </w:tc>
        <w:tc>
          <w:tcPr>
            <w:tcW w:w="805" w:type="pct"/>
            <w:noWrap/>
            <w:hideMark/>
          </w:tcPr>
          <w:p w14:paraId="112DE8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9448B2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59AD0C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F4911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112F65D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302DDB6" w14:textId="77777777" w:rsidTr="00B04546">
        <w:trPr>
          <w:trHeight w:val="280"/>
        </w:trPr>
        <w:tc>
          <w:tcPr>
            <w:tcW w:w="1129" w:type="pct"/>
            <w:noWrap/>
            <w:hideMark/>
          </w:tcPr>
          <w:p w14:paraId="7746E9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VBRD</w:t>
            </w:r>
          </w:p>
        </w:tc>
        <w:tc>
          <w:tcPr>
            <w:tcW w:w="805" w:type="pct"/>
            <w:noWrap/>
            <w:hideMark/>
          </w:tcPr>
          <w:p w14:paraId="767A37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9C2AB4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313F1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84F65E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3905EA8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BD4B7D2" w14:textId="77777777" w:rsidTr="00B04546">
        <w:trPr>
          <w:trHeight w:val="280"/>
        </w:trPr>
        <w:tc>
          <w:tcPr>
            <w:tcW w:w="1129" w:type="pct"/>
            <w:noWrap/>
            <w:hideMark/>
          </w:tcPr>
          <w:p w14:paraId="100070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VTAIL</w:t>
            </w:r>
          </w:p>
        </w:tc>
        <w:tc>
          <w:tcPr>
            <w:tcW w:w="805" w:type="pct"/>
            <w:noWrap/>
            <w:hideMark/>
          </w:tcPr>
          <w:p w14:paraId="7BE6C3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EF0334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FED04B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2DB927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3C8F985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87BC5B2" w14:textId="77777777" w:rsidTr="00B04546">
        <w:trPr>
          <w:trHeight w:val="280"/>
        </w:trPr>
        <w:tc>
          <w:tcPr>
            <w:tcW w:w="1129" w:type="pct"/>
            <w:noWrap/>
            <w:hideMark/>
          </w:tcPr>
          <w:p w14:paraId="5A9CDF2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VSETR</w:t>
            </w:r>
          </w:p>
        </w:tc>
        <w:tc>
          <w:tcPr>
            <w:tcW w:w="805" w:type="pct"/>
            <w:noWrap/>
            <w:hideMark/>
          </w:tcPr>
          <w:p w14:paraId="4F2AFD7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F4BA86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489861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AEACD9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5CDD150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EF1B86E" w14:textId="77777777" w:rsidTr="00B04546">
        <w:trPr>
          <w:trHeight w:val="280"/>
        </w:trPr>
        <w:tc>
          <w:tcPr>
            <w:tcW w:w="1129" w:type="pct"/>
            <w:noWrap/>
            <w:hideMark/>
          </w:tcPr>
          <w:p w14:paraId="2F5BFA9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VDUPL</w:t>
            </w:r>
          </w:p>
        </w:tc>
        <w:tc>
          <w:tcPr>
            <w:tcW w:w="805" w:type="pct"/>
            <w:noWrap/>
            <w:hideMark/>
          </w:tcPr>
          <w:p w14:paraId="76A8F3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A90945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7988AE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216897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55A3FB6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C6BBD3D" w14:textId="77777777" w:rsidTr="00B04546">
        <w:trPr>
          <w:trHeight w:val="280"/>
        </w:trPr>
        <w:tc>
          <w:tcPr>
            <w:tcW w:w="1129" w:type="pct"/>
            <w:noWrap/>
            <w:hideMark/>
          </w:tcPr>
          <w:p w14:paraId="6A3D050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VSPREAD</w:t>
            </w:r>
          </w:p>
        </w:tc>
        <w:tc>
          <w:tcPr>
            <w:tcW w:w="805" w:type="pct"/>
            <w:noWrap/>
            <w:hideMark/>
          </w:tcPr>
          <w:p w14:paraId="41F7297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1FFD74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EF3DA4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C0A855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7AA9BAA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E60E2AD" w14:textId="77777777" w:rsidTr="00B04546">
        <w:trPr>
          <w:trHeight w:val="280"/>
        </w:trPr>
        <w:tc>
          <w:tcPr>
            <w:tcW w:w="1129" w:type="pct"/>
            <w:noWrap/>
            <w:hideMark/>
          </w:tcPr>
          <w:p w14:paraId="2C47BC2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VDILV</w:t>
            </w:r>
          </w:p>
        </w:tc>
        <w:tc>
          <w:tcPr>
            <w:tcW w:w="805" w:type="pct"/>
            <w:noWrap/>
            <w:hideMark/>
          </w:tcPr>
          <w:p w14:paraId="570918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2F2510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51BD7C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831E3C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3CFB43B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0F6C3AF" w14:textId="77777777" w:rsidTr="00B04546">
        <w:trPr>
          <w:trHeight w:val="280"/>
        </w:trPr>
        <w:tc>
          <w:tcPr>
            <w:tcW w:w="1129" w:type="pct"/>
            <w:noWrap/>
            <w:hideMark/>
          </w:tcPr>
          <w:p w14:paraId="35E4C69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VEXT</w:t>
            </w:r>
          </w:p>
        </w:tc>
        <w:tc>
          <w:tcPr>
            <w:tcW w:w="805" w:type="pct"/>
            <w:noWrap/>
            <w:hideMark/>
          </w:tcPr>
          <w:p w14:paraId="24A43E9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02F51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882187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1F1C9F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53DE448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A85E828" w14:textId="77777777" w:rsidTr="00B04546">
        <w:trPr>
          <w:trHeight w:val="280"/>
        </w:trPr>
        <w:tc>
          <w:tcPr>
            <w:tcW w:w="1129" w:type="pct"/>
            <w:noWrap/>
            <w:hideMark/>
          </w:tcPr>
          <w:p w14:paraId="65BDDA9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VEXTB</w:t>
            </w:r>
          </w:p>
        </w:tc>
        <w:tc>
          <w:tcPr>
            <w:tcW w:w="805" w:type="pct"/>
            <w:noWrap/>
            <w:hideMark/>
          </w:tcPr>
          <w:p w14:paraId="3F78317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10E952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77D84E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55FD26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1816B76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8630CA9" w14:textId="77777777" w:rsidTr="00B04546">
        <w:trPr>
          <w:trHeight w:val="280"/>
        </w:trPr>
        <w:tc>
          <w:tcPr>
            <w:tcW w:w="1129" w:type="pct"/>
            <w:noWrap/>
            <w:hideMark/>
          </w:tcPr>
          <w:p w14:paraId="3E28158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VAND</w:t>
            </w:r>
          </w:p>
        </w:tc>
        <w:tc>
          <w:tcPr>
            <w:tcW w:w="805" w:type="pct"/>
            <w:noWrap/>
            <w:hideMark/>
          </w:tcPr>
          <w:p w14:paraId="22CF50E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65FC53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31D051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B598C8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257158A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07A308D" w14:textId="77777777" w:rsidTr="00B04546">
        <w:trPr>
          <w:trHeight w:val="280"/>
        </w:trPr>
        <w:tc>
          <w:tcPr>
            <w:tcW w:w="1129" w:type="pct"/>
            <w:noWrap/>
            <w:hideMark/>
          </w:tcPr>
          <w:p w14:paraId="5AE96AE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VOR</w:t>
            </w:r>
          </w:p>
        </w:tc>
        <w:tc>
          <w:tcPr>
            <w:tcW w:w="805" w:type="pct"/>
            <w:noWrap/>
            <w:hideMark/>
          </w:tcPr>
          <w:p w14:paraId="47B668D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BE1134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4ACE7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83FC43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0158387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7E81B7E" w14:textId="77777777" w:rsidTr="00B04546">
        <w:trPr>
          <w:trHeight w:val="280"/>
        </w:trPr>
        <w:tc>
          <w:tcPr>
            <w:tcW w:w="1129" w:type="pct"/>
            <w:noWrap/>
            <w:hideMark/>
          </w:tcPr>
          <w:p w14:paraId="5AA5617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VXOR</w:t>
            </w:r>
          </w:p>
        </w:tc>
        <w:tc>
          <w:tcPr>
            <w:tcW w:w="805" w:type="pct"/>
            <w:noWrap/>
            <w:hideMark/>
          </w:tcPr>
          <w:p w14:paraId="1599328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134B68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E4BC73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C2759B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1CA959D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383160F7" w14:textId="77777777" w:rsidTr="00B04546">
        <w:trPr>
          <w:trHeight w:val="280"/>
        </w:trPr>
        <w:tc>
          <w:tcPr>
            <w:tcW w:w="1129" w:type="pct"/>
            <w:noWrap/>
            <w:hideMark/>
          </w:tcPr>
          <w:p w14:paraId="0E7385D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VCAND</w:t>
            </w:r>
          </w:p>
        </w:tc>
        <w:tc>
          <w:tcPr>
            <w:tcW w:w="805" w:type="pct"/>
            <w:noWrap/>
            <w:hideMark/>
          </w:tcPr>
          <w:p w14:paraId="00E182F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66AD22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B0C8B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B57D7B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13FBA68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BBF702A" w14:textId="77777777" w:rsidTr="00B04546">
        <w:trPr>
          <w:trHeight w:val="280"/>
        </w:trPr>
        <w:tc>
          <w:tcPr>
            <w:tcW w:w="1129" w:type="pct"/>
            <w:noWrap/>
            <w:hideMark/>
          </w:tcPr>
          <w:p w14:paraId="0D0190F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VADD</w:t>
            </w:r>
          </w:p>
        </w:tc>
        <w:tc>
          <w:tcPr>
            <w:tcW w:w="805" w:type="pct"/>
            <w:noWrap/>
            <w:hideMark/>
          </w:tcPr>
          <w:p w14:paraId="10244D2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BB05B5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7ADA6E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BE799A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7EFF1B1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1194F8F" w14:textId="77777777" w:rsidTr="00B04546">
        <w:trPr>
          <w:trHeight w:val="280"/>
        </w:trPr>
        <w:tc>
          <w:tcPr>
            <w:tcW w:w="1129" w:type="pct"/>
            <w:noWrap/>
            <w:hideMark/>
          </w:tcPr>
          <w:p w14:paraId="1A3ECC4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VSUB</w:t>
            </w:r>
          </w:p>
        </w:tc>
        <w:tc>
          <w:tcPr>
            <w:tcW w:w="805" w:type="pct"/>
            <w:noWrap/>
            <w:hideMark/>
          </w:tcPr>
          <w:p w14:paraId="762EC10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AAF836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A50F53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EDCF18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0D2A0BF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5E3121A" w14:textId="77777777" w:rsidTr="00B04546">
        <w:trPr>
          <w:trHeight w:val="280"/>
        </w:trPr>
        <w:tc>
          <w:tcPr>
            <w:tcW w:w="1129" w:type="pct"/>
            <w:noWrap/>
            <w:hideMark/>
          </w:tcPr>
          <w:p w14:paraId="630DD21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VDIFF</w:t>
            </w:r>
          </w:p>
        </w:tc>
        <w:tc>
          <w:tcPr>
            <w:tcW w:w="805" w:type="pct"/>
            <w:noWrap/>
            <w:hideMark/>
          </w:tcPr>
          <w:p w14:paraId="24420F4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550FCD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F00D37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DBC823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03DD8FD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51D289E7" w14:textId="77777777" w:rsidTr="00B04546">
        <w:trPr>
          <w:trHeight w:val="280"/>
        </w:trPr>
        <w:tc>
          <w:tcPr>
            <w:tcW w:w="1129" w:type="pct"/>
            <w:noWrap/>
            <w:hideMark/>
          </w:tcPr>
          <w:p w14:paraId="0347A13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VSHL</w:t>
            </w:r>
          </w:p>
        </w:tc>
        <w:tc>
          <w:tcPr>
            <w:tcW w:w="805" w:type="pct"/>
            <w:noWrap/>
            <w:hideMark/>
          </w:tcPr>
          <w:p w14:paraId="6E010C7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9472F7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AF5E53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66847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29919A2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8AB604A" w14:textId="77777777" w:rsidTr="00B04546">
        <w:trPr>
          <w:trHeight w:val="280"/>
        </w:trPr>
        <w:tc>
          <w:tcPr>
            <w:tcW w:w="1129" w:type="pct"/>
            <w:noWrap/>
            <w:hideMark/>
          </w:tcPr>
          <w:p w14:paraId="1501395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VSHR</w:t>
            </w:r>
          </w:p>
        </w:tc>
        <w:tc>
          <w:tcPr>
            <w:tcW w:w="805" w:type="pct"/>
            <w:noWrap/>
            <w:hideMark/>
          </w:tcPr>
          <w:p w14:paraId="6B00761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BBF743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ADA922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E2523F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31E210C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4DF05FC8" w14:textId="77777777" w:rsidTr="00B04546">
        <w:trPr>
          <w:trHeight w:val="280"/>
        </w:trPr>
        <w:tc>
          <w:tcPr>
            <w:tcW w:w="1129" w:type="pct"/>
            <w:noWrap/>
            <w:hideMark/>
          </w:tcPr>
          <w:p w14:paraId="7199CC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VSHRA</w:t>
            </w:r>
          </w:p>
        </w:tc>
        <w:tc>
          <w:tcPr>
            <w:tcW w:w="805" w:type="pct"/>
            <w:noWrap/>
            <w:hideMark/>
          </w:tcPr>
          <w:p w14:paraId="343CA2A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53831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7DCCAC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C5C7E6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6368FE4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0A95EB72" w14:textId="77777777" w:rsidTr="00B04546">
        <w:trPr>
          <w:trHeight w:val="280"/>
        </w:trPr>
        <w:tc>
          <w:tcPr>
            <w:tcW w:w="1129" w:type="pct"/>
            <w:noWrap/>
            <w:hideMark/>
          </w:tcPr>
          <w:p w14:paraId="1997620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lastRenderedPageBreak/>
              <w:t>VMAX</w:t>
            </w:r>
          </w:p>
        </w:tc>
        <w:tc>
          <w:tcPr>
            <w:tcW w:w="805" w:type="pct"/>
            <w:noWrap/>
            <w:hideMark/>
          </w:tcPr>
          <w:p w14:paraId="5F97C53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C75845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36270F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293B30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474704F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1FB3E32" w14:textId="77777777" w:rsidTr="00B04546">
        <w:trPr>
          <w:trHeight w:val="280"/>
        </w:trPr>
        <w:tc>
          <w:tcPr>
            <w:tcW w:w="1129" w:type="pct"/>
            <w:noWrap/>
            <w:hideMark/>
          </w:tcPr>
          <w:p w14:paraId="34762FF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VMIN</w:t>
            </w:r>
          </w:p>
        </w:tc>
        <w:tc>
          <w:tcPr>
            <w:tcW w:w="805" w:type="pct"/>
            <w:noWrap/>
            <w:hideMark/>
          </w:tcPr>
          <w:p w14:paraId="351B998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EDDDF1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0C3F8F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93277B1"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40268CF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66D782B" w14:textId="77777777" w:rsidTr="00B04546">
        <w:trPr>
          <w:trHeight w:val="280"/>
        </w:trPr>
        <w:tc>
          <w:tcPr>
            <w:tcW w:w="1129" w:type="pct"/>
            <w:noWrap/>
            <w:hideMark/>
          </w:tcPr>
          <w:p w14:paraId="3E8DC2C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VMUL</w:t>
            </w:r>
          </w:p>
        </w:tc>
        <w:tc>
          <w:tcPr>
            <w:tcW w:w="805" w:type="pct"/>
            <w:noWrap/>
            <w:hideMark/>
          </w:tcPr>
          <w:p w14:paraId="5F772CF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A05725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E00A00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90791A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726B38C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648BE504" w14:textId="77777777" w:rsidTr="00B04546">
        <w:trPr>
          <w:trHeight w:val="280"/>
        </w:trPr>
        <w:tc>
          <w:tcPr>
            <w:tcW w:w="1129" w:type="pct"/>
            <w:noWrap/>
            <w:hideMark/>
          </w:tcPr>
          <w:p w14:paraId="00A7CFA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V2MUL</w:t>
            </w:r>
          </w:p>
        </w:tc>
        <w:tc>
          <w:tcPr>
            <w:tcW w:w="805" w:type="pct"/>
            <w:noWrap/>
            <w:hideMark/>
          </w:tcPr>
          <w:p w14:paraId="40D719A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7010F6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EB832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B832ED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12A87B3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EE07F14" w14:textId="77777777" w:rsidTr="00B04546">
        <w:trPr>
          <w:trHeight w:val="280"/>
        </w:trPr>
        <w:tc>
          <w:tcPr>
            <w:tcW w:w="1129" w:type="pct"/>
            <w:noWrap/>
            <w:hideMark/>
          </w:tcPr>
          <w:p w14:paraId="65DDA3D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V2MULS</w:t>
            </w:r>
          </w:p>
        </w:tc>
        <w:tc>
          <w:tcPr>
            <w:tcW w:w="805" w:type="pct"/>
            <w:noWrap/>
            <w:hideMark/>
          </w:tcPr>
          <w:p w14:paraId="02E363B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8746F6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5E327D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67CA7B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773B094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70C62758" w14:textId="77777777" w:rsidTr="00B04546">
        <w:trPr>
          <w:trHeight w:val="280"/>
        </w:trPr>
        <w:tc>
          <w:tcPr>
            <w:tcW w:w="1129" w:type="pct"/>
            <w:noWrap/>
            <w:hideMark/>
          </w:tcPr>
          <w:p w14:paraId="7577ED6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VCONCAT</w:t>
            </w:r>
          </w:p>
        </w:tc>
        <w:tc>
          <w:tcPr>
            <w:tcW w:w="805" w:type="pct"/>
            <w:noWrap/>
            <w:hideMark/>
          </w:tcPr>
          <w:p w14:paraId="14DC02D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7655AA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653982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FFFED33"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083B94B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7A718AC" w14:textId="77777777" w:rsidTr="00B04546">
        <w:trPr>
          <w:trHeight w:val="280"/>
        </w:trPr>
        <w:tc>
          <w:tcPr>
            <w:tcW w:w="1129" w:type="pct"/>
            <w:noWrap/>
            <w:hideMark/>
          </w:tcPr>
          <w:p w14:paraId="7CE0518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VINS</w:t>
            </w:r>
          </w:p>
        </w:tc>
        <w:tc>
          <w:tcPr>
            <w:tcW w:w="805" w:type="pct"/>
            <w:noWrap/>
            <w:hideMark/>
          </w:tcPr>
          <w:p w14:paraId="44A3A97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5AA025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628ACF4"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17FF55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74F2F4D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2550F2AA" w14:textId="77777777" w:rsidTr="00B04546">
        <w:trPr>
          <w:trHeight w:val="280"/>
        </w:trPr>
        <w:tc>
          <w:tcPr>
            <w:tcW w:w="1129" w:type="pct"/>
            <w:noWrap/>
            <w:hideMark/>
          </w:tcPr>
          <w:p w14:paraId="506A460A"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VILV</w:t>
            </w:r>
          </w:p>
        </w:tc>
        <w:tc>
          <w:tcPr>
            <w:tcW w:w="805" w:type="pct"/>
            <w:noWrap/>
            <w:hideMark/>
          </w:tcPr>
          <w:p w14:paraId="180DD962"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6593FB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8EE5BC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3B42896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029EE8A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B410B4" w:rsidRPr="00404429" w14:paraId="1EDD2CC1" w14:textId="77777777" w:rsidTr="00B04546">
        <w:trPr>
          <w:trHeight w:val="280"/>
        </w:trPr>
        <w:tc>
          <w:tcPr>
            <w:tcW w:w="1129" w:type="pct"/>
            <w:noWrap/>
            <w:hideMark/>
          </w:tcPr>
          <w:p w14:paraId="2D7A37FB"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VCSUM</w:t>
            </w:r>
          </w:p>
        </w:tc>
        <w:tc>
          <w:tcPr>
            <w:tcW w:w="805" w:type="pct"/>
            <w:noWrap/>
            <w:hideMark/>
          </w:tcPr>
          <w:p w14:paraId="44C268F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141517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1E074D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AEE3D2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30AE0406"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22EC656E" w14:textId="77777777" w:rsidTr="00B04546">
        <w:trPr>
          <w:trHeight w:val="280"/>
        </w:trPr>
        <w:tc>
          <w:tcPr>
            <w:tcW w:w="1129" w:type="pct"/>
            <w:noWrap/>
            <w:hideMark/>
          </w:tcPr>
          <w:p w14:paraId="260AA20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V2CSUM</w:t>
            </w:r>
          </w:p>
        </w:tc>
        <w:tc>
          <w:tcPr>
            <w:tcW w:w="805" w:type="pct"/>
            <w:noWrap/>
            <w:hideMark/>
          </w:tcPr>
          <w:p w14:paraId="00F6F669"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D57C408"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B082EFD"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13FF7B37"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4B2699F0"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2</w:t>
            </w:r>
          </w:p>
        </w:tc>
      </w:tr>
      <w:tr w:rsidR="00B410B4" w:rsidRPr="00404429" w14:paraId="74D90D55" w14:textId="77777777" w:rsidTr="00B04546">
        <w:trPr>
          <w:trHeight w:val="280"/>
        </w:trPr>
        <w:tc>
          <w:tcPr>
            <w:tcW w:w="1129" w:type="pct"/>
            <w:noWrap/>
            <w:hideMark/>
          </w:tcPr>
          <w:p w14:paraId="61FBED3F" w14:textId="740504F0" w:rsidR="00B410B4" w:rsidRPr="00404429" w:rsidRDefault="007D13CB"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sz w:val="21"/>
              </w:rPr>
              <w:t>VFILTC</w:t>
            </w:r>
          </w:p>
        </w:tc>
        <w:tc>
          <w:tcPr>
            <w:tcW w:w="805" w:type="pct"/>
            <w:noWrap/>
            <w:hideMark/>
          </w:tcPr>
          <w:p w14:paraId="18C9843F"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05E3301E"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7B9B075"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9B3763C" w14:textId="77777777" w:rsidR="00B410B4" w:rsidRPr="00404429" w:rsidRDefault="00B410B4" w:rsidP="00B04546">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64CBADD7" w14:textId="21B88495" w:rsidR="00B410B4" w:rsidRPr="00404429" w:rsidRDefault="007D13CB" w:rsidP="00B04546">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n</w:t>
            </w:r>
          </w:p>
        </w:tc>
      </w:tr>
      <w:tr w:rsidR="007D13CB" w:rsidRPr="00404429" w14:paraId="2D60A99A" w14:textId="77777777" w:rsidTr="00B04546">
        <w:trPr>
          <w:trHeight w:val="280"/>
        </w:trPr>
        <w:tc>
          <w:tcPr>
            <w:tcW w:w="1129" w:type="pct"/>
            <w:noWrap/>
          </w:tcPr>
          <w:p w14:paraId="2EF0FD2A" w14:textId="54BF731E" w:rsidR="007D13CB" w:rsidRPr="00404429" w:rsidRDefault="007D13CB" w:rsidP="007D13CB">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V</w:t>
            </w:r>
            <w:r>
              <w:rPr>
                <w:rFonts w:ascii="Times New Roman" w:eastAsiaTheme="minorEastAsia" w:hAnsi="Times New Roman" w:cs="Times New Roman"/>
                <w:sz w:val="21"/>
              </w:rPr>
              <w:t>FILTV</w:t>
            </w:r>
          </w:p>
        </w:tc>
        <w:tc>
          <w:tcPr>
            <w:tcW w:w="805" w:type="pct"/>
            <w:noWrap/>
          </w:tcPr>
          <w:p w14:paraId="6E2D1357" w14:textId="77777777" w:rsidR="007D13CB" w:rsidRPr="00404429" w:rsidRDefault="007D13CB" w:rsidP="007D13CB">
            <w:pPr>
              <w:spacing w:line="240" w:lineRule="auto"/>
              <w:rPr>
                <w:rFonts w:ascii="Times New Roman" w:eastAsiaTheme="minorEastAsia" w:hAnsi="Times New Roman" w:cs="Times New Roman"/>
                <w:sz w:val="21"/>
              </w:rPr>
            </w:pPr>
          </w:p>
        </w:tc>
        <w:tc>
          <w:tcPr>
            <w:tcW w:w="804" w:type="pct"/>
            <w:noWrap/>
          </w:tcPr>
          <w:p w14:paraId="524BDDB3" w14:textId="77777777" w:rsidR="007D13CB" w:rsidRPr="00404429" w:rsidRDefault="007D13CB" w:rsidP="007D13CB">
            <w:pPr>
              <w:spacing w:line="240" w:lineRule="auto"/>
              <w:rPr>
                <w:rFonts w:ascii="Times New Roman" w:eastAsiaTheme="minorEastAsia" w:hAnsi="Times New Roman" w:cs="Times New Roman"/>
                <w:sz w:val="21"/>
              </w:rPr>
            </w:pPr>
          </w:p>
        </w:tc>
        <w:tc>
          <w:tcPr>
            <w:tcW w:w="804" w:type="pct"/>
            <w:noWrap/>
          </w:tcPr>
          <w:p w14:paraId="438507D9" w14:textId="77777777" w:rsidR="007D13CB" w:rsidRPr="00404429" w:rsidRDefault="007D13CB" w:rsidP="007D13CB">
            <w:pPr>
              <w:spacing w:line="240" w:lineRule="auto"/>
              <w:rPr>
                <w:rFonts w:ascii="Times New Roman" w:eastAsiaTheme="minorEastAsia" w:hAnsi="Times New Roman" w:cs="Times New Roman"/>
                <w:sz w:val="21"/>
              </w:rPr>
            </w:pPr>
          </w:p>
        </w:tc>
        <w:tc>
          <w:tcPr>
            <w:tcW w:w="804" w:type="pct"/>
            <w:noWrap/>
          </w:tcPr>
          <w:p w14:paraId="618AF848" w14:textId="581302A2"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tcPr>
          <w:p w14:paraId="2B63C3F0" w14:textId="6C58DC90" w:rsidR="007D13CB" w:rsidRPr="00404429" w:rsidRDefault="007D13CB" w:rsidP="007D13CB">
            <w:pPr>
              <w:spacing w:line="240" w:lineRule="auto"/>
              <w:rPr>
                <w:rFonts w:ascii="Times New Roman" w:eastAsiaTheme="minorEastAsia" w:hAnsi="Times New Roman" w:cs="Times New Roman"/>
                <w:sz w:val="21"/>
              </w:rPr>
            </w:pPr>
            <w:r>
              <w:rPr>
                <w:rFonts w:ascii="Times New Roman" w:eastAsiaTheme="minorEastAsia" w:hAnsi="Times New Roman" w:cs="Times New Roman" w:hint="eastAsia"/>
                <w:sz w:val="21"/>
              </w:rPr>
              <w:t>n</w:t>
            </w:r>
          </w:p>
        </w:tc>
      </w:tr>
      <w:tr w:rsidR="007D13CB" w:rsidRPr="00404429" w14:paraId="6703D9C2" w14:textId="77777777" w:rsidTr="00B04546">
        <w:trPr>
          <w:trHeight w:val="280"/>
        </w:trPr>
        <w:tc>
          <w:tcPr>
            <w:tcW w:w="1129" w:type="pct"/>
            <w:noWrap/>
            <w:hideMark/>
          </w:tcPr>
          <w:p w14:paraId="45E17C3A"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VMAXA</w:t>
            </w:r>
          </w:p>
        </w:tc>
        <w:tc>
          <w:tcPr>
            <w:tcW w:w="805" w:type="pct"/>
            <w:noWrap/>
            <w:hideMark/>
          </w:tcPr>
          <w:p w14:paraId="76678AC5"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7D438F44"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23DC0C88"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BD97561"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7078D803"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r w:rsidR="007D13CB" w:rsidRPr="00404429" w14:paraId="0A1F4FB6" w14:textId="77777777" w:rsidTr="00B04546">
        <w:trPr>
          <w:trHeight w:val="280"/>
        </w:trPr>
        <w:tc>
          <w:tcPr>
            <w:tcW w:w="1129" w:type="pct"/>
            <w:noWrap/>
            <w:hideMark/>
          </w:tcPr>
          <w:p w14:paraId="19C5CC42"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VMINA</w:t>
            </w:r>
          </w:p>
        </w:tc>
        <w:tc>
          <w:tcPr>
            <w:tcW w:w="805" w:type="pct"/>
            <w:noWrap/>
            <w:hideMark/>
          </w:tcPr>
          <w:p w14:paraId="5439BF37"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46698682"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595A07C9"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 xml:space="preserve">　</w:t>
            </w:r>
          </w:p>
        </w:tc>
        <w:tc>
          <w:tcPr>
            <w:tcW w:w="804" w:type="pct"/>
            <w:noWrap/>
            <w:hideMark/>
          </w:tcPr>
          <w:p w14:paraId="6DE98CB3"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vecexec</w:t>
            </w:r>
          </w:p>
        </w:tc>
        <w:tc>
          <w:tcPr>
            <w:tcW w:w="654" w:type="pct"/>
            <w:noWrap/>
            <w:hideMark/>
          </w:tcPr>
          <w:p w14:paraId="33C79156" w14:textId="77777777" w:rsidR="007D13CB" w:rsidRPr="00404429" w:rsidRDefault="007D13CB" w:rsidP="007D13CB">
            <w:pPr>
              <w:spacing w:line="240" w:lineRule="auto"/>
              <w:rPr>
                <w:rFonts w:ascii="Times New Roman" w:eastAsiaTheme="minorEastAsia" w:hAnsi="Times New Roman" w:cs="Times New Roman"/>
                <w:sz w:val="21"/>
              </w:rPr>
            </w:pPr>
            <w:r w:rsidRPr="00404429">
              <w:rPr>
                <w:rFonts w:ascii="Times New Roman" w:eastAsiaTheme="minorEastAsia" w:hAnsi="Times New Roman" w:cs="Times New Roman"/>
                <w:sz w:val="21"/>
              </w:rPr>
              <w:t>1</w:t>
            </w:r>
          </w:p>
        </w:tc>
      </w:tr>
    </w:tbl>
    <w:p w14:paraId="6E41A6D2" w14:textId="77777777" w:rsidR="00B410B4" w:rsidRPr="00574A95" w:rsidRDefault="00B410B4" w:rsidP="00B410B4">
      <w:pPr>
        <w:rPr>
          <w:rFonts w:ascii="Times New Roman" w:eastAsiaTheme="minorEastAsia" w:hAnsi="Times New Roman"/>
        </w:rPr>
      </w:pPr>
      <w:r w:rsidRPr="00574A95">
        <w:rPr>
          <w:rFonts w:ascii="Times New Roman" w:eastAsiaTheme="minorEastAsia" w:hAnsi="Times New Roman"/>
        </w:rPr>
        <w:t>There are 5-type dispatch logic to consider:</w:t>
      </w:r>
    </w:p>
    <w:p w14:paraId="67A9BED9" w14:textId="77777777" w:rsidR="00B410B4" w:rsidRPr="00E8638A" w:rsidRDefault="00B410B4" w:rsidP="00B410B4">
      <w:pPr>
        <w:pStyle w:val="a6"/>
        <w:numPr>
          <w:ilvl w:val="0"/>
          <w:numId w:val="45"/>
        </w:numPr>
        <w:ind w:firstLineChars="0"/>
        <w:rPr>
          <w:rFonts w:ascii="Times New Roman" w:eastAsiaTheme="minorEastAsia" w:hAnsi="Times New Roman"/>
        </w:rPr>
      </w:pPr>
      <w:r w:rsidRPr="00E8638A">
        <w:rPr>
          <w:rFonts w:ascii="Times New Roman" w:eastAsiaTheme="minorEastAsia" w:hAnsi="Times New Roman"/>
        </w:rPr>
        <w:t>Vecexec instruction: always select the first valid vecexec instruction in the 3 dispatch instructions.</w:t>
      </w:r>
    </w:p>
    <w:p w14:paraId="760B6EB5" w14:textId="77777777" w:rsidR="00B410B4" w:rsidRPr="00574A95" w:rsidRDefault="00B410B4" w:rsidP="00B410B4">
      <w:pPr>
        <w:numPr>
          <w:ilvl w:val="0"/>
          <w:numId w:val="46"/>
        </w:numPr>
        <w:rPr>
          <w:rFonts w:ascii="Times New Roman" w:eastAsiaTheme="minorEastAsia" w:hAnsi="Times New Roman"/>
        </w:rPr>
      </w:pPr>
      <w:r w:rsidRPr="00574A95">
        <w:rPr>
          <w:rFonts w:ascii="Times New Roman" w:eastAsiaTheme="minorEastAsia" w:hAnsi="Times New Roman"/>
        </w:rPr>
        <w:t>Non-update datxfer instruction: always select the first valid datxfer instruction in the 3-dispatch instructions.</w:t>
      </w:r>
    </w:p>
    <w:p w14:paraId="2FA31AD4" w14:textId="77777777" w:rsidR="00B410B4" w:rsidRPr="00574A95" w:rsidRDefault="00B410B4" w:rsidP="00B410B4">
      <w:pPr>
        <w:numPr>
          <w:ilvl w:val="0"/>
          <w:numId w:val="46"/>
        </w:numPr>
        <w:rPr>
          <w:rFonts w:ascii="Times New Roman" w:eastAsiaTheme="minorEastAsia" w:hAnsi="Times New Roman"/>
        </w:rPr>
      </w:pPr>
      <w:r w:rsidRPr="00574A95">
        <w:rPr>
          <w:rFonts w:ascii="Times New Roman" w:eastAsiaTheme="minorEastAsia" w:hAnsi="Times New Roman"/>
        </w:rPr>
        <w:t>Update datxfer instruction: the first valid update instruction can be dispatch when there is neither datxfer unit conflict nor integer unit conflict.</w:t>
      </w:r>
    </w:p>
    <w:p w14:paraId="1F490146" w14:textId="77777777" w:rsidR="00B410B4" w:rsidRPr="00574A95" w:rsidRDefault="00B410B4" w:rsidP="00B410B4">
      <w:pPr>
        <w:numPr>
          <w:ilvl w:val="0"/>
          <w:numId w:val="46"/>
        </w:numPr>
        <w:rPr>
          <w:rFonts w:ascii="Times New Roman" w:eastAsiaTheme="minorEastAsia" w:hAnsi="Times New Roman"/>
        </w:rPr>
      </w:pPr>
      <w:r w:rsidRPr="00574A95">
        <w:rPr>
          <w:rFonts w:ascii="Times New Roman" w:eastAsiaTheme="minorEastAsia" w:hAnsi="Times New Roman"/>
        </w:rPr>
        <w:t xml:space="preserve">LDV instruction: if STV is the first datxfer instruction and LDV is the second datxfer instruction, the two instruction can </w:t>
      </w:r>
      <w:r w:rsidRPr="00574A95">
        <w:rPr>
          <w:rFonts w:ascii="Times New Roman" w:eastAsiaTheme="minorEastAsia" w:hAnsi="Times New Roman" w:hint="eastAsia"/>
        </w:rPr>
        <w:t>both</w:t>
      </w:r>
      <w:r w:rsidRPr="00574A95">
        <w:rPr>
          <w:rFonts w:ascii="Times New Roman" w:eastAsiaTheme="minorEastAsia" w:hAnsi="Times New Roman"/>
        </w:rPr>
        <w:t xml:space="preserve"> be dispatched.</w:t>
      </w:r>
    </w:p>
    <w:p w14:paraId="4EC28E21" w14:textId="0B58C31E" w:rsidR="00B410B4" w:rsidRPr="00574A95" w:rsidRDefault="00B410B4" w:rsidP="00890512">
      <w:pPr>
        <w:numPr>
          <w:ilvl w:val="0"/>
          <w:numId w:val="46"/>
        </w:numPr>
        <w:rPr>
          <w:rFonts w:ascii="Times New Roman" w:eastAsiaTheme="minorEastAsia" w:hAnsi="Times New Roman"/>
        </w:rPr>
      </w:pPr>
      <w:r w:rsidRPr="00574A95">
        <w:rPr>
          <w:rFonts w:ascii="Times New Roman" w:eastAsiaTheme="minorEastAsia" w:hAnsi="Times New Roman"/>
        </w:rPr>
        <w:t>Integer instruction: always can dispatch 2 integer instruction if not the first integer</w:t>
      </w:r>
      <w:r w:rsidR="00890512">
        <w:rPr>
          <w:rFonts w:ascii="Times New Roman" w:eastAsiaTheme="minorEastAsia" w:hAnsi="Times New Roman"/>
        </w:rPr>
        <w:t xml:space="preserve"> </w:t>
      </w:r>
      <w:r w:rsidRPr="00574A95">
        <w:rPr>
          <w:rFonts w:ascii="Times New Roman" w:eastAsiaTheme="minorEastAsia" w:hAnsi="Times New Roman"/>
        </w:rPr>
        <w:t>and the second integer instruction are both INT0 or both INT1.</w:t>
      </w:r>
    </w:p>
    <w:p w14:paraId="18D36E91" w14:textId="77777777" w:rsidR="00B410B4" w:rsidRDefault="00B410B4" w:rsidP="00B410B4">
      <w:pPr>
        <w:rPr>
          <w:rFonts w:ascii="Times New Roman" w:eastAsiaTheme="minorEastAsia" w:hAnsi="Times New Roman"/>
        </w:rPr>
      </w:pPr>
      <w:r w:rsidRPr="00574A95">
        <w:rPr>
          <w:rFonts w:ascii="Times New Roman" w:eastAsiaTheme="minorEastAsia" w:hAnsi="Times New Roman"/>
        </w:rPr>
        <w:t xml:space="preserve">The integer instruction dispatch logic is more complex, below table is all case of integer instruction combination </w:t>
      </w:r>
      <w:r w:rsidRPr="00574A95">
        <w:rPr>
          <w:rFonts w:ascii="Times New Roman" w:eastAsiaTheme="minorEastAsia" w:hAnsi="Times New Roman" w:hint="eastAsia"/>
        </w:rPr>
        <w:t>(</w:t>
      </w:r>
      <w:r w:rsidRPr="00574A95">
        <w:rPr>
          <w:rFonts w:ascii="Times New Roman" w:eastAsiaTheme="minorEastAsia" w:hAnsi="Times New Roman"/>
        </w:rPr>
        <w:t>0 in first 3 column means not integer instruction, X in last 2 column means no valid integer instruction can be dispatch from that channel, 0/1/2 in last 2 column means instruction slot number).</w:t>
      </w:r>
    </w:p>
    <w:p w14:paraId="02457DB5" w14:textId="33E91914" w:rsidR="00B410B4" w:rsidRPr="00574A95" w:rsidRDefault="005963EC" w:rsidP="005963EC">
      <w:pPr>
        <w:jc w:val="center"/>
        <w:rPr>
          <w:rFonts w:eastAsiaTheme="minorEastAsia"/>
        </w:rPr>
      </w:pPr>
      <w:bookmarkStart w:id="104" w:name="_Toc17734301"/>
      <w:bookmarkStart w:id="105" w:name="_Toc25228486"/>
      <w:r>
        <w:t xml:space="preserve">Table </w:t>
      </w:r>
      <w:r w:rsidR="00424AF1">
        <w:fldChar w:fldCharType="begin"/>
      </w:r>
      <w:r w:rsidR="00424AF1">
        <w:instrText xml:space="preserve"> SEQ Table \* ARABIC </w:instrText>
      </w:r>
      <w:r w:rsidR="00424AF1">
        <w:fldChar w:fldCharType="separate"/>
      </w:r>
      <w:r w:rsidR="00153267">
        <w:rPr>
          <w:noProof/>
        </w:rPr>
        <w:t>10</w:t>
      </w:r>
      <w:r w:rsidR="00424AF1">
        <w:rPr>
          <w:noProof/>
        </w:rPr>
        <w:fldChar w:fldCharType="end"/>
      </w:r>
      <w:r>
        <w:t xml:space="preserve"> </w:t>
      </w:r>
      <w:r w:rsidR="00B410B4">
        <w:rPr>
          <w:rFonts w:eastAsiaTheme="minorEastAsia"/>
        </w:rPr>
        <w:t>Integer instruction dispatch truth table</w:t>
      </w:r>
      <w:bookmarkEnd w:id="104"/>
      <w:bookmarkEnd w:id="105"/>
    </w:p>
    <w:tbl>
      <w:tblPr>
        <w:tblW w:w="5000" w:type="pct"/>
        <w:tblLook w:val="04A0" w:firstRow="1" w:lastRow="0" w:firstColumn="1" w:lastColumn="0" w:noHBand="0" w:noVBand="1"/>
      </w:tblPr>
      <w:tblGrid>
        <w:gridCol w:w="1660"/>
        <w:gridCol w:w="1659"/>
        <w:gridCol w:w="1659"/>
        <w:gridCol w:w="1659"/>
        <w:gridCol w:w="1659"/>
      </w:tblGrid>
      <w:tr w:rsidR="00B410B4" w:rsidRPr="00574A95" w14:paraId="4964A31F" w14:textId="77777777" w:rsidTr="00B04546">
        <w:trPr>
          <w:trHeight w:val="280"/>
        </w:trPr>
        <w:tc>
          <w:tcPr>
            <w:tcW w:w="1000" w:type="pct"/>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EF431BD" w14:textId="77777777" w:rsidR="00B410B4" w:rsidRPr="00574A95" w:rsidRDefault="00B410B4" w:rsidP="00B04546">
            <w:pPr>
              <w:widowControl/>
              <w:spacing w:line="240" w:lineRule="auto"/>
              <w:jc w:val="center"/>
              <w:rPr>
                <w:rFonts w:ascii="Times New Roman" w:eastAsia="宋体" w:hAnsi="Times New Roman" w:cs="Times New Roman"/>
                <w:b/>
                <w:color w:val="000000"/>
                <w:kern w:val="0"/>
                <w:sz w:val="21"/>
              </w:rPr>
            </w:pPr>
            <w:r w:rsidRPr="00574A95">
              <w:rPr>
                <w:rFonts w:ascii="Times New Roman" w:eastAsia="宋体" w:hAnsi="Times New Roman" w:cs="Times New Roman"/>
                <w:b/>
                <w:color w:val="000000"/>
                <w:kern w:val="0"/>
                <w:sz w:val="21"/>
              </w:rPr>
              <w:t>insn0</w:t>
            </w:r>
          </w:p>
        </w:tc>
        <w:tc>
          <w:tcPr>
            <w:tcW w:w="1000" w:type="pct"/>
            <w:tcBorders>
              <w:top w:val="single" w:sz="4" w:space="0" w:color="auto"/>
              <w:left w:val="nil"/>
              <w:bottom w:val="single" w:sz="4" w:space="0" w:color="auto"/>
              <w:right w:val="single" w:sz="4" w:space="0" w:color="auto"/>
            </w:tcBorders>
            <w:shd w:val="clear" w:color="000000" w:fill="F2F2F2"/>
            <w:noWrap/>
            <w:vAlign w:val="center"/>
            <w:hideMark/>
          </w:tcPr>
          <w:p w14:paraId="39250737" w14:textId="77777777" w:rsidR="00B410B4" w:rsidRPr="00574A95" w:rsidRDefault="00B410B4" w:rsidP="00B04546">
            <w:pPr>
              <w:widowControl/>
              <w:spacing w:line="240" w:lineRule="auto"/>
              <w:jc w:val="center"/>
              <w:rPr>
                <w:rFonts w:ascii="Times New Roman" w:eastAsia="宋体" w:hAnsi="Times New Roman" w:cs="Times New Roman"/>
                <w:b/>
                <w:color w:val="000000"/>
                <w:kern w:val="0"/>
                <w:sz w:val="21"/>
              </w:rPr>
            </w:pPr>
            <w:r w:rsidRPr="00574A95">
              <w:rPr>
                <w:rFonts w:ascii="Times New Roman" w:eastAsia="宋体" w:hAnsi="Times New Roman" w:cs="Times New Roman"/>
                <w:b/>
                <w:color w:val="000000"/>
                <w:kern w:val="0"/>
                <w:sz w:val="21"/>
              </w:rPr>
              <w:t>insn1</w:t>
            </w:r>
          </w:p>
        </w:tc>
        <w:tc>
          <w:tcPr>
            <w:tcW w:w="1000" w:type="pct"/>
            <w:tcBorders>
              <w:top w:val="single" w:sz="4" w:space="0" w:color="auto"/>
              <w:left w:val="nil"/>
              <w:bottom w:val="single" w:sz="4" w:space="0" w:color="auto"/>
              <w:right w:val="single" w:sz="4" w:space="0" w:color="auto"/>
            </w:tcBorders>
            <w:shd w:val="clear" w:color="000000" w:fill="F2F2F2"/>
            <w:noWrap/>
            <w:vAlign w:val="center"/>
            <w:hideMark/>
          </w:tcPr>
          <w:p w14:paraId="5C929482" w14:textId="77777777" w:rsidR="00B410B4" w:rsidRPr="00574A95" w:rsidRDefault="00B410B4" w:rsidP="00B04546">
            <w:pPr>
              <w:widowControl/>
              <w:spacing w:line="240" w:lineRule="auto"/>
              <w:jc w:val="center"/>
              <w:rPr>
                <w:rFonts w:ascii="Times New Roman" w:eastAsia="宋体" w:hAnsi="Times New Roman" w:cs="Times New Roman"/>
                <w:b/>
                <w:color w:val="000000"/>
                <w:kern w:val="0"/>
                <w:sz w:val="21"/>
              </w:rPr>
            </w:pPr>
            <w:r w:rsidRPr="00574A95">
              <w:rPr>
                <w:rFonts w:ascii="Times New Roman" w:eastAsia="宋体" w:hAnsi="Times New Roman" w:cs="Times New Roman"/>
                <w:b/>
                <w:color w:val="000000"/>
                <w:kern w:val="0"/>
                <w:sz w:val="21"/>
              </w:rPr>
              <w:t>insn2</w:t>
            </w:r>
          </w:p>
        </w:tc>
        <w:tc>
          <w:tcPr>
            <w:tcW w:w="1000" w:type="pct"/>
            <w:tcBorders>
              <w:top w:val="single" w:sz="4" w:space="0" w:color="auto"/>
              <w:left w:val="nil"/>
              <w:bottom w:val="single" w:sz="4" w:space="0" w:color="auto"/>
              <w:right w:val="single" w:sz="4" w:space="0" w:color="auto"/>
            </w:tcBorders>
            <w:shd w:val="clear" w:color="000000" w:fill="F2F2F2"/>
            <w:noWrap/>
            <w:vAlign w:val="center"/>
            <w:hideMark/>
          </w:tcPr>
          <w:p w14:paraId="7E581CA9" w14:textId="77777777" w:rsidR="00B410B4" w:rsidRPr="00574A95" w:rsidRDefault="00B410B4" w:rsidP="00B04546">
            <w:pPr>
              <w:widowControl/>
              <w:spacing w:line="240" w:lineRule="auto"/>
              <w:jc w:val="center"/>
              <w:rPr>
                <w:rFonts w:ascii="Times New Roman" w:eastAsia="宋体" w:hAnsi="Times New Roman" w:cs="Times New Roman"/>
                <w:b/>
                <w:color w:val="000000"/>
                <w:kern w:val="0"/>
                <w:sz w:val="21"/>
              </w:rPr>
            </w:pPr>
            <w:r w:rsidRPr="00574A95">
              <w:rPr>
                <w:rFonts w:ascii="Times New Roman" w:eastAsia="宋体" w:hAnsi="Times New Roman" w:cs="Times New Roman"/>
                <w:b/>
                <w:color w:val="000000"/>
                <w:kern w:val="0"/>
                <w:sz w:val="21"/>
              </w:rPr>
              <w:t>INT0</w:t>
            </w:r>
          </w:p>
        </w:tc>
        <w:tc>
          <w:tcPr>
            <w:tcW w:w="1000" w:type="pct"/>
            <w:tcBorders>
              <w:top w:val="single" w:sz="4" w:space="0" w:color="auto"/>
              <w:left w:val="nil"/>
              <w:bottom w:val="single" w:sz="4" w:space="0" w:color="auto"/>
              <w:right w:val="single" w:sz="4" w:space="0" w:color="auto"/>
            </w:tcBorders>
            <w:shd w:val="clear" w:color="000000" w:fill="F2F2F2"/>
            <w:noWrap/>
            <w:vAlign w:val="center"/>
            <w:hideMark/>
          </w:tcPr>
          <w:p w14:paraId="15506CA5" w14:textId="77777777" w:rsidR="00B410B4" w:rsidRPr="00574A95" w:rsidRDefault="00B410B4" w:rsidP="00B04546">
            <w:pPr>
              <w:widowControl/>
              <w:spacing w:line="240" w:lineRule="auto"/>
              <w:jc w:val="center"/>
              <w:rPr>
                <w:rFonts w:ascii="Times New Roman" w:eastAsia="宋体" w:hAnsi="Times New Roman" w:cs="Times New Roman"/>
                <w:b/>
                <w:color w:val="000000"/>
                <w:kern w:val="0"/>
                <w:sz w:val="21"/>
              </w:rPr>
            </w:pPr>
            <w:r w:rsidRPr="00574A95">
              <w:rPr>
                <w:rFonts w:ascii="Times New Roman" w:eastAsia="宋体" w:hAnsi="Times New Roman" w:cs="Times New Roman"/>
                <w:b/>
                <w:color w:val="000000"/>
                <w:kern w:val="0"/>
                <w:sz w:val="21"/>
              </w:rPr>
              <w:t>INT1</w:t>
            </w:r>
          </w:p>
        </w:tc>
      </w:tr>
      <w:tr w:rsidR="00B410B4" w:rsidRPr="00574A95" w14:paraId="06195698"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4D2CA6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15ABD21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BA6D1A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9C6010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4C236CF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2DC1F503"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51BC48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54F81E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637555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03D2671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39CAA25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082A4B36"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4E14A0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1E1FBD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587F06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B1F66B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6EB3F0D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0F3BE211"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993FC9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1D4EA3A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CE9BD6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5E13C99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3828C5E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652DAD8C"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75C68C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lastRenderedPageBreak/>
              <w:t>0</w:t>
            </w:r>
          </w:p>
        </w:tc>
        <w:tc>
          <w:tcPr>
            <w:tcW w:w="1000" w:type="pct"/>
            <w:tcBorders>
              <w:top w:val="nil"/>
              <w:left w:val="nil"/>
              <w:bottom w:val="single" w:sz="4" w:space="0" w:color="auto"/>
              <w:right w:val="single" w:sz="4" w:space="0" w:color="auto"/>
            </w:tcBorders>
            <w:shd w:val="clear" w:color="auto" w:fill="auto"/>
            <w:noWrap/>
            <w:vAlign w:val="center"/>
            <w:hideMark/>
          </w:tcPr>
          <w:p w14:paraId="7F2CD33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75AFC9E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3E1BCE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3618818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2A54BA9A"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467B2B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940150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A73CC1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776975A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23D4808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561C8FC9"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F8778D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B32BFB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44F1CED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B999FA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1F8F437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07D6BBC5"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0C5048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14ADE0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70353EA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45B0C99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2A3329C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43C25658"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3EE2D7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351F65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A64E4A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BA42A7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63FEDF1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5BB28295"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1773CA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65E552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BF51FB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55CDAC6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4E5CDDB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2314E0C7"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A48647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6424CD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688AD5B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31364A1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0AC42D9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76F23014"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7300089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3572C1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243BCC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1BAE2E9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043EC40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3813F033"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42B67A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0352DC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32A855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149FDC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7E98697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69AF8B04"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FF29DE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99FBA4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0FB9DAE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80EE69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1EB03A0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3043D817"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E74FC3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8FB67D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1FCBC25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66EAE9D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5D1957A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1FE4111D"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5C5B5F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CE25C6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12FFEAE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7EE39A1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7C9CA14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579B934F"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B7143C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1342E72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8AA177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053CDD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A0D344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48336F66"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66F2E2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724AF3B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075D53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03811E9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B7FFDA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3DCE7C30"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7845739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1B6F87E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0BC5C2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75279AA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0B65071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493F601D"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57F0E1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64B405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FF15E1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19B29F0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48C665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4C5E4A67"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F57151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AD039E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5149BE5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1516DED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970183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3A8CF072"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859296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F9577E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5424E66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26A8CED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513255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7AAD7CBC"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BF11DD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7C1234B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17E37F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4236AC2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677BD7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40EAE5D0"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C97431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01F4A5F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218EBC0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7BD0628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4620F2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0DB0B375"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E7F365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4153FF3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4E72E4D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8C2736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46D2526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164153EC"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EE1482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3399BFE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C64FD6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395A407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5669071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26109D85"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33D4D6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41CFBCB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9869C5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1C282E0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4C7B023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517850F2"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677D13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1DA29D1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270B72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392FE19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7CEDFFB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1B9C0CAF"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FC62DC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40D616C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7034F66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ADDE85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E28504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60A7390E"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C9F503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16D63CF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33EE369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54B0E45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133F0B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3C7C07C3"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A44C95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0BED071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1F35DA3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700065A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A48F8C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4444E7AD"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7D42A32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0079C47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5A72029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62D9FEA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00BEB0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54593D5E"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278BA2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C8A500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12BBDB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6199AF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F5A401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127B06D8"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7E9433E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1697652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910735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1725B93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1D3EEF9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01F3460F"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4C257C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7EAE0F7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693F51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52F2BE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1DB3488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627ED38F"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CD3521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2010F6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DB7D0A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0FCD984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D56B58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r>
      <w:tr w:rsidR="00B410B4" w:rsidRPr="00574A95" w14:paraId="152AB06C"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686F4C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726982B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54C842B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1B4C5D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F16B50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17D8E3AC"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1BED68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3138FB3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7209743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FBB837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7B0772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6CA81A1D"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76A30DA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684FCD8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588BC83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58CFDF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CF6A1C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36DF9544"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7FEC2C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383D41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036D4BB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12FF0DB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DBD011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1C8D850C"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A6E173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C7E483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3A543A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620C65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266CB2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194F3AAB"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7C35CEF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375196A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00D2BB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24528A9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D9B491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1FB91FD4"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F8A60A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4AAAB8C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127FFA3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2AF123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15A494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06EED687"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C06B9F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491A250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0B0B82F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53AD110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1723F3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r>
      <w:tr w:rsidR="00B410B4" w:rsidRPr="00574A95" w14:paraId="70F30C37"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3A8B47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4A1FEE4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46050AB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A78B7B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142BD76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3DBA5493"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728819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800F93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4866828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1FA99DE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491B773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0C26D217"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04B571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55885A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400BA33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19816F7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159EE79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6617E659"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8566E1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lastRenderedPageBreak/>
              <w:t>INT0</w:t>
            </w:r>
          </w:p>
        </w:tc>
        <w:tc>
          <w:tcPr>
            <w:tcW w:w="1000" w:type="pct"/>
            <w:tcBorders>
              <w:top w:val="nil"/>
              <w:left w:val="nil"/>
              <w:bottom w:val="single" w:sz="4" w:space="0" w:color="auto"/>
              <w:right w:val="single" w:sz="4" w:space="0" w:color="auto"/>
            </w:tcBorders>
            <w:shd w:val="clear" w:color="auto" w:fill="auto"/>
            <w:noWrap/>
            <w:vAlign w:val="center"/>
            <w:hideMark/>
          </w:tcPr>
          <w:p w14:paraId="36CAF30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2DA18A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3EF9E1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A90F51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r>
      <w:tr w:rsidR="00B410B4" w:rsidRPr="00574A95" w14:paraId="3F7A6DD7" w14:textId="77777777" w:rsidTr="00B04546">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DECC07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3EA18BA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6772C0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34E108B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3819590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3A596C8C"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6D49F5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35F14BA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04EF51D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C2312E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1898D61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18584206"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3A601F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62A52E2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75E953F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1346AF2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2</w:t>
            </w:r>
          </w:p>
        </w:tc>
        <w:tc>
          <w:tcPr>
            <w:tcW w:w="1000" w:type="pct"/>
            <w:tcBorders>
              <w:top w:val="nil"/>
              <w:left w:val="nil"/>
              <w:bottom w:val="single" w:sz="4" w:space="0" w:color="auto"/>
              <w:right w:val="single" w:sz="4" w:space="0" w:color="auto"/>
            </w:tcBorders>
            <w:shd w:val="clear" w:color="auto" w:fill="auto"/>
            <w:noWrap/>
            <w:vAlign w:val="center"/>
            <w:hideMark/>
          </w:tcPr>
          <w:p w14:paraId="19BA3A3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79F89988"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CE9A53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7A73077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29F14E3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951AD6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3D762F1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2FABDCAC"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126E7F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5C9F099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5C3EB0A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C0CD51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43585B1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15FEEB3C"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F3D7F5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54BD43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918720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69DB7E0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247E228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402216D3"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F9328F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7B98B46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2C4E81C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AD49FF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2A09417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5EDF9F2B"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76D2824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04DBDD2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01BF8CB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C860BC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2D7E3C6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6C85C844"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3EA227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08391403"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10C1765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68E55A0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41BC368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7B9CDC1D"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360BB0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10F3218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A5B18A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73CDB73A"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35FB0FE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13B38E54"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BB5394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02630C46"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2CDA84B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623200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1C9177F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7BAD319A"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A67F95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31D4793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3F3BC05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724EF01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1</w:t>
            </w:r>
          </w:p>
        </w:tc>
        <w:tc>
          <w:tcPr>
            <w:tcW w:w="1000" w:type="pct"/>
            <w:tcBorders>
              <w:top w:val="nil"/>
              <w:left w:val="nil"/>
              <w:bottom w:val="single" w:sz="4" w:space="0" w:color="auto"/>
              <w:right w:val="single" w:sz="4" w:space="0" w:color="auto"/>
            </w:tcBorders>
            <w:shd w:val="clear" w:color="auto" w:fill="auto"/>
            <w:noWrap/>
            <w:vAlign w:val="center"/>
            <w:hideMark/>
          </w:tcPr>
          <w:p w14:paraId="595DB9C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2258CA74"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E54DC2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588DA92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4D9EAB09"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c>
          <w:tcPr>
            <w:tcW w:w="1000" w:type="pct"/>
            <w:tcBorders>
              <w:top w:val="nil"/>
              <w:left w:val="nil"/>
              <w:bottom w:val="single" w:sz="4" w:space="0" w:color="auto"/>
              <w:right w:val="single" w:sz="4" w:space="0" w:color="auto"/>
            </w:tcBorders>
            <w:shd w:val="clear" w:color="auto" w:fill="auto"/>
            <w:noWrap/>
            <w:vAlign w:val="center"/>
            <w:hideMark/>
          </w:tcPr>
          <w:p w14:paraId="5B1453C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35DE0B00"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62D1C796"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35B9A9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C471DAD"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3F4A48DE"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w:t>
            </w:r>
          </w:p>
        </w:tc>
        <w:tc>
          <w:tcPr>
            <w:tcW w:w="1000" w:type="pct"/>
            <w:tcBorders>
              <w:top w:val="nil"/>
              <w:left w:val="nil"/>
              <w:bottom w:val="single" w:sz="4" w:space="0" w:color="auto"/>
              <w:right w:val="single" w:sz="4" w:space="0" w:color="auto"/>
            </w:tcBorders>
            <w:shd w:val="clear" w:color="auto" w:fill="auto"/>
            <w:noWrap/>
            <w:vAlign w:val="center"/>
            <w:hideMark/>
          </w:tcPr>
          <w:p w14:paraId="1FDA506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154A6A04"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56260E5A"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4E29ECF"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4F33275"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20E38261"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INT0</w:t>
            </w:r>
          </w:p>
        </w:tc>
        <w:tc>
          <w:tcPr>
            <w:tcW w:w="1000" w:type="pct"/>
            <w:tcBorders>
              <w:top w:val="nil"/>
              <w:left w:val="nil"/>
              <w:bottom w:val="single" w:sz="4" w:space="0" w:color="auto"/>
              <w:right w:val="single" w:sz="4" w:space="0" w:color="auto"/>
            </w:tcBorders>
            <w:shd w:val="clear" w:color="auto" w:fill="auto"/>
            <w:noWrap/>
            <w:vAlign w:val="center"/>
            <w:hideMark/>
          </w:tcPr>
          <w:p w14:paraId="530D8ED7"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4A2DB282"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r w:rsidR="00B410B4" w:rsidRPr="00574A95" w14:paraId="1924E06B" w14:textId="77777777" w:rsidTr="00340C22">
        <w:trPr>
          <w:trHeight w:val="280"/>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0D01667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09C4BFE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5C03684C"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INT1</w:t>
            </w:r>
          </w:p>
        </w:tc>
        <w:tc>
          <w:tcPr>
            <w:tcW w:w="1000" w:type="pct"/>
            <w:tcBorders>
              <w:top w:val="nil"/>
              <w:left w:val="nil"/>
              <w:bottom w:val="single" w:sz="4" w:space="0" w:color="auto"/>
              <w:right w:val="single" w:sz="4" w:space="0" w:color="auto"/>
            </w:tcBorders>
            <w:shd w:val="clear" w:color="auto" w:fill="auto"/>
            <w:noWrap/>
            <w:vAlign w:val="center"/>
            <w:hideMark/>
          </w:tcPr>
          <w:p w14:paraId="09C501DB"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X</w:t>
            </w:r>
          </w:p>
        </w:tc>
        <w:tc>
          <w:tcPr>
            <w:tcW w:w="1000" w:type="pct"/>
            <w:tcBorders>
              <w:top w:val="nil"/>
              <w:left w:val="nil"/>
              <w:bottom w:val="single" w:sz="4" w:space="0" w:color="auto"/>
              <w:right w:val="single" w:sz="4" w:space="0" w:color="auto"/>
            </w:tcBorders>
            <w:shd w:val="clear" w:color="auto" w:fill="auto"/>
            <w:noWrap/>
            <w:vAlign w:val="center"/>
            <w:hideMark/>
          </w:tcPr>
          <w:p w14:paraId="65E4E4A8" w14:textId="77777777" w:rsidR="00B410B4" w:rsidRPr="00340C22" w:rsidRDefault="00B410B4" w:rsidP="00B04546">
            <w:pPr>
              <w:widowControl/>
              <w:spacing w:line="240" w:lineRule="auto"/>
              <w:jc w:val="center"/>
              <w:rPr>
                <w:rFonts w:ascii="Times New Roman" w:eastAsia="宋体" w:hAnsi="Times New Roman" w:cs="Times New Roman"/>
                <w:color w:val="000000"/>
                <w:kern w:val="0"/>
                <w:sz w:val="21"/>
              </w:rPr>
            </w:pPr>
            <w:r w:rsidRPr="00340C22">
              <w:rPr>
                <w:rFonts w:ascii="Times New Roman" w:eastAsia="宋体" w:hAnsi="Times New Roman" w:cs="Times New Roman"/>
                <w:color w:val="000000"/>
                <w:kern w:val="0"/>
                <w:sz w:val="21"/>
              </w:rPr>
              <w:t>0</w:t>
            </w:r>
          </w:p>
        </w:tc>
      </w:tr>
    </w:tbl>
    <w:p w14:paraId="36C2251D" w14:textId="77777777" w:rsidR="00B410B4" w:rsidRPr="00574A95" w:rsidRDefault="00B410B4" w:rsidP="00B410B4">
      <w:pPr>
        <w:rPr>
          <w:rFonts w:ascii="Times New Roman" w:eastAsiaTheme="minorEastAsia" w:hAnsi="Times New Roman"/>
        </w:rPr>
      </w:pPr>
      <w:r w:rsidRPr="00574A95">
        <w:rPr>
          <w:rFonts w:ascii="Times New Roman" w:eastAsiaTheme="minorEastAsia" w:hAnsi="Times New Roman"/>
        </w:rPr>
        <w:t>We can get below logic from above table:</w:t>
      </w:r>
    </w:p>
    <w:p w14:paraId="5116A4DF" w14:textId="77777777" w:rsidR="00B410B4" w:rsidRPr="00574A95" w:rsidRDefault="00B410B4" w:rsidP="00B410B4">
      <w:pPr>
        <w:rPr>
          <w:rFonts w:ascii="Times New Roman" w:eastAsiaTheme="minorEastAsia" w:hAnsi="Times New Roman"/>
        </w:rPr>
      </w:pPr>
      <w:r w:rsidRPr="00574A95">
        <w:rPr>
          <w:rFonts w:ascii="Times New Roman" w:eastAsiaTheme="minorEastAsia" w:hAnsi="Times New Roman"/>
          <w:noProof/>
        </w:rPr>
        <w:drawing>
          <wp:inline distT="0" distB="0" distL="0" distR="0" wp14:anchorId="1B59DA59" wp14:editId="611A550F">
            <wp:extent cx="5274310" cy="1946910"/>
            <wp:effectExtent l="19050" t="19050" r="2159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46910"/>
                    </a:xfrm>
                    <a:prstGeom prst="rect">
                      <a:avLst/>
                    </a:prstGeom>
                    <a:ln>
                      <a:solidFill>
                        <a:sysClr val="window" lastClr="FFFFFF">
                          <a:lumMod val="85000"/>
                        </a:sysClr>
                      </a:solidFill>
                    </a:ln>
                  </pic:spPr>
                </pic:pic>
              </a:graphicData>
            </a:graphic>
          </wp:inline>
        </w:drawing>
      </w:r>
    </w:p>
    <w:p w14:paraId="6CBFE8F5" w14:textId="77777777" w:rsidR="00B410B4" w:rsidRPr="00574A95" w:rsidRDefault="00B410B4" w:rsidP="00B410B4">
      <w:pPr>
        <w:rPr>
          <w:rFonts w:ascii="Times New Roman" w:eastAsiaTheme="minorEastAsia" w:hAnsi="Times New Roman"/>
        </w:rPr>
      </w:pPr>
      <w:r w:rsidRPr="00574A95">
        <w:rPr>
          <w:rFonts w:ascii="Times New Roman" w:eastAsiaTheme="minorEastAsia" w:hAnsi="Times New Roman"/>
          <w:noProof/>
        </w:rPr>
        <w:drawing>
          <wp:inline distT="0" distB="0" distL="0" distR="0" wp14:anchorId="4A3DFA4A" wp14:editId="46B7BA8E">
            <wp:extent cx="5274310" cy="1862455"/>
            <wp:effectExtent l="19050" t="19050" r="2159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62455"/>
                    </a:xfrm>
                    <a:prstGeom prst="rect">
                      <a:avLst/>
                    </a:prstGeom>
                    <a:ln>
                      <a:solidFill>
                        <a:sysClr val="window" lastClr="FFFFFF">
                          <a:lumMod val="85000"/>
                        </a:sysClr>
                      </a:solidFill>
                    </a:ln>
                  </pic:spPr>
                </pic:pic>
              </a:graphicData>
            </a:graphic>
          </wp:inline>
        </w:drawing>
      </w:r>
    </w:p>
    <w:p w14:paraId="1958F911" w14:textId="483EDF04" w:rsidR="00B410B4" w:rsidRPr="00574A95" w:rsidRDefault="00B410B4" w:rsidP="00B410B4">
      <w:pPr>
        <w:rPr>
          <w:rFonts w:ascii="Times New Roman" w:eastAsiaTheme="minorEastAsia" w:hAnsi="Times New Roman"/>
        </w:rPr>
      </w:pPr>
      <w:r w:rsidRPr="00574A95">
        <w:rPr>
          <w:rFonts w:ascii="Times New Roman" w:eastAsiaTheme="minorEastAsia" w:hAnsi="Times New Roman"/>
        </w:rPr>
        <w:t>Update instruction will generate an INT instruction and a datxfer instruction, so must two sub instructions have no conflict the upda</w:t>
      </w:r>
      <w:r w:rsidR="00730A72">
        <w:rPr>
          <w:rFonts w:ascii="Times New Roman" w:eastAsiaTheme="minorEastAsia" w:hAnsi="Times New Roman"/>
        </w:rPr>
        <w:t>te instruction can be dispatch.</w:t>
      </w:r>
    </w:p>
    <w:p w14:paraId="0557B09C" w14:textId="77777777" w:rsidR="00B410B4" w:rsidRDefault="00B410B4" w:rsidP="00B410B4">
      <w:pPr>
        <w:rPr>
          <w:rFonts w:eastAsiaTheme="minorEastAsia"/>
        </w:rPr>
      </w:pPr>
      <w:r>
        <w:rPr>
          <w:rFonts w:eastAsiaTheme="minorEastAsia"/>
        </w:rPr>
        <w:t xml:space="preserve">Some other cases will also decide if instruction can really be dispatched. We divide </w:t>
      </w:r>
      <w:r>
        <w:rPr>
          <w:rFonts w:eastAsiaTheme="minorEastAsia"/>
        </w:rPr>
        <w:lastRenderedPageBreak/>
        <w:t>them to 4 class: stall cases, wait cases, depend cases, stop cases.</w:t>
      </w:r>
    </w:p>
    <w:p w14:paraId="101F0354" w14:textId="77777777" w:rsidR="00B410B4" w:rsidRDefault="00B410B4" w:rsidP="00B410B4">
      <w:pPr>
        <w:rPr>
          <w:rFonts w:eastAsiaTheme="minorEastAsia"/>
        </w:rPr>
      </w:pPr>
      <w:r>
        <w:rPr>
          <w:rFonts w:eastAsiaTheme="minorEastAsia"/>
        </w:rPr>
        <w:t>Stall cases are situation that will stop all following instruction dispatch, as following:</w:t>
      </w:r>
    </w:p>
    <w:p w14:paraId="10CF58E7" w14:textId="77777777" w:rsidR="00B410B4" w:rsidRDefault="00B410B4" w:rsidP="00B410B4">
      <w:pPr>
        <w:pStyle w:val="a6"/>
        <w:numPr>
          <w:ilvl w:val="0"/>
          <w:numId w:val="47"/>
        </w:numPr>
        <w:ind w:firstLineChars="0"/>
        <w:rPr>
          <w:rFonts w:eastAsiaTheme="minorEastAsia"/>
        </w:rPr>
      </w:pPr>
      <w:r w:rsidRPr="00AA48BD">
        <w:rPr>
          <w:rFonts w:eastAsiaTheme="minorEastAsia"/>
        </w:rPr>
        <w:t>Reset</w:t>
      </w:r>
    </w:p>
    <w:p w14:paraId="7D924FE9" w14:textId="77777777" w:rsidR="00B410B4" w:rsidRDefault="00B410B4" w:rsidP="00B410B4">
      <w:pPr>
        <w:pStyle w:val="a6"/>
        <w:numPr>
          <w:ilvl w:val="0"/>
          <w:numId w:val="47"/>
        </w:numPr>
        <w:ind w:firstLineChars="0"/>
        <w:rPr>
          <w:rFonts w:eastAsiaTheme="minorEastAsia"/>
        </w:rPr>
      </w:pPr>
      <w:r>
        <w:rPr>
          <w:rFonts w:eastAsiaTheme="minorEastAsia"/>
        </w:rPr>
        <w:t>Restart</w:t>
      </w:r>
    </w:p>
    <w:p w14:paraId="71108E1C" w14:textId="77777777" w:rsidR="00B410B4" w:rsidRDefault="00B410B4" w:rsidP="00B410B4">
      <w:pPr>
        <w:pStyle w:val="a6"/>
        <w:numPr>
          <w:ilvl w:val="0"/>
          <w:numId w:val="47"/>
        </w:numPr>
        <w:ind w:firstLineChars="0"/>
        <w:rPr>
          <w:rFonts w:eastAsiaTheme="minorEastAsia"/>
        </w:rPr>
      </w:pPr>
      <w:r>
        <w:rPr>
          <w:rFonts w:eastAsiaTheme="minorEastAsia"/>
        </w:rPr>
        <w:t>Barrier is set</w:t>
      </w:r>
    </w:p>
    <w:p w14:paraId="2328BABD" w14:textId="77777777" w:rsidR="00B410B4" w:rsidRDefault="00B410B4" w:rsidP="00B410B4">
      <w:pPr>
        <w:pStyle w:val="a6"/>
        <w:numPr>
          <w:ilvl w:val="0"/>
          <w:numId w:val="47"/>
        </w:numPr>
        <w:ind w:firstLineChars="0"/>
        <w:rPr>
          <w:rFonts w:eastAsiaTheme="minorEastAsia"/>
        </w:rPr>
      </w:pPr>
      <w:r>
        <w:rPr>
          <w:rFonts w:eastAsiaTheme="minorEastAsia"/>
        </w:rPr>
        <w:t>DIV is executing</w:t>
      </w:r>
    </w:p>
    <w:p w14:paraId="6C90B428" w14:textId="3E176FA4" w:rsidR="00B410B4" w:rsidRDefault="008B1298" w:rsidP="00B410B4">
      <w:pPr>
        <w:pStyle w:val="a6"/>
        <w:numPr>
          <w:ilvl w:val="0"/>
          <w:numId w:val="47"/>
        </w:numPr>
        <w:ind w:firstLineChars="0"/>
        <w:rPr>
          <w:rFonts w:eastAsiaTheme="minorEastAsia"/>
        </w:rPr>
      </w:pPr>
      <w:r>
        <w:rPr>
          <w:rFonts w:eastAsiaTheme="minorEastAsia"/>
        </w:rPr>
        <w:t>DCTL is executi</w:t>
      </w:r>
      <w:r w:rsidR="00B410B4">
        <w:rPr>
          <w:rFonts w:eastAsiaTheme="minorEastAsia"/>
        </w:rPr>
        <w:t>ng</w:t>
      </w:r>
    </w:p>
    <w:p w14:paraId="4E83A1F3" w14:textId="459D1C22" w:rsidR="008B1298" w:rsidRDefault="008B1298" w:rsidP="00B410B4">
      <w:pPr>
        <w:pStyle w:val="a6"/>
        <w:numPr>
          <w:ilvl w:val="0"/>
          <w:numId w:val="47"/>
        </w:numPr>
        <w:ind w:firstLineChars="0"/>
        <w:rPr>
          <w:rFonts w:eastAsiaTheme="minorEastAsia"/>
        </w:rPr>
      </w:pPr>
      <w:r>
        <w:rPr>
          <w:rFonts w:eastAsiaTheme="minorEastAsia"/>
        </w:rPr>
        <w:t>B</w:t>
      </w:r>
      <w:r>
        <w:rPr>
          <w:rFonts w:eastAsiaTheme="minorEastAsia" w:hint="eastAsia"/>
        </w:rPr>
        <w:t>ank</w:t>
      </w:r>
      <w:r>
        <w:rPr>
          <w:rFonts w:eastAsiaTheme="minorEastAsia"/>
        </w:rPr>
        <w:t xml:space="preserve"> collision or address match occur</w:t>
      </w:r>
    </w:p>
    <w:p w14:paraId="065C5806" w14:textId="77777777" w:rsidR="00B410B4" w:rsidRDefault="00B410B4" w:rsidP="00B410B4">
      <w:pPr>
        <w:pStyle w:val="a6"/>
        <w:numPr>
          <w:ilvl w:val="0"/>
          <w:numId w:val="47"/>
        </w:numPr>
        <w:ind w:firstLineChars="0"/>
        <w:rPr>
          <w:rFonts w:eastAsiaTheme="minorEastAsia"/>
        </w:rPr>
      </w:pPr>
      <w:r>
        <w:rPr>
          <w:rFonts w:eastAsiaTheme="minorEastAsia"/>
        </w:rPr>
        <w:t>Waiting a VID release</w:t>
      </w:r>
    </w:p>
    <w:p w14:paraId="1FA98A77" w14:textId="77777777" w:rsidR="00B410B4" w:rsidRDefault="00B410B4" w:rsidP="00B410B4">
      <w:pPr>
        <w:pStyle w:val="a6"/>
        <w:numPr>
          <w:ilvl w:val="0"/>
          <w:numId w:val="47"/>
        </w:numPr>
        <w:ind w:firstLineChars="0"/>
        <w:rPr>
          <w:rFonts w:eastAsiaTheme="minorEastAsia"/>
        </w:rPr>
      </w:pPr>
      <w:r>
        <w:rPr>
          <w:rFonts w:eastAsiaTheme="minorEastAsia"/>
        </w:rPr>
        <w:t>Miss occur until miss deal done</w:t>
      </w:r>
    </w:p>
    <w:p w14:paraId="4631B81E" w14:textId="77777777" w:rsidR="00B410B4" w:rsidRDefault="00B410B4" w:rsidP="00B410B4">
      <w:pPr>
        <w:pStyle w:val="a6"/>
        <w:numPr>
          <w:ilvl w:val="0"/>
          <w:numId w:val="47"/>
        </w:numPr>
        <w:ind w:firstLineChars="0"/>
        <w:rPr>
          <w:rFonts w:eastAsiaTheme="minorEastAsia"/>
        </w:rPr>
      </w:pPr>
      <w:r>
        <w:rPr>
          <w:rFonts w:eastAsiaTheme="minorEastAsia"/>
        </w:rPr>
        <w:t>Miss queue full</w:t>
      </w:r>
    </w:p>
    <w:p w14:paraId="7C713C46" w14:textId="77777777" w:rsidR="00B410B4" w:rsidRDefault="00B410B4" w:rsidP="00B410B4">
      <w:pPr>
        <w:pStyle w:val="a6"/>
        <w:numPr>
          <w:ilvl w:val="0"/>
          <w:numId w:val="47"/>
        </w:numPr>
        <w:ind w:firstLineChars="0"/>
        <w:rPr>
          <w:rFonts w:eastAsiaTheme="minorEastAsia"/>
        </w:rPr>
      </w:pPr>
      <w:r>
        <w:rPr>
          <w:rFonts w:eastAsiaTheme="minorEastAsia"/>
        </w:rPr>
        <w:t>Corein not available</w:t>
      </w:r>
    </w:p>
    <w:p w14:paraId="1F22406B" w14:textId="77777777" w:rsidR="00B410B4" w:rsidRDefault="00B410B4" w:rsidP="00B410B4">
      <w:pPr>
        <w:rPr>
          <w:rFonts w:eastAsiaTheme="minorEastAsia"/>
        </w:rPr>
      </w:pPr>
      <w:r>
        <w:rPr>
          <w:rFonts w:eastAsiaTheme="minorEastAsia"/>
        </w:rPr>
        <w:t>Wait cases are situation special instruction operand not available or some other resources not available that we must let instruction wait, as following:</w:t>
      </w:r>
    </w:p>
    <w:p w14:paraId="000E0D6F" w14:textId="77777777" w:rsidR="00B410B4" w:rsidRDefault="00B410B4" w:rsidP="00B410B4">
      <w:pPr>
        <w:pStyle w:val="a6"/>
        <w:numPr>
          <w:ilvl w:val="0"/>
          <w:numId w:val="48"/>
        </w:numPr>
        <w:ind w:firstLineChars="0"/>
        <w:rPr>
          <w:rFonts w:eastAsiaTheme="minorEastAsia"/>
        </w:rPr>
      </w:pPr>
      <w:r>
        <w:rPr>
          <w:rFonts w:eastAsiaTheme="minorEastAsia"/>
        </w:rPr>
        <w:t xml:space="preserve">Dispatch a </w:t>
      </w:r>
      <w:r w:rsidRPr="00AA48BD">
        <w:rPr>
          <w:rFonts w:eastAsiaTheme="minorEastAsia"/>
        </w:rPr>
        <w:t xml:space="preserve">FIXCR use instruction but </w:t>
      </w:r>
      <w:r>
        <w:rPr>
          <w:rFonts w:eastAsiaTheme="minorEastAsia"/>
        </w:rPr>
        <w:t xml:space="preserve">a </w:t>
      </w:r>
      <w:r w:rsidRPr="00AA48BD">
        <w:rPr>
          <w:rFonts w:eastAsiaTheme="minorEastAsia"/>
        </w:rPr>
        <w:t>FIXCR write instruction not finish</w:t>
      </w:r>
    </w:p>
    <w:p w14:paraId="36261685" w14:textId="77777777" w:rsidR="00B410B4" w:rsidRDefault="00B410B4" w:rsidP="00B410B4">
      <w:pPr>
        <w:pStyle w:val="a6"/>
        <w:numPr>
          <w:ilvl w:val="0"/>
          <w:numId w:val="48"/>
        </w:numPr>
        <w:ind w:firstLineChars="0"/>
        <w:rPr>
          <w:rFonts w:eastAsiaTheme="minorEastAsia"/>
        </w:rPr>
      </w:pPr>
      <w:r>
        <w:rPr>
          <w:rFonts w:eastAsiaTheme="minorEastAsia"/>
        </w:rPr>
        <w:t>Dispatch an instruction the source register is same as an executing double load high destination register</w:t>
      </w:r>
    </w:p>
    <w:p w14:paraId="6E3AB2D3" w14:textId="77777777" w:rsidR="00B410B4" w:rsidRDefault="00B410B4" w:rsidP="00B410B4">
      <w:pPr>
        <w:pStyle w:val="a6"/>
        <w:numPr>
          <w:ilvl w:val="0"/>
          <w:numId w:val="48"/>
        </w:numPr>
        <w:ind w:firstLineChars="0"/>
        <w:rPr>
          <w:rFonts w:eastAsiaTheme="minorEastAsia"/>
        </w:rPr>
      </w:pPr>
      <w:r>
        <w:rPr>
          <w:rFonts w:eastAsiaTheme="minorEastAsia"/>
        </w:rPr>
        <w:t>Dispatch an 1-cycle instruction the source register is same as last cycle load instruction destination register</w:t>
      </w:r>
    </w:p>
    <w:p w14:paraId="5CEB2D34" w14:textId="77777777" w:rsidR="00B410B4" w:rsidRDefault="00B410B4" w:rsidP="00B410B4">
      <w:pPr>
        <w:pStyle w:val="a6"/>
        <w:numPr>
          <w:ilvl w:val="0"/>
          <w:numId w:val="48"/>
        </w:numPr>
        <w:ind w:firstLineChars="0"/>
        <w:rPr>
          <w:rFonts w:eastAsiaTheme="minorEastAsia"/>
        </w:rPr>
      </w:pPr>
      <w:r>
        <w:rPr>
          <w:rFonts w:eastAsiaTheme="minorEastAsia"/>
        </w:rPr>
        <w:t>Dispatch an 1-cycle instruction the source register is same as last cycle MUL instruction destination register</w:t>
      </w:r>
    </w:p>
    <w:p w14:paraId="45321B1A" w14:textId="77777777" w:rsidR="00B410B4" w:rsidRDefault="00B410B4" w:rsidP="00B410B4">
      <w:pPr>
        <w:pStyle w:val="a6"/>
        <w:numPr>
          <w:ilvl w:val="0"/>
          <w:numId w:val="48"/>
        </w:numPr>
        <w:ind w:firstLineChars="0"/>
        <w:rPr>
          <w:rFonts w:eastAsiaTheme="minorEastAsia"/>
        </w:rPr>
      </w:pPr>
      <w:r>
        <w:rPr>
          <w:rFonts w:eastAsiaTheme="minorEastAsia"/>
        </w:rPr>
        <w:t>Dispatch an 1-cycle instruction the source register is same as last cycle RSETSPR instruction destination register</w:t>
      </w:r>
    </w:p>
    <w:p w14:paraId="2E468DE9" w14:textId="77777777" w:rsidR="00B410B4" w:rsidRDefault="00B410B4" w:rsidP="00B410B4">
      <w:pPr>
        <w:pStyle w:val="a6"/>
        <w:numPr>
          <w:ilvl w:val="0"/>
          <w:numId w:val="48"/>
        </w:numPr>
        <w:ind w:firstLineChars="0"/>
        <w:rPr>
          <w:rFonts w:eastAsiaTheme="minorEastAsia"/>
        </w:rPr>
      </w:pPr>
      <w:r>
        <w:rPr>
          <w:rFonts w:eastAsiaTheme="minorEastAsia"/>
        </w:rPr>
        <w:t>Dispatch an 1-cycle INTEXEC1 instruction if last cycle is a 2-cyle MUL instruction</w:t>
      </w:r>
    </w:p>
    <w:p w14:paraId="305D17BD" w14:textId="77777777" w:rsidR="00B410B4" w:rsidRDefault="00B410B4" w:rsidP="00B410B4">
      <w:pPr>
        <w:pStyle w:val="a6"/>
        <w:numPr>
          <w:ilvl w:val="0"/>
          <w:numId w:val="48"/>
        </w:numPr>
        <w:ind w:firstLineChars="0"/>
        <w:rPr>
          <w:rFonts w:eastAsiaTheme="minorEastAsia"/>
        </w:rPr>
      </w:pPr>
      <w:r>
        <w:rPr>
          <w:rFonts w:eastAsiaTheme="minorEastAsia"/>
        </w:rPr>
        <w:t>Dispatch an 1-cycle VECEXEC instruction if last cycle is a 2-cycle VECEXEC instruction</w:t>
      </w:r>
    </w:p>
    <w:p w14:paraId="7E647A02" w14:textId="77777777" w:rsidR="00B410B4" w:rsidRDefault="00B410B4" w:rsidP="00B410B4">
      <w:pPr>
        <w:pStyle w:val="a6"/>
        <w:numPr>
          <w:ilvl w:val="0"/>
          <w:numId w:val="48"/>
        </w:numPr>
        <w:ind w:firstLineChars="0"/>
        <w:rPr>
          <w:rFonts w:eastAsiaTheme="minorEastAsia"/>
        </w:rPr>
      </w:pPr>
      <w:r>
        <w:rPr>
          <w:rFonts w:eastAsiaTheme="minorEastAsia"/>
        </w:rPr>
        <w:t>Dispatch an STV instruction but no usable VID</w:t>
      </w:r>
    </w:p>
    <w:p w14:paraId="6FA9A273" w14:textId="77777777" w:rsidR="00B410B4" w:rsidRDefault="00B410B4" w:rsidP="00B410B4">
      <w:pPr>
        <w:rPr>
          <w:rFonts w:eastAsiaTheme="minorEastAsia"/>
        </w:rPr>
      </w:pPr>
      <w:r>
        <w:rPr>
          <w:rFonts w:eastAsiaTheme="minorEastAsia"/>
        </w:rPr>
        <w:t>Depend cases are situation same cycle instructions have data dependence or resources conflict, as following:</w:t>
      </w:r>
    </w:p>
    <w:p w14:paraId="59C9FC34" w14:textId="77777777" w:rsidR="00B410B4" w:rsidRDefault="00B410B4" w:rsidP="00B410B4">
      <w:pPr>
        <w:pStyle w:val="a6"/>
        <w:numPr>
          <w:ilvl w:val="0"/>
          <w:numId w:val="49"/>
        </w:numPr>
        <w:ind w:firstLineChars="0"/>
        <w:rPr>
          <w:rFonts w:eastAsiaTheme="minorEastAsia"/>
        </w:rPr>
      </w:pPr>
      <w:r w:rsidRPr="00AA48BD">
        <w:rPr>
          <w:rFonts w:eastAsiaTheme="minorEastAsia"/>
        </w:rPr>
        <w:lastRenderedPageBreak/>
        <w:t>Behind instruction source register is same as front instruction destination register</w:t>
      </w:r>
    </w:p>
    <w:p w14:paraId="34DD3C6B" w14:textId="77777777" w:rsidR="00B410B4" w:rsidRDefault="00B410B4" w:rsidP="00B410B4">
      <w:pPr>
        <w:pStyle w:val="a6"/>
        <w:numPr>
          <w:ilvl w:val="0"/>
          <w:numId w:val="49"/>
        </w:numPr>
        <w:ind w:firstLineChars="0"/>
        <w:rPr>
          <w:rFonts w:eastAsiaTheme="minorEastAsia"/>
        </w:rPr>
      </w:pPr>
      <w:r>
        <w:rPr>
          <w:rFonts w:eastAsiaTheme="minorEastAsia"/>
        </w:rPr>
        <w:t>RSETV and VEXEXEC instruction vector register read port conflict</w:t>
      </w:r>
    </w:p>
    <w:p w14:paraId="2663B36F" w14:textId="77777777" w:rsidR="00B410B4" w:rsidRDefault="00B410B4" w:rsidP="00B410B4">
      <w:pPr>
        <w:rPr>
          <w:rFonts w:eastAsiaTheme="minorEastAsia"/>
        </w:rPr>
      </w:pPr>
      <w:r>
        <w:rPr>
          <w:rFonts w:eastAsiaTheme="minorEastAsia"/>
        </w:rPr>
        <w:t>Stop cases are situation stop following instruction dispatch in same cycle, as following:</w:t>
      </w:r>
    </w:p>
    <w:p w14:paraId="59E765A4" w14:textId="77777777" w:rsidR="00B410B4" w:rsidRDefault="00B410B4" w:rsidP="00B410B4">
      <w:pPr>
        <w:pStyle w:val="a6"/>
        <w:numPr>
          <w:ilvl w:val="0"/>
          <w:numId w:val="50"/>
        </w:numPr>
        <w:ind w:firstLineChars="0"/>
        <w:rPr>
          <w:rFonts w:eastAsiaTheme="minorEastAsia"/>
        </w:rPr>
      </w:pPr>
      <w:r w:rsidRPr="00AA48BD">
        <w:rPr>
          <w:rFonts w:eastAsiaTheme="minorEastAsia"/>
        </w:rPr>
        <w:t>A branch taken jump instruction</w:t>
      </w:r>
    </w:p>
    <w:p w14:paraId="1D3326E3" w14:textId="77777777" w:rsidR="00B410B4" w:rsidRDefault="00B410B4" w:rsidP="00B410B4">
      <w:pPr>
        <w:pStyle w:val="a6"/>
        <w:numPr>
          <w:ilvl w:val="0"/>
          <w:numId w:val="50"/>
        </w:numPr>
        <w:ind w:firstLineChars="0"/>
        <w:rPr>
          <w:rFonts w:eastAsiaTheme="minorEastAsia"/>
        </w:rPr>
      </w:pPr>
      <w:r>
        <w:rPr>
          <w:rFonts w:eastAsiaTheme="minorEastAsia"/>
        </w:rPr>
        <w:t>The load instruction followed by not 2-cycle instruction or DIV instruction</w:t>
      </w:r>
    </w:p>
    <w:p w14:paraId="4E6791EE" w14:textId="77777777" w:rsidR="00B410B4" w:rsidRDefault="00B410B4" w:rsidP="00B410B4">
      <w:pPr>
        <w:pStyle w:val="a6"/>
        <w:numPr>
          <w:ilvl w:val="0"/>
          <w:numId w:val="50"/>
        </w:numPr>
        <w:ind w:firstLineChars="0"/>
        <w:rPr>
          <w:rFonts w:eastAsiaTheme="minorEastAsia"/>
        </w:rPr>
      </w:pPr>
      <w:r>
        <w:rPr>
          <w:rFonts w:eastAsiaTheme="minorEastAsia"/>
        </w:rPr>
        <w:t>The MUL instruction followed by not 2-cycle instruction or DIV instruction</w:t>
      </w:r>
    </w:p>
    <w:p w14:paraId="76562B87" w14:textId="77777777" w:rsidR="00B410B4" w:rsidRDefault="00B410B4" w:rsidP="00B410B4">
      <w:pPr>
        <w:pStyle w:val="a6"/>
        <w:numPr>
          <w:ilvl w:val="0"/>
          <w:numId w:val="50"/>
        </w:numPr>
        <w:ind w:firstLineChars="0"/>
        <w:rPr>
          <w:rFonts w:eastAsiaTheme="minorEastAsia"/>
        </w:rPr>
      </w:pPr>
      <w:r>
        <w:rPr>
          <w:rFonts w:eastAsiaTheme="minorEastAsia"/>
        </w:rPr>
        <w:t>A DIV instruction is dispatching</w:t>
      </w:r>
    </w:p>
    <w:p w14:paraId="62D0D29A" w14:textId="77777777" w:rsidR="00B410B4" w:rsidRDefault="00B410B4" w:rsidP="00B410B4">
      <w:pPr>
        <w:pStyle w:val="a6"/>
        <w:numPr>
          <w:ilvl w:val="0"/>
          <w:numId w:val="50"/>
        </w:numPr>
        <w:ind w:firstLineChars="0"/>
        <w:rPr>
          <w:rFonts w:eastAsiaTheme="minorEastAsia"/>
        </w:rPr>
      </w:pPr>
      <w:r>
        <w:rPr>
          <w:rFonts w:eastAsiaTheme="minorEastAsia"/>
        </w:rPr>
        <w:t>A barrier-set instruction is dispatching</w:t>
      </w:r>
    </w:p>
    <w:p w14:paraId="002C41D4" w14:textId="77777777" w:rsidR="00B410B4" w:rsidRDefault="00B410B4" w:rsidP="00B410B4">
      <w:pPr>
        <w:pStyle w:val="a6"/>
        <w:numPr>
          <w:ilvl w:val="0"/>
          <w:numId w:val="50"/>
        </w:numPr>
        <w:ind w:firstLineChars="0"/>
        <w:rPr>
          <w:rFonts w:eastAsiaTheme="minorEastAsia"/>
        </w:rPr>
      </w:pPr>
      <w:r>
        <w:rPr>
          <w:rFonts w:eastAsiaTheme="minorEastAsia"/>
        </w:rPr>
        <w:t>An instruction followed by illegal or permission deny instruction</w:t>
      </w:r>
    </w:p>
    <w:p w14:paraId="3CE61A5D" w14:textId="4D0C4E31" w:rsidR="00B410B4" w:rsidRDefault="002F7565" w:rsidP="004D2339">
      <w:pPr>
        <w:pStyle w:val="4"/>
      </w:pPr>
      <w:bookmarkStart w:id="106" w:name="_Toc18077774"/>
      <w:r>
        <w:t>SCOREBOARD</w:t>
      </w:r>
      <w:bookmarkEnd w:id="106"/>
    </w:p>
    <w:p w14:paraId="628E2C0A" w14:textId="77777777" w:rsidR="00B410B4" w:rsidRDefault="00B410B4" w:rsidP="00B410B4">
      <w:pPr>
        <w:rPr>
          <w:rFonts w:eastAsiaTheme="minorEastAsia"/>
        </w:rPr>
      </w:pPr>
      <w:r>
        <w:rPr>
          <w:rFonts w:eastAsiaTheme="minorEastAsia"/>
        </w:rPr>
        <w:t>Scoreboard records all dispatched instruction destination register address and write enable in pipeline in order to generate forward control signals for later dispatched instruction.</w:t>
      </w:r>
    </w:p>
    <w:p w14:paraId="033C6416" w14:textId="77777777" w:rsidR="00B410B4" w:rsidRPr="00225BC3" w:rsidRDefault="00B410B4" w:rsidP="00B410B4">
      <w:pPr>
        <w:rPr>
          <w:rFonts w:eastAsiaTheme="minorEastAsia"/>
        </w:rPr>
      </w:pPr>
      <w:r w:rsidRPr="00225BC3">
        <w:rPr>
          <w:rFonts w:eastAsiaTheme="minorEastAsia"/>
        </w:rPr>
        <w:t xml:space="preserve">1-cycle instruction pipeline is: IF – ID – EX –WB; 2-cycle instruction pipeline IF – ID –EX0 – EX1 – WB. </w:t>
      </w:r>
    </w:p>
    <w:p w14:paraId="3ED85B69" w14:textId="77777777" w:rsidR="00B410B4" w:rsidRDefault="00B410B4" w:rsidP="00B410B4">
      <w:pPr>
        <w:rPr>
          <w:rFonts w:eastAsiaTheme="minorEastAsia"/>
        </w:rPr>
      </w:pPr>
      <w:r w:rsidRPr="00225BC3">
        <w:rPr>
          <w:rFonts w:eastAsiaTheme="minorEastAsia"/>
        </w:rPr>
        <w:t>2-cycle instruction will first record in WAIT if they go EX0 stage, because in such stage following instruction must wait if they will use EX0 instruction result as the results not produced. Wait record will transfer to EX then transfer to WB one cycle by one cycle.</w:t>
      </w:r>
    </w:p>
    <w:p w14:paraId="0D37A690" w14:textId="77777777" w:rsidR="00B410B4" w:rsidRPr="00225BC3" w:rsidRDefault="00B410B4" w:rsidP="00B410B4">
      <w:pPr>
        <w:rPr>
          <w:rFonts w:eastAsiaTheme="minorEastAsia"/>
        </w:rPr>
      </w:pPr>
      <w:r>
        <w:rPr>
          <w:rFonts w:eastAsiaTheme="minorEastAsia"/>
        </w:rPr>
        <w:t>1-cycle instruction will first record in EX if they are dispatched to EX stage. EX record will be transfer to WB after one cycle.</w:t>
      </w:r>
    </w:p>
    <w:p w14:paraId="2AFD9D82" w14:textId="77777777" w:rsidR="00B410B4" w:rsidRDefault="00B410B4" w:rsidP="00B410B4">
      <w:pPr>
        <w:rPr>
          <w:rFonts w:eastAsiaTheme="minorEastAsia"/>
        </w:rPr>
      </w:pPr>
      <w:r>
        <w:rPr>
          <w:rFonts w:eastAsiaTheme="minorEastAsia" w:hint="eastAsia"/>
        </w:rPr>
        <w:t>W</w:t>
      </w:r>
      <w:r>
        <w:rPr>
          <w:rFonts w:eastAsiaTheme="minorEastAsia"/>
        </w:rPr>
        <w:t>AIT record means instruction results not available in current cycle so data dependent instruction must wait. EX and WB record means results available in current cycle so can provide data forward for data dependent instruction.</w:t>
      </w:r>
    </w:p>
    <w:p w14:paraId="5E904ABC" w14:textId="77777777" w:rsidR="00B410B4" w:rsidRDefault="00B410B4" w:rsidP="004D2339">
      <w:pPr>
        <w:pStyle w:val="5"/>
      </w:pPr>
      <w:r>
        <w:t>INTEXEC0</w:t>
      </w:r>
    </w:p>
    <w:p w14:paraId="608FE536" w14:textId="3AF11B72" w:rsidR="00B410B4" w:rsidRDefault="00B410B4" w:rsidP="00B410B4">
      <w:pPr>
        <w:rPr>
          <w:rFonts w:eastAsiaTheme="minorEastAsia"/>
        </w:rPr>
      </w:pPr>
      <w:r>
        <w:rPr>
          <w:rFonts w:eastAsiaTheme="minorEastAsia"/>
        </w:rPr>
        <w:t>Below is INTEXEC0 instruction scoreboard logic.</w:t>
      </w:r>
    </w:p>
    <w:p w14:paraId="45545259" w14:textId="75C4D6CC" w:rsidR="005963EC" w:rsidRDefault="009E59AA" w:rsidP="005963EC">
      <w:pPr>
        <w:keepNext/>
      </w:pPr>
      <w:r w:rsidRPr="009E59AA">
        <w:rPr>
          <w:noProof/>
        </w:rPr>
        <w:lastRenderedPageBreak/>
        <w:drawing>
          <wp:inline distT="0" distB="0" distL="0" distR="0" wp14:anchorId="2700671C" wp14:editId="4156F7CA">
            <wp:extent cx="5274310" cy="858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620"/>
                    </a:xfrm>
                    <a:prstGeom prst="rect">
                      <a:avLst/>
                    </a:prstGeom>
                    <a:noFill/>
                    <a:ln>
                      <a:noFill/>
                    </a:ln>
                  </pic:spPr>
                </pic:pic>
              </a:graphicData>
            </a:graphic>
          </wp:inline>
        </w:drawing>
      </w:r>
    </w:p>
    <w:p w14:paraId="30243DA2" w14:textId="5F54CDD9" w:rsidR="005963EC" w:rsidRDefault="005963EC" w:rsidP="005963EC">
      <w:pPr>
        <w:jc w:val="center"/>
        <w:rPr>
          <w:rFonts w:eastAsiaTheme="minorEastAsia"/>
        </w:rPr>
      </w:pPr>
      <w:bookmarkStart w:id="107" w:name="_Toc17734250"/>
      <w:bookmarkStart w:id="108" w:name="_Toc25228431"/>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10</w:t>
      </w:r>
      <w:r w:rsidR="00424AF1">
        <w:rPr>
          <w:noProof/>
        </w:rPr>
        <w:fldChar w:fldCharType="end"/>
      </w:r>
      <w:r>
        <w:t xml:space="preserve"> </w:t>
      </w:r>
      <w:r w:rsidRPr="00890512">
        <w:rPr>
          <w:rFonts w:eastAsiaTheme="minorEastAsia"/>
          <w:sz w:val="21"/>
        </w:rPr>
        <w:t>Inexec0 instruction scoreboard</w:t>
      </w:r>
      <w:bookmarkEnd w:id="107"/>
      <w:bookmarkEnd w:id="108"/>
    </w:p>
    <w:p w14:paraId="379618F5" w14:textId="1663C777" w:rsidR="00B410B4" w:rsidRDefault="00B410B4" w:rsidP="00B410B4">
      <w:pPr>
        <w:pStyle w:val="a6"/>
        <w:numPr>
          <w:ilvl w:val="0"/>
          <w:numId w:val="51"/>
        </w:numPr>
        <w:ind w:firstLineChars="0"/>
        <w:rPr>
          <w:rFonts w:eastAsiaTheme="minorEastAsia"/>
        </w:rPr>
      </w:pPr>
      <w:r>
        <w:rPr>
          <w:rFonts w:eastAsiaTheme="minorEastAsia"/>
        </w:rPr>
        <w:t xml:space="preserve">Set EX address and write enable from insn_int0 when </w:t>
      </w:r>
      <w:r w:rsidR="002569E5">
        <w:rPr>
          <w:rFonts w:eastAsiaTheme="minorEastAsia"/>
        </w:rPr>
        <w:t>INT0_INSN</w:t>
      </w:r>
      <w:r>
        <w:rPr>
          <w:rFonts w:eastAsiaTheme="minorEastAsia"/>
        </w:rPr>
        <w:t xml:space="preserve"> is dispatching</w:t>
      </w:r>
    </w:p>
    <w:p w14:paraId="32C94788" w14:textId="77777777" w:rsidR="00B410B4" w:rsidRDefault="00B410B4" w:rsidP="00B410B4">
      <w:pPr>
        <w:pStyle w:val="a6"/>
        <w:numPr>
          <w:ilvl w:val="0"/>
          <w:numId w:val="51"/>
        </w:numPr>
        <w:ind w:firstLineChars="0"/>
        <w:rPr>
          <w:rFonts w:eastAsiaTheme="minorEastAsia"/>
        </w:rPr>
      </w:pPr>
      <w:r>
        <w:rPr>
          <w:rFonts w:eastAsiaTheme="minorEastAsia"/>
        </w:rPr>
        <w:t>Keep EX address and write enable as DIV instruction when DIV instruction is executing</w:t>
      </w:r>
    </w:p>
    <w:p w14:paraId="6EC9FD7A" w14:textId="77777777" w:rsidR="00B410B4" w:rsidRDefault="00B410B4" w:rsidP="00B410B4">
      <w:pPr>
        <w:pStyle w:val="a6"/>
        <w:numPr>
          <w:ilvl w:val="0"/>
          <w:numId w:val="51"/>
        </w:numPr>
        <w:ind w:firstLineChars="0"/>
        <w:rPr>
          <w:rFonts w:eastAsiaTheme="minorEastAsia"/>
        </w:rPr>
      </w:pPr>
      <w:r>
        <w:rPr>
          <w:rFonts w:eastAsiaTheme="minorEastAsia"/>
        </w:rPr>
        <w:t>Clear EX any other case</w:t>
      </w:r>
    </w:p>
    <w:p w14:paraId="560E1FB0" w14:textId="77777777" w:rsidR="00B410B4" w:rsidRDefault="00B410B4" w:rsidP="00B410B4">
      <w:pPr>
        <w:pStyle w:val="a6"/>
        <w:numPr>
          <w:ilvl w:val="0"/>
          <w:numId w:val="51"/>
        </w:numPr>
        <w:ind w:firstLineChars="0"/>
        <w:rPr>
          <w:rFonts w:eastAsiaTheme="minorEastAsia"/>
        </w:rPr>
      </w:pPr>
      <w:r>
        <w:rPr>
          <w:rFonts w:eastAsiaTheme="minorEastAsia"/>
        </w:rPr>
        <w:t>Set WB address and write enable from EX when no stall</w:t>
      </w:r>
    </w:p>
    <w:p w14:paraId="76E29234" w14:textId="77777777" w:rsidR="00B410B4" w:rsidRDefault="00B410B4" w:rsidP="00B410B4">
      <w:pPr>
        <w:pStyle w:val="a6"/>
        <w:numPr>
          <w:ilvl w:val="0"/>
          <w:numId w:val="51"/>
        </w:numPr>
        <w:ind w:firstLineChars="0"/>
        <w:rPr>
          <w:rFonts w:eastAsiaTheme="minorEastAsia"/>
        </w:rPr>
      </w:pPr>
      <w:r>
        <w:rPr>
          <w:rFonts w:eastAsiaTheme="minorEastAsia"/>
        </w:rPr>
        <w:t>Clear WB any other case</w:t>
      </w:r>
    </w:p>
    <w:p w14:paraId="6D0FCAFA" w14:textId="77777777" w:rsidR="00B410B4" w:rsidRPr="00865A47" w:rsidRDefault="00B410B4" w:rsidP="004D2339">
      <w:pPr>
        <w:pStyle w:val="5"/>
      </w:pPr>
      <w:r>
        <w:rPr>
          <w:rFonts w:hint="eastAsia"/>
        </w:rPr>
        <w:t>I</w:t>
      </w:r>
      <w:r>
        <w:t>NTEXEC1</w:t>
      </w:r>
    </w:p>
    <w:p w14:paraId="11EABCDA" w14:textId="77777777" w:rsidR="00B410B4" w:rsidRDefault="00B410B4" w:rsidP="00B410B4">
      <w:pPr>
        <w:rPr>
          <w:rFonts w:eastAsiaTheme="minorEastAsia"/>
        </w:rPr>
      </w:pPr>
      <w:r>
        <w:rPr>
          <w:rFonts w:eastAsiaTheme="minorEastAsia"/>
        </w:rPr>
        <w:t>In INTEXEC1 channel, only MUL instruction is 2 execution cycle, all others are 1 execution cycle. Below is INTEXEC1 instruction scoreboard logic.</w:t>
      </w:r>
    </w:p>
    <w:p w14:paraId="534D667D" w14:textId="77777777" w:rsidR="00077FD9" w:rsidRDefault="00B410B4" w:rsidP="00077FD9">
      <w:pPr>
        <w:keepNext/>
      </w:pPr>
      <w:r w:rsidRPr="00CD783B">
        <w:rPr>
          <w:rFonts w:eastAsiaTheme="minorEastAsia" w:hint="eastAsia"/>
          <w:noProof/>
        </w:rPr>
        <w:drawing>
          <wp:inline distT="0" distB="0" distL="0" distR="0" wp14:anchorId="0AE16B1E" wp14:editId="04D70397">
            <wp:extent cx="5274310" cy="856252"/>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856252"/>
                    </a:xfrm>
                    <a:prstGeom prst="rect">
                      <a:avLst/>
                    </a:prstGeom>
                    <a:noFill/>
                    <a:ln>
                      <a:noFill/>
                    </a:ln>
                  </pic:spPr>
                </pic:pic>
              </a:graphicData>
            </a:graphic>
          </wp:inline>
        </w:drawing>
      </w:r>
    </w:p>
    <w:p w14:paraId="746863D3" w14:textId="73AF272C" w:rsidR="00077FD9" w:rsidRPr="00890512" w:rsidRDefault="00077FD9" w:rsidP="00077FD9">
      <w:pPr>
        <w:jc w:val="center"/>
        <w:rPr>
          <w:rFonts w:eastAsiaTheme="minorEastAsia"/>
          <w:sz w:val="21"/>
        </w:rPr>
      </w:pPr>
      <w:bookmarkStart w:id="109" w:name="_Toc17734251"/>
      <w:bookmarkStart w:id="110" w:name="_Toc25228432"/>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11</w:t>
      </w:r>
      <w:r w:rsidR="00424AF1">
        <w:rPr>
          <w:noProof/>
        </w:rPr>
        <w:fldChar w:fldCharType="end"/>
      </w:r>
      <w:r>
        <w:t xml:space="preserve"> </w:t>
      </w:r>
      <w:r w:rsidRPr="00890512">
        <w:rPr>
          <w:rFonts w:eastAsiaTheme="minorEastAsia"/>
          <w:sz w:val="21"/>
        </w:rPr>
        <w:t>Intexec1 instruction scoreboard</w:t>
      </w:r>
      <w:bookmarkEnd w:id="109"/>
      <w:bookmarkEnd w:id="110"/>
    </w:p>
    <w:p w14:paraId="6772C684" w14:textId="77777777" w:rsidR="00B410B4" w:rsidRDefault="00B410B4" w:rsidP="00B410B4">
      <w:pPr>
        <w:pStyle w:val="a6"/>
        <w:numPr>
          <w:ilvl w:val="0"/>
          <w:numId w:val="51"/>
        </w:numPr>
        <w:ind w:firstLineChars="0"/>
        <w:rPr>
          <w:rFonts w:eastAsiaTheme="minorEastAsia"/>
        </w:rPr>
      </w:pPr>
      <w:r w:rsidRPr="006777CE">
        <w:rPr>
          <w:rFonts w:eastAsiaTheme="minorEastAsia"/>
        </w:rPr>
        <w:t>Set WAIT address and</w:t>
      </w:r>
      <w:r>
        <w:rPr>
          <w:rFonts w:eastAsiaTheme="minorEastAsia"/>
        </w:rPr>
        <w:t xml:space="preserve"> write enable from insn_int1</w:t>
      </w:r>
      <w:r w:rsidRPr="006777CE">
        <w:rPr>
          <w:rFonts w:eastAsiaTheme="minorEastAsia"/>
        </w:rPr>
        <w:t xml:space="preserve"> when an </w:t>
      </w:r>
      <w:r>
        <w:rPr>
          <w:rFonts w:eastAsiaTheme="minorEastAsia"/>
        </w:rPr>
        <w:t>MUL</w:t>
      </w:r>
      <w:r w:rsidRPr="006777CE">
        <w:rPr>
          <w:rFonts w:eastAsiaTheme="minorEastAsia"/>
        </w:rPr>
        <w:t xml:space="preserve"> is dispatching</w:t>
      </w:r>
    </w:p>
    <w:p w14:paraId="3936A3CC" w14:textId="77777777" w:rsidR="00B410B4" w:rsidRDefault="00B410B4" w:rsidP="00B410B4">
      <w:pPr>
        <w:pStyle w:val="a6"/>
        <w:numPr>
          <w:ilvl w:val="0"/>
          <w:numId w:val="51"/>
        </w:numPr>
        <w:ind w:firstLineChars="0"/>
        <w:rPr>
          <w:rFonts w:eastAsiaTheme="minorEastAsia"/>
        </w:rPr>
      </w:pPr>
      <w:r>
        <w:rPr>
          <w:rFonts w:eastAsiaTheme="minorEastAsia"/>
        </w:rPr>
        <w:t>Clear WAIT any other case</w:t>
      </w:r>
    </w:p>
    <w:p w14:paraId="0036ADE4" w14:textId="77777777" w:rsidR="00B410B4" w:rsidRDefault="00B410B4" w:rsidP="00B410B4">
      <w:pPr>
        <w:pStyle w:val="a6"/>
        <w:numPr>
          <w:ilvl w:val="0"/>
          <w:numId w:val="51"/>
        </w:numPr>
        <w:ind w:firstLineChars="0"/>
        <w:rPr>
          <w:rFonts w:eastAsiaTheme="minorEastAsia"/>
        </w:rPr>
      </w:pPr>
      <w:r>
        <w:rPr>
          <w:rFonts w:eastAsiaTheme="minorEastAsia"/>
        </w:rPr>
        <w:t>Set EX address and write enable from insn_int1 when an non-MUL is dispatching</w:t>
      </w:r>
    </w:p>
    <w:p w14:paraId="4CB9C311" w14:textId="77777777" w:rsidR="00B410B4" w:rsidRDefault="00B410B4" w:rsidP="00B410B4">
      <w:pPr>
        <w:pStyle w:val="a6"/>
        <w:numPr>
          <w:ilvl w:val="0"/>
          <w:numId w:val="51"/>
        </w:numPr>
        <w:ind w:firstLineChars="0"/>
        <w:rPr>
          <w:rFonts w:eastAsiaTheme="minorEastAsia"/>
        </w:rPr>
      </w:pPr>
      <w:r>
        <w:rPr>
          <w:rFonts w:eastAsiaTheme="minorEastAsia"/>
        </w:rPr>
        <w:t>Set EX address and write enable from WAIT when no instruction is dispatching and no stall</w:t>
      </w:r>
    </w:p>
    <w:p w14:paraId="0D7D48B5" w14:textId="77777777" w:rsidR="00B410B4" w:rsidRDefault="00B410B4" w:rsidP="00B410B4">
      <w:pPr>
        <w:pStyle w:val="a6"/>
        <w:numPr>
          <w:ilvl w:val="0"/>
          <w:numId w:val="51"/>
        </w:numPr>
        <w:ind w:firstLineChars="0"/>
        <w:rPr>
          <w:rFonts w:eastAsiaTheme="minorEastAsia"/>
        </w:rPr>
      </w:pPr>
      <w:r>
        <w:rPr>
          <w:rFonts w:eastAsiaTheme="minorEastAsia"/>
        </w:rPr>
        <w:t>Clear EX any other case</w:t>
      </w:r>
    </w:p>
    <w:p w14:paraId="1A5B0E57" w14:textId="77777777" w:rsidR="00B410B4" w:rsidRDefault="00B410B4" w:rsidP="00B410B4">
      <w:pPr>
        <w:pStyle w:val="a6"/>
        <w:numPr>
          <w:ilvl w:val="0"/>
          <w:numId w:val="51"/>
        </w:numPr>
        <w:ind w:firstLineChars="0"/>
        <w:rPr>
          <w:rFonts w:eastAsiaTheme="minorEastAsia"/>
        </w:rPr>
      </w:pPr>
      <w:r>
        <w:rPr>
          <w:rFonts w:eastAsiaTheme="minorEastAsia"/>
        </w:rPr>
        <w:t>Set WB address and write enable from EX when no stall</w:t>
      </w:r>
    </w:p>
    <w:p w14:paraId="3241D721" w14:textId="77777777" w:rsidR="00B410B4" w:rsidRDefault="00B410B4" w:rsidP="00B410B4">
      <w:pPr>
        <w:pStyle w:val="a6"/>
        <w:numPr>
          <w:ilvl w:val="0"/>
          <w:numId w:val="51"/>
        </w:numPr>
        <w:ind w:firstLineChars="0"/>
        <w:rPr>
          <w:rFonts w:eastAsiaTheme="minorEastAsia"/>
        </w:rPr>
      </w:pPr>
      <w:r>
        <w:rPr>
          <w:rFonts w:eastAsiaTheme="minorEastAsia"/>
        </w:rPr>
        <w:t>Clear WB any other case</w:t>
      </w:r>
    </w:p>
    <w:p w14:paraId="22E6D752" w14:textId="77777777" w:rsidR="00B410B4" w:rsidRPr="00865A47" w:rsidRDefault="00B410B4" w:rsidP="004D2339">
      <w:pPr>
        <w:pStyle w:val="5"/>
      </w:pPr>
      <w:r>
        <w:lastRenderedPageBreak/>
        <w:t>DATXFER</w:t>
      </w:r>
    </w:p>
    <w:p w14:paraId="0CDF1F76" w14:textId="77777777" w:rsidR="00B410B4" w:rsidRDefault="00B410B4" w:rsidP="00B410B4">
      <w:pPr>
        <w:rPr>
          <w:rFonts w:eastAsiaTheme="minorEastAsia"/>
        </w:rPr>
      </w:pPr>
      <w:r w:rsidRPr="0075174D">
        <w:rPr>
          <w:rFonts w:eastAsiaTheme="minorEastAsia"/>
        </w:rPr>
        <w:t xml:space="preserve">In </w:t>
      </w:r>
      <w:r>
        <w:rPr>
          <w:rFonts w:eastAsiaTheme="minorEastAsia"/>
        </w:rPr>
        <w:t>DATXFER</w:t>
      </w:r>
      <w:r w:rsidRPr="0075174D">
        <w:rPr>
          <w:rFonts w:eastAsiaTheme="minorEastAsia"/>
        </w:rPr>
        <w:t xml:space="preserve"> channel, </w:t>
      </w:r>
      <w:r>
        <w:rPr>
          <w:rFonts w:eastAsiaTheme="minorEastAsia"/>
        </w:rPr>
        <w:t>all load instructions are</w:t>
      </w:r>
      <w:r w:rsidRPr="0075174D">
        <w:rPr>
          <w:rFonts w:eastAsiaTheme="minorEastAsia"/>
        </w:rPr>
        <w:t xml:space="preserve"> 2 execution cycle</w:t>
      </w:r>
      <w:r>
        <w:rPr>
          <w:rFonts w:eastAsiaTheme="minorEastAsia"/>
        </w:rPr>
        <w:t xml:space="preserve"> if no dcache access miss. Datxfer channel has two sub-channel, MEM and MEM1. MEM1 can only pass LDV instruction. Below is their scoreboard logic.</w:t>
      </w:r>
    </w:p>
    <w:p w14:paraId="2B0A3C7F" w14:textId="77777777" w:rsidR="00077FD9" w:rsidRDefault="00B410B4" w:rsidP="00077FD9">
      <w:pPr>
        <w:keepNext/>
      </w:pPr>
      <w:r w:rsidRPr="00BF5F16">
        <w:rPr>
          <w:rFonts w:eastAsiaTheme="minorEastAsia" w:hint="eastAsia"/>
          <w:noProof/>
        </w:rPr>
        <w:drawing>
          <wp:inline distT="0" distB="0" distL="0" distR="0" wp14:anchorId="47B17958" wp14:editId="7E88F55D">
            <wp:extent cx="5274310" cy="856252"/>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856252"/>
                    </a:xfrm>
                    <a:prstGeom prst="rect">
                      <a:avLst/>
                    </a:prstGeom>
                    <a:noFill/>
                    <a:ln>
                      <a:noFill/>
                    </a:ln>
                  </pic:spPr>
                </pic:pic>
              </a:graphicData>
            </a:graphic>
          </wp:inline>
        </w:drawing>
      </w:r>
    </w:p>
    <w:p w14:paraId="3D92A30A" w14:textId="7F2340B5" w:rsidR="00077FD9" w:rsidRPr="00890512" w:rsidRDefault="00077FD9" w:rsidP="00077FD9">
      <w:pPr>
        <w:jc w:val="center"/>
        <w:rPr>
          <w:rFonts w:eastAsiaTheme="minorEastAsia"/>
          <w:sz w:val="21"/>
        </w:rPr>
      </w:pPr>
      <w:bookmarkStart w:id="111" w:name="_Toc17734252"/>
      <w:bookmarkStart w:id="112" w:name="_Toc25228433"/>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12</w:t>
      </w:r>
      <w:r w:rsidR="00424AF1">
        <w:rPr>
          <w:noProof/>
        </w:rPr>
        <w:fldChar w:fldCharType="end"/>
      </w:r>
      <w:r>
        <w:t xml:space="preserve"> </w:t>
      </w:r>
      <w:r w:rsidRPr="00890512">
        <w:rPr>
          <w:rFonts w:eastAsiaTheme="minorEastAsia"/>
          <w:sz w:val="21"/>
        </w:rPr>
        <w:t>Datxfer mem instruction scoreboard</w:t>
      </w:r>
      <w:bookmarkEnd w:id="111"/>
      <w:bookmarkEnd w:id="112"/>
    </w:p>
    <w:p w14:paraId="4E27E865" w14:textId="77777777" w:rsidR="00B410B4" w:rsidRDefault="00B410B4" w:rsidP="00B410B4">
      <w:pPr>
        <w:pStyle w:val="a6"/>
        <w:numPr>
          <w:ilvl w:val="0"/>
          <w:numId w:val="51"/>
        </w:numPr>
        <w:ind w:firstLineChars="0"/>
        <w:rPr>
          <w:rFonts w:eastAsiaTheme="minorEastAsia"/>
        </w:rPr>
      </w:pPr>
      <w:r w:rsidRPr="006777CE">
        <w:rPr>
          <w:rFonts w:eastAsiaTheme="minorEastAsia"/>
        </w:rPr>
        <w:t>Set WAIT address and</w:t>
      </w:r>
      <w:r>
        <w:rPr>
          <w:rFonts w:eastAsiaTheme="minorEastAsia"/>
        </w:rPr>
        <w:t xml:space="preserve"> write enable from insn_mem</w:t>
      </w:r>
      <w:r w:rsidRPr="006777CE">
        <w:rPr>
          <w:rFonts w:eastAsiaTheme="minorEastAsia"/>
        </w:rPr>
        <w:t xml:space="preserve"> when an</w:t>
      </w:r>
      <w:r>
        <w:rPr>
          <w:rFonts w:eastAsiaTheme="minorEastAsia"/>
        </w:rPr>
        <w:t xml:space="preserve"> MEM instruction</w:t>
      </w:r>
      <w:r w:rsidRPr="006777CE">
        <w:rPr>
          <w:rFonts w:eastAsiaTheme="minorEastAsia"/>
        </w:rPr>
        <w:t xml:space="preserve"> is dispatching</w:t>
      </w:r>
    </w:p>
    <w:p w14:paraId="6C0B3DA2" w14:textId="77777777" w:rsidR="00B410B4" w:rsidRDefault="00B410B4" w:rsidP="00B410B4">
      <w:pPr>
        <w:pStyle w:val="a6"/>
        <w:numPr>
          <w:ilvl w:val="0"/>
          <w:numId w:val="51"/>
        </w:numPr>
        <w:ind w:firstLineChars="0"/>
        <w:rPr>
          <w:rFonts w:eastAsiaTheme="minorEastAsia"/>
        </w:rPr>
      </w:pPr>
      <w:r>
        <w:rPr>
          <w:rFonts w:eastAsiaTheme="minorEastAsia"/>
        </w:rPr>
        <w:t>Clear WAIT any other case</w:t>
      </w:r>
    </w:p>
    <w:p w14:paraId="064872FB" w14:textId="77777777" w:rsidR="00B410B4" w:rsidRDefault="00B410B4" w:rsidP="00B410B4">
      <w:pPr>
        <w:pStyle w:val="a6"/>
        <w:numPr>
          <w:ilvl w:val="0"/>
          <w:numId w:val="51"/>
        </w:numPr>
        <w:ind w:firstLineChars="0"/>
        <w:rPr>
          <w:rFonts w:eastAsiaTheme="minorEastAsia"/>
        </w:rPr>
      </w:pPr>
      <w:r>
        <w:rPr>
          <w:rFonts w:eastAsiaTheme="minorEastAsia"/>
        </w:rPr>
        <w:t>Set EX address and write enable from WAIT when no stall</w:t>
      </w:r>
    </w:p>
    <w:p w14:paraId="246FB5DE" w14:textId="77777777" w:rsidR="00B410B4" w:rsidRDefault="00B410B4" w:rsidP="00B410B4">
      <w:pPr>
        <w:pStyle w:val="a6"/>
        <w:numPr>
          <w:ilvl w:val="0"/>
          <w:numId w:val="51"/>
        </w:numPr>
        <w:ind w:firstLineChars="0"/>
        <w:rPr>
          <w:rFonts w:eastAsiaTheme="minorEastAsia"/>
        </w:rPr>
      </w:pPr>
      <w:r>
        <w:rPr>
          <w:rFonts w:eastAsiaTheme="minorEastAsia"/>
        </w:rPr>
        <w:t>Set EX address and write enable from WB when datxfer send a dcache miss signal</w:t>
      </w:r>
    </w:p>
    <w:p w14:paraId="6CA0BF57" w14:textId="77777777" w:rsidR="00B410B4" w:rsidRDefault="00B410B4" w:rsidP="00B410B4">
      <w:pPr>
        <w:pStyle w:val="a6"/>
        <w:numPr>
          <w:ilvl w:val="0"/>
          <w:numId w:val="51"/>
        </w:numPr>
        <w:ind w:firstLineChars="0"/>
        <w:rPr>
          <w:rFonts w:eastAsiaTheme="minorEastAsia"/>
        </w:rPr>
      </w:pPr>
      <w:r>
        <w:rPr>
          <w:rFonts w:eastAsiaTheme="minorEastAsia"/>
        </w:rPr>
        <w:t>Clear EX any other case</w:t>
      </w:r>
    </w:p>
    <w:p w14:paraId="6DD9678F" w14:textId="77777777" w:rsidR="00B410B4" w:rsidRDefault="00B410B4" w:rsidP="00B410B4">
      <w:pPr>
        <w:pStyle w:val="a6"/>
        <w:numPr>
          <w:ilvl w:val="0"/>
          <w:numId w:val="51"/>
        </w:numPr>
        <w:ind w:firstLineChars="0"/>
        <w:rPr>
          <w:rFonts w:eastAsiaTheme="minorEastAsia"/>
        </w:rPr>
      </w:pPr>
      <w:r>
        <w:rPr>
          <w:rFonts w:eastAsiaTheme="minorEastAsia"/>
        </w:rPr>
        <w:t>Set WB address and write enable from EX when no stall</w:t>
      </w:r>
    </w:p>
    <w:p w14:paraId="4866DC00" w14:textId="77777777" w:rsidR="00B410B4" w:rsidRDefault="00B410B4" w:rsidP="00B410B4">
      <w:pPr>
        <w:pStyle w:val="a6"/>
        <w:numPr>
          <w:ilvl w:val="0"/>
          <w:numId w:val="51"/>
        </w:numPr>
        <w:ind w:firstLineChars="0"/>
        <w:rPr>
          <w:rFonts w:eastAsiaTheme="minorEastAsia"/>
        </w:rPr>
      </w:pPr>
      <w:r>
        <w:rPr>
          <w:rFonts w:eastAsiaTheme="minorEastAsia"/>
        </w:rPr>
        <w:t>Clear WB any other case</w:t>
      </w:r>
    </w:p>
    <w:p w14:paraId="250EAE43" w14:textId="77777777" w:rsidR="00077FD9" w:rsidRDefault="00B410B4" w:rsidP="00077FD9">
      <w:pPr>
        <w:keepNext/>
      </w:pPr>
      <w:r w:rsidRPr="008A72F3">
        <w:rPr>
          <w:rFonts w:eastAsiaTheme="minorEastAsia" w:hint="eastAsia"/>
          <w:noProof/>
        </w:rPr>
        <w:drawing>
          <wp:inline distT="0" distB="0" distL="0" distR="0" wp14:anchorId="6739ED2A" wp14:editId="344C522E">
            <wp:extent cx="5274310" cy="7143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14375"/>
                    </a:xfrm>
                    <a:prstGeom prst="rect">
                      <a:avLst/>
                    </a:prstGeom>
                    <a:noFill/>
                    <a:ln>
                      <a:noFill/>
                    </a:ln>
                  </pic:spPr>
                </pic:pic>
              </a:graphicData>
            </a:graphic>
          </wp:inline>
        </w:drawing>
      </w:r>
    </w:p>
    <w:p w14:paraId="5A285D71" w14:textId="393442C2" w:rsidR="00077FD9" w:rsidRPr="00890512" w:rsidRDefault="00077FD9" w:rsidP="00077FD9">
      <w:pPr>
        <w:jc w:val="center"/>
        <w:rPr>
          <w:rFonts w:eastAsiaTheme="minorEastAsia"/>
          <w:sz w:val="21"/>
        </w:rPr>
      </w:pPr>
      <w:bookmarkStart w:id="113" w:name="_Toc17734253"/>
      <w:bookmarkStart w:id="114" w:name="_Toc25228434"/>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13</w:t>
      </w:r>
      <w:r w:rsidR="00424AF1">
        <w:rPr>
          <w:noProof/>
        </w:rPr>
        <w:fldChar w:fldCharType="end"/>
      </w:r>
      <w:r>
        <w:t xml:space="preserve"> </w:t>
      </w:r>
      <w:r w:rsidRPr="00890512">
        <w:rPr>
          <w:rFonts w:eastAsiaTheme="minorEastAsia"/>
          <w:sz w:val="21"/>
        </w:rPr>
        <w:t>Datxfer mem1 instruction scoreboard</w:t>
      </w:r>
      <w:bookmarkEnd w:id="113"/>
      <w:bookmarkEnd w:id="114"/>
    </w:p>
    <w:p w14:paraId="549542F5" w14:textId="77777777" w:rsidR="00B410B4" w:rsidRDefault="00B410B4" w:rsidP="00B410B4">
      <w:pPr>
        <w:pStyle w:val="a6"/>
        <w:numPr>
          <w:ilvl w:val="0"/>
          <w:numId w:val="51"/>
        </w:numPr>
        <w:ind w:firstLineChars="0"/>
        <w:rPr>
          <w:rFonts w:eastAsiaTheme="minorEastAsia"/>
        </w:rPr>
      </w:pPr>
      <w:r w:rsidRPr="006777CE">
        <w:rPr>
          <w:rFonts w:eastAsiaTheme="minorEastAsia"/>
        </w:rPr>
        <w:t>Set WAIT address and</w:t>
      </w:r>
      <w:r>
        <w:rPr>
          <w:rFonts w:eastAsiaTheme="minorEastAsia"/>
        </w:rPr>
        <w:t xml:space="preserve"> write enable from insn_mem</w:t>
      </w:r>
      <w:r w:rsidRPr="006777CE">
        <w:rPr>
          <w:rFonts w:eastAsiaTheme="minorEastAsia"/>
        </w:rPr>
        <w:t xml:space="preserve"> when an</w:t>
      </w:r>
      <w:r>
        <w:rPr>
          <w:rFonts w:eastAsiaTheme="minorEastAsia"/>
        </w:rPr>
        <w:t>MEM instruction</w:t>
      </w:r>
      <w:r w:rsidRPr="006777CE">
        <w:rPr>
          <w:rFonts w:eastAsiaTheme="minorEastAsia"/>
        </w:rPr>
        <w:t xml:space="preserve"> is dispatching</w:t>
      </w:r>
    </w:p>
    <w:p w14:paraId="7D3690C2" w14:textId="77777777" w:rsidR="00B410B4" w:rsidRDefault="00B410B4" w:rsidP="00B410B4">
      <w:pPr>
        <w:pStyle w:val="a6"/>
        <w:numPr>
          <w:ilvl w:val="0"/>
          <w:numId w:val="51"/>
        </w:numPr>
        <w:ind w:firstLineChars="0"/>
        <w:rPr>
          <w:rFonts w:eastAsiaTheme="minorEastAsia"/>
        </w:rPr>
      </w:pPr>
      <w:r>
        <w:rPr>
          <w:rFonts w:eastAsiaTheme="minorEastAsia"/>
        </w:rPr>
        <w:t>Clear WAIT any other case</w:t>
      </w:r>
    </w:p>
    <w:p w14:paraId="315C67ED" w14:textId="77777777" w:rsidR="00B410B4" w:rsidRDefault="00B410B4" w:rsidP="00B410B4">
      <w:pPr>
        <w:pStyle w:val="a6"/>
        <w:numPr>
          <w:ilvl w:val="0"/>
          <w:numId w:val="51"/>
        </w:numPr>
        <w:ind w:firstLineChars="0"/>
        <w:rPr>
          <w:rFonts w:eastAsiaTheme="minorEastAsia"/>
        </w:rPr>
      </w:pPr>
      <w:r>
        <w:rPr>
          <w:rFonts w:eastAsiaTheme="minorEastAsia"/>
        </w:rPr>
        <w:t>Set EX address and write enable from WAIT when no stall</w:t>
      </w:r>
    </w:p>
    <w:p w14:paraId="410BB5E8" w14:textId="77777777" w:rsidR="00B410B4" w:rsidRDefault="00B410B4" w:rsidP="00B410B4">
      <w:pPr>
        <w:pStyle w:val="a6"/>
        <w:numPr>
          <w:ilvl w:val="0"/>
          <w:numId w:val="51"/>
        </w:numPr>
        <w:ind w:firstLineChars="0"/>
        <w:rPr>
          <w:rFonts w:eastAsiaTheme="minorEastAsia"/>
        </w:rPr>
      </w:pPr>
      <w:r>
        <w:rPr>
          <w:rFonts w:eastAsiaTheme="minorEastAsia"/>
        </w:rPr>
        <w:t>Clear EX any other case</w:t>
      </w:r>
    </w:p>
    <w:p w14:paraId="794E51B4" w14:textId="77777777" w:rsidR="00B410B4" w:rsidRPr="00865A47" w:rsidRDefault="00B410B4" w:rsidP="004D2339">
      <w:pPr>
        <w:pStyle w:val="5"/>
      </w:pPr>
      <w:r>
        <w:t>VECEXEC</w:t>
      </w:r>
    </w:p>
    <w:p w14:paraId="4CA17115" w14:textId="77777777" w:rsidR="00B410B4" w:rsidRDefault="00B410B4" w:rsidP="00B410B4">
      <w:pPr>
        <w:rPr>
          <w:rFonts w:eastAsiaTheme="minorEastAsia"/>
        </w:rPr>
      </w:pPr>
      <w:r>
        <w:rPr>
          <w:rFonts w:eastAsiaTheme="minorEastAsia"/>
        </w:rPr>
        <w:t>N</w:t>
      </w:r>
      <w:r>
        <w:rPr>
          <w:rFonts w:eastAsiaTheme="minorEastAsia" w:hint="eastAsia"/>
        </w:rPr>
        <w:t xml:space="preserve">o </w:t>
      </w:r>
      <w:r>
        <w:rPr>
          <w:rFonts w:eastAsiaTheme="minorEastAsia"/>
        </w:rPr>
        <w:t xml:space="preserve">need to restore LDV from WB to EX record because vector register is read in EX </w:t>
      </w:r>
      <w:r>
        <w:rPr>
          <w:rFonts w:eastAsiaTheme="minorEastAsia"/>
        </w:rPr>
        <w:lastRenderedPageBreak/>
        <w:t>stage, and when the dependent data use vector instruction pipeline to EX stage, the miss LDV instruction have write back data to register file.</w:t>
      </w:r>
    </w:p>
    <w:p w14:paraId="687C14DC" w14:textId="686C3DA2" w:rsidR="00B410B4" w:rsidRDefault="009E59AA" w:rsidP="00B410B4">
      <w:pPr>
        <w:rPr>
          <w:rFonts w:eastAsiaTheme="minorEastAsia"/>
        </w:rPr>
      </w:pPr>
      <w:r>
        <w:rPr>
          <w:rFonts w:eastAsiaTheme="minorEastAsia"/>
        </w:rPr>
        <w:t xml:space="preserve">In VECEXEC channel, filter instruction is n execution cycles, </w:t>
      </w:r>
      <w:r w:rsidR="00B410B4">
        <w:rPr>
          <w:rFonts w:eastAsiaTheme="minorEastAsia"/>
        </w:rPr>
        <w:t xml:space="preserve"> accumulate instruction is 2 execution cycle</w:t>
      </w:r>
      <w:r>
        <w:rPr>
          <w:rFonts w:eastAsiaTheme="minorEastAsia"/>
        </w:rPr>
        <w:t>s</w:t>
      </w:r>
      <w:r w:rsidR="00B410B4">
        <w:rPr>
          <w:rFonts w:eastAsiaTheme="minorEastAsia"/>
        </w:rPr>
        <w:t>, all others are 1 execution cycle. Below is VECEXEC instruction scoreboard logic.</w:t>
      </w:r>
    </w:p>
    <w:p w14:paraId="4A69E344" w14:textId="6BD32286" w:rsidR="00077FD9" w:rsidRDefault="00DE1AFC" w:rsidP="00077FD9">
      <w:pPr>
        <w:keepNext/>
      </w:pPr>
      <w:r w:rsidRPr="00DE1AFC">
        <w:rPr>
          <w:noProof/>
        </w:rPr>
        <w:drawing>
          <wp:inline distT="0" distB="0" distL="0" distR="0" wp14:anchorId="21BF9BD7" wp14:editId="6458B41B">
            <wp:extent cx="5274310" cy="99893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98938"/>
                    </a:xfrm>
                    <a:prstGeom prst="rect">
                      <a:avLst/>
                    </a:prstGeom>
                    <a:noFill/>
                    <a:ln>
                      <a:noFill/>
                    </a:ln>
                  </pic:spPr>
                </pic:pic>
              </a:graphicData>
            </a:graphic>
          </wp:inline>
        </w:drawing>
      </w:r>
    </w:p>
    <w:p w14:paraId="5B5E5B89" w14:textId="4C4C219D" w:rsidR="00077FD9" w:rsidRPr="00890512" w:rsidRDefault="00077FD9" w:rsidP="00077FD9">
      <w:pPr>
        <w:jc w:val="center"/>
        <w:rPr>
          <w:rFonts w:eastAsiaTheme="minorEastAsia"/>
          <w:sz w:val="21"/>
        </w:rPr>
      </w:pPr>
      <w:bookmarkStart w:id="115" w:name="_Toc17734254"/>
      <w:bookmarkStart w:id="116" w:name="_Toc25228435"/>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14</w:t>
      </w:r>
      <w:r w:rsidR="00424AF1">
        <w:rPr>
          <w:noProof/>
        </w:rPr>
        <w:fldChar w:fldCharType="end"/>
      </w:r>
      <w:r>
        <w:t xml:space="preserve"> </w:t>
      </w:r>
      <w:r w:rsidRPr="00890512">
        <w:rPr>
          <w:rFonts w:eastAsiaTheme="minorEastAsia"/>
          <w:sz w:val="21"/>
        </w:rPr>
        <w:t>Vecexec instruction scoreboard</w:t>
      </w:r>
      <w:bookmarkEnd w:id="115"/>
      <w:bookmarkEnd w:id="116"/>
    </w:p>
    <w:p w14:paraId="22A250BB" w14:textId="77777777" w:rsidR="00B410B4" w:rsidRDefault="00B410B4" w:rsidP="00B410B4">
      <w:pPr>
        <w:pStyle w:val="a6"/>
        <w:numPr>
          <w:ilvl w:val="0"/>
          <w:numId w:val="51"/>
        </w:numPr>
        <w:ind w:firstLineChars="0"/>
        <w:rPr>
          <w:rFonts w:eastAsiaTheme="minorEastAsia"/>
        </w:rPr>
      </w:pPr>
      <w:r w:rsidRPr="006777CE">
        <w:rPr>
          <w:rFonts w:eastAsiaTheme="minorEastAsia"/>
        </w:rPr>
        <w:t>Set WAIT address and</w:t>
      </w:r>
      <w:r>
        <w:rPr>
          <w:rFonts w:eastAsiaTheme="minorEastAsia"/>
        </w:rPr>
        <w:t xml:space="preserve"> write enable from insn_vec</w:t>
      </w:r>
      <w:r w:rsidRPr="006777CE">
        <w:rPr>
          <w:rFonts w:eastAsiaTheme="minorEastAsia"/>
        </w:rPr>
        <w:t xml:space="preserve"> when a</w:t>
      </w:r>
      <w:r>
        <w:rPr>
          <w:rFonts w:eastAsiaTheme="minorEastAsia"/>
        </w:rPr>
        <w:t xml:space="preserve"> 2 cycle vector instruction</w:t>
      </w:r>
      <w:r w:rsidRPr="006777CE">
        <w:rPr>
          <w:rFonts w:eastAsiaTheme="minorEastAsia"/>
        </w:rPr>
        <w:t xml:space="preserve"> is dispatching</w:t>
      </w:r>
    </w:p>
    <w:p w14:paraId="47FFDDDD" w14:textId="77777777" w:rsidR="00B410B4" w:rsidRDefault="00B410B4" w:rsidP="00B410B4">
      <w:pPr>
        <w:pStyle w:val="a6"/>
        <w:numPr>
          <w:ilvl w:val="0"/>
          <w:numId w:val="51"/>
        </w:numPr>
        <w:ind w:firstLineChars="0"/>
        <w:rPr>
          <w:rFonts w:eastAsiaTheme="minorEastAsia"/>
        </w:rPr>
      </w:pPr>
      <w:r>
        <w:rPr>
          <w:rFonts w:eastAsiaTheme="minorEastAsia"/>
        </w:rPr>
        <w:t>Clear WAIT any other case</w:t>
      </w:r>
    </w:p>
    <w:p w14:paraId="3DEF4F83" w14:textId="77777777" w:rsidR="00B410B4" w:rsidRDefault="00B410B4" w:rsidP="00B410B4">
      <w:pPr>
        <w:pStyle w:val="a6"/>
        <w:numPr>
          <w:ilvl w:val="0"/>
          <w:numId w:val="51"/>
        </w:numPr>
        <w:ind w:firstLineChars="0"/>
        <w:rPr>
          <w:rFonts w:eastAsiaTheme="minorEastAsia"/>
        </w:rPr>
      </w:pPr>
      <w:r>
        <w:rPr>
          <w:rFonts w:eastAsiaTheme="minorEastAsia"/>
        </w:rPr>
        <w:t>Set EX address and write enable from insn_vec when an 1 cycle vector instruction is dispatching</w:t>
      </w:r>
    </w:p>
    <w:p w14:paraId="20CA2178" w14:textId="77777777" w:rsidR="00B410B4" w:rsidRDefault="00B410B4" w:rsidP="00B410B4">
      <w:pPr>
        <w:pStyle w:val="a6"/>
        <w:numPr>
          <w:ilvl w:val="0"/>
          <w:numId w:val="51"/>
        </w:numPr>
        <w:ind w:firstLineChars="0"/>
        <w:rPr>
          <w:rFonts w:eastAsiaTheme="minorEastAsia"/>
        </w:rPr>
      </w:pPr>
      <w:r>
        <w:rPr>
          <w:rFonts w:eastAsiaTheme="minorEastAsia"/>
        </w:rPr>
        <w:t>Set EX address and write enable from WAIT when no instruction is dispatching and no stall</w:t>
      </w:r>
    </w:p>
    <w:p w14:paraId="2C9D5BA1" w14:textId="1BB067CD" w:rsidR="009E59AA" w:rsidRDefault="009E59AA" w:rsidP="009E59AA">
      <w:pPr>
        <w:pStyle w:val="a6"/>
        <w:numPr>
          <w:ilvl w:val="0"/>
          <w:numId w:val="51"/>
        </w:numPr>
        <w:ind w:firstLineChars="0"/>
        <w:rPr>
          <w:rFonts w:eastAsiaTheme="minorEastAsia"/>
        </w:rPr>
      </w:pPr>
      <w:r>
        <w:rPr>
          <w:rFonts w:eastAsiaTheme="minorEastAsia"/>
        </w:rPr>
        <w:t xml:space="preserve">Keep EX address and write enable as </w:t>
      </w:r>
      <w:r w:rsidR="00EA5C4D">
        <w:rPr>
          <w:rFonts w:eastAsiaTheme="minorEastAsia"/>
        </w:rPr>
        <w:t>filter</w:t>
      </w:r>
      <w:r>
        <w:rPr>
          <w:rFonts w:eastAsiaTheme="minorEastAsia"/>
        </w:rPr>
        <w:t xml:space="preserve"> instruction when filt</w:t>
      </w:r>
      <w:r w:rsidR="00EA5C4D">
        <w:rPr>
          <w:rFonts w:eastAsiaTheme="minorEastAsia"/>
        </w:rPr>
        <w:t>er</w:t>
      </w:r>
      <w:r>
        <w:rPr>
          <w:rFonts w:eastAsiaTheme="minorEastAsia"/>
        </w:rPr>
        <w:t xml:space="preserve"> instruction is executing</w:t>
      </w:r>
    </w:p>
    <w:p w14:paraId="0572BA03" w14:textId="77777777" w:rsidR="00B410B4" w:rsidRDefault="00B410B4" w:rsidP="00B410B4">
      <w:pPr>
        <w:pStyle w:val="a6"/>
        <w:numPr>
          <w:ilvl w:val="0"/>
          <w:numId w:val="51"/>
        </w:numPr>
        <w:ind w:firstLineChars="0"/>
        <w:rPr>
          <w:rFonts w:eastAsiaTheme="minorEastAsia"/>
        </w:rPr>
      </w:pPr>
      <w:r>
        <w:rPr>
          <w:rFonts w:eastAsiaTheme="minorEastAsia"/>
        </w:rPr>
        <w:t>Clear EX any other case</w:t>
      </w:r>
    </w:p>
    <w:p w14:paraId="1D56A829" w14:textId="77777777" w:rsidR="00B410B4" w:rsidRDefault="00B410B4" w:rsidP="00B410B4">
      <w:pPr>
        <w:pStyle w:val="a6"/>
        <w:numPr>
          <w:ilvl w:val="0"/>
          <w:numId w:val="51"/>
        </w:numPr>
        <w:ind w:firstLineChars="0"/>
        <w:rPr>
          <w:rFonts w:eastAsiaTheme="minorEastAsia"/>
        </w:rPr>
      </w:pPr>
      <w:r>
        <w:rPr>
          <w:rFonts w:eastAsiaTheme="minorEastAsia"/>
        </w:rPr>
        <w:t>Set WB address and write enable from EX when no stall</w:t>
      </w:r>
    </w:p>
    <w:p w14:paraId="207DE0AC" w14:textId="77777777" w:rsidR="00B410B4" w:rsidRDefault="00B410B4" w:rsidP="00B410B4">
      <w:pPr>
        <w:pStyle w:val="a6"/>
        <w:numPr>
          <w:ilvl w:val="0"/>
          <w:numId w:val="51"/>
        </w:numPr>
        <w:ind w:firstLineChars="0"/>
        <w:rPr>
          <w:rFonts w:eastAsiaTheme="minorEastAsia"/>
        </w:rPr>
      </w:pPr>
      <w:r>
        <w:rPr>
          <w:rFonts w:eastAsiaTheme="minorEastAsia"/>
        </w:rPr>
        <w:t>Clear WB any other case</w:t>
      </w:r>
    </w:p>
    <w:p w14:paraId="1820EDAB" w14:textId="6ECEDA08" w:rsidR="00B410B4" w:rsidRDefault="002F7565" w:rsidP="004D2339">
      <w:pPr>
        <w:pStyle w:val="4"/>
      </w:pPr>
      <w:bookmarkStart w:id="117" w:name="_Toc18077775"/>
      <w:r>
        <w:t>DISPATCH GROUP</w:t>
      </w:r>
      <w:bookmarkEnd w:id="117"/>
    </w:p>
    <w:p w14:paraId="424A8207" w14:textId="77777777" w:rsidR="00B410B4" w:rsidRDefault="00B410B4" w:rsidP="00B410B4">
      <w:pPr>
        <w:rPr>
          <w:rFonts w:eastAsiaTheme="minorEastAsia"/>
        </w:rPr>
      </w:pPr>
      <w:r>
        <w:rPr>
          <w:rFonts w:eastAsiaTheme="minorEastAsia"/>
        </w:rPr>
        <w:t>Dispatch unit will package control signals and operands for every execution unit. Control include instruction opcode information and forward control signals for every source operand. Operands include all source register value or address (for vector register read), destination register address and write enable.</w:t>
      </w:r>
    </w:p>
    <w:p w14:paraId="3F6B1644" w14:textId="77777777" w:rsidR="00B410B4" w:rsidRDefault="00B410B4" w:rsidP="00B410B4">
      <w:pPr>
        <w:rPr>
          <w:rFonts w:eastAsiaTheme="minorEastAsia"/>
        </w:rPr>
      </w:pPr>
      <w:r>
        <w:rPr>
          <w:rFonts w:eastAsiaTheme="minorEastAsia"/>
        </w:rPr>
        <w:t xml:space="preserve">Forward control will be introduction in next section – forward control. Now we look </w:t>
      </w:r>
      <w:r>
        <w:rPr>
          <w:rFonts w:eastAsiaTheme="minorEastAsia"/>
        </w:rPr>
        <w:lastRenderedPageBreak/>
        <w:t>every group data package for every execution unit.</w:t>
      </w:r>
    </w:p>
    <w:p w14:paraId="0A4212BC" w14:textId="77777777" w:rsidR="00B410B4" w:rsidRPr="009941D7" w:rsidRDefault="00B410B4" w:rsidP="00B410B4">
      <w:pPr>
        <w:rPr>
          <w:rFonts w:eastAsiaTheme="minorEastAsia"/>
        </w:rPr>
      </w:pPr>
      <w:r>
        <w:rPr>
          <w:rFonts w:eastAsiaTheme="minorEastAsia"/>
        </w:rPr>
        <w:t>I list all field name that may be used by every channel instructions. Different instruction use different register address fields to access register file, and the operands is put in different source position. All mux controls are come from corresponding decode signals. For example, RSA/RSC-R0 means that we use RSC as R0 read port access address if RSC of instruction decode is set, else use RSA.</w:t>
      </w:r>
    </w:p>
    <w:p w14:paraId="23D57C95" w14:textId="77777777" w:rsidR="00B410B4" w:rsidRDefault="00B410B4" w:rsidP="004D2339">
      <w:pPr>
        <w:pStyle w:val="5"/>
      </w:pPr>
      <w:r>
        <w:rPr>
          <w:rFonts w:hint="eastAsia"/>
        </w:rPr>
        <w:t>I</w:t>
      </w:r>
      <w:r>
        <w:t>NTEXEC0</w:t>
      </w:r>
    </w:p>
    <w:p w14:paraId="50192224" w14:textId="77777777" w:rsidR="00B410B4" w:rsidRPr="009941D7" w:rsidRDefault="00B410B4" w:rsidP="00B410B4">
      <w:pPr>
        <w:rPr>
          <w:rFonts w:eastAsiaTheme="minorEastAsia"/>
        </w:rPr>
      </w:pPr>
      <w:r>
        <w:rPr>
          <w:rFonts w:eastAsiaTheme="minorEastAsia"/>
        </w:rPr>
        <w:t>Below is intexec0 operands overview.</w:t>
      </w:r>
    </w:p>
    <w:p w14:paraId="416EB7BA" w14:textId="2F2AEA90" w:rsidR="00077FD9" w:rsidRDefault="000C6573" w:rsidP="00077FD9">
      <w:pPr>
        <w:keepNext/>
      </w:pPr>
      <w:r w:rsidRPr="000C6573">
        <w:rPr>
          <w:noProof/>
        </w:rPr>
        <w:drawing>
          <wp:inline distT="0" distB="0" distL="0" distR="0" wp14:anchorId="7C831848" wp14:editId="2505307E">
            <wp:extent cx="5274310" cy="837231"/>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837231"/>
                    </a:xfrm>
                    <a:prstGeom prst="rect">
                      <a:avLst/>
                    </a:prstGeom>
                    <a:noFill/>
                    <a:ln>
                      <a:noFill/>
                    </a:ln>
                  </pic:spPr>
                </pic:pic>
              </a:graphicData>
            </a:graphic>
          </wp:inline>
        </w:drawing>
      </w:r>
    </w:p>
    <w:p w14:paraId="407EBAD7" w14:textId="7A6B7052" w:rsidR="00077FD9" w:rsidRPr="00890512" w:rsidRDefault="00077FD9" w:rsidP="00077FD9">
      <w:pPr>
        <w:jc w:val="center"/>
        <w:rPr>
          <w:rFonts w:eastAsiaTheme="minorEastAsia"/>
          <w:sz w:val="21"/>
        </w:rPr>
      </w:pPr>
      <w:bookmarkStart w:id="118" w:name="_Toc17734255"/>
      <w:bookmarkStart w:id="119" w:name="_Toc25228436"/>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15</w:t>
      </w:r>
      <w:r w:rsidR="00424AF1">
        <w:rPr>
          <w:noProof/>
        </w:rPr>
        <w:fldChar w:fldCharType="end"/>
      </w:r>
      <w:r>
        <w:t xml:space="preserve"> </w:t>
      </w:r>
      <w:r w:rsidRPr="00890512">
        <w:rPr>
          <w:rFonts w:eastAsiaTheme="minorEastAsia"/>
          <w:sz w:val="21"/>
        </w:rPr>
        <w:t>intexec0 dispatch group</w:t>
      </w:r>
      <w:bookmarkEnd w:id="118"/>
      <w:bookmarkEnd w:id="119"/>
    </w:p>
    <w:p w14:paraId="6A917D09" w14:textId="77777777" w:rsidR="00B410B4" w:rsidRDefault="00B410B4" w:rsidP="00B410B4">
      <w:pPr>
        <w:pStyle w:val="a6"/>
        <w:numPr>
          <w:ilvl w:val="0"/>
          <w:numId w:val="52"/>
        </w:numPr>
        <w:ind w:firstLineChars="0"/>
        <w:rPr>
          <w:rFonts w:eastAsiaTheme="minorEastAsia"/>
        </w:rPr>
      </w:pPr>
      <w:r w:rsidRPr="00707F56">
        <w:rPr>
          <w:rFonts w:eastAsiaTheme="minorEastAsia"/>
        </w:rPr>
        <w:t xml:space="preserve">R0: </w:t>
      </w:r>
      <w:r>
        <w:rPr>
          <w:rFonts w:eastAsiaTheme="minorEastAsia"/>
        </w:rPr>
        <w:t>GPR 0 read port access address comes from RSC if decode_RSC is valid, ELSE from RSA</w:t>
      </w:r>
    </w:p>
    <w:p w14:paraId="6A76C2C5" w14:textId="77777777" w:rsidR="00B410B4" w:rsidRDefault="00B410B4" w:rsidP="00B410B4">
      <w:pPr>
        <w:pStyle w:val="a6"/>
        <w:numPr>
          <w:ilvl w:val="0"/>
          <w:numId w:val="52"/>
        </w:numPr>
        <w:ind w:firstLineChars="0"/>
        <w:rPr>
          <w:rFonts w:eastAsiaTheme="minorEastAsia"/>
        </w:rPr>
      </w:pPr>
      <w:r>
        <w:rPr>
          <w:rFonts w:eastAsiaTheme="minorEastAsia"/>
        </w:rPr>
        <w:t>R1: GPR 1 read port access address comes from RSB</w:t>
      </w:r>
    </w:p>
    <w:p w14:paraId="691AED1C" w14:textId="77777777" w:rsidR="00B410B4" w:rsidRDefault="00B410B4" w:rsidP="00B410B4">
      <w:pPr>
        <w:pStyle w:val="a6"/>
        <w:numPr>
          <w:ilvl w:val="0"/>
          <w:numId w:val="52"/>
        </w:numPr>
        <w:ind w:firstLineChars="0"/>
        <w:rPr>
          <w:rFonts w:eastAsiaTheme="minorEastAsia"/>
        </w:rPr>
      </w:pPr>
      <w:r>
        <w:rPr>
          <w:rFonts w:eastAsiaTheme="minorEastAsia"/>
        </w:rPr>
        <w:t>A0: ADR 0 read port access address comes from ASC if decode_ASC is valid, else from ASA</w:t>
      </w:r>
    </w:p>
    <w:p w14:paraId="49073A71" w14:textId="77777777" w:rsidR="00B410B4" w:rsidRDefault="00B410B4" w:rsidP="00B410B4">
      <w:pPr>
        <w:pStyle w:val="a6"/>
        <w:numPr>
          <w:ilvl w:val="0"/>
          <w:numId w:val="52"/>
        </w:numPr>
        <w:ind w:firstLineChars="0"/>
        <w:rPr>
          <w:rFonts w:eastAsiaTheme="minorEastAsia"/>
        </w:rPr>
      </w:pPr>
      <w:r>
        <w:rPr>
          <w:rFonts w:eastAsiaTheme="minorEastAsia"/>
        </w:rPr>
        <w:t>A1: ADR 1 read port access address comes from ASB</w:t>
      </w:r>
    </w:p>
    <w:p w14:paraId="3559D0C7" w14:textId="77777777" w:rsidR="00B410B4" w:rsidRDefault="00B410B4" w:rsidP="00B410B4">
      <w:pPr>
        <w:pStyle w:val="a6"/>
        <w:numPr>
          <w:ilvl w:val="0"/>
          <w:numId w:val="52"/>
        </w:numPr>
        <w:ind w:firstLineChars="0"/>
        <w:rPr>
          <w:rFonts w:eastAsiaTheme="minorEastAsia"/>
        </w:rPr>
      </w:pPr>
      <w:r>
        <w:rPr>
          <w:rFonts w:eastAsiaTheme="minorEastAsia"/>
        </w:rPr>
        <w:t>T0: BTR 0 read port access address comes from TSE if decode_TSE is valid, else from TSD</w:t>
      </w:r>
    </w:p>
    <w:p w14:paraId="2CF5E6A7" w14:textId="77777777" w:rsidR="00B410B4" w:rsidRDefault="00B410B4" w:rsidP="00B410B4">
      <w:pPr>
        <w:pStyle w:val="a6"/>
        <w:numPr>
          <w:ilvl w:val="0"/>
          <w:numId w:val="52"/>
        </w:numPr>
        <w:ind w:firstLineChars="0"/>
        <w:rPr>
          <w:rFonts w:eastAsiaTheme="minorEastAsia"/>
        </w:rPr>
      </w:pPr>
      <w:r>
        <w:rPr>
          <w:rFonts w:eastAsiaTheme="minorEastAsia"/>
        </w:rPr>
        <w:t>VSA_</w:t>
      </w:r>
      <w:r>
        <w:rPr>
          <w:rFonts w:eastAsiaTheme="minorEastAsia" w:hint="eastAsia"/>
        </w:rPr>
        <w:t>addr</w:t>
      </w:r>
      <w:r>
        <w:rPr>
          <w:rFonts w:eastAsiaTheme="minorEastAsia"/>
        </w:rPr>
        <w:t>: insn_int0[15:12]</w:t>
      </w:r>
    </w:p>
    <w:p w14:paraId="709E56AD" w14:textId="53221D60" w:rsidR="00B410B4" w:rsidRDefault="00B410B4" w:rsidP="00B410B4">
      <w:pPr>
        <w:pStyle w:val="a6"/>
        <w:numPr>
          <w:ilvl w:val="0"/>
          <w:numId w:val="52"/>
        </w:numPr>
        <w:ind w:firstLineChars="0"/>
        <w:rPr>
          <w:rFonts w:eastAsiaTheme="minorEastAsia"/>
        </w:rPr>
      </w:pPr>
      <w:r>
        <w:rPr>
          <w:rFonts w:eastAsiaTheme="minorEastAsia"/>
        </w:rPr>
        <w:t>SRC1_val: PC if decode_PC is valid; else T0 if decode_TS1 is valid; else A0 if decode_ASA or decode_ASC is valid; else R0</w:t>
      </w:r>
    </w:p>
    <w:p w14:paraId="05702C07" w14:textId="5ECDD047" w:rsidR="00B410B4" w:rsidRDefault="00B410B4" w:rsidP="00B410B4">
      <w:pPr>
        <w:pStyle w:val="a6"/>
        <w:numPr>
          <w:ilvl w:val="0"/>
          <w:numId w:val="52"/>
        </w:numPr>
        <w:ind w:firstLineChars="0"/>
        <w:rPr>
          <w:rFonts w:eastAsiaTheme="minorEastAsia"/>
        </w:rPr>
      </w:pPr>
      <w:r>
        <w:rPr>
          <w:rFonts w:eastAsiaTheme="minorEastAsia"/>
        </w:rPr>
        <w:t>SRC2_val: T0 if TADDTR instruction; else A1 if decode_ASB is valid; else R1 if decode_RSB is valid; else 16 if decode_VLS is valid; else immediate.</w:t>
      </w:r>
    </w:p>
    <w:p w14:paraId="3B55C1B7" w14:textId="77777777" w:rsidR="00B410B4" w:rsidRDefault="00B410B4" w:rsidP="00B410B4">
      <w:pPr>
        <w:pStyle w:val="a6"/>
        <w:numPr>
          <w:ilvl w:val="0"/>
          <w:numId w:val="52"/>
        </w:numPr>
        <w:ind w:firstLineChars="0"/>
        <w:rPr>
          <w:rFonts w:eastAsiaTheme="minorEastAsia"/>
        </w:rPr>
      </w:pPr>
      <w:r>
        <w:rPr>
          <w:rFonts w:eastAsiaTheme="minorEastAsia"/>
        </w:rPr>
        <w:t>SRC3_val: FIXCR . CF if decode_CFRD or decode_CRRD is valid; else immediate</w:t>
      </w:r>
    </w:p>
    <w:p w14:paraId="63F553A8" w14:textId="77777777" w:rsidR="00B410B4" w:rsidRDefault="00B410B4" w:rsidP="00B410B4">
      <w:pPr>
        <w:pStyle w:val="a6"/>
        <w:numPr>
          <w:ilvl w:val="0"/>
          <w:numId w:val="52"/>
        </w:numPr>
        <w:ind w:firstLineChars="0"/>
        <w:rPr>
          <w:rFonts w:eastAsiaTheme="minorEastAsia"/>
        </w:rPr>
      </w:pPr>
      <w:r>
        <w:rPr>
          <w:rFonts w:eastAsiaTheme="minorEastAsia"/>
        </w:rPr>
        <w:t>DST_en: decode_CRWR . decode_CFWR . decode_TTB . decode_ATC or decode_ATA . decode_RTC</w:t>
      </w:r>
    </w:p>
    <w:p w14:paraId="55974D7D" w14:textId="77777777" w:rsidR="00B410B4" w:rsidRPr="006349B9" w:rsidRDefault="00B410B4" w:rsidP="00B410B4">
      <w:pPr>
        <w:pStyle w:val="a6"/>
        <w:numPr>
          <w:ilvl w:val="0"/>
          <w:numId w:val="52"/>
        </w:numPr>
        <w:ind w:firstLineChars="0"/>
        <w:rPr>
          <w:rFonts w:eastAsiaTheme="minorEastAsia"/>
        </w:rPr>
      </w:pPr>
      <w:r>
        <w:rPr>
          <w:rFonts w:eastAsiaTheme="minorEastAsia"/>
        </w:rPr>
        <w:lastRenderedPageBreak/>
        <w:t>DST_addr: ATA  if decode_ATA is valid; else RTC</w:t>
      </w:r>
    </w:p>
    <w:p w14:paraId="28849F1C" w14:textId="77777777" w:rsidR="00B410B4" w:rsidRDefault="00B410B4" w:rsidP="004D2339">
      <w:pPr>
        <w:pStyle w:val="5"/>
      </w:pPr>
      <w:r>
        <w:rPr>
          <w:rFonts w:hint="eastAsia"/>
        </w:rPr>
        <w:t>I</w:t>
      </w:r>
      <w:r>
        <w:t>NTEXEC1</w:t>
      </w:r>
    </w:p>
    <w:p w14:paraId="02D8C1D4" w14:textId="77777777" w:rsidR="00B410B4" w:rsidRPr="009941D7" w:rsidRDefault="00B410B4" w:rsidP="00B410B4">
      <w:pPr>
        <w:rPr>
          <w:rFonts w:eastAsiaTheme="minorEastAsia"/>
        </w:rPr>
      </w:pPr>
      <w:r>
        <w:rPr>
          <w:rFonts w:eastAsiaTheme="minorEastAsia"/>
        </w:rPr>
        <w:t>Below is intexec1 operands overview.</w:t>
      </w:r>
    </w:p>
    <w:p w14:paraId="237A001F" w14:textId="35906DD2" w:rsidR="00077FD9" w:rsidRDefault="000C6573" w:rsidP="00077FD9">
      <w:pPr>
        <w:keepNext/>
      </w:pPr>
      <w:r w:rsidRPr="000C6573">
        <w:rPr>
          <w:noProof/>
        </w:rPr>
        <w:drawing>
          <wp:inline distT="0" distB="0" distL="0" distR="0" wp14:anchorId="53852835" wp14:editId="27A67E3B">
            <wp:extent cx="5274310" cy="97405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74053"/>
                    </a:xfrm>
                    <a:prstGeom prst="rect">
                      <a:avLst/>
                    </a:prstGeom>
                    <a:noFill/>
                    <a:ln>
                      <a:noFill/>
                    </a:ln>
                  </pic:spPr>
                </pic:pic>
              </a:graphicData>
            </a:graphic>
          </wp:inline>
        </w:drawing>
      </w:r>
    </w:p>
    <w:p w14:paraId="12A2BD94" w14:textId="2549A056" w:rsidR="00077FD9" w:rsidRPr="00890512" w:rsidRDefault="00077FD9" w:rsidP="00077FD9">
      <w:pPr>
        <w:jc w:val="center"/>
        <w:rPr>
          <w:rFonts w:eastAsiaTheme="minorEastAsia"/>
          <w:sz w:val="21"/>
        </w:rPr>
      </w:pPr>
      <w:bookmarkStart w:id="120" w:name="_Toc17734256"/>
      <w:bookmarkStart w:id="121" w:name="_Toc25228437"/>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16</w:t>
      </w:r>
      <w:r w:rsidR="00424AF1">
        <w:rPr>
          <w:noProof/>
        </w:rPr>
        <w:fldChar w:fldCharType="end"/>
      </w:r>
      <w:r>
        <w:t xml:space="preserve"> </w:t>
      </w:r>
      <w:r w:rsidRPr="00890512">
        <w:rPr>
          <w:rFonts w:eastAsiaTheme="minorEastAsia"/>
          <w:sz w:val="21"/>
        </w:rPr>
        <w:t>intexec1 dispatch group</w:t>
      </w:r>
      <w:bookmarkEnd w:id="120"/>
      <w:bookmarkEnd w:id="121"/>
    </w:p>
    <w:p w14:paraId="452591FA" w14:textId="77777777" w:rsidR="00B410B4" w:rsidRDefault="00B410B4" w:rsidP="00B410B4">
      <w:pPr>
        <w:pStyle w:val="a6"/>
        <w:numPr>
          <w:ilvl w:val="0"/>
          <w:numId w:val="52"/>
        </w:numPr>
        <w:ind w:firstLineChars="0"/>
        <w:rPr>
          <w:rFonts w:eastAsiaTheme="minorEastAsia"/>
        </w:rPr>
      </w:pPr>
      <w:r>
        <w:rPr>
          <w:rFonts w:eastAsiaTheme="minorEastAsia"/>
        </w:rPr>
        <w:t>R2</w:t>
      </w:r>
      <w:r w:rsidRPr="00707F56">
        <w:rPr>
          <w:rFonts w:eastAsiaTheme="minorEastAsia"/>
        </w:rPr>
        <w:t xml:space="preserve">: </w:t>
      </w:r>
      <w:r>
        <w:rPr>
          <w:rFonts w:eastAsiaTheme="minorEastAsia"/>
        </w:rPr>
        <w:t>GPR 2 read port access address comes from RSC if decode_RSC is valid, ELSE from RSA</w:t>
      </w:r>
    </w:p>
    <w:p w14:paraId="4D5DEC80" w14:textId="77777777" w:rsidR="00B410B4" w:rsidRDefault="00B410B4" w:rsidP="00B410B4">
      <w:pPr>
        <w:pStyle w:val="a6"/>
        <w:numPr>
          <w:ilvl w:val="0"/>
          <w:numId w:val="52"/>
        </w:numPr>
        <w:ind w:firstLineChars="0"/>
        <w:rPr>
          <w:rFonts w:eastAsiaTheme="minorEastAsia"/>
        </w:rPr>
      </w:pPr>
      <w:r>
        <w:rPr>
          <w:rFonts w:eastAsiaTheme="minorEastAsia"/>
        </w:rPr>
        <w:t>R3: GPR 3 read port access address comes from RSB</w:t>
      </w:r>
    </w:p>
    <w:p w14:paraId="2746CBAF" w14:textId="77777777" w:rsidR="00B410B4" w:rsidRDefault="00B410B4" w:rsidP="00B410B4">
      <w:pPr>
        <w:pStyle w:val="a6"/>
        <w:numPr>
          <w:ilvl w:val="0"/>
          <w:numId w:val="52"/>
        </w:numPr>
        <w:ind w:firstLineChars="0"/>
        <w:rPr>
          <w:rFonts w:eastAsiaTheme="minorEastAsia"/>
        </w:rPr>
      </w:pPr>
      <w:r>
        <w:rPr>
          <w:rFonts w:eastAsiaTheme="minorEastAsia"/>
        </w:rPr>
        <w:t>A2: ADR 2 read port access address comes from ASC if decode_ASC is valid, else from ASA</w:t>
      </w:r>
    </w:p>
    <w:p w14:paraId="6200C29A" w14:textId="77777777" w:rsidR="00B410B4" w:rsidRDefault="00B410B4" w:rsidP="00B410B4">
      <w:pPr>
        <w:pStyle w:val="a6"/>
        <w:numPr>
          <w:ilvl w:val="0"/>
          <w:numId w:val="52"/>
        </w:numPr>
        <w:ind w:firstLineChars="0"/>
        <w:rPr>
          <w:rFonts w:eastAsiaTheme="minorEastAsia"/>
        </w:rPr>
      </w:pPr>
      <w:r>
        <w:rPr>
          <w:rFonts w:eastAsiaTheme="minorEastAsia"/>
        </w:rPr>
        <w:t>A3: ADR 3 read port access address comes from ASB</w:t>
      </w:r>
    </w:p>
    <w:p w14:paraId="52367977" w14:textId="77777777" w:rsidR="00B410B4" w:rsidRDefault="00B410B4" w:rsidP="00B410B4">
      <w:pPr>
        <w:pStyle w:val="a6"/>
        <w:numPr>
          <w:ilvl w:val="0"/>
          <w:numId w:val="52"/>
        </w:numPr>
        <w:ind w:firstLineChars="0"/>
        <w:rPr>
          <w:rFonts w:eastAsiaTheme="minorEastAsia"/>
        </w:rPr>
      </w:pPr>
      <w:r>
        <w:rPr>
          <w:rFonts w:eastAsiaTheme="minorEastAsia"/>
        </w:rPr>
        <w:t xml:space="preserve">T1: BTR 1 read port access address comes from TSA if decode_TSA is valid; else from TSE if decode_TSE is valid, else from TSD </w:t>
      </w:r>
    </w:p>
    <w:p w14:paraId="120C0CE4" w14:textId="77777777" w:rsidR="00B410B4" w:rsidRDefault="00B410B4" w:rsidP="00B410B4">
      <w:pPr>
        <w:pStyle w:val="a6"/>
        <w:numPr>
          <w:ilvl w:val="0"/>
          <w:numId w:val="52"/>
        </w:numPr>
        <w:ind w:firstLineChars="0"/>
        <w:rPr>
          <w:rFonts w:eastAsiaTheme="minorEastAsia"/>
        </w:rPr>
      </w:pPr>
      <w:r>
        <w:rPr>
          <w:rFonts w:eastAsiaTheme="minorEastAsia"/>
        </w:rPr>
        <w:t>S0: SCR only read port access address from SSA</w:t>
      </w:r>
    </w:p>
    <w:p w14:paraId="73573A60" w14:textId="39457254" w:rsidR="00B410B4" w:rsidRDefault="00B410B4" w:rsidP="00B410B4">
      <w:pPr>
        <w:pStyle w:val="a6"/>
        <w:numPr>
          <w:ilvl w:val="0"/>
          <w:numId w:val="52"/>
        </w:numPr>
        <w:ind w:firstLineChars="0"/>
        <w:rPr>
          <w:rFonts w:eastAsiaTheme="minorEastAsia"/>
        </w:rPr>
      </w:pPr>
      <w:r>
        <w:rPr>
          <w:rFonts w:eastAsiaTheme="minorEastAsia"/>
        </w:rPr>
        <w:t>SRC1_val: S0 if decode_SSA is valid; else PC if decode_PC is valid; else T1 if decode_TS1 is valid; else A2 if decode_ASA or decode_ASC is valid; else R2</w:t>
      </w:r>
    </w:p>
    <w:p w14:paraId="746773E0" w14:textId="6798467C" w:rsidR="00B410B4" w:rsidRDefault="00B410B4" w:rsidP="00B410B4">
      <w:pPr>
        <w:pStyle w:val="a6"/>
        <w:numPr>
          <w:ilvl w:val="0"/>
          <w:numId w:val="52"/>
        </w:numPr>
        <w:ind w:firstLineChars="0"/>
        <w:rPr>
          <w:rFonts w:eastAsiaTheme="minorEastAsia"/>
        </w:rPr>
      </w:pPr>
      <w:r>
        <w:rPr>
          <w:rFonts w:eastAsiaTheme="minorEastAsia"/>
        </w:rPr>
        <w:t>SRC2_val: T1 if TADDTR instruction; else A3 if decode_ASB is valid; else R3 if decode_RSB is valid; else 16 if decode_VLS is valid; else 0 if RET instruction; else immediate.</w:t>
      </w:r>
    </w:p>
    <w:p w14:paraId="3FD55415" w14:textId="77777777" w:rsidR="00B410B4" w:rsidRDefault="00B410B4" w:rsidP="00B410B4">
      <w:pPr>
        <w:pStyle w:val="a6"/>
        <w:numPr>
          <w:ilvl w:val="0"/>
          <w:numId w:val="52"/>
        </w:numPr>
        <w:ind w:firstLineChars="0"/>
        <w:rPr>
          <w:rFonts w:eastAsiaTheme="minorEastAsia"/>
        </w:rPr>
      </w:pPr>
      <w:r>
        <w:rPr>
          <w:rFonts w:eastAsiaTheme="minorEastAsia"/>
        </w:rPr>
        <w:t>SRC3_val: insn_int1[1] . FIXCR . CF if decode_CFRD or decode_CRRD is valid; else bp_index if decode_COND is valid and decode_DJ is invalid; else immediate</w:t>
      </w:r>
    </w:p>
    <w:p w14:paraId="76077F45" w14:textId="57D4E354" w:rsidR="00B410B4" w:rsidRDefault="00B410B4" w:rsidP="00B410B4">
      <w:pPr>
        <w:pStyle w:val="a6"/>
        <w:numPr>
          <w:ilvl w:val="0"/>
          <w:numId w:val="52"/>
        </w:numPr>
        <w:ind w:firstLineChars="0"/>
        <w:rPr>
          <w:rFonts w:eastAsiaTheme="minorEastAsia"/>
        </w:rPr>
      </w:pPr>
      <w:r>
        <w:rPr>
          <w:rFonts w:eastAsiaTheme="minorEastAsia"/>
        </w:rPr>
        <w:t>DST_en: decode_STA . decode_CFWR . decode_TTB . decode_ATC or decode_ATA . decode_RTC</w:t>
      </w:r>
    </w:p>
    <w:p w14:paraId="18AA6B83" w14:textId="77777777" w:rsidR="00B410B4" w:rsidRPr="006349B9" w:rsidRDefault="00B410B4" w:rsidP="00B410B4">
      <w:pPr>
        <w:pStyle w:val="a6"/>
        <w:numPr>
          <w:ilvl w:val="0"/>
          <w:numId w:val="52"/>
        </w:numPr>
        <w:ind w:firstLineChars="0"/>
        <w:rPr>
          <w:rFonts w:eastAsiaTheme="minorEastAsia"/>
        </w:rPr>
      </w:pPr>
      <w:r>
        <w:rPr>
          <w:rFonts w:eastAsiaTheme="minorEastAsia"/>
        </w:rPr>
        <w:t>DST_addr: ATA if decode_ATA is valid; else RTC</w:t>
      </w:r>
    </w:p>
    <w:p w14:paraId="5CEB345D" w14:textId="77777777" w:rsidR="00B410B4" w:rsidRDefault="00B410B4" w:rsidP="004D2339">
      <w:pPr>
        <w:pStyle w:val="5"/>
      </w:pPr>
      <w:r>
        <w:rPr>
          <w:rFonts w:hint="eastAsia"/>
        </w:rPr>
        <w:lastRenderedPageBreak/>
        <w:t>D</w:t>
      </w:r>
      <w:r>
        <w:t>ATXFER</w:t>
      </w:r>
    </w:p>
    <w:p w14:paraId="4644C155" w14:textId="77777777" w:rsidR="00B410B4" w:rsidRPr="009941D7" w:rsidRDefault="00B410B4" w:rsidP="00B410B4">
      <w:pPr>
        <w:rPr>
          <w:rFonts w:eastAsiaTheme="minorEastAsia"/>
        </w:rPr>
      </w:pPr>
      <w:r>
        <w:rPr>
          <w:rFonts w:eastAsiaTheme="minorEastAsia"/>
        </w:rPr>
        <w:t>Below is intexec1 operands overview.</w:t>
      </w:r>
    </w:p>
    <w:p w14:paraId="0178D9D2" w14:textId="1938DCC9" w:rsidR="00077FD9" w:rsidRDefault="00181321" w:rsidP="00077FD9">
      <w:pPr>
        <w:keepNext/>
      </w:pPr>
      <w:r w:rsidRPr="00181321">
        <w:rPr>
          <w:noProof/>
        </w:rPr>
        <w:drawing>
          <wp:inline distT="0" distB="0" distL="0" distR="0" wp14:anchorId="6C8D33F8" wp14:editId="77D097D2">
            <wp:extent cx="5274310" cy="97405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74053"/>
                    </a:xfrm>
                    <a:prstGeom prst="rect">
                      <a:avLst/>
                    </a:prstGeom>
                    <a:noFill/>
                    <a:ln>
                      <a:noFill/>
                    </a:ln>
                  </pic:spPr>
                </pic:pic>
              </a:graphicData>
            </a:graphic>
          </wp:inline>
        </w:drawing>
      </w:r>
    </w:p>
    <w:p w14:paraId="600EC257" w14:textId="3BD5DA42" w:rsidR="00077FD9" w:rsidRPr="00890512" w:rsidRDefault="00077FD9" w:rsidP="00077FD9">
      <w:pPr>
        <w:jc w:val="center"/>
        <w:rPr>
          <w:rFonts w:eastAsiaTheme="minorEastAsia"/>
          <w:sz w:val="21"/>
        </w:rPr>
      </w:pPr>
      <w:bookmarkStart w:id="122" w:name="_Toc17734257"/>
      <w:bookmarkStart w:id="123" w:name="_Toc25228438"/>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17</w:t>
      </w:r>
      <w:r w:rsidR="00424AF1">
        <w:rPr>
          <w:noProof/>
        </w:rPr>
        <w:fldChar w:fldCharType="end"/>
      </w:r>
      <w:r>
        <w:t xml:space="preserve"> </w:t>
      </w:r>
      <w:r w:rsidRPr="00890512">
        <w:rPr>
          <w:rFonts w:eastAsiaTheme="minorEastAsia"/>
          <w:sz w:val="21"/>
        </w:rPr>
        <w:t>datxfer general channel dispatch group</w:t>
      </w:r>
      <w:bookmarkEnd w:id="122"/>
      <w:bookmarkEnd w:id="123"/>
    </w:p>
    <w:p w14:paraId="5B70050D" w14:textId="77777777" w:rsidR="00B410B4" w:rsidRDefault="00B410B4" w:rsidP="00B410B4">
      <w:pPr>
        <w:pStyle w:val="a6"/>
        <w:numPr>
          <w:ilvl w:val="0"/>
          <w:numId w:val="52"/>
        </w:numPr>
        <w:ind w:firstLineChars="0"/>
        <w:rPr>
          <w:rFonts w:eastAsiaTheme="minorEastAsia"/>
        </w:rPr>
      </w:pPr>
      <w:r>
        <w:rPr>
          <w:rFonts w:eastAsiaTheme="minorEastAsia"/>
        </w:rPr>
        <w:t>R4: GPR 4 read port access address comes from RSC</w:t>
      </w:r>
    </w:p>
    <w:p w14:paraId="737EB05E" w14:textId="77777777" w:rsidR="00B410B4" w:rsidRDefault="00B410B4" w:rsidP="00B410B4">
      <w:pPr>
        <w:pStyle w:val="a6"/>
        <w:numPr>
          <w:ilvl w:val="0"/>
          <w:numId w:val="52"/>
        </w:numPr>
        <w:ind w:firstLineChars="0"/>
        <w:rPr>
          <w:rFonts w:eastAsiaTheme="minorEastAsia"/>
        </w:rPr>
      </w:pPr>
      <w:r>
        <w:rPr>
          <w:rFonts w:eastAsiaTheme="minorEastAsia"/>
        </w:rPr>
        <w:t>R5: GPR 5 read port access address comes from RSC+1</w:t>
      </w:r>
    </w:p>
    <w:p w14:paraId="5E40EE86" w14:textId="77777777" w:rsidR="00B410B4" w:rsidRDefault="00B410B4" w:rsidP="00B410B4">
      <w:pPr>
        <w:pStyle w:val="a6"/>
        <w:numPr>
          <w:ilvl w:val="0"/>
          <w:numId w:val="52"/>
        </w:numPr>
        <w:ind w:firstLineChars="0"/>
        <w:rPr>
          <w:rFonts w:eastAsiaTheme="minorEastAsia"/>
        </w:rPr>
      </w:pPr>
      <w:r>
        <w:rPr>
          <w:rFonts w:eastAsiaTheme="minorEastAsia"/>
        </w:rPr>
        <w:t>A4: ADR 4 read port access address comes from ASA</w:t>
      </w:r>
    </w:p>
    <w:p w14:paraId="7C0B6590" w14:textId="77777777" w:rsidR="00B410B4" w:rsidRPr="002D6330" w:rsidRDefault="00B410B4" w:rsidP="00B410B4">
      <w:pPr>
        <w:pStyle w:val="a6"/>
        <w:numPr>
          <w:ilvl w:val="0"/>
          <w:numId w:val="52"/>
        </w:numPr>
        <w:ind w:firstLineChars="0"/>
        <w:rPr>
          <w:rFonts w:eastAsiaTheme="minorEastAsia"/>
          <w:b/>
        </w:rPr>
      </w:pPr>
      <w:r w:rsidRPr="002D6330">
        <w:rPr>
          <w:rFonts w:eastAsiaTheme="minorEastAsia"/>
          <w:b/>
        </w:rPr>
        <w:t>A5: ADR 5 read port access address comes from ASC</w:t>
      </w:r>
    </w:p>
    <w:p w14:paraId="5C44522D" w14:textId="77777777" w:rsidR="00B410B4" w:rsidRPr="00E9023E" w:rsidRDefault="00B410B4" w:rsidP="00B410B4">
      <w:pPr>
        <w:pStyle w:val="a6"/>
        <w:numPr>
          <w:ilvl w:val="0"/>
          <w:numId w:val="52"/>
        </w:numPr>
        <w:ind w:firstLineChars="0"/>
        <w:rPr>
          <w:rFonts w:eastAsiaTheme="minorEastAsia"/>
        </w:rPr>
      </w:pPr>
      <w:r>
        <w:rPr>
          <w:rFonts w:eastAsiaTheme="minorEastAsia"/>
        </w:rPr>
        <w:t>A6: ADR 6 read port access address comes from ASC+1</w:t>
      </w:r>
    </w:p>
    <w:p w14:paraId="22FEA973" w14:textId="77777777" w:rsidR="00B410B4" w:rsidRDefault="00B410B4" w:rsidP="00B410B4">
      <w:pPr>
        <w:pStyle w:val="a6"/>
        <w:numPr>
          <w:ilvl w:val="0"/>
          <w:numId w:val="52"/>
        </w:numPr>
        <w:ind w:firstLineChars="0"/>
        <w:rPr>
          <w:rFonts w:eastAsiaTheme="minorEastAsia"/>
        </w:rPr>
      </w:pPr>
      <w:r>
        <w:rPr>
          <w:rFonts w:eastAsiaTheme="minorEastAsia"/>
        </w:rPr>
        <w:t>VSD_addr: insn_mem[19:16]</w:t>
      </w:r>
    </w:p>
    <w:p w14:paraId="1EB758E7" w14:textId="77777777" w:rsidR="00B410B4" w:rsidRDefault="00B410B4" w:rsidP="00B410B4">
      <w:pPr>
        <w:pStyle w:val="a6"/>
        <w:numPr>
          <w:ilvl w:val="0"/>
          <w:numId w:val="52"/>
        </w:numPr>
        <w:ind w:firstLineChars="0"/>
        <w:rPr>
          <w:rFonts w:eastAsiaTheme="minorEastAsia"/>
        </w:rPr>
      </w:pPr>
      <w:r>
        <w:rPr>
          <w:rFonts w:eastAsiaTheme="minorEastAsia"/>
        </w:rPr>
        <w:t>SRC1_val: A4</w:t>
      </w:r>
    </w:p>
    <w:p w14:paraId="7ADA4B43" w14:textId="77777777" w:rsidR="00B410B4" w:rsidRDefault="00B410B4" w:rsidP="00B410B4">
      <w:pPr>
        <w:pStyle w:val="a6"/>
        <w:numPr>
          <w:ilvl w:val="0"/>
          <w:numId w:val="52"/>
        </w:numPr>
        <w:ind w:firstLineChars="0"/>
        <w:rPr>
          <w:rFonts w:eastAsiaTheme="minorEastAsia"/>
        </w:rPr>
      </w:pPr>
      <w:r>
        <w:rPr>
          <w:rFonts w:eastAsiaTheme="minorEastAsia"/>
        </w:rPr>
        <w:t>SRC2_val: T2 if decode_TSB is valid; else A5 if decode_ASC is valid; else R4</w:t>
      </w:r>
    </w:p>
    <w:p w14:paraId="23865622" w14:textId="77777777" w:rsidR="00B410B4" w:rsidRDefault="00B410B4" w:rsidP="00B410B4">
      <w:pPr>
        <w:pStyle w:val="a6"/>
        <w:numPr>
          <w:ilvl w:val="0"/>
          <w:numId w:val="52"/>
        </w:numPr>
        <w:ind w:firstLineChars="0"/>
        <w:rPr>
          <w:rFonts w:eastAsiaTheme="minorEastAsia"/>
        </w:rPr>
      </w:pPr>
      <w:r>
        <w:rPr>
          <w:rFonts w:eastAsiaTheme="minorEastAsia"/>
        </w:rPr>
        <w:t>SRC3_val: A6 if decode_ASC is valid; else R6</w:t>
      </w:r>
    </w:p>
    <w:p w14:paraId="73A31583" w14:textId="77777777" w:rsidR="00B410B4" w:rsidRDefault="00B410B4" w:rsidP="00B410B4">
      <w:pPr>
        <w:pStyle w:val="a6"/>
        <w:numPr>
          <w:ilvl w:val="0"/>
          <w:numId w:val="52"/>
        </w:numPr>
        <w:ind w:firstLineChars="0"/>
        <w:rPr>
          <w:rFonts w:eastAsiaTheme="minorEastAsia"/>
        </w:rPr>
      </w:pPr>
      <w:r>
        <w:rPr>
          <w:rFonts w:eastAsiaTheme="minorEastAsia"/>
        </w:rPr>
        <w:t>DST_en: decode_TTB . decode_ATC . decode_RTC</w:t>
      </w:r>
    </w:p>
    <w:p w14:paraId="527D4783" w14:textId="77777777" w:rsidR="00B410B4" w:rsidRDefault="00B410B4" w:rsidP="00B410B4">
      <w:pPr>
        <w:pStyle w:val="a6"/>
        <w:numPr>
          <w:ilvl w:val="0"/>
          <w:numId w:val="52"/>
        </w:numPr>
        <w:ind w:firstLineChars="0"/>
        <w:rPr>
          <w:rFonts w:eastAsiaTheme="minorEastAsia"/>
        </w:rPr>
      </w:pPr>
      <w:r>
        <w:rPr>
          <w:rFonts w:eastAsiaTheme="minorEastAsia"/>
        </w:rPr>
        <w:t>DST_addr: RTC</w:t>
      </w:r>
    </w:p>
    <w:p w14:paraId="23E0401A" w14:textId="56F8BB90" w:rsidR="00077FD9" w:rsidRDefault="002D6330" w:rsidP="00077FD9">
      <w:pPr>
        <w:keepNext/>
      </w:pPr>
      <w:r w:rsidRPr="002D6330">
        <w:rPr>
          <w:noProof/>
        </w:rPr>
        <w:drawing>
          <wp:inline distT="0" distB="0" distL="0" distR="0" wp14:anchorId="1FBC749C" wp14:editId="3F4453F2">
            <wp:extent cx="5274310" cy="97405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974053"/>
                    </a:xfrm>
                    <a:prstGeom prst="rect">
                      <a:avLst/>
                    </a:prstGeom>
                    <a:noFill/>
                    <a:ln>
                      <a:noFill/>
                    </a:ln>
                  </pic:spPr>
                </pic:pic>
              </a:graphicData>
            </a:graphic>
          </wp:inline>
        </w:drawing>
      </w:r>
    </w:p>
    <w:p w14:paraId="5F35B6E1" w14:textId="2CA2DD91" w:rsidR="00077FD9" w:rsidRPr="00890512" w:rsidRDefault="00077FD9" w:rsidP="00077FD9">
      <w:pPr>
        <w:jc w:val="center"/>
        <w:rPr>
          <w:rFonts w:eastAsiaTheme="minorEastAsia"/>
          <w:sz w:val="21"/>
        </w:rPr>
      </w:pPr>
      <w:bookmarkStart w:id="124" w:name="_Toc17734258"/>
      <w:bookmarkStart w:id="125" w:name="_Toc25228439"/>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18</w:t>
      </w:r>
      <w:r w:rsidR="00424AF1">
        <w:rPr>
          <w:noProof/>
        </w:rPr>
        <w:fldChar w:fldCharType="end"/>
      </w:r>
      <w:r>
        <w:t xml:space="preserve"> </w:t>
      </w:r>
      <w:r w:rsidRPr="00890512">
        <w:rPr>
          <w:rFonts w:eastAsiaTheme="minorEastAsia"/>
          <w:sz w:val="21"/>
        </w:rPr>
        <w:t>datxfer LDV channel dispatch group</w:t>
      </w:r>
      <w:bookmarkEnd w:id="124"/>
      <w:bookmarkEnd w:id="125"/>
    </w:p>
    <w:p w14:paraId="4D852414" w14:textId="77777777" w:rsidR="00B410B4" w:rsidRDefault="00B410B4" w:rsidP="00B410B4">
      <w:pPr>
        <w:pStyle w:val="a6"/>
        <w:numPr>
          <w:ilvl w:val="0"/>
          <w:numId w:val="52"/>
        </w:numPr>
        <w:ind w:firstLineChars="0"/>
        <w:rPr>
          <w:rFonts w:eastAsiaTheme="minorEastAsia"/>
          <w:b/>
        </w:rPr>
      </w:pPr>
      <w:r w:rsidRPr="00732A40">
        <w:rPr>
          <w:rFonts w:eastAsiaTheme="minorEastAsia"/>
          <w:b/>
        </w:rPr>
        <w:t>A5: ADR 5 read port access address comes from ASA</w:t>
      </w:r>
    </w:p>
    <w:p w14:paraId="52B24D9D" w14:textId="77777777" w:rsidR="00B410B4" w:rsidRDefault="00B410B4" w:rsidP="00B410B4">
      <w:pPr>
        <w:pStyle w:val="a6"/>
        <w:numPr>
          <w:ilvl w:val="0"/>
          <w:numId w:val="52"/>
        </w:numPr>
        <w:ind w:firstLineChars="0"/>
        <w:rPr>
          <w:rFonts w:eastAsiaTheme="minorEastAsia"/>
        </w:rPr>
      </w:pPr>
      <w:r>
        <w:rPr>
          <w:rFonts w:eastAsiaTheme="minorEastAsia"/>
        </w:rPr>
        <w:t>SRC1_val: A5</w:t>
      </w:r>
    </w:p>
    <w:p w14:paraId="1D585B86" w14:textId="77777777" w:rsidR="00B410B4" w:rsidRPr="00732A40" w:rsidRDefault="00B410B4" w:rsidP="00B410B4">
      <w:pPr>
        <w:pStyle w:val="a6"/>
        <w:numPr>
          <w:ilvl w:val="0"/>
          <w:numId w:val="52"/>
        </w:numPr>
        <w:ind w:firstLineChars="0"/>
        <w:rPr>
          <w:rFonts w:eastAsiaTheme="minorEastAsia"/>
        </w:rPr>
      </w:pPr>
      <w:r>
        <w:rPr>
          <w:rFonts w:eastAsiaTheme="minorEastAsia"/>
        </w:rPr>
        <w:t>DST_addr: VTA</w:t>
      </w:r>
    </w:p>
    <w:p w14:paraId="61BBF533" w14:textId="77777777" w:rsidR="00B410B4" w:rsidRDefault="00B410B4" w:rsidP="004D2339">
      <w:pPr>
        <w:pStyle w:val="5"/>
      </w:pPr>
      <w:r>
        <w:rPr>
          <w:rFonts w:hint="eastAsia"/>
        </w:rPr>
        <w:lastRenderedPageBreak/>
        <w:t>V</w:t>
      </w:r>
      <w:r>
        <w:t>ECEXEC</w:t>
      </w:r>
    </w:p>
    <w:p w14:paraId="19A16EC4" w14:textId="59089131" w:rsidR="00077FD9" w:rsidRDefault="00BE32E8" w:rsidP="00077FD9">
      <w:pPr>
        <w:keepNext/>
      </w:pPr>
      <w:r w:rsidRPr="00BE32E8">
        <w:rPr>
          <w:noProof/>
        </w:rPr>
        <w:drawing>
          <wp:inline distT="0" distB="0" distL="0" distR="0" wp14:anchorId="34769771" wp14:editId="50A37194">
            <wp:extent cx="5274310" cy="974053"/>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974053"/>
                    </a:xfrm>
                    <a:prstGeom prst="rect">
                      <a:avLst/>
                    </a:prstGeom>
                    <a:noFill/>
                    <a:ln>
                      <a:noFill/>
                    </a:ln>
                  </pic:spPr>
                </pic:pic>
              </a:graphicData>
            </a:graphic>
          </wp:inline>
        </w:drawing>
      </w:r>
    </w:p>
    <w:p w14:paraId="3AE8A620" w14:textId="699A62CE" w:rsidR="00077FD9" w:rsidRPr="00890512" w:rsidRDefault="00077FD9" w:rsidP="00077FD9">
      <w:pPr>
        <w:jc w:val="center"/>
        <w:rPr>
          <w:rFonts w:eastAsiaTheme="minorEastAsia"/>
          <w:sz w:val="21"/>
        </w:rPr>
      </w:pPr>
      <w:bookmarkStart w:id="126" w:name="_Toc17734259"/>
      <w:bookmarkStart w:id="127" w:name="_Toc25228440"/>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19</w:t>
      </w:r>
      <w:r w:rsidR="00424AF1">
        <w:rPr>
          <w:noProof/>
        </w:rPr>
        <w:fldChar w:fldCharType="end"/>
      </w:r>
      <w:r>
        <w:t xml:space="preserve"> </w:t>
      </w:r>
      <w:r w:rsidRPr="00890512">
        <w:rPr>
          <w:rFonts w:eastAsiaTheme="minorEastAsia"/>
          <w:sz w:val="21"/>
        </w:rPr>
        <w:t>vecexec dispatch group</w:t>
      </w:r>
      <w:bookmarkEnd w:id="126"/>
      <w:bookmarkEnd w:id="127"/>
    </w:p>
    <w:p w14:paraId="5F7150B1" w14:textId="77777777" w:rsidR="00B410B4" w:rsidRDefault="00B410B4" w:rsidP="00B410B4">
      <w:pPr>
        <w:pStyle w:val="a6"/>
        <w:numPr>
          <w:ilvl w:val="0"/>
          <w:numId w:val="52"/>
        </w:numPr>
        <w:ind w:firstLineChars="0"/>
        <w:rPr>
          <w:rFonts w:eastAsiaTheme="minorEastAsia"/>
        </w:rPr>
      </w:pPr>
      <w:r>
        <w:rPr>
          <w:rFonts w:eastAsiaTheme="minorEastAsia"/>
        </w:rPr>
        <w:t>R6: GPR 6 read port access address comes from RSA</w:t>
      </w:r>
    </w:p>
    <w:p w14:paraId="19318054" w14:textId="77777777" w:rsidR="00B410B4" w:rsidRDefault="00B410B4" w:rsidP="00B410B4">
      <w:pPr>
        <w:pStyle w:val="a6"/>
        <w:numPr>
          <w:ilvl w:val="0"/>
          <w:numId w:val="52"/>
        </w:numPr>
        <w:ind w:firstLineChars="0"/>
        <w:rPr>
          <w:rFonts w:eastAsiaTheme="minorEastAsia"/>
        </w:rPr>
      </w:pPr>
      <w:r>
        <w:rPr>
          <w:rFonts w:eastAsiaTheme="minorEastAsia"/>
        </w:rPr>
        <w:t>R7: GPR 7 read port access address comes from RSB</w:t>
      </w:r>
    </w:p>
    <w:p w14:paraId="07B58587" w14:textId="77777777" w:rsidR="00B410B4" w:rsidRDefault="00B410B4" w:rsidP="00B410B4">
      <w:pPr>
        <w:pStyle w:val="a6"/>
        <w:numPr>
          <w:ilvl w:val="0"/>
          <w:numId w:val="52"/>
        </w:numPr>
        <w:ind w:firstLineChars="0"/>
        <w:rPr>
          <w:rFonts w:eastAsiaTheme="minorEastAsia"/>
        </w:rPr>
      </w:pPr>
      <w:r>
        <w:rPr>
          <w:rFonts w:eastAsiaTheme="minorEastAsia"/>
        </w:rPr>
        <w:t>VSA_addr: insn_vec[15:12]</w:t>
      </w:r>
    </w:p>
    <w:p w14:paraId="59D03819" w14:textId="77777777" w:rsidR="00B410B4" w:rsidRDefault="00B410B4" w:rsidP="00B410B4">
      <w:pPr>
        <w:pStyle w:val="a6"/>
        <w:numPr>
          <w:ilvl w:val="0"/>
          <w:numId w:val="52"/>
        </w:numPr>
        <w:ind w:firstLineChars="0"/>
        <w:rPr>
          <w:rFonts w:eastAsiaTheme="minorEastAsia"/>
        </w:rPr>
      </w:pPr>
      <w:r>
        <w:rPr>
          <w:rFonts w:eastAsiaTheme="minorEastAsia" w:hint="eastAsia"/>
        </w:rPr>
        <w:t>S</w:t>
      </w:r>
      <w:r>
        <w:rPr>
          <w:rFonts w:eastAsiaTheme="minorEastAsia"/>
        </w:rPr>
        <w:t>RC1_val: R6 if decode_RSA is valid; else C2 low 32-bit</w:t>
      </w:r>
    </w:p>
    <w:p w14:paraId="24050FCB" w14:textId="77777777" w:rsidR="00B410B4" w:rsidRDefault="00B410B4" w:rsidP="00B410B4">
      <w:pPr>
        <w:pStyle w:val="a6"/>
        <w:numPr>
          <w:ilvl w:val="0"/>
          <w:numId w:val="52"/>
        </w:numPr>
        <w:ind w:firstLineChars="0"/>
        <w:rPr>
          <w:rFonts w:eastAsiaTheme="minorEastAsia"/>
        </w:rPr>
      </w:pPr>
      <w:r>
        <w:rPr>
          <w:rFonts w:eastAsiaTheme="minorEastAsia"/>
        </w:rPr>
        <w:t>VSB_addr: insn_vec[11:8]</w:t>
      </w:r>
    </w:p>
    <w:p w14:paraId="713BAA1F" w14:textId="77777777" w:rsidR="00B410B4" w:rsidRDefault="00B410B4" w:rsidP="00B410B4">
      <w:pPr>
        <w:pStyle w:val="a6"/>
        <w:numPr>
          <w:ilvl w:val="0"/>
          <w:numId w:val="52"/>
        </w:numPr>
        <w:ind w:firstLineChars="0"/>
        <w:rPr>
          <w:rFonts w:eastAsiaTheme="minorEastAsia"/>
        </w:rPr>
      </w:pPr>
      <w:r>
        <w:rPr>
          <w:rFonts w:eastAsiaTheme="minorEastAsia"/>
        </w:rPr>
        <w:t>SRC3_val: R5 if decode_RSB is valid; else C2 high 8- bit</w:t>
      </w:r>
    </w:p>
    <w:p w14:paraId="18FA5D20" w14:textId="77777777" w:rsidR="00B410B4" w:rsidRDefault="00B410B4" w:rsidP="00B410B4">
      <w:pPr>
        <w:pStyle w:val="a6"/>
        <w:numPr>
          <w:ilvl w:val="0"/>
          <w:numId w:val="52"/>
        </w:numPr>
        <w:ind w:firstLineChars="0"/>
        <w:rPr>
          <w:rFonts w:eastAsiaTheme="minorEastAsia"/>
        </w:rPr>
      </w:pPr>
      <w:r>
        <w:rPr>
          <w:rFonts w:eastAsiaTheme="minorEastAsia"/>
        </w:rPr>
        <w:t>MSA_addr: insn_vec[5:4]</w:t>
      </w:r>
    </w:p>
    <w:p w14:paraId="57D363D3" w14:textId="77777777" w:rsidR="00B410B4" w:rsidRDefault="00B410B4" w:rsidP="00B410B4">
      <w:pPr>
        <w:pStyle w:val="a6"/>
        <w:numPr>
          <w:ilvl w:val="0"/>
          <w:numId w:val="52"/>
        </w:numPr>
        <w:ind w:firstLineChars="0"/>
        <w:rPr>
          <w:rFonts w:eastAsiaTheme="minorEastAsia"/>
        </w:rPr>
      </w:pPr>
      <w:r>
        <w:rPr>
          <w:rFonts w:eastAsiaTheme="minorEastAsia"/>
        </w:rPr>
        <w:t>SRC4_val: immediate</w:t>
      </w:r>
    </w:p>
    <w:p w14:paraId="63A96F44" w14:textId="77777777" w:rsidR="00B410B4" w:rsidRDefault="00B410B4" w:rsidP="00B410B4">
      <w:pPr>
        <w:pStyle w:val="a6"/>
        <w:numPr>
          <w:ilvl w:val="0"/>
          <w:numId w:val="52"/>
        </w:numPr>
        <w:ind w:firstLineChars="0"/>
        <w:rPr>
          <w:rFonts w:eastAsiaTheme="minorEastAsia"/>
        </w:rPr>
      </w:pPr>
      <w:r>
        <w:rPr>
          <w:rFonts w:eastAsiaTheme="minorEastAsia"/>
        </w:rPr>
        <w:t>DST_en: decode_CTA . decode_VTA . decode_MTA</w:t>
      </w:r>
    </w:p>
    <w:p w14:paraId="761E66D5" w14:textId="77777777" w:rsidR="00B410B4" w:rsidRPr="00F42DCC" w:rsidRDefault="00B410B4" w:rsidP="00B410B4">
      <w:pPr>
        <w:pStyle w:val="a6"/>
        <w:numPr>
          <w:ilvl w:val="0"/>
          <w:numId w:val="52"/>
        </w:numPr>
        <w:ind w:firstLineChars="0"/>
        <w:rPr>
          <w:rFonts w:eastAsiaTheme="minorEastAsia"/>
        </w:rPr>
      </w:pPr>
      <w:r>
        <w:rPr>
          <w:rFonts w:eastAsiaTheme="minorEastAsia"/>
        </w:rPr>
        <w:t>DST_addr: VTA</w:t>
      </w:r>
    </w:p>
    <w:p w14:paraId="075BDF23" w14:textId="5E8EE998" w:rsidR="00B410B4" w:rsidRPr="00162BC6" w:rsidRDefault="00890512" w:rsidP="004D2339">
      <w:pPr>
        <w:pStyle w:val="5"/>
      </w:pPr>
      <w:r>
        <w:t>SPECIAL NOTE</w:t>
      </w:r>
    </w:p>
    <w:p w14:paraId="6A8BE89A" w14:textId="77777777" w:rsidR="00B410B4" w:rsidRDefault="00B410B4" w:rsidP="00B410B4">
      <w:pPr>
        <w:pStyle w:val="a6"/>
        <w:numPr>
          <w:ilvl w:val="0"/>
          <w:numId w:val="53"/>
        </w:numPr>
        <w:ind w:firstLineChars="0"/>
        <w:rPr>
          <w:rFonts w:eastAsiaTheme="minorEastAsia"/>
        </w:rPr>
      </w:pPr>
      <w:r w:rsidRPr="00162BC6">
        <w:rPr>
          <w:rFonts w:eastAsiaTheme="minorEastAsia" w:hint="eastAsia"/>
        </w:rPr>
        <w:t>A</w:t>
      </w:r>
      <w:r w:rsidRPr="00162BC6">
        <w:rPr>
          <w:rFonts w:eastAsiaTheme="minorEastAsia"/>
        </w:rPr>
        <w:t>5 read port is used together by insn_mem and insn_mem1, used by insn_mem1 if mem1 instruction is valid; else used by insn_mem</w:t>
      </w:r>
    </w:p>
    <w:p w14:paraId="14674034" w14:textId="77777777" w:rsidR="00B410B4" w:rsidRPr="00162BC6" w:rsidRDefault="00B410B4" w:rsidP="00B410B4">
      <w:pPr>
        <w:pStyle w:val="a6"/>
        <w:numPr>
          <w:ilvl w:val="0"/>
          <w:numId w:val="53"/>
        </w:numPr>
        <w:ind w:firstLineChars="0"/>
        <w:rPr>
          <w:rFonts w:eastAsiaTheme="minorEastAsia"/>
        </w:rPr>
      </w:pPr>
      <w:r>
        <w:rPr>
          <w:rFonts w:eastAsiaTheme="minorEastAsia" w:hint="eastAsia"/>
        </w:rPr>
        <w:t>R</w:t>
      </w:r>
      <w:r>
        <w:rPr>
          <w:rFonts w:eastAsiaTheme="minorEastAsia"/>
        </w:rPr>
        <w:t>SETV read VEC register: need transfer VSA address and RSB value to VECEXEC. RSETV and other vector instruction can’t be dispatched together, so we merge RSET VSA address and RSB value transfer channel with vector instruction VSA address and RSB value channel.</w:t>
      </w:r>
    </w:p>
    <w:p w14:paraId="5816BFB7" w14:textId="1ECCCDA2" w:rsidR="00B410B4" w:rsidRDefault="002F7565" w:rsidP="004D2339">
      <w:pPr>
        <w:pStyle w:val="4"/>
      </w:pPr>
      <w:bookmarkStart w:id="128" w:name="_Toc18077776"/>
      <w:r>
        <w:t>FORWARD LOGIC</w:t>
      </w:r>
      <w:bookmarkEnd w:id="128"/>
    </w:p>
    <w:p w14:paraId="7BC5AB7D" w14:textId="77777777" w:rsidR="00B410B4" w:rsidRDefault="00B410B4" w:rsidP="00B410B4">
      <w:pPr>
        <w:rPr>
          <w:rFonts w:eastAsiaTheme="minorEastAsia"/>
        </w:rPr>
      </w:pPr>
      <w:r>
        <w:rPr>
          <w:rFonts w:eastAsiaTheme="minorEastAsia"/>
        </w:rPr>
        <w:t xml:space="preserve">For all source operands from register, we need check scoreboard to decide if the register value is the newest. If we detected some instructions are producing a new </w:t>
      </w:r>
      <w:r>
        <w:rPr>
          <w:rFonts w:eastAsiaTheme="minorEastAsia"/>
        </w:rPr>
        <w:lastRenderedPageBreak/>
        <w:t>value for some register, and the results are available when the instruction really use the data, we can forward the newest register value for consumer instructions.</w:t>
      </w:r>
    </w:p>
    <w:p w14:paraId="6950DCB5" w14:textId="77777777" w:rsidR="00B410B4" w:rsidRDefault="00B410B4" w:rsidP="00B410B4">
      <w:pPr>
        <w:rPr>
          <w:rFonts w:eastAsiaTheme="minorEastAsia"/>
        </w:rPr>
      </w:pPr>
      <w:r>
        <w:rPr>
          <w:rFonts w:eastAsiaTheme="minorEastAsia"/>
        </w:rPr>
        <w:t>If the instruction used register type and address both same as scoreboard record, it means a register match, we need provide a valid forward signal.</w:t>
      </w:r>
    </w:p>
    <w:p w14:paraId="5E300729" w14:textId="77777777" w:rsidR="00B410B4" w:rsidRDefault="00B410B4" w:rsidP="004D2339">
      <w:pPr>
        <w:pStyle w:val="5"/>
      </w:pPr>
      <w:r>
        <w:t>INTEXEC0</w:t>
      </w:r>
    </w:p>
    <w:p w14:paraId="738F8FF3" w14:textId="56C09CA6" w:rsidR="00B410B4" w:rsidRDefault="00B410B4" w:rsidP="00B410B4">
      <w:pPr>
        <w:rPr>
          <w:rFonts w:eastAsiaTheme="minorEastAsia"/>
        </w:rPr>
      </w:pPr>
      <w:r>
        <w:rPr>
          <w:rFonts w:eastAsiaTheme="minorEastAsia"/>
        </w:rPr>
        <w:t>There are 3 source operand need forward signals. And source 1 forward divide</w:t>
      </w:r>
      <w:r w:rsidR="00BE32E8">
        <w:rPr>
          <w:rFonts w:eastAsiaTheme="minorEastAsia"/>
        </w:rPr>
        <w:t xml:space="preserve"> into integer register forward </w:t>
      </w:r>
      <w:r>
        <w:rPr>
          <w:rFonts w:eastAsiaTheme="minorEastAsia"/>
        </w:rPr>
        <w:t>and vector register forward.</w:t>
      </w:r>
    </w:p>
    <w:p w14:paraId="6592583C" w14:textId="77777777" w:rsidR="00B410B4" w:rsidRPr="004005AE" w:rsidRDefault="00B410B4" w:rsidP="00B410B4">
      <w:pPr>
        <w:rPr>
          <w:rFonts w:eastAsiaTheme="minorEastAsia"/>
        </w:rPr>
      </w:pPr>
      <w:r>
        <w:rPr>
          <w:rFonts w:eastAsiaTheme="minorEastAsia"/>
        </w:rPr>
        <w:t>The source 1 enable and address logic as following:</w:t>
      </w:r>
    </w:p>
    <w:p w14:paraId="3A4FD27C" w14:textId="24438FF0" w:rsidR="00B410B4" w:rsidRDefault="00C40CA1" w:rsidP="00B410B4">
      <w:pPr>
        <w:rPr>
          <w:rFonts w:eastAsiaTheme="minorEastAsia"/>
        </w:rPr>
      </w:pPr>
      <w:r w:rsidRPr="00C40CA1">
        <w:rPr>
          <w:rFonts w:eastAsiaTheme="minorEastAsia"/>
          <w:noProof/>
        </w:rPr>
        <w:drawing>
          <wp:inline distT="0" distB="0" distL="0" distR="0" wp14:anchorId="06CFFD7A" wp14:editId="3B09B841">
            <wp:extent cx="5274310" cy="585459"/>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85459"/>
                    </a:xfrm>
                    <a:prstGeom prst="rect">
                      <a:avLst/>
                    </a:prstGeom>
                    <a:noFill/>
                    <a:ln>
                      <a:noFill/>
                    </a:ln>
                  </pic:spPr>
                </pic:pic>
              </a:graphicData>
            </a:graphic>
          </wp:inline>
        </w:drawing>
      </w:r>
    </w:p>
    <w:p w14:paraId="234AACF9" w14:textId="77777777" w:rsidR="00B410B4" w:rsidRDefault="00B410B4" w:rsidP="00B410B4">
      <w:pPr>
        <w:rPr>
          <w:rFonts w:eastAsiaTheme="minorEastAsia"/>
        </w:rPr>
      </w:pPr>
      <w:r>
        <w:rPr>
          <w:rFonts w:eastAsiaTheme="minorEastAsia"/>
        </w:rPr>
        <w:t>The source 1 forward signals and means as following:</w:t>
      </w:r>
    </w:p>
    <w:p w14:paraId="02DAA2B4" w14:textId="4BA3EAC2" w:rsidR="00B410B4" w:rsidRDefault="00C40CA1" w:rsidP="00B410B4">
      <w:pPr>
        <w:rPr>
          <w:rFonts w:eastAsiaTheme="minorEastAsia"/>
        </w:rPr>
      </w:pPr>
      <w:r w:rsidRPr="00C40CA1">
        <w:rPr>
          <w:rFonts w:eastAsiaTheme="minorEastAsia"/>
          <w:noProof/>
        </w:rPr>
        <w:drawing>
          <wp:inline distT="0" distB="0" distL="0" distR="0" wp14:anchorId="0A95FDF8" wp14:editId="0A5A776B">
            <wp:extent cx="5261610" cy="10763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18A0897E" w14:textId="77777777" w:rsidR="00B410B4" w:rsidRPr="004005AE" w:rsidRDefault="00B410B4" w:rsidP="00B410B4">
      <w:pPr>
        <w:spacing w:before="240"/>
        <w:rPr>
          <w:rFonts w:eastAsiaTheme="minorEastAsia"/>
        </w:rPr>
      </w:pPr>
      <w:r>
        <w:rPr>
          <w:rFonts w:eastAsiaTheme="minorEastAsia"/>
        </w:rPr>
        <w:t>The source 2 enable and address logic as following:</w:t>
      </w:r>
    </w:p>
    <w:p w14:paraId="61C75FCB" w14:textId="77777777" w:rsidR="00B410B4" w:rsidRDefault="00B410B4" w:rsidP="00B410B4">
      <w:pPr>
        <w:rPr>
          <w:rFonts w:eastAsiaTheme="minorEastAsia"/>
        </w:rPr>
      </w:pPr>
      <w:r w:rsidRPr="008B1DC1">
        <w:rPr>
          <w:rFonts w:eastAsiaTheme="minorEastAsia" w:hint="eastAsia"/>
          <w:noProof/>
        </w:rPr>
        <w:drawing>
          <wp:inline distT="0" distB="0" distL="0" distR="0" wp14:anchorId="366394CE" wp14:editId="2550842B">
            <wp:extent cx="5274310" cy="4419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41944"/>
                    </a:xfrm>
                    <a:prstGeom prst="rect">
                      <a:avLst/>
                    </a:prstGeom>
                    <a:noFill/>
                    <a:ln>
                      <a:noFill/>
                    </a:ln>
                  </pic:spPr>
                </pic:pic>
              </a:graphicData>
            </a:graphic>
          </wp:inline>
        </w:drawing>
      </w:r>
    </w:p>
    <w:p w14:paraId="38B2E85B" w14:textId="77777777" w:rsidR="00B410B4" w:rsidRDefault="00B410B4" w:rsidP="00B410B4">
      <w:pPr>
        <w:rPr>
          <w:rFonts w:eastAsiaTheme="minorEastAsia"/>
        </w:rPr>
      </w:pPr>
      <w:r>
        <w:rPr>
          <w:rFonts w:eastAsiaTheme="minorEastAsia"/>
        </w:rPr>
        <w:t>The source 2 forward signals and means as following:</w:t>
      </w:r>
    </w:p>
    <w:p w14:paraId="4288BD54" w14:textId="5753F831" w:rsidR="00B410B4" w:rsidRDefault="00C40CA1" w:rsidP="00B410B4">
      <w:pPr>
        <w:rPr>
          <w:rFonts w:eastAsiaTheme="minorEastAsia"/>
        </w:rPr>
      </w:pPr>
      <w:r w:rsidRPr="00C40CA1">
        <w:rPr>
          <w:rFonts w:eastAsiaTheme="minorEastAsia"/>
          <w:noProof/>
        </w:rPr>
        <w:drawing>
          <wp:inline distT="0" distB="0" distL="0" distR="0" wp14:anchorId="02CBE560" wp14:editId="0D783348">
            <wp:extent cx="5261610" cy="10763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12D42A4B" w14:textId="77777777" w:rsidR="00B410B4" w:rsidRPr="004005AE" w:rsidRDefault="00B410B4" w:rsidP="00B410B4">
      <w:pPr>
        <w:spacing w:before="240"/>
        <w:rPr>
          <w:rFonts w:eastAsiaTheme="minorEastAsia"/>
        </w:rPr>
      </w:pPr>
      <w:r>
        <w:rPr>
          <w:rFonts w:eastAsiaTheme="minorEastAsia"/>
        </w:rPr>
        <w:t>The source 3 enable and address logic as following:</w:t>
      </w:r>
    </w:p>
    <w:p w14:paraId="70672C80" w14:textId="77777777" w:rsidR="00B410B4" w:rsidRDefault="00B410B4" w:rsidP="00B410B4">
      <w:pPr>
        <w:rPr>
          <w:rFonts w:eastAsiaTheme="minorEastAsia"/>
        </w:rPr>
      </w:pPr>
      <w:r w:rsidRPr="008B1DC1">
        <w:rPr>
          <w:rFonts w:eastAsiaTheme="minorEastAsia" w:hint="eastAsia"/>
          <w:noProof/>
        </w:rPr>
        <w:drawing>
          <wp:inline distT="0" distB="0" distL="0" distR="0" wp14:anchorId="1A8D2742" wp14:editId="3427D3D6">
            <wp:extent cx="5274310" cy="149214"/>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41231F9D" w14:textId="77777777" w:rsidR="00B410B4" w:rsidRDefault="00B410B4" w:rsidP="00B410B4">
      <w:pPr>
        <w:rPr>
          <w:rFonts w:eastAsiaTheme="minorEastAsia"/>
        </w:rPr>
      </w:pPr>
      <w:r>
        <w:rPr>
          <w:rFonts w:eastAsiaTheme="minorEastAsia"/>
        </w:rPr>
        <w:t>The source 3 forward signals and means as following:</w:t>
      </w:r>
    </w:p>
    <w:p w14:paraId="7B80A046" w14:textId="1D265565" w:rsidR="00B410B4" w:rsidRDefault="00C40CA1" w:rsidP="00B410B4">
      <w:pPr>
        <w:rPr>
          <w:rFonts w:eastAsiaTheme="minorEastAsia"/>
        </w:rPr>
      </w:pPr>
      <w:r w:rsidRPr="00C40CA1">
        <w:rPr>
          <w:rFonts w:eastAsiaTheme="minorEastAsia"/>
          <w:noProof/>
        </w:rPr>
        <w:lastRenderedPageBreak/>
        <w:drawing>
          <wp:inline distT="0" distB="0" distL="0" distR="0" wp14:anchorId="4E50914A" wp14:editId="41C77D7F">
            <wp:extent cx="5261610" cy="7175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610" cy="717550"/>
                    </a:xfrm>
                    <a:prstGeom prst="rect">
                      <a:avLst/>
                    </a:prstGeom>
                    <a:noFill/>
                    <a:ln>
                      <a:noFill/>
                    </a:ln>
                  </pic:spPr>
                </pic:pic>
              </a:graphicData>
            </a:graphic>
          </wp:inline>
        </w:drawing>
      </w:r>
    </w:p>
    <w:p w14:paraId="1091A042" w14:textId="77777777" w:rsidR="00B410B4" w:rsidRDefault="00B410B4" w:rsidP="004D2339">
      <w:pPr>
        <w:pStyle w:val="5"/>
      </w:pPr>
      <w:r>
        <w:t>INTEXEC1</w:t>
      </w:r>
    </w:p>
    <w:p w14:paraId="3DBDBD26" w14:textId="77777777" w:rsidR="00B410B4" w:rsidRPr="004005AE" w:rsidRDefault="00B410B4" w:rsidP="00B410B4">
      <w:pPr>
        <w:rPr>
          <w:rFonts w:eastAsiaTheme="minorEastAsia"/>
        </w:rPr>
      </w:pPr>
      <w:r>
        <w:rPr>
          <w:rFonts w:eastAsiaTheme="minorEastAsia"/>
        </w:rPr>
        <w:t>The source 1 enable and address logic as following:</w:t>
      </w:r>
    </w:p>
    <w:p w14:paraId="330E24FC" w14:textId="2B389A68" w:rsidR="00B410B4" w:rsidRDefault="00C40CA1" w:rsidP="00B410B4">
      <w:pPr>
        <w:rPr>
          <w:rFonts w:eastAsiaTheme="minorEastAsia"/>
        </w:rPr>
      </w:pPr>
      <w:r w:rsidRPr="00C40CA1">
        <w:rPr>
          <w:rFonts w:eastAsiaTheme="minorEastAsia"/>
          <w:noProof/>
        </w:rPr>
        <w:drawing>
          <wp:inline distT="0" distB="0" distL="0" distR="0" wp14:anchorId="2DD4AD3B" wp14:editId="02936F1A">
            <wp:extent cx="5274310" cy="585459"/>
            <wp:effectExtent l="0" t="0" r="254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585459"/>
                    </a:xfrm>
                    <a:prstGeom prst="rect">
                      <a:avLst/>
                    </a:prstGeom>
                    <a:noFill/>
                    <a:ln>
                      <a:noFill/>
                    </a:ln>
                  </pic:spPr>
                </pic:pic>
              </a:graphicData>
            </a:graphic>
          </wp:inline>
        </w:drawing>
      </w:r>
    </w:p>
    <w:p w14:paraId="40ADAAA5" w14:textId="77777777" w:rsidR="00B410B4" w:rsidRDefault="00B410B4" w:rsidP="00B410B4">
      <w:pPr>
        <w:rPr>
          <w:rFonts w:eastAsiaTheme="minorEastAsia"/>
        </w:rPr>
      </w:pPr>
      <w:r>
        <w:rPr>
          <w:rFonts w:eastAsiaTheme="minorEastAsia"/>
        </w:rPr>
        <w:t>The source 1 forward signals and means as following:</w:t>
      </w:r>
    </w:p>
    <w:p w14:paraId="61784046" w14:textId="5E8A9A9F" w:rsidR="00B410B4" w:rsidRDefault="00C40CA1" w:rsidP="00B410B4">
      <w:pPr>
        <w:rPr>
          <w:rFonts w:eastAsiaTheme="minorEastAsia"/>
        </w:rPr>
      </w:pPr>
      <w:r w:rsidRPr="00C40CA1">
        <w:rPr>
          <w:rFonts w:eastAsiaTheme="minorEastAsia"/>
          <w:noProof/>
        </w:rPr>
        <w:drawing>
          <wp:inline distT="0" distB="0" distL="0" distR="0" wp14:anchorId="5C5DBF0A" wp14:editId="2C053337">
            <wp:extent cx="5261610" cy="10763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5D46B071" w14:textId="77777777" w:rsidR="00B410B4" w:rsidRPr="004005AE" w:rsidRDefault="00B410B4" w:rsidP="00B410B4">
      <w:pPr>
        <w:spacing w:before="240"/>
        <w:rPr>
          <w:rFonts w:eastAsiaTheme="minorEastAsia"/>
        </w:rPr>
      </w:pPr>
      <w:r>
        <w:rPr>
          <w:rFonts w:eastAsiaTheme="minorEastAsia"/>
        </w:rPr>
        <w:t>The source 2 enable and address logic as following:</w:t>
      </w:r>
    </w:p>
    <w:p w14:paraId="7BEBD848" w14:textId="77777777" w:rsidR="00B410B4" w:rsidRDefault="00B410B4" w:rsidP="00B410B4">
      <w:pPr>
        <w:rPr>
          <w:rFonts w:eastAsiaTheme="minorEastAsia"/>
        </w:rPr>
      </w:pPr>
      <w:r w:rsidRPr="008B1DC1">
        <w:rPr>
          <w:rFonts w:eastAsiaTheme="minorEastAsia" w:hint="eastAsia"/>
          <w:noProof/>
        </w:rPr>
        <w:drawing>
          <wp:inline distT="0" distB="0" distL="0" distR="0" wp14:anchorId="4456CAA8" wp14:editId="50A961BE">
            <wp:extent cx="5274310" cy="44194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41944"/>
                    </a:xfrm>
                    <a:prstGeom prst="rect">
                      <a:avLst/>
                    </a:prstGeom>
                    <a:noFill/>
                    <a:ln>
                      <a:noFill/>
                    </a:ln>
                  </pic:spPr>
                </pic:pic>
              </a:graphicData>
            </a:graphic>
          </wp:inline>
        </w:drawing>
      </w:r>
    </w:p>
    <w:p w14:paraId="21D53E51" w14:textId="77777777" w:rsidR="00B410B4" w:rsidRDefault="00B410B4" w:rsidP="00B410B4">
      <w:pPr>
        <w:rPr>
          <w:rFonts w:eastAsiaTheme="minorEastAsia"/>
        </w:rPr>
      </w:pPr>
      <w:r>
        <w:rPr>
          <w:rFonts w:eastAsiaTheme="minorEastAsia"/>
        </w:rPr>
        <w:t>The source 2 forward signals and means as following:</w:t>
      </w:r>
    </w:p>
    <w:p w14:paraId="0CC45C28" w14:textId="6ED07607" w:rsidR="00B410B4" w:rsidRDefault="00C40CA1" w:rsidP="00B410B4">
      <w:pPr>
        <w:rPr>
          <w:rFonts w:eastAsiaTheme="minorEastAsia"/>
        </w:rPr>
      </w:pPr>
      <w:r w:rsidRPr="00C40CA1">
        <w:rPr>
          <w:rFonts w:eastAsiaTheme="minorEastAsia"/>
          <w:noProof/>
        </w:rPr>
        <w:drawing>
          <wp:inline distT="0" distB="0" distL="0" distR="0" wp14:anchorId="312AF3FC" wp14:editId="0DAE3268">
            <wp:extent cx="5261610" cy="10763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64101CE2" w14:textId="77777777" w:rsidR="00B410B4" w:rsidRPr="004005AE" w:rsidRDefault="00B410B4" w:rsidP="00B410B4">
      <w:pPr>
        <w:spacing w:before="240"/>
        <w:rPr>
          <w:rFonts w:eastAsiaTheme="minorEastAsia"/>
        </w:rPr>
      </w:pPr>
      <w:r>
        <w:rPr>
          <w:rFonts w:eastAsiaTheme="minorEastAsia"/>
        </w:rPr>
        <w:t>The source 3 enable and address logic as following:</w:t>
      </w:r>
    </w:p>
    <w:p w14:paraId="5930E656" w14:textId="77777777" w:rsidR="00B410B4" w:rsidRDefault="00B410B4" w:rsidP="00B410B4">
      <w:pPr>
        <w:rPr>
          <w:rFonts w:eastAsiaTheme="minorEastAsia"/>
        </w:rPr>
      </w:pPr>
      <w:r w:rsidRPr="008B1DC1">
        <w:rPr>
          <w:rFonts w:eastAsiaTheme="minorEastAsia" w:hint="eastAsia"/>
          <w:noProof/>
        </w:rPr>
        <w:drawing>
          <wp:inline distT="0" distB="0" distL="0" distR="0" wp14:anchorId="7421CAF5" wp14:editId="4F7400B4">
            <wp:extent cx="5274310" cy="149214"/>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44016216" w14:textId="77777777" w:rsidR="00B410B4" w:rsidRDefault="00B410B4" w:rsidP="00B410B4">
      <w:pPr>
        <w:rPr>
          <w:rFonts w:eastAsiaTheme="minorEastAsia"/>
        </w:rPr>
      </w:pPr>
      <w:r>
        <w:rPr>
          <w:rFonts w:eastAsiaTheme="minorEastAsia"/>
        </w:rPr>
        <w:t>The source 3 forward signals and means as following:</w:t>
      </w:r>
    </w:p>
    <w:p w14:paraId="041CAE9A" w14:textId="77777777" w:rsidR="00B410B4" w:rsidRDefault="00B410B4" w:rsidP="00B410B4">
      <w:pPr>
        <w:rPr>
          <w:rFonts w:eastAsiaTheme="minorEastAsia"/>
        </w:rPr>
      </w:pPr>
      <w:r w:rsidRPr="008B1DC1">
        <w:rPr>
          <w:rFonts w:eastAsiaTheme="minorEastAsia"/>
          <w:noProof/>
        </w:rPr>
        <w:drawing>
          <wp:inline distT="0" distB="0" distL="0" distR="0" wp14:anchorId="304BE237" wp14:editId="6A32363D">
            <wp:extent cx="5274310" cy="600501"/>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600501"/>
                    </a:xfrm>
                    <a:prstGeom prst="rect">
                      <a:avLst/>
                    </a:prstGeom>
                    <a:noFill/>
                    <a:ln>
                      <a:noFill/>
                    </a:ln>
                  </pic:spPr>
                </pic:pic>
              </a:graphicData>
            </a:graphic>
          </wp:inline>
        </w:drawing>
      </w:r>
    </w:p>
    <w:p w14:paraId="5B62FDCB" w14:textId="77777777" w:rsidR="00B410B4" w:rsidRPr="004005AE" w:rsidRDefault="00B410B4" w:rsidP="00B410B4">
      <w:pPr>
        <w:spacing w:before="240"/>
        <w:rPr>
          <w:rFonts w:eastAsiaTheme="minorEastAsia"/>
        </w:rPr>
      </w:pPr>
      <w:r>
        <w:rPr>
          <w:rFonts w:eastAsiaTheme="minorEastAsia"/>
        </w:rPr>
        <w:t>The source 4 enable and address logic as following:</w:t>
      </w:r>
    </w:p>
    <w:p w14:paraId="7FAF4942" w14:textId="77777777" w:rsidR="00B410B4" w:rsidRDefault="00B410B4" w:rsidP="00B410B4">
      <w:pPr>
        <w:rPr>
          <w:rFonts w:eastAsiaTheme="minorEastAsia"/>
        </w:rPr>
      </w:pPr>
      <w:r w:rsidRPr="008B1DC1">
        <w:rPr>
          <w:rFonts w:eastAsiaTheme="minorEastAsia" w:hint="eastAsia"/>
          <w:noProof/>
        </w:rPr>
        <w:lastRenderedPageBreak/>
        <w:drawing>
          <wp:inline distT="0" distB="0" distL="0" distR="0" wp14:anchorId="2357AF55" wp14:editId="75EE1C4E">
            <wp:extent cx="5274310" cy="149214"/>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029A5421" w14:textId="77777777" w:rsidR="00B410B4" w:rsidRDefault="00B410B4" w:rsidP="00B410B4">
      <w:pPr>
        <w:rPr>
          <w:rFonts w:eastAsiaTheme="minorEastAsia"/>
        </w:rPr>
      </w:pPr>
      <w:r>
        <w:rPr>
          <w:rFonts w:eastAsiaTheme="minorEastAsia"/>
        </w:rPr>
        <w:t>The source 4 forward signals and means as following:</w:t>
      </w:r>
    </w:p>
    <w:p w14:paraId="759A1FDF" w14:textId="29E6FD90" w:rsidR="00B410B4" w:rsidRDefault="00C40CA1" w:rsidP="00B410B4">
      <w:pPr>
        <w:rPr>
          <w:rFonts w:eastAsiaTheme="minorEastAsia"/>
        </w:rPr>
      </w:pPr>
      <w:r w:rsidRPr="00C40CA1">
        <w:rPr>
          <w:rFonts w:eastAsiaTheme="minorEastAsia"/>
          <w:noProof/>
        </w:rPr>
        <w:drawing>
          <wp:inline distT="0" distB="0" distL="0" distR="0" wp14:anchorId="4F853572" wp14:editId="330D8D00">
            <wp:extent cx="5261610" cy="10763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34C59C76" w14:textId="77777777" w:rsidR="00B410B4" w:rsidRDefault="00B410B4" w:rsidP="004D2339">
      <w:pPr>
        <w:pStyle w:val="5"/>
      </w:pPr>
      <w:r>
        <w:t>DATXFER</w:t>
      </w:r>
    </w:p>
    <w:p w14:paraId="1C101B62" w14:textId="77777777" w:rsidR="00B410B4" w:rsidRPr="004005AE" w:rsidRDefault="00B410B4" w:rsidP="00B410B4">
      <w:pPr>
        <w:rPr>
          <w:rFonts w:eastAsiaTheme="minorEastAsia"/>
        </w:rPr>
      </w:pPr>
      <w:r>
        <w:rPr>
          <w:rFonts w:eastAsiaTheme="minorEastAsia"/>
        </w:rPr>
        <w:t>The source 1 enable and address logic as following:</w:t>
      </w:r>
    </w:p>
    <w:p w14:paraId="30F74124" w14:textId="77777777" w:rsidR="00B410B4" w:rsidRDefault="00B410B4" w:rsidP="00B410B4">
      <w:pPr>
        <w:rPr>
          <w:rFonts w:eastAsiaTheme="minorEastAsia"/>
        </w:rPr>
      </w:pPr>
      <w:r w:rsidRPr="008B1DC1">
        <w:rPr>
          <w:rFonts w:eastAsiaTheme="minorEastAsia" w:hint="eastAsia"/>
          <w:noProof/>
        </w:rPr>
        <w:drawing>
          <wp:inline distT="0" distB="0" distL="0" distR="0" wp14:anchorId="68BA97C4" wp14:editId="595D38C1">
            <wp:extent cx="5274310" cy="149214"/>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188AC0F2" w14:textId="77777777" w:rsidR="00B410B4" w:rsidRDefault="00B410B4" w:rsidP="00B410B4">
      <w:pPr>
        <w:rPr>
          <w:rFonts w:eastAsiaTheme="minorEastAsia"/>
        </w:rPr>
      </w:pPr>
      <w:r>
        <w:rPr>
          <w:rFonts w:eastAsiaTheme="minorEastAsia"/>
        </w:rPr>
        <w:t>The source 1 forward signals and means as following:</w:t>
      </w:r>
    </w:p>
    <w:p w14:paraId="1E18C69A" w14:textId="6D881953" w:rsidR="00B410B4" w:rsidRDefault="00C40CA1" w:rsidP="00B410B4">
      <w:pPr>
        <w:rPr>
          <w:rFonts w:eastAsiaTheme="minorEastAsia"/>
        </w:rPr>
      </w:pPr>
      <w:r w:rsidRPr="00C40CA1">
        <w:rPr>
          <w:rFonts w:eastAsiaTheme="minorEastAsia"/>
          <w:noProof/>
        </w:rPr>
        <w:drawing>
          <wp:inline distT="0" distB="0" distL="0" distR="0" wp14:anchorId="4A49AC7A" wp14:editId="5DC87046">
            <wp:extent cx="5261610" cy="10763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3787CEBF" w14:textId="77777777" w:rsidR="00B410B4" w:rsidRPr="004005AE" w:rsidRDefault="00B410B4" w:rsidP="00B410B4">
      <w:pPr>
        <w:spacing w:before="240"/>
        <w:rPr>
          <w:rFonts w:eastAsiaTheme="minorEastAsia"/>
        </w:rPr>
      </w:pPr>
      <w:r>
        <w:rPr>
          <w:rFonts w:eastAsiaTheme="minorEastAsia"/>
        </w:rPr>
        <w:t>The source 2 enable and address logic as following:</w:t>
      </w:r>
    </w:p>
    <w:p w14:paraId="70135631" w14:textId="77777777" w:rsidR="00B410B4" w:rsidRDefault="00B410B4" w:rsidP="00B410B4">
      <w:pPr>
        <w:rPr>
          <w:rFonts w:eastAsiaTheme="minorEastAsia"/>
        </w:rPr>
      </w:pPr>
      <w:r w:rsidRPr="008B1DC1">
        <w:rPr>
          <w:rFonts w:eastAsiaTheme="minorEastAsia" w:hint="eastAsia"/>
          <w:noProof/>
        </w:rPr>
        <w:drawing>
          <wp:inline distT="0" distB="0" distL="0" distR="0" wp14:anchorId="25C9BB2C" wp14:editId="471E53A3">
            <wp:extent cx="5274310" cy="585459"/>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585459"/>
                    </a:xfrm>
                    <a:prstGeom prst="rect">
                      <a:avLst/>
                    </a:prstGeom>
                    <a:noFill/>
                    <a:ln>
                      <a:noFill/>
                    </a:ln>
                  </pic:spPr>
                </pic:pic>
              </a:graphicData>
            </a:graphic>
          </wp:inline>
        </w:drawing>
      </w:r>
    </w:p>
    <w:p w14:paraId="30DE89B7" w14:textId="77777777" w:rsidR="00B410B4" w:rsidRDefault="00B410B4" w:rsidP="00B410B4">
      <w:pPr>
        <w:rPr>
          <w:rFonts w:eastAsiaTheme="minorEastAsia"/>
        </w:rPr>
      </w:pPr>
      <w:r>
        <w:rPr>
          <w:rFonts w:eastAsiaTheme="minorEastAsia"/>
        </w:rPr>
        <w:t>The source 2 forward signals and means as following:</w:t>
      </w:r>
    </w:p>
    <w:p w14:paraId="64560B51" w14:textId="4C0CF7DA" w:rsidR="00B410B4" w:rsidRDefault="00C40CA1" w:rsidP="00B410B4">
      <w:pPr>
        <w:rPr>
          <w:rFonts w:eastAsiaTheme="minorEastAsia"/>
        </w:rPr>
      </w:pPr>
      <w:r w:rsidRPr="00C40CA1">
        <w:rPr>
          <w:rFonts w:eastAsiaTheme="minorEastAsia"/>
          <w:noProof/>
        </w:rPr>
        <w:drawing>
          <wp:inline distT="0" distB="0" distL="0" distR="0" wp14:anchorId="0C03554A" wp14:editId="50118AF7">
            <wp:extent cx="5261610" cy="10763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53FD1A76" w14:textId="77777777" w:rsidR="00B410B4" w:rsidRPr="004005AE" w:rsidRDefault="00B410B4" w:rsidP="00B410B4">
      <w:pPr>
        <w:spacing w:before="240"/>
        <w:rPr>
          <w:rFonts w:eastAsiaTheme="minorEastAsia"/>
        </w:rPr>
      </w:pPr>
      <w:r>
        <w:rPr>
          <w:rFonts w:eastAsiaTheme="minorEastAsia"/>
        </w:rPr>
        <w:t>The source 3 enable and address logic as following:</w:t>
      </w:r>
    </w:p>
    <w:p w14:paraId="2FECFA42" w14:textId="38020879" w:rsidR="00B410B4" w:rsidRDefault="00C40CA1" w:rsidP="00B410B4">
      <w:pPr>
        <w:rPr>
          <w:rFonts w:eastAsiaTheme="minorEastAsia"/>
        </w:rPr>
      </w:pPr>
      <w:r w:rsidRPr="00C40CA1">
        <w:rPr>
          <w:rFonts w:eastAsiaTheme="minorEastAsia" w:hint="eastAsia"/>
          <w:noProof/>
        </w:rPr>
        <w:drawing>
          <wp:inline distT="0" distB="0" distL="0" distR="0" wp14:anchorId="1DFD3CA9" wp14:editId="5CD76147">
            <wp:extent cx="5274310" cy="2927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92729"/>
                    </a:xfrm>
                    <a:prstGeom prst="rect">
                      <a:avLst/>
                    </a:prstGeom>
                    <a:noFill/>
                    <a:ln>
                      <a:noFill/>
                    </a:ln>
                  </pic:spPr>
                </pic:pic>
              </a:graphicData>
            </a:graphic>
          </wp:inline>
        </w:drawing>
      </w:r>
    </w:p>
    <w:p w14:paraId="31498434" w14:textId="77777777" w:rsidR="00B410B4" w:rsidRDefault="00B410B4" w:rsidP="00B410B4">
      <w:pPr>
        <w:rPr>
          <w:rFonts w:eastAsiaTheme="minorEastAsia"/>
        </w:rPr>
      </w:pPr>
      <w:r>
        <w:rPr>
          <w:rFonts w:eastAsiaTheme="minorEastAsia"/>
        </w:rPr>
        <w:t>The source 3 forward signals and means as following:</w:t>
      </w:r>
    </w:p>
    <w:p w14:paraId="6C618AA4" w14:textId="065A079A" w:rsidR="00B410B4" w:rsidRDefault="00C40CA1" w:rsidP="00B410B4">
      <w:pPr>
        <w:rPr>
          <w:rFonts w:eastAsiaTheme="minorEastAsia"/>
        </w:rPr>
      </w:pPr>
      <w:r w:rsidRPr="00C40CA1">
        <w:rPr>
          <w:rFonts w:eastAsiaTheme="minorEastAsia"/>
          <w:noProof/>
        </w:rPr>
        <w:lastRenderedPageBreak/>
        <w:drawing>
          <wp:inline distT="0" distB="0" distL="0" distR="0" wp14:anchorId="0F3FBAE1" wp14:editId="4D3F0971">
            <wp:extent cx="5261610" cy="107632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7510A7EA" w14:textId="77777777" w:rsidR="00B410B4" w:rsidRPr="004005AE" w:rsidRDefault="00B410B4" w:rsidP="00B410B4">
      <w:pPr>
        <w:spacing w:before="240"/>
        <w:rPr>
          <w:rFonts w:eastAsiaTheme="minorEastAsia"/>
        </w:rPr>
      </w:pPr>
      <w:r>
        <w:rPr>
          <w:rFonts w:eastAsiaTheme="minorEastAsia"/>
        </w:rPr>
        <w:t>The source 1 enable and address logic as following:</w:t>
      </w:r>
    </w:p>
    <w:p w14:paraId="1B06C368" w14:textId="77777777" w:rsidR="00B410B4" w:rsidRDefault="00B410B4" w:rsidP="00B410B4">
      <w:pPr>
        <w:rPr>
          <w:rFonts w:eastAsiaTheme="minorEastAsia"/>
        </w:rPr>
      </w:pPr>
      <w:r w:rsidRPr="008B1DC1">
        <w:rPr>
          <w:rFonts w:eastAsiaTheme="minorEastAsia" w:hint="eastAsia"/>
          <w:noProof/>
        </w:rPr>
        <w:drawing>
          <wp:inline distT="0" distB="0" distL="0" distR="0" wp14:anchorId="2FA9309E" wp14:editId="08BAF79E">
            <wp:extent cx="5274310" cy="149214"/>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6D8328F2" w14:textId="77777777" w:rsidR="00B410B4" w:rsidRDefault="00B410B4" w:rsidP="00B410B4">
      <w:pPr>
        <w:rPr>
          <w:rFonts w:eastAsiaTheme="minorEastAsia"/>
        </w:rPr>
      </w:pPr>
      <w:r>
        <w:rPr>
          <w:rFonts w:eastAsiaTheme="minorEastAsia"/>
        </w:rPr>
        <w:t>The source 1 forward signals and means as following:</w:t>
      </w:r>
    </w:p>
    <w:p w14:paraId="5BC6C6A5" w14:textId="1BE9B16B" w:rsidR="00B410B4" w:rsidRDefault="00C40CA1" w:rsidP="00B410B4">
      <w:pPr>
        <w:rPr>
          <w:rFonts w:eastAsiaTheme="minorEastAsia"/>
        </w:rPr>
      </w:pPr>
      <w:r w:rsidRPr="00C40CA1">
        <w:rPr>
          <w:rFonts w:eastAsiaTheme="minorEastAsia"/>
          <w:noProof/>
        </w:rPr>
        <w:drawing>
          <wp:inline distT="0" distB="0" distL="0" distR="0" wp14:anchorId="20C9BEB1" wp14:editId="099107EC">
            <wp:extent cx="5261610" cy="1076325"/>
            <wp:effectExtent l="0" t="0" r="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71566320" w14:textId="77777777" w:rsidR="00B410B4" w:rsidRDefault="00B410B4" w:rsidP="004D2339">
      <w:pPr>
        <w:pStyle w:val="5"/>
      </w:pPr>
      <w:r>
        <w:t>VECEXEC</w:t>
      </w:r>
    </w:p>
    <w:p w14:paraId="1A25BD9F" w14:textId="77777777" w:rsidR="00B410B4" w:rsidRPr="004005AE" w:rsidRDefault="00B410B4" w:rsidP="00B410B4">
      <w:pPr>
        <w:rPr>
          <w:rFonts w:eastAsiaTheme="minorEastAsia"/>
        </w:rPr>
      </w:pPr>
      <w:r>
        <w:rPr>
          <w:rFonts w:eastAsiaTheme="minorEastAsia"/>
        </w:rPr>
        <w:t>The source 1 enable and address logic as following:</w:t>
      </w:r>
    </w:p>
    <w:p w14:paraId="34E849B7" w14:textId="7BE532C4" w:rsidR="00B410B4" w:rsidRDefault="00C40CA1" w:rsidP="00B410B4">
      <w:pPr>
        <w:rPr>
          <w:rFonts w:eastAsiaTheme="minorEastAsia"/>
        </w:rPr>
      </w:pPr>
      <w:r w:rsidRPr="00C40CA1">
        <w:rPr>
          <w:rFonts w:eastAsiaTheme="minorEastAsia"/>
          <w:noProof/>
        </w:rPr>
        <w:drawing>
          <wp:inline distT="0" distB="0" distL="0" distR="0" wp14:anchorId="463B5ABD" wp14:editId="5A2F12D3">
            <wp:extent cx="5274310" cy="292729"/>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2729"/>
                    </a:xfrm>
                    <a:prstGeom prst="rect">
                      <a:avLst/>
                    </a:prstGeom>
                    <a:noFill/>
                    <a:ln>
                      <a:noFill/>
                    </a:ln>
                  </pic:spPr>
                </pic:pic>
              </a:graphicData>
            </a:graphic>
          </wp:inline>
        </w:drawing>
      </w:r>
    </w:p>
    <w:p w14:paraId="4E60B9DC" w14:textId="77777777" w:rsidR="00B410B4" w:rsidRDefault="00B410B4" w:rsidP="00B410B4">
      <w:pPr>
        <w:rPr>
          <w:rFonts w:eastAsiaTheme="minorEastAsia"/>
        </w:rPr>
      </w:pPr>
      <w:r>
        <w:rPr>
          <w:rFonts w:eastAsiaTheme="minorEastAsia"/>
        </w:rPr>
        <w:t>The source 1 forward signals and means as following:</w:t>
      </w:r>
    </w:p>
    <w:p w14:paraId="6FC71897" w14:textId="5C21828F" w:rsidR="00B410B4" w:rsidRDefault="00C40CA1" w:rsidP="00B410B4">
      <w:pPr>
        <w:rPr>
          <w:rFonts w:eastAsiaTheme="minorEastAsia"/>
        </w:rPr>
      </w:pPr>
      <w:r w:rsidRPr="00C40CA1">
        <w:rPr>
          <w:rFonts w:eastAsiaTheme="minorEastAsia"/>
          <w:noProof/>
        </w:rPr>
        <w:drawing>
          <wp:inline distT="0" distB="0" distL="0" distR="0" wp14:anchorId="60997D10" wp14:editId="2BFB20AE">
            <wp:extent cx="5261610" cy="107632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440759BB" w14:textId="77777777" w:rsidR="00B410B4" w:rsidRPr="004005AE" w:rsidRDefault="00B410B4" w:rsidP="00B410B4">
      <w:pPr>
        <w:spacing w:before="240"/>
        <w:rPr>
          <w:rFonts w:eastAsiaTheme="minorEastAsia"/>
        </w:rPr>
      </w:pPr>
      <w:r>
        <w:rPr>
          <w:rFonts w:eastAsiaTheme="minorEastAsia"/>
        </w:rPr>
        <w:t>The source 2 enable and address logic as following:</w:t>
      </w:r>
    </w:p>
    <w:p w14:paraId="690A44F4" w14:textId="77777777" w:rsidR="00B410B4" w:rsidRDefault="00B410B4" w:rsidP="00B410B4">
      <w:pPr>
        <w:rPr>
          <w:rFonts w:eastAsiaTheme="minorEastAsia"/>
        </w:rPr>
      </w:pPr>
      <w:r w:rsidRPr="008B1DC1">
        <w:rPr>
          <w:rFonts w:eastAsiaTheme="minorEastAsia" w:hint="eastAsia"/>
          <w:noProof/>
        </w:rPr>
        <w:drawing>
          <wp:inline distT="0" distB="0" distL="0" distR="0" wp14:anchorId="7A26FC9F" wp14:editId="44B6571F">
            <wp:extent cx="5274310" cy="149214"/>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4A0445AB" w14:textId="77777777" w:rsidR="00B410B4" w:rsidRDefault="00B410B4" w:rsidP="00B410B4">
      <w:pPr>
        <w:rPr>
          <w:rFonts w:eastAsiaTheme="minorEastAsia"/>
        </w:rPr>
      </w:pPr>
      <w:r>
        <w:rPr>
          <w:rFonts w:eastAsiaTheme="minorEastAsia"/>
        </w:rPr>
        <w:t>The source 2 forward signals and means as following:</w:t>
      </w:r>
    </w:p>
    <w:p w14:paraId="20F182B8" w14:textId="759C8059" w:rsidR="00B410B4" w:rsidRDefault="00C40CA1" w:rsidP="00B410B4">
      <w:pPr>
        <w:rPr>
          <w:rFonts w:eastAsiaTheme="minorEastAsia"/>
        </w:rPr>
      </w:pPr>
      <w:r w:rsidRPr="00C40CA1">
        <w:rPr>
          <w:rFonts w:eastAsiaTheme="minorEastAsia"/>
          <w:noProof/>
        </w:rPr>
        <w:drawing>
          <wp:inline distT="0" distB="0" distL="0" distR="0" wp14:anchorId="5BBE7C5C" wp14:editId="373B363D">
            <wp:extent cx="5261610" cy="893445"/>
            <wp:effectExtent l="0" t="0" r="0" b="190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1610" cy="893445"/>
                    </a:xfrm>
                    <a:prstGeom prst="rect">
                      <a:avLst/>
                    </a:prstGeom>
                    <a:noFill/>
                    <a:ln>
                      <a:noFill/>
                    </a:ln>
                  </pic:spPr>
                </pic:pic>
              </a:graphicData>
            </a:graphic>
          </wp:inline>
        </w:drawing>
      </w:r>
    </w:p>
    <w:p w14:paraId="6C309F43" w14:textId="77777777" w:rsidR="00B410B4" w:rsidRPr="004005AE" w:rsidRDefault="00B410B4" w:rsidP="00B410B4">
      <w:pPr>
        <w:spacing w:before="240"/>
        <w:rPr>
          <w:rFonts w:eastAsiaTheme="minorEastAsia"/>
        </w:rPr>
      </w:pPr>
      <w:r>
        <w:rPr>
          <w:rFonts w:eastAsiaTheme="minorEastAsia"/>
        </w:rPr>
        <w:t>The source 3 enable and address logic as following:</w:t>
      </w:r>
    </w:p>
    <w:p w14:paraId="205AC60D" w14:textId="77777777" w:rsidR="00B410B4" w:rsidRDefault="00B410B4" w:rsidP="00B410B4">
      <w:pPr>
        <w:rPr>
          <w:rFonts w:eastAsiaTheme="minorEastAsia"/>
        </w:rPr>
      </w:pPr>
      <w:r w:rsidRPr="008B1DC1">
        <w:rPr>
          <w:rFonts w:eastAsiaTheme="minorEastAsia" w:hint="eastAsia"/>
          <w:noProof/>
        </w:rPr>
        <w:lastRenderedPageBreak/>
        <w:drawing>
          <wp:inline distT="0" distB="0" distL="0" distR="0" wp14:anchorId="3E648564" wp14:editId="315E1303">
            <wp:extent cx="5274310" cy="149214"/>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556CAC2D" w14:textId="77777777" w:rsidR="00B410B4" w:rsidRDefault="00B410B4" w:rsidP="00B410B4">
      <w:pPr>
        <w:rPr>
          <w:rFonts w:eastAsiaTheme="minorEastAsia"/>
        </w:rPr>
      </w:pPr>
      <w:r>
        <w:rPr>
          <w:rFonts w:eastAsiaTheme="minorEastAsia"/>
        </w:rPr>
        <w:t>The source 3 forward signals and means as following:</w:t>
      </w:r>
    </w:p>
    <w:p w14:paraId="451610D1" w14:textId="594314C4" w:rsidR="00B410B4" w:rsidRDefault="00C40CA1" w:rsidP="00B410B4">
      <w:pPr>
        <w:rPr>
          <w:rFonts w:eastAsiaTheme="minorEastAsia"/>
        </w:rPr>
      </w:pPr>
      <w:r w:rsidRPr="00C40CA1">
        <w:rPr>
          <w:rFonts w:eastAsiaTheme="minorEastAsia"/>
          <w:noProof/>
        </w:rPr>
        <w:drawing>
          <wp:inline distT="0" distB="0" distL="0" distR="0" wp14:anchorId="643A0314" wp14:editId="1F2493B4">
            <wp:extent cx="5261610" cy="107632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1610" cy="1076325"/>
                    </a:xfrm>
                    <a:prstGeom prst="rect">
                      <a:avLst/>
                    </a:prstGeom>
                    <a:noFill/>
                    <a:ln>
                      <a:noFill/>
                    </a:ln>
                  </pic:spPr>
                </pic:pic>
              </a:graphicData>
            </a:graphic>
          </wp:inline>
        </w:drawing>
      </w:r>
    </w:p>
    <w:p w14:paraId="38490286" w14:textId="661FAAFB" w:rsidR="00B410B4" w:rsidRPr="004005AE" w:rsidRDefault="00C40CA1" w:rsidP="00B410B4">
      <w:pPr>
        <w:spacing w:before="240"/>
        <w:rPr>
          <w:rFonts w:eastAsiaTheme="minorEastAsia"/>
        </w:rPr>
      </w:pPr>
      <w:r>
        <w:rPr>
          <w:rFonts w:eastAsiaTheme="minorEastAsia"/>
        </w:rPr>
        <w:t>The source 4</w:t>
      </w:r>
      <w:r w:rsidR="00B410B4">
        <w:rPr>
          <w:rFonts w:eastAsiaTheme="minorEastAsia"/>
        </w:rPr>
        <w:t xml:space="preserve"> enable and address logic as following:</w:t>
      </w:r>
    </w:p>
    <w:p w14:paraId="63F2A3DF" w14:textId="77777777" w:rsidR="00B410B4" w:rsidRDefault="00B410B4" w:rsidP="00B410B4">
      <w:pPr>
        <w:rPr>
          <w:rFonts w:eastAsiaTheme="minorEastAsia"/>
        </w:rPr>
      </w:pPr>
      <w:r w:rsidRPr="008B1DC1">
        <w:rPr>
          <w:rFonts w:eastAsiaTheme="minorEastAsia" w:hint="eastAsia"/>
          <w:noProof/>
        </w:rPr>
        <w:drawing>
          <wp:inline distT="0" distB="0" distL="0" distR="0" wp14:anchorId="0662E3A5" wp14:editId="1AC3EE4F">
            <wp:extent cx="5274310" cy="149214"/>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49214"/>
                    </a:xfrm>
                    <a:prstGeom prst="rect">
                      <a:avLst/>
                    </a:prstGeom>
                    <a:noFill/>
                    <a:ln>
                      <a:noFill/>
                    </a:ln>
                  </pic:spPr>
                </pic:pic>
              </a:graphicData>
            </a:graphic>
          </wp:inline>
        </w:drawing>
      </w:r>
    </w:p>
    <w:p w14:paraId="6E859001" w14:textId="4CA401B7" w:rsidR="00B410B4" w:rsidRDefault="00C40CA1" w:rsidP="00B410B4">
      <w:pPr>
        <w:rPr>
          <w:rFonts w:eastAsiaTheme="minorEastAsia"/>
        </w:rPr>
      </w:pPr>
      <w:r>
        <w:rPr>
          <w:rFonts w:eastAsiaTheme="minorEastAsia"/>
        </w:rPr>
        <w:t>The source 4</w:t>
      </w:r>
      <w:r w:rsidR="00B410B4">
        <w:rPr>
          <w:rFonts w:eastAsiaTheme="minorEastAsia"/>
        </w:rPr>
        <w:t xml:space="preserve"> forward signals and means as following:</w:t>
      </w:r>
    </w:p>
    <w:p w14:paraId="14F26915" w14:textId="468DDCE4" w:rsidR="00B410B4" w:rsidRPr="00E6470D" w:rsidRDefault="00C40CA1" w:rsidP="00B410B4">
      <w:pPr>
        <w:rPr>
          <w:rFonts w:eastAsiaTheme="minorEastAsia"/>
        </w:rPr>
      </w:pPr>
      <w:r w:rsidRPr="00C40CA1">
        <w:rPr>
          <w:rFonts w:eastAsiaTheme="minorEastAsia"/>
          <w:noProof/>
        </w:rPr>
        <w:drawing>
          <wp:inline distT="0" distB="0" distL="0" distR="0" wp14:anchorId="559CC3DB" wp14:editId="5EC1A96E">
            <wp:extent cx="5261610" cy="893445"/>
            <wp:effectExtent l="0" t="0" r="0" b="190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1610" cy="893445"/>
                    </a:xfrm>
                    <a:prstGeom prst="rect">
                      <a:avLst/>
                    </a:prstGeom>
                    <a:noFill/>
                    <a:ln>
                      <a:noFill/>
                    </a:ln>
                  </pic:spPr>
                </pic:pic>
              </a:graphicData>
            </a:graphic>
          </wp:inline>
        </w:drawing>
      </w:r>
    </w:p>
    <w:p w14:paraId="32B601B4" w14:textId="4E3091D1" w:rsidR="00B410B4" w:rsidRDefault="002F7565" w:rsidP="004D2339">
      <w:pPr>
        <w:pStyle w:val="4"/>
      </w:pPr>
      <w:bookmarkStart w:id="129" w:name="_Toc18077777"/>
      <w:r>
        <w:t>PERMISSION CHECK</w:t>
      </w:r>
      <w:bookmarkEnd w:id="129"/>
    </w:p>
    <w:p w14:paraId="0B6C1D47" w14:textId="01756448" w:rsidR="00B410B4" w:rsidRDefault="00B410B4" w:rsidP="00B410B4">
      <w:pPr>
        <w:rPr>
          <w:rFonts w:eastAsiaTheme="minorEastAsia"/>
        </w:rPr>
      </w:pPr>
      <w:r>
        <w:rPr>
          <w:rFonts w:eastAsiaTheme="minorEastAsia"/>
        </w:rPr>
        <w:t>User mode have no some priority instruction execution permission, can’t access SCR reg</w:t>
      </w:r>
      <w:r w:rsidR="00D95AB5">
        <w:rPr>
          <w:rFonts w:eastAsiaTheme="minorEastAsia"/>
        </w:rPr>
        <w:t>ister file, and can’t access some ADR registers</w:t>
      </w:r>
      <w:r>
        <w:rPr>
          <w:rFonts w:eastAsiaTheme="minorEastAsia"/>
        </w:rPr>
        <w:t xml:space="preserve">. </w:t>
      </w:r>
    </w:p>
    <w:p w14:paraId="4DABD9D3" w14:textId="77777777" w:rsidR="00B410B4" w:rsidRDefault="00B410B4" w:rsidP="00B410B4">
      <w:pPr>
        <w:rPr>
          <w:rFonts w:eastAsiaTheme="minorEastAsia"/>
        </w:rPr>
      </w:pPr>
      <w:r>
        <w:rPr>
          <w:rFonts w:eastAsiaTheme="minorEastAsia"/>
        </w:rPr>
        <w:t>Below table lists user mode permission check cases.</w:t>
      </w:r>
    </w:p>
    <w:p w14:paraId="54D053DC" w14:textId="7CF4B683" w:rsidR="00B410B4" w:rsidRPr="002F7565" w:rsidRDefault="005963EC" w:rsidP="005963EC">
      <w:pPr>
        <w:jc w:val="center"/>
        <w:rPr>
          <w:rFonts w:eastAsiaTheme="minorEastAsia"/>
          <w:sz w:val="21"/>
        </w:rPr>
      </w:pPr>
      <w:bookmarkStart w:id="130" w:name="_Toc17734302"/>
      <w:bookmarkStart w:id="131" w:name="_Toc25228487"/>
      <w:r>
        <w:t xml:space="preserve">Table </w:t>
      </w:r>
      <w:r w:rsidR="00424AF1">
        <w:fldChar w:fldCharType="begin"/>
      </w:r>
      <w:r w:rsidR="00424AF1">
        <w:instrText xml:space="preserve"> SEQ Table \* ARABIC </w:instrText>
      </w:r>
      <w:r w:rsidR="00424AF1">
        <w:fldChar w:fldCharType="separate"/>
      </w:r>
      <w:r w:rsidR="00153267">
        <w:rPr>
          <w:noProof/>
        </w:rPr>
        <w:t>11</w:t>
      </w:r>
      <w:r w:rsidR="00424AF1">
        <w:rPr>
          <w:noProof/>
        </w:rPr>
        <w:fldChar w:fldCharType="end"/>
      </w:r>
      <w:r>
        <w:t xml:space="preserve"> </w:t>
      </w:r>
      <w:r w:rsidR="00B410B4" w:rsidRPr="002F7565">
        <w:rPr>
          <w:rFonts w:eastAsiaTheme="minorEastAsia"/>
          <w:sz w:val="21"/>
        </w:rPr>
        <w:t>User mode permission check</w:t>
      </w:r>
      <w:bookmarkEnd w:id="130"/>
      <w:bookmarkEnd w:id="131"/>
    </w:p>
    <w:tbl>
      <w:tblPr>
        <w:tblW w:w="5000" w:type="pct"/>
        <w:tblLook w:val="04A0" w:firstRow="1" w:lastRow="0" w:firstColumn="1" w:lastColumn="0" w:noHBand="0" w:noVBand="1"/>
      </w:tblPr>
      <w:tblGrid>
        <w:gridCol w:w="1528"/>
        <w:gridCol w:w="3848"/>
        <w:gridCol w:w="2920"/>
      </w:tblGrid>
      <w:tr w:rsidR="00B410B4" w:rsidRPr="000942F0" w14:paraId="19F9D04D" w14:textId="77777777" w:rsidTr="00B04546">
        <w:trPr>
          <w:trHeight w:val="280"/>
        </w:trPr>
        <w:tc>
          <w:tcPr>
            <w:tcW w:w="3240" w:type="pct"/>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14:paraId="572E0174" w14:textId="77777777" w:rsidR="00B410B4" w:rsidRPr="000942F0" w:rsidRDefault="00B410B4" w:rsidP="00B04546">
            <w:pPr>
              <w:widowControl/>
              <w:spacing w:line="240" w:lineRule="auto"/>
              <w:jc w:val="center"/>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access resources</w:t>
            </w:r>
          </w:p>
        </w:tc>
        <w:tc>
          <w:tcPr>
            <w:tcW w:w="1760" w:type="pct"/>
            <w:tcBorders>
              <w:top w:val="single" w:sz="4" w:space="0" w:color="auto"/>
              <w:left w:val="nil"/>
              <w:bottom w:val="single" w:sz="4" w:space="0" w:color="auto"/>
              <w:right w:val="single" w:sz="4" w:space="0" w:color="auto"/>
            </w:tcBorders>
            <w:shd w:val="clear" w:color="000000" w:fill="F2F2F2"/>
            <w:noWrap/>
            <w:vAlign w:val="bottom"/>
            <w:hideMark/>
          </w:tcPr>
          <w:p w14:paraId="1AFA9383" w14:textId="77777777" w:rsidR="00B410B4" w:rsidRPr="000942F0" w:rsidRDefault="00B410B4" w:rsidP="00B04546">
            <w:pPr>
              <w:widowControl/>
              <w:spacing w:line="240" w:lineRule="auto"/>
              <w:jc w:val="center"/>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user mode permission</w:t>
            </w:r>
          </w:p>
        </w:tc>
      </w:tr>
      <w:tr w:rsidR="00B410B4" w:rsidRPr="000942F0" w14:paraId="7024D534" w14:textId="77777777" w:rsidTr="00B04546">
        <w:trPr>
          <w:trHeight w:val="29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1FB8C6EF"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IDLE</w:t>
            </w:r>
          </w:p>
        </w:tc>
        <w:tc>
          <w:tcPr>
            <w:tcW w:w="2319" w:type="pct"/>
            <w:tcBorders>
              <w:top w:val="nil"/>
              <w:left w:val="nil"/>
              <w:bottom w:val="single" w:sz="4" w:space="0" w:color="auto"/>
              <w:right w:val="single" w:sz="4" w:space="0" w:color="auto"/>
            </w:tcBorders>
            <w:shd w:val="clear" w:color="auto" w:fill="auto"/>
            <w:noWrap/>
            <w:vAlign w:val="bottom"/>
            <w:hideMark/>
          </w:tcPr>
          <w:p w14:paraId="0EB471B4"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execute an IDLE instruction</w:t>
            </w:r>
          </w:p>
        </w:tc>
        <w:tc>
          <w:tcPr>
            <w:tcW w:w="1760" w:type="pct"/>
            <w:tcBorders>
              <w:top w:val="nil"/>
              <w:left w:val="nil"/>
              <w:bottom w:val="single" w:sz="4" w:space="0" w:color="auto"/>
              <w:right w:val="single" w:sz="4" w:space="0" w:color="auto"/>
            </w:tcBorders>
            <w:shd w:val="clear" w:color="auto" w:fill="auto"/>
            <w:noWrap/>
            <w:vAlign w:val="bottom"/>
            <w:hideMark/>
          </w:tcPr>
          <w:p w14:paraId="3B7AC6AE" w14:textId="77777777" w:rsidR="00B410B4" w:rsidRPr="000942F0" w:rsidRDefault="00B410B4" w:rsidP="00B04546">
            <w:pPr>
              <w:widowControl/>
              <w:spacing w:line="240" w:lineRule="auto"/>
              <w:jc w:val="center"/>
              <w:rPr>
                <w:rFonts w:ascii="Wingdings 2" w:eastAsia="宋体" w:hAnsi="Wingdings 2" w:cs="Times New Roman"/>
                <w:b/>
                <w:bCs/>
                <w:color w:val="000000"/>
                <w:kern w:val="0"/>
                <w:sz w:val="21"/>
              </w:rPr>
            </w:pPr>
            <w:r w:rsidRPr="000942F0">
              <w:rPr>
                <w:rFonts w:ascii="Wingdings 2" w:eastAsia="宋体" w:hAnsi="Wingdings 2" w:cs="Times New Roman"/>
                <w:b/>
                <w:bCs/>
                <w:color w:val="000000"/>
                <w:kern w:val="0"/>
                <w:sz w:val="21"/>
              </w:rPr>
              <w:t></w:t>
            </w:r>
          </w:p>
        </w:tc>
      </w:tr>
      <w:tr w:rsidR="00B410B4" w:rsidRPr="000942F0" w14:paraId="1DABC088"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50141D7B"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RETFI</w:t>
            </w:r>
          </w:p>
        </w:tc>
        <w:tc>
          <w:tcPr>
            <w:tcW w:w="2319" w:type="pct"/>
            <w:tcBorders>
              <w:top w:val="nil"/>
              <w:left w:val="nil"/>
              <w:bottom w:val="single" w:sz="4" w:space="0" w:color="auto"/>
              <w:right w:val="single" w:sz="4" w:space="0" w:color="auto"/>
            </w:tcBorders>
            <w:shd w:val="clear" w:color="auto" w:fill="auto"/>
            <w:noWrap/>
            <w:vAlign w:val="bottom"/>
            <w:hideMark/>
          </w:tcPr>
          <w:p w14:paraId="2EBBDF9C"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execute a RETFI instruction</w:t>
            </w:r>
          </w:p>
        </w:tc>
        <w:tc>
          <w:tcPr>
            <w:tcW w:w="1760" w:type="pct"/>
            <w:tcBorders>
              <w:top w:val="nil"/>
              <w:left w:val="nil"/>
              <w:bottom w:val="single" w:sz="4" w:space="0" w:color="auto"/>
              <w:right w:val="single" w:sz="4" w:space="0" w:color="auto"/>
            </w:tcBorders>
            <w:shd w:val="clear" w:color="auto" w:fill="auto"/>
            <w:noWrap/>
            <w:vAlign w:val="bottom"/>
            <w:hideMark/>
          </w:tcPr>
          <w:p w14:paraId="787E3B09" w14:textId="77777777" w:rsidR="00B410B4" w:rsidRPr="000942F0" w:rsidRDefault="00B410B4" w:rsidP="00B04546">
            <w:pPr>
              <w:widowControl/>
              <w:spacing w:line="240" w:lineRule="auto"/>
              <w:jc w:val="center"/>
              <w:rPr>
                <w:rFonts w:ascii="Wingdings 2" w:eastAsia="宋体" w:hAnsi="Wingdings 2" w:cs="Times New Roman"/>
                <w:b/>
                <w:bCs/>
                <w:color w:val="000000"/>
                <w:kern w:val="0"/>
                <w:sz w:val="21"/>
              </w:rPr>
            </w:pPr>
            <w:r w:rsidRPr="000942F0">
              <w:rPr>
                <w:rFonts w:ascii="Wingdings 2" w:eastAsia="宋体" w:hAnsi="Wingdings 2" w:cs="Times New Roman"/>
                <w:b/>
                <w:bCs/>
                <w:color w:val="000000"/>
                <w:kern w:val="0"/>
                <w:sz w:val="21"/>
              </w:rPr>
              <w:t></w:t>
            </w:r>
          </w:p>
        </w:tc>
      </w:tr>
      <w:tr w:rsidR="00B410B4" w:rsidRPr="000942F0" w14:paraId="5F8ECB92"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105E969"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SWI</w:t>
            </w:r>
          </w:p>
        </w:tc>
        <w:tc>
          <w:tcPr>
            <w:tcW w:w="2319" w:type="pct"/>
            <w:tcBorders>
              <w:top w:val="nil"/>
              <w:left w:val="nil"/>
              <w:bottom w:val="single" w:sz="4" w:space="0" w:color="auto"/>
              <w:right w:val="single" w:sz="4" w:space="0" w:color="auto"/>
            </w:tcBorders>
            <w:shd w:val="clear" w:color="auto" w:fill="auto"/>
            <w:noWrap/>
            <w:vAlign w:val="bottom"/>
            <w:hideMark/>
          </w:tcPr>
          <w:p w14:paraId="3AD85057"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execute a SWI instruction</w:t>
            </w:r>
          </w:p>
        </w:tc>
        <w:tc>
          <w:tcPr>
            <w:tcW w:w="1760" w:type="pct"/>
            <w:tcBorders>
              <w:top w:val="nil"/>
              <w:left w:val="nil"/>
              <w:bottom w:val="single" w:sz="4" w:space="0" w:color="auto"/>
              <w:right w:val="single" w:sz="4" w:space="0" w:color="auto"/>
            </w:tcBorders>
            <w:shd w:val="clear" w:color="auto" w:fill="auto"/>
            <w:noWrap/>
            <w:vAlign w:val="bottom"/>
            <w:hideMark/>
          </w:tcPr>
          <w:p w14:paraId="178EE25D" w14:textId="77777777" w:rsidR="00B410B4" w:rsidRPr="000942F0" w:rsidRDefault="00B410B4" w:rsidP="00B04546">
            <w:pPr>
              <w:widowControl/>
              <w:spacing w:line="240" w:lineRule="auto"/>
              <w:jc w:val="center"/>
              <w:rPr>
                <w:rFonts w:ascii="Wingdings 2" w:eastAsia="宋体" w:hAnsi="Wingdings 2" w:cs="Times New Roman"/>
                <w:color w:val="000000"/>
                <w:kern w:val="0"/>
                <w:sz w:val="21"/>
              </w:rPr>
            </w:pPr>
            <w:r w:rsidRPr="000942F0">
              <w:rPr>
                <w:rFonts w:ascii="Wingdings 2" w:eastAsia="宋体" w:hAnsi="Wingdings 2" w:cs="Times New Roman"/>
                <w:color w:val="000000"/>
                <w:kern w:val="0"/>
                <w:sz w:val="21"/>
              </w:rPr>
              <w:t></w:t>
            </w:r>
          </w:p>
        </w:tc>
      </w:tr>
      <w:tr w:rsidR="00B410B4" w:rsidRPr="000942F0" w14:paraId="15E376E1"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04248C50"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TRAP</w:t>
            </w:r>
          </w:p>
        </w:tc>
        <w:tc>
          <w:tcPr>
            <w:tcW w:w="2319" w:type="pct"/>
            <w:tcBorders>
              <w:top w:val="nil"/>
              <w:left w:val="nil"/>
              <w:bottom w:val="single" w:sz="4" w:space="0" w:color="auto"/>
              <w:right w:val="single" w:sz="4" w:space="0" w:color="auto"/>
            </w:tcBorders>
            <w:shd w:val="clear" w:color="auto" w:fill="auto"/>
            <w:noWrap/>
            <w:vAlign w:val="bottom"/>
            <w:hideMark/>
          </w:tcPr>
          <w:p w14:paraId="09279E9A"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execute a TRAP instruction</w:t>
            </w:r>
          </w:p>
        </w:tc>
        <w:tc>
          <w:tcPr>
            <w:tcW w:w="1760" w:type="pct"/>
            <w:tcBorders>
              <w:top w:val="nil"/>
              <w:left w:val="nil"/>
              <w:bottom w:val="single" w:sz="4" w:space="0" w:color="auto"/>
              <w:right w:val="single" w:sz="4" w:space="0" w:color="auto"/>
            </w:tcBorders>
            <w:shd w:val="clear" w:color="auto" w:fill="auto"/>
            <w:noWrap/>
            <w:vAlign w:val="bottom"/>
            <w:hideMark/>
          </w:tcPr>
          <w:p w14:paraId="4FFC1CA3" w14:textId="77777777" w:rsidR="00B410B4" w:rsidRPr="000942F0" w:rsidRDefault="00B410B4" w:rsidP="00B04546">
            <w:pPr>
              <w:widowControl/>
              <w:spacing w:line="240" w:lineRule="auto"/>
              <w:jc w:val="center"/>
              <w:rPr>
                <w:rFonts w:ascii="Wingdings 2" w:eastAsia="宋体" w:hAnsi="Wingdings 2" w:cs="Times New Roman"/>
                <w:color w:val="000000"/>
                <w:kern w:val="0"/>
                <w:sz w:val="21"/>
              </w:rPr>
            </w:pPr>
            <w:r w:rsidRPr="000942F0">
              <w:rPr>
                <w:rFonts w:ascii="Wingdings 2" w:eastAsia="宋体" w:hAnsi="Wingdings 2" w:cs="Times New Roman"/>
                <w:color w:val="000000"/>
                <w:kern w:val="0"/>
                <w:sz w:val="21"/>
              </w:rPr>
              <w:t></w:t>
            </w:r>
          </w:p>
        </w:tc>
      </w:tr>
      <w:tr w:rsidR="00B410B4" w:rsidRPr="000942F0" w14:paraId="0D1AC6F3"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52544B29"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DCTL</w:t>
            </w:r>
          </w:p>
        </w:tc>
        <w:tc>
          <w:tcPr>
            <w:tcW w:w="2319" w:type="pct"/>
            <w:tcBorders>
              <w:top w:val="nil"/>
              <w:left w:val="nil"/>
              <w:bottom w:val="single" w:sz="4" w:space="0" w:color="auto"/>
              <w:right w:val="single" w:sz="4" w:space="0" w:color="auto"/>
            </w:tcBorders>
            <w:shd w:val="clear" w:color="auto" w:fill="auto"/>
            <w:noWrap/>
            <w:vAlign w:val="bottom"/>
            <w:hideMark/>
          </w:tcPr>
          <w:p w14:paraId="06D4514B"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execute a DCTL instruction</w:t>
            </w:r>
          </w:p>
        </w:tc>
        <w:tc>
          <w:tcPr>
            <w:tcW w:w="1760" w:type="pct"/>
            <w:tcBorders>
              <w:top w:val="nil"/>
              <w:left w:val="nil"/>
              <w:bottom w:val="single" w:sz="4" w:space="0" w:color="auto"/>
              <w:right w:val="single" w:sz="4" w:space="0" w:color="auto"/>
            </w:tcBorders>
            <w:shd w:val="clear" w:color="auto" w:fill="auto"/>
            <w:noWrap/>
            <w:vAlign w:val="bottom"/>
            <w:hideMark/>
          </w:tcPr>
          <w:p w14:paraId="1A3F6538" w14:textId="77777777" w:rsidR="00B410B4" w:rsidRPr="000942F0" w:rsidRDefault="00B410B4" w:rsidP="00B04546">
            <w:pPr>
              <w:widowControl/>
              <w:spacing w:line="240" w:lineRule="auto"/>
              <w:jc w:val="center"/>
              <w:rPr>
                <w:rFonts w:ascii="Wingdings 2" w:eastAsia="宋体" w:hAnsi="Wingdings 2" w:cs="Times New Roman"/>
                <w:b/>
                <w:bCs/>
                <w:color w:val="000000"/>
                <w:kern w:val="0"/>
                <w:sz w:val="21"/>
              </w:rPr>
            </w:pPr>
            <w:r w:rsidRPr="000942F0">
              <w:rPr>
                <w:rFonts w:ascii="Wingdings 2" w:eastAsia="宋体" w:hAnsi="Wingdings 2" w:cs="Times New Roman"/>
                <w:b/>
                <w:bCs/>
                <w:color w:val="000000"/>
                <w:kern w:val="0"/>
                <w:sz w:val="21"/>
              </w:rPr>
              <w:t></w:t>
            </w:r>
          </w:p>
        </w:tc>
      </w:tr>
      <w:tr w:rsidR="00B410B4" w:rsidRPr="000942F0" w14:paraId="2789B7EC"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574F1531"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SPRSETR</w:t>
            </w:r>
          </w:p>
        </w:tc>
        <w:tc>
          <w:tcPr>
            <w:tcW w:w="2319" w:type="pct"/>
            <w:tcBorders>
              <w:top w:val="nil"/>
              <w:left w:val="nil"/>
              <w:bottom w:val="single" w:sz="4" w:space="0" w:color="auto"/>
              <w:right w:val="single" w:sz="4" w:space="0" w:color="auto"/>
            </w:tcBorders>
            <w:shd w:val="clear" w:color="auto" w:fill="auto"/>
            <w:noWrap/>
            <w:vAlign w:val="bottom"/>
            <w:hideMark/>
          </w:tcPr>
          <w:p w14:paraId="0FECEC7E"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execute a SPRSETR instruction</w:t>
            </w:r>
          </w:p>
        </w:tc>
        <w:tc>
          <w:tcPr>
            <w:tcW w:w="1760" w:type="pct"/>
            <w:tcBorders>
              <w:top w:val="nil"/>
              <w:left w:val="nil"/>
              <w:bottom w:val="single" w:sz="4" w:space="0" w:color="auto"/>
              <w:right w:val="single" w:sz="4" w:space="0" w:color="auto"/>
            </w:tcBorders>
            <w:shd w:val="clear" w:color="auto" w:fill="auto"/>
            <w:noWrap/>
            <w:vAlign w:val="bottom"/>
            <w:hideMark/>
          </w:tcPr>
          <w:p w14:paraId="0F3962A3" w14:textId="77777777" w:rsidR="00B410B4" w:rsidRPr="000942F0" w:rsidRDefault="00B410B4" w:rsidP="00B04546">
            <w:pPr>
              <w:widowControl/>
              <w:spacing w:line="240" w:lineRule="auto"/>
              <w:jc w:val="center"/>
              <w:rPr>
                <w:rFonts w:ascii="Wingdings 2" w:eastAsia="宋体" w:hAnsi="Wingdings 2" w:cs="Times New Roman"/>
                <w:b/>
                <w:bCs/>
                <w:color w:val="000000"/>
                <w:kern w:val="0"/>
                <w:sz w:val="21"/>
              </w:rPr>
            </w:pPr>
            <w:r w:rsidRPr="000942F0">
              <w:rPr>
                <w:rFonts w:ascii="Wingdings 2" w:eastAsia="宋体" w:hAnsi="Wingdings 2" w:cs="Times New Roman"/>
                <w:b/>
                <w:bCs/>
                <w:color w:val="000000"/>
                <w:kern w:val="0"/>
                <w:sz w:val="21"/>
              </w:rPr>
              <w:t></w:t>
            </w:r>
          </w:p>
        </w:tc>
      </w:tr>
      <w:tr w:rsidR="00B410B4" w:rsidRPr="000942F0" w14:paraId="2343CF8D"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9618EC1"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SCR</w:t>
            </w:r>
          </w:p>
        </w:tc>
        <w:tc>
          <w:tcPr>
            <w:tcW w:w="2319" w:type="pct"/>
            <w:tcBorders>
              <w:top w:val="nil"/>
              <w:left w:val="nil"/>
              <w:bottom w:val="single" w:sz="4" w:space="0" w:color="auto"/>
              <w:right w:val="single" w:sz="4" w:space="0" w:color="auto"/>
            </w:tcBorders>
            <w:shd w:val="clear" w:color="auto" w:fill="auto"/>
            <w:noWrap/>
            <w:vAlign w:val="bottom"/>
            <w:hideMark/>
          </w:tcPr>
          <w:p w14:paraId="5EAE80E4" w14:textId="77777777"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access scratch registers</w:t>
            </w:r>
          </w:p>
        </w:tc>
        <w:tc>
          <w:tcPr>
            <w:tcW w:w="1760" w:type="pct"/>
            <w:tcBorders>
              <w:top w:val="nil"/>
              <w:left w:val="nil"/>
              <w:bottom w:val="single" w:sz="4" w:space="0" w:color="auto"/>
              <w:right w:val="single" w:sz="4" w:space="0" w:color="auto"/>
            </w:tcBorders>
            <w:shd w:val="clear" w:color="auto" w:fill="auto"/>
            <w:noWrap/>
            <w:vAlign w:val="bottom"/>
            <w:hideMark/>
          </w:tcPr>
          <w:p w14:paraId="6793918D" w14:textId="77777777" w:rsidR="00B410B4" w:rsidRPr="000942F0" w:rsidRDefault="00B410B4" w:rsidP="00B04546">
            <w:pPr>
              <w:widowControl/>
              <w:spacing w:line="240" w:lineRule="auto"/>
              <w:jc w:val="center"/>
              <w:rPr>
                <w:rFonts w:ascii="Wingdings 2" w:eastAsia="宋体" w:hAnsi="Wingdings 2" w:cs="Times New Roman"/>
                <w:b/>
                <w:bCs/>
                <w:color w:val="000000"/>
                <w:kern w:val="0"/>
                <w:sz w:val="21"/>
              </w:rPr>
            </w:pPr>
            <w:r w:rsidRPr="000942F0">
              <w:rPr>
                <w:rFonts w:ascii="Wingdings 2" w:eastAsia="宋体" w:hAnsi="Wingdings 2" w:cs="Times New Roman"/>
                <w:b/>
                <w:bCs/>
                <w:color w:val="000000"/>
                <w:kern w:val="0"/>
                <w:sz w:val="21"/>
              </w:rPr>
              <w:t></w:t>
            </w:r>
          </w:p>
        </w:tc>
      </w:tr>
      <w:tr w:rsidR="00B410B4" w:rsidRPr="000942F0" w14:paraId="524A4F38"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7B7E1B54" w14:textId="09F0BB84" w:rsidR="00B410B4" w:rsidRPr="000942F0" w:rsidRDefault="002D7BC6"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ADR[10</w:t>
            </w:r>
            <w:r w:rsidR="00B410B4" w:rsidRPr="000942F0">
              <w:rPr>
                <w:rFonts w:ascii="Times New Roman" w:eastAsia="宋体" w:hAnsi="Times New Roman" w:cs="Times New Roman"/>
                <w:color w:val="000000"/>
                <w:kern w:val="0"/>
                <w:sz w:val="21"/>
              </w:rPr>
              <w:t>:0]</w:t>
            </w:r>
          </w:p>
        </w:tc>
        <w:tc>
          <w:tcPr>
            <w:tcW w:w="2319" w:type="pct"/>
            <w:tcBorders>
              <w:top w:val="nil"/>
              <w:left w:val="nil"/>
              <w:bottom w:val="single" w:sz="4" w:space="0" w:color="auto"/>
              <w:right w:val="single" w:sz="4" w:space="0" w:color="auto"/>
            </w:tcBorders>
            <w:shd w:val="clear" w:color="auto" w:fill="auto"/>
            <w:noWrap/>
            <w:vAlign w:val="bottom"/>
            <w:hideMark/>
          </w:tcPr>
          <w:p w14:paraId="2FEB4DD1" w14:textId="619C3CA8" w:rsidR="00B410B4" w:rsidRPr="000942F0" w:rsidRDefault="00B410B4" w:rsidP="00B04546">
            <w:pPr>
              <w:widowControl/>
              <w:spacing w:line="240" w:lineRule="auto"/>
              <w:jc w:val="left"/>
              <w:rPr>
                <w:rFonts w:ascii="Times New Roman" w:eastAsia="宋体" w:hAnsi="Times New Roman" w:cs="Times New Roman"/>
                <w:color w:val="000000"/>
                <w:kern w:val="0"/>
                <w:sz w:val="21"/>
              </w:rPr>
            </w:pPr>
            <w:r w:rsidRPr="000942F0">
              <w:rPr>
                <w:rFonts w:ascii="Times New Roman" w:eastAsia="宋体" w:hAnsi="Times New Roman" w:cs="Times New Roman"/>
                <w:color w:val="000000"/>
                <w:kern w:val="0"/>
                <w:sz w:val="21"/>
              </w:rPr>
              <w:t>acces</w:t>
            </w:r>
            <w:r>
              <w:rPr>
                <w:rFonts w:ascii="Times New Roman" w:eastAsia="宋体" w:hAnsi="Times New Roman" w:cs="Times New Roman"/>
                <w:color w:val="000000"/>
                <w:kern w:val="0"/>
                <w:sz w:val="21"/>
              </w:rPr>
              <w:t>s address registers from 0</w:t>
            </w:r>
            <w:r w:rsidR="002D7BC6">
              <w:rPr>
                <w:rFonts w:ascii="Times New Roman" w:eastAsia="宋体" w:hAnsi="Times New Roman" w:cs="Times New Roman"/>
                <w:color w:val="000000"/>
                <w:kern w:val="0"/>
                <w:sz w:val="21"/>
              </w:rPr>
              <w:t xml:space="preserve"> to 10</w:t>
            </w:r>
          </w:p>
        </w:tc>
        <w:tc>
          <w:tcPr>
            <w:tcW w:w="1760" w:type="pct"/>
            <w:tcBorders>
              <w:top w:val="nil"/>
              <w:left w:val="nil"/>
              <w:bottom w:val="single" w:sz="4" w:space="0" w:color="auto"/>
              <w:right w:val="single" w:sz="4" w:space="0" w:color="auto"/>
            </w:tcBorders>
            <w:shd w:val="clear" w:color="auto" w:fill="auto"/>
            <w:noWrap/>
            <w:vAlign w:val="bottom"/>
            <w:hideMark/>
          </w:tcPr>
          <w:p w14:paraId="71151EC5" w14:textId="77777777" w:rsidR="00B410B4" w:rsidRPr="000942F0" w:rsidRDefault="00B410B4" w:rsidP="00B04546">
            <w:pPr>
              <w:widowControl/>
              <w:spacing w:line="240" w:lineRule="auto"/>
              <w:jc w:val="center"/>
              <w:rPr>
                <w:rFonts w:ascii="Wingdings 2" w:eastAsia="宋体" w:hAnsi="Wingdings 2" w:cs="Times New Roman"/>
                <w:color w:val="000000"/>
                <w:kern w:val="0"/>
                <w:sz w:val="21"/>
              </w:rPr>
            </w:pPr>
            <w:r w:rsidRPr="000942F0">
              <w:rPr>
                <w:rFonts w:ascii="Wingdings 2" w:eastAsia="宋体" w:hAnsi="Wingdings 2" w:cs="Times New Roman"/>
                <w:color w:val="000000"/>
                <w:kern w:val="0"/>
                <w:sz w:val="21"/>
              </w:rPr>
              <w:t></w:t>
            </w:r>
          </w:p>
        </w:tc>
      </w:tr>
      <w:tr w:rsidR="00B410B4" w:rsidRPr="000942F0" w14:paraId="3CCAA659" w14:textId="77777777" w:rsidTr="00B04546">
        <w:trPr>
          <w:trHeight w:val="280"/>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07CE07AA" w14:textId="54FE8EE1" w:rsidR="00B410B4" w:rsidRPr="000942F0" w:rsidRDefault="002D7BC6"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ADR[15:11</w:t>
            </w:r>
            <w:r w:rsidR="00B410B4" w:rsidRPr="000942F0">
              <w:rPr>
                <w:rFonts w:ascii="Times New Roman" w:eastAsia="宋体" w:hAnsi="Times New Roman" w:cs="Times New Roman"/>
                <w:color w:val="000000"/>
                <w:kern w:val="0"/>
                <w:sz w:val="21"/>
              </w:rPr>
              <w:t>]</w:t>
            </w:r>
          </w:p>
        </w:tc>
        <w:tc>
          <w:tcPr>
            <w:tcW w:w="2319" w:type="pct"/>
            <w:tcBorders>
              <w:top w:val="nil"/>
              <w:left w:val="nil"/>
              <w:bottom w:val="single" w:sz="4" w:space="0" w:color="auto"/>
              <w:right w:val="single" w:sz="4" w:space="0" w:color="auto"/>
            </w:tcBorders>
            <w:shd w:val="clear" w:color="auto" w:fill="auto"/>
            <w:noWrap/>
            <w:vAlign w:val="bottom"/>
            <w:hideMark/>
          </w:tcPr>
          <w:p w14:paraId="0608C2F4" w14:textId="780D088B" w:rsidR="00B410B4" w:rsidRPr="000942F0" w:rsidRDefault="002D7BC6"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access address registers from 11 to 15</w:t>
            </w:r>
          </w:p>
        </w:tc>
        <w:tc>
          <w:tcPr>
            <w:tcW w:w="1760" w:type="pct"/>
            <w:tcBorders>
              <w:top w:val="nil"/>
              <w:left w:val="nil"/>
              <w:bottom w:val="single" w:sz="4" w:space="0" w:color="auto"/>
              <w:right w:val="single" w:sz="4" w:space="0" w:color="auto"/>
            </w:tcBorders>
            <w:shd w:val="clear" w:color="auto" w:fill="auto"/>
            <w:noWrap/>
            <w:vAlign w:val="bottom"/>
            <w:hideMark/>
          </w:tcPr>
          <w:p w14:paraId="192BB4FA" w14:textId="77777777" w:rsidR="00B410B4" w:rsidRPr="000942F0" w:rsidRDefault="00B410B4" w:rsidP="00B04546">
            <w:pPr>
              <w:widowControl/>
              <w:spacing w:line="240" w:lineRule="auto"/>
              <w:jc w:val="center"/>
              <w:rPr>
                <w:rFonts w:ascii="Wingdings 2" w:eastAsia="宋体" w:hAnsi="Wingdings 2" w:cs="Times New Roman"/>
                <w:b/>
                <w:bCs/>
                <w:color w:val="000000"/>
                <w:kern w:val="0"/>
                <w:sz w:val="21"/>
              </w:rPr>
            </w:pPr>
            <w:r w:rsidRPr="000942F0">
              <w:rPr>
                <w:rFonts w:ascii="Wingdings 2" w:eastAsia="宋体" w:hAnsi="Wingdings 2" w:cs="Times New Roman"/>
                <w:b/>
                <w:bCs/>
                <w:color w:val="000000"/>
                <w:kern w:val="0"/>
                <w:sz w:val="21"/>
              </w:rPr>
              <w:t></w:t>
            </w:r>
          </w:p>
        </w:tc>
      </w:tr>
    </w:tbl>
    <w:p w14:paraId="455C81C5" w14:textId="7A3DD399" w:rsidR="00B410B4" w:rsidRDefault="002F7565" w:rsidP="004D2339">
      <w:pPr>
        <w:pStyle w:val="4"/>
      </w:pPr>
      <w:bookmarkStart w:id="132" w:name="_Toc18077778"/>
      <w:r>
        <w:t>EXCEPTION DETECT</w:t>
      </w:r>
      <w:bookmarkEnd w:id="132"/>
    </w:p>
    <w:p w14:paraId="08EB2974" w14:textId="3B94DA7B" w:rsidR="00B410B4" w:rsidRDefault="00D37E27" w:rsidP="00B410B4">
      <w:pPr>
        <w:rPr>
          <w:rFonts w:eastAsiaTheme="minorEastAsia"/>
        </w:rPr>
      </w:pPr>
      <w:r>
        <w:rPr>
          <w:rFonts w:eastAsiaTheme="minorEastAsia"/>
        </w:rPr>
        <w:t>There are 5</w:t>
      </w:r>
      <w:r w:rsidR="00B410B4">
        <w:rPr>
          <w:rFonts w:eastAsiaTheme="minorEastAsia"/>
        </w:rPr>
        <w:t xml:space="preserve"> exceptions be detected in dispatch unit.</w:t>
      </w:r>
    </w:p>
    <w:p w14:paraId="40A1F42C" w14:textId="1DE2CD81" w:rsidR="00B410B4" w:rsidRPr="007B1305" w:rsidRDefault="005963EC" w:rsidP="005963EC">
      <w:pPr>
        <w:jc w:val="center"/>
        <w:rPr>
          <w:rFonts w:eastAsiaTheme="minorEastAsia"/>
        </w:rPr>
      </w:pPr>
      <w:bookmarkStart w:id="133" w:name="_Toc17734303"/>
      <w:bookmarkStart w:id="134" w:name="_Toc25228488"/>
      <w:r>
        <w:lastRenderedPageBreak/>
        <w:t xml:space="preserve">Table </w:t>
      </w:r>
      <w:r w:rsidR="00424AF1">
        <w:fldChar w:fldCharType="begin"/>
      </w:r>
      <w:r w:rsidR="00424AF1">
        <w:instrText xml:space="preserve"> SEQ Table \* ARABIC </w:instrText>
      </w:r>
      <w:r w:rsidR="00424AF1">
        <w:fldChar w:fldCharType="separate"/>
      </w:r>
      <w:r w:rsidR="00153267">
        <w:rPr>
          <w:noProof/>
        </w:rPr>
        <w:t>12</w:t>
      </w:r>
      <w:r w:rsidR="00424AF1">
        <w:rPr>
          <w:noProof/>
        </w:rPr>
        <w:fldChar w:fldCharType="end"/>
      </w:r>
      <w:r>
        <w:t xml:space="preserve"> </w:t>
      </w:r>
      <w:r w:rsidR="00B410B4">
        <w:rPr>
          <w:rFonts w:eastAsiaTheme="minorEastAsia"/>
        </w:rPr>
        <w:t>Exceptions detected in dispatch</w:t>
      </w:r>
      <w:bookmarkEnd w:id="133"/>
      <w:bookmarkEnd w:id="134"/>
    </w:p>
    <w:tbl>
      <w:tblPr>
        <w:tblW w:w="5000" w:type="pct"/>
        <w:tblLook w:val="04A0" w:firstRow="1" w:lastRow="0" w:firstColumn="1" w:lastColumn="0" w:noHBand="0" w:noVBand="1"/>
      </w:tblPr>
      <w:tblGrid>
        <w:gridCol w:w="1858"/>
        <w:gridCol w:w="6438"/>
      </w:tblGrid>
      <w:tr w:rsidR="00B410B4" w:rsidRPr="00E4292B" w14:paraId="01B99F41" w14:textId="77777777" w:rsidTr="00B04546">
        <w:trPr>
          <w:trHeight w:val="280"/>
        </w:trPr>
        <w:tc>
          <w:tcPr>
            <w:tcW w:w="1120" w:type="pct"/>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0211C32" w14:textId="77777777" w:rsidR="00B410B4" w:rsidRPr="00E4292B" w:rsidRDefault="00B410B4" w:rsidP="00B04546">
            <w:pPr>
              <w:widowControl/>
              <w:spacing w:line="240" w:lineRule="auto"/>
              <w:jc w:val="left"/>
              <w:rPr>
                <w:rFonts w:ascii="Times New Roman" w:eastAsia="宋体" w:hAnsi="Times New Roman" w:cs="Times New Roman"/>
                <w:b/>
                <w:bCs/>
                <w:color w:val="000000"/>
                <w:kern w:val="0"/>
                <w:sz w:val="21"/>
              </w:rPr>
            </w:pPr>
            <w:r>
              <w:rPr>
                <w:rFonts w:ascii="Times New Roman" w:eastAsia="宋体" w:hAnsi="Times New Roman" w:cs="Times New Roman"/>
                <w:b/>
                <w:bCs/>
                <w:color w:val="000000"/>
                <w:kern w:val="0"/>
                <w:sz w:val="21"/>
              </w:rPr>
              <w:t>E</w:t>
            </w:r>
            <w:r w:rsidRPr="00E4292B">
              <w:rPr>
                <w:rFonts w:ascii="Times New Roman" w:eastAsia="宋体" w:hAnsi="Times New Roman" w:cs="Times New Roman"/>
                <w:b/>
                <w:bCs/>
                <w:color w:val="000000"/>
                <w:kern w:val="0"/>
                <w:sz w:val="21"/>
              </w:rPr>
              <w:t>xception name</w:t>
            </w:r>
          </w:p>
        </w:tc>
        <w:tc>
          <w:tcPr>
            <w:tcW w:w="3880" w:type="pct"/>
            <w:tcBorders>
              <w:top w:val="single" w:sz="4" w:space="0" w:color="auto"/>
              <w:left w:val="nil"/>
              <w:bottom w:val="single" w:sz="4" w:space="0" w:color="auto"/>
              <w:right w:val="single" w:sz="4" w:space="0" w:color="auto"/>
            </w:tcBorders>
            <w:shd w:val="clear" w:color="000000" w:fill="F2F2F2"/>
            <w:noWrap/>
            <w:vAlign w:val="bottom"/>
            <w:hideMark/>
          </w:tcPr>
          <w:p w14:paraId="31436655" w14:textId="77777777" w:rsidR="00B410B4" w:rsidRPr="00E4292B" w:rsidRDefault="00B410B4" w:rsidP="00B04546">
            <w:pPr>
              <w:widowControl/>
              <w:spacing w:line="240" w:lineRule="auto"/>
              <w:jc w:val="left"/>
              <w:rPr>
                <w:rFonts w:ascii="Times New Roman" w:eastAsia="宋体" w:hAnsi="Times New Roman" w:cs="Times New Roman"/>
                <w:b/>
                <w:bCs/>
                <w:color w:val="000000"/>
                <w:kern w:val="0"/>
                <w:sz w:val="21"/>
              </w:rPr>
            </w:pPr>
            <w:r>
              <w:rPr>
                <w:rFonts w:ascii="Times New Roman" w:eastAsia="宋体" w:hAnsi="Times New Roman" w:cs="Times New Roman"/>
                <w:b/>
                <w:bCs/>
                <w:color w:val="000000"/>
                <w:kern w:val="0"/>
                <w:sz w:val="21"/>
              </w:rPr>
              <w:t>Description</w:t>
            </w:r>
          </w:p>
        </w:tc>
      </w:tr>
      <w:tr w:rsidR="00B410B4" w:rsidRPr="00E4292B" w14:paraId="5A626B65" w14:textId="77777777" w:rsidTr="00B04546">
        <w:trPr>
          <w:trHeight w:val="290"/>
        </w:trPr>
        <w:tc>
          <w:tcPr>
            <w:tcW w:w="1120" w:type="pct"/>
            <w:tcBorders>
              <w:top w:val="nil"/>
              <w:left w:val="single" w:sz="4" w:space="0" w:color="auto"/>
              <w:bottom w:val="single" w:sz="4" w:space="0" w:color="auto"/>
              <w:right w:val="single" w:sz="4" w:space="0" w:color="auto"/>
            </w:tcBorders>
            <w:shd w:val="clear" w:color="auto" w:fill="auto"/>
            <w:noWrap/>
            <w:vAlign w:val="center"/>
            <w:hideMark/>
          </w:tcPr>
          <w:p w14:paraId="491F21F5"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UNAVAIL_VEC</w:t>
            </w:r>
          </w:p>
        </w:tc>
        <w:tc>
          <w:tcPr>
            <w:tcW w:w="3880" w:type="pct"/>
            <w:tcBorders>
              <w:top w:val="nil"/>
              <w:left w:val="nil"/>
              <w:bottom w:val="single" w:sz="4" w:space="0" w:color="auto"/>
              <w:right w:val="single" w:sz="4" w:space="0" w:color="auto"/>
            </w:tcBorders>
            <w:shd w:val="clear" w:color="auto" w:fill="auto"/>
            <w:noWrap/>
            <w:vAlign w:val="center"/>
            <w:hideMark/>
          </w:tcPr>
          <w:p w14:paraId="4A668754"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vector unit not available</w:t>
            </w:r>
          </w:p>
        </w:tc>
      </w:tr>
      <w:tr w:rsidR="00B410B4" w:rsidRPr="00E4292B" w14:paraId="3BFB0130" w14:textId="77777777" w:rsidTr="00B04546">
        <w:trPr>
          <w:trHeight w:val="280"/>
        </w:trPr>
        <w:tc>
          <w:tcPr>
            <w:tcW w:w="1120" w:type="pct"/>
            <w:tcBorders>
              <w:top w:val="nil"/>
              <w:left w:val="single" w:sz="4" w:space="0" w:color="auto"/>
              <w:bottom w:val="single" w:sz="4" w:space="0" w:color="auto"/>
              <w:right w:val="single" w:sz="4" w:space="0" w:color="auto"/>
            </w:tcBorders>
            <w:shd w:val="clear" w:color="auto" w:fill="auto"/>
            <w:noWrap/>
            <w:vAlign w:val="center"/>
            <w:hideMark/>
          </w:tcPr>
          <w:p w14:paraId="0CBEDF48"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INSN_BAD</w:t>
            </w:r>
          </w:p>
        </w:tc>
        <w:tc>
          <w:tcPr>
            <w:tcW w:w="3880" w:type="pct"/>
            <w:tcBorders>
              <w:top w:val="nil"/>
              <w:left w:val="nil"/>
              <w:bottom w:val="single" w:sz="4" w:space="0" w:color="auto"/>
              <w:right w:val="single" w:sz="4" w:space="0" w:color="auto"/>
            </w:tcBorders>
            <w:shd w:val="clear" w:color="auto" w:fill="auto"/>
            <w:noWrap/>
            <w:vAlign w:val="center"/>
            <w:hideMark/>
          </w:tcPr>
          <w:p w14:paraId="11887B9D"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undefined instruction</w:t>
            </w:r>
          </w:p>
        </w:tc>
      </w:tr>
      <w:tr w:rsidR="002D7BC6" w:rsidRPr="00E4292B" w14:paraId="0B8F84C2" w14:textId="77777777" w:rsidTr="00B04546">
        <w:trPr>
          <w:trHeight w:val="280"/>
        </w:trPr>
        <w:tc>
          <w:tcPr>
            <w:tcW w:w="1120" w:type="pct"/>
            <w:tcBorders>
              <w:top w:val="nil"/>
              <w:left w:val="single" w:sz="4" w:space="0" w:color="auto"/>
              <w:bottom w:val="single" w:sz="4" w:space="0" w:color="auto"/>
              <w:right w:val="single" w:sz="4" w:space="0" w:color="auto"/>
            </w:tcBorders>
            <w:shd w:val="clear" w:color="auto" w:fill="auto"/>
            <w:noWrap/>
            <w:vAlign w:val="center"/>
          </w:tcPr>
          <w:p w14:paraId="748394E5" w14:textId="7F044F7F" w:rsidR="002D7BC6" w:rsidRPr="00E4292B" w:rsidRDefault="002D7BC6"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hint="eastAsia"/>
                <w:color w:val="000000"/>
                <w:kern w:val="0"/>
                <w:sz w:val="21"/>
              </w:rPr>
              <w:t>I</w:t>
            </w:r>
            <w:r>
              <w:rPr>
                <w:rFonts w:ascii="Times New Roman" w:eastAsia="宋体" w:hAnsi="Times New Roman" w:cs="Times New Roman"/>
                <w:color w:val="000000"/>
                <w:kern w:val="0"/>
                <w:sz w:val="21"/>
              </w:rPr>
              <w:t>NSN_NOEXEC</w:t>
            </w:r>
          </w:p>
        </w:tc>
        <w:tc>
          <w:tcPr>
            <w:tcW w:w="3880" w:type="pct"/>
            <w:tcBorders>
              <w:top w:val="nil"/>
              <w:left w:val="nil"/>
              <w:bottom w:val="single" w:sz="4" w:space="0" w:color="auto"/>
              <w:right w:val="single" w:sz="4" w:space="0" w:color="auto"/>
            </w:tcBorders>
            <w:shd w:val="clear" w:color="auto" w:fill="auto"/>
            <w:noWrap/>
            <w:vAlign w:val="center"/>
          </w:tcPr>
          <w:p w14:paraId="76F40C79" w14:textId="796B99BE" w:rsidR="002D7BC6" w:rsidRPr="00E4292B" w:rsidRDefault="002D7BC6" w:rsidP="00B04546">
            <w:pPr>
              <w:widowControl/>
              <w:spacing w:line="240" w:lineRule="auto"/>
              <w:jc w:val="left"/>
              <w:rPr>
                <w:rFonts w:ascii="Times New Roman" w:eastAsia="宋体" w:hAnsi="Times New Roman" w:cs="Times New Roman"/>
                <w:color w:val="000000"/>
                <w:kern w:val="0"/>
                <w:sz w:val="21"/>
              </w:rPr>
            </w:pPr>
            <w:r>
              <w:rPr>
                <w:rFonts w:ascii="Times New Roman" w:eastAsia="宋体" w:hAnsi="Times New Roman" w:cs="Times New Roman"/>
                <w:color w:val="000000"/>
                <w:kern w:val="0"/>
                <w:sz w:val="21"/>
              </w:rPr>
              <w:t>Fetch address have no execution permission</w:t>
            </w:r>
          </w:p>
        </w:tc>
      </w:tr>
      <w:tr w:rsidR="00B410B4" w:rsidRPr="00E4292B" w14:paraId="35AE233C" w14:textId="77777777" w:rsidTr="00B04546">
        <w:trPr>
          <w:trHeight w:val="280"/>
        </w:trPr>
        <w:tc>
          <w:tcPr>
            <w:tcW w:w="1120" w:type="pct"/>
            <w:tcBorders>
              <w:top w:val="nil"/>
              <w:left w:val="single" w:sz="4" w:space="0" w:color="auto"/>
              <w:bottom w:val="single" w:sz="4" w:space="0" w:color="auto"/>
              <w:right w:val="single" w:sz="4" w:space="0" w:color="auto"/>
            </w:tcBorders>
            <w:shd w:val="clear" w:color="auto" w:fill="auto"/>
            <w:noWrap/>
            <w:vAlign w:val="center"/>
            <w:hideMark/>
          </w:tcPr>
          <w:p w14:paraId="27696F66"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INSN_PERM</w:t>
            </w:r>
          </w:p>
        </w:tc>
        <w:tc>
          <w:tcPr>
            <w:tcW w:w="3880" w:type="pct"/>
            <w:tcBorders>
              <w:top w:val="nil"/>
              <w:left w:val="nil"/>
              <w:bottom w:val="single" w:sz="4" w:space="0" w:color="auto"/>
              <w:right w:val="single" w:sz="4" w:space="0" w:color="auto"/>
            </w:tcBorders>
            <w:shd w:val="clear" w:color="auto" w:fill="auto"/>
            <w:noWrap/>
            <w:vAlign w:val="center"/>
            <w:hideMark/>
          </w:tcPr>
          <w:p w14:paraId="12E3512F"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attempted to execute an instruction without appropriate permission</w:t>
            </w:r>
          </w:p>
        </w:tc>
      </w:tr>
      <w:tr w:rsidR="00B410B4" w:rsidRPr="00E4292B" w14:paraId="07BA7700" w14:textId="77777777" w:rsidTr="00B04546">
        <w:trPr>
          <w:trHeight w:val="280"/>
        </w:trPr>
        <w:tc>
          <w:tcPr>
            <w:tcW w:w="1120" w:type="pct"/>
            <w:tcBorders>
              <w:top w:val="nil"/>
              <w:left w:val="single" w:sz="4" w:space="0" w:color="auto"/>
              <w:bottom w:val="single" w:sz="4" w:space="0" w:color="auto"/>
              <w:right w:val="single" w:sz="4" w:space="0" w:color="auto"/>
            </w:tcBorders>
            <w:shd w:val="clear" w:color="auto" w:fill="auto"/>
            <w:noWrap/>
            <w:vAlign w:val="center"/>
            <w:hideMark/>
          </w:tcPr>
          <w:p w14:paraId="748A803F"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DBG_INSN</w:t>
            </w:r>
          </w:p>
        </w:tc>
        <w:tc>
          <w:tcPr>
            <w:tcW w:w="3880" w:type="pct"/>
            <w:tcBorders>
              <w:top w:val="nil"/>
              <w:left w:val="nil"/>
              <w:bottom w:val="single" w:sz="4" w:space="0" w:color="auto"/>
              <w:right w:val="single" w:sz="4" w:space="0" w:color="auto"/>
            </w:tcBorders>
            <w:shd w:val="clear" w:color="auto" w:fill="auto"/>
            <w:noWrap/>
            <w:vAlign w:val="center"/>
            <w:hideMark/>
          </w:tcPr>
          <w:p w14:paraId="0066EDB9" w14:textId="77777777" w:rsidR="00B410B4" w:rsidRPr="00E4292B" w:rsidRDefault="00B410B4" w:rsidP="00B04546">
            <w:pPr>
              <w:widowControl/>
              <w:spacing w:line="240" w:lineRule="auto"/>
              <w:jc w:val="left"/>
              <w:rPr>
                <w:rFonts w:ascii="Times New Roman" w:eastAsia="宋体" w:hAnsi="Times New Roman" w:cs="Times New Roman"/>
                <w:color w:val="000000"/>
                <w:kern w:val="0"/>
                <w:sz w:val="21"/>
              </w:rPr>
            </w:pPr>
            <w:r w:rsidRPr="00E4292B">
              <w:rPr>
                <w:rFonts w:ascii="Times New Roman" w:eastAsia="宋体" w:hAnsi="Times New Roman" w:cs="Times New Roman"/>
                <w:color w:val="000000"/>
                <w:kern w:val="0"/>
                <w:sz w:val="21"/>
              </w:rPr>
              <w:t>debug instruction match</w:t>
            </w:r>
          </w:p>
        </w:tc>
      </w:tr>
    </w:tbl>
    <w:p w14:paraId="1773F599" w14:textId="3C38989B" w:rsidR="00B410B4" w:rsidRDefault="00B410B4" w:rsidP="00B410B4">
      <w:pPr>
        <w:pStyle w:val="a6"/>
        <w:numPr>
          <w:ilvl w:val="0"/>
          <w:numId w:val="54"/>
        </w:numPr>
        <w:ind w:firstLineChars="0"/>
        <w:rPr>
          <w:rFonts w:eastAsiaTheme="minorEastAsia"/>
        </w:rPr>
      </w:pPr>
      <w:r>
        <w:rPr>
          <w:rFonts w:eastAsiaTheme="minorEastAsia"/>
        </w:rPr>
        <w:t>A</w:t>
      </w:r>
      <w:r w:rsidRPr="004776C9">
        <w:rPr>
          <w:rFonts w:eastAsiaTheme="minorEastAsia"/>
        </w:rPr>
        <w:t xml:space="preserve">n </w:t>
      </w:r>
      <w:r>
        <w:rPr>
          <w:rFonts w:eastAsiaTheme="minorEastAsia"/>
        </w:rPr>
        <w:t>UNAVAIL_VEC</w:t>
      </w:r>
      <w:r w:rsidRPr="004776C9">
        <w:rPr>
          <w:rFonts w:eastAsiaTheme="minorEastAsia"/>
        </w:rPr>
        <w:t xml:space="preserve"> exception is generated if a vector instruction is dispatching but vector disable control signal is set (PSC[VD]</w:t>
      </w:r>
      <w:r>
        <w:rPr>
          <w:rFonts w:eastAsiaTheme="minorEastAsia"/>
        </w:rPr>
        <w:t xml:space="preserve"> </w:t>
      </w:r>
      <w:r w:rsidRPr="004776C9">
        <w:rPr>
          <w:rFonts w:eastAsiaTheme="minorEastAsia"/>
        </w:rPr>
        <w:t>).</w:t>
      </w:r>
    </w:p>
    <w:p w14:paraId="56A1B215" w14:textId="77777777" w:rsidR="00B410B4" w:rsidRDefault="00B410B4" w:rsidP="00B410B4">
      <w:pPr>
        <w:pStyle w:val="a6"/>
        <w:numPr>
          <w:ilvl w:val="0"/>
          <w:numId w:val="54"/>
        </w:numPr>
        <w:ind w:firstLineChars="0"/>
        <w:rPr>
          <w:rFonts w:eastAsiaTheme="minorEastAsia"/>
        </w:rPr>
      </w:pPr>
      <w:r>
        <w:rPr>
          <w:rFonts w:eastAsiaTheme="minorEastAsia" w:hint="eastAsia"/>
        </w:rPr>
        <w:t>A</w:t>
      </w:r>
      <w:r>
        <w:rPr>
          <w:rFonts w:eastAsiaTheme="minorEastAsia"/>
        </w:rPr>
        <w:t>n INSN_BAD exception is generated if detected an illegal instruction is dispatching. Insn_bad exception can only be sent in slot 0.</w:t>
      </w:r>
    </w:p>
    <w:p w14:paraId="6DDC811E" w14:textId="77777777" w:rsidR="006C6056" w:rsidRDefault="006C6056" w:rsidP="006C6056">
      <w:pPr>
        <w:pStyle w:val="a6"/>
        <w:numPr>
          <w:ilvl w:val="0"/>
          <w:numId w:val="54"/>
        </w:numPr>
        <w:ind w:firstLineChars="0"/>
        <w:rPr>
          <w:rFonts w:eastAsiaTheme="minorEastAsia"/>
        </w:rPr>
      </w:pPr>
      <w:r>
        <w:rPr>
          <w:rFonts w:eastAsiaTheme="minorEastAsia"/>
        </w:rPr>
        <w:t xml:space="preserve">An INSN_NOEXEC is the permission information of instruction fetch from ifetch unit. </w:t>
      </w:r>
    </w:p>
    <w:p w14:paraId="1316F997" w14:textId="626FABBF" w:rsidR="006C6056" w:rsidRDefault="00B410B4" w:rsidP="00B410B4">
      <w:pPr>
        <w:pStyle w:val="a6"/>
        <w:numPr>
          <w:ilvl w:val="0"/>
          <w:numId w:val="54"/>
        </w:numPr>
        <w:ind w:firstLineChars="0"/>
        <w:rPr>
          <w:rFonts w:eastAsiaTheme="minorEastAsia"/>
        </w:rPr>
      </w:pPr>
      <w:r>
        <w:rPr>
          <w:rFonts w:eastAsiaTheme="minorEastAsia"/>
        </w:rPr>
        <w:t>An INSN_PERM exception is generated by permission check logic in dispatch</w:t>
      </w:r>
      <w:r w:rsidR="006C6056">
        <w:rPr>
          <w:rFonts w:eastAsiaTheme="minorEastAsia"/>
        </w:rPr>
        <w:t>.</w:t>
      </w:r>
      <w:r w:rsidR="006C6056" w:rsidRPr="006C6056">
        <w:rPr>
          <w:rFonts w:eastAsiaTheme="minorEastAsia"/>
        </w:rPr>
        <w:t xml:space="preserve"> </w:t>
      </w:r>
      <w:r w:rsidR="006C6056">
        <w:rPr>
          <w:rFonts w:eastAsiaTheme="minorEastAsia"/>
        </w:rPr>
        <w:t>Insn_perm exception can only be sent in slot 0.</w:t>
      </w:r>
    </w:p>
    <w:p w14:paraId="04A6F10B" w14:textId="77777777" w:rsidR="00B410B4" w:rsidRPr="00F66D7D" w:rsidRDefault="00B410B4" w:rsidP="00B410B4">
      <w:pPr>
        <w:pStyle w:val="a6"/>
        <w:numPr>
          <w:ilvl w:val="0"/>
          <w:numId w:val="54"/>
        </w:numPr>
        <w:ind w:firstLineChars="0"/>
        <w:rPr>
          <w:rFonts w:eastAsiaTheme="minorEastAsia"/>
        </w:rPr>
      </w:pPr>
      <w:r w:rsidRPr="00F66D7D">
        <w:rPr>
          <w:rFonts w:eastAsiaTheme="minorEastAsia"/>
        </w:rPr>
        <w:t>A DBG_INSN exception is generated if instruction match enable is valid, and instructions address match IM1E/IM0M/IM0C or IM1E/IM1M/IM1C</w:t>
      </w:r>
      <w:r>
        <w:rPr>
          <w:rFonts w:eastAsiaTheme="minorEastAsia"/>
        </w:rPr>
        <w:t xml:space="preserve"> address.</w:t>
      </w:r>
    </w:p>
    <w:p w14:paraId="1379DC6F" w14:textId="45B2AFAB" w:rsidR="00B410B4" w:rsidRDefault="002F7565" w:rsidP="004D2339">
      <w:pPr>
        <w:pStyle w:val="4"/>
      </w:pPr>
      <w:bookmarkStart w:id="135" w:name="_Toc18077779"/>
      <w:r>
        <w:t>LOOP DETECT</w:t>
      </w:r>
      <w:bookmarkEnd w:id="135"/>
    </w:p>
    <w:p w14:paraId="450A52F5" w14:textId="77777777" w:rsidR="00B410B4" w:rsidRDefault="00B410B4" w:rsidP="00B410B4">
      <w:pPr>
        <w:rPr>
          <w:rFonts w:eastAsiaTheme="minorEastAsia"/>
        </w:rPr>
      </w:pPr>
      <w:r>
        <w:rPr>
          <w:rFonts w:eastAsiaTheme="minorEastAsia"/>
        </w:rPr>
        <w:t xml:space="preserve">We generally flush instruction queue and send a refill fetch request to fetch unit when an unconditional jump or a prediction taken branch instruction is dispatched. But the jump target instruction maybe still stay in instruction queue if it is a short back jump. </w:t>
      </w:r>
    </w:p>
    <w:p w14:paraId="381D6988" w14:textId="730A1593" w:rsidR="00B410B4" w:rsidRDefault="00B410B4" w:rsidP="00B410B4">
      <w:pPr>
        <w:rPr>
          <w:rFonts w:eastAsiaTheme="minorEastAsia"/>
        </w:rPr>
      </w:pPr>
      <w:r>
        <w:rPr>
          <w:rFonts w:eastAsiaTheme="minorEastAsia"/>
        </w:rPr>
        <w:t>So the loop detect logic is used to detect short back jump target in queue instruction range to avoid queue instruction flush and re-fetch in order to save power and improve dispatch performance.</w:t>
      </w:r>
    </w:p>
    <w:p w14:paraId="00C77C5C" w14:textId="77777777" w:rsidR="00077FD9" w:rsidRDefault="00B410B4" w:rsidP="00077FD9">
      <w:pPr>
        <w:keepNext/>
      </w:pPr>
      <w:r w:rsidRPr="00CE6ED2">
        <w:rPr>
          <w:rFonts w:eastAsiaTheme="minorEastAsia" w:hint="eastAsia"/>
          <w:noProof/>
        </w:rPr>
        <w:lastRenderedPageBreak/>
        <w:drawing>
          <wp:inline distT="0" distB="0" distL="0" distR="0" wp14:anchorId="61FEA474" wp14:editId="00F7E3C4">
            <wp:extent cx="5274310" cy="2232629"/>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232629"/>
                    </a:xfrm>
                    <a:prstGeom prst="rect">
                      <a:avLst/>
                    </a:prstGeom>
                    <a:noFill/>
                    <a:ln>
                      <a:noFill/>
                    </a:ln>
                  </pic:spPr>
                </pic:pic>
              </a:graphicData>
            </a:graphic>
          </wp:inline>
        </w:drawing>
      </w:r>
    </w:p>
    <w:p w14:paraId="29D40C07" w14:textId="57ABC9B5" w:rsidR="00077FD9" w:rsidRPr="00CE6ED2" w:rsidRDefault="00077FD9" w:rsidP="00077FD9">
      <w:pPr>
        <w:jc w:val="center"/>
        <w:rPr>
          <w:rFonts w:eastAsiaTheme="minorEastAsia"/>
        </w:rPr>
      </w:pPr>
      <w:bookmarkStart w:id="136" w:name="_Toc17734260"/>
      <w:bookmarkStart w:id="137" w:name="_Toc25228441"/>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20</w:t>
      </w:r>
      <w:r w:rsidR="00424AF1">
        <w:rPr>
          <w:noProof/>
        </w:rPr>
        <w:fldChar w:fldCharType="end"/>
      </w:r>
      <w:r>
        <w:t xml:space="preserve"> </w:t>
      </w:r>
      <w:r>
        <w:rPr>
          <w:rFonts w:eastAsiaTheme="minorEastAsia"/>
        </w:rPr>
        <w:t>Queue status suppose 3-dispatch per cycle</w:t>
      </w:r>
      <w:bookmarkEnd w:id="136"/>
      <w:bookmarkEnd w:id="137"/>
    </w:p>
    <w:p w14:paraId="7DC6253E" w14:textId="77777777" w:rsidR="00077FD9" w:rsidRDefault="00B410B4" w:rsidP="00077FD9">
      <w:pPr>
        <w:keepNext/>
      </w:pPr>
      <w:r w:rsidRPr="006C572A">
        <w:rPr>
          <w:rFonts w:eastAsiaTheme="minorEastAsia" w:hint="eastAsia"/>
          <w:noProof/>
        </w:rPr>
        <w:drawing>
          <wp:inline distT="0" distB="0" distL="0" distR="0" wp14:anchorId="40E97FB7" wp14:editId="58D55B15">
            <wp:extent cx="5274310" cy="2233888"/>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233888"/>
                    </a:xfrm>
                    <a:prstGeom prst="rect">
                      <a:avLst/>
                    </a:prstGeom>
                    <a:noFill/>
                    <a:ln>
                      <a:noFill/>
                    </a:ln>
                  </pic:spPr>
                </pic:pic>
              </a:graphicData>
            </a:graphic>
          </wp:inline>
        </w:drawing>
      </w:r>
    </w:p>
    <w:p w14:paraId="744CFFFF" w14:textId="66222D63" w:rsidR="00077FD9" w:rsidRDefault="00077FD9" w:rsidP="00077FD9">
      <w:pPr>
        <w:jc w:val="center"/>
        <w:rPr>
          <w:rFonts w:eastAsiaTheme="minorEastAsia"/>
        </w:rPr>
      </w:pPr>
      <w:bookmarkStart w:id="138" w:name="_Toc17734261"/>
      <w:bookmarkStart w:id="139" w:name="_Toc25228442"/>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21</w:t>
      </w:r>
      <w:r w:rsidR="00424AF1">
        <w:rPr>
          <w:noProof/>
        </w:rPr>
        <w:fldChar w:fldCharType="end"/>
      </w:r>
      <w:r>
        <w:t xml:space="preserve"> </w:t>
      </w:r>
      <w:r>
        <w:rPr>
          <w:rFonts w:eastAsiaTheme="minorEastAsia"/>
        </w:rPr>
        <w:t>Queue state suppose 2-dispatch per cycle</w:t>
      </w:r>
      <w:bookmarkEnd w:id="138"/>
      <w:bookmarkEnd w:id="139"/>
    </w:p>
    <w:p w14:paraId="645AE8A2" w14:textId="77777777" w:rsidR="00B410B4" w:rsidRDefault="00B410B4" w:rsidP="00B410B4">
      <w:pPr>
        <w:rPr>
          <w:rFonts w:eastAsiaTheme="minorEastAsia"/>
        </w:rPr>
      </w:pPr>
      <w:r>
        <w:rPr>
          <w:rFonts w:eastAsiaTheme="minorEastAsia"/>
        </w:rPr>
        <w:t>Above is queue state of we can used back space. The first line number is remain instruction number. The second line number is back space.</w:t>
      </w:r>
    </w:p>
    <w:p w14:paraId="14A63FDA" w14:textId="68ABAB4F" w:rsidR="006C6056" w:rsidRDefault="006C6056" w:rsidP="00B410B4">
      <w:pPr>
        <w:pStyle w:val="4"/>
      </w:pPr>
      <w:r>
        <w:t>REPEAT LOGIC</w:t>
      </w:r>
    </w:p>
    <w:p w14:paraId="1863E238" w14:textId="26EAF07A" w:rsidR="006C6056" w:rsidRPr="006C6056" w:rsidRDefault="006C6056" w:rsidP="006C6056">
      <w:pPr>
        <w:rPr>
          <w:rFonts w:eastAsiaTheme="minorEastAsia"/>
        </w:rPr>
      </w:pPr>
      <w:r>
        <w:rPr>
          <w:rFonts w:eastAsiaTheme="minorEastAsia"/>
        </w:rPr>
        <w:t>W</w:t>
      </w:r>
      <w:r>
        <w:rPr>
          <w:rFonts w:eastAsiaTheme="minorEastAsia" w:hint="eastAsia"/>
        </w:rPr>
        <w:t>h</w:t>
      </w:r>
      <w:r>
        <w:rPr>
          <w:rFonts w:eastAsiaTheme="minorEastAsia"/>
        </w:rPr>
        <w:t>en detect a REPEAT instruction, the following instruction sequence will be dispatch n times.</w:t>
      </w:r>
    </w:p>
    <w:p w14:paraId="0E9B859E" w14:textId="1F38F4E0" w:rsidR="00B410B4" w:rsidRPr="00380F25" w:rsidRDefault="00B410B4" w:rsidP="004D2339">
      <w:pPr>
        <w:pStyle w:val="3"/>
      </w:pPr>
      <w:bookmarkStart w:id="140" w:name="_Toc18077780"/>
      <w:bookmarkStart w:id="141" w:name="_Toc25228370"/>
      <w:r>
        <w:t>CRITICAL PATHS</w:t>
      </w:r>
      <w:bookmarkEnd w:id="140"/>
      <w:bookmarkEnd w:id="141"/>
    </w:p>
    <w:p w14:paraId="7F61AE0D" w14:textId="77777777" w:rsidR="00B410B4" w:rsidRDefault="00B410B4" w:rsidP="00B410B4">
      <w:pPr>
        <w:rPr>
          <w:rFonts w:eastAsiaTheme="minorEastAsia"/>
        </w:rPr>
      </w:pPr>
      <w:r>
        <w:rPr>
          <w:rFonts w:eastAsiaTheme="minorEastAsia"/>
        </w:rPr>
        <w:t>None</w:t>
      </w:r>
    </w:p>
    <w:p w14:paraId="56F9BB03" w14:textId="77777777" w:rsidR="00185C81" w:rsidRDefault="00185C81" w:rsidP="007701ED">
      <w:pPr>
        <w:pStyle w:val="2"/>
      </w:pPr>
      <w:bookmarkStart w:id="142" w:name="_Toc18077782"/>
      <w:bookmarkStart w:id="143" w:name="_Toc25228371"/>
      <w:r>
        <w:lastRenderedPageBreak/>
        <w:t>INTEGER</w:t>
      </w:r>
      <w:bookmarkEnd w:id="142"/>
      <w:bookmarkEnd w:id="143"/>
    </w:p>
    <w:p w14:paraId="45884BE3" w14:textId="77777777" w:rsidR="00C5728E" w:rsidRDefault="00A5713A" w:rsidP="007701ED">
      <w:pPr>
        <w:pStyle w:val="3"/>
      </w:pPr>
      <w:bookmarkStart w:id="144" w:name="_Toc18077783"/>
      <w:bookmarkStart w:id="145" w:name="_Toc25228372"/>
      <w:r>
        <w:t>INTRODUCTION</w:t>
      </w:r>
      <w:bookmarkEnd w:id="144"/>
      <w:bookmarkEnd w:id="145"/>
    </w:p>
    <w:p w14:paraId="18D42F97" w14:textId="77777777" w:rsidR="00C5728E" w:rsidRDefault="00B94080" w:rsidP="00C5728E">
      <w:pPr>
        <w:rPr>
          <w:rFonts w:eastAsiaTheme="minorEastAsia"/>
        </w:rPr>
      </w:pPr>
      <w:r w:rsidRPr="00870CD6">
        <w:rPr>
          <w:rFonts w:eastAsiaTheme="minorEastAsia"/>
          <w:b/>
          <w:bCs/>
        </w:rPr>
        <w:t>I</w:t>
      </w:r>
      <w:r w:rsidR="002A6DB0" w:rsidRPr="00870CD6">
        <w:rPr>
          <w:rFonts w:eastAsiaTheme="minorEastAsia"/>
          <w:b/>
          <w:bCs/>
        </w:rPr>
        <w:t>NTEGER</w:t>
      </w:r>
      <w:r w:rsidR="00C5728E">
        <w:rPr>
          <w:rFonts w:eastAsiaTheme="minorEastAsia"/>
        </w:rPr>
        <w:t xml:space="preserve"> unit </w:t>
      </w:r>
      <w:r w:rsidR="007E7F2D">
        <w:rPr>
          <w:rFonts w:eastAsiaTheme="minorEastAsia"/>
        </w:rPr>
        <w:t>is responsible</w:t>
      </w:r>
      <w:r w:rsidR="00C5728E">
        <w:rPr>
          <w:rFonts w:eastAsiaTheme="minorEastAsia"/>
        </w:rPr>
        <w:t xml:space="preserve"> for address/target generation, branch judgement and all integer instructions: arithmetic, logic, count, shift, mult</w:t>
      </w:r>
      <w:r w:rsidR="002A6DB0">
        <w:rPr>
          <w:rFonts w:eastAsiaTheme="minorEastAsia"/>
        </w:rPr>
        <w:t>iplication</w:t>
      </w:r>
      <w:r w:rsidR="00C5728E">
        <w:rPr>
          <w:rFonts w:eastAsiaTheme="minorEastAsia"/>
        </w:rPr>
        <w:t xml:space="preserve"> and division.</w:t>
      </w:r>
    </w:p>
    <w:p w14:paraId="1F326B74" w14:textId="27A7A31B" w:rsidR="00C5728E" w:rsidRDefault="008527AB" w:rsidP="00C5728E">
      <w:pPr>
        <w:rPr>
          <w:rFonts w:eastAsiaTheme="minorEastAsia"/>
        </w:rPr>
      </w:pPr>
      <w:r>
        <w:rPr>
          <w:rFonts w:eastAsiaTheme="minorEastAsia"/>
        </w:rPr>
        <w:t>M</w:t>
      </w:r>
      <w:r w:rsidR="00C5728E">
        <w:rPr>
          <w:rFonts w:eastAsiaTheme="minorEastAsia"/>
        </w:rPr>
        <w:t>ost of the integer instructions are single cycle latency except multiplication</w:t>
      </w:r>
      <w:r w:rsidR="00B51E7A">
        <w:rPr>
          <w:rFonts w:eastAsiaTheme="minorEastAsia"/>
        </w:rPr>
        <w:t xml:space="preserve"> </w:t>
      </w:r>
      <w:r w:rsidR="00C5728E">
        <w:rPr>
          <w:rFonts w:eastAsiaTheme="minorEastAsia"/>
        </w:rPr>
        <w:t>(2 cycles) and division</w:t>
      </w:r>
      <w:r w:rsidR="00B51E7A">
        <w:rPr>
          <w:rFonts w:eastAsiaTheme="minorEastAsia"/>
        </w:rPr>
        <w:t xml:space="preserve"> </w:t>
      </w:r>
      <w:r w:rsidR="00C5728E">
        <w:rPr>
          <w:rFonts w:eastAsiaTheme="minorEastAsia"/>
        </w:rPr>
        <w:t>(</w:t>
      </w:r>
      <w:r w:rsidR="001B07BE">
        <w:rPr>
          <w:rFonts w:eastAsiaTheme="minorEastAsia"/>
        </w:rPr>
        <w:t>multiple cycles</w:t>
      </w:r>
      <w:r w:rsidR="00C5728E">
        <w:rPr>
          <w:rFonts w:eastAsiaTheme="minorEastAsia"/>
        </w:rPr>
        <w:t xml:space="preserve">). </w:t>
      </w:r>
      <w:r w:rsidR="00E270AF">
        <w:rPr>
          <w:rFonts w:eastAsiaTheme="minorEastAsia"/>
        </w:rPr>
        <w:t>I</w:t>
      </w:r>
      <w:r w:rsidR="00B51E7A">
        <w:rPr>
          <w:rFonts w:eastAsiaTheme="minorEastAsia"/>
        </w:rPr>
        <w:t>nteger operations are divided into two groups to be executed on integer 0 and integer 1.</w:t>
      </w:r>
      <w:r w:rsidR="0044623D">
        <w:rPr>
          <w:rFonts w:eastAsiaTheme="minorEastAsia"/>
        </w:rPr>
        <w:t xml:space="preserve"> </w:t>
      </w:r>
      <w:r w:rsidR="0044623D" w:rsidRPr="00870CD6">
        <w:rPr>
          <w:rFonts w:eastAsiaTheme="minorEastAsia"/>
          <w:u w:val="single"/>
        </w:rPr>
        <w:t>If you are to confirm which unit the integer instruction belongs to, please refer to micro-arch design sheet.</w:t>
      </w:r>
    </w:p>
    <w:p w14:paraId="6C51126F" w14:textId="77777777" w:rsidR="005F721B" w:rsidRDefault="00A5713A" w:rsidP="007701ED">
      <w:pPr>
        <w:pStyle w:val="3"/>
      </w:pPr>
      <w:bookmarkStart w:id="146" w:name="_Toc18077784"/>
      <w:bookmarkStart w:id="147" w:name="_Toc25228373"/>
      <w:r>
        <w:t>OVERVIEW</w:t>
      </w:r>
      <w:bookmarkEnd w:id="146"/>
      <w:bookmarkEnd w:id="147"/>
    </w:p>
    <w:p w14:paraId="1B66FA3C" w14:textId="77777777" w:rsidR="00077FD9" w:rsidRDefault="00733EEC" w:rsidP="00077FD9">
      <w:pPr>
        <w:keepNext/>
        <w:jc w:val="center"/>
      </w:pPr>
      <w:r>
        <w:object w:dxaOrig="13753" w:dyaOrig="9565" w14:anchorId="47FE54B3">
          <v:shape id="_x0000_i1029" type="#_x0000_t75" style="width:409.3pt;height:263.1pt" o:ole="">
            <v:imagedata r:id="rId79" o:title=""/>
          </v:shape>
          <o:OLEObject Type="Embed" ProgID="Visio.Drawing.15" ShapeID="_x0000_i1029" DrawAspect="Content" ObjectID="_1637130476" r:id="rId80"/>
        </w:object>
      </w:r>
    </w:p>
    <w:p w14:paraId="60EB923F" w14:textId="49AB2A81" w:rsidR="00077FD9" w:rsidRPr="00637773" w:rsidRDefault="00077FD9" w:rsidP="00077FD9">
      <w:pPr>
        <w:jc w:val="center"/>
        <w:rPr>
          <w:rFonts w:eastAsiaTheme="minorEastAsia"/>
          <w:sz w:val="21"/>
        </w:rPr>
      </w:pPr>
      <w:bookmarkStart w:id="148" w:name="_Toc17734262"/>
      <w:bookmarkStart w:id="149" w:name="_Toc25228443"/>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22</w:t>
      </w:r>
      <w:r w:rsidR="00424AF1">
        <w:rPr>
          <w:noProof/>
        </w:rPr>
        <w:fldChar w:fldCharType="end"/>
      </w:r>
      <w:r>
        <w:t xml:space="preserve"> </w:t>
      </w:r>
      <w:r>
        <w:rPr>
          <w:rFonts w:eastAsiaTheme="minorEastAsia" w:hint="eastAsia"/>
          <w:sz w:val="21"/>
        </w:rPr>
        <w:t>i</w:t>
      </w:r>
      <w:r>
        <w:rPr>
          <w:rFonts w:eastAsiaTheme="minorEastAsia"/>
          <w:sz w:val="21"/>
        </w:rPr>
        <w:t>nteger 0 overview</w:t>
      </w:r>
      <w:bookmarkEnd w:id="148"/>
      <w:bookmarkEnd w:id="149"/>
    </w:p>
    <w:p w14:paraId="59BC2376" w14:textId="2444E693" w:rsidR="001B6B04" w:rsidRDefault="006F3123" w:rsidP="001D7568">
      <w:pPr>
        <w:pStyle w:val="a6"/>
        <w:numPr>
          <w:ilvl w:val="0"/>
          <w:numId w:val="10"/>
        </w:numPr>
        <w:ind w:firstLineChars="0"/>
        <w:rPr>
          <w:rFonts w:eastAsiaTheme="minorEastAsia"/>
        </w:rPr>
      </w:pPr>
      <w:r>
        <w:rPr>
          <w:rFonts w:eastAsiaTheme="minorEastAsia"/>
        </w:rPr>
        <w:t>All forwarding results come</w:t>
      </w:r>
      <w:r w:rsidR="00481E95">
        <w:rPr>
          <w:rFonts w:eastAsiaTheme="minorEastAsia"/>
        </w:rPr>
        <w:t xml:space="preserve"> from back-end latches to be friendly to layout.</w:t>
      </w:r>
    </w:p>
    <w:p w14:paraId="21A94A6C" w14:textId="77777777" w:rsidR="00481E95" w:rsidRDefault="002A6DB0" w:rsidP="001D7568">
      <w:pPr>
        <w:pStyle w:val="a6"/>
        <w:numPr>
          <w:ilvl w:val="0"/>
          <w:numId w:val="10"/>
        </w:numPr>
        <w:ind w:firstLineChars="0"/>
        <w:rPr>
          <w:rFonts w:eastAsiaTheme="minorEastAsia"/>
        </w:rPr>
      </w:pPr>
      <w:r>
        <w:rPr>
          <w:rFonts w:eastAsiaTheme="minorEastAsia"/>
        </w:rPr>
        <w:t>I</w:t>
      </w:r>
      <w:r w:rsidR="00481E95">
        <w:rPr>
          <w:rFonts w:eastAsiaTheme="minorEastAsia"/>
        </w:rPr>
        <w:t>nteger 0 only check SPR index and generate exceptions if violation is found. Read happens in INTSPR unit.</w:t>
      </w:r>
    </w:p>
    <w:p w14:paraId="238E0922" w14:textId="77777777" w:rsidR="00077FD9" w:rsidRDefault="00733EEC" w:rsidP="00077FD9">
      <w:pPr>
        <w:keepNext/>
      </w:pPr>
      <w:r>
        <w:object w:dxaOrig="14749" w:dyaOrig="9565" w14:anchorId="030420FC">
          <v:shape id="_x0000_i1030" type="#_x0000_t75" style="width:415.4pt;height:263.1pt" o:ole="">
            <v:imagedata r:id="rId81" o:title=""/>
          </v:shape>
          <o:OLEObject Type="Embed" ProgID="Visio.Drawing.15" ShapeID="_x0000_i1030" DrawAspect="Content" ObjectID="_1637130477" r:id="rId82"/>
        </w:object>
      </w:r>
    </w:p>
    <w:p w14:paraId="5B2A6F39" w14:textId="30AF5B2F" w:rsidR="00077FD9" w:rsidRPr="00637773" w:rsidRDefault="00077FD9" w:rsidP="00077FD9">
      <w:pPr>
        <w:jc w:val="center"/>
        <w:rPr>
          <w:rFonts w:eastAsiaTheme="minorEastAsia"/>
          <w:sz w:val="21"/>
        </w:rPr>
      </w:pPr>
      <w:bookmarkStart w:id="150" w:name="_Toc17734263"/>
      <w:bookmarkStart w:id="151" w:name="_Toc25228444"/>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23</w:t>
      </w:r>
      <w:r w:rsidR="00424AF1">
        <w:rPr>
          <w:noProof/>
        </w:rPr>
        <w:fldChar w:fldCharType="end"/>
      </w:r>
      <w:r>
        <w:t xml:space="preserve"> </w:t>
      </w:r>
      <w:r>
        <w:rPr>
          <w:rFonts w:eastAsiaTheme="minorEastAsia" w:hint="eastAsia"/>
          <w:sz w:val="21"/>
        </w:rPr>
        <w:t>i</w:t>
      </w:r>
      <w:r>
        <w:rPr>
          <w:rFonts w:eastAsiaTheme="minorEastAsia"/>
          <w:sz w:val="21"/>
        </w:rPr>
        <w:t>nteger 1 overview</w:t>
      </w:r>
      <w:bookmarkEnd w:id="150"/>
      <w:bookmarkEnd w:id="151"/>
    </w:p>
    <w:p w14:paraId="0E10AF22" w14:textId="77777777" w:rsidR="00244374" w:rsidRDefault="006F2A61" w:rsidP="001D7568">
      <w:pPr>
        <w:pStyle w:val="a6"/>
        <w:numPr>
          <w:ilvl w:val="0"/>
          <w:numId w:val="11"/>
        </w:numPr>
        <w:ind w:firstLineChars="0"/>
        <w:rPr>
          <w:rFonts w:eastAsiaTheme="minorEastAsia"/>
        </w:rPr>
      </w:pPr>
      <w:r>
        <w:rPr>
          <w:rFonts w:eastAsiaTheme="minorEastAsia"/>
        </w:rPr>
        <w:t xml:space="preserve">Compared to </w:t>
      </w:r>
      <w:r w:rsidR="00860367">
        <w:rPr>
          <w:rFonts w:eastAsiaTheme="minorEastAsia"/>
        </w:rPr>
        <w:t xml:space="preserve">integer 0, integer 1 supports all branch instructions. </w:t>
      </w:r>
      <w:r w:rsidR="00102378">
        <w:rPr>
          <w:rFonts w:eastAsiaTheme="minorEastAsia"/>
        </w:rPr>
        <w:t>Branch judgement logic is in LOGIC unit and its new target is generated in ALU.</w:t>
      </w:r>
    </w:p>
    <w:p w14:paraId="311B723C" w14:textId="77777777" w:rsidR="00C5728E" w:rsidRDefault="00A5713A" w:rsidP="007701ED">
      <w:pPr>
        <w:pStyle w:val="3"/>
      </w:pPr>
      <w:bookmarkStart w:id="152" w:name="_Toc18077785"/>
      <w:bookmarkStart w:id="153" w:name="_Toc25228374"/>
      <w:r>
        <w:t>INTERFACE</w:t>
      </w:r>
      <w:bookmarkEnd w:id="152"/>
      <w:bookmarkEnd w:id="153"/>
    </w:p>
    <w:p w14:paraId="0EBDA703" w14:textId="77777777" w:rsidR="001352CA" w:rsidRPr="001352CA" w:rsidRDefault="002A6DB0" w:rsidP="001352CA">
      <w:pPr>
        <w:rPr>
          <w:rFonts w:eastAsiaTheme="minorEastAsia"/>
        </w:rPr>
      </w:pPr>
      <w:r>
        <w:rPr>
          <w:rFonts w:eastAsiaTheme="minorEastAsia"/>
        </w:rPr>
        <w:t>H</w:t>
      </w:r>
      <w:r w:rsidR="001352CA">
        <w:rPr>
          <w:rFonts w:eastAsiaTheme="minorEastAsia"/>
        </w:rPr>
        <w:t>ere is the overview of integer interface.</w:t>
      </w:r>
    </w:p>
    <w:p w14:paraId="357F95D5" w14:textId="77777777" w:rsidR="00077FD9" w:rsidRDefault="00995792" w:rsidP="00077FD9">
      <w:pPr>
        <w:keepNext/>
        <w:jc w:val="center"/>
      </w:pPr>
      <w:r>
        <w:object w:dxaOrig="16045" w:dyaOrig="11472" w14:anchorId="507221BD">
          <v:shape id="_x0000_i1031" type="#_x0000_t75" style="width:348.35pt;height:232.6pt" o:ole="">
            <v:imagedata r:id="rId83" o:title=""/>
          </v:shape>
          <o:OLEObject Type="Embed" ProgID="Visio.Drawing.15" ShapeID="_x0000_i1031" DrawAspect="Content" ObjectID="_1637130478" r:id="rId84"/>
        </w:object>
      </w:r>
    </w:p>
    <w:p w14:paraId="3DB7D58A" w14:textId="3C99C456" w:rsidR="00077FD9" w:rsidRPr="0088338A" w:rsidRDefault="00077FD9" w:rsidP="00077FD9">
      <w:pPr>
        <w:jc w:val="center"/>
        <w:rPr>
          <w:rFonts w:eastAsiaTheme="minorEastAsia"/>
        </w:rPr>
      </w:pPr>
      <w:bookmarkStart w:id="154" w:name="_Toc17734264"/>
      <w:bookmarkStart w:id="155" w:name="_Toc25228445"/>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24</w:t>
      </w:r>
      <w:r w:rsidR="00424AF1">
        <w:rPr>
          <w:noProof/>
        </w:rPr>
        <w:fldChar w:fldCharType="end"/>
      </w:r>
      <w:r>
        <w:t xml:space="preserve"> </w:t>
      </w:r>
      <w:r>
        <w:rPr>
          <w:rFonts w:eastAsiaTheme="minorEastAsia" w:hint="eastAsia"/>
        </w:rPr>
        <w:t>i</w:t>
      </w:r>
      <w:r>
        <w:rPr>
          <w:rFonts w:eastAsiaTheme="minorEastAsia"/>
        </w:rPr>
        <w:t>nteger interface</w:t>
      </w:r>
      <w:bookmarkEnd w:id="154"/>
      <w:bookmarkEnd w:id="155"/>
    </w:p>
    <w:p w14:paraId="74E42009" w14:textId="38027FC2" w:rsidR="000C6D14" w:rsidRDefault="00A5713A" w:rsidP="007701ED">
      <w:pPr>
        <w:pStyle w:val="3"/>
      </w:pPr>
      <w:bookmarkStart w:id="156" w:name="_Toc18077786"/>
      <w:bookmarkStart w:id="157" w:name="_Toc25228375"/>
      <w:r>
        <w:lastRenderedPageBreak/>
        <w:t>FUNCTIONS</w:t>
      </w:r>
      <w:bookmarkEnd w:id="156"/>
      <w:bookmarkEnd w:id="157"/>
    </w:p>
    <w:p w14:paraId="353EFE6B" w14:textId="77777777" w:rsidR="009F083F" w:rsidRDefault="009F083F" w:rsidP="007701ED">
      <w:pPr>
        <w:pStyle w:val="4"/>
      </w:pPr>
      <w:bookmarkStart w:id="158" w:name="_Toc18077787"/>
      <w:r>
        <w:t>ALU0 UNIT</w:t>
      </w:r>
      <w:bookmarkEnd w:id="158"/>
    </w:p>
    <w:p w14:paraId="4CB30E09" w14:textId="77777777" w:rsidR="009F083F" w:rsidRDefault="009F083F" w:rsidP="009F083F">
      <w:pPr>
        <w:rPr>
          <w:rFonts w:eastAsiaTheme="minorEastAsia"/>
        </w:rPr>
      </w:pPr>
      <w:r>
        <w:rPr>
          <w:rFonts w:eastAsiaTheme="minorEastAsia"/>
        </w:rPr>
        <w:t>ALU0 UNIT support the addition and subtraction type of instruction in arithmetic operations. Below is the structure diagram of ALU0.</w:t>
      </w:r>
    </w:p>
    <w:p w14:paraId="713CF409" w14:textId="77777777" w:rsidR="00077FD9" w:rsidRDefault="009F083F" w:rsidP="00077FD9">
      <w:pPr>
        <w:keepNext/>
        <w:jc w:val="center"/>
      </w:pPr>
      <w:r>
        <w:object w:dxaOrig="5772" w:dyaOrig="5964" w14:anchorId="260A5E6C">
          <v:shape id="_x0000_i1032" type="#_x0000_t75" style="width:305.7pt;height:316.25pt" o:ole="">
            <v:imagedata r:id="rId85" o:title=""/>
          </v:shape>
          <o:OLEObject Type="Embed" ProgID="Visio.Drawing.15" ShapeID="_x0000_i1032" DrawAspect="Content" ObjectID="_1637130479" r:id="rId86"/>
        </w:object>
      </w:r>
    </w:p>
    <w:p w14:paraId="00258FAA" w14:textId="4A019BE6" w:rsidR="00077FD9" w:rsidRPr="00177249" w:rsidRDefault="00077FD9" w:rsidP="00077FD9">
      <w:pPr>
        <w:jc w:val="center"/>
        <w:rPr>
          <w:rFonts w:eastAsiaTheme="minorEastAsia"/>
          <w:sz w:val="21"/>
        </w:rPr>
      </w:pPr>
      <w:bookmarkStart w:id="159" w:name="_Toc17734265"/>
      <w:bookmarkStart w:id="160" w:name="_Toc25228446"/>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25</w:t>
      </w:r>
      <w:r w:rsidR="00424AF1">
        <w:rPr>
          <w:noProof/>
        </w:rPr>
        <w:fldChar w:fldCharType="end"/>
      </w:r>
      <w:r>
        <w:t xml:space="preserve"> </w:t>
      </w:r>
      <w:r w:rsidRPr="00177249">
        <w:rPr>
          <w:sz w:val="21"/>
        </w:rPr>
        <w:t xml:space="preserve">ALU0 UNIT </w:t>
      </w:r>
      <w:r w:rsidRPr="00177249">
        <w:rPr>
          <w:rFonts w:eastAsiaTheme="minorEastAsia"/>
          <w:sz w:val="21"/>
        </w:rPr>
        <w:t>structure diagram</w:t>
      </w:r>
      <w:bookmarkEnd w:id="159"/>
      <w:bookmarkEnd w:id="160"/>
    </w:p>
    <w:p w14:paraId="4D5DAEF8" w14:textId="77777777" w:rsidR="009F083F" w:rsidRDefault="009F083F" w:rsidP="009F083F">
      <w:pPr>
        <w:rPr>
          <w:rFonts w:eastAsiaTheme="minorEastAsia"/>
        </w:rPr>
      </w:pPr>
      <w:r>
        <w:rPr>
          <w:rFonts w:eastAsiaTheme="minorEastAsia"/>
        </w:rPr>
        <w:t>In addition to normal addition and subtraction operations, ALU performs some special manipulation of the source operations or results. There are several types:</w:t>
      </w:r>
    </w:p>
    <w:p w14:paraId="557E916E" w14:textId="0F880807" w:rsidR="009F083F" w:rsidRDefault="009F083F" w:rsidP="001D7568">
      <w:pPr>
        <w:pStyle w:val="a6"/>
        <w:numPr>
          <w:ilvl w:val="0"/>
          <w:numId w:val="11"/>
        </w:numPr>
        <w:ind w:firstLineChars="0"/>
        <w:rPr>
          <w:rFonts w:eastAsiaTheme="minorEastAsia"/>
        </w:rPr>
      </w:pPr>
      <w:r w:rsidRPr="009F083F">
        <w:rPr>
          <w:rFonts w:eastAsiaTheme="minorEastAsia"/>
        </w:rPr>
        <w:t xml:space="preserve">The one of source operations of TADDTR, AADDRR, AADDAR and RADDAR instructions should shift left before calculating. </w:t>
      </w:r>
    </w:p>
    <w:p w14:paraId="74D22A35" w14:textId="77777777" w:rsidR="009F083F" w:rsidRDefault="009F083F" w:rsidP="001D7568">
      <w:pPr>
        <w:pStyle w:val="a6"/>
        <w:numPr>
          <w:ilvl w:val="0"/>
          <w:numId w:val="11"/>
        </w:numPr>
        <w:ind w:firstLineChars="0"/>
        <w:rPr>
          <w:rFonts w:eastAsiaTheme="minorEastAsia"/>
        </w:rPr>
      </w:pPr>
      <w:r w:rsidRPr="009F083F">
        <w:rPr>
          <w:rFonts w:eastAsiaTheme="minorEastAsia"/>
        </w:rPr>
        <w:t xml:space="preserve">The result of RSUBAA should shift right after calculating. </w:t>
      </w:r>
    </w:p>
    <w:p w14:paraId="6A15A8FC" w14:textId="53DBB85F" w:rsidR="009F083F" w:rsidRDefault="009F083F" w:rsidP="001D7568">
      <w:pPr>
        <w:pStyle w:val="a6"/>
        <w:numPr>
          <w:ilvl w:val="0"/>
          <w:numId w:val="11"/>
        </w:numPr>
        <w:ind w:firstLineChars="0"/>
        <w:rPr>
          <w:rFonts w:eastAsiaTheme="minorEastAsia"/>
        </w:rPr>
      </w:pPr>
      <w:r w:rsidRPr="009F083F">
        <w:rPr>
          <w:rFonts w:eastAsiaTheme="minorEastAsia"/>
        </w:rPr>
        <w:t>The instruction SEL only select</w:t>
      </w:r>
      <w:r>
        <w:rPr>
          <w:rFonts w:eastAsiaTheme="minorEastAsia"/>
        </w:rPr>
        <w:t>s</w:t>
      </w:r>
      <w:r w:rsidRPr="009F083F">
        <w:rPr>
          <w:rFonts w:eastAsiaTheme="minorEastAsia"/>
        </w:rPr>
        <w:t xml:space="preserve"> instruction</w:t>
      </w:r>
      <w:r>
        <w:rPr>
          <w:rFonts w:eastAsiaTheme="minorEastAsia"/>
        </w:rPr>
        <w:t xml:space="preserve"> according to carry bit</w:t>
      </w:r>
      <w:r w:rsidRPr="009F083F">
        <w:rPr>
          <w:rFonts w:eastAsiaTheme="minorEastAsia"/>
        </w:rPr>
        <w:t>.</w:t>
      </w:r>
    </w:p>
    <w:p w14:paraId="04773A03" w14:textId="77777777" w:rsidR="009F083F" w:rsidRDefault="009F083F" w:rsidP="001D7568">
      <w:pPr>
        <w:pStyle w:val="a6"/>
        <w:numPr>
          <w:ilvl w:val="0"/>
          <w:numId w:val="11"/>
        </w:numPr>
        <w:ind w:firstLineChars="0"/>
        <w:rPr>
          <w:rFonts w:eastAsiaTheme="minorEastAsia"/>
        </w:rPr>
      </w:pPr>
      <w:r w:rsidRPr="009F083F">
        <w:rPr>
          <w:rFonts w:eastAsiaTheme="minorEastAsia"/>
        </w:rPr>
        <w:t>The calculation may overflow, so there is a saturation checking.</w:t>
      </w:r>
    </w:p>
    <w:p w14:paraId="25275EDC" w14:textId="6CF93F4F" w:rsidR="009F083F" w:rsidRPr="009F083F" w:rsidRDefault="009F083F" w:rsidP="001D7568">
      <w:pPr>
        <w:pStyle w:val="a6"/>
        <w:numPr>
          <w:ilvl w:val="0"/>
          <w:numId w:val="11"/>
        </w:numPr>
        <w:ind w:firstLineChars="0"/>
        <w:rPr>
          <w:rFonts w:eastAsiaTheme="minorEastAsia"/>
        </w:rPr>
      </w:pPr>
      <w:r>
        <w:rPr>
          <w:rFonts w:eastAsiaTheme="minorEastAsia"/>
        </w:rPr>
        <w:t>I</w:t>
      </w:r>
      <w:r w:rsidRPr="009F083F">
        <w:rPr>
          <w:rFonts w:eastAsiaTheme="minorEastAsia"/>
        </w:rPr>
        <w:t>n addition to the result of calculation, one output is the CF bit which is the same as overflow bit.</w:t>
      </w:r>
    </w:p>
    <w:p w14:paraId="726EEC4B" w14:textId="77777777" w:rsidR="009F083F" w:rsidRDefault="009F083F" w:rsidP="007701ED">
      <w:pPr>
        <w:pStyle w:val="4"/>
      </w:pPr>
      <w:bookmarkStart w:id="161" w:name="_Toc18077788"/>
      <w:r>
        <w:lastRenderedPageBreak/>
        <w:t>ALU1 UNIT</w:t>
      </w:r>
      <w:bookmarkEnd w:id="161"/>
    </w:p>
    <w:p w14:paraId="246BF94D" w14:textId="77777777" w:rsidR="009F083F" w:rsidRDefault="009F083F" w:rsidP="009F083F">
      <w:pPr>
        <w:rPr>
          <w:rFonts w:eastAsiaTheme="minorEastAsia"/>
        </w:rPr>
      </w:pPr>
      <w:r>
        <w:rPr>
          <w:rFonts w:eastAsiaTheme="minorEastAsia"/>
        </w:rPr>
        <w:t xml:space="preserve">Comparing to ALU0, ALU1 supports Branch and Jump instruction. Below is the structure diagram of ALU1. </w:t>
      </w:r>
    </w:p>
    <w:p w14:paraId="5F63CC62" w14:textId="77777777" w:rsidR="00077FD9" w:rsidRDefault="009F083F" w:rsidP="00077FD9">
      <w:pPr>
        <w:keepNext/>
      </w:pPr>
      <w:r>
        <w:object w:dxaOrig="8304" w:dyaOrig="5988" w14:anchorId="76D51658">
          <v:shape id="_x0000_i1033" type="#_x0000_t75" style="width:415.4pt;height:299.65pt" o:ole="">
            <v:imagedata r:id="rId87" o:title=""/>
          </v:shape>
          <o:OLEObject Type="Embed" ProgID="Visio.Drawing.15" ShapeID="_x0000_i1033" DrawAspect="Content" ObjectID="_1637130480" r:id="rId88"/>
        </w:object>
      </w:r>
    </w:p>
    <w:p w14:paraId="44F56F61" w14:textId="0382C70E" w:rsidR="00077FD9" w:rsidRPr="00177249" w:rsidRDefault="00077FD9" w:rsidP="00077FD9">
      <w:pPr>
        <w:jc w:val="center"/>
        <w:rPr>
          <w:rFonts w:eastAsiaTheme="minorEastAsia"/>
          <w:sz w:val="21"/>
        </w:rPr>
      </w:pPr>
      <w:bookmarkStart w:id="162" w:name="_Toc17734266"/>
      <w:bookmarkStart w:id="163" w:name="_Toc25228447"/>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26</w:t>
      </w:r>
      <w:r w:rsidR="00424AF1">
        <w:rPr>
          <w:noProof/>
        </w:rPr>
        <w:fldChar w:fldCharType="end"/>
      </w:r>
      <w:r>
        <w:t xml:space="preserve"> </w:t>
      </w:r>
      <w:r w:rsidRPr="00177249">
        <w:rPr>
          <w:sz w:val="21"/>
        </w:rPr>
        <w:t xml:space="preserve">ALU0 UNIT </w:t>
      </w:r>
      <w:r w:rsidRPr="00177249">
        <w:rPr>
          <w:rFonts w:eastAsiaTheme="minorEastAsia"/>
          <w:sz w:val="21"/>
        </w:rPr>
        <w:t>structure diagram</w:t>
      </w:r>
      <w:bookmarkEnd w:id="162"/>
      <w:bookmarkEnd w:id="163"/>
    </w:p>
    <w:p w14:paraId="4CA1BC55" w14:textId="5D9DCA95" w:rsidR="009F083F" w:rsidRDefault="009F083F" w:rsidP="009F083F">
      <w:pPr>
        <w:rPr>
          <w:rFonts w:eastAsiaTheme="minorEastAsia"/>
        </w:rPr>
      </w:pPr>
      <w:r>
        <w:rPr>
          <w:rFonts w:eastAsiaTheme="minorEastAsia"/>
        </w:rPr>
        <w:t>ALU1 can support whatever ALU0 supports, so no need to repeat it here. Here is the description of the instructions which only belongs to ALU1.</w:t>
      </w:r>
    </w:p>
    <w:p w14:paraId="73C2DC0C" w14:textId="61486892" w:rsidR="009F083F" w:rsidRPr="007C7680" w:rsidRDefault="009F083F" w:rsidP="001D7568">
      <w:pPr>
        <w:pStyle w:val="a6"/>
        <w:numPr>
          <w:ilvl w:val="0"/>
          <w:numId w:val="35"/>
        </w:numPr>
        <w:ind w:firstLineChars="0"/>
        <w:rPr>
          <w:rFonts w:eastAsiaTheme="minorEastAsia"/>
        </w:rPr>
      </w:pPr>
      <w:r w:rsidRPr="007C7680">
        <w:rPr>
          <w:rFonts w:eastAsiaTheme="minorEastAsia"/>
        </w:rPr>
        <w:t>JDECNZ, JDECCZ, DJDECNZ and DJDECZ completes with a source minus 1 to target register, so the output value has one more option.</w:t>
      </w:r>
    </w:p>
    <w:p w14:paraId="1580AA07" w14:textId="77777777" w:rsidR="009F083F" w:rsidRPr="007C7680" w:rsidRDefault="009F083F" w:rsidP="001D7568">
      <w:pPr>
        <w:pStyle w:val="a6"/>
        <w:numPr>
          <w:ilvl w:val="0"/>
          <w:numId w:val="35"/>
        </w:numPr>
        <w:ind w:firstLineChars="0"/>
        <w:rPr>
          <w:rFonts w:eastAsiaTheme="minorEastAsia"/>
        </w:rPr>
      </w:pPr>
      <w:r w:rsidRPr="007C7680">
        <w:rPr>
          <w:rFonts w:eastAsiaTheme="minorEastAsia"/>
        </w:rPr>
        <w:t>Branch instructions taken or Jump instructions execution changes the pc, so the output has a new pc.</w:t>
      </w:r>
    </w:p>
    <w:p w14:paraId="04079727" w14:textId="751FFA4D" w:rsidR="009F083F" w:rsidRPr="007C7680" w:rsidRDefault="009F083F" w:rsidP="001D7568">
      <w:pPr>
        <w:pStyle w:val="a6"/>
        <w:numPr>
          <w:ilvl w:val="0"/>
          <w:numId w:val="35"/>
        </w:numPr>
        <w:ind w:firstLineChars="0"/>
        <w:rPr>
          <w:rFonts w:eastAsiaTheme="minorEastAsia"/>
        </w:rPr>
      </w:pPr>
      <w:r w:rsidRPr="007C7680">
        <w:rPr>
          <w:rFonts w:eastAsiaTheme="minorEastAsia"/>
        </w:rPr>
        <w:t>The Branch instructions need to update the prediction information after execution, so taken is out.</w:t>
      </w:r>
    </w:p>
    <w:p w14:paraId="1F02F8F8" w14:textId="77777777" w:rsidR="009F083F" w:rsidRDefault="009F083F" w:rsidP="007701ED">
      <w:pPr>
        <w:pStyle w:val="4"/>
      </w:pPr>
      <w:bookmarkStart w:id="164" w:name="_Toc18077789"/>
      <w:r>
        <w:t>LOGIC UNIT</w:t>
      </w:r>
      <w:bookmarkEnd w:id="164"/>
    </w:p>
    <w:p w14:paraId="501606E1" w14:textId="24362F8C" w:rsidR="009F083F" w:rsidRDefault="009F083F" w:rsidP="009F083F">
      <w:pPr>
        <w:rPr>
          <w:rFonts w:eastAsiaTheme="minorEastAsia"/>
        </w:rPr>
      </w:pPr>
      <w:r>
        <w:rPr>
          <w:rFonts w:eastAsiaTheme="minorEastAsia"/>
        </w:rPr>
        <w:t xml:space="preserve">LOGIN UNIT supports most logic operation, for example: AND, OR, ANDI… In addition </w:t>
      </w:r>
      <w:r>
        <w:rPr>
          <w:rFonts w:eastAsiaTheme="minorEastAsia"/>
        </w:rPr>
        <w:lastRenderedPageBreak/>
        <w:t>to those logic operation</w:t>
      </w:r>
      <w:r w:rsidR="00EE20D3">
        <w:rPr>
          <w:rFonts w:eastAsiaTheme="minorEastAsia"/>
        </w:rPr>
        <w:t>s</w:t>
      </w:r>
      <w:r>
        <w:rPr>
          <w:rFonts w:eastAsiaTheme="minorEastAsia"/>
        </w:rPr>
        <w:t>, LOGIC UNIT also support some other instructions, which is descripted below. Here is the structure diagram of LOGIC UNIT.</w:t>
      </w:r>
    </w:p>
    <w:p w14:paraId="6304EB9C" w14:textId="77777777" w:rsidR="00077FD9" w:rsidRDefault="0035458D" w:rsidP="00077FD9">
      <w:pPr>
        <w:keepNext/>
      </w:pPr>
      <w:r>
        <w:object w:dxaOrig="8304" w:dyaOrig="5760" w14:anchorId="67C72840">
          <v:shape id="_x0000_i1034" type="#_x0000_t75" style="width:415.4pt;height:296.3pt" o:ole="">
            <v:imagedata r:id="rId89" o:title=""/>
          </v:shape>
          <o:OLEObject Type="Embed" ProgID="Visio.Drawing.15" ShapeID="_x0000_i1034" DrawAspect="Content" ObjectID="_1637130481" r:id="rId90"/>
        </w:object>
      </w:r>
    </w:p>
    <w:p w14:paraId="2A9BA2AF" w14:textId="63750B94" w:rsidR="00077FD9" w:rsidRPr="00552EC0" w:rsidRDefault="00077FD9" w:rsidP="00077FD9">
      <w:pPr>
        <w:jc w:val="center"/>
        <w:rPr>
          <w:rFonts w:eastAsiaTheme="minorEastAsia"/>
          <w:sz w:val="21"/>
        </w:rPr>
      </w:pPr>
      <w:bookmarkStart w:id="165" w:name="_Toc17734267"/>
      <w:bookmarkStart w:id="166" w:name="_Toc25228448"/>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27</w:t>
      </w:r>
      <w:r w:rsidR="00424AF1">
        <w:rPr>
          <w:noProof/>
        </w:rPr>
        <w:fldChar w:fldCharType="end"/>
      </w:r>
      <w:r>
        <w:t xml:space="preserve"> </w:t>
      </w:r>
      <w:r w:rsidRPr="00552EC0">
        <w:rPr>
          <w:sz w:val="21"/>
        </w:rPr>
        <w:t xml:space="preserve">LOGIC UNIT </w:t>
      </w:r>
      <w:r w:rsidRPr="00552EC0">
        <w:rPr>
          <w:rFonts w:eastAsiaTheme="minorEastAsia"/>
          <w:sz w:val="21"/>
        </w:rPr>
        <w:t>structure diagram</w:t>
      </w:r>
      <w:bookmarkEnd w:id="165"/>
      <w:bookmarkEnd w:id="166"/>
    </w:p>
    <w:p w14:paraId="47A7764A" w14:textId="77777777" w:rsidR="009F083F" w:rsidRDefault="009F083F" w:rsidP="009F083F">
      <w:pPr>
        <w:rPr>
          <w:rFonts w:eastAsiaTheme="minorEastAsia"/>
        </w:rPr>
      </w:pPr>
      <w:r>
        <w:rPr>
          <w:rFonts w:eastAsiaTheme="minorEastAsia"/>
        </w:rPr>
        <w:t>Descriptions of some specific instructions:</w:t>
      </w:r>
    </w:p>
    <w:p w14:paraId="7E71DF21" w14:textId="77777777" w:rsidR="009F083F" w:rsidRDefault="009F083F" w:rsidP="001D7568">
      <w:pPr>
        <w:pStyle w:val="a6"/>
        <w:numPr>
          <w:ilvl w:val="0"/>
          <w:numId w:val="34"/>
        </w:numPr>
        <w:ind w:firstLineChars="0"/>
        <w:rPr>
          <w:rFonts w:eastAsiaTheme="minorEastAsia"/>
        </w:rPr>
      </w:pPr>
      <w:r>
        <w:rPr>
          <w:rFonts w:eastAsiaTheme="minorEastAsia"/>
        </w:rPr>
        <w:t>LOGIC UNIT supports some register move instructions, including general purpose registers, address registers, target registers, special purpose registers. Those instructions include RSETT, RSETS, SSETR, SSETA…</w:t>
      </w:r>
    </w:p>
    <w:p w14:paraId="7189F005" w14:textId="39369D50" w:rsidR="009F083F" w:rsidRDefault="009F083F" w:rsidP="001D7568">
      <w:pPr>
        <w:pStyle w:val="a6"/>
        <w:numPr>
          <w:ilvl w:val="0"/>
          <w:numId w:val="34"/>
        </w:numPr>
        <w:ind w:firstLineChars="0"/>
        <w:rPr>
          <w:rFonts w:eastAsiaTheme="minorEastAsia"/>
        </w:rPr>
      </w:pPr>
      <w:r>
        <w:rPr>
          <w:rFonts w:eastAsiaTheme="minorEastAsia"/>
        </w:rPr>
        <w:t>LOGIC UNIT supports instructions REV and SWAP.</w:t>
      </w:r>
    </w:p>
    <w:p w14:paraId="53C9D38C" w14:textId="042DE4D0" w:rsidR="009F083F" w:rsidRDefault="009F083F" w:rsidP="001D7568">
      <w:pPr>
        <w:pStyle w:val="a6"/>
        <w:numPr>
          <w:ilvl w:val="0"/>
          <w:numId w:val="34"/>
        </w:numPr>
        <w:ind w:firstLineChars="0"/>
        <w:rPr>
          <w:rFonts w:eastAsiaTheme="minorEastAsia"/>
        </w:rPr>
      </w:pPr>
      <w:r>
        <w:rPr>
          <w:rFonts w:eastAsiaTheme="minorEastAsia"/>
        </w:rPr>
        <w:t>LOGIC UNIT supports extend instructions.</w:t>
      </w:r>
    </w:p>
    <w:p w14:paraId="00C572B6" w14:textId="44A8BA65" w:rsidR="009F083F" w:rsidRDefault="009F083F" w:rsidP="001D7568">
      <w:pPr>
        <w:pStyle w:val="a6"/>
        <w:numPr>
          <w:ilvl w:val="0"/>
          <w:numId w:val="34"/>
        </w:numPr>
        <w:ind w:firstLineChars="0"/>
        <w:rPr>
          <w:rFonts w:eastAsiaTheme="minorEastAsia"/>
        </w:rPr>
      </w:pPr>
      <w:r>
        <w:rPr>
          <w:rFonts w:eastAsiaTheme="minorEastAsia"/>
        </w:rPr>
        <w:t>LOGIC UNIT supports some saturation instructions.</w:t>
      </w:r>
    </w:p>
    <w:p w14:paraId="31CE6338" w14:textId="7362B8FA" w:rsidR="009F083F" w:rsidRDefault="009F083F" w:rsidP="001D7568">
      <w:pPr>
        <w:pStyle w:val="a6"/>
        <w:numPr>
          <w:ilvl w:val="0"/>
          <w:numId w:val="34"/>
        </w:numPr>
        <w:ind w:firstLineChars="0"/>
        <w:rPr>
          <w:rFonts w:eastAsiaTheme="minorEastAsia"/>
        </w:rPr>
      </w:pPr>
      <w:r>
        <w:rPr>
          <w:rFonts w:eastAsiaTheme="minorEastAsia"/>
        </w:rPr>
        <w:t>LOGIC UNIT supports instructions MAX and MIN.</w:t>
      </w:r>
    </w:p>
    <w:p w14:paraId="55C1308A" w14:textId="104D7406" w:rsidR="009F083F" w:rsidRDefault="009F083F" w:rsidP="001D7568">
      <w:pPr>
        <w:pStyle w:val="a6"/>
        <w:numPr>
          <w:ilvl w:val="0"/>
          <w:numId w:val="34"/>
        </w:numPr>
        <w:ind w:firstLineChars="0"/>
        <w:rPr>
          <w:rFonts w:eastAsiaTheme="minorEastAsia"/>
        </w:rPr>
      </w:pPr>
      <w:r>
        <w:rPr>
          <w:rFonts w:eastAsiaTheme="minorEastAsia"/>
        </w:rPr>
        <w:t>LOGIC UNIT supports instruction INSUI.</w:t>
      </w:r>
    </w:p>
    <w:p w14:paraId="6F6FF143" w14:textId="60B47B0D" w:rsidR="009F083F" w:rsidRDefault="009F083F" w:rsidP="001D7568">
      <w:pPr>
        <w:pStyle w:val="a6"/>
        <w:numPr>
          <w:ilvl w:val="0"/>
          <w:numId w:val="34"/>
        </w:numPr>
        <w:ind w:firstLineChars="0"/>
        <w:rPr>
          <w:rFonts w:eastAsiaTheme="minorEastAsia"/>
        </w:rPr>
      </w:pPr>
      <w:r>
        <w:rPr>
          <w:rFonts w:eastAsiaTheme="minorEastAsia"/>
        </w:rPr>
        <w:t>In addition, LOGIC UNIT has an operand comparison output</w:t>
      </w:r>
      <w:r w:rsidR="000977A5">
        <w:rPr>
          <w:rFonts w:eastAsiaTheme="minorEastAsia"/>
        </w:rPr>
        <w:t xml:space="preserve"> for ALU1</w:t>
      </w:r>
      <w:r>
        <w:rPr>
          <w:rFonts w:eastAsiaTheme="minorEastAsia"/>
        </w:rPr>
        <w:t>.</w:t>
      </w:r>
    </w:p>
    <w:p w14:paraId="348798AB" w14:textId="77777777" w:rsidR="009F083F" w:rsidRDefault="009F083F" w:rsidP="007701ED">
      <w:pPr>
        <w:pStyle w:val="4"/>
      </w:pPr>
      <w:bookmarkStart w:id="167" w:name="_Toc18077790"/>
      <w:r>
        <w:t>SHIFT UNIT</w:t>
      </w:r>
      <w:bookmarkEnd w:id="167"/>
    </w:p>
    <w:p w14:paraId="50F89F61" w14:textId="601DD184" w:rsidR="009F083F" w:rsidRDefault="009F083F" w:rsidP="009F083F">
      <w:pPr>
        <w:rPr>
          <w:rFonts w:eastAsiaTheme="minorEastAsia"/>
        </w:rPr>
      </w:pPr>
      <w:r>
        <w:rPr>
          <w:rFonts w:eastAsiaTheme="minorEastAsia"/>
        </w:rPr>
        <w:t xml:space="preserve">SHIFT UNIT supports all shift instructions, including shift left, shift right, and shift right </w:t>
      </w:r>
      <w:r>
        <w:rPr>
          <w:rFonts w:eastAsiaTheme="minorEastAsia"/>
        </w:rPr>
        <w:lastRenderedPageBreak/>
        <w:t xml:space="preserve">arithmetic. In addition </w:t>
      </w:r>
      <w:r w:rsidR="0035458D">
        <w:rPr>
          <w:rFonts w:eastAsiaTheme="minorEastAsia"/>
        </w:rPr>
        <w:t xml:space="preserve">to </w:t>
      </w:r>
      <w:r>
        <w:rPr>
          <w:rFonts w:eastAsiaTheme="minorEastAsia"/>
        </w:rPr>
        <w:t>shifting, sometimes the results need to be processed, for example: saturating and extract. Below is the structure diagram of SHIFT UNIT.</w:t>
      </w:r>
    </w:p>
    <w:p w14:paraId="48189B48" w14:textId="77777777" w:rsidR="00077FD9" w:rsidRDefault="009F083F" w:rsidP="00077FD9">
      <w:pPr>
        <w:keepNext/>
      </w:pPr>
      <w:r>
        <w:object w:dxaOrig="8304" w:dyaOrig="10884" w14:anchorId="5E6009DF">
          <v:shape id="_x0000_i1035" type="#_x0000_t75" style="width:415.4pt;height:544.45pt" o:ole="">
            <v:imagedata r:id="rId91" o:title=""/>
          </v:shape>
          <o:OLEObject Type="Embed" ProgID="Visio.Drawing.15" ShapeID="_x0000_i1035" DrawAspect="Content" ObjectID="_1637130482" r:id="rId92"/>
        </w:object>
      </w:r>
    </w:p>
    <w:p w14:paraId="4A4439D0" w14:textId="72F73C64" w:rsidR="00077FD9" w:rsidRPr="00C84467" w:rsidRDefault="00077FD9" w:rsidP="00077FD9">
      <w:pPr>
        <w:jc w:val="center"/>
        <w:rPr>
          <w:rFonts w:eastAsiaTheme="minorEastAsia"/>
          <w:sz w:val="21"/>
        </w:rPr>
      </w:pPr>
      <w:bookmarkStart w:id="168" w:name="_Toc17734268"/>
      <w:bookmarkStart w:id="169" w:name="_Toc25228449"/>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28</w:t>
      </w:r>
      <w:r w:rsidR="00424AF1">
        <w:rPr>
          <w:noProof/>
        </w:rPr>
        <w:fldChar w:fldCharType="end"/>
      </w:r>
      <w:r>
        <w:t xml:space="preserve"> </w:t>
      </w:r>
      <w:r w:rsidRPr="00C84467">
        <w:rPr>
          <w:sz w:val="21"/>
        </w:rPr>
        <w:t xml:space="preserve">SHIFT UNIT </w:t>
      </w:r>
      <w:r w:rsidRPr="00C84467">
        <w:rPr>
          <w:rFonts w:eastAsiaTheme="minorEastAsia"/>
          <w:sz w:val="21"/>
        </w:rPr>
        <w:t>structure diagram</w:t>
      </w:r>
      <w:bookmarkEnd w:id="168"/>
      <w:bookmarkEnd w:id="169"/>
    </w:p>
    <w:p w14:paraId="486B212B" w14:textId="77777777" w:rsidR="00291FD4" w:rsidRDefault="009F083F" w:rsidP="009F083F">
      <w:pPr>
        <w:rPr>
          <w:rFonts w:eastAsiaTheme="minorEastAsia"/>
        </w:rPr>
      </w:pPr>
      <w:r>
        <w:rPr>
          <w:rFonts w:eastAsiaTheme="minorEastAsia"/>
        </w:rPr>
        <w:t xml:space="preserve">There are three types of shift instructions. </w:t>
      </w:r>
    </w:p>
    <w:p w14:paraId="5F44197B" w14:textId="64DEAB26" w:rsidR="00291FD4" w:rsidRDefault="009F083F" w:rsidP="009F083F">
      <w:pPr>
        <w:rPr>
          <w:rFonts w:eastAsiaTheme="minorEastAsia"/>
        </w:rPr>
      </w:pPr>
      <w:r>
        <w:rPr>
          <w:rFonts w:eastAsiaTheme="minorEastAsia"/>
        </w:rPr>
        <w:t xml:space="preserve">The first </w:t>
      </w:r>
      <w:r w:rsidR="00291FD4">
        <w:rPr>
          <w:rFonts w:eastAsiaTheme="minorEastAsia"/>
        </w:rPr>
        <w:t xml:space="preserve">one </w:t>
      </w:r>
      <w:r>
        <w:rPr>
          <w:rFonts w:eastAsiaTheme="minorEastAsia"/>
        </w:rPr>
        <w:t>is normal shift instruction</w:t>
      </w:r>
      <w:r w:rsidR="00291FD4">
        <w:rPr>
          <w:rFonts w:eastAsiaTheme="minorEastAsia"/>
        </w:rPr>
        <w:t>s</w:t>
      </w:r>
      <w:r>
        <w:rPr>
          <w:rFonts w:eastAsiaTheme="minorEastAsia"/>
        </w:rPr>
        <w:t xml:space="preserve"> including logic shift and arithmetic shift. </w:t>
      </w:r>
    </w:p>
    <w:p w14:paraId="5473CB57" w14:textId="4D58C5D8" w:rsidR="00291FD4" w:rsidRDefault="009F083F" w:rsidP="009F083F">
      <w:pPr>
        <w:rPr>
          <w:rFonts w:eastAsiaTheme="minorEastAsia"/>
        </w:rPr>
      </w:pPr>
      <w:r>
        <w:rPr>
          <w:rFonts w:eastAsiaTheme="minorEastAsia"/>
        </w:rPr>
        <w:t xml:space="preserve">The second </w:t>
      </w:r>
      <w:r w:rsidR="00291FD4">
        <w:rPr>
          <w:rFonts w:eastAsiaTheme="minorEastAsia"/>
        </w:rPr>
        <w:t xml:space="preserve">one </w:t>
      </w:r>
      <w:r>
        <w:rPr>
          <w:rFonts w:eastAsiaTheme="minorEastAsia"/>
        </w:rPr>
        <w:t>saturates the results of the shift.</w:t>
      </w:r>
    </w:p>
    <w:p w14:paraId="39E53332" w14:textId="7834F5EA" w:rsidR="009F083F" w:rsidRDefault="009F083F" w:rsidP="009F083F">
      <w:pPr>
        <w:rPr>
          <w:rFonts w:eastAsiaTheme="minorEastAsia"/>
        </w:rPr>
      </w:pPr>
      <w:r>
        <w:rPr>
          <w:rFonts w:eastAsiaTheme="minorEastAsia"/>
        </w:rPr>
        <w:lastRenderedPageBreak/>
        <w:t xml:space="preserve">The </w:t>
      </w:r>
      <w:r w:rsidR="00714580">
        <w:rPr>
          <w:rFonts w:eastAsiaTheme="minorEastAsia"/>
        </w:rPr>
        <w:t>third</w:t>
      </w:r>
      <w:r>
        <w:rPr>
          <w:rFonts w:eastAsiaTheme="minorEastAsia"/>
        </w:rPr>
        <w:t xml:space="preserve"> </w:t>
      </w:r>
      <w:r w:rsidR="00291FD4">
        <w:rPr>
          <w:rFonts w:eastAsiaTheme="minorEastAsia"/>
        </w:rPr>
        <w:t xml:space="preserve">one </w:t>
      </w:r>
      <w:r>
        <w:rPr>
          <w:rFonts w:eastAsiaTheme="minorEastAsia"/>
        </w:rPr>
        <w:t xml:space="preserve">will </w:t>
      </w:r>
      <w:r w:rsidR="00291FD4">
        <w:rPr>
          <w:rFonts w:eastAsiaTheme="minorEastAsia"/>
        </w:rPr>
        <w:t xml:space="preserve">pick out several bits after shifting and </w:t>
      </w:r>
      <w:r>
        <w:rPr>
          <w:rFonts w:eastAsiaTheme="minorEastAsia"/>
        </w:rPr>
        <w:t xml:space="preserve">sign-extend </w:t>
      </w:r>
      <w:r w:rsidR="00C61C51">
        <w:rPr>
          <w:rFonts w:eastAsiaTheme="minorEastAsia"/>
        </w:rPr>
        <w:t>it</w:t>
      </w:r>
      <w:r>
        <w:rPr>
          <w:rFonts w:eastAsiaTheme="minorEastAsia"/>
        </w:rPr>
        <w:t>.</w:t>
      </w:r>
    </w:p>
    <w:p w14:paraId="28E9CEE5" w14:textId="77777777" w:rsidR="009F083F" w:rsidRDefault="009F083F" w:rsidP="007701ED">
      <w:pPr>
        <w:pStyle w:val="4"/>
      </w:pPr>
      <w:bookmarkStart w:id="170" w:name="_Toc18077791"/>
      <w:r>
        <w:t>COUNT UNIT</w:t>
      </w:r>
      <w:bookmarkEnd w:id="170"/>
    </w:p>
    <w:p w14:paraId="2CB2F6D7" w14:textId="77777777" w:rsidR="009F083F" w:rsidRDefault="009F083F" w:rsidP="009F083F">
      <w:pPr>
        <w:rPr>
          <w:rFonts w:eastAsiaTheme="minorEastAsia"/>
        </w:rPr>
      </w:pPr>
      <w:r>
        <w:rPr>
          <w:rFonts w:eastAsiaTheme="minorEastAsia"/>
        </w:rPr>
        <w:t>COUNT UNIT supports COUNT type instructions, including COUNTNZB, COUNTLS, COUNTLZ, COUNTSB, COUNTTZ. Those instructions all calculate the numbers of 0 or 1 of data. Below is the structure diagram of COUNT UNIT.</w:t>
      </w:r>
    </w:p>
    <w:p w14:paraId="033F7B4E" w14:textId="77777777" w:rsidR="00077FD9" w:rsidRDefault="009F083F" w:rsidP="00077FD9">
      <w:pPr>
        <w:keepNext/>
      </w:pPr>
      <w:r>
        <w:object w:dxaOrig="8280" w:dyaOrig="7776" w14:anchorId="25679C0F">
          <v:shape id="_x0000_i1036" type="#_x0000_t75" style="width:414.3pt;height:389.35pt" o:ole="">
            <v:imagedata r:id="rId93" o:title=""/>
          </v:shape>
          <o:OLEObject Type="Embed" ProgID="Visio.Drawing.15" ShapeID="_x0000_i1036" DrawAspect="Content" ObjectID="_1637130483" r:id="rId94"/>
        </w:object>
      </w:r>
    </w:p>
    <w:p w14:paraId="46DB4099" w14:textId="5967A7FB" w:rsidR="00077FD9" w:rsidRPr="00C84467" w:rsidRDefault="00077FD9" w:rsidP="00077FD9">
      <w:pPr>
        <w:jc w:val="center"/>
        <w:rPr>
          <w:rFonts w:eastAsiaTheme="minorEastAsia"/>
          <w:sz w:val="21"/>
        </w:rPr>
      </w:pPr>
      <w:bookmarkStart w:id="171" w:name="_Toc17734269"/>
      <w:bookmarkStart w:id="172" w:name="_Toc25228450"/>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29</w:t>
      </w:r>
      <w:r w:rsidR="00424AF1">
        <w:rPr>
          <w:noProof/>
        </w:rPr>
        <w:fldChar w:fldCharType="end"/>
      </w:r>
      <w:r>
        <w:t xml:space="preserve"> </w:t>
      </w:r>
      <w:r w:rsidRPr="00C84467">
        <w:rPr>
          <w:sz w:val="21"/>
        </w:rPr>
        <w:t xml:space="preserve">COUNT UNIT </w:t>
      </w:r>
      <w:r w:rsidRPr="00C84467">
        <w:rPr>
          <w:rFonts w:eastAsiaTheme="minorEastAsia"/>
          <w:sz w:val="21"/>
        </w:rPr>
        <w:t>structure diagram</w:t>
      </w:r>
      <w:bookmarkEnd w:id="171"/>
      <w:bookmarkEnd w:id="172"/>
    </w:p>
    <w:p w14:paraId="0787E52F" w14:textId="77777777" w:rsidR="009F083F" w:rsidRPr="00C84467" w:rsidRDefault="009F083F" w:rsidP="007701ED">
      <w:pPr>
        <w:pStyle w:val="4"/>
      </w:pPr>
      <w:bookmarkStart w:id="173" w:name="_Toc18077792"/>
      <w:r w:rsidRPr="00C84467">
        <w:t>MUL UNIT</w:t>
      </w:r>
      <w:bookmarkEnd w:id="173"/>
    </w:p>
    <w:p w14:paraId="036FF40D" w14:textId="6969305A" w:rsidR="009F083F" w:rsidRDefault="009F083F" w:rsidP="009F083F">
      <w:pPr>
        <w:rPr>
          <w:rFonts w:eastAsiaTheme="minorEastAsia"/>
        </w:rPr>
      </w:pPr>
      <w:r>
        <w:rPr>
          <w:rFonts w:eastAsiaTheme="minorEastAsia"/>
        </w:rPr>
        <w:t>MUL UNIT supports MUL, MULSAT, FIXMUL. Instruction MULSAT means</w:t>
      </w:r>
      <w:r w:rsidR="00E8752F">
        <w:rPr>
          <w:rFonts w:eastAsiaTheme="minorEastAsia"/>
        </w:rPr>
        <w:t xml:space="preserve"> saturating</w:t>
      </w:r>
      <w:r>
        <w:rPr>
          <w:rFonts w:eastAsiaTheme="minorEastAsia"/>
        </w:rPr>
        <w:t xml:space="preserve"> the result after multiplying. And FIXMUL is fixed point multiply, </w:t>
      </w:r>
      <w:r w:rsidR="00493AE3">
        <w:rPr>
          <w:rFonts w:eastAsiaTheme="minorEastAsia"/>
        </w:rPr>
        <w:t xml:space="preserve">of </w:t>
      </w:r>
      <w:r>
        <w:rPr>
          <w:rFonts w:eastAsiaTheme="minorEastAsia"/>
        </w:rPr>
        <w:t>which the width is 16</w:t>
      </w:r>
      <w:r w:rsidR="00F6106D">
        <w:rPr>
          <w:rFonts w:eastAsiaTheme="minorEastAsia"/>
        </w:rPr>
        <w:t xml:space="preserve"> or 32</w:t>
      </w:r>
      <w:r>
        <w:rPr>
          <w:rFonts w:eastAsiaTheme="minorEastAsia"/>
        </w:rPr>
        <w:t xml:space="preserve">. </w:t>
      </w:r>
      <w:r w:rsidR="005715D0">
        <w:rPr>
          <w:rFonts w:eastAsiaTheme="minorEastAsia"/>
        </w:rPr>
        <w:t>It takes two cycles for m</w:t>
      </w:r>
      <w:r>
        <w:rPr>
          <w:rFonts w:eastAsiaTheme="minorEastAsia"/>
        </w:rPr>
        <w:t xml:space="preserve">ultiplication. </w:t>
      </w:r>
      <w:r w:rsidR="005715D0">
        <w:rPr>
          <w:rFonts w:eastAsiaTheme="minorEastAsia"/>
        </w:rPr>
        <w:t xml:space="preserve">There is no doubt that multiplication occupies </w:t>
      </w:r>
      <w:r w:rsidR="005715D0">
        <w:rPr>
          <w:rFonts w:eastAsiaTheme="minorEastAsia"/>
        </w:rPr>
        <w:lastRenderedPageBreak/>
        <w:t xml:space="preserve">the largest area in integer. </w:t>
      </w:r>
      <w:r>
        <w:rPr>
          <w:rFonts w:eastAsiaTheme="minorEastAsia"/>
        </w:rPr>
        <w:t xml:space="preserve">Below is the structure diagram of MUL UNIT. </w:t>
      </w:r>
    </w:p>
    <w:p w14:paraId="7EDC935C" w14:textId="77777777" w:rsidR="00077FD9" w:rsidRDefault="009F083F" w:rsidP="00077FD9">
      <w:pPr>
        <w:keepNext/>
        <w:jc w:val="center"/>
      </w:pPr>
      <w:r>
        <w:object w:dxaOrig="5688" w:dyaOrig="12672" w14:anchorId="12DAC272">
          <v:shape id="_x0000_i1037" type="#_x0000_t75" style="width:284.7pt;height:633.6pt" o:ole="">
            <v:imagedata r:id="rId95" o:title=""/>
          </v:shape>
          <o:OLEObject Type="Embed" ProgID="Visio.Drawing.15" ShapeID="_x0000_i1037" DrawAspect="Content" ObjectID="_1637130484" r:id="rId96"/>
        </w:object>
      </w:r>
    </w:p>
    <w:p w14:paraId="2855A531" w14:textId="2968CE6C" w:rsidR="00077FD9" w:rsidRPr="00C84467" w:rsidRDefault="00077FD9" w:rsidP="00077FD9">
      <w:pPr>
        <w:jc w:val="center"/>
        <w:rPr>
          <w:rFonts w:eastAsiaTheme="minorEastAsia"/>
          <w:sz w:val="21"/>
        </w:rPr>
      </w:pPr>
      <w:bookmarkStart w:id="174" w:name="_Toc17734270"/>
      <w:bookmarkStart w:id="175" w:name="_Toc25228451"/>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w:instrText>
      </w:r>
      <w:r w:rsidR="00424AF1">
        <w:instrText xml:space="preserve">IC \s 1 </w:instrText>
      </w:r>
      <w:r w:rsidR="00424AF1">
        <w:fldChar w:fldCharType="separate"/>
      </w:r>
      <w:r w:rsidR="00153267">
        <w:rPr>
          <w:noProof/>
        </w:rPr>
        <w:t>30</w:t>
      </w:r>
      <w:r w:rsidR="00424AF1">
        <w:rPr>
          <w:noProof/>
        </w:rPr>
        <w:fldChar w:fldCharType="end"/>
      </w:r>
      <w:r>
        <w:t xml:space="preserve"> </w:t>
      </w:r>
      <w:r w:rsidRPr="00C84467">
        <w:rPr>
          <w:sz w:val="21"/>
        </w:rPr>
        <w:t xml:space="preserve">MUL UNIT </w:t>
      </w:r>
      <w:r w:rsidRPr="00C84467">
        <w:rPr>
          <w:rFonts w:eastAsiaTheme="minorEastAsia"/>
          <w:sz w:val="21"/>
        </w:rPr>
        <w:t>structure diagram</w:t>
      </w:r>
      <w:bookmarkEnd w:id="174"/>
      <w:bookmarkEnd w:id="175"/>
    </w:p>
    <w:p w14:paraId="2D9CDD99" w14:textId="77777777" w:rsidR="009F083F" w:rsidRPr="00C84467" w:rsidRDefault="009F083F" w:rsidP="007701ED">
      <w:pPr>
        <w:pStyle w:val="4"/>
      </w:pPr>
      <w:bookmarkStart w:id="176" w:name="_Toc18077793"/>
      <w:r w:rsidRPr="00C84467">
        <w:lastRenderedPageBreak/>
        <w:t>DIVIDE UNIT</w:t>
      </w:r>
      <w:bookmarkEnd w:id="176"/>
    </w:p>
    <w:p w14:paraId="3CB7A850" w14:textId="49D30AF6" w:rsidR="002C0802" w:rsidRDefault="009F083F" w:rsidP="009F083F">
      <w:pPr>
        <w:rPr>
          <w:rFonts w:eastAsiaTheme="minorEastAsia"/>
        </w:rPr>
      </w:pPr>
      <w:r>
        <w:rPr>
          <w:rFonts w:eastAsiaTheme="minorEastAsia"/>
        </w:rPr>
        <w:t xml:space="preserve">DIVIDE UNIT supports instructions DIV, FIXDIV, REM. </w:t>
      </w:r>
      <w:r w:rsidR="00564797">
        <w:rPr>
          <w:rFonts w:eastAsiaTheme="minorEastAsia"/>
        </w:rPr>
        <w:t xml:space="preserve">It takes multiple cycles to finish division. Each cycle, two-bit quotient is generated. If exception is found in the first cycle, there is no extra hardware to complete the state machine earlier. </w:t>
      </w:r>
      <w:r w:rsidR="00077279">
        <w:rPr>
          <w:rFonts w:eastAsiaTheme="minorEastAsia"/>
        </w:rPr>
        <w:t>Here</w:t>
      </w:r>
      <w:r>
        <w:rPr>
          <w:rFonts w:eastAsiaTheme="minorEastAsia"/>
        </w:rPr>
        <w:t xml:space="preserve"> is the structure diagram of </w:t>
      </w:r>
      <w:r w:rsidR="005B3669">
        <w:rPr>
          <w:rFonts w:eastAsiaTheme="minorEastAsia"/>
        </w:rPr>
        <w:t>DIVIDE</w:t>
      </w:r>
      <w:r>
        <w:rPr>
          <w:rFonts w:eastAsiaTheme="minorEastAsia"/>
        </w:rPr>
        <w:t xml:space="preserve"> UNIT. </w:t>
      </w:r>
    </w:p>
    <w:p w14:paraId="06307E86" w14:textId="77777777" w:rsidR="00077FD9" w:rsidRDefault="009F083F" w:rsidP="00077FD9">
      <w:pPr>
        <w:keepNext/>
        <w:jc w:val="center"/>
      </w:pPr>
      <w:r>
        <w:object w:dxaOrig="5748" w:dyaOrig="6888" w14:anchorId="6D623E77">
          <v:shape id="_x0000_i1038" type="#_x0000_t75" style="width:287.45pt;height:344.5pt" o:ole="">
            <v:imagedata r:id="rId97" o:title=""/>
          </v:shape>
          <o:OLEObject Type="Embed" ProgID="Visio.Drawing.15" ShapeID="_x0000_i1038" DrawAspect="Content" ObjectID="_1637130485" r:id="rId98"/>
        </w:object>
      </w:r>
    </w:p>
    <w:p w14:paraId="455CAD49" w14:textId="68A945C9" w:rsidR="00077FD9" w:rsidRDefault="00077FD9" w:rsidP="00077FD9">
      <w:pPr>
        <w:jc w:val="center"/>
        <w:rPr>
          <w:rFonts w:eastAsiaTheme="minorEastAsia"/>
        </w:rPr>
      </w:pPr>
      <w:bookmarkStart w:id="177" w:name="_Toc17734271"/>
      <w:bookmarkStart w:id="178" w:name="_Toc25228452"/>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31</w:t>
      </w:r>
      <w:r w:rsidR="00424AF1">
        <w:rPr>
          <w:noProof/>
        </w:rPr>
        <w:fldChar w:fldCharType="end"/>
      </w:r>
      <w:r>
        <w:t xml:space="preserve"> </w:t>
      </w:r>
      <w:r>
        <w:rPr>
          <w:rFonts w:eastAsiaTheme="minorEastAsia"/>
        </w:rPr>
        <w:t>clock cycles diagram</w:t>
      </w:r>
      <w:bookmarkEnd w:id="177"/>
      <w:bookmarkEnd w:id="178"/>
    </w:p>
    <w:p w14:paraId="068B4AE4" w14:textId="77777777" w:rsidR="00077FD9" w:rsidRDefault="00927714" w:rsidP="00077FD9">
      <w:pPr>
        <w:keepNext/>
      </w:pPr>
      <w:r>
        <w:object w:dxaOrig="8304" w:dyaOrig="12612" w14:anchorId="6D035E21">
          <v:shape id="_x0000_i1039" type="#_x0000_t75" style="width:415.4pt;height:530.6pt" o:ole="">
            <v:imagedata r:id="rId99" o:title=""/>
          </v:shape>
          <o:OLEObject Type="Embed" ProgID="Visio.Drawing.15" ShapeID="_x0000_i1039" DrawAspect="Content" ObjectID="_1637130486" r:id="rId100"/>
        </w:object>
      </w:r>
    </w:p>
    <w:p w14:paraId="06045915" w14:textId="019ED041" w:rsidR="00077FD9" w:rsidRPr="00927714" w:rsidRDefault="00077FD9" w:rsidP="00077FD9">
      <w:pPr>
        <w:jc w:val="center"/>
        <w:rPr>
          <w:rFonts w:eastAsiaTheme="minorEastAsia"/>
          <w:sz w:val="21"/>
        </w:rPr>
      </w:pPr>
      <w:bookmarkStart w:id="179" w:name="_Toc17734272"/>
      <w:bookmarkStart w:id="180" w:name="_Toc25228453"/>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32</w:t>
      </w:r>
      <w:r w:rsidR="00424AF1">
        <w:rPr>
          <w:noProof/>
        </w:rPr>
        <w:fldChar w:fldCharType="end"/>
      </w:r>
      <w:r>
        <w:t xml:space="preserve"> </w:t>
      </w:r>
      <w:r w:rsidRPr="00177249">
        <w:rPr>
          <w:sz w:val="21"/>
        </w:rPr>
        <w:t xml:space="preserve">DIV UNIT </w:t>
      </w:r>
      <w:r w:rsidRPr="00177249">
        <w:rPr>
          <w:rFonts w:eastAsiaTheme="minorEastAsia"/>
          <w:sz w:val="21"/>
        </w:rPr>
        <w:t>structure diagram</w:t>
      </w:r>
      <w:bookmarkEnd w:id="179"/>
      <w:bookmarkEnd w:id="180"/>
    </w:p>
    <w:p w14:paraId="01C479EF" w14:textId="77777777" w:rsidR="005E4838" w:rsidRDefault="00A5713A" w:rsidP="007701ED">
      <w:pPr>
        <w:pStyle w:val="3"/>
      </w:pPr>
      <w:bookmarkStart w:id="181" w:name="_Toc18077794"/>
      <w:bookmarkStart w:id="182" w:name="_Toc25228376"/>
      <w:r>
        <w:t>CRITICAL PATHS</w:t>
      </w:r>
      <w:bookmarkEnd w:id="181"/>
      <w:bookmarkEnd w:id="182"/>
    </w:p>
    <w:p w14:paraId="69866943" w14:textId="77777777" w:rsidR="005E4838" w:rsidRDefault="002A6DB0" w:rsidP="001D7568">
      <w:pPr>
        <w:pStyle w:val="a6"/>
        <w:numPr>
          <w:ilvl w:val="0"/>
          <w:numId w:val="11"/>
        </w:numPr>
        <w:ind w:firstLineChars="0"/>
        <w:rPr>
          <w:rFonts w:eastAsiaTheme="minorEastAsia"/>
        </w:rPr>
      </w:pPr>
      <w:r>
        <w:rPr>
          <w:rFonts w:eastAsiaTheme="minorEastAsia"/>
        </w:rPr>
        <w:t>R</w:t>
      </w:r>
      <w:r w:rsidR="005E4838">
        <w:rPr>
          <w:rFonts w:eastAsiaTheme="minorEastAsia"/>
        </w:rPr>
        <w:t>esult mux is traditional critical path.</w:t>
      </w:r>
    </w:p>
    <w:p w14:paraId="64812C52" w14:textId="77777777" w:rsidR="005E4838" w:rsidRDefault="002A6DB0" w:rsidP="001D7568">
      <w:pPr>
        <w:pStyle w:val="a6"/>
        <w:numPr>
          <w:ilvl w:val="0"/>
          <w:numId w:val="11"/>
        </w:numPr>
        <w:ind w:firstLineChars="0"/>
        <w:rPr>
          <w:rFonts w:eastAsiaTheme="minorEastAsia"/>
        </w:rPr>
      </w:pPr>
      <w:r>
        <w:rPr>
          <w:rFonts w:eastAsiaTheme="minorEastAsia"/>
        </w:rPr>
        <w:t>N</w:t>
      </w:r>
      <w:r w:rsidR="005E4838">
        <w:rPr>
          <w:rFonts w:eastAsiaTheme="minorEastAsia"/>
        </w:rPr>
        <w:t>ew refill request to IFETCH unit is also critical path</w:t>
      </w:r>
    </w:p>
    <w:p w14:paraId="42EA8667" w14:textId="05626AB9" w:rsidR="00D40DA1" w:rsidRDefault="005E4838" w:rsidP="001D7568">
      <w:pPr>
        <w:pStyle w:val="a6"/>
        <w:numPr>
          <w:ilvl w:val="0"/>
          <w:numId w:val="11"/>
        </w:numPr>
        <w:ind w:firstLineChars="0"/>
        <w:rPr>
          <w:rFonts w:eastAsiaTheme="minorEastAsia"/>
        </w:rPr>
      </w:pPr>
      <w:r>
        <w:rPr>
          <w:rFonts w:eastAsiaTheme="minorEastAsia"/>
        </w:rPr>
        <w:t xml:space="preserve">32-bit fixed point </w:t>
      </w:r>
      <w:r>
        <w:rPr>
          <w:rFonts w:eastAsiaTheme="minorEastAsia" w:hint="eastAsia"/>
        </w:rPr>
        <w:t>m</w:t>
      </w:r>
      <w:r>
        <w:rPr>
          <w:rFonts w:eastAsiaTheme="minorEastAsia"/>
        </w:rPr>
        <w:t>ultiplication execution is critical</w:t>
      </w:r>
      <w:r w:rsidR="00D40DA1">
        <w:rPr>
          <w:rFonts w:eastAsiaTheme="minorEastAsia"/>
        </w:rPr>
        <w:br w:type="page"/>
      </w:r>
    </w:p>
    <w:p w14:paraId="093B7750" w14:textId="77777777" w:rsidR="00185C81" w:rsidRDefault="00185C81" w:rsidP="007701ED">
      <w:pPr>
        <w:pStyle w:val="2"/>
      </w:pPr>
      <w:bookmarkStart w:id="183" w:name="_Toc18077795"/>
      <w:bookmarkStart w:id="184" w:name="_Toc25228377"/>
      <w:r>
        <w:lastRenderedPageBreak/>
        <w:t>DATXFER</w:t>
      </w:r>
      <w:bookmarkEnd w:id="183"/>
      <w:bookmarkEnd w:id="184"/>
    </w:p>
    <w:p w14:paraId="495CE3D2" w14:textId="77777777" w:rsidR="00E77CEC" w:rsidRDefault="00A5713A" w:rsidP="007701ED">
      <w:pPr>
        <w:pStyle w:val="3"/>
      </w:pPr>
      <w:bookmarkStart w:id="185" w:name="_Toc18077796"/>
      <w:bookmarkStart w:id="186" w:name="_Toc25228378"/>
      <w:r>
        <w:t>INTRODUCTION</w:t>
      </w:r>
      <w:bookmarkEnd w:id="185"/>
      <w:bookmarkEnd w:id="186"/>
    </w:p>
    <w:p w14:paraId="0B9CCC21" w14:textId="31646175" w:rsidR="00936ABF" w:rsidRPr="00870CD6" w:rsidRDefault="002A6DB0" w:rsidP="00936ABF">
      <w:pPr>
        <w:rPr>
          <w:rFonts w:eastAsiaTheme="minorEastAsia"/>
          <w:u w:val="single"/>
        </w:rPr>
      </w:pPr>
      <w:r w:rsidRPr="00870CD6">
        <w:rPr>
          <w:rFonts w:eastAsiaTheme="minorEastAsia" w:hint="eastAsia"/>
          <w:b/>
          <w:bCs/>
        </w:rPr>
        <w:t>D</w:t>
      </w:r>
      <w:r w:rsidR="00ED2971" w:rsidRPr="00870CD6">
        <w:rPr>
          <w:rFonts w:eastAsiaTheme="minorEastAsia"/>
          <w:b/>
          <w:bCs/>
        </w:rPr>
        <w:t>ATXFER</w:t>
      </w:r>
      <w:r>
        <w:rPr>
          <w:rFonts w:eastAsiaTheme="minorEastAsia"/>
        </w:rPr>
        <w:t xml:space="preserve"> unit </w:t>
      </w:r>
      <w:r w:rsidR="007E7F2D">
        <w:rPr>
          <w:rFonts w:eastAsiaTheme="minorEastAsia"/>
        </w:rPr>
        <w:t>is responsible</w:t>
      </w:r>
      <w:r w:rsidR="00ED2971">
        <w:rPr>
          <w:rFonts w:eastAsiaTheme="minorEastAsia"/>
        </w:rPr>
        <w:t xml:space="preserve"> for data transfer between memories and registers. It contains integer load, integer store, vector load, vector store, prefetch and cache control command. </w:t>
      </w:r>
      <w:r w:rsidR="00252B3F">
        <w:rPr>
          <w:rFonts w:eastAsiaTheme="minorEastAsia"/>
        </w:rPr>
        <w:t xml:space="preserve">To speed up save and recovery process of function calls, integer memory access supports double word which is 64-bit width. </w:t>
      </w:r>
      <w:r w:rsidR="00ED03EB">
        <w:rPr>
          <w:rFonts w:eastAsiaTheme="minorEastAsia"/>
        </w:rPr>
        <w:t xml:space="preserve">Vector only supports at most 128-bit width, if the address is not aligned, load or store </w:t>
      </w:r>
      <w:r w:rsidR="00BC23C4">
        <w:rPr>
          <w:rFonts w:eastAsiaTheme="minorEastAsia"/>
        </w:rPr>
        <w:t>at</w:t>
      </w:r>
      <w:r w:rsidR="00ED03EB">
        <w:rPr>
          <w:rFonts w:eastAsiaTheme="minorEastAsia"/>
        </w:rPr>
        <w:t xml:space="preserve"> 128-bit boundary. </w:t>
      </w:r>
      <w:r w:rsidR="00DF260A">
        <w:rPr>
          <w:rFonts w:eastAsiaTheme="minorEastAsia"/>
        </w:rPr>
        <w:t xml:space="preserve">DATXFER unit can accept one integer operation or one vector load-store couple each cycle. </w:t>
      </w:r>
      <w:r w:rsidR="00ED2971" w:rsidRPr="00870CD6">
        <w:rPr>
          <w:rFonts w:eastAsiaTheme="minorEastAsia"/>
          <w:u w:val="single"/>
        </w:rPr>
        <w:t>If you are to confirm which instruction belongs to DATXFER unit, please refer to micro-arch design.</w:t>
      </w:r>
    </w:p>
    <w:p w14:paraId="194FC37D" w14:textId="77777777" w:rsidR="00E77CEC" w:rsidRDefault="00A5713A" w:rsidP="007701ED">
      <w:pPr>
        <w:pStyle w:val="3"/>
      </w:pPr>
      <w:bookmarkStart w:id="187" w:name="_Toc18077797"/>
      <w:bookmarkStart w:id="188" w:name="_Toc25228379"/>
      <w:r>
        <w:t>OVERVIEW</w:t>
      </w:r>
      <w:bookmarkEnd w:id="187"/>
      <w:bookmarkEnd w:id="188"/>
    </w:p>
    <w:p w14:paraId="10E9855A" w14:textId="77777777" w:rsidR="00CF1494" w:rsidRDefault="00077FD9" w:rsidP="00CF1494">
      <w:pPr>
        <w:keepNext/>
        <w:jc w:val="center"/>
      </w:pPr>
      <w:r>
        <w:object w:dxaOrig="15409" w:dyaOrig="10129" w14:anchorId="4585205C">
          <v:shape id="_x0000_i1040" type="#_x0000_t75" style="width:412.05pt;height:318.45pt" o:ole="">
            <v:imagedata r:id="rId101" o:title=""/>
          </v:shape>
          <o:OLEObject Type="Embed" ProgID="Visio.Drawing.15" ShapeID="_x0000_i1040" DrawAspect="Content" ObjectID="_1637130487" r:id="rId102"/>
        </w:object>
      </w:r>
    </w:p>
    <w:p w14:paraId="69A15889" w14:textId="7B64FBBC" w:rsidR="00CF1494" w:rsidRDefault="00CF1494" w:rsidP="00CF1494">
      <w:pPr>
        <w:jc w:val="center"/>
      </w:pPr>
      <w:bookmarkStart w:id="189" w:name="_Toc17734273"/>
      <w:bookmarkStart w:id="190" w:name="_Toc25228454"/>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33</w:t>
      </w:r>
      <w:r w:rsidR="00424AF1">
        <w:rPr>
          <w:noProof/>
        </w:rPr>
        <w:fldChar w:fldCharType="end"/>
      </w:r>
      <w:r>
        <w:t xml:space="preserve"> </w:t>
      </w:r>
      <w:r w:rsidRPr="00E9458F">
        <w:rPr>
          <w:rFonts w:eastAsiaTheme="minorEastAsia" w:hint="eastAsia"/>
          <w:sz w:val="21"/>
        </w:rPr>
        <w:t>d</w:t>
      </w:r>
      <w:r w:rsidRPr="00E9458F">
        <w:rPr>
          <w:rFonts w:eastAsiaTheme="minorEastAsia"/>
          <w:sz w:val="21"/>
        </w:rPr>
        <w:t>atxfer overview</w:t>
      </w:r>
      <w:bookmarkEnd w:id="189"/>
      <w:bookmarkEnd w:id="190"/>
    </w:p>
    <w:p w14:paraId="06027067" w14:textId="13C75FAE" w:rsidR="00E90286" w:rsidRDefault="00E90286" w:rsidP="001D7568">
      <w:pPr>
        <w:pStyle w:val="a6"/>
        <w:numPr>
          <w:ilvl w:val="0"/>
          <w:numId w:val="12"/>
        </w:numPr>
        <w:ind w:firstLineChars="0"/>
        <w:rPr>
          <w:rFonts w:eastAsiaTheme="minorEastAsia"/>
        </w:rPr>
      </w:pPr>
      <w:r>
        <w:rPr>
          <w:rFonts w:eastAsiaTheme="minorEastAsia"/>
        </w:rPr>
        <w:lastRenderedPageBreak/>
        <w:t>Software can define at most 6 segments, each segment has its own permission</w:t>
      </w:r>
      <w:r w:rsidR="00077FD9">
        <w:rPr>
          <w:rFonts w:eastAsiaTheme="minorEastAsia"/>
        </w:rPr>
        <w:t xml:space="preserve"> </w:t>
      </w:r>
      <w:r>
        <w:rPr>
          <w:rFonts w:eastAsiaTheme="minorEastAsia"/>
        </w:rPr>
        <w:t>control bits: no-sync,</w:t>
      </w:r>
      <w:r w:rsidR="00F57739">
        <w:rPr>
          <w:rFonts w:eastAsiaTheme="minorEastAsia"/>
        </w:rPr>
        <w:t xml:space="preserve"> hyper-exe, hyper</w:t>
      </w:r>
      <w:r>
        <w:rPr>
          <w:rFonts w:eastAsiaTheme="minorEastAsia"/>
        </w:rPr>
        <w:t>-r</w:t>
      </w:r>
      <w:r w:rsidR="00F57739">
        <w:rPr>
          <w:rFonts w:eastAsiaTheme="minorEastAsia"/>
        </w:rPr>
        <w:t>ea</w:t>
      </w:r>
      <w:r>
        <w:rPr>
          <w:rFonts w:eastAsiaTheme="minorEastAsia"/>
        </w:rPr>
        <w:t>d</w:t>
      </w:r>
      <w:r w:rsidR="00F57739">
        <w:rPr>
          <w:rFonts w:eastAsiaTheme="minorEastAsia"/>
        </w:rPr>
        <w:t>, hyper-write, user-exe, user-read, user-write, cache. Send logic and exception logic will care about these properties.</w:t>
      </w:r>
    </w:p>
    <w:p w14:paraId="269ED8D1" w14:textId="77777777" w:rsidR="00BB7169" w:rsidRDefault="00BB7169" w:rsidP="001D7568">
      <w:pPr>
        <w:pStyle w:val="a6"/>
        <w:numPr>
          <w:ilvl w:val="0"/>
          <w:numId w:val="12"/>
        </w:numPr>
        <w:ind w:firstLineChars="0"/>
        <w:rPr>
          <w:rFonts w:eastAsiaTheme="minorEastAsia"/>
        </w:rPr>
      </w:pPr>
      <w:r>
        <w:rPr>
          <w:rFonts w:eastAsiaTheme="minorEastAsia" w:hint="eastAsia"/>
        </w:rPr>
        <w:t>S</w:t>
      </w:r>
      <w:r>
        <w:rPr>
          <w:rFonts w:eastAsiaTheme="minorEastAsia"/>
        </w:rPr>
        <w:t xml:space="preserve">TV CAM is a structure to ensure the right order between </w:t>
      </w:r>
      <w:r w:rsidR="00DA40BA">
        <w:rPr>
          <w:rFonts w:eastAsiaTheme="minorEastAsia"/>
        </w:rPr>
        <w:t xml:space="preserve">external </w:t>
      </w:r>
      <w:r w:rsidR="00967535">
        <w:rPr>
          <w:rFonts w:eastAsiaTheme="minorEastAsia"/>
        </w:rPr>
        <w:t>STV</w:t>
      </w:r>
      <w:r>
        <w:rPr>
          <w:rFonts w:eastAsiaTheme="minorEastAsia"/>
        </w:rPr>
        <w:t xml:space="preserve"> and </w:t>
      </w:r>
      <w:r w:rsidR="00DA40BA">
        <w:rPr>
          <w:rFonts w:eastAsiaTheme="minorEastAsia"/>
        </w:rPr>
        <w:t xml:space="preserve">following </w:t>
      </w:r>
      <w:r w:rsidR="00967535">
        <w:rPr>
          <w:rFonts w:eastAsiaTheme="minorEastAsia"/>
        </w:rPr>
        <w:t xml:space="preserve">integer memory </w:t>
      </w:r>
      <w:r w:rsidR="00DA40BA">
        <w:rPr>
          <w:rFonts w:eastAsiaTheme="minorEastAsia"/>
        </w:rPr>
        <w:t>operations</w:t>
      </w:r>
      <w:r w:rsidR="00967535">
        <w:rPr>
          <w:rFonts w:eastAsiaTheme="minorEastAsia"/>
        </w:rPr>
        <w:t>. If their addresses are matched, restart exception is set.</w:t>
      </w:r>
    </w:p>
    <w:p w14:paraId="36F082A6" w14:textId="77777777" w:rsidR="00967535" w:rsidRDefault="00967535" w:rsidP="001D7568">
      <w:pPr>
        <w:pStyle w:val="a6"/>
        <w:numPr>
          <w:ilvl w:val="0"/>
          <w:numId w:val="12"/>
        </w:numPr>
        <w:ind w:firstLineChars="0"/>
        <w:rPr>
          <w:rFonts w:eastAsiaTheme="minorEastAsia"/>
        </w:rPr>
      </w:pPr>
      <w:r>
        <w:rPr>
          <w:rFonts w:eastAsiaTheme="minorEastAsia"/>
        </w:rPr>
        <w:t>Load writes back result in the second execution cycle, so the information should be latched in local.</w:t>
      </w:r>
    </w:p>
    <w:p w14:paraId="43D0E109" w14:textId="77777777" w:rsidR="00624DD0" w:rsidRDefault="00624DD0" w:rsidP="001D7568">
      <w:pPr>
        <w:pStyle w:val="a6"/>
        <w:numPr>
          <w:ilvl w:val="0"/>
          <w:numId w:val="12"/>
        </w:numPr>
        <w:ind w:firstLineChars="0"/>
        <w:rPr>
          <w:rFonts w:eastAsiaTheme="minorEastAsia"/>
        </w:rPr>
      </w:pPr>
      <w:r>
        <w:rPr>
          <w:rFonts w:eastAsiaTheme="minorEastAsia"/>
        </w:rPr>
        <w:t>Cache has only one port for tag and data to save area.</w:t>
      </w:r>
      <w:r w:rsidR="005E54AF">
        <w:rPr>
          <w:rFonts w:eastAsiaTheme="minorEastAsia"/>
        </w:rPr>
        <w:t xml:space="preserve"> Load and store access data in different cycle which will cause data port collision.</w:t>
      </w:r>
      <w:r w:rsidR="004B0CE8">
        <w:rPr>
          <w:rFonts w:eastAsiaTheme="minorEastAsia"/>
        </w:rPr>
        <w:t xml:space="preserve"> This will also occur in TCM access case. Collision logic will check the banks between last</w:t>
      </w:r>
      <w:r w:rsidR="00E936A2">
        <w:rPr>
          <w:rFonts w:eastAsiaTheme="minorEastAsia"/>
        </w:rPr>
        <w:t>-</w:t>
      </w:r>
      <w:r w:rsidR="004B0CE8">
        <w:rPr>
          <w:rFonts w:eastAsiaTheme="minorEastAsia"/>
        </w:rPr>
        <w:t>cycle store and current load</w:t>
      </w:r>
      <w:r w:rsidR="00E936A2">
        <w:rPr>
          <w:rFonts w:eastAsiaTheme="minorEastAsia"/>
        </w:rPr>
        <w:t xml:space="preserve">, if their </w:t>
      </w:r>
      <w:r w:rsidR="0063473F">
        <w:rPr>
          <w:rFonts w:eastAsiaTheme="minorEastAsia"/>
        </w:rPr>
        <w:t>bank</w:t>
      </w:r>
      <w:r w:rsidR="00E936A2">
        <w:rPr>
          <w:rFonts w:eastAsiaTheme="minorEastAsia"/>
        </w:rPr>
        <w:t xml:space="preserve"> match, recover dispatch and dispatch the load in next cycle.</w:t>
      </w:r>
    </w:p>
    <w:p w14:paraId="3F560217" w14:textId="77777777" w:rsidR="00E936A2" w:rsidRDefault="00542F1F" w:rsidP="001D7568">
      <w:pPr>
        <w:pStyle w:val="a6"/>
        <w:numPr>
          <w:ilvl w:val="0"/>
          <w:numId w:val="12"/>
        </w:numPr>
        <w:ind w:firstLineChars="0"/>
        <w:rPr>
          <w:rFonts w:eastAsiaTheme="minorEastAsia"/>
        </w:rPr>
      </w:pPr>
      <w:r>
        <w:rPr>
          <w:rFonts w:eastAsiaTheme="minorEastAsia"/>
        </w:rPr>
        <w:t xml:space="preserve">Vector load and vector store </w:t>
      </w:r>
      <w:r w:rsidR="007E5FF2">
        <w:rPr>
          <w:rFonts w:eastAsiaTheme="minorEastAsia"/>
        </w:rPr>
        <w:t>can be dispatched at the same cycle. In this case, store must come first. The following load may have address dependency with store which will also be detected by collision logic and cause recovery.</w:t>
      </w:r>
    </w:p>
    <w:p w14:paraId="619B14CE" w14:textId="50876DA4" w:rsidR="00B02183" w:rsidRPr="00565B58" w:rsidRDefault="002055B7" w:rsidP="001D7568">
      <w:pPr>
        <w:pStyle w:val="a6"/>
        <w:numPr>
          <w:ilvl w:val="0"/>
          <w:numId w:val="12"/>
        </w:numPr>
        <w:ind w:firstLineChars="0"/>
        <w:rPr>
          <w:rFonts w:eastAsiaTheme="minorEastAsia"/>
        </w:rPr>
      </w:pPr>
      <w:r>
        <w:rPr>
          <w:rFonts w:eastAsiaTheme="minorEastAsia"/>
        </w:rPr>
        <w:t>Both load and store support</w:t>
      </w:r>
      <w:r w:rsidR="00B02183">
        <w:rPr>
          <w:rFonts w:eastAsiaTheme="minorEastAsia"/>
        </w:rPr>
        <w:t xml:space="preserve"> mask operation, </w:t>
      </w:r>
      <w:r w:rsidR="00B34554">
        <w:rPr>
          <w:rFonts w:eastAsiaTheme="minorEastAsia"/>
        </w:rPr>
        <w:t xml:space="preserve">which means that </w:t>
      </w:r>
      <w:r w:rsidR="00B02183">
        <w:rPr>
          <w:rFonts w:eastAsiaTheme="minorEastAsia"/>
        </w:rPr>
        <w:t>load can choose bytes to write to register and store can choose bytes to write to memory.</w:t>
      </w:r>
    </w:p>
    <w:p w14:paraId="157A049F" w14:textId="4DA558E2" w:rsidR="00E77CEC" w:rsidRDefault="00A5713A" w:rsidP="007701ED">
      <w:pPr>
        <w:pStyle w:val="3"/>
      </w:pPr>
      <w:bookmarkStart w:id="191" w:name="_Toc18077798"/>
      <w:bookmarkStart w:id="192" w:name="_Toc25228380"/>
      <w:r>
        <w:t>INTERFACE</w:t>
      </w:r>
      <w:bookmarkEnd w:id="191"/>
      <w:bookmarkEnd w:id="192"/>
    </w:p>
    <w:p w14:paraId="5659E01B" w14:textId="37163779" w:rsidR="00215860" w:rsidRDefault="00EC57B7" w:rsidP="00215860">
      <w:pPr>
        <w:rPr>
          <w:rFonts w:eastAsiaTheme="minorEastAsia"/>
        </w:rPr>
      </w:pPr>
      <w:r>
        <w:rPr>
          <w:rFonts w:eastAsiaTheme="minorEastAsia"/>
        </w:rPr>
        <w:t>Here is the overview of datxfer interface.</w:t>
      </w:r>
    </w:p>
    <w:p w14:paraId="0380C79F" w14:textId="77777777" w:rsidR="00077FD9" w:rsidRDefault="00712286" w:rsidP="00077FD9">
      <w:pPr>
        <w:keepNext/>
      </w:pPr>
      <w:r>
        <w:object w:dxaOrig="10668" w:dyaOrig="7644" w14:anchorId="6B0D4A87">
          <v:shape id="_x0000_i1041" type="#_x0000_t75" style="width:413.15pt;height:281.9pt" o:ole="">
            <v:imagedata r:id="rId103" o:title=""/>
          </v:shape>
          <o:OLEObject Type="Embed" ProgID="Visio.Drawing.15" ShapeID="_x0000_i1041" DrawAspect="Content" ObjectID="_1637130488" r:id="rId104"/>
        </w:object>
      </w:r>
    </w:p>
    <w:p w14:paraId="50B3ACF5" w14:textId="46E6D160" w:rsidR="00077FD9" w:rsidRPr="00335EA8" w:rsidRDefault="00077FD9" w:rsidP="00077FD9">
      <w:pPr>
        <w:jc w:val="center"/>
        <w:rPr>
          <w:rFonts w:eastAsiaTheme="minorEastAsia"/>
          <w:sz w:val="21"/>
        </w:rPr>
      </w:pPr>
      <w:bookmarkStart w:id="193" w:name="_Toc17734274"/>
      <w:bookmarkStart w:id="194" w:name="_Toc25228455"/>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34</w:t>
      </w:r>
      <w:r w:rsidR="00424AF1">
        <w:rPr>
          <w:noProof/>
        </w:rPr>
        <w:fldChar w:fldCharType="end"/>
      </w:r>
      <w:r>
        <w:t xml:space="preserve"> </w:t>
      </w:r>
      <w:r w:rsidRPr="00335EA8">
        <w:rPr>
          <w:rFonts w:eastAsiaTheme="minorEastAsia"/>
          <w:sz w:val="21"/>
        </w:rPr>
        <w:t>Datxfer interface</w:t>
      </w:r>
      <w:bookmarkEnd w:id="193"/>
      <w:bookmarkEnd w:id="194"/>
    </w:p>
    <w:p w14:paraId="50F74293" w14:textId="77777777" w:rsidR="00E77CEC" w:rsidRDefault="00A5713A" w:rsidP="007701ED">
      <w:pPr>
        <w:pStyle w:val="3"/>
      </w:pPr>
      <w:bookmarkStart w:id="195" w:name="_Toc18077799"/>
      <w:bookmarkStart w:id="196" w:name="_Toc25228381"/>
      <w:r>
        <w:t>FUNCTION</w:t>
      </w:r>
      <w:r w:rsidR="003C0B3C">
        <w:t>S</w:t>
      </w:r>
      <w:bookmarkEnd w:id="195"/>
      <w:bookmarkEnd w:id="196"/>
    </w:p>
    <w:p w14:paraId="38C1E848" w14:textId="7696C711" w:rsidR="002A7EB4" w:rsidRDefault="00897C19" w:rsidP="007701ED">
      <w:pPr>
        <w:pStyle w:val="4"/>
      </w:pPr>
      <w:bookmarkStart w:id="197" w:name="_Toc18077800"/>
      <w:r>
        <w:t>DCTL LOGIC</w:t>
      </w:r>
      <w:bookmarkEnd w:id="197"/>
    </w:p>
    <w:p w14:paraId="01F8D4B2" w14:textId="4C4DC885" w:rsidR="00312DAE" w:rsidRPr="00E84D4E" w:rsidRDefault="00312DAE" w:rsidP="002A7EB4">
      <w:pPr>
        <w:rPr>
          <w:rFonts w:eastAsiaTheme="minorEastAsia"/>
        </w:rPr>
      </w:pPr>
      <w:r>
        <w:rPr>
          <w:rFonts w:eastAsiaTheme="minorEastAsia"/>
        </w:rPr>
        <w:t>D</w:t>
      </w:r>
      <w:r w:rsidR="00897C19">
        <w:rPr>
          <w:rFonts w:eastAsiaTheme="minorEastAsia"/>
        </w:rPr>
        <w:t>CTL</w:t>
      </w:r>
      <w:r w:rsidR="00E84D4E" w:rsidRPr="00E84D4E">
        <w:rPr>
          <w:rFonts w:eastAsiaTheme="minorEastAsia"/>
        </w:rPr>
        <w:t xml:space="preserve"> </w:t>
      </w:r>
      <w:r w:rsidR="005E4299">
        <w:rPr>
          <w:rFonts w:eastAsiaTheme="minorEastAsia"/>
        </w:rPr>
        <w:t>is a kind of instruction with alterable latency.</w:t>
      </w:r>
      <w:r w:rsidR="0047397F">
        <w:rPr>
          <w:rFonts w:eastAsiaTheme="minorEastAsia"/>
        </w:rPr>
        <w:t xml:space="preserve"> Pending miss and insufficient cast-out queue will block dctl.</w:t>
      </w:r>
      <w:r w:rsidR="008C2889">
        <w:rPr>
          <w:rFonts w:eastAsiaTheme="minorEastAsia"/>
        </w:rPr>
        <w:t xml:space="preserve"> When dctl is sent to cache successfully, </w:t>
      </w:r>
      <w:r>
        <w:rPr>
          <w:rFonts w:eastAsiaTheme="minorEastAsia"/>
        </w:rPr>
        <w:t>dispatch new instructions again.</w:t>
      </w:r>
      <w:r w:rsidR="004D2694">
        <w:rPr>
          <w:rFonts w:eastAsiaTheme="minorEastAsia" w:hint="eastAsia"/>
        </w:rPr>
        <w:t xml:space="preserve"> </w:t>
      </w:r>
      <w:r w:rsidR="004D2694">
        <w:rPr>
          <w:rFonts w:eastAsiaTheme="minorEastAsia"/>
        </w:rPr>
        <w:t>P</w:t>
      </w:r>
      <w:r>
        <w:rPr>
          <w:rFonts w:eastAsiaTheme="minorEastAsia"/>
        </w:rPr>
        <w:t>ending lock will block all following memory access.</w:t>
      </w:r>
    </w:p>
    <w:p w14:paraId="42046F87" w14:textId="184A2D66" w:rsidR="00465962" w:rsidRDefault="00897C19" w:rsidP="007701ED">
      <w:pPr>
        <w:pStyle w:val="4"/>
      </w:pPr>
      <w:bookmarkStart w:id="198" w:name="_Toc18077801"/>
      <w:r>
        <w:t>SEGMENTS</w:t>
      </w:r>
      <w:bookmarkEnd w:id="198"/>
    </w:p>
    <w:p w14:paraId="4DE0B786" w14:textId="6CDA0BB3" w:rsidR="00B46598" w:rsidRDefault="00B46598" w:rsidP="002A7EB4">
      <w:pPr>
        <w:rPr>
          <w:rFonts w:eastAsiaTheme="minorEastAsia"/>
        </w:rPr>
      </w:pPr>
      <w:r>
        <w:rPr>
          <w:rFonts w:eastAsiaTheme="minorEastAsia"/>
        </w:rPr>
        <w:t>Each segment has a SPR to define the range. Low 16 bits represents the mask and high 16 bits represents the tag. The match condition is:</w:t>
      </w:r>
      <w:r w:rsidR="003F595A">
        <w:rPr>
          <w:rFonts w:eastAsiaTheme="minorEastAsia" w:hint="eastAsia"/>
        </w:rPr>
        <w:t xml:space="preserve"> </w:t>
      </w:r>
      <w:r>
        <w:rPr>
          <w:rFonts w:eastAsiaTheme="minorEastAsia"/>
        </w:rPr>
        <w:t>address (31-16) &amp; mask == tag;</w:t>
      </w:r>
    </w:p>
    <w:p w14:paraId="40ED676C" w14:textId="77777777" w:rsidR="00B46598" w:rsidRDefault="00B46598" w:rsidP="002A7EB4">
      <w:pPr>
        <w:rPr>
          <w:rFonts w:eastAsiaTheme="minorEastAsia"/>
        </w:rPr>
      </w:pPr>
      <w:r>
        <w:rPr>
          <w:rFonts w:eastAsiaTheme="minorEastAsia"/>
        </w:rPr>
        <w:t>During reset, the segments are initialized and occupy 32-bit address space:</w:t>
      </w:r>
    </w:p>
    <w:tbl>
      <w:tblPr>
        <w:tblStyle w:val="a3"/>
        <w:tblW w:w="8359" w:type="dxa"/>
        <w:tblLook w:val="04A0" w:firstRow="1" w:lastRow="0" w:firstColumn="1" w:lastColumn="0" w:noHBand="0" w:noVBand="1"/>
      </w:tblPr>
      <w:tblGrid>
        <w:gridCol w:w="1271"/>
        <w:gridCol w:w="1276"/>
        <w:gridCol w:w="1134"/>
        <w:gridCol w:w="1984"/>
        <w:gridCol w:w="1916"/>
        <w:gridCol w:w="778"/>
      </w:tblGrid>
      <w:tr w:rsidR="00B46598" w14:paraId="5163CDD6" w14:textId="77777777" w:rsidTr="00E61993">
        <w:tc>
          <w:tcPr>
            <w:tcW w:w="1271" w:type="dxa"/>
          </w:tcPr>
          <w:p w14:paraId="6EA5689B" w14:textId="77777777" w:rsidR="00B46598" w:rsidRDefault="00B46598" w:rsidP="002A7EB4">
            <w:pPr>
              <w:rPr>
                <w:rFonts w:eastAsiaTheme="minorEastAsia"/>
              </w:rPr>
            </w:pPr>
            <w:r>
              <w:rPr>
                <w:rFonts w:eastAsiaTheme="minorEastAsia" w:hint="eastAsia"/>
              </w:rPr>
              <w:t>T</w:t>
            </w:r>
            <w:r>
              <w:rPr>
                <w:rFonts w:eastAsiaTheme="minorEastAsia"/>
              </w:rPr>
              <w:t>ag</w:t>
            </w:r>
          </w:p>
        </w:tc>
        <w:tc>
          <w:tcPr>
            <w:tcW w:w="1276" w:type="dxa"/>
          </w:tcPr>
          <w:p w14:paraId="5AAB025C" w14:textId="77777777" w:rsidR="00B46598" w:rsidRDefault="00B46598" w:rsidP="002A7EB4">
            <w:pPr>
              <w:rPr>
                <w:rFonts w:eastAsiaTheme="minorEastAsia"/>
              </w:rPr>
            </w:pPr>
            <w:r>
              <w:rPr>
                <w:rFonts w:eastAsiaTheme="minorEastAsia" w:hint="eastAsia"/>
              </w:rPr>
              <w:t>M</w:t>
            </w:r>
            <w:r>
              <w:rPr>
                <w:rFonts w:eastAsiaTheme="minorEastAsia"/>
              </w:rPr>
              <w:t>ask</w:t>
            </w:r>
          </w:p>
        </w:tc>
        <w:tc>
          <w:tcPr>
            <w:tcW w:w="1134" w:type="dxa"/>
          </w:tcPr>
          <w:p w14:paraId="6D866D98" w14:textId="77777777" w:rsidR="00B46598" w:rsidRDefault="00B46598" w:rsidP="002A7EB4">
            <w:pPr>
              <w:rPr>
                <w:rFonts w:eastAsiaTheme="minorEastAsia"/>
              </w:rPr>
            </w:pPr>
            <w:r>
              <w:rPr>
                <w:rFonts w:eastAsiaTheme="minorEastAsia" w:hint="eastAsia"/>
              </w:rPr>
              <w:t>N</w:t>
            </w:r>
            <w:r>
              <w:rPr>
                <w:rFonts w:eastAsiaTheme="minorEastAsia"/>
              </w:rPr>
              <w:t>o-sync</w:t>
            </w:r>
          </w:p>
        </w:tc>
        <w:tc>
          <w:tcPr>
            <w:tcW w:w="1984" w:type="dxa"/>
          </w:tcPr>
          <w:p w14:paraId="592748D1" w14:textId="77777777" w:rsidR="00B46598" w:rsidRDefault="00B46598" w:rsidP="002A7EB4">
            <w:pPr>
              <w:rPr>
                <w:rFonts w:eastAsiaTheme="minorEastAsia"/>
              </w:rPr>
            </w:pPr>
            <w:r>
              <w:rPr>
                <w:rFonts w:eastAsiaTheme="minorEastAsia"/>
              </w:rPr>
              <w:t>hyper permission</w:t>
            </w:r>
          </w:p>
        </w:tc>
        <w:tc>
          <w:tcPr>
            <w:tcW w:w="1916" w:type="dxa"/>
          </w:tcPr>
          <w:p w14:paraId="532169A5" w14:textId="77777777" w:rsidR="00B46598" w:rsidRDefault="00B46598" w:rsidP="002A7EB4">
            <w:pPr>
              <w:rPr>
                <w:rFonts w:eastAsiaTheme="minorEastAsia"/>
              </w:rPr>
            </w:pPr>
            <w:r>
              <w:rPr>
                <w:rFonts w:eastAsiaTheme="minorEastAsia"/>
              </w:rPr>
              <w:t>user-permission</w:t>
            </w:r>
          </w:p>
        </w:tc>
        <w:tc>
          <w:tcPr>
            <w:tcW w:w="778" w:type="dxa"/>
          </w:tcPr>
          <w:p w14:paraId="43DEB21D" w14:textId="77777777" w:rsidR="00B46598" w:rsidRDefault="00B46598" w:rsidP="002A7EB4">
            <w:pPr>
              <w:rPr>
                <w:rFonts w:eastAsiaTheme="minorEastAsia"/>
              </w:rPr>
            </w:pPr>
            <w:r>
              <w:rPr>
                <w:rFonts w:eastAsiaTheme="minorEastAsia" w:hint="eastAsia"/>
              </w:rPr>
              <w:t>c</w:t>
            </w:r>
            <w:r>
              <w:rPr>
                <w:rFonts w:eastAsiaTheme="minorEastAsia"/>
              </w:rPr>
              <w:t>ache</w:t>
            </w:r>
          </w:p>
        </w:tc>
      </w:tr>
      <w:tr w:rsidR="00AE4C48" w14:paraId="0CE58D71" w14:textId="77777777" w:rsidTr="00E61993">
        <w:tc>
          <w:tcPr>
            <w:tcW w:w="1271" w:type="dxa"/>
          </w:tcPr>
          <w:p w14:paraId="7CDC79A2" w14:textId="77777777" w:rsidR="00AE4C48" w:rsidRDefault="00AE4C48" w:rsidP="00AE4C48">
            <w:pPr>
              <w:rPr>
                <w:rFonts w:eastAsiaTheme="minorEastAsia"/>
              </w:rPr>
            </w:pPr>
            <w:r>
              <w:rPr>
                <w:rFonts w:eastAsiaTheme="minorEastAsia"/>
              </w:rPr>
              <w:t>0X</w:t>
            </w:r>
            <w:r>
              <w:rPr>
                <w:rFonts w:eastAsiaTheme="minorEastAsia" w:hint="eastAsia"/>
              </w:rPr>
              <w:t>0</w:t>
            </w:r>
            <w:r>
              <w:rPr>
                <w:rFonts w:eastAsiaTheme="minorEastAsia"/>
              </w:rPr>
              <w:t>000</w:t>
            </w:r>
          </w:p>
        </w:tc>
        <w:tc>
          <w:tcPr>
            <w:tcW w:w="1276" w:type="dxa"/>
          </w:tcPr>
          <w:p w14:paraId="31333576" w14:textId="77777777" w:rsidR="00AE4C48" w:rsidRDefault="00AE4C48" w:rsidP="00AE4C48">
            <w:pPr>
              <w:rPr>
                <w:rFonts w:eastAsiaTheme="minorEastAsia"/>
              </w:rPr>
            </w:pPr>
            <w:r>
              <w:rPr>
                <w:rFonts w:eastAsiaTheme="minorEastAsia" w:hint="eastAsia"/>
              </w:rPr>
              <w:t>0</w:t>
            </w:r>
            <w:r>
              <w:rPr>
                <w:rFonts w:eastAsiaTheme="minorEastAsia"/>
              </w:rPr>
              <w:t>XE000</w:t>
            </w:r>
          </w:p>
        </w:tc>
        <w:tc>
          <w:tcPr>
            <w:tcW w:w="1134" w:type="dxa"/>
          </w:tcPr>
          <w:p w14:paraId="1496C237" w14:textId="77777777" w:rsidR="00AE4C48" w:rsidRDefault="00AE4C48" w:rsidP="00AE4C48">
            <w:pPr>
              <w:rPr>
                <w:rFonts w:eastAsiaTheme="minorEastAsia"/>
              </w:rPr>
            </w:pPr>
            <w:r>
              <w:rPr>
                <w:rFonts w:eastAsiaTheme="minorEastAsia" w:hint="eastAsia"/>
              </w:rPr>
              <w:t>0</w:t>
            </w:r>
          </w:p>
        </w:tc>
        <w:tc>
          <w:tcPr>
            <w:tcW w:w="1984" w:type="dxa"/>
          </w:tcPr>
          <w:p w14:paraId="76A5835B" w14:textId="77777777" w:rsidR="00AE4C48" w:rsidRDefault="00AE4C48" w:rsidP="00AE4C48">
            <w:pPr>
              <w:rPr>
                <w:rFonts w:eastAsiaTheme="minorEastAsia"/>
              </w:rPr>
            </w:pPr>
            <w:r>
              <w:rPr>
                <w:rFonts w:eastAsiaTheme="minorEastAsia"/>
              </w:rPr>
              <w:t>(E)1(R)1(W)1</w:t>
            </w:r>
          </w:p>
        </w:tc>
        <w:tc>
          <w:tcPr>
            <w:tcW w:w="1916" w:type="dxa"/>
          </w:tcPr>
          <w:p w14:paraId="46AD2FEC" w14:textId="77777777" w:rsidR="00AE4C48" w:rsidRDefault="00AE4C48" w:rsidP="00AE4C48">
            <w:pPr>
              <w:rPr>
                <w:rFonts w:eastAsiaTheme="minorEastAsia"/>
              </w:rPr>
            </w:pPr>
            <w:r>
              <w:rPr>
                <w:rFonts w:eastAsiaTheme="minorEastAsia"/>
              </w:rPr>
              <w:t>(E)0(R)0(W)0</w:t>
            </w:r>
          </w:p>
        </w:tc>
        <w:tc>
          <w:tcPr>
            <w:tcW w:w="778" w:type="dxa"/>
          </w:tcPr>
          <w:p w14:paraId="7D143FEE" w14:textId="77777777" w:rsidR="00AE4C48" w:rsidRDefault="00AE4C48" w:rsidP="00AE4C48">
            <w:pPr>
              <w:rPr>
                <w:rFonts w:eastAsiaTheme="minorEastAsia"/>
              </w:rPr>
            </w:pPr>
            <w:r>
              <w:rPr>
                <w:rFonts w:eastAsiaTheme="minorEastAsia" w:hint="eastAsia"/>
              </w:rPr>
              <w:t>0</w:t>
            </w:r>
          </w:p>
        </w:tc>
      </w:tr>
      <w:tr w:rsidR="00AE4C48" w14:paraId="6D4D3BBB" w14:textId="77777777" w:rsidTr="00E61993">
        <w:tc>
          <w:tcPr>
            <w:tcW w:w="1271" w:type="dxa"/>
          </w:tcPr>
          <w:p w14:paraId="5D6FE4D1" w14:textId="77777777" w:rsidR="00AE4C48" w:rsidRDefault="00AE4C48" w:rsidP="00AE4C48">
            <w:pPr>
              <w:rPr>
                <w:rFonts w:eastAsiaTheme="minorEastAsia"/>
              </w:rPr>
            </w:pPr>
            <w:r>
              <w:rPr>
                <w:rFonts w:eastAsiaTheme="minorEastAsia" w:hint="eastAsia"/>
              </w:rPr>
              <w:t>0</w:t>
            </w:r>
            <w:r>
              <w:rPr>
                <w:rFonts w:eastAsiaTheme="minorEastAsia"/>
              </w:rPr>
              <w:t>X2000</w:t>
            </w:r>
          </w:p>
        </w:tc>
        <w:tc>
          <w:tcPr>
            <w:tcW w:w="1276" w:type="dxa"/>
          </w:tcPr>
          <w:p w14:paraId="28AA0BAE" w14:textId="77777777" w:rsidR="00AE4C48" w:rsidRDefault="00AE4C48" w:rsidP="00AE4C48">
            <w:pPr>
              <w:rPr>
                <w:rFonts w:eastAsiaTheme="minorEastAsia"/>
              </w:rPr>
            </w:pPr>
            <w:r>
              <w:rPr>
                <w:rFonts w:eastAsiaTheme="minorEastAsia" w:hint="eastAsia"/>
              </w:rPr>
              <w:t>0</w:t>
            </w:r>
            <w:r>
              <w:rPr>
                <w:rFonts w:eastAsiaTheme="minorEastAsia"/>
              </w:rPr>
              <w:t>XE000</w:t>
            </w:r>
          </w:p>
        </w:tc>
        <w:tc>
          <w:tcPr>
            <w:tcW w:w="1134" w:type="dxa"/>
          </w:tcPr>
          <w:p w14:paraId="1E8EDF51" w14:textId="77777777" w:rsidR="00AE4C48" w:rsidRDefault="00AE4C48" w:rsidP="00AE4C48">
            <w:pPr>
              <w:rPr>
                <w:rFonts w:eastAsiaTheme="minorEastAsia"/>
              </w:rPr>
            </w:pPr>
            <w:r>
              <w:rPr>
                <w:rFonts w:eastAsiaTheme="minorEastAsia" w:hint="eastAsia"/>
              </w:rPr>
              <w:t>0</w:t>
            </w:r>
          </w:p>
        </w:tc>
        <w:tc>
          <w:tcPr>
            <w:tcW w:w="1984" w:type="dxa"/>
          </w:tcPr>
          <w:p w14:paraId="6A19D661" w14:textId="77777777" w:rsidR="00AE4C48" w:rsidRDefault="00AE4C48" w:rsidP="00AE4C48">
            <w:pPr>
              <w:rPr>
                <w:rFonts w:eastAsiaTheme="minorEastAsia"/>
              </w:rPr>
            </w:pPr>
            <w:r>
              <w:rPr>
                <w:rFonts w:eastAsiaTheme="minorEastAsia"/>
              </w:rPr>
              <w:t>(E)1(R)1(W)1</w:t>
            </w:r>
          </w:p>
        </w:tc>
        <w:tc>
          <w:tcPr>
            <w:tcW w:w="1916" w:type="dxa"/>
          </w:tcPr>
          <w:p w14:paraId="7C422AAA" w14:textId="77777777" w:rsidR="00AE4C48" w:rsidRDefault="00AE4C48" w:rsidP="00AE4C48">
            <w:pPr>
              <w:rPr>
                <w:rFonts w:eastAsiaTheme="minorEastAsia"/>
              </w:rPr>
            </w:pPr>
            <w:r>
              <w:rPr>
                <w:rFonts w:eastAsiaTheme="minorEastAsia"/>
              </w:rPr>
              <w:t>(E)0(R)0(W)0</w:t>
            </w:r>
          </w:p>
        </w:tc>
        <w:tc>
          <w:tcPr>
            <w:tcW w:w="778" w:type="dxa"/>
          </w:tcPr>
          <w:p w14:paraId="116BBD63" w14:textId="77777777" w:rsidR="00AE4C48" w:rsidRDefault="00AE4C48" w:rsidP="00AE4C48">
            <w:pPr>
              <w:rPr>
                <w:rFonts w:eastAsiaTheme="minorEastAsia"/>
              </w:rPr>
            </w:pPr>
            <w:r>
              <w:rPr>
                <w:rFonts w:eastAsiaTheme="minorEastAsia" w:hint="eastAsia"/>
              </w:rPr>
              <w:t>0</w:t>
            </w:r>
          </w:p>
        </w:tc>
      </w:tr>
      <w:tr w:rsidR="00AE4C48" w14:paraId="61BA77F4" w14:textId="77777777" w:rsidTr="00E61993">
        <w:tc>
          <w:tcPr>
            <w:tcW w:w="1271" w:type="dxa"/>
          </w:tcPr>
          <w:p w14:paraId="46F95AB0" w14:textId="77777777" w:rsidR="00AE4C48" w:rsidRDefault="00AE4C48" w:rsidP="00AE4C48">
            <w:pPr>
              <w:rPr>
                <w:rFonts w:eastAsiaTheme="minorEastAsia"/>
              </w:rPr>
            </w:pPr>
            <w:r>
              <w:rPr>
                <w:rFonts w:eastAsiaTheme="minorEastAsia" w:hint="eastAsia"/>
              </w:rPr>
              <w:lastRenderedPageBreak/>
              <w:t>0</w:t>
            </w:r>
            <w:r>
              <w:rPr>
                <w:rFonts w:eastAsiaTheme="minorEastAsia"/>
              </w:rPr>
              <w:t>X4000</w:t>
            </w:r>
          </w:p>
        </w:tc>
        <w:tc>
          <w:tcPr>
            <w:tcW w:w="1276" w:type="dxa"/>
          </w:tcPr>
          <w:p w14:paraId="6718DF30" w14:textId="77777777" w:rsidR="00AE4C48" w:rsidRDefault="00AE4C48" w:rsidP="00AE4C48">
            <w:pPr>
              <w:rPr>
                <w:rFonts w:eastAsiaTheme="minorEastAsia"/>
              </w:rPr>
            </w:pPr>
            <w:r>
              <w:rPr>
                <w:rFonts w:eastAsiaTheme="minorEastAsia" w:hint="eastAsia"/>
              </w:rPr>
              <w:t>0</w:t>
            </w:r>
            <w:r>
              <w:rPr>
                <w:rFonts w:eastAsiaTheme="minorEastAsia"/>
              </w:rPr>
              <w:t>XE000</w:t>
            </w:r>
          </w:p>
        </w:tc>
        <w:tc>
          <w:tcPr>
            <w:tcW w:w="1134" w:type="dxa"/>
          </w:tcPr>
          <w:p w14:paraId="403718B1" w14:textId="77777777" w:rsidR="00AE4C48" w:rsidRDefault="00AE4C48" w:rsidP="00AE4C48">
            <w:pPr>
              <w:rPr>
                <w:rFonts w:eastAsiaTheme="minorEastAsia"/>
              </w:rPr>
            </w:pPr>
            <w:r>
              <w:rPr>
                <w:rFonts w:eastAsiaTheme="minorEastAsia" w:hint="eastAsia"/>
              </w:rPr>
              <w:t>0</w:t>
            </w:r>
          </w:p>
        </w:tc>
        <w:tc>
          <w:tcPr>
            <w:tcW w:w="1984" w:type="dxa"/>
          </w:tcPr>
          <w:p w14:paraId="1CBB197E" w14:textId="77777777" w:rsidR="00AE4C48" w:rsidRDefault="00AE4C48" w:rsidP="00AE4C48">
            <w:pPr>
              <w:rPr>
                <w:rFonts w:eastAsiaTheme="minorEastAsia"/>
              </w:rPr>
            </w:pPr>
            <w:r>
              <w:rPr>
                <w:rFonts w:eastAsiaTheme="minorEastAsia"/>
              </w:rPr>
              <w:t>(E)1(R)1(W)1</w:t>
            </w:r>
          </w:p>
        </w:tc>
        <w:tc>
          <w:tcPr>
            <w:tcW w:w="1916" w:type="dxa"/>
          </w:tcPr>
          <w:p w14:paraId="50CDAC6C" w14:textId="77777777" w:rsidR="00AE4C48" w:rsidRDefault="00AE4C48" w:rsidP="00AE4C48">
            <w:pPr>
              <w:rPr>
                <w:rFonts w:eastAsiaTheme="minorEastAsia"/>
              </w:rPr>
            </w:pPr>
            <w:r>
              <w:rPr>
                <w:rFonts w:eastAsiaTheme="minorEastAsia"/>
              </w:rPr>
              <w:t>(E)0(R)0(W)0</w:t>
            </w:r>
          </w:p>
        </w:tc>
        <w:tc>
          <w:tcPr>
            <w:tcW w:w="778" w:type="dxa"/>
          </w:tcPr>
          <w:p w14:paraId="7D5C872B" w14:textId="77777777" w:rsidR="00AE4C48" w:rsidRDefault="00AE4C48" w:rsidP="00AE4C48">
            <w:pPr>
              <w:rPr>
                <w:rFonts w:eastAsiaTheme="minorEastAsia"/>
              </w:rPr>
            </w:pPr>
            <w:r>
              <w:rPr>
                <w:rFonts w:eastAsiaTheme="minorEastAsia" w:hint="eastAsia"/>
              </w:rPr>
              <w:t>0</w:t>
            </w:r>
          </w:p>
        </w:tc>
      </w:tr>
      <w:tr w:rsidR="00AE4C48" w14:paraId="09BC703A" w14:textId="77777777" w:rsidTr="00E61993">
        <w:tc>
          <w:tcPr>
            <w:tcW w:w="1271" w:type="dxa"/>
          </w:tcPr>
          <w:p w14:paraId="4998A4E1" w14:textId="77777777" w:rsidR="00AE4C48" w:rsidRDefault="00AE4C48" w:rsidP="00AE4C48">
            <w:pPr>
              <w:rPr>
                <w:rFonts w:eastAsiaTheme="minorEastAsia"/>
              </w:rPr>
            </w:pPr>
            <w:r>
              <w:rPr>
                <w:rFonts w:eastAsiaTheme="minorEastAsia" w:hint="eastAsia"/>
              </w:rPr>
              <w:t>0</w:t>
            </w:r>
            <w:r>
              <w:rPr>
                <w:rFonts w:eastAsiaTheme="minorEastAsia"/>
              </w:rPr>
              <w:t>X6000</w:t>
            </w:r>
          </w:p>
        </w:tc>
        <w:tc>
          <w:tcPr>
            <w:tcW w:w="1276" w:type="dxa"/>
          </w:tcPr>
          <w:p w14:paraId="7FFA3263" w14:textId="77777777" w:rsidR="00AE4C48" w:rsidRDefault="00AE4C48" w:rsidP="00AE4C48">
            <w:pPr>
              <w:rPr>
                <w:rFonts w:eastAsiaTheme="minorEastAsia"/>
              </w:rPr>
            </w:pPr>
            <w:r>
              <w:rPr>
                <w:rFonts w:eastAsiaTheme="minorEastAsia" w:hint="eastAsia"/>
              </w:rPr>
              <w:t>0</w:t>
            </w:r>
            <w:r>
              <w:rPr>
                <w:rFonts w:eastAsiaTheme="minorEastAsia"/>
              </w:rPr>
              <w:t>XE000</w:t>
            </w:r>
          </w:p>
        </w:tc>
        <w:tc>
          <w:tcPr>
            <w:tcW w:w="1134" w:type="dxa"/>
          </w:tcPr>
          <w:p w14:paraId="3C6BFA53" w14:textId="77777777" w:rsidR="00AE4C48" w:rsidRDefault="00AE4C48" w:rsidP="00AE4C48">
            <w:pPr>
              <w:rPr>
                <w:rFonts w:eastAsiaTheme="minorEastAsia"/>
              </w:rPr>
            </w:pPr>
            <w:r>
              <w:rPr>
                <w:rFonts w:eastAsiaTheme="minorEastAsia" w:hint="eastAsia"/>
              </w:rPr>
              <w:t>0</w:t>
            </w:r>
          </w:p>
        </w:tc>
        <w:tc>
          <w:tcPr>
            <w:tcW w:w="1984" w:type="dxa"/>
          </w:tcPr>
          <w:p w14:paraId="156F0D75" w14:textId="77777777" w:rsidR="00AE4C48" w:rsidRDefault="00AE4C48" w:rsidP="00AE4C48">
            <w:pPr>
              <w:rPr>
                <w:rFonts w:eastAsiaTheme="minorEastAsia"/>
              </w:rPr>
            </w:pPr>
            <w:r>
              <w:rPr>
                <w:rFonts w:eastAsiaTheme="minorEastAsia"/>
              </w:rPr>
              <w:t>(E)1(R)1(W)1</w:t>
            </w:r>
          </w:p>
        </w:tc>
        <w:tc>
          <w:tcPr>
            <w:tcW w:w="1916" w:type="dxa"/>
          </w:tcPr>
          <w:p w14:paraId="60640A08" w14:textId="77777777" w:rsidR="00AE4C48" w:rsidRDefault="00AE4C48" w:rsidP="00AE4C48">
            <w:pPr>
              <w:rPr>
                <w:rFonts w:eastAsiaTheme="minorEastAsia"/>
              </w:rPr>
            </w:pPr>
            <w:r>
              <w:rPr>
                <w:rFonts w:eastAsiaTheme="minorEastAsia"/>
              </w:rPr>
              <w:t>(E)0(R)0(W)0</w:t>
            </w:r>
          </w:p>
        </w:tc>
        <w:tc>
          <w:tcPr>
            <w:tcW w:w="778" w:type="dxa"/>
          </w:tcPr>
          <w:p w14:paraId="78E1CE83" w14:textId="77777777" w:rsidR="00AE4C48" w:rsidRDefault="00AE4C48" w:rsidP="00AE4C48">
            <w:pPr>
              <w:rPr>
                <w:rFonts w:eastAsiaTheme="minorEastAsia"/>
              </w:rPr>
            </w:pPr>
            <w:r>
              <w:rPr>
                <w:rFonts w:eastAsiaTheme="minorEastAsia" w:hint="eastAsia"/>
              </w:rPr>
              <w:t>0</w:t>
            </w:r>
          </w:p>
        </w:tc>
      </w:tr>
      <w:tr w:rsidR="00AE4C48" w14:paraId="14243D57" w14:textId="77777777" w:rsidTr="00E61993">
        <w:tc>
          <w:tcPr>
            <w:tcW w:w="1271" w:type="dxa"/>
          </w:tcPr>
          <w:p w14:paraId="1D2A25A2" w14:textId="77777777" w:rsidR="00AE4C48" w:rsidRDefault="00AE4C48" w:rsidP="00AE4C48">
            <w:pPr>
              <w:rPr>
                <w:rFonts w:eastAsiaTheme="minorEastAsia"/>
              </w:rPr>
            </w:pPr>
            <w:r>
              <w:rPr>
                <w:rFonts w:eastAsiaTheme="minorEastAsia" w:hint="eastAsia"/>
              </w:rPr>
              <w:t>0</w:t>
            </w:r>
            <w:r>
              <w:rPr>
                <w:rFonts w:eastAsiaTheme="minorEastAsia"/>
              </w:rPr>
              <w:t>X8000</w:t>
            </w:r>
          </w:p>
        </w:tc>
        <w:tc>
          <w:tcPr>
            <w:tcW w:w="1276" w:type="dxa"/>
          </w:tcPr>
          <w:p w14:paraId="74F2730B" w14:textId="77777777" w:rsidR="00AE4C48" w:rsidRDefault="00AE4C48" w:rsidP="00AE4C48">
            <w:pPr>
              <w:rPr>
                <w:rFonts w:eastAsiaTheme="minorEastAsia"/>
              </w:rPr>
            </w:pPr>
            <w:r>
              <w:rPr>
                <w:rFonts w:eastAsiaTheme="minorEastAsia" w:hint="eastAsia"/>
              </w:rPr>
              <w:t>0</w:t>
            </w:r>
            <w:r>
              <w:rPr>
                <w:rFonts w:eastAsiaTheme="minorEastAsia"/>
              </w:rPr>
              <w:t>XC000</w:t>
            </w:r>
          </w:p>
        </w:tc>
        <w:tc>
          <w:tcPr>
            <w:tcW w:w="1134" w:type="dxa"/>
          </w:tcPr>
          <w:p w14:paraId="143459DF" w14:textId="77777777" w:rsidR="00AE4C48" w:rsidRDefault="00AE4C48" w:rsidP="00AE4C48">
            <w:pPr>
              <w:rPr>
                <w:rFonts w:eastAsiaTheme="minorEastAsia"/>
              </w:rPr>
            </w:pPr>
            <w:r>
              <w:rPr>
                <w:rFonts w:eastAsiaTheme="minorEastAsia" w:hint="eastAsia"/>
              </w:rPr>
              <w:t>0</w:t>
            </w:r>
          </w:p>
        </w:tc>
        <w:tc>
          <w:tcPr>
            <w:tcW w:w="1984" w:type="dxa"/>
          </w:tcPr>
          <w:p w14:paraId="376870A4" w14:textId="77777777" w:rsidR="00AE4C48" w:rsidRDefault="00AE4C48" w:rsidP="00AE4C48">
            <w:pPr>
              <w:rPr>
                <w:rFonts w:eastAsiaTheme="minorEastAsia"/>
              </w:rPr>
            </w:pPr>
            <w:r>
              <w:rPr>
                <w:rFonts w:eastAsiaTheme="minorEastAsia"/>
              </w:rPr>
              <w:t>(E)1(R)1(W)1</w:t>
            </w:r>
          </w:p>
        </w:tc>
        <w:tc>
          <w:tcPr>
            <w:tcW w:w="1916" w:type="dxa"/>
          </w:tcPr>
          <w:p w14:paraId="3CB618FF" w14:textId="77777777" w:rsidR="00AE4C48" w:rsidRDefault="00AE4C48" w:rsidP="00AE4C48">
            <w:pPr>
              <w:rPr>
                <w:rFonts w:eastAsiaTheme="minorEastAsia"/>
              </w:rPr>
            </w:pPr>
            <w:r>
              <w:rPr>
                <w:rFonts w:eastAsiaTheme="minorEastAsia"/>
              </w:rPr>
              <w:t>(E)0(R)0(W)0</w:t>
            </w:r>
          </w:p>
        </w:tc>
        <w:tc>
          <w:tcPr>
            <w:tcW w:w="778" w:type="dxa"/>
          </w:tcPr>
          <w:p w14:paraId="30E9CB2D" w14:textId="77777777" w:rsidR="00AE4C48" w:rsidRDefault="00AE4C48" w:rsidP="00AE4C48">
            <w:pPr>
              <w:rPr>
                <w:rFonts w:eastAsiaTheme="minorEastAsia"/>
              </w:rPr>
            </w:pPr>
            <w:r>
              <w:rPr>
                <w:rFonts w:eastAsiaTheme="minorEastAsia" w:hint="eastAsia"/>
              </w:rPr>
              <w:t>0</w:t>
            </w:r>
          </w:p>
        </w:tc>
      </w:tr>
      <w:tr w:rsidR="00AE4C48" w14:paraId="57B319DF" w14:textId="77777777" w:rsidTr="00E61993">
        <w:tc>
          <w:tcPr>
            <w:tcW w:w="1271" w:type="dxa"/>
          </w:tcPr>
          <w:p w14:paraId="4D51EABA" w14:textId="77777777" w:rsidR="00AE4C48" w:rsidRDefault="00AE4C48" w:rsidP="00AE4C48">
            <w:pPr>
              <w:rPr>
                <w:rFonts w:eastAsiaTheme="minorEastAsia"/>
              </w:rPr>
            </w:pPr>
            <w:r>
              <w:rPr>
                <w:rFonts w:eastAsiaTheme="minorEastAsia" w:hint="eastAsia"/>
              </w:rPr>
              <w:t>0</w:t>
            </w:r>
            <w:r>
              <w:rPr>
                <w:rFonts w:eastAsiaTheme="minorEastAsia"/>
              </w:rPr>
              <w:t>XC000</w:t>
            </w:r>
          </w:p>
        </w:tc>
        <w:tc>
          <w:tcPr>
            <w:tcW w:w="1276" w:type="dxa"/>
          </w:tcPr>
          <w:p w14:paraId="5AA6BD48" w14:textId="77777777" w:rsidR="00AE4C48" w:rsidRDefault="00AE4C48" w:rsidP="00AE4C48">
            <w:pPr>
              <w:rPr>
                <w:rFonts w:eastAsiaTheme="minorEastAsia"/>
              </w:rPr>
            </w:pPr>
            <w:r>
              <w:rPr>
                <w:rFonts w:eastAsiaTheme="minorEastAsia" w:hint="eastAsia"/>
              </w:rPr>
              <w:t>0</w:t>
            </w:r>
            <w:r>
              <w:rPr>
                <w:rFonts w:eastAsiaTheme="minorEastAsia"/>
              </w:rPr>
              <w:t>XC000</w:t>
            </w:r>
          </w:p>
        </w:tc>
        <w:tc>
          <w:tcPr>
            <w:tcW w:w="1134" w:type="dxa"/>
          </w:tcPr>
          <w:p w14:paraId="49B85995" w14:textId="77777777" w:rsidR="00AE4C48" w:rsidRDefault="00AE4C48" w:rsidP="00AE4C48">
            <w:pPr>
              <w:rPr>
                <w:rFonts w:eastAsiaTheme="minorEastAsia"/>
              </w:rPr>
            </w:pPr>
            <w:r>
              <w:rPr>
                <w:rFonts w:eastAsiaTheme="minorEastAsia" w:hint="eastAsia"/>
              </w:rPr>
              <w:t>0</w:t>
            </w:r>
          </w:p>
        </w:tc>
        <w:tc>
          <w:tcPr>
            <w:tcW w:w="1984" w:type="dxa"/>
          </w:tcPr>
          <w:p w14:paraId="40518E95" w14:textId="77777777" w:rsidR="00AE4C48" w:rsidRDefault="00AE4C48" w:rsidP="00AE4C48">
            <w:pPr>
              <w:rPr>
                <w:rFonts w:eastAsiaTheme="minorEastAsia"/>
              </w:rPr>
            </w:pPr>
            <w:r>
              <w:rPr>
                <w:rFonts w:eastAsiaTheme="minorEastAsia"/>
              </w:rPr>
              <w:t>(E)1(R)1(W)1</w:t>
            </w:r>
          </w:p>
        </w:tc>
        <w:tc>
          <w:tcPr>
            <w:tcW w:w="1916" w:type="dxa"/>
          </w:tcPr>
          <w:p w14:paraId="13D7C1B9" w14:textId="77777777" w:rsidR="00AE4C48" w:rsidRDefault="00AE4C48" w:rsidP="00AE4C48">
            <w:pPr>
              <w:rPr>
                <w:rFonts w:eastAsiaTheme="minorEastAsia"/>
              </w:rPr>
            </w:pPr>
            <w:r>
              <w:rPr>
                <w:rFonts w:eastAsiaTheme="minorEastAsia"/>
              </w:rPr>
              <w:t>(E)0(R)0(W)0</w:t>
            </w:r>
          </w:p>
        </w:tc>
        <w:tc>
          <w:tcPr>
            <w:tcW w:w="778" w:type="dxa"/>
          </w:tcPr>
          <w:p w14:paraId="572F96A5" w14:textId="77777777" w:rsidR="00AE4C48" w:rsidRDefault="00AE4C48" w:rsidP="00AE4C48">
            <w:pPr>
              <w:rPr>
                <w:rFonts w:eastAsiaTheme="minorEastAsia"/>
              </w:rPr>
            </w:pPr>
            <w:r>
              <w:rPr>
                <w:rFonts w:eastAsiaTheme="minorEastAsia" w:hint="eastAsia"/>
              </w:rPr>
              <w:t>0</w:t>
            </w:r>
          </w:p>
        </w:tc>
      </w:tr>
    </w:tbl>
    <w:p w14:paraId="0CF4695D" w14:textId="77777777" w:rsidR="00B46598" w:rsidRPr="00B46598" w:rsidRDefault="00B26557" w:rsidP="002A7EB4">
      <w:pPr>
        <w:rPr>
          <w:rFonts w:eastAsiaTheme="minorEastAsia"/>
        </w:rPr>
      </w:pPr>
      <w:r>
        <w:rPr>
          <w:rFonts w:eastAsiaTheme="minorEastAsia"/>
        </w:rPr>
        <w:t>Software can set the region of each segment and the segments can be discontinuous. If some address fall</w:t>
      </w:r>
      <w:r w:rsidR="008607F8">
        <w:rPr>
          <w:rFonts w:eastAsiaTheme="minorEastAsia"/>
        </w:rPr>
        <w:t>s</w:t>
      </w:r>
      <w:r>
        <w:rPr>
          <w:rFonts w:eastAsiaTheme="minorEastAsia"/>
        </w:rPr>
        <w:t xml:space="preserve"> out of all segments, it will generate address undefined exception.</w:t>
      </w:r>
    </w:p>
    <w:p w14:paraId="177AD719" w14:textId="1CBC4ECA" w:rsidR="003C0B3C" w:rsidRDefault="00897C19" w:rsidP="007701ED">
      <w:pPr>
        <w:pStyle w:val="4"/>
      </w:pPr>
      <w:bookmarkStart w:id="199" w:name="_Toc18077802"/>
      <w:r>
        <w:t>SEND LOGIC</w:t>
      </w:r>
      <w:bookmarkEnd w:id="199"/>
    </w:p>
    <w:p w14:paraId="5E9AAA67" w14:textId="6B81E0DC" w:rsidR="008607F8" w:rsidRDefault="00897C19" w:rsidP="002A7EB4">
      <w:pPr>
        <w:rPr>
          <w:rFonts w:eastAsiaTheme="minorEastAsia"/>
        </w:rPr>
      </w:pPr>
      <w:r>
        <w:rPr>
          <w:rFonts w:eastAsiaTheme="minorEastAsia"/>
        </w:rPr>
        <w:t>L</w:t>
      </w:r>
      <w:r w:rsidR="00716987" w:rsidRPr="00716987">
        <w:rPr>
          <w:rFonts w:eastAsiaTheme="minorEastAsia"/>
        </w:rPr>
        <w:t>oad send condition</w:t>
      </w:r>
      <w:r w:rsidR="00716987">
        <w:rPr>
          <w:rFonts w:eastAsiaTheme="minorEastAsia"/>
        </w:rPr>
        <w:t>:</w:t>
      </w:r>
    </w:p>
    <w:p w14:paraId="6E8826D4" w14:textId="359ABBA7" w:rsidR="00716987" w:rsidRDefault="00897C19" w:rsidP="001D7568">
      <w:pPr>
        <w:pStyle w:val="a6"/>
        <w:numPr>
          <w:ilvl w:val="0"/>
          <w:numId w:val="14"/>
        </w:numPr>
        <w:ind w:firstLineChars="0"/>
        <w:rPr>
          <w:rFonts w:eastAsiaTheme="minorEastAsia"/>
        </w:rPr>
      </w:pPr>
      <w:r>
        <w:rPr>
          <w:rFonts w:eastAsiaTheme="minorEastAsia"/>
        </w:rPr>
        <w:t>V</w:t>
      </w:r>
      <w:r w:rsidR="00716987">
        <w:rPr>
          <w:rFonts w:eastAsiaTheme="minorEastAsia"/>
        </w:rPr>
        <w:t>alid load instruction from dispatch without load miss in current cycle.</w:t>
      </w:r>
    </w:p>
    <w:p w14:paraId="7846850E" w14:textId="77777777" w:rsidR="00716987" w:rsidRDefault="00716987" w:rsidP="001D7568">
      <w:pPr>
        <w:pStyle w:val="a6"/>
        <w:numPr>
          <w:ilvl w:val="0"/>
          <w:numId w:val="14"/>
        </w:numPr>
        <w:ind w:firstLineChars="0"/>
        <w:rPr>
          <w:rFonts w:eastAsiaTheme="minorEastAsia"/>
        </w:rPr>
      </w:pPr>
      <w:r>
        <w:rPr>
          <w:rFonts w:eastAsiaTheme="minorEastAsia" w:hint="eastAsia"/>
        </w:rPr>
        <w:t>N</w:t>
      </w:r>
      <w:r>
        <w:rPr>
          <w:rFonts w:eastAsiaTheme="minorEastAsia"/>
        </w:rPr>
        <w:t xml:space="preserve">o </w:t>
      </w:r>
      <w:r w:rsidR="00024070">
        <w:rPr>
          <w:rFonts w:eastAsiaTheme="minorEastAsia"/>
        </w:rPr>
        <w:t xml:space="preserve">load </w:t>
      </w:r>
      <w:r>
        <w:rPr>
          <w:rFonts w:eastAsiaTheme="minorEastAsia"/>
        </w:rPr>
        <w:t>exceptions</w:t>
      </w:r>
      <w:r w:rsidR="00DA3EF6">
        <w:rPr>
          <w:rFonts w:eastAsiaTheme="minorEastAsia"/>
        </w:rPr>
        <w:t>.</w:t>
      </w:r>
    </w:p>
    <w:p w14:paraId="446B559C" w14:textId="77777777" w:rsidR="00716987" w:rsidRPr="00716987" w:rsidRDefault="00716987" w:rsidP="001D7568">
      <w:pPr>
        <w:pStyle w:val="a6"/>
        <w:numPr>
          <w:ilvl w:val="0"/>
          <w:numId w:val="14"/>
        </w:numPr>
        <w:ind w:firstLineChars="0"/>
        <w:rPr>
          <w:rFonts w:eastAsiaTheme="minorEastAsia"/>
        </w:rPr>
      </w:pPr>
      <w:r>
        <w:rPr>
          <w:rFonts w:eastAsiaTheme="minorEastAsia"/>
        </w:rPr>
        <w:t>No bank collision with last cycle store</w:t>
      </w:r>
      <w:r w:rsidR="00DA3EF6">
        <w:rPr>
          <w:rFonts w:eastAsiaTheme="minorEastAsia"/>
        </w:rPr>
        <w:t>.</w:t>
      </w:r>
    </w:p>
    <w:p w14:paraId="64C00E52" w14:textId="77777777" w:rsidR="00716987" w:rsidRDefault="00DA3EF6" w:rsidP="001D7568">
      <w:pPr>
        <w:pStyle w:val="a6"/>
        <w:numPr>
          <w:ilvl w:val="0"/>
          <w:numId w:val="14"/>
        </w:numPr>
        <w:ind w:firstLineChars="0"/>
        <w:rPr>
          <w:rFonts w:eastAsiaTheme="minorEastAsia"/>
        </w:rPr>
      </w:pPr>
      <w:r>
        <w:rPr>
          <w:rFonts w:eastAsiaTheme="minorEastAsia"/>
        </w:rPr>
        <w:t>According to ITCM/DTCM SPR check result to decide which memory to go.</w:t>
      </w:r>
    </w:p>
    <w:p w14:paraId="36F25906" w14:textId="5AD69EEB" w:rsidR="00DA3EF6" w:rsidRDefault="009D298F" w:rsidP="00DA3EF6">
      <w:pPr>
        <w:rPr>
          <w:rFonts w:eastAsiaTheme="minorEastAsia"/>
        </w:rPr>
      </w:pPr>
      <w:r>
        <w:rPr>
          <w:rFonts w:eastAsiaTheme="minorEastAsia"/>
        </w:rPr>
        <w:t>S</w:t>
      </w:r>
      <w:r w:rsidR="00DA3EF6">
        <w:rPr>
          <w:rFonts w:eastAsiaTheme="minorEastAsia"/>
        </w:rPr>
        <w:t>tore send condition:</w:t>
      </w:r>
    </w:p>
    <w:p w14:paraId="0A4E10FA" w14:textId="3210AECC" w:rsidR="00E0785A" w:rsidRDefault="00AD42C5" w:rsidP="001D7568">
      <w:pPr>
        <w:pStyle w:val="a6"/>
        <w:numPr>
          <w:ilvl w:val="0"/>
          <w:numId w:val="14"/>
        </w:numPr>
        <w:ind w:firstLineChars="0"/>
        <w:rPr>
          <w:rFonts w:eastAsiaTheme="minorEastAsia"/>
        </w:rPr>
      </w:pPr>
      <w:r>
        <w:rPr>
          <w:rFonts w:eastAsiaTheme="minorEastAsia" w:hint="eastAsia"/>
        </w:rPr>
        <w:t>V</w:t>
      </w:r>
      <w:r w:rsidR="00E0785A">
        <w:rPr>
          <w:rFonts w:eastAsiaTheme="minorEastAsia"/>
        </w:rPr>
        <w:t>alid store instruction from dispatch without load miss in current cycle.</w:t>
      </w:r>
    </w:p>
    <w:p w14:paraId="6FEDF978" w14:textId="77777777" w:rsidR="00E0785A" w:rsidRPr="00024070" w:rsidRDefault="00E0785A" w:rsidP="001D7568">
      <w:pPr>
        <w:pStyle w:val="a6"/>
        <w:numPr>
          <w:ilvl w:val="0"/>
          <w:numId w:val="14"/>
        </w:numPr>
        <w:ind w:firstLineChars="0"/>
        <w:rPr>
          <w:rFonts w:eastAsiaTheme="minorEastAsia"/>
        </w:rPr>
      </w:pPr>
      <w:r>
        <w:rPr>
          <w:rFonts w:eastAsiaTheme="minorEastAsia" w:hint="eastAsia"/>
        </w:rPr>
        <w:t>N</w:t>
      </w:r>
      <w:r>
        <w:rPr>
          <w:rFonts w:eastAsiaTheme="minorEastAsia"/>
        </w:rPr>
        <w:t xml:space="preserve">o </w:t>
      </w:r>
      <w:r w:rsidR="00024070">
        <w:rPr>
          <w:rFonts w:eastAsiaTheme="minorEastAsia"/>
        </w:rPr>
        <w:t xml:space="preserve">load/store </w:t>
      </w:r>
      <w:r>
        <w:rPr>
          <w:rFonts w:eastAsiaTheme="minorEastAsia"/>
        </w:rPr>
        <w:t>exceptions.</w:t>
      </w:r>
    </w:p>
    <w:p w14:paraId="178868B5" w14:textId="77777777" w:rsidR="00E0785A" w:rsidRDefault="00E0785A" w:rsidP="001D7568">
      <w:pPr>
        <w:pStyle w:val="a6"/>
        <w:numPr>
          <w:ilvl w:val="0"/>
          <w:numId w:val="14"/>
        </w:numPr>
        <w:ind w:firstLineChars="0"/>
        <w:rPr>
          <w:rFonts w:eastAsiaTheme="minorEastAsia"/>
        </w:rPr>
      </w:pPr>
      <w:r>
        <w:rPr>
          <w:rFonts w:eastAsiaTheme="minorEastAsia"/>
        </w:rPr>
        <w:t>According to ITCM/DTCM SPR check result to decide which memory to go.</w:t>
      </w:r>
    </w:p>
    <w:p w14:paraId="6725A1D2" w14:textId="6AF0C061" w:rsidR="00DA3EF6" w:rsidRDefault="00AD42C5" w:rsidP="00DA3EF6">
      <w:pPr>
        <w:rPr>
          <w:rFonts w:eastAsiaTheme="minorEastAsia"/>
        </w:rPr>
      </w:pPr>
      <w:r>
        <w:rPr>
          <w:rFonts w:eastAsiaTheme="minorEastAsia"/>
        </w:rPr>
        <w:t>DCTL</w:t>
      </w:r>
      <w:r w:rsidR="00636654">
        <w:rPr>
          <w:rFonts w:eastAsiaTheme="minorEastAsia"/>
        </w:rPr>
        <w:t xml:space="preserve"> send condition:</w:t>
      </w:r>
    </w:p>
    <w:p w14:paraId="29BDECBA" w14:textId="29C4A0A0" w:rsidR="00A641EE" w:rsidRDefault="00527479" w:rsidP="001D7568">
      <w:pPr>
        <w:pStyle w:val="a6"/>
        <w:numPr>
          <w:ilvl w:val="0"/>
          <w:numId w:val="15"/>
        </w:numPr>
        <w:ind w:firstLineChars="0"/>
        <w:rPr>
          <w:rFonts w:eastAsiaTheme="minorEastAsia"/>
        </w:rPr>
      </w:pPr>
      <w:r>
        <w:rPr>
          <w:rFonts w:eastAsiaTheme="minorEastAsia"/>
        </w:rPr>
        <w:t>V</w:t>
      </w:r>
      <w:r w:rsidR="0039310C">
        <w:rPr>
          <w:rFonts w:eastAsiaTheme="minorEastAsia"/>
        </w:rPr>
        <w:t>alid DCTL</w:t>
      </w:r>
      <w:r w:rsidR="00A641EE">
        <w:rPr>
          <w:rFonts w:eastAsiaTheme="minorEastAsia"/>
        </w:rPr>
        <w:t xml:space="preserve"> instruction from dispatch without load miss in current cycle.</w:t>
      </w:r>
    </w:p>
    <w:p w14:paraId="762F6393" w14:textId="4A0F961F" w:rsidR="00636654" w:rsidRDefault="00527479" w:rsidP="001D7568">
      <w:pPr>
        <w:pStyle w:val="a6"/>
        <w:numPr>
          <w:ilvl w:val="0"/>
          <w:numId w:val="15"/>
        </w:numPr>
        <w:ind w:firstLineChars="0"/>
        <w:rPr>
          <w:rFonts w:eastAsiaTheme="minorEastAsia"/>
        </w:rPr>
      </w:pPr>
      <w:r>
        <w:rPr>
          <w:rFonts w:eastAsiaTheme="minorEastAsia"/>
        </w:rPr>
        <w:t>C</w:t>
      </w:r>
      <w:r w:rsidR="00A641EE">
        <w:rPr>
          <w:rFonts w:eastAsiaTheme="minorEastAsia"/>
        </w:rPr>
        <w:t>ast-out queue is available</w:t>
      </w:r>
      <w:r w:rsidR="00BE2595">
        <w:rPr>
          <w:rFonts w:eastAsiaTheme="minorEastAsia"/>
        </w:rPr>
        <w:t>.</w:t>
      </w:r>
    </w:p>
    <w:p w14:paraId="130BED99" w14:textId="77777777" w:rsidR="00A641EE" w:rsidRDefault="00A641EE" w:rsidP="001D7568">
      <w:pPr>
        <w:pStyle w:val="a6"/>
        <w:numPr>
          <w:ilvl w:val="0"/>
          <w:numId w:val="15"/>
        </w:numPr>
        <w:ind w:firstLineChars="0"/>
        <w:rPr>
          <w:rFonts w:eastAsiaTheme="minorEastAsia"/>
        </w:rPr>
      </w:pPr>
      <w:r>
        <w:rPr>
          <w:rFonts w:eastAsiaTheme="minorEastAsia" w:hint="eastAsia"/>
        </w:rPr>
        <w:t>N</w:t>
      </w:r>
      <w:r>
        <w:rPr>
          <w:rFonts w:eastAsiaTheme="minorEastAsia"/>
        </w:rPr>
        <w:t>o cache miss request pending</w:t>
      </w:r>
      <w:r w:rsidR="00BE2595">
        <w:rPr>
          <w:rFonts w:eastAsiaTheme="minorEastAsia"/>
        </w:rPr>
        <w:t>.</w:t>
      </w:r>
    </w:p>
    <w:p w14:paraId="4BA6CF56" w14:textId="5F359CA2" w:rsidR="00A641EE" w:rsidRPr="00A641EE" w:rsidRDefault="00750D8C" w:rsidP="001D7568">
      <w:pPr>
        <w:pStyle w:val="a6"/>
        <w:numPr>
          <w:ilvl w:val="0"/>
          <w:numId w:val="15"/>
        </w:numPr>
        <w:ind w:firstLineChars="0"/>
        <w:rPr>
          <w:rFonts w:eastAsiaTheme="minorEastAsia"/>
        </w:rPr>
      </w:pPr>
      <w:r>
        <w:rPr>
          <w:rFonts w:eastAsiaTheme="minorEastAsia" w:hint="eastAsia"/>
        </w:rPr>
        <w:t>N</w:t>
      </w:r>
      <w:r w:rsidR="0039310C">
        <w:rPr>
          <w:rFonts w:eastAsiaTheme="minorEastAsia"/>
        </w:rPr>
        <w:t>o load/DCTL</w:t>
      </w:r>
      <w:r>
        <w:rPr>
          <w:rFonts w:eastAsiaTheme="minorEastAsia"/>
        </w:rPr>
        <w:t xml:space="preserve"> exceptions</w:t>
      </w:r>
      <w:r w:rsidR="00BE2595">
        <w:rPr>
          <w:rFonts w:eastAsiaTheme="minorEastAsia"/>
        </w:rPr>
        <w:t>.</w:t>
      </w:r>
    </w:p>
    <w:p w14:paraId="596CFE64" w14:textId="46EE5464" w:rsidR="005709D3" w:rsidRDefault="0039310C" w:rsidP="007701ED">
      <w:pPr>
        <w:pStyle w:val="4"/>
      </w:pPr>
      <w:bookmarkStart w:id="200" w:name="_Toc18077803"/>
      <w:r>
        <w:t>COLLISION CHECK</w:t>
      </w:r>
      <w:bookmarkEnd w:id="200"/>
    </w:p>
    <w:p w14:paraId="45682E99" w14:textId="77777777" w:rsidR="003B024A" w:rsidRDefault="0016201A" w:rsidP="002A7EB4">
      <w:pPr>
        <w:rPr>
          <w:rFonts w:eastAsiaTheme="minorEastAsia"/>
        </w:rPr>
      </w:pPr>
      <w:r>
        <w:rPr>
          <w:rFonts w:eastAsiaTheme="minorEastAsia"/>
        </w:rPr>
        <w:t>Last cycle store records</w:t>
      </w:r>
      <w:r>
        <w:rPr>
          <w:rFonts w:eastAsiaTheme="minorEastAsia" w:hint="eastAsia"/>
        </w:rPr>
        <w:t xml:space="preserve"> </w:t>
      </w:r>
      <w:r>
        <w:rPr>
          <w:rFonts w:eastAsiaTheme="minorEastAsia"/>
        </w:rPr>
        <w:t>the following information: cache write, vector, bank.</w:t>
      </w:r>
    </w:p>
    <w:p w14:paraId="48D08F7B" w14:textId="081FFC98" w:rsidR="0016201A" w:rsidRDefault="0039310C" w:rsidP="002A7EB4">
      <w:pPr>
        <w:rPr>
          <w:rFonts w:eastAsiaTheme="minorEastAsia"/>
        </w:rPr>
      </w:pPr>
      <w:r>
        <w:rPr>
          <w:rFonts w:eastAsiaTheme="minorEastAsia"/>
        </w:rPr>
        <w:t>C</w:t>
      </w:r>
      <w:r w:rsidR="0016201A">
        <w:rPr>
          <w:rFonts w:eastAsiaTheme="minorEastAsia"/>
        </w:rPr>
        <w:t>ollision cases (bank = address (4-3)):</w:t>
      </w:r>
    </w:p>
    <w:p w14:paraId="041D2ABE" w14:textId="77777777" w:rsidR="0016201A" w:rsidRDefault="00874CBA" w:rsidP="001D7568">
      <w:pPr>
        <w:pStyle w:val="a6"/>
        <w:numPr>
          <w:ilvl w:val="0"/>
          <w:numId w:val="17"/>
        </w:numPr>
        <w:ind w:firstLineChars="0"/>
        <w:rPr>
          <w:rFonts w:eastAsiaTheme="minorEastAsia"/>
        </w:rPr>
      </w:pPr>
      <w:r>
        <w:rPr>
          <w:rFonts w:eastAsiaTheme="minorEastAsia"/>
        </w:rPr>
        <w:t>N</w:t>
      </w:r>
      <w:r w:rsidR="0016201A">
        <w:rPr>
          <w:rFonts w:eastAsiaTheme="minorEastAsia"/>
        </w:rPr>
        <w:t xml:space="preserve">one vector load writing </w:t>
      </w:r>
      <w:r w:rsidR="00054972">
        <w:rPr>
          <w:rFonts w:eastAsiaTheme="minorEastAsia"/>
        </w:rPr>
        <w:t xml:space="preserve">to </w:t>
      </w:r>
      <w:r w:rsidR="0016201A">
        <w:rPr>
          <w:rFonts w:eastAsiaTheme="minorEastAsia"/>
        </w:rPr>
        <w:t xml:space="preserve">bank 3 and the store writes </w:t>
      </w:r>
      <w:r w:rsidR="00054972">
        <w:rPr>
          <w:rFonts w:eastAsiaTheme="minorEastAsia"/>
        </w:rPr>
        <w:t xml:space="preserve">to </w:t>
      </w:r>
      <w:r w:rsidR="0016201A">
        <w:rPr>
          <w:rFonts w:eastAsiaTheme="minorEastAsia"/>
        </w:rPr>
        <w:t>cache.</w:t>
      </w:r>
    </w:p>
    <w:p w14:paraId="6DFD7251" w14:textId="77777777" w:rsidR="0016201A" w:rsidRDefault="00874CBA" w:rsidP="001D7568">
      <w:pPr>
        <w:pStyle w:val="a6"/>
        <w:numPr>
          <w:ilvl w:val="0"/>
          <w:numId w:val="17"/>
        </w:numPr>
        <w:ind w:firstLineChars="0"/>
        <w:rPr>
          <w:rFonts w:eastAsiaTheme="minorEastAsia"/>
        </w:rPr>
      </w:pPr>
      <w:r>
        <w:rPr>
          <w:rFonts w:eastAsiaTheme="minorEastAsia"/>
        </w:rPr>
        <w:t>N</w:t>
      </w:r>
      <w:r w:rsidR="00FA3AFC">
        <w:rPr>
          <w:rFonts w:eastAsiaTheme="minorEastAsia"/>
        </w:rPr>
        <w:t xml:space="preserve">one vector load write </w:t>
      </w:r>
      <w:r w:rsidR="00054972">
        <w:rPr>
          <w:rFonts w:eastAsiaTheme="minorEastAsia"/>
        </w:rPr>
        <w:t xml:space="preserve">to </w:t>
      </w:r>
      <w:r w:rsidR="00FA3AFC">
        <w:rPr>
          <w:rFonts w:eastAsiaTheme="minorEastAsia"/>
        </w:rPr>
        <w:t>the same bank with none vector store.</w:t>
      </w:r>
    </w:p>
    <w:p w14:paraId="2F178F94" w14:textId="77777777" w:rsidR="00FA3AFC" w:rsidRPr="0016201A" w:rsidRDefault="00874CBA" w:rsidP="001D7568">
      <w:pPr>
        <w:pStyle w:val="a6"/>
        <w:numPr>
          <w:ilvl w:val="0"/>
          <w:numId w:val="17"/>
        </w:numPr>
        <w:ind w:firstLineChars="0"/>
        <w:rPr>
          <w:rFonts w:eastAsiaTheme="minorEastAsia"/>
        </w:rPr>
      </w:pPr>
      <w:r>
        <w:rPr>
          <w:rFonts w:eastAsiaTheme="minorEastAsia"/>
        </w:rPr>
        <w:lastRenderedPageBreak/>
        <w:t>At least one of them is vector and they</w:t>
      </w:r>
      <w:r w:rsidR="00FA3AFC">
        <w:rPr>
          <w:rFonts w:eastAsiaTheme="minorEastAsia"/>
        </w:rPr>
        <w:t xml:space="preserve"> write</w:t>
      </w:r>
      <w:r w:rsidR="00397F75">
        <w:rPr>
          <w:rFonts w:eastAsiaTheme="minorEastAsia"/>
        </w:rPr>
        <w:t>s</w:t>
      </w:r>
      <w:r w:rsidR="00FA3AFC">
        <w:rPr>
          <w:rFonts w:eastAsiaTheme="minorEastAsia"/>
        </w:rPr>
        <w:t xml:space="preserve"> </w:t>
      </w:r>
      <w:r w:rsidR="00054972">
        <w:rPr>
          <w:rFonts w:eastAsiaTheme="minorEastAsia"/>
        </w:rPr>
        <w:t xml:space="preserve">to </w:t>
      </w:r>
      <w:r w:rsidR="00FA3AFC">
        <w:rPr>
          <w:rFonts w:eastAsiaTheme="minorEastAsia"/>
        </w:rPr>
        <w:t xml:space="preserve">the same </w:t>
      </w:r>
      <w:r w:rsidR="00C704C1">
        <w:rPr>
          <w:rFonts w:eastAsiaTheme="minorEastAsia"/>
        </w:rPr>
        <w:t xml:space="preserve">high/low </w:t>
      </w:r>
      <w:r w:rsidR="00FA3AFC">
        <w:rPr>
          <w:rFonts w:eastAsiaTheme="minorEastAsia"/>
        </w:rPr>
        <w:t>128 bit.</w:t>
      </w:r>
    </w:p>
    <w:p w14:paraId="35EBE7E0" w14:textId="15727F8B" w:rsidR="003C0B3C" w:rsidRDefault="00AA6E93" w:rsidP="007701ED">
      <w:pPr>
        <w:pStyle w:val="4"/>
      </w:pPr>
      <w:bookmarkStart w:id="201" w:name="_Toc18077804"/>
      <w:r>
        <w:t>LOAD MISS</w:t>
      </w:r>
      <w:bookmarkEnd w:id="201"/>
    </w:p>
    <w:p w14:paraId="362B3E50" w14:textId="77777777" w:rsidR="005E5ADE" w:rsidRDefault="005E5ADE" w:rsidP="002A7EB4">
      <w:pPr>
        <w:rPr>
          <w:rFonts w:eastAsiaTheme="minorEastAsia"/>
        </w:rPr>
      </w:pPr>
      <w:r w:rsidRPr="005E5ADE">
        <w:rPr>
          <w:rFonts w:eastAsiaTheme="minorEastAsia"/>
        </w:rPr>
        <w:t xml:space="preserve">Here is the </w:t>
      </w:r>
      <w:r w:rsidR="00B451B4">
        <w:rPr>
          <w:rFonts w:eastAsiaTheme="minorEastAsia"/>
        </w:rPr>
        <w:t>pipeline for load miss</w:t>
      </w:r>
    </w:p>
    <w:p w14:paraId="340256E9" w14:textId="77777777" w:rsidR="00B451B4" w:rsidRPr="005E5ADE" w:rsidRDefault="00B451B4" w:rsidP="002A7EB4">
      <w:pPr>
        <w:rPr>
          <w:rFonts w:eastAsiaTheme="minorEastAsia"/>
        </w:rPr>
      </w:pPr>
      <w:r>
        <w:rPr>
          <w:rFonts w:eastAsiaTheme="minorEastAsia"/>
        </w:rPr>
        <w:tab/>
      </w:r>
      <w:r>
        <w:rPr>
          <w:rFonts w:eastAsiaTheme="minorEastAsia"/>
        </w:rPr>
        <w:tab/>
      </w:r>
      <w:r>
        <w:rPr>
          <w:rFonts w:eastAsiaTheme="minorEastAsia"/>
        </w:rPr>
        <w:tab/>
        <w:t>T0</w:t>
      </w:r>
      <w:r>
        <w:rPr>
          <w:rFonts w:eastAsiaTheme="minorEastAsia"/>
        </w:rPr>
        <w:tab/>
      </w:r>
      <w:r>
        <w:rPr>
          <w:rFonts w:eastAsiaTheme="minorEastAsia"/>
        </w:rPr>
        <w:tab/>
        <w:t>T1</w:t>
      </w:r>
      <w:r>
        <w:rPr>
          <w:rFonts w:eastAsiaTheme="minorEastAsia"/>
        </w:rPr>
        <w:tab/>
      </w:r>
      <w:r>
        <w:rPr>
          <w:rFonts w:eastAsiaTheme="minorEastAsia"/>
        </w:rPr>
        <w:tab/>
        <w:t>T2</w:t>
      </w:r>
      <w:r>
        <w:rPr>
          <w:rFonts w:eastAsiaTheme="minorEastAsia"/>
        </w:rPr>
        <w:tab/>
      </w:r>
      <w:r>
        <w:rPr>
          <w:rFonts w:eastAsiaTheme="minorEastAsia"/>
        </w:rPr>
        <w:tab/>
        <w:t>T3</w:t>
      </w:r>
    </w:p>
    <w:p w14:paraId="58CCE5EF" w14:textId="77777777" w:rsidR="005E5ADE" w:rsidRDefault="005E5ADE" w:rsidP="002A7EB4">
      <w:pPr>
        <w:rPr>
          <w:rFonts w:eastAsiaTheme="minorEastAsia"/>
        </w:rPr>
      </w:pPr>
      <w:r w:rsidRPr="005E5ADE">
        <w:rPr>
          <w:rFonts w:eastAsiaTheme="minorEastAsia"/>
        </w:rPr>
        <w:t>L</w:t>
      </w:r>
      <w:r>
        <w:rPr>
          <w:rFonts w:eastAsiaTheme="minorEastAsia"/>
        </w:rPr>
        <w:t>oad</w:t>
      </w:r>
      <w:r w:rsidRPr="005E5ADE">
        <w:rPr>
          <w:rFonts w:eastAsiaTheme="minorEastAsia"/>
        </w:rPr>
        <w:t xml:space="preserve"> (miss)</w:t>
      </w:r>
      <w:r w:rsidR="00B451B4">
        <w:rPr>
          <w:rFonts w:eastAsiaTheme="minorEastAsia"/>
        </w:rPr>
        <w:tab/>
        <w:t>DISP</w:t>
      </w:r>
      <w:r w:rsidR="00B451B4">
        <w:rPr>
          <w:rFonts w:eastAsiaTheme="minorEastAsia"/>
        </w:rPr>
        <w:tab/>
        <w:t>RD</w:t>
      </w:r>
      <w:r w:rsidR="00B451B4">
        <w:rPr>
          <w:rFonts w:eastAsiaTheme="minorEastAsia"/>
        </w:rPr>
        <w:tab/>
      </w:r>
      <w:r w:rsidR="00B451B4">
        <w:rPr>
          <w:rFonts w:eastAsiaTheme="minorEastAsia"/>
        </w:rPr>
        <w:tab/>
        <w:t>EXT</w:t>
      </w:r>
      <w:r w:rsidR="00B451B4">
        <w:rPr>
          <w:rFonts w:eastAsiaTheme="minorEastAsia"/>
        </w:rPr>
        <w:tab/>
      </w:r>
      <w:r w:rsidR="00B451B4">
        <w:rPr>
          <w:rFonts w:eastAsiaTheme="minorEastAsia"/>
        </w:rPr>
        <w:tab/>
        <w:t>WB</w:t>
      </w:r>
    </w:p>
    <w:p w14:paraId="479DF1FE" w14:textId="77777777" w:rsidR="00B451B4" w:rsidRDefault="00B451B4" w:rsidP="002A7EB4">
      <w:pPr>
        <w:rPr>
          <w:rFonts w:eastAsiaTheme="minorEastAsia"/>
        </w:rPr>
      </w:pPr>
      <w:r>
        <w:rPr>
          <w:rFonts w:eastAsiaTheme="minorEastAsia"/>
        </w:rPr>
        <w:t>ALU0</w:t>
      </w:r>
      <w:r>
        <w:rPr>
          <w:rFonts w:eastAsiaTheme="minorEastAsia"/>
        </w:rPr>
        <w:tab/>
      </w:r>
      <w:r>
        <w:rPr>
          <w:rFonts w:eastAsiaTheme="minorEastAsia"/>
        </w:rPr>
        <w:tab/>
      </w:r>
      <w:r>
        <w:rPr>
          <w:rFonts w:eastAsiaTheme="minorEastAsia"/>
        </w:rPr>
        <w:tab/>
      </w:r>
      <w:r>
        <w:rPr>
          <w:rFonts w:eastAsiaTheme="minorEastAsia"/>
        </w:rPr>
        <w:tab/>
        <w:t>DISP</w:t>
      </w:r>
      <w:r>
        <w:rPr>
          <w:rFonts w:eastAsiaTheme="minorEastAsia"/>
        </w:rPr>
        <w:tab/>
        <w:t>EXE</w:t>
      </w:r>
      <w:r>
        <w:rPr>
          <w:rFonts w:eastAsiaTheme="minorEastAsia"/>
        </w:rPr>
        <w:tab/>
      </w:r>
      <w:r>
        <w:rPr>
          <w:rFonts w:eastAsiaTheme="minorEastAsia"/>
        </w:rPr>
        <w:tab/>
        <w:t>WB</w:t>
      </w:r>
    </w:p>
    <w:p w14:paraId="115973E5" w14:textId="77777777" w:rsidR="00B451B4" w:rsidRDefault="00B451B4" w:rsidP="002A7EB4">
      <w:pPr>
        <w:rPr>
          <w:rFonts w:eastAsiaTheme="minorEastAsia"/>
        </w:rPr>
      </w:pPr>
      <w:r>
        <w:rPr>
          <w:rFonts w:eastAsiaTheme="minorEastAsia"/>
        </w:rPr>
        <w:t>ALU1</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DISP</w:t>
      </w:r>
      <w:r>
        <w:rPr>
          <w:rFonts w:eastAsiaTheme="minorEastAsia"/>
        </w:rPr>
        <w:tab/>
        <w:t>EXE</w:t>
      </w:r>
    </w:p>
    <w:p w14:paraId="2FBFCAC5" w14:textId="77777777" w:rsidR="00B451B4" w:rsidRDefault="00B451B4" w:rsidP="002A7EB4">
      <w:pPr>
        <w:rPr>
          <w:rFonts w:eastAsiaTheme="minorEastAsia"/>
        </w:rPr>
      </w:pPr>
      <w:r>
        <w:rPr>
          <w:rFonts w:eastAsiaTheme="minorEastAsia" w:hint="eastAsia"/>
        </w:rPr>
        <w:t>A</w:t>
      </w:r>
      <w:r>
        <w:rPr>
          <w:rFonts w:eastAsiaTheme="minorEastAsia"/>
        </w:rPr>
        <w:t>LU2</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DISP</w:t>
      </w:r>
    </w:p>
    <w:p w14:paraId="6BD2B258" w14:textId="58230B35" w:rsidR="00D53266" w:rsidRPr="005E5ADE" w:rsidRDefault="00D53266" w:rsidP="002A7EB4">
      <w:pPr>
        <w:rPr>
          <w:rFonts w:eastAsiaTheme="minorEastAsia"/>
        </w:rPr>
      </w:pPr>
      <w:r>
        <w:rPr>
          <w:rFonts w:eastAsiaTheme="minorEastAsia"/>
        </w:rPr>
        <w:t>The first load</w:t>
      </w:r>
      <w:r w:rsidR="00107049">
        <w:rPr>
          <w:rFonts w:eastAsiaTheme="minorEastAsia"/>
        </w:rPr>
        <w:t xml:space="preserve"> </w:t>
      </w:r>
      <w:r>
        <w:rPr>
          <w:rFonts w:eastAsiaTheme="minorEastAsia"/>
        </w:rPr>
        <w:t xml:space="preserve">miss </w:t>
      </w:r>
      <w:r w:rsidR="00107049">
        <w:rPr>
          <w:rFonts w:eastAsiaTheme="minorEastAsia"/>
        </w:rPr>
        <w:t xml:space="preserve">occurs </w:t>
      </w:r>
      <w:r>
        <w:rPr>
          <w:rFonts w:eastAsiaTheme="minorEastAsia"/>
        </w:rPr>
        <w:t xml:space="preserve">which means the following instructions should re-execute. Considering the earliest </w:t>
      </w:r>
      <w:r w:rsidR="00272E07">
        <w:rPr>
          <w:rFonts w:eastAsiaTheme="minorEastAsia"/>
        </w:rPr>
        <w:t xml:space="preserve">cycle to output miss is </w:t>
      </w:r>
      <w:r w:rsidR="00E82A75">
        <w:rPr>
          <w:rFonts w:eastAsiaTheme="minorEastAsia"/>
        </w:rPr>
        <w:t xml:space="preserve">in T3, </w:t>
      </w:r>
      <w:r w:rsidR="001234C5">
        <w:rPr>
          <w:rFonts w:eastAsiaTheme="minorEastAsia"/>
        </w:rPr>
        <w:t xml:space="preserve">DISPATCH unit will hold </w:t>
      </w:r>
      <w:r w:rsidR="00E82A75">
        <w:rPr>
          <w:rFonts w:eastAsiaTheme="minorEastAsia"/>
        </w:rPr>
        <w:t>ALU2 in instruction queue</w:t>
      </w:r>
      <w:r w:rsidR="001234C5">
        <w:rPr>
          <w:rFonts w:eastAsiaTheme="minorEastAsia"/>
        </w:rPr>
        <w:t xml:space="preserve">. ALU0 and ALU1 will re-execute which will need DISPATCH unit to recover and clear </w:t>
      </w:r>
      <w:r w:rsidR="00452C97">
        <w:rPr>
          <w:rFonts w:eastAsiaTheme="minorEastAsia"/>
        </w:rPr>
        <w:t>EXE/WB stage. The control logic within DATXFER unit is also quite simple. All load information will pipe to WB stage naturally</w:t>
      </w:r>
      <w:r w:rsidR="00824F79">
        <w:rPr>
          <w:rFonts w:eastAsiaTheme="minorEastAsia"/>
        </w:rPr>
        <w:t xml:space="preserve"> when valid load comes</w:t>
      </w:r>
      <w:r w:rsidR="00EA201A">
        <w:rPr>
          <w:rFonts w:eastAsiaTheme="minorEastAsia"/>
        </w:rPr>
        <w:t xml:space="preserve"> which will ensure that the information will stay unchanged</w:t>
      </w:r>
      <w:r w:rsidR="00452C97">
        <w:rPr>
          <w:rFonts w:eastAsiaTheme="minorEastAsia"/>
        </w:rPr>
        <w:t>. If load miss</w:t>
      </w:r>
      <w:r w:rsidR="00062560">
        <w:rPr>
          <w:rFonts w:eastAsiaTheme="minorEastAsia"/>
        </w:rPr>
        <w:t xml:space="preserve"> occurs</w:t>
      </w:r>
      <w:r w:rsidR="00452C97">
        <w:rPr>
          <w:rFonts w:eastAsiaTheme="minorEastAsia"/>
        </w:rPr>
        <w:t>, kill load write back enable in WB stage.</w:t>
      </w:r>
      <w:r w:rsidR="00EA201A">
        <w:rPr>
          <w:rFonts w:eastAsiaTheme="minorEastAsia"/>
        </w:rPr>
        <w:t xml:space="preserve"> </w:t>
      </w:r>
      <w:r w:rsidR="003F595A">
        <w:rPr>
          <w:rFonts w:eastAsiaTheme="minorEastAsia"/>
        </w:rPr>
        <w:t>A</w:t>
      </w:r>
      <w:r w:rsidR="00EA201A">
        <w:rPr>
          <w:rFonts w:eastAsiaTheme="minorEastAsia"/>
        </w:rPr>
        <w:t>ssert enable</w:t>
      </w:r>
      <w:r w:rsidR="003F595A">
        <w:rPr>
          <w:rFonts w:eastAsiaTheme="minorEastAsia"/>
        </w:rPr>
        <w:t xml:space="preserve"> </w:t>
      </w:r>
      <w:r w:rsidR="00EA201A">
        <w:rPr>
          <w:rFonts w:eastAsiaTheme="minorEastAsia"/>
        </w:rPr>
        <w:t>and refresh result when the data is</w:t>
      </w:r>
      <w:r w:rsidR="003F595A">
        <w:rPr>
          <w:rFonts w:eastAsiaTheme="minorEastAsia"/>
        </w:rPr>
        <w:t xml:space="preserve"> </w:t>
      </w:r>
      <w:r w:rsidR="003F595A">
        <w:rPr>
          <w:rFonts w:eastAsiaTheme="minorEastAsia" w:hint="eastAsia"/>
        </w:rPr>
        <w:t>back.</w:t>
      </w:r>
    </w:p>
    <w:p w14:paraId="0D10BE73" w14:textId="77777777" w:rsidR="00E77CEC" w:rsidRDefault="00A5713A" w:rsidP="007701ED">
      <w:pPr>
        <w:pStyle w:val="3"/>
      </w:pPr>
      <w:bookmarkStart w:id="202" w:name="_Toc18077805"/>
      <w:bookmarkStart w:id="203" w:name="_Toc25228382"/>
      <w:r>
        <w:t>CRITICAL PATHS</w:t>
      </w:r>
      <w:bookmarkEnd w:id="202"/>
      <w:bookmarkEnd w:id="203"/>
    </w:p>
    <w:p w14:paraId="56670B95" w14:textId="77777777" w:rsidR="00215860" w:rsidRDefault="007D767C" w:rsidP="001D7568">
      <w:pPr>
        <w:pStyle w:val="a6"/>
        <w:numPr>
          <w:ilvl w:val="0"/>
          <w:numId w:val="16"/>
        </w:numPr>
        <w:ind w:firstLineChars="0"/>
        <w:rPr>
          <w:rFonts w:eastAsiaTheme="minorEastAsia"/>
        </w:rPr>
      </w:pPr>
      <w:r>
        <w:rPr>
          <w:rFonts w:eastAsiaTheme="minorEastAsia"/>
        </w:rPr>
        <w:t>Memory access operations</w:t>
      </w:r>
      <w:r w:rsidR="00C8714D">
        <w:rPr>
          <w:rFonts w:eastAsiaTheme="minorEastAsia"/>
        </w:rPr>
        <w:t xml:space="preserve"> to cache is critical</w:t>
      </w:r>
      <w:r>
        <w:rPr>
          <w:rFonts w:eastAsiaTheme="minorEastAsia"/>
        </w:rPr>
        <w:t xml:space="preserve"> path</w:t>
      </w:r>
      <w:r w:rsidR="00C8714D">
        <w:rPr>
          <w:rFonts w:eastAsiaTheme="minorEastAsia"/>
        </w:rPr>
        <w:t>.</w:t>
      </w:r>
    </w:p>
    <w:p w14:paraId="4A3429BF" w14:textId="77777777" w:rsidR="00C8714D" w:rsidRDefault="007D767C" w:rsidP="001D7568">
      <w:pPr>
        <w:pStyle w:val="a6"/>
        <w:numPr>
          <w:ilvl w:val="0"/>
          <w:numId w:val="16"/>
        </w:numPr>
        <w:ind w:firstLineChars="0"/>
        <w:rPr>
          <w:rFonts w:eastAsiaTheme="minorEastAsia"/>
        </w:rPr>
      </w:pPr>
      <w:r>
        <w:rPr>
          <w:rFonts w:eastAsiaTheme="minorEastAsia"/>
        </w:rPr>
        <w:t>Results write back is critical path.</w:t>
      </w:r>
    </w:p>
    <w:p w14:paraId="51611861" w14:textId="3196A2FD" w:rsidR="00AA6E93" w:rsidRDefault="00AA6E93" w:rsidP="00AA6E93">
      <w:pPr>
        <w:rPr>
          <w:rFonts w:eastAsiaTheme="minorEastAsia"/>
        </w:rPr>
      </w:pPr>
      <w:r>
        <w:rPr>
          <w:rFonts w:eastAsiaTheme="minorEastAsia"/>
        </w:rPr>
        <w:br w:type="page"/>
      </w:r>
    </w:p>
    <w:p w14:paraId="4E325D53" w14:textId="77777777" w:rsidR="00BA4864" w:rsidRPr="00BD7821" w:rsidRDefault="00BA4864" w:rsidP="007701ED">
      <w:pPr>
        <w:pStyle w:val="2"/>
      </w:pPr>
      <w:bookmarkStart w:id="204" w:name="_Toc18077806"/>
      <w:bookmarkStart w:id="205" w:name="_Toc25228383"/>
      <w:r w:rsidRPr="00BD7821">
        <w:lastRenderedPageBreak/>
        <w:t>DCACHE</w:t>
      </w:r>
      <w:bookmarkEnd w:id="204"/>
      <w:bookmarkEnd w:id="205"/>
    </w:p>
    <w:p w14:paraId="7D332A4A" w14:textId="77777777" w:rsidR="00BA4864" w:rsidRPr="00BD7821" w:rsidRDefault="00BA4864" w:rsidP="007701ED">
      <w:pPr>
        <w:pStyle w:val="3"/>
      </w:pPr>
      <w:bookmarkStart w:id="206" w:name="_Toc18077807"/>
      <w:bookmarkStart w:id="207" w:name="_Toc25228384"/>
      <w:r w:rsidRPr="00BD7821">
        <w:t>INTRODUCTION</w:t>
      </w:r>
      <w:bookmarkEnd w:id="206"/>
      <w:bookmarkEnd w:id="207"/>
    </w:p>
    <w:p w14:paraId="2EEA63BA" w14:textId="5360624F" w:rsidR="00650453" w:rsidRPr="00650453" w:rsidRDefault="00650453" w:rsidP="00650453">
      <w:pPr>
        <w:rPr>
          <w:rFonts w:eastAsiaTheme="minorEastAsia"/>
        </w:rPr>
      </w:pPr>
      <w:r w:rsidRPr="00870CD6">
        <w:rPr>
          <w:rFonts w:eastAsiaTheme="minorEastAsia" w:hint="eastAsia"/>
          <w:b/>
          <w:bCs/>
        </w:rPr>
        <w:t>D</w:t>
      </w:r>
      <w:r>
        <w:rPr>
          <w:rFonts w:eastAsiaTheme="minorEastAsia"/>
          <w:b/>
          <w:bCs/>
        </w:rPr>
        <w:t>CACHE</w:t>
      </w:r>
      <w:r>
        <w:rPr>
          <w:rFonts w:eastAsiaTheme="minorEastAsia"/>
        </w:rPr>
        <w:t xml:space="preserve"> unit is responsible for </w:t>
      </w:r>
      <w:r w:rsidR="00134D82">
        <w:rPr>
          <w:rFonts w:eastAsiaTheme="minorEastAsia"/>
        </w:rPr>
        <w:t>data cache access and maintaining</w:t>
      </w:r>
      <w:r>
        <w:rPr>
          <w:rFonts w:eastAsiaTheme="minorEastAsia"/>
        </w:rPr>
        <w:t xml:space="preserve">. </w:t>
      </w:r>
      <w:r w:rsidR="00FD33D0">
        <w:rPr>
          <w:rFonts w:eastAsiaTheme="minorEastAsia"/>
        </w:rPr>
        <w:t>At the end of EXE stage, DATXFER unit send</w:t>
      </w:r>
      <w:r w:rsidR="00122E1D">
        <w:rPr>
          <w:rFonts w:eastAsiaTheme="minorEastAsia"/>
        </w:rPr>
        <w:t>s</w:t>
      </w:r>
      <w:r w:rsidR="00FD33D0">
        <w:rPr>
          <w:rFonts w:eastAsiaTheme="minorEastAsia"/>
        </w:rPr>
        <w:t xml:space="preserve"> </w:t>
      </w:r>
      <w:r w:rsidR="005A0A1C">
        <w:rPr>
          <w:rFonts w:eastAsiaTheme="minorEastAsia"/>
        </w:rPr>
        <w:t xml:space="preserve">out </w:t>
      </w:r>
      <w:r w:rsidR="00FD33D0">
        <w:rPr>
          <w:rFonts w:eastAsiaTheme="minorEastAsia"/>
        </w:rPr>
        <w:t xml:space="preserve">memory access request. </w:t>
      </w:r>
      <w:r w:rsidR="00122E1D">
        <w:rPr>
          <w:rFonts w:eastAsiaTheme="minorEastAsia"/>
        </w:rPr>
        <w:t xml:space="preserve">In EXE2 stage, read tag out of memory and compare it with address tag to see whether the address is hit in cache. If cache hits, return the data immediately and continue data extension in DATXFER unit. If cache misses, push the request into miss queue and fetch the data from external. When </w:t>
      </w:r>
      <w:r w:rsidR="001A3CDA">
        <w:rPr>
          <w:rFonts w:eastAsiaTheme="minorEastAsia"/>
        </w:rPr>
        <w:t>data</w:t>
      </w:r>
      <w:r w:rsidR="00122E1D">
        <w:rPr>
          <w:rFonts w:eastAsiaTheme="minorEastAsia"/>
        </w:rPr>
        <w:t xml:space="preserve"> returns</w:t>
      </w:r>
      <w:r w:rsidR="001A3CDA">
        <w:rPr>
          <w:rFonts w:eastAsiaTheme="minorEastAsia"/>
        </w:rPr>
        <w:t xml:space="preserve"> from external</w:t>
      </w:r>
      <w:r w:rsidR="00122E1D">
        <w:rPr>
          <w:rFonts w:eastAsiaTheme="minorEastAsia"/>
        </w:rPr>
        <w:t xml:space="preserve">, </w:t>
      </w:r>
      <w:r w:rsidR="00E61B1E">
        <w:rPr>
          <w:rFonts w:eastAsiaTheme="minorEastAsia"/>
        </w:rPr>
        <w:t>refill cache and cast out cache line if it is necessary</w:t>
      </w:r>
      <w:r>
        <w:rPr>
          <w:rFonts w:eastAsiaTheme="minorEastAsia"/>
        </w:rPr>
        <w:t xml:space="preserve">. </w:t>
      </w:r>
      <w:r w:rsidR="006976CF">
        <w:rPr>
          <w:rFonts w:eastAsiaTheme="minorEastAsia"/>
        </w:rPr>
        <w:t>DCTL</w:t>
      </w:r>
      <w:r w:rsidR="00EC1DD3">
        <w:rPr>
          <w:rFonts w:eastAsiaTheme="minorEastAsia"/>
        </w:rPr>
        <w:t xml:space="preserve"> updates tag memory and cast out cache line if it’s FLUSH or SYNC.</w:t>
      </w:r>
      <w:r w:rsidR="00CE3235">
        <w:rPr>
          <w:rFonts w:eastAsiaTheme="minorEastAsia"/>
        </w:rPr>
        <w:t xml:space="preserve"> </w:t>
      </w:r>
      <w:r w:rsidR="00405960">
        <w:rPr>
          <w:rFonts w:eastAsiaTheme="minorEastAsia"/>
        </w:rPr>
        <w:t>When</w:t>
      </w:r>
      <w:r w:rsidR="00CE3235">
        <w:rPr>
          <w:rFonts w:eastAsiaTheme="minorEastAsia"/>
        </w:rPr>
        <w:t xml:space="preserve"> cache hits, </w:t>
      </w:r>
      <w:r w:rsidR="00405960">
        <w:rPr>
          <w:rFonts w:eastAsiaTheme="minorEastAsia"/>
        </w:rPr>
        <w:t>prefetch</w:t>
      </w:r>
      <w:r w:rsidR="00CE3235">
        <w:rPr>
          <w:rFonts w:eastAsiaTheme="minorEastAsia"/>
        </w:rPr>
        <w:t xml:space="preserve"> acts as NOP</w:t>
      </w:r>
      <w:r w:rsidR="00405960">
        <w:rPr>
          <w:rFonts w:eastAsiaTheme="minorEastAsia"/>
        </w:rPr>
        <w:t xml:space="preserve">, </w:t>
      </w:r>
      <w:r w:rsidR="00CE3235">
        <w:rPr>
          <w:rFonts w:eastAsiaTheme="minorEastAsia"/>
        </w:rPr>
        <w:t>or it’s pushed into</w:t>
      </w:r>
      <w:r w:rsidR="00405960">
        <w:rPr>
          <w:rFonts w:eastAsiaTheme="minorEastAsia"/>
        </w:rPr>
        <w:t xml:space="preserve"> miss </w:t>
      </w:r>
      <w:r w:rsidR="00CE3235">
        <w:rPr>
          <w:rFonts w:eastAsiaTheme="minorEastAsia"/>
        </w:rPr>
        <w:t>queue without blocking pipeline.</w:t>
      </w:r>
    </w:p>
    <w:p w14:paraId="7100A05F" w14:textId="77777777" w:rsidR="00BA4864" w:rsidRPr="00BD7821" w:rsidRDefault="00BA4864" w:rsidP="007701ED">
      <w:pPr>
        <w:pStyle w:val="3"/>
      </w:pPr>
      <w:bookmarkStart w:id="208" w:name="_Toc18077808"/>
      <w:bookmarkStart w:id="209" w:name="_Toc25228385"/>
      <w:r w:rsidRPr="00BD7821">
        <w:t>OVERVIEW</w:t>
      </w:r>
      <w:bookmarkEnd w:id="208"/>
      <w:bookmarkEnd w:id="209"/>
    </w:p>
    <w:p w14:paraId="7786B632" w14:textId="77777777" w:rsidR="00077FD9" w:rsidRDefault="00155AD6" w:rsidP="00077FD9">
      <w:pPr>
        <w:keepNext/>
        <w:jc w:val="center"/>
      </w:pPr>
      <w:r>
        <w:object w:dxaOrig="7561" w:dyaOrig="8880" w14:anchorId="1EDA76B0">
          <v:shape id="_x0000_i1042" type="#_x0000_t75" style="width:290.2pt;height:324pt" o:ole="">
            <v:imagedata r:id="rId105" o:title=""/>
          </v:shape>
          <o:OLEObject Type="Embed" ProgID="Visio.Drawing.15" ShapeID="_x0000_i1042" DrawAspect="Content" ObjectID="_1637130489" r:id="rId106"/>
        </w:object>
      </w:r>
    </w:p>
    <w:p w14:paraId="4D6062C1" w14:textId="2C8D655B" w:rsidR="00077FD9" w:rsidRDefault="00077FD9" w:rsidP="00077FD9">
      <w:pPr>
        <w:jc w:val="center"/>
        <w:rPr>
          <w:rFonts w:eastAsiaTheme="minorEastAsia"/>
          <w:sz w:val="21"/>
        </w:rPr>
      </w:pPr>
      <w:bookmarkStart w:id="210" w:name="_Toc17734275"/>
      <w:bookmarkStart w:id="211" w:name="_Toc25228456"/>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35</w:t>
      </w:r>
      <w:r w:rsidR="00424AF1">
        <w:rPr>
          <w:noProof/>
        </w:rPr>
        <w:fldChar w:fldCharType="end"/>
      </w:r>
      <w:r>
        <w:t xml:space="preserve"> </w:t>
      </w:r>
      <w:r w:rsidRPr="001666EF">
        <w:rPr>
          <w:rFonts w:eastAsiaTheme="minorEastAsia" w:hint="eastAsia"/>
          <w:sz w:val="21"/>
        </w:rPr>
        <w:t>dc</w:t>
      </w:r>
      <w:r w:rsidRPr="001666EF">
        <w:rPr>
          <w:rFonts w:eastAsiaTheme="minorEastAsia"/>
          <w:sz w:val="21"/>
        </w:rPr>
        <w:t>ache overview</w:t>
      </w:r>
      <w:bookmarkEnd w:id="210"/>
      <w:bookmarkEnd w:id="211"/>
    </w:p>
    <w:p w14:paraId="0B3A548B" w14:textId="4B29B9F4" w:rsidR="00C74809" w:rsidRDefault="00C74809" w:rsidP="001D7568">
      <w:pPr>
        <w:pStyle w:val="a6"/>
        <w:numPr>
          <w:ilvl w:val="0"/>
          <w:numId w:val="18"/>
        </w:numPr>
        <w:ind w:firstLineChars="0"/>
        <w:rPr>
          <w:rFonts w:eastAsiaTheme="minorEastAsia"/>
          <w:sz w:val="21"/>
        </w:rPr>
      </w:pPr>
      <w:r>
        <w:rPr>
          <w:rFonts w:eastAsiaTheme="minorEastAsia"/>
          <w:sz w:val="21"/>
        </w:rPr>
        <w:lastRenderedPageBreak/>
        <w:t xml:space="preserve">Tag memory is 20 bits width containing valid bit. </w:t>
      </w:r>
    </w:p>
    <w:p w14:paraId="136AA634" w14:textId="0003C32C" w:rsidR="00C74809" w:rsidRDefault="00C74809" w:rsidP="001D7568">
      <w:pPr>
        <w:pStyle w:val="a6"/>
        <w:numPr>
          <w:ilvl w:val="0"/>
          <w:numId w:val="18"/>
        </w:numPr>
        <w:ind w:firstLineChars="0"/>
        <w:rPr>
          <w:rFonts w:eastAsiaTheme="minorEastAsia"/>
          <w:sz w:val="21"/>
        </w:rPr>
      </w:pPr>
      <w:r>
        <w:rPr>
          <w:rFonts w:eastAsiaTheme="minorEastAsia" w:hint="eastAsia"/>
          <w:sz w:val="21"/>
        </w:rPr>
        <w:t>D</w:t>
      </w:r>
      <w:r>
        <w:rPr>
          <w:rFonts w:eastAsiaTheme="minorEastAsia"/>
          <w:sz w:val="21"/>
        </w:rPr>
        <w:t>ata memory is divided into 4 banks. The last bank contains dirty bit.</w:t>
      </w:r>
    </w:p>
    <w:p w14:paraId="2B631DAB" w14:textId="2CED775A" w:rsidR="00C74809" w:rsidRDefault="000A6AA7" w:rsidP="001D7568">
      <w:pPr>
        <w:pStyle w:val="a6"/>
        <w:numPr>
          <w:ilvl w:val="0"/>
          <w:numId w:val="18"/>
        </w:numPr>
        <w:ind w:firstLineChars="0"/>
        <w:rPr>
          <w:rFonts w:eastAsiaTheme="minorEastAsia"/>
          <w:sz w:val="21"/>
        </w:rPr>
      </w:pPr>
      <w:r>
        <w:rPr>
          <w:rFonts w:eastAsiaTheme="minorEastAsia"/>
          <w:sz w:val="21"/>
        </w:rPr>
        <w:t xml:space="preserve">It’s 4 way set cache. </w:t>
      </w:r>
      <w:r w:rsidR="00C74809">
        <w:rPr>
          <w:rFonts w:eastAsiaTheme="minorEastAsia" w:hint="eastAsia"/>
          <w:sz w:val="21"/>
        </w:rPr>
        <w:t>E</w:t>
      </w:r>
      <w:r w:rsidR="00C74809">
        <w:rPr>
          <w:rFonts w:eastAsiaTheme="minorEastAsia"/>
          <w:sz w:val="21"/>
        </w:rPr>
        <w:t>ach cache line is 32 bytes width</w:t>
      </w:r>
      <w:r>
        <w:rPr>
          <w:rFonts w:eastAsiaTheme="minorEastAsia"/>
          <w:sz w:val="21"/>
        </w:rPr>
        <w:t xml:space="preserve"> and there are 256 lines in it.</w:t>
      </w:r>
    </w:p>
    <w:p w14:paraId="0E170FB7" w14:textId="4B2955DB" w:rsidR="00BA4864" w:rsidRDefault="00BA4864" w:rsidP="007701ED">
      <w:pPr>
        <w:pStyle w:val="3"/>
      </w:pPr>
      <w:bookmarkStart w:id="212" w:name="_Toc18077809"/>
      <w:bookmarkStart w:id="213" w:name="_Toc25228386"/>
      <w:r>
        <w:t>INTERFACE</w:t>
      </w:r>
      <w:bookmarkEnd w:id="212"/>
      <w:bookmarkEnd w:id="213"/>
    </w:p>
    <w:p w14:paraId="0BCF8775" w14:textId="0EAB52BF" w:rsidR="00500C78" w:rsidRPr="00500C78" w:rsidRDefault="00500C78" w:rsidP="00500C78">
      <w:pPr>
        <w:rPr>
          <w:rFonts w:eastAsiaTheme="minorEastAsia"/>
        </w:rPr>
      </w:pPr>
      <w:r>
        <w:rPr>
          <w:rFonts w:eastAsiaTheme="minorEastAsia"/>
        </w:rPr>
        <w:t xml:space="preserve">Here is the overview of </w:t>
      </w:r>
      <w:r w:rsidR="007F7E9A">
        <w:rPr>
          <w:rFonts w:eastAsiaTheme="minorEastAsia"/>
        </w:rPr>
        <w:t>dcache</w:t>
      </w:r>
      <w:r>
        <w:rPr>
          <w:rFonts w:eastAsiaTheme="minorEastAsia"/>
        </w:rPr>
        <w:t xml:space="preserve"> interface.</w:t>
      </w:r>
    </w:p>
    <w:p w14:paraId="3FC2B1B5" w14:textId="77777777" w:rsidR="00077FD9" w:rsidRDefault="00AE37E7" w:rsidP="00077FD9">
      <w:pPr>
        <w:keepNext/>
        <w:jc w:val="center"/>
      </w:pPr>
      <w:r>
        <w:object w:dxaOrig="10681" w:dyaOrig="7644" w14:anchorId="3917A4F5">
          <v:shape id="_x0000_i1043" type="#_x0000_t75" style="width:406.5pt;height:286.9pt" o:ole="">
            <v:imagedata r:id="rId107" o:title=""/>
          </v:shape>
          <o:OLEObject Type="Embed" ProgID="Visio.Drawing.15" ShapeID="_x0000_i1043" DrawAspect="Content" ObjectID="_1637130490" r:id="rId108"/>
        </w:object>
      </w:r>
    </w:p>
    <w:p w14:paraId="0698A6A8" w14:textId="423A3682" w:rsidR="00077FD9" w:rsidRPr="00405960" w:rsidRDefault="00077FD9" w:rsidP="00077FD9">
      <w:pPr>
        <w:jc w:val="center"/>
        <w:rPr>
          <w:rFonts w:eastAsiaTheme="minorEastAsia"/>
          <w:sz w:val="21"/>
        </w:rPr>
      </w:pPr>
      <w:bookmarkStart w:id="214" w:name="_Toc17734276"/>
      <w:bookmarkStart w:id="215" w:name="_Toc25228457"/>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36</w:t>
      </w:r>
      <w:r w:rsidR="00424AF1">
        <w:rPr>
          <w:noProof/>
        </w:rPr>
        <w:fldChar w:fldCharType="end"/>
      </w:r>
      <w:r>
        <w:t xml:space="preserve"> </w:t>
      </w:r>
      <w:r w:rsidRPr="00405960">
        <w:rPr>
          <w:rFonts w:eastAsiaTheme="minorEastAsia"/>
          <w:sz w:val="21"/>
        </w:rPr>
        <w:t>dcache interface</w:t>
      </w:r>
      <w:bookmarkEnd w:id="214"/>
      <w:bookmarkEnd w:id="215"/>
    </w:p>
    <w:p w14:paraId="25C2AA43" w14:textId="77777777" w:rsidR="00BA4864" w:rsidRPr="00BD7821" w:rsidRDefault="00BA4864" w:rsidP="007701ED">
      <w:pPr>
        <w:pStyle w:val="3"/>
      </w:pPr>
      <w:bookmarkStart w:id="216" w:name="_Toc18077810"/>
      <w:bookmarkStart w:id="217" w:name="_Toc25228387"/>
      <w:r w:rsidRPr="00BD7821">
        <w:t>FUNCTIONS</w:t>
      </w:r>
      <w:bookmarkEnd w:id="216"/>
      <w:bookmarkEnd w:id="217"/>
    </w:p>
    <w:p w14:paraId="380A8A75" w14:textId="43749E19" w:rsidR="00167CB0" w:rsidRDefault="00167CB0" w:rsidP="007701ED">
      <w:pPr>
        <w:pStyle w:val="4"/>
      </w:pPr>
      <w:bookmarkStart w:id="218" w:name="_Toc18077811"/>
      <w:r>
        <w:t>DCBUF UNIT</w:t>
      </w:r>
      <w:bookmarkEnd w:id="218"/>
    </w:p>
    <w:p w14:paraId="28252456" w14:textId="77777777" w:rsidR="00B21A0F" w:rsidRDefault="008A7EDA" w:rsidP="008A7EDA">
      <w:pPr>
        <w:rPr>
          <w:rFonts w:eastAsiaTheme="minorEastAsia"/>
        </w:rPr>
      </w:pPr>
      <w:r>
        <w:rPr>
          <w:rFonts w:eastAsiaTheme="minorEastAsia" w:hint="eastAsia"/>
        </w:rPr>
        <w:t>D</w:t>
      </w:r>
      <w:r>
        <w:rPr>
          <w:rFonts w:eastAsiaTheme="minorEastAsia"/>
        </w:rPr>
        <w:t>CBUF unit just pipe</w:t>
      </w:r>
      <w:r w:rsidR="003C03AF">
        <w:rPr>
          <w:rFonts w:eastAsiaTheme="minorEastAsia"/>
        </w:rPr>
        <w:t xml:space="preserve">s down </w:t>
      </w:r>
      <w:r>
        <w:rPr>
          <w:rFonts w:eastAsiaTheme="minorEastAsia"/>
        </w:rPr>
        <w:t>the data from external</w:t>
      </w:r>
      <w:r w:rsidR="00B21A0F">
        <w:rPr>
          <w:rFonts w:eastAsiaTheme="minorEastAsia"/>
        </w:rPr>
        <w:t>.</w:t>
      </w:r>
    </w:p>
    <w:p w14:paraId="355A5FCA" w14:textId="5FFBD6F6" w:rsidR="008A7EDA" w:rsidRDefault="00B21A0F" w:rsidP="008A7EDA">
      <w:pPr>
        <w:rPr>
          <w:rFonts w:eastAsiaTheme="minorEastAsia"/>
        </w:rPr>
      </w:pPr>
      <w:r>
        <w:rPr>
          <w:rFonts w:eastAsiaTheme="minorEastAsia"/>
        </w:rPr>
        <w:t xml:space="preserve">It </w:t>
      </w:r>
      <w:r w:rsidR="008A7EDA">
        <w:rPr>
          <w:rFonts w:eastAsiaTheme="minorEastAsia"/>
        </w:rPr>
        <w:t>has two usages:</w:t>
      </w:r>
    </w:p>
    <w:p w14:paraId="6BE20E34" w14:textId="0523B852" w:rsidR="008A7EDA" w:rsidRDefault="00B21A0F" w:rsidP="001D7568">
      <w:pPr>
        <w:pStyle w:val="a6"/>
        <w:numPr>
          <w:ilvl w:val="0"/>
          <w:numId w:val="20"/>
        </w:numPr>
        <w:ind w:firstLineChars="0"/>
        <w:rPr>
          <w:rFonts w:eastAsiaTheme="minorEastAsia"/>
        </w:rPr>
      </w:pPr>
      <w:r>
        <w:rPr>
          <w:rFonts w:eastAsiaTheme="minorEastAsia"/>
        </w:rPr>
        <w:t>Bus</w:t>
      </w:r>
      <w:r w:rsidR="008A7EDA" w:rsidRPr="008A7EDA">
        <w:rPr>
          <w:rFonts w:eastAsiaTheme="minorEastAsia"/>
        </w:rPr>
        <w:t xml:space="preserve"> routing.</w:t>
      </w:r>
    </w:p>
    <w:p w14:paraId="30B028B5" w14:textId="5B1EC162" w:rsidR="008A7EDA" w:rsidRPr="008A7EDA" w:rsidRDefault="008A7EDA" w:rsidP="001D7568">
      <w:pPr>
        <w:pStyle w:val="a6"/>
        <w:numPr>
          <w:ilvl w:val="0"/>
          <w:numId w:val="20"/>
        </w:numPr>
        <w:ind w:firstLineChars="0"/>
        <w:rPr>
          <w:rFonts w:eastAsiaTheme="minorEastAsia"/>
        </w:rPr>
      </w:pPr>
      <w:r>
        <w:rPr>
          <w:rFonts w:eastAsiaTheme="minorEastAsia"/>
        </w:rPr>
        <w:t>Delay the time to cache will make it easier to inform dispatch.</w:t>
      </w:r>
    </w:p>
    <w:p w14:paraId="076E743D" w14:textId="29B33F1E" w:rsidR="00167CB0" w:rsidRDefault="00167CB0" w:rsidP="007701ED">
      <w:pPr>
        <w:pStyle w:val="4"/>
      </w:pPr>
      <w:bookmarkStart w:id="219" w:name="_Toc18077812"/>
      <w:r>
        <w:lastRenderedPageBreak/>
        <w:t>DCREAD UNIT</w:t>
      </w:r>
      <w:bookmarkEnd w:id="219"/>
    </w:p>
    <w:p w14:paraId="334B97F1" w14:textId="20AA6E00" w:rsidR="006C7B56" w:rsidRDefault="006C7B56" w:rsidP="006C7B56">
      <w:pPr>
        <w:rPr>
          <w:rFonts w:eastAsiaTheme="minorEastAsia"/>
        </w:rPr>
      </w:pPr>
      <w:r w:rsidRPr="005E5ADE">
        <w:rPr>
          <w:rFonts w:eastAsiaTheme="minorEastAsia"/>
        </w:rPr>
        <w:t xml:space="preserve">Here is the </w:t>
      </w:r>
      <w:r>
        <w:rPr>
          <w:rFonts w:eastAsiaTheme="minorEastAsia"/>
        </w:rPr>
        <w:t>pipeline for load/store/dctl/prefetch</w:t>
      </w:r>
    </w:p>
    <w:p w14:paraId="7610D41D" w14:textId="6AAE2CD0" w:rsidR="006C7B56" w:rsidRDefault="006C7B56" w:rsidP="006C7B56">
      <w:pPr>
        <w:rPr>
          <w:rFonts w:eastAsiaTheme="minorEastAsia"/>
        </w:rPr>
      </w:pPr>
      <w:r>
        <w:rPr>
          <w:rFonts w:eastAsiaTheme="minorEastAsia"/>
        </w:rPr>
        <w:tab/>
      </w:r>
      <w:r>
        <w:rPr>
          <w:rFonts w:eastAsiaTheme="minorEastAsia"/>
        </w:rPr>
        <w:tab/>
      </w:r>
      <w:r w:rsidR="00F6214A">
        <w:rPr>
          <w:rFonts w:eastAsiaTheme="minorEastAsia"/>
        </w:rPr>
        <w:tab/>
      </w:r>
      <w:r>
        <w:rPr>
          <w:rFonts w:eastAsiaTheme="minorEastAsia"/>
        </w:rPr>
        <w:t>T0</w:t>
      </w:r>
      <w:r>
        <w:rPr>
          <w:rFonts w:eastAsiaTheme="minorEastAsia"/>
        </w:rPr>
        <w:tab/>
      </w:r>
      <w:r>
        <w:rPr>
          <w:rFonts w:eastAsiaTheme="minorEastAsia"/>
        </w:rPr>
        <w:tab/>
        <w:t>T1</w:t>
      </w:r>
      <w:r>
        <w:rPr>
          <w:rFonts w:eastAsiaTheme="minorEastAsia"/>
        </w:rPr>
        <w:tab/>
      </w:r>
      <w:r>
        <w:rPr>
          <w:rFonts w:eastAsiaTheme="minorEastAsia"/>
        </w:rPr>
        <w:tab/>
        <w:t>T2</w:t>
      </w:r>
      <w:r>
        <w:rPr>
          <w:rFonts w:eastAsiaTheme="minorEastAsia"/>
        </w:rPr>
        <w:tab/>
      </w:r>
      <w:r>
        <w:rPr>
          <w:rFonts w:eastAsiaTheme="minorEastAsia"/>
        </w:rPr>
        <w:tab/>
        <w:t>T3</w:t>
      </w:r>
    </w:p>
    <w:p w14:paraId="07A660E1" w14:textId="707CD34E" w:rsidR="000D3E2B" w:rsidRDefault="00F53646" w:rsidP="006C7B56">
      <w:pPr>
        <w:rPr>
          <w:rFonts w:eastAsiaTheme="minorEastAsia"/>
        </w:rPr>
      </w:pPr>
      <w:r>
        <w:rPr>
          <w:rFonts w:eastAsiaTheme="minorEastAsia"/>
        </w:rPr>
        <w:t>I</w:t>
      </w:r>
      <w:r w:rsidR="000D3E2B">
        <w:rPr>
          <w:rFonts w:eastAsiaTheme="minorEastAsia"/>
        </w:rPr>
        <w:tab/>
      </w:r>
      <w:r w:rsidR="00F6214A">
        <w:rPr>
          <w:rFonts w:eastAsiaTheme="minorEastAsia"/>
        </w:rPr>
        <w:tab/>
      </w:r>
      <w:r>
        <w:rPr>
          <w:rFonts w:eastAsiaTheme="minorEastAsia"/>
        </w:rPr>
        <w:tab/>
      </w:r>
      <w:r w:rsidR="000D3E2B">
        <w:rPr>
          <w:rFonts w:eastAsiaTheme="minorEastAsia"/>
        </w:rPr>
        <w:t xml:space="preserve">DISP </w:t>
      </w:r>
      <w:r w:rsidR="000D3E2B">
        <w:rPr>
          <w:rFonts w:eastAsiaTheme="minorEastAsia"/>
        </w:rPr>
        <w:tab/>
        <w:t>SEND</w:t>
      </w:r>
      <w:r w:rsidR="000D3E2B">
        <w:rPr>
          <w:rFonts w:eastAsiaTheme="minorEastAsia"/>
        </w:rPr>
        <w:tab/>
      </w:r>
      <w:r w:rsidR="00C01BF0">
        <w:rPr>
          <w:rFonts w:eastAsiaTheme="minorEastAsia"/>
        </w:rPr>
        <w:t>INV</w:t>
      </w:r>
    </w:p>
    <w:p w14:paraId="5114A051" w14:textId="1919EA3D" w:rsidR="00F6214A" w:rsidRDefault="002E3B2D" w:rsidP="00685E9B">
      <w:pPr>
        <w:rPr>
          <w:rFonts w:eastAsiaTheme="minorEastAsia"/>
        </w:rPr>
      </w:pPr>
      <w:r>
        <w:rPr>
          <w:rFonts w:eastAsiaTheme="minorEastAsia"/>
        </w:rPr>
        <w:t>F/S</w:t>
      </w:r>
      <w:r w:rsidR="00685E9B" w:rsidRPr="00685E9B">
        <w:rPr>
          <w:rFonts w:eastAsiaTheme="minorEastAsia"/>
        </w:rPr>
        <w:t xml:space="preserve"> </w:t>
      </w:r>
      <w:r w:rsidR="00685E9B">
        <w:rPr>
          <w:rFonts w:eastAsiaTheme="minorEastAsia"/>
        </w:rPr>
        <w:tab/>
      </w:r>
      <w:r w:rsidR="00685E9B">
        <w:rPr>
          <w:rFonts w:eastAsiaTheme="minorEastAsia"/>
        </w:rPr>
        <w:tab/>
        <w:t>DISP</w:t>
      </w:r>
      <w:r w:rsidR="00685E9B">
        <w:rPr>
          <w:rFonts w:eastAsiaTheme="minorEastAsia"/>
        </w:rPr>
        <w:tab/>
        <w:t>SEND</w:t>
      </w:r>
      <w:r w:rsidR="00685E9B">
        <w:rPr>
          <w:rFonts w:eastAsiaTheme="minorEastAsia"/>
        </w:rPr>
        <w:tab/>
      </w:r>
      <w:r w:rsidR="00DB58DA">
        <w:rPr>
          <w:rFonts w:eastAsiaTheme="minorEastAsia"/>
        </w:rPr>
        <w:t>MEM</w:t>
      </w:r>
      <w:r w:rsidR="00685E9B">
        <w:rPr>
          <w:rFonts w:eastAsiaTheme="minorEastAsia"/>
        </w:rPr>
        <w:tab/>
        <w:t>SYNC</w:t>
      </w:r>
      <w:r w:rsidR="00E251E1">
        <w:rPr>
          <w:rFonts w:eastAsiaTheme="minorEastAsia"/>
        </w:rPr>
        <w:t xml:space="preserve"> &amp;&amp; </w:t>
      </w:r>
      <w:r w:rsidR="00685E9B">
        <w:rPr>
          <w:rFonts w:eastAsiaTheme="minorEastAsia"/>
        </w:rPr>
        <w:t>CA</w:t>
      </w:r>
      <w:r w:rsidR="00DB58DA">
        <w:rPr>
          <w:rFonts w:eastAsiaTheme="minorEastAsia"/>
        </w:rPr>
        <w:t>ST</w:t>
      </w:r>
    </w:p>
    <w:p w14:paraId="557CF7E7" w14:textId="72F18D3D" w:rsidR="00C01BF0" w:rsidRPr="005E5ADE" w:rsidRDefault="00F9004E" w:rsidP="00C01BF0">
      <w:pPr>
        <w:rPr>
          <w:rFonts w:eastAsiaTheme="minorEastAsia"/>
        </w:rPr>
      </w:pPr>
      <w:r>
        <w:rPr>
          <w:rFonts w:eastAsiaTheme="minorEastAsia"/>
        </w:rPr>
        <w:t>O</w:t>
      </w:r>
      <w:r w:rsidR="002E3B2D">
        <w:rPr>
          <w:rFonts w:eastAsiaTheme="minorEastAsia"/>
        </w:rPr>
        <w:t>/L/UL</w:t>
      </w:r>
      <w:r w:rsidR="00685E9B">
        <w:rPr>
          <w:rFonts w:eastAsiaTheme="minorEastAsia"/>
        </w:rPr>
        <w:tab/>
      </w:r>
      <w:r w:rsidR="00685E9B">
        <w:rPr>
          <w:rFonts w:eastAsiaTheme="minorEastAsia"/>
        </w:rPr>
        <w:tab/>
        <w:t>DISP</w:t>
      </w:r>
      <w:r w:rsidR="00685E9B">
        <w:rPr>
          <w:rFonts w:eastAsiaTheme="minorEastAsia"/>
        </w:rPr>
        <w:tab/>
        <w:t>SEND</w:t>
      </w:r>
      <w:r w:rsidR="00685E9B">
        <w:rPr>
          <w:rFonts w:eastAsiaTheme="minorEastAsia"/>
        </w:rPr>
        <w:tab/>
        <w:t>CHECK</w:t>
      </w:r>
      <w:r w:rsidR="00685E9B">
        <w:rPr>
          <w:rFonts w:eastAsiaTheme="minorEastAsia"/>
        </w:rPr>
        <w:tab/>
        <w:t>ACTION</w:t>
      </w:r>
    </w:p>
    <w:p w14:paraId="7EA64C06" w14:textId="330A30FE" w:rsidR="006C7B56" w:rsidRDefault="006C7B56" w:rsidP="006C7B56">
      <w:pPr>
        <w:rPr>
          <w:rFonts w:eastAsiaTheme="minorEastAsia"/>
        </w:rPr>
      </w:pPr>
      <w:r w:rsidRPr="005E5ADE">
        <w:rPr>
          <w:rFonts w:eastAsiaTheme="minorEastAsia"/>
        </w:rPr>
        <w:t>L</w:t>
      </w:r>
      <w:r>
        <w:rPr>
          <w:rFonts w:eastAsiaTheme="minorEastAsia"/>
        </w:rPr>
        <w:t>oad</w:t>
      </w:r>
      <w:r>
        <w:rPr>
          <w:rFonts w:eastAsiaTheme="minorEastAsia"/>
        </w:rPr>
        <w:tab/>
      </w:r>
      <w:r w:rsidR="00F6214A">
        <w:rPr>
          <w:rFonts w:eastAsiaTheme="minorEastAsia"/>
        </w:rPr>
        <w:tab/>
      </w:r>
      <w:r>
        <w:rPr>
          <w:rFonts w:eastAsiaTheme="minorEastAsia"/>
        </w:rPr>
        <w:t>DISP</w:t>
      </w:r>
      <w:r>
        <w:rPr>
          <w:rFonts w:eastAsiaTheme="minorEastAsia"/>
        </w:rPr>
        <w:tab/>
        <w:t>AGU</w:t>
      </w:r>
      <w:r>
        <w:rPr>
          <w:rFonts w:eastAsiaTheme="minorEastAsia"/>
        </w:rPr>
        <w:tab/>
        <w:t>EXT</w:t>
      </w:r>
      <w:r>
        <w:rPr>
          <w:rFonts w:eastAsiaTheme="minorEastAsia"/>
        </w:rPr>
        <w:tab/>
      </w:r>
      <w:r>
        <w:rPr>
          <w:rFonts w:eastAsiaTheme="minorEastAsia"/>
        </w:rPr>
        <w:tab/>
        <w:t>WB (registers)</w:t>
      </w:r>
    </w:p>
    <w:p w14:paraId="611D07E6" w14:textId="290647FB" w:rsidR="006C7B56" w:rsidRDefault="006C7B56" w:rsidP="006C7B56">
      <w:pPr>
        <w:rPr>
          <w:rFonts w:eastAsiaTheme="minorEastAsia"/>
        </w:rPr>
      </w:pPr>
      <w:r>
        <w:rPr>
          <w:rFonts w:eastAsiaTheme="minorEastAsia"/>
        </w:rPr>
        <w:t>Store</w:t>
      </w:r>
      <w:r>
        <w:rPr>
          <w:rFonts w:eastAsiaTheme="minorEastAsia"/>
        </w:rPr>
        <w:tab/>
      </w:r>
      <w:r w:rsidR="00F6214A">
        <w:rPr>
          <w:rFonts w:eastAsiaTheme="minorEastAsia"/>
        </w:rPr>
        <w:tab/>
      </w:r>
      <w:r>
        <w:rPr>
          <w:rFonts w:eastAsiaTheme="minorEastAsia"/>
        </w:rPr>
        <w:t>DISP</w:t>
      </w:r>
      <w:r>
        <w:rPr>
          <w:rFonts w:eastAsiaTheme="minorEastAsia"/>
        </w:rPr>
        <w:tab/>
        <w:t>AGU</w:t>
      </w:r>
      <w:r>
        <w:rPr>
          <w:rFonts w:eastAsiaTheme="minorEastAsia"/>
        </w:rPr>
        <w:tab/>
        <w:t>WB (data memory)</w:t>
      </w:r>
    </w:p>
    <w:p w14:paraId="5C892149" w14:textId="67CD306E" w:rsidR="00DF2F1A" w:rsidRDefault="00DE4B04" w:rsidP="00DF2F1A">
      <w:pPr>
        <w:rPr>
          <w:rFonts w:eastAsiaTheme="minorEastAsia"/>
        </w:rPr>
      </w:pPr>
      <w:r>
        <w:rPr>
          <w:rFonts w:eastAsiaTheme="minorEastAsia"/>
        </w:rPr>
        <w:t>Prefetch</w:t>
      </w:r>
      <w:r>
        <w:rPr>
          <w:rFonts w:eastAsiaTheme="minorEastAsia"/>
        </w:rPr>
        <w:tab/>
      </w:r>
      <w:r w:rsidR="00F6214A">
        <w:rPr>
          <w:rFonts w:eastAsiaTheme="minorEastAsia"/>
        </w:rPr>
        <w:tab/>
      </w:r>
      <w:r>
        <w:rPr>
          <w:rFonts w:eastAsiaTheme="minorEastAsia"/>
        </w:rPr>
        <w:t>DISP</w:t>
      </w:r>
      <w:r>
        <w:rPr>
          <w:rFonts w:eastAsiaTheme="minorEastAsia"/>
        </w:rPr>
        <w:tab/>
      </w:r>
      <w:r w:rsidR="000D3E2B">
        <w:rPr>
          <w:rFonts w:eastAsiaTheme="minorEastAsia"/>
        </w:rPr>
        <w:t>SEND</w:t>
      </w:r>
      <w:r>
        <w:rPr>
          <w:rFonts w:eastAsiaTheme="minorEastAsia"/>
        </w:rPr>
        <w:tab/>
        <w:t>CHECK</w:t>
      </w:r>
      <w:r>
        <w:rPr>
          <w:rFonts w:eastAsiaTheme="minorEastAsia"/>
        </w:rPr>
        <w:tab/>
        <w:t>PUSHQ</w:t>
      </w:r>
    </w:p>
    <w:p w14:paraId="1AA59128" w14:textId="0076600B" w:rsidR="00F27B6C" w:rsidRPr="005B7A0C" w:rsidRDefault="00F27B6C" w:rsidP="00DF2F1A">
      <w:pPr>
        <w:rPr>
          <w:rFonts w:eastAsiaTheme="minorEastAsia"/>
          <w:b/>
          <w:bCs/>
        </w:rPr>
      </w:pPr>
      <w:r w:rsidRPr="005B7A0C">
        <w:rPr>
          <w:rFonts w:eastAsiaTheme="minorEastAsia"/>
          <w:b/>
          <w:bCs/>
        </w:rPr>
        <w:t>Tag memory chip enable</w:t>
      </w:r>
      <w:r w:rsidR="00A41E53" w:rsidRPr="005B7A0C">
        <w:rPr>
          <w:rFonts w:eastAsiaTheme="minorEastAsia"/>
          <w:b/>
          <w:bCs/>
        </w:rPr>
        <w:t>:</w:t>
      </w:r>
    </w:p>
    <w:p w14:paraId="35CD0972" w14:textId="12127904" w:rsidR="00F27B6C" w:rsidRDefault="00F27B6C" w:rsidP="001D7568">
      <w:pPr>
        <w:pStyle w:val="a6"/>
        <w:numPr>
          <w:ilvl w:val="0"/>
          <w:numId w:val="21"/>
        </w:numPr>
        <w:ind w:firstLineChars="0"/>
        <w:rPr>
          <w:rFonts w:eastAsiaTheme="minorEastAsia"/>
        </w:rPr>
      </w:pPr>
      <w:r>
        <w:rPr>
          <w:rFonts w:eastAsiaTheme="minorEastAsia"/>
        </w:rPr>
        <w:t>Dctl check</w:t>
      </w:r>
      <w:r w:rsidR="00E743B3">
        <w:rPr>
          <w:rFonts w:eastAsiaTheme="minorEastAsia"/>
        </w:rPr>
        <w:t xml:space="preserve"> valid</w:t>
      </w:r>
    </w:p>
    <w:p w14:paraId="5CDB3016" w14:textId="56E07028" w:rsidR="00F27B6C" w:rsidRDefault="00F27B6C" w:rsidP="001D7568">
      <w:pPr>
        <w:pStyle w:val="a6"/>
        <w:numPr>
          <w:ilvl w:val="0"/>
          <w:numId w:val="21"/>
        </w:numPr>
        <w:ind w:firstLineChars="0"/>
        <w:rPr>
          <w:rFonts w:eastAsiaTheme="minorEastAsia"/>
        </w:rPr>
      </w:pPr>
      <w:r>
        <w:rPr>
          <w:rFonts w:eastAsiaTheme="minorEastAsia"/>
        </w:rPr>
        <w:t>Cacheable load, store or prefetch</w:t>
      </w:r>
    </w:p>
    <w:p w14:paraId="7B3B93AF" w14:textId="104F1302" w:rsidR="00F27B6C" w:rsidRDefault="00F27B6C" w:rsidP="001D7568">
      <w:pPr>
        <w:pStyle w:val="a6"/>
        <w:numPr>
          <w:ilvl w:val="0"/>
          <w:numId w:val="21"/>
        </w:numPr>
        <w:ind w:firstLineChars="0"/>
        <w:rPr>
          <w:rFonts w:eastAsiaTheme="minorEastAsia"/>
        </w:rPr>
      </w:pPr>
      <w:r>
        <w:rPr>
          <w:rFonts w:eastAsiaTheme="minorEastAsia"/>
        </w:rPr>
        <w:t>Miss read (allocate new way)</w:t>
      </w:r>
    </w:p>
    <w:p w14:paraId="0DD98A65" w14:textId="32F4A852" w:rsidR="00F27B6C" w:rsidRPr="00E817A9" w:rsidRDefault="00F27B6C" w:rsidP="001D7568">
      <w:pPr>
        <w:pStyle w:val="a6"/>
        <w:numPr>
          <w:ilvl w:val="0"/>
          <w:numId w:val="21"/>
        </w:numPr>
        <w:ind w:firstLineChars="0"/>
        <w:rPr>
          <w:rFonts w:eastAsiaTheme="minorEastAsia"/>
          <w:u w:val="single"/>
        </w:rPr>
      </w:pPr>
      <w:r w:rsidRPr="00E817A9">
        <w:rPr>
          <w:rFonts w:eastAsiaTheme="minorEastAsia"/>
          <w:u w:val="single"/>
        </w:rPr>
        <w:t>Invalid</w:t>
      </w:r>
    </w:p>
    <w:p w14:paraId="6EEA21A9" w14:textId="46949E0E" w:rsidR="00F27B6C" w:rsidRPr="00E817A9" w:rsidRDefault="00F27B6C" w:rsidP="001D7568">
      <w:pPr>
        <w:pStyle w:val="a6"/>
        <w:numPr>
          <w:ilvl w:val="0"/>
          <w:numId w:val="21"/>
        </w:numPr>
        <w:ind w:firstLineChars="0"/>
        <w:rPr>
          <w:rFonts w:eastAsiaTheme="minorEastAsia"/>
          <w:u w:val="single"/>
        </w:rPr>
      </w:pPr>
      <w:r w:rsidRPr="00E817A9">
        <w:rPr>
          <w:rFonts w:eastAsiaTheme="minorEastAsia"/>
          <w:u w:val="single"/>
        </w:rPr>
        <w:t>Miss refill</w:t>
      </w:r>
    </w:p>
    <w:p w14:paraId="6804C12C" w14:textId="584F3A4B" w:rsidR="00F27B6C" w:rsidRDefault="00F27B6C" w:rsidP="001D7568">
      <w:pPr>
        <w:pStyle w:val="a6"/>
        <w:numPr>
          <w:ilvl w:val="0"/>
          <w:numId w:val="21"/>
        </w:numPr>
        <w:ind w:firstLineChars="0"/>
        <w:rPr>
          <w:rFonts w:eastAsiaTheme="minorEastAsia"/>
          <w:u w:val="single"/>
        </w:rPr>
      </w:pPr>
      <w:r w:rsidRPr="00E817A9">
        <w:rPr>
          <w:rFonts w:eastAsiaTheme="minorEastAsia"/>
          <w:u w:val="single"/>
        </w:rPr>
        <w:t>Sync or flush hits</w:t>
      </w:r>
    </w:p>
    <w:p w14:paraId="727C4734" w14:textId="07731EE3" w:rsidR="00A41E53" w:rsidRPr="005B7A0C" w:rsidRDefault="00A41E53" w:rsidP="00A41E53">
      <w:pPr>
        <w:rPr>
          <w:rFonts w:eastAsiaTheme="minorEastAsia"/>
          <w:b/>
          <w:bCs/>
        </w:rPr>
      </w:pPr>
      <w:r w:rsidRPr="005B7A0C">
        <w:rPr>
          <w:rFonts w:eastAsiaTheme="minorEastAsia" w:hint="eastAsia"/>
          <w:b/>
          <w:bCs/>
        </w:rPr>
        <w:t>D</w:t>
      </w:r>
      <w:r w:rsidRPr="005B7A0C">
        <w:rPr>
          <w:rFonts w:eastAsiaTheme="minorEastAsia"/>
          <w:b/>
          <w:bCs/>
        </w:rPr>
        <w:t>ata memory chip enable:</w:t>
      </w:r>
    </w:p>
    <w:p w14:paraId="04708A23" w14:textId="2FDE6FF5" w:rsidR="00E743B3" w:rsidRDefault="00E743B3" w:rsidP="001D7568">
      <w:pPr>
        <w:pStyle w:val="a6"/>
        <w:numPr>
          <w:ilvl w:val="0"/>
          <w:numId w:val="21"/>
        </w:numPr>
        <w:ind w:firstLineChars="0"/>
        <w:rPr>
          <w:rFonts w:eastAsiaTheme="minorEastAsia"/>
        </w:rPr>
      </w:pPr>
      <w:r>
        <w:rPr>
          <w:rFonts w:eastAsiaTheme="minorEastAsia"/>
        </w:rPr>
        <w:t>Dctl check data</w:t>
      </w:r>
    </w:p>
    <w:p w14:paraId="756500C6" w14:textId="77777777" w:rsidR="00337D21" w:rsidRDefault="00337D21" w:rsidP="001D7568">
      <w:pPr>
        <w:pStyle w:val="a6"/>
        <w:numPr>
          <w:ilvl w:val="0"/>
          <w:numId w:val="21"/>
        </w:numPr>
        <w:ind w:firstLineChars="0"/>
        <w:rPr>
          <w:rFonts w:eastAsiaTheme="minorEastAsia"/>
        </w:rPr>
      </w:pPr>
      <w:r>
        <w:rPr>
          <w:rFonts w:eastAsiaTheme="minorEastAsia"/>
        </w:rPr>
        <w:t>Miss read (allocate new way)</w:t>
      </w:r>
    </w:p>
    <w:p w14:paraId="0379D95B" w14:textId="6778843C" w:rsidR="00337D21" w:rsidRDefault="00337D21" w:rsidP="001D7568">
      <w:pPr>
        <w:pStyle w:val="a6"/>
        <w:numPr>
          <w:ilvl w:val="0"/>
          <w:numId w:val="21"/>
        </w:numPr>
        <w:ind w:firstLineChars="0"/>
        <w:rPr>
          <w:rFonts w:eastAsiaTheme="minorEastAsia"/>
        </w:rPr>
      </w:pPr>
      <w:r>
        <w:rPr>
          <w:rFonts w:eastAsiaTheme="minorEastAsia"/>
        </w:rPr>
        <w:t>Cacheable load</w:t>
      </w:r>
    </w:p>
    <w:p w14:paraId="1575DD2C" w14:textId="733B7C4A" w:rsidR="00337D21" w:rsidRPr="002A06CB" w:rsidRDefault="00337D21" w:rsidP="001D7568">
      <w:pPr>
        <w:pStyle w:val="a6"/>
        <w:numPr>
          <w:ilvl w:val="0"/>
          <w:numId w:val="21"/>
        </w:numPr>
        <w:ind w:firstLineChars="0"/>
        <w:rPr>
          <w:rFonts w:eastAsiaTheme="minorEastAsia"/>
          <w:u w:val="single"/>
        </w:rPr>
      </w:pPr>
      <w:r w:rsidRPr="002A06CB">
        <w:rPr>
          <w:rFonts w:eastAsiaTheme="minorEastAsia"/>
          <w:u w:val="single"/>
        </w:rPr>
        <w:t>Miss refill</w:t>
      </w:r>
    </w:p>
    <w:p w14:paraId="66748CDB" w14:textId="4C0AD45C" w:rsidR="00A41E53" w:rsidRPr="002A06CB" w:rsidRDefault="00337D21" w:rsidP="001D7568">
      <w:pPr>
        <w:pStyle w:val="a6"/>
        <w:numPr>
          <w:ilvl w:val="0"/>
          <w:numId w:val="21"/>
        </w:numPr>
        <w:ind w:firstLineChars="0"/>
        <w:rPr>
          <w:rFonts w:eastAsiaTheme="minorEastAsia"/>
          <w:u w:val="single"/>
        </w:rPr>
      </w:pPr>
      <w:r w:rsidRPr="002A06CB">
        <w:rPr>
          <w:rFonts w:eastAsiaTheme="minorEastAsia"/>
          <w:u w:val="single"/>
        </w:rPr>
        <w:t>Dctl invalid cache lin</w:t>
      </w:r>
      <w:r w:rsidR="002A06CB" w:rsidRPr="002A06CB">
        <w:rPr>
          <w:rFonts w:eastAsiaTheme="minorEastAsia"/>
          <w:u w:val="single"/>
        </w:rPr>
        <w:t>e</w:t>
      </w:r>
    </w:p>
    <w:p w14:paraId="583106A0" w14:textId="67D838D2" w:rsidR="00E817A9" w:rsidRDefault="005B7A0C" w:rsidP="00E817A9">
      <w:pPr>
        <w:rPr>
          <w:rFonts w:eastAsiaTheme="minorEastAsia"/>
        </w:rPr>
      </w:pPr>
      <w:r>
        <w:rPr>
          <w:rFonts w:eastAsiaTheme="minorEastAsia"/>
        </w:rPr>
        <w:t>Load and store can access data memory at the same time if they aim at different banks.</w:t>
      </w:r>
    </w:p>
    <w:p w14:paraId="6D08ACF9" w14:textId="5B748743" w:rsidR="005B7A0C" w:rsidRPr="005B7A0C" w:rsidRDefault="005B7A0C" w:rsidP="00E817A9">
      <w:pPr>
        <w:rPr>
          <w:rFonts w:eastAsiaTheme="minorEastAsia"/>
          <w:b/>
          <w:bCs/>
        </w:rPr>
      </w:pPr>
      <w:r w:rsidRPr="005B7A0C">
        <w:rPr>
          <w:rFonts w:eastAsiaTheme="minorEastAsia"/>
          <w:b/>
          <w:bCs/>
        </w:rPr>
        <w:t>Sync action enable:</w:t>
      </w:r>
    </w:p>
    <w:p w14:paraId="20760476" w14:textId="0214D0D0" w:rsidR="005B7A0C" w:rsidRDefault="005B7A0C" w:rsidP="001D7568">
      <w:pPr>
        <w:pStyle w:val="a6"/>
        <w:numPr>
          <w:ilvl w:val="0"/>
          <w:numId w:val="22"/>
        </w:numPr>
        <w:ind w:firstLineChars="0"/>
        <w:rPr>
          <w:rFonts w:eastAsiaTheme="minorEastAsia"/>
        </w:rPr>
      </w:pPr>
      <w:r>
        <w:rPr>
          <w:rFonts w:eastAsiaTheme="minorEastAsia"/>
        </w:rPr>
        <w:t>Invalid, sync or flush</w:t>
      </w:r>
    </w:p>
    <w:p w14:paraId="2779ADFB" w14:textId="1E4EF430" w:rsidR="005B7A0C" w:rsidRDefault="005B7A0C" w:rsidP="001D7568">
      <w:pPr>
        <w:pStyle w:val="a6"/>
        <w:numPr>
          <w:ilvl w:val="0"/>
          <w:numId w:val="22"/>
        </w:numPr>
        <w:ind w:firstLineChars="0"/>
        <w:rPr>
          <w:rFonts w:eastAsiaTheme="minorEastAsia"/>
        </w:rPr>
      </w:pPr>
      <w:r>
        <w:rPr>
          <w:rFonts w:eastAsiaTheme="minorEastAsia"/>
        </w:rPr>
        <w:t>Miss refill or eviction.</w:t>
      </w:r>
    </w:p>
    <w:p w14:paraId="55FAA6CF" w14:textId="1FEE4AE9" w:rsidR="005B7A0C" w:rsidRPr="005B7A0C" w:rsidRDefault="005B7A0C" w:rsidP="005B7A0C">
      <w:pPr>
        <w:rPr>
          <w:rFonts w:eastAsiaTheme="minorEastAsia"/>
          <w:b/>
          <w:bCs/>
        </w:rPr>
      </w:pPr>
      <w:r w:rsidRPr="005B7A0C">
        <w:rPr>
          <w:rFonts w:eastAsiaTheme="minorEastAsia"/>
          <w:b/>
          <w:bCs/>
        </w:rPr>
        <w:t>Cast action enable:</w:t>
      </w:r>
    </w:p>
    <w:p w14:paraId="13BC807F" w14:textId="54CFEF66" w:rsidR="005B7A0C" w:rsidRDefault="005B7A0C" w:rsidP="001D7568">
      <w:pPr>
        <w:pStyle w:val="a6"/>
        <w:numPr>
          <w:ilvl w:val="0"/>
          <w:numId w:val="23"/>
        </w:numPr>
        <w:ind w:firstLineChars="0"/>
        <w:rPr>
          <w:rFonts w:eastAsiaTheme="minorEastAsia"/>
        </w:rPr>
      </w:pPr>
      <w:r>
        <w:rPr>
          <w:rFonts w:eastAsiaTheme="minorEastAsia"/>
        </w:rPr>
        <w:t>Sync or flush dirty cache line.</w:t>
      </w:r>
    </w:p>
    <w:p w14:paraId="5AB0FB89" w14:textId="1E2DABB8" w:rsidR="008F2D2E" w:rsidRPr="00416815" w:rsidRDefault="005B7A0C" w:rsidP="001D7568">
      <w:pPr>
        <w:pStyle w:val="a6"/>
        <w:numPr>
          <w:ilvl w:val="0"/>
          <w:numId w:val="23"/>
        </w:numPr>
        <w:ind w:firstLineChars="0"/>
        <w:rPr>
          <w:rFonts w:eastAsiaTheme="minorEastAsia"/>
        </w:rPr>
      </w:pPr>
      <w:r>
        <w:rPr>
          <w:rFonts w:eastAsiaTheme="minorEastAsia"/>
        </w:rPr>
        <w:t>LRU casts dirty cache line</w:t>
      </w:r>
      <w:r w:rsidR="00416815">
        <w:rPr>
          <w:rFonts w:eastAsiaTheme="minorEastAsia"/>
        </w:rPr>
        <w:t>/eviction.</w:t>
      </w:r>
    </w:p>
    <w:p w14:paraId="336DF172" w14:textId="13CEE0FD" w:rsidR="00167CB0" w:rsidRPr="00BD7821" w:rsidRDefault="00167CB0" w:rsidP="007701ED">
      <w:pPr>
        <w:pStyle w:val="4"/>
      </w:pPr>
      <w:bookmarkStart w:id="220" w:name="_Toc18077813"/>
      <w:r w:rsidRPr="00BD7821">
        <w:lastRenderedPageBreak/>
        <w:t>DCMISS UNIT</w:t>
      </w:r>
      <w:bookmarkEnd w:id="220"/>
    </w:p>
    <w:p w14:paraId="2088AFAD" w14:textId="77777777" w:rsidR="00F87F59" w:rsidRDefault="004B6171" w:rsidP="00DF2F1A">
      <w:pPr>
        <w:rPr>
          <w:rFonts w:eastAsiaTheme="minorEastAsia"/>
        </w:rPr>
      </w:pPr>
      <w:r>
        <w:rPr>
          <w:rFonts w:eastAsiaTheme="minorEastAsia"/>
        </w:rPr>
        <w:t xml:space="preserve">DCMISS unit can receive at most 2 requests from DCREAD unit when vector load and vector store are dispatched in the same cycle and they </w:t>
      </w:r>
      <w:r w:rsidR="00552AD4">
        <w:rPr>
          <w:rFonts w:eastAsiaTheme="minorEastAsia"/>
        </w:rPr>
        <w:t>fall out of</w:t>
      </w:r>
      <w:r w:rsidR="00ED77B4">
        <w:rPr>
          <w:rFonts w:eastAsiaTheme="minorEastAsia"/>
        </w:rPr>
        <w:t xml:space="preserve"> TCM memory.</w:t>
      </w:r>
      <w:r w:rsidR="002F5894">
        <w:rPr>
          <w:rFonts w:eastAsiaTheme="minorEastAsia"/>
        </w:rPr>
        <w:t xml:space="preserve"> If load misses, the whole pipeline will freeze and no request will come, load will be the last one to DCMISS unit. </w:t>
      </w:r>
      <w:r w:rsidR="00E913A7">
        <w:rPr>
          <w:rFonts w:eastAsiaTheme="minorEastAsia"/>
        </w:rPr>
        <w:t>If store misses,</w:t>
      </w:r>
      <w:r w:rsidR="002A63ED">
        <w:rPr>
          <w:rFonts w:eastAsiaTheme="minorEastAsia"/>
        </w:rPr>
        <w:t xml:space="preserve"> following instructions will continue executing. </w:t>
      </w:r>
    </w:p>
    <w:p w14:paraId="4F65E907" w14:textId="13A982B1" w:rsidR="009F5D6D" w:rsidRPr="00FF6345" w:rsidRDefault="00F87F59" w:rsidP="00DF2F1A">
      <w:pPr>
        <w:rPr>
          <w:rFonts w:eastAsiaTheme="minorEastAsia"/>
          <w:b/>
          <w:bCs/>
        </w:rPr>
      </w:pPr>
      <w:r w:rsidRPr="00FF6345">
        <w:rPr>
          <w:rFonts w:eastAsiaTheme="minorEastAsia"/>
          <w:b/>
          <w:bCs/>
        </w:rPr>
        <w:t>Merge cases:</w:t>
      </w:r>
    </w:p>
    <w:p w14:paraId="0299F9DE" w14:textId="73A6A306" w:rsidR="00DF2F1A" w:rsidRDefault="00F87F59" w:rsidP="001D7568">
      <w:pPr>
        <w:pStyle w:val="a6"/>
        <w:numPr>
          <w:ilvl w:val="0"/>
          <w:numId w:val="24"/>
        </w:numPr>
        <w:ind w:firstLineChars="0"/>
        <w:rPr>
          <w:rFonts w:eastAsiaTheme="minorEastAsia"/>
        </w:rPr>
      </w:pPr>
      <w:r>
        <w:rPr>
          <w:rFonts w:eastAsiaTheme="minorEastAsia"/>
        </w:rPr>
        <w:t>New store</w:t>
      </w:r>
      <w:r w:rsidR="002A63ED" w:rsidRPr="00F87F59">
        <w:rPr>
          <w:rFonts w:eastAsiaTheme="minorEastAsia"/>
        </w:rPr>
        <w:t xml:space="preserve"> fall</w:t>
      </w:r>
      <w:r>
        <w:rPr>
          <w:rFonts w:eastAsiaTheme="minorEastAsia"/>
        </w:rPr>
        <w:t>s</w:t>
      </w:r>
      <w:r w:rsidR="002A63ED" w:rsidRPr="00F87F59">
        <w:rPr>
          <w:rFonts w:eastAsiaTheme="minorEastAsia"/>
        </w:rPr>
        <w:t xml:space="preserve"> into the same cache line</w:t>
      </w:r>
      <w:r>
        <w:rPr>
          <w:rFonts w:eastAsiaTheme="minorEastAsia"/>
        </w:rPr>
        <w:t xml:space="preserve"> with previous store</w:t>
      </w:r>
      <w:r w:rsidR="00C46405">
        <w:rPr>
          <w:rFonts w:eastAsiaTheme="minorEastAsia"/>
        </w:rPr>
        <w:t xml:space="preserve"> or prefetch</w:t>
      </w:r>
      <w:r w:rsidR="002A63ED" w:rsidRPr="00F87F59">
        <w:rPr>
          <w:rFonts w:eastAsiaTheme="minorEastAsia"/>
        </w:rPr>
        <w:t>.</w:t>
      </w:r>
    </w:p>
    <w:p w14:paraId="62105B80" w14:textId="6DBEED4B" w:rsidR="009F5D6D" w:rsidRPr="009F5D6D" w:rsidRDefault="00F87F59" w:rsidP="001D7568">
      <w:pPr>
        <w:pStyle w:val="a6"/>
        <w:numPr>
          <w:ilvl w:val="0"/>
          <w:numId w:val="24"/>
        </w:numPr>
        <w:ind w:firstLineChars="0"/>
        <w:rPr>
          <w:rFonts w:eastAsiaTheme="minorEastAsia"/>
        </w:rPr>
      </w:pPr>
      <w:r>
        <w:rPr>
          <w:rFonts w:eastAsiaTheme="minorEastAsia"/>
        </w:rPr>
        <w:t>New load</w:t>
      </w:r>
      <w:r w:rsidR="00717F41">
        <w:rPr>
          <w:rFonts w:eastAsiaTheme="minorEastAsia"/>
        </w:rPr>
        <w:t xml:space="preserve"> or prefetch</w:t>
      </w:r>
      <w:r>
        <w:rPr>
          <w:rFonts w:eastAsiaTheme="minorEastAsia"/>
        </w:rPr>
        <w:t xml:space="preserve"> falls into the same cache line with previous store </w:t>
      </w:r>
      <w:r w:rsidR="00C46405">
        <w:rPr>
          <w:rFonts w:eastAsiaTheme="minorEastAsia"/>
        </w:rPr>
        <w:t>or prefetch</w:t>
      </w:r>
      <w:r>
        <w:rPr>
          <w:rFonts w:eastAsiaTheme="minorEastAsia"/>
        </w:rPr>
        <w:t>.</w:t>
      </w:r>
    </w:p>
    <w:p w14:paraId="4A8F5F77" w14:textId="70E01FE0" w:rsidR="00FF6345" w:rsidRDefault="00FF6345" w:rsidP="00FF6345">
      <w:pPr>
        <w:rPr>
          <w:rFonts w:eastAsiaTheme="minorEastAsia"/>
        </w:rPr>
      </w:pPr>
      <w:r>
        <w:rPr>
          <w:rFonts w:eastAsiaTheme="minorEastAsia"/>
        </w:rPr>
        <w:t>Cacheable load or store is regarded as 32-bit read for external, if multiple stores update the same cache line, dirty bits and words will record the changes</w:t>
      </w:r>
      <w:r w:rsidR="000627C6">
        <w:rPr>
          <w:rFonts w:eastAsiaTheme="minorEastAsia"/>
        </w:rPr>
        <w:t xml:space="preserve"> and </w:t>
      </w:r>
      <w:r w:rsidR="00996494">
        <w:rPr>
          <w:rFonts w:eastAsiaTheme="minorEastAsia"/>
        </w:rPr>
        <w:t xml:space="preserve">help to </w:t>
      </w:r>
      <w:r w:rsidR="000627C6">
        <w:rPr>
          <w:rFonts w:eastAsiaTheme="minorEastAsia"/>
        </w:rPr>
        <w:t xml:space="preserve">merge </w:t>
      </w:r>
      <w:r w:rsidR="00996494">
        <w:rPr>
          <w:rFonts w:eastAsiaTheme="minorEastAsia"/>
        </w:rPr>
        <w:t>changes</w:t>
      </w:r>
      <w:r w:rsidR="000627C6">
        <w:rPr>
          <w:rFonts w:eastAsiaTheme="minorEastAsia"/>
        </w:rPr>
        <w:t xml:space="preserve"> into returned cache line.</w:t>
      </w:r>
    </w:p>
    <w:p w14:paraId="6133D673" w14:textId="045F8416" w:rsidR="00484CFB" w:rsidRPr="00484CFB" w:rsidRDefault="00484CFB" w:rsidP="00FF6345">
      <w:pPr>
        <w:rPr>
          <w:rFonts w:eastAsiaTheme="minorEastAsia"/>
          <w:b/>
          <w:bCs/>
        </w:rPr>
      </w:pPr>
      <w:r w:rsidRPr="00484CFB">
        <w:rPr>
          <w:rFonts w:eastAsiaTheme="minorEastAsia"/>
          <w:b/>
          <w:bCs/>
        </w:rPr>
        <w:t>Key words first:</w:t>
      </w:r>
    </w:p>
    <w:p w14:paraId="5F5AEF0C" w14:textId="768233E1" w:rsidR="00484CFB" w:rsidRDefault="00484CFB" w:rsidP="00FF6345">
      <w:pPr>
        <w:rPr>
          <w:rFonts w:eastAsiaTheme="minorEastAsia"/>
        </w:rPr>
      </w:pPr>
      <w:r>
        <w:rPr>
          <w:rFonts w:eastAsiaTheme="minorEastAsia"/>
        </w:rPr>
        <w:t xml:space="preserve">If it’s cacheable load request, tell AXISYNC unit to return key word first, the key word position is hidden in address 4-3. </w:t>
      </w:r>
      <w:r w:rsidR="00335415">
        <w:rPr>
          <w:rFonts w:eastAsiaTheme="minorEastAsia"/>
        </w:rPr>
        <w:t>AXISYNC unit will return the request for twice.</w:t>
      </w:r>
    </w:p>
    <w:p w14:paraId="7C0D2E3A" w14:textId="436DF728" w:rsidR="00335415" w:rsidRDefault="00335415" w:rsidP="001D7568">
      <w:pPr>
        <w:pStyle w:val="a6"/>
        <w:numPr>
          <w:ilvl w:val="0"/>
          <w:numId w:val="25"/>
        </w:numPr>
        <w:ind w:firstLineChars="0"/>
        <w:rPr>
          <w:rFonts w:eastAsiaTheme="minorEastAsia"/>
        </w:rPr>
      </w:pPr>
      <w:r>
        <w:rPr>
          <w:rFonts w:eastAsiaTheme="minorEastAsia" w:hint="eastAsia"/>
        </w:rPr>
        <w:t>A</w:t>
      </w:r>
      <w:r>
        <w:rPr>
          <w:rFonts w:eastAsiaTheme="minorEastAsia"/>
        </w:rPr>
        <w:t>XISYNC returns the key word first to ensure the pipeline to flow.</w:t>
      </w:r>
    </w:p>
    <w:p w14:paraId="6CAF801C" w14:textId="3703FB18" w:rsidR="00335415" w:rsidRDefault="00335415" w:rsidP="001D7568">
      <w:pPr>
        <w:pStyle w:val="a6"/>
        <w:numPr>
          <w:ilvl w:val="0"/>
          <w:numId w:val="25"/>
        </w:numPr>
        <w:ind w:firstLineChars="0"/>
        <w:rPr>
          <w:rFonts w:eastAsiaTheme="minorEastAsia"/>
        </w:rPr>
      </w:pPr>
      <w:r>
        <w:rPr>
          <w:rFonts w:eastAsiaTheme="minorEastAsia" w:hint="eastAsia"/>
        </w:rPr>
        <w:t>A</w:t>
      </w:r>
      <w:r>
        <w:rPr>
          <w:rFonts w:eastAsiaTheme="minorEastAsia"/>
        </w:rPr>
        <w:t>XISYNC returns the</w:t>
      </w:r>
      <w:r w:rsidR="000B7E3D">
        <w:rPr>
          <w:rFonts w:eastAsiaTheme="minorEastAsia"/>
        </w:rPr>
        <w:t xml:space="preserve"> </w:t>
      </w:r>
      <w:r>
        <w:rPr>
          <w:rFonts w:eastAsiaTheme="minorEastAsia"/>
        </w:rPr>
        <w:t xml:space="preserve">cache line to </w:t>
      </w:r>
      <w:r w:rsidR="00844474">
        <w:rPr>
          <w:rFonts w:eastAsiaTheme="minorEastAsia"/>
        </w:rPr>
        <w:t>continue</w:t>
      </w:r>
      <w:r>
        <w:rPr>
          <w:rFonts w:eastAsiaTheme="minorEastAsia"/>
        </w:rPr>
        <w:t xml:space="preserve"> cache refill and other cache operations.</w:t>
      </w:r>
    </w:p>
    <w:p w14:paraId="55828F60" w14:textId="0E83B6F3" w:rsidR="007E0EA5" w:rsidRPr="00381EDC" w:rsidRDefault="00381EDC" w:rsidP="007E0EA5">
      <w:pPr>
        <w:rPr>
          <w:rFonts w:eastAsiaTheme="minorEastAsia"/>
          <w:b/>
          <w:bCs/>
        </w:rPr>
      </w:pPr>
      <w:r w:rsidRPr="00381EDC">
        <w:rPr>
          <w:rFonts w:eastAsiaTheme="minorEastAsia"/>
          <w:b/>
          <w:bCs/>
        </w:rPr>
        <w:t>Block conditions:</w:t>
      </w:r>
    </w:p>
    <w:p w14:paraId="31B72FDA" w14:textId="1C368DAF" w:rsidR="007E0EA5" w:rsidRDefault="007E0EA5" w:rsidP="001D7568">
      <w:pPr>
        <w:pStyle w:val="a6"/>
        <w:numPr>
          <w:ilvl w:val="0"/>
          <w:numId w:val="26"/>
        </w:numPr>
        <w:ind w:firstLineChars="0"/>
        <w:rPr>
          <w:rFonts w:eastAsiaTheme="minorEastAsia"/>
        </w:rPr>
      </w:pPr>
      <w:r w:rsidRPr="00C344C3">
        <w:rPr>
          <w:rFonts w:eastAsiaTheme="minorEastAsia"/>
        </w:rPr>
        <w:t>If miss queue is full, block dispatch.</w:t>
      </w:r>
    </w:p>
    <w:p w14:paraId="73E642D2" w14:textId="2894E78F" w:rsidR="00C344C3" w:rsidRDefault="00FD6A3E" w:rsidP="001D7568">
      <w:pPr>
        <w:pStyle w:val="a6"/>
        <w:numPr>
          <w:ilvl w:val="0"/>
          <w:numId w:val="26"/>
        </w:numPr>
        <w:ind w:firstLineChars="0"/>
        <w:rPr>
          <w:rFonts w:eastAsiaTheme="minorEastAsia"/>
        </w:rPr>
      </w:pPr>
      <w:r>
        <w:rPr>
          <w:rFonts w:eastAsiaTheme="minorEastAsia"/>
        </w:rPr>
        <w:t>If lock in is miss queue, block dispatch.</w:t>
      </w:r>
    </w:p>
    <w:p w14:paraId="73841B08" w14:textId="774B5B1A" w:rsidR="00FD6A3E" w:rsidRDefault="00FD6A3E" w:rsidP="001D7568">
      <w:pPr>
        <w:pStyle w:val="a6"/>
        <w:numPr>
          <w:ilvl w:val="0"/>
          <w:numId w:val="26"/>
        </w:numPr>
        <w:ind w:firstLineChars="0"/>
        <w:rPr>
          <w:rFonts w:eastAsiaTheme="minorEastAsia"/>
        </w:rPr>
      </w:pPr>
      <w:r>
        <w:rPr>
          <w:rFonts w:eastAsiaTheme="minorEastAsia" w:hint="eastAsia"/>
        </w:rPr>
        <w:t>I</w:t>
      </w:r>
      <w:r>
        <w:rPr>
          <w:rFonts w:eastAsiaTheme="minorEastAsia"/>
        </w:rPr>
        <w:t>f data is returned, block dispatch to avoid cache pipeline conflict.</w:t>
      </w:r>
    </w:p>
    <w:p w14:paraId="0C2A62CE" w14:textId="4A8C9E24" w:rsidR="00F87F59" w:rsidRPr="00DF2F1A" w:rsidRDefault="006C0D50" w:rsidP="00DF2F1A">
      <w:pPr>
        <w:rPr>
          <w:rFonts w:eastAsiaTheme="minorEastAsia"/>
        </w:rPr>
      </w:pPr>
      <w:r>
        <w:rPr>
          <w:rFonts w:eastAsiaTheme="minorEastAsia" w:hint="eastAsia"/>
        </w:rPr>
        <w:t>I</w:t>
      </w:r>
      <w:r>
        <w:rPr>
          <w:rFonts w:eastAsiaTheme="minorEastAsia"/>
        </w:rPr>
        <w:t>f new load request hits returned address, it has no need to push into miss queue and write back immediately.</w:t>
      </w:r>
    </w:p>
    <w:p w14:paraId="1BD47F7A" w14:textId="53D41278" w:rsidR="00CE5BA5" w:rsidRPr="00BD7821" w:rsidRDefault="00CE5BA5" w:rsidP="007701ED">
      <w:pPr>
        <w:pStyle w:val="3"/>
      </w:pPr>
      <w:bookmarkStart w:id="221" w:name="_Toc18077814"/>
      <w:bookmarkStart w:id="222" w:name="_Toc25228388"/>
      <w:r w:rsidRPr="00BD7821">
        <w:t>CRITICAL PATHS</w:t>
      </w:r>
      <w:bookmarkEnd w:id="221"/>
      <w:bookmarkEnd w:id="222"/>
    </w:p>
    <w:p w14:paraId="422B35B9" w14:textId="65F8D672" w:rsidR="00BA4864" w:rsidRDefault="00312D08" w:rsidP="001D7568">
      <w:pPr>
        <w:pStyle w:val="a6"/>
        <w:numPr>
          <w:ilvl w:val="0"/>
          <w:numId w:val="19"/>
        </w:numPr>
        <w:ind w:firstLineChars="0"/>
        <w:rPr>
          <w:rFonts w:eastAsiaTheme="minorEastAsia"/>
        </w:rPr>
      </w:pPr>
      <w:r>
        <w:rPr>
          <w:rFonts w:eastAsiaTheme="minorEastAsia"/>
        </w:rPr>
        <w:t xml:space="preserve">Tag </w:t>
      </w:r>
      <w:r w:rsidR="00EE4F90">
        <w:rPr>
          <w:rFonts w:eastAsiaTheme="minorEastAsia"/>
        </w:rPr>
        <w:t xml:space="preserve">is read out and participates in comparison </w:t>
      </w:r>
      <w:r>
        <w:rPr>
          <w:rFonts w:eastAsiaTheme="minorEastAsia"/>
        </w:rPr>
        <w:t xml:space="preserve">and </w:t>
      </w:r>
      <w:r w:rsidR="00EE4F90">
        <w:rPr>
          <w:rFonts w:eastAsiaTheme="minorEastAsia"/>
        </w:rPr>
        <w:t xml:space="preserve">then </w:t>
      </w:r>
      <w:r>
        <w:rPr>
          <w:rFonts w:eastAsiaTheme="minorEastAsia"/>
        </w:rPr>
        <w:t xml:space="preserve">write </w:t>
      </w:r>
      <w:r w:rsidR="00EE4F90">
        <w:rPr>
          <w:rFonts w:eastAsiaTheme="minorEastAsia"/>
        </w:rPr>
        <w:t xml:space="preserve">to </w:t>
      </w:r>
      <w:r>
        <w:rPr>
          <w:rFonts w:eastAsiaTheme="minorEastAsia"/>
        </w:rPr>
        <w:t>data memory</w:t>
      </w:r>
    </w:p>
    <w:p w14:paraId="4F3649EF" w14:textId="26C1B10B" w:rsidR="000F1365" w:rsidRDefault="000F1365" w:rsidP="000F1365">
      <w:pPr>
        <w:rPr>
          <w:rFonts w:eastAsiaTheme="minorEastAsia"/>
        </w:rPr>
      </w:pPr>
      <w:r>
        <w:rPr>
          <w:rFonts w:eastAsiaTheme="minorEastAsia"/>
        </w:rPr>
        <w:br w:type="page"/>
      </w:r>
    </w:p>
    <w:p w14:paraId="5B958BAE" w14:textId="77777777" w:rsidR="002D55BE" w:rsidRDefault="002D55BE" w:rsidP="007701ED">
      <w:pPr>
        <w:pStyle w:val="2"/>
      </w:pPr>
      <w:bookmarkStart w:id="223" w:name="_Toc18077815"/>
      <w:bookmarkStart w:id="224" w:name="_Toc25228389"/>
      <w:r>
        <w:lastRenderedPageBreak/>
        <w:t>VECTOR</w:t>
      </w:r>
      <w:bookmarkEnd w:id="223"/>
      <w:bookmarkEnd w:id="224"/>
    </w:p>
    <w:p w14:paraId="131C8694" w14:textId="77777777" w:rsidR="002D55BE" w:rsidRDefault="002D55BE" w:rsidP="007701ED">
      <w:pPr>
        <w:pStyle w:val="3"/>
      </w:pPr>
      <w:bookmarkStart w:id="225" w:name="_Toc18077816"/>
      <w:bookmarkStart w:id="226" w:name="_Toc25228390"/>
      <w:r>
        <w:t>INTRODUCTION</w:t>
      </w:r>
      <w:bookmarkEnd w:id="225"/>
      <w:bookmarkEnd w:id="226"/>
    </w:p>
    <w:p w14:paraId="7426436C" w14:textId="3969BA78" w:rsidR="008B5F0F" w:rsidRDefault="008B5F0F" w:rsidP="008B5F0F">
      <w:pPr>
        <w:rPr>
          <w:rFonts w:eastAsiaTheme="minorEastAsia"/>
        </w:rPr>
      </w:pPr>
      <w:bookmarkStart w:id="227" w:name="_Toc18077817"/>
      <w:r>
        <w:rPr>
          <w:rFonts w:eastAsiaTheme="minorEastAsia"/>
          <w:b/>
        </w:rPr>
        <w:t>V</w:t>
      </w:r>
      <w:r w:rsidRPr="008B5F0F">
        <w:rPr>
          <w:rFonts w:eastAsiaTheme="minorEastAsia"/>
          <w:b/>
        </w:rPr>
        <w:t>ector</w:t>
      </w:r>
      <w:r>
        <w:rPr>
          <w:rFonts w:eastAsiaTheme="minorEastAsia"/>
        </w:rPr>
        <w:t xml:space="preserve"> unit re</w:t>
      </w:r>
      <w:r>
        <w:rPr>
          <w:rFonts w:eastAsiaTheme="minorEastAsia" w:hint="eastAsia"/>
        </w:rPr>
        <w:t>s</w:t>
      </w:r>
      <w:r>
        <w:rPr>
          <w:rFonts w:eastAsiaTheme="minorEastAsia"/>
        </w:rPr>
        <w:t>ponses for vector calculation: arithmetic, logic, shift, max/min, multiply, reorder, search and accumulator. Column accumulator operation instructions are two-cycle latency, filter instructions are multi-cycle latency, the rest of vector instructions are only single cycle.</w:t>
      </w:r>
      <w:r w:rsidRPr="00544A42">
        <w:rPr>
          <w:rFonts w:eastAsiaTheme="minorEastAsia"/>
        </w:rPr>
        <w:t xml:space="preserve"> </w:t>
      </w:r>
      <w:r w:rsidRPr="00F434BB">
        <w:rPr>
          <w:rFonts w:eastAsiaTheme="minorEastAsia"/>
          <w:u w:val="single"/>
        </w:rPr>
        <w:t>If you are to confirm which unit the vector instruction belongs to, please refer to micro-arch design sheet.</w:t>
      </w:r>
    </w:p>
    <w:p w14:paraId="2EFC6961" w14:textId="77777777" w:rsidR="002D55BE" w:rsidRDefault="002D55BE" w:rsidP="007701ED">
      <w:pPr>
        <w:pStyle w:val="3"/>
      </w:pPr>
      <w:bookmarkStart w:id="228" w:name="_Toc25228391"/>
      <w:r>
        <w:t>OVERVIEW</w:t>
      </w:r>
      <w:bookmarkEnd w:id="227"/>
      <w:bookmarkEnd w:id="228"/>
    </w:p>
    <w:p w14:paraId="7B850F11" w14:textId="77777777" w:rsidR="008B5F0F" w:rsidRPr="008B5F0F" w:rsidRDefault="008B5F0F" w:rsidP="008B5F0F">
      <w:pPr>
        <w:keepNext/>
        <w:jc w:val="center"/>
      </w:pPr>
      <w:r w:rsidRPr="008B5F0F">
        <w:object w:dxaOrig="20652" w:dyaOrig="10296" w14:anchorId="379FF61E">
          <v:shape id="_x0000_i1044" type="#_x0000_t75" style="width:413.15pt;height:243.15pt" o:ole="">
            <v:imagedata r:id="rId109" o:title=""/>
          </v:shape>
          <o:OLEObject Type="Embed" ProgID="Visio.Drawing.15" ShapeID="_x0000_i1044" DrawAspect="Content" ObjectID="_1637130491" r:id="rId110"/>
        </w:object>
      </w:r>
    </w:p>
    <w:p w14:paraId="61121F20" w14:textId="37497556" w:rsidR="00077FD9" w:rsidRDefault="008B5F0F" w:rsidP="008B5F0F">
      <w:pPr>
        <w:pStyle w:val="ab"/>
        <w:jc w:val="center"/>
      </w:pPr>
      <w:bookmarkStart w:id="229" w:name="_Toc25228458"/>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37</w:t>
      </w:r>
      <w:bookmarkEnd w:id="229"/>
      <w:r w:rsidR="00424AF1">
        <w:rPr>
          <w:noProof/>
        </w:rPr>
        <w:fldChar w:fldCharType="end"/>
      </w:r>
    </w:p>
    <w:p w14:paraId="40DC3141" w14:textId="2204D839" w:rsidR="00077FD9" w:rsidRDefault="00077FD9" w:rsidP="00077FD9">
      <w:pPr>
        <w:jc w:val="center"/>
        <w:rPr>
          <w:rFonts w:eastAsiaTheme="minorEastAsia"/>
          <w:sz w:val="21"/>
        </w:rPr>
      </w:pPr>
      <w:bookmarkStart w:id="230" w:name="_Toc17734277"/>
      <w:bookmarkStart w:id="231" w:name="_Toc25228459"/>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38</w:t>
      </w:r>
      <w:r w:rsidR="00424AF1">
        <w:rPr>
          <w:noProof/>
        </w:rPr>
        <w:fldChar w:fldCharType="end"/>
      </w:r>
      <w:r>
        <w:t xml:space="preserve"> </w:t>
      </w:r>
      <w:r w:rsidRPr="001F0CB7">
        <w:rPr>
          <w:rFonts w:eastAsiaTheme="minorEastAsia"/>
          <w:sz w:val="21"/>
        </w:rPr>
        <w:t>Vecexec unit overview</w:t>
      </w:r>
      <w:bookmarkEnd w:id="230"/>
      <w:bookmarkEnd w:id="231"/>
    </w:p>
    <w:p w14:paraId="49440DEB" w14:textId="77777777" w:rsidR="002D55BE" w:rsidRDefault="002D55BE" w:rsidP="007701ED">
      <w:pPr>
        <w:pStyle w:val="3"/>
      </w:pPr>
      <w:bookmarkStart w:id="232" w:name="_Toc18077818"/>
      <w:bookmarkStart w:id="233" w:name="_Toc25228392"/>
      <w:r>
        <w:t>INTERFACE</w:t>
      </w:r>
      <w:bookmarkEnd w:id="232"/>
      <w:bookmarkEnd w:id="233"/>
    </w:p>
    <w:p w14:paraId="17CA2C41" w14:textId="1C6E8A20" w:rsidR="002D55BE" w:rsidRPr="001352CA" w:rsidRDefault="004B7DD5" w:rsidP="002D55BE">
      <w:pPr>
        <w:rPr>
          <w:rFonts w:eastAsiaTheme="minorEastAsia"/>
        </w:rPr>
      </w:pPr>
      <w:r>
        <w:rPr>
          <w:rFonts w:eastAsiaTheme="minorEastAsia"/>
        </w:rPr>
        <w:t>H</w:t>
      </w:r>
      <w:r w:rsidR="002D55BE">
        <w:rPr>
          <w:rFonts w:eastAsiaTheme="minorEastAsia"/>
        </w:rPr>
        <w:t xml:space="preserve">ere is the overview of </w:t>
      </w:r>
      <w:r w:rsidR="002D55BE">
        <w:rPr>
          <w:rFonts w:eastAsiaTheme="minorEastAsia" w:hint="eastAsia"/>
        </w:rPr>
        <w:t>vector</w:t>
      </w:r>
      <w:r w:rsidR="002D55BE">
        <w:rPr>
          <w:rFonts w:eastAsiaTheme="minorEastAsia"/>
        </w:rPr>
        <w:t xml:space="preserve"> interface.</w:t>
      </w:r>
    </w:p>
    <w:p w14:paraId="62840F2F" w14:textId="77777777" w:rsidR="008B5F0F" w:rsidRDefault="008B5F0F" w:rsidP="008B5F0F">
      <w:pPr>
        <w:keepNext/>
        <w:jc w:val="center"/>
      </w:pPr>
      <w:r>
        <w:object w:dxaOrig="14805" w:dyaOrig="11386" w14:anchorId="66D3CC59">
          <v:shape id="_x0000_i1045" type="#_x0000_t75" style="width:327.3pt;height:220.45pt" o:ole="">
            <v:imagedata r:id="rId111" o:title="" croptop="6613f" cropbottom="5597f" cropright="4308f"/>
          </v:shape>
          <o:OLEObject Type="Embed" ProgID="Visio.Drawing.15" ShapeID="_x0000_i1045" DrawAspect="Content" ObjectID="_1637130492" r:id="rId112"/>
        </w:object>
      </w:r>
    </w:p>
    <w:p w14:paraId="3D36EE3C" w14:textId="624E0AA3" w:rsidR="00077FD9" w:rsidRDefault="008B5F0F" w:rsidP="008B5F0F">
      <w:pPr>
        <w:pStyle w:val="ab"/>
        <w:jc w:val="center"/>
      </w:pPr>
      <w:bookmarkStart w:id="234" w:name="_Toc25228460"/>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39</w:t>
      </w:r>
      <w:bookmarkEnd w:id="234"/>
      <w:r w:rsidR="00424AF1">
        <w:rPr>
          <w:noProof/>
        </w:rPr>
        <w:fldChar w:fldCharType="end"/>
      </w:r>
    </w:p>
    <w:p w14:paraId="398AB3D6" w14:textId="245C974D" w:rsidR="00077FD9" w:rsidRPr="001F0CB7" w:rsidRDefault="00077FD9" w:rsidP="00077FD9">
      <w:pPr>
        <w:jc w:val="center"/>
        <w:rPr>
          <w:rFonts w:eastAsiaTheme="minorEastAsia"/>
          <w:sz w:val="21"/>
        </w:rPr>
      </w:pPr>
      <w:bookmarkStart w:id="235" w:name="_Toc17734278"/>
      <w:bookmarkStart w:id="236" w:name="_Toc25228461"/>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40</w:t>
      </w:r>
      <w:r w:rsidR="00424AF1">
        <w:rPr>
          <w:noProof/>
        </w:rPr>
        <w:fldChar w:fldCharType="end"/>
      </w:r>
      <w:r>
        <w:t xml:space="preserve"> </w:t>
      </w:r>
      <w:r w:rsidRPr="001F0CB7">
        <w:rPr>
          <w:rFonts w:eastAsiaTheme="minorEastAsia"/>
          <w:sz w:val="21"/>
        </w:rPr>
        <w:t>Vecexec unit interface</w:t>
      </w:r>
      <w:bookmarkEnd w:id="235"/>
      <w:bookmarkEnd w:id="236"/>
    </w:p>
    <w:p w14:paraId="55950757" w14:textId="77777777" w:rsidR="002D55BE" w:rsidRDefault="002D55BE" w:rsidP="007701ED">
      <w:pPr>
        <w:pStyle w:val="3"/>
      </w:pPr>
      <w:bookmarkStart w:id="237" w:name="_Toc18077819"/>
      <w:bookmarkStart w:id="238" w:name="_Toc25228393"/>
      <w:r>
        <w:t>FUNCTIONS</w:t>
      </w:r>
      <w:bookmarkEnd w:id="237"/>
      <w:bookmarkEnd w:id="238"/>
    </w:p>
    <w:p w14:paraId="51478A8B" w14:textId="77777777" w:rsidR="002D55BE" w:rsidRDefault="002D55BE" w:rsidP="007701ED">
      <w:pPr>
        <w:pStyle w:val="4"/>
      </w:pPr>
      <w:bookmarkStart w:id="239" w:name="_Toc18077820"/>
      <w:r w:rsidRPr="00A5713A">
        <w:t>V</w:t>
      </w:r>
      <w:r>
        <w:t>ECALU</w:t>
      </w:r>
      <w:r w:rsidRPr="00A5713A">
        <w:t xml:space="preserve"> UNIT</w:t>
      </w:r>
      <w:bookmarkEnd w:id="239"/>
    </w:p>
    <w:p w14:paraId="409ACC97" w14:textId="77777777" w:rsidR="002D55BE" w:rsidRPr="00CB7F28" w:rsidRDefault="002D55BE" w:rsidP="002D55BE">
      <w:pPr>
        <w:rPr>
          <w:rFonts w:eastAsiaTheme="minorEastAsia"/>
        </w:rPr>
      </w:pPr>
      <w:r>
        <w:rPr>
          <w:rFonts w:eastAsiaTheme="minorEastAsia" w:hint="eastAsia"/>
        </w:rPr>
        <w:t>V</w:t>
      </w:r>
      <w:r>
        <w:rPr>
          <w:rFonts w:eastAsiaTheme="minorEastAsia"/>
        </w:rPr>
        <w:t>ECALU UNIT support instruction related to addition and subtraction arithmetic operations and mask value operation and resource from generate purpose register. Below is the structure diagram of VECALU UNIT.</w:t>
      </w:r>
    </w:p>
    <w:p w14:paraId="613192F3" w14:textId="77777777" w:rsidR="008B5F0F" w:rsidRDefault="008B5F0F" w:rsidP="008B5F0F">
      <w:pPr>
        <w:keepNext/>
      </w:pPr>
      <w:r>
        <w:object w:dxaOrig="25417" w:dyaOrig="12961" w14:anchorId="26E0D1C0">
          <v:shape id="_x0000_i1046" type="#_x0000_t75" style="width:433.1pt;height:221pt" o:ole="">
            <v:imagedata r:id="rId113" o:title=""/>
          </v:shape>
          <o:OLEObject Type="Embed" ProgID="Visio.Drawing.15" ShapeID="_x0000_i1046" DrawAspect="Content" ObjectID="_1637130493" r:id="rId114"/>
        </w:object>
      </w:r>
    </w:p>
    <w:p w14:paraId="043C644D" w14:textId="6C6ED821" w:rsidR="009D7435" w:rsidRDefault="008B5F0F" w:rsidP="008B5F0F">
      <w:pPr>
        <w:pStyle w:val="ab"/>
      </w:pPr>
      <w:bookmarkStart w:id="240" w:name="_Toc25228462"/>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41</w:t>
      </w:r>
      <w:bookmarkEnd w:id="240"/>
      <w:r w:rsidR="00424AF1">
        <w:rPr>
          <w:noProof/>
        </w:rPr>
        <w:fldChar w:fldCharType="end"/>
      </w:r>
    </w:p>
    <w:p w14:paraId="4C7F7E46" w14:textId="1B5E1CAD" w:rsidR="009D7435" w:rsidRDefault="009D7435" w:rsidP="009D7435">
      <w:pPr>
        <w:jc w:val="center"/>
      </w:pPr>
      <w:bookmarkStart w:id="241" w:name="_Toc17734279"/>
      <w:bookmarkStart w:id="242" w:name="_Toc25228463"/>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42</w:t>
      </w:r>
      <w:r w:rsidR="00424AF1">
        <w:rPr>
          <w:noProof/>
        </w:rPr>
        <w:fldChar w:fldCharType="end"/>
      </w:r>
      <w:r>
        <w:t xml:space="preserve"> </w:t>
      </w:r>
      <w:r w:rsidRPr="00CB7F28">
        <w:rPr>
          <w:rFonts w:eastAsiaTheme="minorEastAsia"/>
          <w:sz w:val="21"/>
        </w:rPr>
        <w:t>VECALU UNIT structure diagram</w:t>
      </w:r>
      <w:bookmarkEnd w:id="241"/>
      <w:bookmarkEnd w:id="242"/>
    </w:p>
    <w:p w14:paraId="25F0D325" w14:textId="77777777" w:rsidR="002D55BE" w:rsidRDefault="002D55BE" w:rsidP="002D55BE">
      <w:pPr>
        <w:rPr>
          <w:rFonts w:eastAsiaTheme="minorEastAsia"/>
        </w:rPr>
      </w:pPr>
      <w:r>
        <w:rPr>
          <w:rFonts w:eastAsiaTheme="minorEastAsia"/>
        </w:rPr>
        <w:t>In VECALU UNIT, there are several types of instruction:</w:t>
      </w:r>
    </w:p>
    <w:p w14:paraId="0D34C946" w14:textId="77777777" w:rsidR="008B5F0F" w:rsidRDefault="008B5F0F" w:rsidP="008B5F0F">
      <w:pPr>
        <w:rPr>
          <w:rFonts w:eastAsiaTheme="minorEastAsia"/>
        </w:rPr>
      </w:pPr>
      <w:bookmarkStart w:id="243" w:name="_Toc18077821"/>
      <w:r>
        <w:rPr>
          <w:rFonts w:eastAsiaTheme="minorEastAsia"/>
        </w:rPr>
        <w:t>In VECALU UNIT, there are several types of instruction:</w:t>
      </w:r>
    </w:p>
    <w:p w14:paraId="3D1A29D8" w14:textId="77777777" w:rsidR="008B5F0F" w:rsidRDefault="008B5F0F" w:rsidP="008B5F0F">
      <w:pPr>
        <w:pStyle w:val="a6"/>
        <w:numPr>
          <w:ilvl w:val="0"/>
          <w:numId w:val="36"/>
        </w:numPr>
        <w:ind w:firstLineChars="0"/>
        <w:rPr>
          <w:rFonts w:eastAsiaTheme="minorEastAsia"/>
        </w:rPr>
      </w:pPr>
      <w:r>
        <w:rPr>
          <w:rFonts w:eastAsiaTheme="minorEastAsia"/>
        </w:rPr>
        <w:t>Normal addition and subtraction arithmetic operation instructions: VADD, VSUB.</w:t>
      </w:r>
    </w:p>
    <w:p w14:paraId="2FC40BC7" w14:textId="77777777" w:rsidR="008B5F0F" w:rsidRDefault="008B5F0F" w:rsidP="008B5F0F">
      <w:pPr>
        <w:pStyle w:val="a6"/>
        <w:numPr>
          <w:ilvl w:val="0"/>
          <w:numId w:val="36"/>
        </w:numPr>
        <w:ind w:firstLineChars="0"/>
        <w:rPr>
          <w:rFonts w:eastAsiaTheme="minorEastAsia"/>
        </w:rPr>
      </w:pPr>
      <w:r>
        <w:rPr>
          <w:rFonts w:eastAsiaTheme="minorEastAsia"/>
        </w:rPr>
        <w:t>Related to subtraction instructions: VDIFF, VMAX, VMIN, VCMPS, VCMPU.</w:t>
      </w:r>
    </w:p>
    <w:p w14:paraId="0F048FA3" w14:textId="77777777" w:rsidR="008B5F0F" w:rsidRDefault="008B5F0F" w:rsidP="008B5F0F">
      <w:pPr>
        <w:pStyle w:val="a6"/>
        <w:numPr>
          <w:ilvl w:val="0"/>
          <w:numId w:val="36"/>
        </w:numPr>
        <w:ind w:firstLineChars="0"/>
        <w:rPr>
          <w:rFonts w:eastAsiaTheme="minorEastAsia"/>
        </w:rPr>
      </w:pPr>
      <w:r>
        <w:rPr>
          <w:rFonts w:eastAsiaTheme="minorEastAsia"/>
        </w:rPr>
        <w:t>Select vector register value instruction: VSEL.</w:t>
      </w:r>
    </w:p>
    <w:p w14:paraId="3D07187D" w14:textId="77777777" w:rsidR="008B5F0F" w:rsidRDefault="008B5F0F" w:rsidP="008B5F0F">
      <w:pPr>
        <w:pStyle w:val="a6"/>
        <w:numPr>
          <w:ilvl w:val="0"/>
          <w:numId w:val="36"/>
        </w:numPr>
        <w:ind w:firstLineChars="0"/>
        <w:rPr>
          <w:rFonts w:eastAsiaTheme="minorEastAsia"/>
        </w:rPr>
      </w:pPr>
      <w:r>
        <w:rPr>
          <w:rFonts w:eastAsiaTheme="minorEastAsia"/>
        </w:rPr>
        <w:t>Replace an element with generate purpose register value instruction: VSETR.</w:t>
      </w:r>
    </w:p>
    <w:p w14:paraId="544336B2" w14:textId="77777777" w:rsidR="008B5F0F" w:rsidRDefault="008B5F0F" w:rsidP="008B5F0F">
      <w:pPr>
        <w:pStyle w:val="a6"/>
        <w:numPr>
          <w:ilvl w:val="0"/>
          <w:numId w:val="36"/>
        </w:numPr>
        <w:ind w:firstLineChars="0"/>
        <w:rPr>
          <w:rFonts w:eastAsiaTheme="minorEastAsia"/>
        </w:rPr>
      </w:pPr>
      <w:r>
        <w:rPr>
          <w:rFonts w:eastAsiaTheme="minorEastAsia"/>
        </w:rPr>
        <w:t>Broadcast generate purpose register value to target vector register instruction: VBRD.</w:t>
      </w:r>
    </w:p>
    <w:p w14:paraId="319628DA" w14:textId="77777777" w:rsidR="008B5F0F" w:rsidRDefault="008B5F0F" w:rsidP="008B5F0F">
      <w:pPr>
        <w:pStyle w:val="a6"/>
        <w:numPr>
          <w:ilvl w:val="0"/>
          <w:numId w:val="36"/>
        </w:numPr>
        <w:ind w:firstLineChars="0"/>
        <w:rPr>
          <w:rFonts w:eastAsiaTheme="minorEastAsia"/>
        </w:rPr>
      </w:pPr>
      <w:r>
        <w:rPr>
          <w:rFonts w:eastAsiaTheme="minorEastAsia"/>
        </w:rPr>
        <w:t>Just copy source vector register value to destination register instruction: VCOPY.</w:t>
      </w:r>
    </w:p>
    <w:p w14:paraId="0D44C5C5" w14:textId="77777777" w:rsidR="002D55BE" w:rsidRDefault="002D55BE" w:rsidP="007701ED">
      <w:pPr>
        <w:pStyle w:val="4"/>
      </w:pPr>
      <w:r w:rsidRPr="00A5713A">
        <w:t>V</w:t>
      </w:r>
      <w:r>
        <w:t xml:space="preserve">ECLSU </w:t>
      </w:r>
      <w:r w:rsidRPr="00A5713A">
        <w:t>UNIT</w:t>
      </w:r>
      <w:bookmarkEnd w:id="243"/>
    </w:p>
    <w:p w14:paraId="2263C792" w14:textId="77777777" w:rsidR="002D55BE" w:rsidRPr="000016C7" w:rsidRDefault="002D55BE" w:rsidP="002D55BE">
      <w:pPr>
        <w:rPr>
          <w:rFonts w:eastAsiaTheme="minorEastAsia"/>
        </w:rPr>
      </w:pPr>
      <w:r>
        <w:rPr>
          <w:rFonts w:eastAsiaTheme="minorEastAsia"/>
        </w:rPr>
        <w:t>VECLSU UNIT mean vector logic and shift unit, this unit supply logic operation and shift operation. Below is the structure diagram of VECLSU UNIT.</w:t>
      </w:r>
    </w:p>
    <w:p w14:paraId="30AC234E" w14:textId="77777777" w:rsidR="00A257D1" w:rsidRDefault="002D55BE" w:rsidP="00517364">
      <w:pPr>
        <w:jc w:val="center"/>
      </w:pPr>
      <w:r>
        <w:object w:dxaOrig="11305" w:dyaOrig="6445" w14:anchorId="5552B71F">
          <v:shape id="_x0000_i1047" type="#_x0000_t75" style="width:327.3pt;height:186.65pt" o:ole="">
            <v:imagedata r:id="rId115" o:title=""/>
          </v:shape>
          <o:OLEObject Type="Embed" ProgID="Visio.Drawing.15" ShapeID="_x0000_i1047" DrawAspect="Content" ObjectID="_1637130494" r:id="rId116"/>
        </w:object>
      </w:r>
    </w:p>
    <w:p w14:paraId="6B72D0A1" w14:textId="64164002" w:rsidR="00A257D1" w:rsidRDefault="00A257D1" w:rsidP="00A257D1">
      <w:pPr>
        <w:jc w:val="center"/>
        <w:rPr>
          <w:rFonts w:eastAsiaTheme="minorEastAsia"/>
          <w:sz w:val="22"/>
          <w:szCs w:val="20"/>
        </w:rPr>
      </w:pPr>
      <w:bookmarkStart w:id="244" w:name="_Toc17734280"/>
      <w:bookmarkStart w:id="245" w:name="_Toc25228464"/>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43</w:t>
      </w:r>
      <w:r w:rsidR="00424AF1">
        <w:rPr>
          <w:noProof/>
        </w:rPr>
        <w:fldChar w:fldCharType="end"/>
      </w:r>
      <w:r>
        <w:t xml:space="preserve"> </w:t>
      </w:r>
      <w:r>
        <w:rPr>
          <w:rFonts w:eastAsiaTheme="minorEastAsia"/>
        </w:rPr>
        <w:t xml:space="preserve">VECLSU UNIT structure </w:t>
      </w:r>
      <w:r w:rsidRPr="000A603B">
        <w:rPr>
          <w:rFonts w:eastAsiaTheme="minorEastAsia"/>
          <w:sz w:val="22"/>
          <w:szCs w:val="20"/>
        </w:rPr>
        <w:t>diagram</w:t>
      </w:r>
      <w:bookmarkEnd w:id="244"/>
      <w:bookmarkEnd w:id="245"/>
    </w:p>
    <w:p w14:paraId="16336F20" w14:textId="77777777" w:rsidR="002D55BE" w:rsidRDefault="002D55BE" w:rsidP="002D55BE">
      <w:pPr>
        <w:rPr>
          <w:rFonts w:eastAsiaTheme="minorEastAsia"/>
        </w:rPr>
      </w:pPr>
      <w:r>
        <w:rPr>
          <w:rFonts w:eastAsiaTheme="minorEastAsia"/>
        </w:rPr>
        <w:t>In VECALU UNIT, there are several types of instruction:</w:t>
      </w:r>
    </w:p>
    <w:p w14:paraId="4E3AEB80" w14:textId="77777777" w:rsidR="002D55BE" w:rsidRPr="000A603B" w:rsidRDefault="002D55BE" w:rsidP="002D55BE">
      <w:pPr>
        <w:pStyle w:val="a6"/>
        <w:numPr>
          <w:ilvl w:val="0"/>
          <w:numId w:val="37"/>
        </w:numPr>
        <w:ind w:firstLineChars="0"/>
      </w:pPr>
      <w:r>
        <w:rPr>
          <w:rFonts w:eastAsiaTheme="minorEastAsia"/>
        </w:rPr>
        <w:t>Logic operation instructions: VAND, VOR, VCAND, VXOR.</w:t>
      </w:r>
    </w:p>
    <w:p w14:paraId="45697547" w14:textId="77777777" w:rsidR="002D55BE" w:rsidRPr="000A603B" w:rsidRDefault="002D55BE" w:rsidP="002D55BE">
      <w:pPr>
        <w:pStyle w:val="a6"/>
        <w:numPr>
          <w:ilvl w:val="0"/>
          <w:numId w:val="37"/>
        </w:numPr>
        <w:ind w:firstLineChars="0"/>
      </w:pPr>
      <w:r>
        <w:rPr>
          <w:rFonts w:eastAsiaTheme="minorEastAsia"/>
        </w:rPr>
        <w:t>Shift operation instruction: VSHL, VSHR, VSHRA.</w:t>
      </w:r>
    </w:p>
    <w:p w14:paraId="79C4EE38" w14:textId="77777777" w:rsidR="002D55BE" w:rsidRDefault="002D55BE" w:rsidP="007701ED">
      <w:pPr>
        <w:pStyle w:val="4"/>
      </w:pPr>
      <w:bookmarkStart w:id="246" w:name="_Toc18077822"/>
      <w:r w:rsidRPr="00A5713A">
        <w:lastRenderedPageBreak/>
        <w:t>V</w:t>
      </w:r>
      <w:r>
        <w:t>ECMUL</w:t>
      </w:r>
      <w:r w:rsidRPr="00A5713A">
        <w:t xml:space="preserve"> UNIT</w:t>
      </w:r>
      <w:bookmarkEnd w:id="246"/>
    </w:p>
    <w:p w14:paraId="12F3DAD9" w14:textId="77777777" w:rsidR="002D55BE" w:rsidRDefault="002D55BE" w:rsidP="002D55BE">
      <w:pPr>
        <w:rPr>
          <w:rFonts w:eastAsiaTheme="minorEastAsia"/>
        </w:rPr>
      </w:pPr>
      <w:r>
        <w:rPr>
          <w:rFonts w:eastAsiaTheme="minorEastAsia" w:hint="eastAsia"/>
        </w:rPr>
        <w:t>V</w:t>
      </w:r>
      <w:r>
        <w:rPr>
          <w:rFonts w:eastAsiaTheme="minorEastAsia"/>
        </w:rPr>
        <w:t>ECMUL UNIT is designed to VECMUL0 UNIT and VECMUL1 UNIT. VECMUL0 UNIT in the first cycle and the VECMUL1 UNIT is in the second cycle. Below is VECMUL UNIT structure diagrams.</w:t>
      </w:r>
    </w:p>
    <w:p w14:paraId="304ECD72" w14:textId="77777777" w:rsidR="00A257D1" w:rsidRDefault="001F0CB7" w:rsidP="00A257D1">
      <w:pPr>
        <w:keepNext/>
        <w:jc w:val="center"/>
      </w:pPr>
      <w:r>
        <w:object w:dxaOrig="10524" w:dyaOrig="9793" w14:anchorId="6147F335">
          <v:shape id="_x0000_i1048" type="#_x0000_t75" style="width:257pt;height:238.15pt" o:ole="">
            <v:imagedata r:id="rId117" o:title=""/>
          </v:shape>
          <o:OLEObject Type="Embed" ProgID="Visio.Drawing.15" ShapeID="_x0000_i1048" DrawAspect="Content" ObjectID="_1637130495" r:id="rId118"/>
        </w:object>
      </w:r>
    </w:p>
    <w:p w14:paraId="43D67B1F" w14:textId="2CD9E7C8" w:rsidR="00A257D1" w:rsidRPr="006D577E" w:rsidRDefault="00A257D1" w:rsidP="00A257D1">
      <w:pPr>
        <w:jc w:val="center"/>
        <w:rPr>
          <w:rFonts w:eastAsiaTheme="minorEastAsia"/>
          <w:sz w:val="21"/>
        </w:rPr>
      </w:pPr>
      <w:bookmarkStart w:id="247" w:name="_Toc17734281"/>
      <w:bookmarkStart w:id="248" w:name="_Toc25228465"/>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44</w:t>
      </w:r>
      <w:r w:rsidR="00424AF1">
        <w:rPr>
          <w:noProof/>
        </w:rPr>
        <w:fldChar w:fldCharType="end"/>
      </w:r>
      <w:r>
        <w:t xml:space="preserve"> </w:t>
      </w:r>
      <w:r w:rsidRPr="006D577E">
        <w:rPr>
          <w:rFonts w:eastAsiaTheme="minorEastAsia"/>
          <w:sz w:val="21"/>
        </w:rPr>
        <w:t>VECMUL0 UNIT structure diagram</w:t>
      </w:r>
      <w:bookmarkEnd w:id="247"/>
      <w:bookmarkEnd w:id="248"/>
    </w:p>
    <w:p w14:paraId="235FE383" w14:textId="77777777" w:rsidR="00A257D1" w:rsidRDefault="001F0CB7" w:rsidP="00A257D1">
      <w:pPr>
        <w:keepNext/>
        <w:jc w:val="center"/>
      </w:pPr>
      <w:r>
        <w:object w:dxaOrig="19705" w:dyaOrig="9169" w14:anchorId="204A1504">
          <v:shape id="_x0000_i1049" type="#_x0000_t75" style="width:397.1pt;height:185pt" o:ole="">
            <v:imagedata r:id="rId119" o:title=""/>
          </v:shape>
          <o:OLEObject Type="Embed" ProgID="Visio.Drawing.15" ShapeID="_x0000_i1049" DrawAspect="Content" ObjectID="_1637130496" r:id="rId120"/>
        </w:object>
      </w:r>
    </w:p>
    <w:p w14:paraId="6CF51252" w14:textId="530ACAD6" w:rsidR="00A257D1" w:rsidRPr="006D577E" w:rsidRDefault="00A257D1" w:rsidP="00A257D1">
      <w:pPr>
        <w:jc w:val="center"/>
        <w:rPr>
          <w:rFonts w:eastAsiaTheme="minorEastAsia"/>
          <w:sz w:val="21"/>
        </w:rPr>
      </w:pPr>
      <w:bookmarkStart w:id="249" w:name="_Toc17734282"/>
      <w:bookmarkStart w:id="250" w:name="_Toc25228466"/>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45</w:t>
      </w:r>
      <w:r w:rsidR="00424AF1">
        <w:rPr>
          <w:noProof/>
        </w:rPr>
        <w:fldChar w:fldCharType="end"/>
      </w:r>
      <w:r>
        <w:t xml:space="preserve"> </w:t>
      </w:r>
      <w:r w:rsidRPr="006D577E">
        <w:rPr>
          <w:rFonts w:eastAsiaTheme="minorEastAsia" w:hint="eastAsia"/>
          <w:sz w:val="21"/>
        </w:rPr>
        <w:t>V</w:t>
      </w:r>
      <w:r w:rsidRPr="006D577E">
        <w:rPr>
          <w:rFonts w:eastAsiaTheme="minorEastAsia"/>
          <w:sz w:val="21"/>
        </w:rPr>
        <w:t>ECMUL1 UNIT structure diagram</w:t>
      </w:r>
      <w:bookmarkEnd w:id="249"/>
      <w:bookmarkEnd w:id="250"/>
    </w:p>
    <w:p w14:paraId="3CFDFB9C" w14:textId="77777777" w:rsidR="002D55BE" w:rsidRDefault="002D55BE" w:rsidP="002D55BE">
      <w:pPr>
        <w:rPr>
          <w:rFonts w:eastAsiaTheme="minorEastAsia"/>
        </w:rPr>
      </w:pPr>
      <w:r>
        <w:rPr>
          <w:rFonts w:eastAsiaTheme="minorEastAsia"/>
        </w:rPr>
        <w:t>VECMUL UNIT instruction can classify into one cycle instructions in VECMUL0 UNIT and two cycle instructions in VECMUL1 UNIT.</w:t>
      </w:r>
    </w:p>
    <w:p w14:paraId="76AA6370" w14:textId="77777777" w:rsidR="002D55BE" w:rsidRDefault="002D55BE" w:rsidP="002D55BE">
      <w:pPr>
        <w:pStyle w:val="a6"/>
        <w:numPr>
          <w:ilvl w:val="0"/>
          <w:numId w:val="38"/>
        </w:numPr>
        <w:ind w:firstLineChars="0"/>
        <w:rPr>
          <w:rFonts w:eastAsiaTheme="minorEastAsia"/>
        </w:rPr>
      </w:pPr>
      <w:r>
        <w:rPr>
          <w:rFonts w:eastAsiaTheme="minorEastAsia"/>
        </w:rPr>
        <w:t>Calculate product of two source vector register instruction and write half result to destination vector register instruction: VMUL.</w:t>
      </w:r>
    </w:p>
    <w:p w14:paraId="01B5C2BE" w14:textId="77777777" w:rsidR="002D55BE" w:rsidRDefault="002D55BE" w:rsidP="002D55BE">
      <w:pPr>
        <w:pStyle w:val="a6"/>
        <w:numPr>
          <w:ilvl w:val="0"/>
          <w:numId w:val="38"/>
        </w:numPr>
        <w:ind w:firstLineChars="0"/>
        <w:rPr>
          <w:rFonts w:eastAsiaTheme="minorEastAsia"/>
        </w:rPr>
      </w:pPr>
      <w:r>
        <w:rPr>
          <w:rFonts w:eastAsiaTheme="minorEastAsia"/>
        </w:rPr>
        <w:lastRenderedPageBreak/>
        <w:t>Calculate same as VMUL but write full result instruction: V2MUL.</w:t>
      </w:r>
    </w:p>
    <w:p w14:paraId="34FC9AA9" w14:textId="77777777" w:rsidR="002D55BE" w:rsidRDefault="002D55BE" w:rsidP="002D55BE">
      <w:pPr>
        <w:pStyle w:val="a6"/>
        <w:numPr>
          <w:ilvl w:val="0"/>
          <w:numId w:val="38"/>
        </w:numPr>
        <w:ind w:firstLineChars="0"/>
        <w:rPr>
          <w:rFonts w:eastAsiaTheme="minorEastAsia"/>
        </w:rPr>
      </w:pPr>
      <w:r>
        <w:rPr>
          <w:rFonts w:eastAsiaTheme="minorEastAsia"/>
        </w:rPr>
        <w:t>Calculate 2 multiply by result of V2MUL instruction: V2MULS.</w:t>
      </w:r>
    </w:p>
    <w:p w14:paraId="59C6229B" w14:textId="77777777" w:rsidR="002D55BE" w:rsidRDefault="002D55BE" w:rsidP="002D55BE">
      <w:pPr>
        <w:pStyle w:val="a6"/>
        <w:numPr>
          <w:ilvl w:val="0"/>
          <w:numId w:val="38"/>
        </w:numPr>
        <w:ind w:firstLineChars="0"/>
        <w:rPr>
          <w:rFonts w:eastAsiaTheme="minorEastAsia"/>
        </w:rPr>
      </w:pPr>
      <w:r>
        <w:rPr>
          <w:rFonts w:eastAsiaTheme="minorEastAsia"/>
        </w:rPr>
        <w:t>All of one cycle multiply instruction supply fix-point decimal format.</w:t>
      </w:r>
    </w:p>
    <w:p w14:paraId="212A83A7" w14:textId="77777777" w:rsidR="002D55BE" w:rsidRDefault="002D55BE" w:rsidP="002D55BE">
      <w:pPr>
        <w:pStyle w:val="a6"/>
        <w:numPr>
          <w:ilvl w:val="0"/>
          <w:numId w:val="38"/>
        </w:numPr>
        <w:ind w:firstLineChars="0"/>
        <w:rPr>
          <w:rFonts w:eastAsiaTheme="minorEastAsia"/>
        </w:rPr>
      </w:pPr>
      <w:r>
        <w:rPr>
          <w:rFonts w:eastAsiaTheme="minorEastAsia"/>
        </w:rPr>
        <w:t>Calculate line multiply accumulate instruction: C2MSUM.</w:t>
      </w:r>
    </w:p>
    <w:p w14:paraId="7709745B" w14:textId="77777777" w:rsidR="002D55BE" w:rsidRDefault="002D55BE" w:rsidP="002D55BE">
      <w:pPr>
        <w:pStyle w:val="a6"/>
        <w:numPr>
          <w:ilvl w:val="0"/>
          <w:numId w:val="38"/>
        </w:numPr>
        <w:ind w:firstLineChars="0"/>
        <w:rPr>
          <w:rFonts w:eastAsiaTheme="minorEastAsia"/>
        </w:rPr>
      </w:pPr>
      <w:r>
        <w:rPr>
          <w:rFonts w:eastAsiaTheme="minorEastAsia"/>
        </w:rPr>
        <w:t>Calculate column multiply accumulate instruction: VCSUM, V2CSUM.</w:t>
      </w:r>
    </w:p>
    <w:p w14:paraId="3F060998" w14:textId="77777777" w:rsidR="008B5F0F" w:rsidRPr="00E053BF" w:rsidRDefault="008B5F0F" w:rsidP="00E053BF">
      <w:pPr>
        <w:rPr>
          <w:rFonts w:eastAsiaTheme="minorEastAsia"/>
        </w:rPr>
      </w:pPr>
      <w:r w:rsidRPr="00E053BF">
        <w:rPr>
          <w:rFonts w:eastAsiaTheme="minorEastAsia"/>
        </w:rPr>
        <w:t>Below is flow diagram of VFILTC and VFILTV instruction:</w:t>
      </w:r>
    </w:p>
    <w:p w14:paraId="66D0F374" w14:textId="77777777" w:rsidR="00E053BF" w:rsidRDefault="00E053BF" w:rsidP="00E053BF">
      <w:pPr>
        <w:keepNext/>
      </w:pPr>
      <w:r>
        <w:object w:dxaOrig="26070" w:dyaOrig="11544" w14:anchorId="47AB932B">
          <v:shape id="_x0000_i1050" type="#_x0000_t75" style="width:414.3pt;height:183.3pt" o:ole="">
            <v:imagedata r:id="rId121" o:title=""/>
          </v:shape>
          <o:OLEObject Type="Embed" ProgID="Visio.Drawing.15" ShapeID="_x0000_i1050" DrawAspect="Content" ObjectID="_1637130497" r:id="rId122"/>
        </w:object>
      </w:r>
    </w:p>
    <w:p w14:paraId="3DE84979" w14:textId="79679BA5" w:rsidR="008B5F0F" w:rsidRPr="00E053BF" w:rsidRDefault="00E053BF" w:rsidP="00E053BF">
      <w:pPr>
        <w:pStyle w:val="ab"/>
        <w:rPr>
          <w:rFonts w:eastAsiaTheme="minorEastAsia"/>
        </w:rPr>
      </w:pPr>
      <w:bookmarkStart w:id="251" w:name="_Toc25228467"/>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t>-</w:t>
      </w:r>
      <w:r w:rsidR="00424AF1">
        <w:fldChar w:fldCharType="begin"/>
      </w:r>
      <w:r w:rsidR="00424AF1">
        <w:instrText xml:space="preserve"> SEQ Figure \* ARABIC \s 1 </w:instrText>
      </w:r>
      <w:r w:rsidR="00424AF1">
        <w:fldChar w:fldCharType="separate"/>
      </w:r>
      <w:r w:rsidR="00153267">
        <w:rPr>
          <w:noProof/>
        </w:rPr>
        <w:t>46</w:t>
      </w:r>
      <w:bookmarkEnd w:id="251"/>
      <w:r w:rsidR="00424AF1">
        <w:rPr>
          <w:noProof/>
        </w:rPr>
        <w:fldChar w:fldCharType="end"/>
      </w:r>
    </w:p>
    <w:p w14:paraId="40C1CD55" w14:textId="77777777" w:rsidR="002D55BE" w:rsidRDefault="002D55BE" w:rsidP="007701ED">
      <w:pPr>
        <w:pStyle w:val="4"/>
      </w:pPr>
      <w:bookmarkStart w:id="252" w:name="_Toc18077823"/>
      <w:r w:rsidRPr="00A5713A">
        <w:t>V</w:t>
      </w:r>
      <w:r>
        <w:t>ECSRCH</w:t>
      </w:r>
      <w:r w:rsidRPr="00A5713A">
        <w:t xml:space="preserve"> UNIT</w:t>
      </w:r>
      <w:bookmarkEnd w:id="252"/>
    </w:p>
    <w:p w14:paraId="65EEFC89" w14:textId="77777777" w:rsidR="002D55BE" w:rsidRPr="009F285B" w:rsidRDefault="002D55BE" w:rsidP="002D55BE">
      <w:pPr>
        <w:rPr>
          <w:rFonts w:eastAsiaTheme="minorEastAsia"/>
        </w:rPr>
      </w:pPr>
      <w:r>
        <w:rPr>
          <w:rFonts w:eastAsiaTheme="minorEastAsia" w:hint="eastAsia"/>
        </w:rPr>
        <w:t>V</w:t>
      </w:r>
      <w:r>
        <w:rPr>
          <w:rFonts w:eastAsiaTheme="minorEastAsia"/>
        </w:rPr>
        <w:t>ECSRCH UNIT supply find the max/min element across a vector register instruction: VMAXA, VMINA. Below is the structure diagram of VECSRCH UNIT.</w:t>
      </w:r>
    </w:p>
    <w:p w14:paraId="2DDE5D55" w14:textId="77777777" w:rsidR="00A257D1" w:rsidRDefault="002D55BE" w:rsidP="00A257D1">
      <w:pPr>
        <w:keepNext/>
      </w:pPr>
      <w:r>
        <w:object w:dxaOrig="17532" w:dyaOrig="6360" w14:anchorId="55150F59">
          <v:shape id="_x0000_i1051" type="#_x0000_t75" style="width:414.85pt;height:150.65pt" o:ole="">
            <v:imagedata r:id="rId123" o:title=""/>
          </v:shape>
          <o:OLEObject Type="Embed" ProgID="Visio.Drawing.15" ShapeID="_x0000_i1051" DrawAspect="Content" ObjectID="_1637130498" r:id="rId124"/>
        </w:object>
      </w:r>
    </w:p>
    <w:p w14:paraId="0649C983" w14:textId="12C35E50" w:rsidR="00A257D1" w:rsidRPr="006D577E" w:rsidRDefault="00A257D1" w:rsidP="00A257D1">
      <w:pPr>
        <w:jc w:val="center"/>
        <w:rPr>
          <w:rFonts w:eastAsiaTheme="minorEastAsia"/>
          <w:sz w:val="21"/>
        </w:rPr>
      </w:pPr>
      <w:bookmarkStart w:id="253" w:name="_Toc17734283"/>
      <w:bookmarkStart w:id="254" w:name="_Toc25228468"/>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47</w:t>
      </w:r>
      <w:r w:rsidR="00424AF1">
        <w:rPr>
          <w:noProof/>
        </w:rPr>
        <w:fldChar w:fldCharType="end"/>
      </w:r>
      <w:r>
        <w:t xml:space="preserve"> </w:t>
      </w:r>
      <w:r w:rsidRPr="006D577E">
        <w:rPr>
          <w:rFonts w:eastAsiaTheme="minorEastAsia" w:hint="eastAsia"/>
          <w:sz w:val="21"/>
        </w:rPr>
        <w:t>V</w:t>
      </w:r>
      <w:r w:rsidRPr="006D577E">
        <w:rPr>
          <w:rFonts w:eastAsiaTheme="minorEastAsia"/>
          <w:sz w:val="21"/>
        </w:rPr>
        <w:t>ECSRCH UNIT structure diagram</w:t>
      </w:r>
      <w:bookmarkEnd w:id="253"/>
      <w:bookmarkEnd w:id="254"/>
    </w:p>
    <w:p w14:paraId="60781649" w14:textId="77777777" w:rsidR="002D55BE" w:rsidRDefault="002D55BE" w:rsidP="007701ED">
      <w:pPr>
        <w:pStyle w:val="4"/>
      </w:pPr>
      <w:bookmarkStart w:id="255" w:name="_Toc18077824"/>
      <w:r>
        <w:lastRenderedPageBreak/>
        <w:t>VECREORDER</w:t>
      </w:r>
      <w:r w:rsidRPr="00A5713A">
        <w:t xml:space="preserve"> UNIT</w:t>
      </w:r>
      <w:bookmarkEnd w:id="255"/>
    </w:p>
    <w:p w14:paraId="79FBCD73" w14:textId="77777777" w:rsidR="002D55BE" w:rsidRPr="00B74ABA" w:rsidRDefault="002D55BE" w:rsidP="002D55BE">
      <w:pPr>
        <w:rPr>
          <w:rFonts w:eastAsiaTheme="minorEastAsia"/>
        </w:rPr>
      </w:pPr>
      <w:r>
        <w:rPr>
          <w:rFonts w:eastAsiaTheme="minorEastAsia"/>
        </w:rPr>
        <w:t>VECREORDER UNIT is designed for s</w:t>
      </w:r>
      <w:r w:rsidRPr="0018160A">
        <w:rPr>
          <w:rFonts w:eastAsiaTheme="minorEastAsia"/>
        </w:rPr>
        <w:t>huffling</w:t>
      </w:r>
      <w:r>
        <w:rPr>
          <w:rFonts w:eastAsiaTheme="minorEastAsia"/>
        </w:rPr>
        <w:t xml:space="preserve"> elements in one or two source vector register then </w:t>
      </w:r>
      <w:r w:rsidRPr="0018160A">
        <w:rPr>
          <w:rFonts w:eastAsiaTheme="minorEastAsia"/>
        </w:rPr>
        <w:t>reorder</w:t>
      </w:r>
      <w:r>
        <w:rPr>
          <w:rFonts w:eastAsiaTheme="minorEastAsia"/>
        </w:rPr>
        <w:t xml:space="preserve"> them with s</w:t>
      </w:r>
      <w:r w:rsidRPr="0018160A">
        <w:rPr>
          <w:rFonts w:eastAsiaTheme="minorEastAsia"/>
        </w:rPr>
        <w:t>pecific rules</w:t>
      </w:r>
      <w:r>
        <w:rPr>
          <w:rFonts w:eastAsiaTheme="minorEastAsia"/>
        </w:rPr>
        <w:t xml:space="preserve"> into destination vector register. Below is the structure diagram of VECREORDER UNIT.</w:t>
      </w:r>
    </w:p>
    <w:p w14:paraId="22CBCFB4" w14:textId="77777777" w:rsidR="00A257D1" w:rsidRDefault="001F0CB7" w:rsidP="00A257D1">
      <w:pPr>
        <w:keepNext/>
        <w:jc w:val="center"/>
      </w:pPr>
      <w:r>
        <w:object w:dxaOrig="11545" w:dyaOrig="7008" w14:anchorId="23FA9B75">
          <v:shape id="_x0000_i1052" type="#_x0000_t75" style="width:223.2pt;height:135.7pt" o:ole="">
            <v:imagedata r:id="rId125" o:title=""/>
          </v:shape>
          <o:OLEObject Type="Embed" ProgID="Visio.Drawing.15" ShapeID="_x0000_i1052" DrawAspect="Content" ObjectID="_1637130499" r:id="rId126"/>
        </w:object>
      </w:r>
    </w:p>
    <w:p w14:paraId="799B4C4A" w14:textId="0E541074" w:rsidR="00A257D1" w:rsidRPr="00A1226A" w:rsidRDefault="00A257D1" w:rsidP="00A257D1">
      <w:pPr>
        <w:jc w:val="center"/>
        <w:rPr>
          <w:rFonts w:eastAsiaTheme="minorEastAsia"/>
          <w:sz w:val="21"/>
        </w:rPr>
      </w:pPr>
      <w:bookmarkStart w:id="256" w:name="_Toc17734284"/>
      <w:bookmarkStart w:id="257" w:name="_Toc25228469"/>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48</w:t>
      </w:r>
      <w:r w:rsidR="00424AF1">
        <w:rPr>
          <w:noProof/>
        </w:rPr>
        <w:fldChar w:fldCharType="end"/>
      </w:r>
      <w:r>
        <w:t xml:space="preserve"> </w:t>
      </w:r>
      <w:r w:rsidRPr="00A1226A">
        <w:rPr>
          <w:rFonts w:eastAsiaTheme="minorEastAsia" w:hint="eastAsia"/>
          <w:sz w:val="21"/>
        </w:rPr>
        <w:t>V</w:t>
      </w:r>
      <w:r w:rsidRPr="00A1226A">
        <w:rPr>
          <w:rFonts w:eastAsiaTheme="minorEastAsia"/>
          <w:sz w:val="21"/>
        </w:rPr>
        <w:t>ECREORDER UNIT structure diagram</w:t>
      </w:r>
      <w:bookmarkEnd w:id="256"/>
      <w:bookmarkEnd w:id="257"/>
    </w:p>
    <w:p w14:paraId="40BF12ED" w14:textId="77777777" w:rsidR="002D55BE" w:rsidRPr="0018160A" w:rsidRDefault="002D55BE" w:rsidP="002D55BE">
      <w:pPr>
        <w:rPr>
          <w:rFonts w:eastAsiaTheme="minorEastAsia"/>
        </w:rPr>
      </w:pPr>
      <w:r>
        <w:rPr>
          <w:rFonts w:eastAsiaTheme="minorEastAsia"/>
        </w:rPr>
        <w:t>In VECREORDER UNIT, there are several types of instruction:</w:t>
      </w:r>
    </w:p>
    <w:p w14:paraId="7D45EEAD" w14:textId="77777777" w:rsidR="002D55BE" w:rsidRPr="00A43463" w:rsidRDefault="002D55BE" w:rsidP="002D55BE">
      <w:pPr>
        <w:pStyle w:val="a6"/>
        <w:numPr>
          <w:ilvl w:val="0"/>
          <w:numId w:val="39"/>
        </w:numPr>
        <w:ind w:firstLineChars="0"/>
      </w:pPr>
      <w:r>
        <w:rPr>
          <w:rFonts w:eastAsiaTheme="minorEastAsia"/>
        </w:rPr>
        <w:t xml:space="preserve">Select some elements from two source vector register and </w:t>
      </w:r>
      <w:r w:rsidRPr="00A43463">
        <w:rPr>
          <w:rFonts w:eastAsiaTheme="minorEastAsia"/>
        </w:rPr>
        <w:t>concatenate</w:t>
      </w:r>
      <w:r>
        <w:rPr>
          <w:rFonts w:eastAsiaTheme="minorEastAsia"/>
        </w:rPr>
        <w:t xml:space="preserve"> them to a full vector register instruction: VCONCAT.</w:t>
      </w:r>
    </w:p>
    <w:p w14:paraId="7EE26837" w14:textId="77777777" w:rsidR="002D55BE" w:rsidRPr="00A43463" w:rsidRDefault="002D55BE" w:rsidP="002D55BE">
      <w:pPr>
        <w:pStyle w:val="a6"/>
        <w:numPr>
          <w:ilvl w:val="0"/>
          <w:numId w:val="39"/>
        </w:numPr>
        <w:ind w:firstLineChars="0"/>
      </w:pPr>
      <w:r w:rsidRPr="00A43463">
        <w:t xml:space="preserve">Divide </w:t>
      </w:r>
      <w:r>
        <w:t>elements of a source vector register</w:t>
      </w:r>
      <w:r w:rsidRPr="00A43463">
        <w:t xml:space="preserve"> into</w:t>
      </w:r>
      <w:r>
        <w:t xml:space="preserve"> several</w:t>
      </w:r>
      <w:r w:rsidRPr="00A43463">
        <w:t xml:space="preserve"> groups</w:t>
      </w:r>
      <w:r>
        <w:t xml:space="preserve">, then </w:t>
      </w:r>
      <w:r>
        <w:rPr>
          <w:rFonts w:eastAsiaTheme="minorEastAsia"/>
        </w:rPr>
        <w:t>select either the beginning or ending element of each group instruction: VEXT.</w:t>
      </w:r>
    </w:p>
    <w:p w14:paraId="4EC51278" w14:textId="77777777" w:rsidR="002D55BE" w:rsidRPr="00A43463" w:rsidRDefault="002D55BE" w:rsidP="002D55BE">
      <w:pPr>
        <w:pStyle w:val="a6"/>
        <w:numPr>
          <w:ilvl w:val="0"/>
          <w:numId w:val="39"/>
        </w:numPr>
        <w:ind w:firstLineChars="0"/>
      </w:pPr>
      <w:r>
        <w:rPr>
          <w:rFonts w:eastAsiaTheme="minorEastAsia"/>
        </w:rPr>
        <w:t>Group same as VEXT, but only choose the beginning or ending element of each group instruction: VEXTB.</w:t>
      </w:r>
    </w:p>
    <w:p w14:paraId="7962759C" w14:textId="77777777" w:rsidR="002D55BE" w:rsidRPr="00872413" w:rsidRDefault="002D55BE" w:rsidP="002D55BE">
      <w:pPr>
        <w:pStyle w:val="a6"/>
        <w:numPr>
          <w:ilvl w:val="0"/>
          <w:numId w:val="39"/>
        </w:numPr>
        <w:ind w:firstLineChars="0"/>
      </w:pPr>
      <w:r>
        <w:rPr>
          <w:rFonts w:eastAsiaTheme="minorEastAsia"/>
        </w:rPr>
        <w:t>Group same as VEXT, but choose odd/even groups instruction: VDILV.</w:t>
      </w:r>
    </w:p>
    <w:p w14:paraId="5146D0B7" w14:textId="77777777" w:rsidR="002D55BE" w:rsidRPr="00872413" w:rsidRDefault="002D55BE" w:rsidP="002D55BE">
      <w:pPr>
        <w:pStyle w:val="a6"/>
        <w:numPr>
          <w:ilvl w:val="0"/>
          <w:numId w:val="39"/>
        </w:numPr>
        <w:ind w:firstLineChars="0"/>
      </w:pPr>
      <w:r>
        <w:rPr>
          <w:rFonts w:eastAsiaTheme="minorEastAsia"/>
        </w:rPr>
        <w:t>Copy source vector register except one element instruction: VTAIL.</w:t>
      </w:r>
    </w:p>
    <w:p w14:paraId="24C1DDD0" w14:textId="77777777" w:rsidR="002D55BE" w:rsidRPr="00872413" w:rsidRDefault="002D55BE" w:rsidP="002D55BE">
      <w:pPr>
        <w:pStyle w:val="a6"/>
        <w:numPr>
          <w:ilvl w:val="0"/>
          <w:numId w:val="39"/>
        </w:numPr>
        <w:ind w:firstLineChars="0"/>
      </w:pPr>
      <w:r>
        <w:rPr>
          <w:rFonts w:eastAsiaTheme="minorEastAsia"/>
        </w:rPr>
        <w:t>Groups same as VECT, then replace each group several times until get a full vector register instruction: VSPREAD.</w:t>
      </w:r>
    </w:p>
    <w:p w14:paraId="3C674C87" w14:textId="77777777" w:rsidR="002D55BE" w:rsidRPr="00CF4E1F" w:rsidRDefault="002D55BE" w:rsidP="002D55BE">
      <w:pPr>
        <w:pStyle w:val="a6"/>
        <w:numPr>
          <w:ilvl w:val="0"/>
          <w:numId w:val="39"/>
        </w:numPr>
        <w:ind w:firstLineChars="0"/>
      </w:pPr>
      <w:r>
        <w:rPr>
          <w:rFonts w:eastAsiaTheme="minorEastAsia"/>
        </w:rPr>
        <w:t>Duplicate each element in source vector register from the first one several times until get a full vector register instruction: VDUPL.</w:t>
      </w:r>
    </w:p>
    <w:p w14:paraId="61EFBA52" w14:textId="77777777" w:rsidR="002D55BE" w:rsidRPr="00CF4E1F" w:rsidRDefault="002D55BE" w:rsidP="002D55BE">
      <w:pPr>
        <w:pStyle w:val="a6"/>
        <w:numPr>
          <w:ilvl w:val="0"/>
          <w:numId w:val="39"/>
        </w:numPr>
        <w:ind w:firstLineChars="0"/>
        <w:rPr>
          <w:rFonts w:eastAsiaTheme="minorEastAsia"/>
        </w:rPr>
      </w:pPr>
      <w:r w:rsidRPr="00A1226A">
        <w:rPr>
          <w:rFonts w:eastAsiaTheme="minorEastAsia"/>
        </w:rPr>
        <w:t>Interleave</w:t>
      </w:r>
      <w:r w:rsidRPr="00CF4E1F">
        <w:rPr>
          <w:rFonts w:eastAsiaTheme="minorEastAsia"/>
        </w:rPr>
        <w:t xml:space="preserve"> copy</w:t>
      </w:r>
      <w:r>
        <w:rPr>
          <w:rFonts w:eastAsiaTheme="minorEastAsia"/>
        </w:rPr>
        <w:t xml:space="preserve"> the element of two source vector register until get full destination vector register instruction: VILV.</w:t>
      </w:r>
    </w:p>
    <w:p w14:paraId="44CBCF7A" w14:textId="77777777" w:rsidR="002D55BE" w:rsidRDefault="002D55BE" w:rsidP="002D55BE">
      <w:pPr>
        <w:pStyle w:val="a6"/>
        <w:numPr>
          <w:ilvl w:val="0"/>
          <w:numId w:val="39"/>
        </w:numPr>
        <w:ind w:firstLineChars="0"/>
      </w:pPr>
      <w:r>
        <w:rPr>
          <w:rFonts w:eastAsiaTheme="minorEastAsia"/>
        </w:rPr>
        <w:t>Insert the first element of one source vector register somewhere in destination vector register instruction: VINS.</w:t>
      </w:r>
      <w:r w:rsidRPr="00CF4E1F">
        <w:rPr>
          <w:rFonts w:eastAsiaTheme="minorEastAsia"/>
        </w:rPr>
        <w:t xml:space="preserve"> </w:t>
      </w:r>
    </w:p>
    <w:p w14:paraId="59E3668B" w14:textId="77777777" w:rsidR="002D55BE" w:rsidRDefault="002D55BE" w:rsidP="007701ED">
      <w:pPr>
        <w:pStyle w:val="4"/>
      </w:pPr>
      <w:bookmarkStart w:id="258" w:name="_Toc18077825"/>
      <w:r w:rsidRPr="00A5713A">
        <w:lastRenderedPageBreak/>
        <w:t>V</w:t>
      </w:r>
      <w:r>
        <w:t>ECOTHER</w:t>
      </w:r>
      <w:r w:rsidRPr="00A5713A">
        <w:t xml:space="preserve"> UNIT</w:t>
      </w:r>
      <w:bookmarkEnd w:id="258"/>
    </w:p>
    <w:p w14:paraId="03E1B991" w14:textId="77777777" w:rsidR="002D55BE" w:rsidRPr="00B74ABA" w:rsidRDefault="002D55BE" w:rsidP="002D55BE">
      <w:pPr>
        <w:rPr>
          <w:rFonts w:eastAsiaTheme="minorEastAsia"/>
        </w:rPr>
      </w:pPr>
      <w:r>
        <w:rPr>
          <w:rFonts w:eastAsiaTheme="minorEastAsia" w:hint="eastAsia"/>
        </w:rPr>
        <w:t>V</w:t>
      </w:r>
      <w:r>
        <w:rPr>
          <w:rFonts w:eastAsiaTheme="minorEastAsia"/>
        </w:rPr>
        <w:t>ECOTHER UNIT supply some special instructions, below is the structure diagram of VECOTHER UNIT.</w:t>
      </w:r>
    </w:p>
    <w:p w14:paraId="158BA272" w14:textId="77777777" w:rsidR="00A257D1" w:rsidRDefault="001F0CB7" w:rsidP="00A257D1">
      <w:pPr>
        <w:keepNext/>
        <w:jc w:val="center"/>
      </w:pPr>
      <w:r>
        <w:object w:dxaOrig="4428" w:dyaOrig="2389" w14:anchorId="602A8DFA">
          <v:shape id="_x0000_i1053" type="#_x0000_t75" style="width:272.5pt;height:146.75pt" o:ole="">
            <v:imagedata r:id="rId127" o:title=""/>
          </v:shape>
          <o:OLEObject Type="Embed" ProgID="Visio.Drawing.15" ShapeID="_x0000_i1053" DrawAspect="Content" ObjectID="_1637130500" r:id="rId128"/>
        </w:object>
      </w:r>
    </w:p>
    <w:p w14:paraId="3ABE218D" w14:textId="0B6003D1" w:rsidR="00A257D1" w:rsidRDefault="00A257D1" w:rsidP="00A257D1">
      <w:pPr>
        <w:jc w:val="center"/>
        <w:rPr>
          <w:rFonts w:eastAsiaTheme="minorEastAsia"/>
          <w:sz w:val="21"/>
        </w:rPr>
      </w:pPr>
      <w:bookmarkStart w:id="259" w:name="_Toc17734285"/>
      <w:bookmarkStart w:id="260" w:name="_Toc25228470"/>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49</w:t>
      </w:r>
      <w:r w:rsidR="00424AF1">
        <w:rPr>
          <w:noProof/>
        </w:rPr>
        <w:fldChar w:fldCharType="end"/>
      </w:r>
      <w:r>
        <w:t xml:space="preserve"> </w:t>
      </w:r>
      <w:r w:rsidRPr="00A1226A">
        <w:rPr>
          <w:rFonts w:eastAsiaTheme="minorEastAsia" w:hint="eastAsia"/>
          <w:sz w:val="21"/>
        </w:rPr>
        <w:t>V</w:t>
      </w:r>
      <w:r w:rsidRPr="00A1226A">
        <w:rPr>
          <w:rFonts w:eastAsiaTheme="minorEastAsia"/>
          <w:sz w:val="21"/>
        </w:rPr>
        <w:t>ECOTHER UNIT structure diagram</w:t>
      </w:r>
      <w:bookmarkEnd w:id="259"/>
      <w:bookmarkEnd w:id="260"/>
    </w:p>
    <w:p w14:paraId="0D9381C8" w14:textId="77777777" w:rsidR="002D55BE" w:rsidRDefault="002D55BE" w:rsidP="002D55BE">
      <w:pPr>
        <w:rPr>
          <w:rFonts w:eastAsiaTheme="minorEastAsia"/>
        </w:rPr>
      </w:pPr>
      <w:r>
        <w:rPr>
          <w:rFonts w:eastAsiaTheme="minorEastAsia"/>
        </w:rPr>
        <w:t>In VECOTHER UNIT, there are several types of instruction:</w:t>
      </w:r>
    </w:p>
    <w:p w14:paraId="6EE68A41" w14:textId="77777777" w:rsidR="002D55BE" w:rsidRDefault="002D55BE" w:rsidP="002D55BE">
      <w:pPr>
        <w:pStyle w:val="a6"/>
        <w:numPr>
          <w:ilvl w:val="0"/>
          <w:numId w:val="40"/>
        </w:numPr>
        <w:ind w:firstLineChars="0"/>
        <w:rPr>
          <w:rFonts w:eastAsiaTheme="minorEastAsia"/>
        </w:rPr>
      </w:pPr>
      <w:r>
        <w:rPr>
          <w:rFonts w:eastAsiaTheme="minorEastAsia"/>
        </w:rPr>
        <w:t>Select an element from source vector register then send it to generate purpose register instruction: RSETV.</w:t>
      </w:r>
    </w:p>
    <w:p w14:paraId="1D52CD16" w14:textId="77777777" w:rsidR="002D55BE" w:rsidRDefault="002D55BE" w:rsidP="002D55BE">
      <w:pPr>
        <w:pStyle w:val="a6"/>
        <w:numPr>
          <w:ilvl w:val="0"/>
          <w:numId w:val="40"/>
        </w:numPr>
        <w:ind w:firstLineChars="0"/>
        <w:rPr>
          <w:rFonts w:eastAsiaTheme="minorEastAsia"/>
        </w:rPr>
      </w:pPr>
      <w:r>
        <w:rPr>
          <w:rFonts w:eastAsiaTheme="minorEastAsia"/>
        </w:rPr>
        <w:t>Pack word/halfword length element from source vector register to halfword/byte length element instruction: VPACK.</w:t>
      </w:r>
    </w:p>
    <w:p w14:paraId="0C928702" w14:textId="77777777" w:rsidR="002D55BE" w:rsidRDefault="002D55BE" w:rsidP="002D55BE">
      <w:pPr>
        <w:pStyle w:val="a6"/>
        <w:numPr>
          <w:ilvl w:val="0"/>
          <w:numId w:val="40"/>
        </w:numPr>
        <w:ind w:firstLineChars="0"/>
        <w:rPr>
          <w:rFonts w:eastAsiaTheme="minorEastAsia"/>
        </w:rPr>
      </w:pPr>
      <w:r>
        <w:rPr>
          <w:rFonts w:eastAsiaTheme="minorEastAsia"/>
        </w:rPr>
        <w:t>UNPACK halfword/byte length element from source vector reg to word/halfword length element instruction: VUNPACK.</w:t>
      </w:r>
    </w:p>
    <w:p w14:paraId="6C520C2D" w14:textId="77777777" w:rsidR="002D55BE" w:rsidRPr="009571C6" w:rsidRDefault="002D55BE" w:rsidP="002D55BE">
      <w:pPr>
        <w:pStyle w:val="a6"/>
        <w:numPr>
          <w:ilvl w:val="0"/>
          <w:numId w:val="40"/>
        </w:numPr>
        <w:ind w:firstLineChars="0"/>
        <w:rPr>
          <w:rFonts w:eastAsiaTheme="minorEastAsia"/>
        </w:rPr>
      </w:pPr>
      <w:r>
        <w:rPr>
          <w:rFonts w:eastAsiaTheme="minorEastAsia"/>
        </w:rPr>
        <w:t>Translate a generate purpose register value to vector mask register instruction: MSETR.</w:t>
      </w:r>
    </w:p>
    <w:p w14:paraId="22A9F9E2" w14:textId="77777777" w:rsidR="002D55BE" w:rsidRDefault="002D55BE" w:rsidP="007701ED">
      <w:pPr>
        <w:pStyle w:val="3"/>
      </w:pPr>
      <w:bookmarkStart w:id="261" w:name="_Toc18077826"/>
      <w:bookmarkStart w:id="262" w:name="_Toc25228394"/>
      <w:r>
        <w:t>CRITICAL PATHS</w:t>
      </w:r>
      <w:bookmarkEnd w:id="261"/>
      <w:bookmarkEnd w:id="262"/>
    </w:p>
    <w:p w14:paraId="6DE41D5A" w14:textId="77777777" w:rsidR="002D55BE" w:rsidRDefault="002D55BE" w:rsidP="002D55BE">
      <w:pPr>
        <w:pStyle w:val="a6"/>
        <w:numPr>
          <w:ilvl w:val="0"/>
          <w:numId w:val="11"/>
        </w:numPr>
        <w:ind w:firstLineChars="0"/>
        <w:rPr>
          <w:rFonts w:eastAsiaTheme="minorEastAsia"/>
        </w:rPr>
      </w:pPr>
      <w:r>
        <w:rPr>
          <w:rFonts w:eastAsiaTheme="minorEastAsia"/>
        </w:rPr>
        <w:t>Result mux is traditional critical path.</w:t>
      </w:r>
    </w:p>
    <w:p w14:paraId="6347061F" w14:textId="77777777" w:rsidR="002D55BE" w:rsidRDefault="002D55BE" w:rsidP="002D55BE">
      <w:pPr>
        <w:pStyle w:val="a6"/>
        <w:numPr>
          <w:ilvl w:val="0"/>
          <w:numId w:val="11"/>
        </w:numPr>
        <w:ind w:firstLineChars="0"/>
        <w:rPr>
          <w:rFonts w:eastAsiaTheme="minorEastAsia"/>
        </w:rPr>
      </w:pPr>
      <w:r>
        <w:rPr>
          <w:rFonts w:eastAsiaTheme="minorEastAsia"/>
        </w:rPr>
        <w:t>VECREORDER UNIT generate select mask is also critical path.</w:t>
      </w:r>
    </w:p>
    <w:p w14:paraId="36C2B9FD" w14:textId="77777777" w:rsidR="002D55BE" w:rsidRDefault="002D55BE" w:rsidP="002D55BE">
      <w:pPr>
        <w:pStyle w:val="a6"/>
        <w:numPr>
          <w:ilvl w:val="0"/>
          <w:numId w:val="11"/>
        </w:numPr>
        <w:ind w:firstLineChars="0"/>
        <w:rPr>
          <w:rFonts w:eastAsiaTheme="minorEastAsia"/>
        </w:rPr>
      </w:pPr>
      <w:r>
        <w:rPr>
          <w:rFonts w:eastAsiaTheme="minorEastAsia"/>
        </w:rPr>
        <w:t>Fix-point decimal multiplication execution is critical path.</w:t>
      </w:r>
    </w:p>
    <w:p w14:paraId="6765F9DF" w14:textId="77777777" w:rsidR="002D55BE" w:rsidRDefault="002D55BE" w:rsidP="002D55BE">
      <w:pPr>
        <w:pStyle w:val="a6"/>
        <w:numPr>
          <w:ilvl w:val="0"/>
          <w:numId w:val="11"/>
        </w:numPr>
        <w:ind w:firstLineChars="0"/>
        <w:rPr>
          <w:rFonts w:eastAsiaTheme="minorEastAsia"/>
        </w:rPr>
      </w:pPr>
      <w:r>
        <w:rPr>
          <w:rFonts w:eastAsiaTheme="minorEastAsia"/>
        </w:rPr>
        <w:t>Accumulate register multiply-accumulate operation is critical path.</w:t>
      </w:r>
    </w:p>
    <w:p w14:paraId="3D7A3C05" w14:textId="4AC4EDEE" w:rsidR="004B7DD5" w:rsidRDefault="004B7DD5" w:rsidP="004B7DD5">
      <w:pPr>
        <w:rPr>
          <w:rFonts w:eastAsiaTheme="minorEastAsia"/>
        </w:rPr>
      </w:pPr>
      <w:r>
        <w:rPr>
          <w:rFonts w:eastAsiaTheme="minorEastAsia"/>
        </w:rPr>
        <w:br w:type="page"/>
      </w:r>
    </w:p>
    <w:p w14:paraId="59CC5C35" w14:textId="77777777" w:rsidR="00870CD6" w:rsidRPr="00870CD6" w:rsidRDefault="00406808" w:rsidP="007701ED">
      <w:pPr>
        <w:pStyle w:val="2"/>
      </w:pPr>
      <w:bookmarkStart w:id="263" w:name="_Toc18077827"/>
      <w:bookmarkStart w:id="264" w:name="_Toc25228395"/>
      <w:r>
        <w:lastRenderedPageBreak/>
        <w:t>WRITE BACK</w:t>
      </w:r>
      <w:bookmarkEnd w:id="263"/>
      <w:bookmarkEnd w:id="264"/>
    </w:p>
    <w:p w14:paraId="0FFA52E5" w14:textId="77777777" w:rsidR="004D35D4" w:rsidRDefault="004D35D4" w:rsidP="007701ED">
      <w:pPr>
        <w:pStyle w:val="3"/>
      </w:pPr>
      <w:bookmarkStart w:id="265" w:name="_Toc18077828"/>
      <w:bookmarkStart w:id="266" w:name="_Toc25228396"/>
      <w:r>
        <w:t>INTRODUCTION</w:t>
      </w:r>
      <w:bookmarkEnd w:id="265"/>
      <w:bookmarkEnd w:id="266"/>
    </w:p>
    <w:p w14:paraId="114AD56A" w14:textId="10BA338D" w:rsidR="00870CD6" w:rsidRPr="00D36D8E" w:rsidRDefault="00812681" w:rsidP="00870CD6">
      <w:pPr>
        <w:rPr>
          <w:rFonts w:eastAsiaTheme="minorEastAsia"/>
          <w:u w:val="single"/>
        </w:rPr>
      </w:pPr>
      <w:r>
        <w:rPr>
          <w:rFonts w:eastAsiaTheme="minorEastAsia"/>
          <w:b/>
          <w:bCs/>
        </w:rPr>
        <w:t>WRITE BACK</w:t>
      </w:r>
      <w:r w:rsidR="00870CD6">
        <w:rPr>
          <w:rFonts w:eastAsiaTheme="minorEastAsia"/>
        </w:rPr>
        <w:t xml:space="preserve"> unit responses for</w:t>
      </w:r>
      <w:r>
        <w:rPr>
          <w:rFonts w:eastAsiaTheme="minorEastAsia"/>
        </w:rPr>
        <w:t xml:space="preserve"> collecti</w:t>
      </w:r>
      <w:r w:rsidR="004D194E">
        <w:rPr>
          <w:rFonts w:eastAsiaTheme="minorEastAsia"/>
        </w:rPr>
        <w:t>ng</w:t>
      </w:r>
      <w:r>
        <w:rPr>
          <w:rFonts w:eastAsiaTheme="minorEastAsia"/>
        </w:rPr>
        <w:t xml:space="preserve"> different kinds of results and exceptions from subunits</w:t>
      </w:r>
      <w:r w:rsidR="007901F0">
        <w:rPr>
          <w:rFonts w:eastAsiaTheme="minorEastAsia"/>
        </w:rPr>
        <w:t xml:space="preserve"> and interrupts</w:t>
      </w:r>
      <w:r w:rsidR="004D194E">
        <w:rPr>
          <w:rFonts w:eastAsiaTheme="minorEastAsia"/>
        </w:rPr>
        <w:t xml:space="preserve"> from external</w:t>
      </w:r>
      <w:r w:rsidR="00870CD6">
        <w:rPr>
          <w:rFonts w:eastAsiaTheme="minorEastAsia"/>
        </w:rPr>
        <w:t xml:space="preserve">. </w:t>
      </w:r>
      <w:r w:rsidR="007901F0">
        <w:rPr>
          <w:rFonts w:eastAsiaTheme="minorEastAsia"/>
        </w:rPr>
        <w:t xml:space="preserve">If exceptions or branch taken is found, restart the pipeline. </w:t>
      </w:r>
      <w:r w:rsidR="00800BBA">
        <w:rPr>
          <w:rFonts w:eastAsiaTheme="minorEastAsia"/>
        </w:rPr>
        <w:t>Our pipeline is 3-way width, so WRITE BACK unit has some same cycle qualification jobs to do. If instructions are confirmed to complete, write back the results to architecture registers in DISPATCH unit.</w:t>
      </w:r>
      <w:r w:rsidR="001422B8" w:rsidRPr="001422B8">
        <w:rPr>
          <w:rFonts w:eastAsiaTheme="minorEastAsia"/>
        </w:rPr>
        <w:t xml:space="preserve"> </w:t>
      </w:r>
      <w:r w:rsidR="007901F0">
        <w:rPr>
          <w:rFonts w:eastAsiaTheme="minorEastAsia"/>
        </w:rPr>
        <w:t>Besides, some global control SPRs are updated in WRITE BACK unit.</w:t>
      </w:r>
    </w:p>
    <w:p w14:paraId="7EE9FC26" w14:textId="77777777" w:rsidR="004D35D4" w:rsidRDefault="004D35D4" w:rsidP="007701ED">
      <w:pPr>
        <w:pStyle w:val="3"/>
      </w:pPr>
      <w:bookmarkStart w:id="267" w:name="_Toc18077829"/>
      <w:bookmarkStart w:id="268" w:name="_Toc25228397"/>
      <w:r>
        <w:t>OVERVIEW</w:t>
      </w:r>
      <w:bookmarkEnd w:id="267"/>
      <w:bookmarkEnd w:id="268"/>
    </w:p>
    <w:p w14:paraId="2D4BCBD2" w14:textId="77777777" w:rsidR="00A257D1" w:rsidRDefault="00DC1BB9" w:rsidP="00A257D1">
      <w:pPr>
        <w:keepNext/>
        <w:jc w:val="center"/>
      </w:pPr>
      <w:r>
        <w:object w:dxaOrig="6961" w:dyaOrig="5617" w14:anchorId="1F374BF4">
          <v:shape id="_x0000_i1054" type="#_x0000_t75" style="width:337.85pt;height:260.85pt" o:ole="">
            <v:imagedata r:id="rId129" o:title=""/>
          </v:shape>
          <o:OLEObject Type="Embed" ProgID="Visio.Drawing.15" ShapeID="_x0000_i1054" DrawAspect="Content" ObjectID="_1637130501" r:id="rId130"/>
        </w:object>
      </w:r>
    </w:p>
    <w:p w14:paraId="269E3F21" w14:textId="316CDE73" w:rsidR="00A257D1" w:rsidRDefault="00A257D1" w:rsidP="00A257D1">
      <w:pPr>
        <w:jc w:val="center"/>
        <w:rPr>
          <w:rFonts w:eastAsiaTheme="minorEastAsia"/>
          <w:sz w:val="21"/>
        </w:rPr>
      </w:pPr>
      <w:bookmarkStart w:id="269" w:name="_Toc17734286"/>
      <w:bookmarkStart w:id="270" w:name="_Toc25228471"/>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50</w:t>
      </w:r>
      <w:r w:rsidR="00424AF1">
        <w:rPr>
          <w:noProof/>
        </w:rPr>
        <w:fldChar w:fldCharType="end"/>
      </w:r>
      <w:r>
        <w:t xml:space="preserve"> </w:t>
      </w:r>
      <w:r w:rsidRPr="00D92CE0">
        <w:rPr>
          <w:rFonts w:eastAsiaTheme="minorEastAsia" w:hint="eastAsia"/>
          <w:sz w:val="21"/>
        </w:rPr>
        <w:t>w</w:t>
      </w:r>
      <w:r w:rsidRPr="00D92CE0">
        <w:rPr>
          <w:rFonts w:eastAsiaTheme="minorEastAsia"/>
          <w:sz w:val="21"/>
        </w:rPr>
        <w:t>rite back overview</w:t>
      </w:r>
      <w:bookmarkEnd w:id="269"/>
      <w:bookmarkEnd w:id="270"/>
    </w:p>
    <w:p w14:paraId="5EFC6C75" w14:textId="6488BFE2" w:rsidR="00E73E98" w:rsidRDefault="00E73E98" w:rsidP="001D7568">
      <w:pPr>
        <w:pStyle w:val="a6"/>
        <w:numPr>
          <w:ilvl w:val="0"/>
          <w:numId w:val="13"/>
        </w:numPr>
        <w:ind w:firstLineChars="0"/>
        <w:rPr>
          <w:rFonts w:eastAsiaTheme="minorEastAsia"/>
          <w:sz w:val="21"/>
        </w:rPr>
      </w:pPr>
      <w:r>
        <w:rPr>
          <w:rFonts w:eastAsiaTheme="minorEastAsia"/>
          <w:sz w:val="21"/>
        </w:rPr>
        <w:t xml:space="preserve">Most of Write back interfaces are bus, </w:t>
      </w:r>
      <w:r w:rsidR="003501C2">
        <w:rPr>
          <w:rFonts w:eastAsiaTheme="minorEastAsia"/>
          <w:sz w:val="21"/>
        </w:rPr>
        <w:t>WRITE BACK unit</w:t>
      </w:r>
      <w:r>
        <w:rPr>
          <w:rFonts w:eastAsiaTheme="minorEastAsia"/>
          <w:sz w:val="21"/>
        </w:rPr>
        <w:t xml:space="preserve"> collects all results and send</w:t>
      </w:r>
      <w:r w:rsidR="003501C2">
        <w:rPr>
          <w:rFonts w:eastAsiaTheme="minorEastAsia"/>
          <w:sz w:val="21"/>
        </w:rPr>
        <w:t>s</w:t>
      </w:r>
      <w:r>
        <w:rPr>
          <w:rFonts w:eastAsiaTheme="minorEastAsia"/>
          <w:sz w:val="21"/>
        </w:rPr>
        <w:t xml:space="preserve"> them to the right architecture registers.</w:t>
      </w:r>
    </w:p>
    <w:p w14:paraId="14D9ACA8" w14:textId="77777777" w:rsidR="00E73E98" w:rsidRPr="00E73E98" w:rsidRDefault="00E73E98" w:rsidP="001D7568">
      <w:pPr>
        <w:pStyle w:val="a6"/>
        <w:numPr>
          <w:ilvl w:val="0"/>
          <w:numId w:val="13"/>
        </w:numPr>
        <w:ind w:firstLineChars="0"/>
        <w:rPr>
          <w:rFonts w:eastAsiaTheme="minorEastAsia"/>
          <w:sz w:val="21"/>
        </w:rPr>
      </w:pPr>
      <w:r>
        <w:rPr>
          <w:rFonts w:eastAsiaTheme="minorEastAsia"/>
          <w:sz w:val="21"/>
        </w:rPr>
        <w:t xml:space="preserve">Same cycle qualification contains branch taken cancel and exception cancel. The slot number helps to know the instruction order within one dispatch package. If two-cycle instructions write back in this cycle, they are older than single-cycle ones. </w:t>
      </w:r>
    </w:p>
    <w:p w14:paraId="7DC16EF0" w14:textId="29464C51" w:rsidR="004D35D4" w:rsidRDefault="004D35D4" w:rsidP="007701ED">
      <w:pPr>
        <w:pStyle w:val="3"/>
      </w:pPr>
      <w:bookmarkStart w:id="271" w:name="_Toc18077830"/>
      <w:bookmarkStart w:id="272" w:name="_Toc25228398"/>
      <w:r>
        <w:lastRenderedPageBreak/>
        <w:t>INTERFACE</w:t>
      </w:r>
      <w:bookmarkEnd w:id="271"/>
      <w:bookmarkEnd w:id="272"/>
    </w:p>
    <w:p w14:paraId="55FDA05B" w14:textId="77777777" w:rsidR="00A257D1" w:rsidRDefault="00460825" w:rsidP="00A257D1">
      <w:pPr>
        <w:keepNext/>
      </w:pPr>
      <w:r>
        <w:object w:dxaOrig="10668" w:dyaOrig="7644" w14:anchorId="3BB2D131">
          <v:shape id="_x0000_i1055" type="#_x0000_t75" style="width:414.85pt;height:297.95pt" o:ole="">
            <v:imagedata r:id="rId131" o:title=""/>
          </v:shape>
          <o:OLEObject Type="Embed" ProgID="Visio.Drawing.15" ShapeID="_x0000_i1055" DrawAspect="Content" ObjectID="_1637130502" r:id="rId132"/>
        </w:object>
      </w:r>
    </w:p>
    <w:p w14:paraId="65C02A64" w14:textId="46098132" w:rsidR="00A257D1" w:rsidRPr="00095BB0" w:rsidRDefault="00A257D1" w:rsidP="00A257D1">
      <w:pPr>
        <w:jc w:val="center"/>
        <w:rPr>
          <w:rFonts w:eastAsiaTheme="minorEastAsia"/>
          <w:sz w:val="21"/>
        </w:rPr>
      </w:pPr>
      <w:bookmarkStart w:id="273" w:name="_Toc17734287"/>
      <w:bookmarkStart w:id="274" w:name="_Toc25228472"/>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w:instrText>
      </w:r>
      <w:r w:rsidR="00424AF1">
        <w:instrText xml:space="preserve">RABIC \s 1 </w:instrText>
      </w:r>
      <w:r w:rsidR="00424AF1">
        <w:fldChar w:fldCharType="separate"/>
      </w:r>
      <w:r w:rsidR="00153267">
        <w:rPr>
          <w:noProof/>
        </w:rPr>
        <w:t>51</w:t>
      </w:r>
      <w:r w:rsidR="00424AF1">
        <w:rPr>
          <w:noProof/>
        </w:rPr>
        <w:fldChar w:fldCharType="end"/>
      </w:r>
      <w:r>
        <w:t xml:space="preserve"> </w:t>
      </w:r>
      <w:r>
        <w:rPr>
          <w:rFonts w:eastAsiaTheme="minorEastAsia"/>
          <w:sz w:val="21"/>
        </w:rPr>
        <w:t>write back</w:t>
      </w:r>
      <w:r w:rsidRPr="00095BB0">
        <w:rPr>
          <w:rFonts w:eastAsiaTheme="minorEastAsia"/>
          <w:sz w:val="21"/>
        </w:rPr>
        <w:t xml:space="preserve"> unit interface</w:t>
      </w:r>
      <w:bookmarkEnd w:id="273"/>
      <w:bookmarkEnd w:id="274"/>
    </w:p>
    <w:p w14:paraId="00C9D917" w14:textId="5854F31C" w:rsidR="004D35D4" w:rsidRDefault="004D35D4" w:rsidP="007701ED">
      <w:pPr>
        <w:pStyle w:val="3"/>
      </w:pPr>
      <w:bookmarkStart w:id="275" w:name="_Toc18077831"/>
      <w:bookmarkStart w:id="276" w:name="_Toc25228399"/>
      <w:r>
        <w:t>FUNCTIONS</w:t>
      </w:r>
      <w:bookmarkEnd w:id="275"/>
      <w:bookmarkEnd w:id="276"/>
    </w:p>
    <w:p w14:paraId="4DFF56E8" w14:textId="0C3AFDB9" w:rsidR="002372AB" w:rsidRDefault="004B7DD5" w:rsidP="007701ED">
      <w:pPr>
        <w:pStyle w:val="4"/>
      </w:pPr>
      <w:bookmarkStart w:id="277" w:name="_Toc18077832"/>
      <w:r>
        <w:t>CYCLE QUALIFICATION</w:t>
      </w:r>
      <w:bookmarkEnd w:id="277"/>
    </w:p>
    <w:p w14:paraId="38DC8322" w14:textId="454C23D2" w:rsidR="002372AB" w:rsidRDefault="002372AB" w:rsidP="002372AB">
      <w:pPr>
        <w:rPr>
          <w:rFonts w:eastAsiaTheme="minorEastAsia"/>
        </w:rPr>
      </w:pPr>
      <w:r w:rsidRPr="002372AB">
        <w:rPr>
          <w:rFonts w:eastAsiaTheme="minorEastAsia"/>
        </w:rPr>
        <w:t xml:space="preserve">All </w:t>
      </w:r>
      <w:r>
        <w:rPr>
          <w:rFonts w:eastAsiaTheme="minorEastAsia"/>
        </w:rPr>
        <w:t xml:space="preserve">instructions should get qualified by branch flush, </w:t>
      </w:r>
      <w:r w:rsidR="00AB2D25">
        <w:rPr>
          <w:rFonts w:eastAsiaTheme="minorEastAsia"/>
        </w:rPr>
        <w:t xml:space="preserve">exceptions. Two-cycle instruction is older than one-cycle instruction if they arrive at their WB stage at the same time. If instructions have the same latency, dispatch-slot helps to check which is older. </w:t>
      </w:r>
      <w:r w:rsidR="002029FD">
        <w:rPr>
          <w:rFonts w:eastAsiaTheme="minorEastAsia"/>
        </w:rPr>
        <w:t>The special case is that update store or load occupies duel pipeline and if memory access pipeline finds exceptions, the other part should be flushed.</w:t>
      </w:r>
    </w:p>
    <w:p w14:paraId="04FD8144" w14:textId="777BEF18" w:rsidR="00AB2D25" w:rsidRPr="00B825C0" w:rsidRDefault="00AB2D25" w:rsidP="002372AB">
      <w:pPr>
        <w:rPr>
          <w:rFonts w:eastAsiaTheme="minorEastAsia"/>
        </w:rPr>
      </w:pPr>
      <w:r w:rsidRPr="00B825C0">
        <w:rPr>
          <w:rFonts w:eastAsiaTheme="minorEastAsia"/>
        </w:rPr>
        <w:t>I</w:t>
      </w:r>
      <w:r w:rsidR="0014487E" w:rsidRPr="00B825C0">
        <w:rPr>
          <w:rFonts w:eastAsiaTheme="minorEastAsia"/>
        </w:rPr>
        <w:t xml:space="preserve">nteger </w:t>
      </w:r>
      <w:r w:rsidRPr="00B825C0">
        <w:rPr>
          <w:rFonts w:eastAsiaTheme="minorEastAsia"/>
        </w:rPr>
        <w:t>0 complete condition:</w:t>
      </w:r>
    </w:p>
    <w:p w14:paraId="303E16A3" w14:textId="349486A4" w:rsidR="00AB2D25" w:rsidRDefault="00AB2D25" w:rsidP="001D7568">
      <w:pPr>
        <w:pStyle w:val="a6"/>
        <w:numPr>
          <w:ilvl w:val="0"/>
          <w:numId w:val="27"/>
        </w:numPr>
        <w:ind w:firstLineChars="0"/>
        <w:rPr>
          <w:rFonts w:eastAsiaTheme="minorEastAsia"/>
        </w:rPr>
      </w:pPr>
      <w:r>
        <w:rPr>
          <w:rFonts w:eastAsiaTheme="minorEastAsia"/>
        </w:rPr>
        <w:t>No pending interrupt</w:t>
      </w:r>
    </w:p>
    <w:p w14:paraId="40FE132D" w14:textId="47FF0E59" w:rsidR="00AB2D25" w:rsidRDefault="00AB2D25" w:rsidP="001D7568">
      <w:pPr>
        <w:pStyle w:val="a6"/>
        <w:numPr>
          <w:ilvl w:val="0"/>
          <w:numId w:val="27"/>
        </w:numPr>
        <w:ind w:firstLineChars="0"/>
        <w:rPr>
          <w:rFonts w:eastAsiaTheme="minorEastAsia"/>
        </w:rPr>
      </w:pPr>
      <w:r>
        <w:rPr>
          <w:rFonts w:eastAsiaTheme="minorEastAsia"/>
        </w:rPr>
        <w:t xml:space="preserve">No execution </w:t>
      </w:r>
      <w:r w:rsidR="002029FD">
        <w:rPr>
          <w:rFonts w:eastAsiaTheme="minorEastAsia"/>
        </w:rPr>
        <w:t xml:space="preserve">or debug </w:t>
      </w:r>
      <w:r>
        <w:rPr>
          <w:rFonts w:eastAsiaTheme="minorEastAsia"/>
        </w:rPr>
        <w:t>exception</w:t>
      </w:r>
    </w:p>
    <w:p w14:paraId="223AF8EA" w14:textId="1CC4E70F" w:rsidR="00AB2D25" w:rsidRDefault="00AB2D25" w:rsidP="001D7568">
      <w:pPr>
        <w:pStyle w:val="a6"/>
        <w:numPr>
          <w:ilvl w:val="0"/>
          <w:numId w:val="27"/>
        </w:numPr>
        <w:ind w:firstLineChars="0"/>
        <w:rPr>
          <w:rFonts w:eastAsiaTheme="minorEastAsia"/>
        </w:rPr>
      </w:pPr>
      <w:r>
        <w:rPr>
          <w:rFonts w:eastAsiaTheme="minorEastAsia" w:hint="eastAsia"/>
        </w:rPr>
        <w:t>N</w:t>
      </w:r>
      <w:r>
        <w:rPr>
          <w:rFonts w:eastAsiaTheme="minorEastAsia"/>
        </w:rPr>
        <w:t>o load missed</w:t>
      </w:r>
    </w:p>
    <w:p w14:paraId="4EC4377E" w14:textId="7DB28733" w:rsidR="00AB2D25" w:rsidRDefault="00AB2D25" w:rsidP="001D7568">
      <w:pPr>
        <w:pStyle w:val="a6"/>
        <w:numPr>
          <w:ilvl w:val="0"/>
          <w:numId w:val="27"/>
        </w:numPr>
        <w:ind w:firstLineChars="0"/>
        <w:rPr>
          <w:rFonts w:eastAsiaTheme="minorEastAsia"/>
        </w:rPr>
      </w:pPr>
      <w:r>
        <w:rPr>
          <w:rFonts w:eastAsiaTheme="minorEastAsia" w:hint="eastAsia"/>
        </w:rPr>
        <w:lastRenderedPageBreak/>
        <w:t>N</w:t>
      </w:r>
      <w:r>
        <w:rPr>
          <w:rFonts w:eastAsiaTheme="minorEastAsia"/>
        </w:rPr>
        <w:t>o older branch taken</w:t>
      </w:r>
    </w:p>
    <w:p w14:paraId="44F9B43A" w14:textId="7D8537EB" w:rsidR="00AB2D25" w:rsidRDefault="00AB2D25" w:rsidP="001D7568">
      <w:pPr>
        <w:pStyle w:val="a6"/>
        <w:numPr>
          <w:ilvl w:val="0"/>
          <w:numId w:val="27"/>
        </w:numPr>
        <w:ind w:firstLineChars="0"/>
        <w:rPr>
          <w:rFonts w:eastAsiaTheme="minorEastAsia"/>
        </w:rPr>
      </w:pPr>
      <w:r>
        <w:rPr>
          <w:rFonts w:eastAsiaTheme="minorEastAsia" w:hint="eastAsia"/>
        </w:rPr>
        <w:t>N</w:t>
      </w:r>
      <w:r>
        <w:rPr>
          <w:rFonts w:eastAsiaTheme="minorEastAsia"/>
        </w:rPr>
        <w:t>o older load or store exceptions</w:t>
      </w:r>
    </w:p>
    <w:p w14:paraId="6C76C19C" w14:textId="689073A3" w:rsidR="0073187A" w:rsidRPr="00B825C0" w:rsidRDefault="0073187A" w:rsidP="0073187A">
      <w:pPr>
        <w:rPr>
          <w:rFonts w:eastAsiaTheme="minorEastAsia"/>
        </w:rPr>
      </w:pPr>
      <w:r w:rsidRPr="00B825C0">
        <w:rPr>
          <w:rFonts w:eastAsiaTheme="minorEastAsia"/>
        </w:rPr>
        <w:t>I</w:t>
      </w:r>
      <w:r w:rsidR="0014487E" w:rsidRPr="00B825C0">
        <w:rPr>
          <w:rFonts w:eastAsiaTheme="minorEastAsia"/>
        </w:rPr>
        <w:t xml:space="preserve">nteger </w:t>
      </w:r>
      <w:r w:rsidRPr="00B825C0">
        <w:rPr>
          <w:rFonts w:eastAsiaTheme="minorEastAsia"/>
        </w:rPr>
        <w:t>1 complete condition:</w:t>
      </w:r>
    </w:p>
    <w:p w14:paraId="629A3A05" w14:textId="77777777" w:rsidR="00DF6856" w:rsidRDefault="00DF6856" w:rsidP="001D7568">
      <w:pPr>
        <w:pStyle w:val="a6"/>
        <w:numPr>
          <w:ilvl w:val="0"/>
          <w:numId w:val="27"/>
        </w:numPr>
        <w:ind w:firstLineChars="0"/>
        <w:rPr>
          <w:rFonts w:eastAsiaTheme="minorEastAsia"/>
        </w:rPr>
      </w:pPr>
      <w:r>
        <w:rPr>
          <w:rFonts w:eastAsiaTheme="minorEastAsia"/>
        </w:rPr>
        <w:t>No pending interrupt</w:t>
      </w:r>
    </w:p>
    <w:p w14:paraId="51B0C55B" w14:textId="1C7C19F4" w:rsidR="00DF6856" w:rsidRDefault="00DF6856" w:rsidP="001D7568">
      <w:pPr>
        <w:pStyle w:val="a6"/>
        <w:numPr>
          <w:ilvl w:val="0"/>
          <w:numId w:val="27"/>
        </w:numPr>
        <w:ind w:firstLineChars="0"/>
        <w:rPr>
          <w:rFonts w:eastAsiaTheme="minorEastAsia"/>
        </w:rPr>
      </w:pPr>
      <w:r>
        <w:rPr>
          <w:rFonts w:eastAsiaTheme="minorEastAsia"/>
        </w:rPr>
        <w:t xml:space="preserve">No SWI/TRAP </w:t>
      </w:r>
      <w:r w:rsidR="002029FD">
        <w:rPr>
          <w:rFonts w:eastAsiaTheme="minorEastAsia"/>
        </w:rPr>
        <w:t xml:space="preserve">or debug </w:t>
      </w:r>
      <w:r>
        <w:rPr>
          <w:rFonts w:eastAsiaTheme="minorEastAsia"/>
        </w:rPr>
        <w:t>exception</w:t>
      </w:r>
    </w:p>
    <w:p w14:paraId="02F63C48" w14:textId="1CC76189" w:rsidR="00DF6856" w:rsidRPr="00DF6856" w:rsidRDefault="00DF6856" w:rsidP="001D7568">
      <w:pPr>
        <w:pStyle w:val="a6"/>
        <w:numPr>
          <w:ilvl w:val="0"/>
          <w:numId w:val="27"/>
        </w:numPr>
        <w:ind w:firstLineChars="0"/>
        <w:rPr>
          <w:rFonts w:eastAsiaTheme="minorEastAsia"/>
        </w:rPr>
      </w:pPr>
      <w:r>
        <w:rPr>
          <w:rFonts w:eastAsiaTheme="minorEastAsia" w:hint="eastAsia"/>
        </w:rPr>
        <w:t>N</w:t>
      </w:r>
      <w:r>
        <w:rPr>
          <w:rFonts w:eastAsiaTheme="minorEastAsia"/>
        </w:rPr>
        <w:t>o load missed</w:t>
      </w:r>
    </w:p>
    <w:p w14:paraId="3B734B6E" w14:textId="72B7C98E" w:rsidR="00DF6856" w:rsidRDefault="00DF6856" w:rsidP="001D7568">
      <w:pPr>
        <w:pStyle w:val="a6"/>
        <w:numPr>
          <w:ilvl w:val="0"/>
          <w:numId w:val="27"/>
        </w:numPr>
        <w:ind w:firstLineChars="0"/>
        <w:rPr>
          <w:rFonts w:eastAsiaTheme="minorEastAsia"/>
        </w:rPr>
      </w:pPr>
      <w:r>
        <w:rPr>
          <w:rFonts w:eastAsiaTheme="minorEastAsia" w:hint="eastAsia"/>
        </w:rPr>
        <w:t>N</w:t>
      </w:r>
      <w:r>
        <w:rPr>
          <w:rFonts w:eastAsiaTheme="minorEastAsia"/>
        </w:rPr>
        <w:t>o older load, store or integer exceptions</w:t>
      </w:r>
    </w:p>
    <w:p w14:paraId="56E9CE5C" w14:textId="6885A332" w:rsidR="00B825C0" w:rsidRPr="00B825C0" w:rsidRDefault="00B825C0" w:rsidP="00B825C0">
      <w:pPr>
        <w:rPr>
          <w:rFonts w:eastAsiaTheme="minorEastAsia"/>
        </w:rPr>
      </w:pPr>
      <w:r>
        <w:rPr>
          <w:rFonts w:eastAsiaTheme="minorEastAsia" w:hint="eastAsia"/>
        </w:rPr>
        <w:t>load</w:t>
      </w:r>
      <w:r w:rsidRPr="00B825C0">
        <w:rPr>
          <w:rFonts w:eastAsiaTheme="minorEastAsia"/>
        </w:rPr>
        <w:t xml:space="preserve"> complete condition</w:t>
      </w:r>
      <w:r w:rsidR="008B2980">
        <w:rPr>
          <w:rFonts w:eastAsiaTheme="minorEastAsia"/>
        </w:rPr>
        <w:t xml:space="preserve"> (no exception or flush happens with load at the same cycle)</w:t>
      </w:r>
      <w:r w:rsidRPr="00B825C0">
        <w:rPr>
          <w:rFonts w:eastAsiaTheme="minorEastAsia"/>
        </w:rPr>
        <w:t>:</w:t>
      </w:r>
    </w:p>
    <w:p w14:paraId="6A5EAB66" w14:textId="77777777" w:rsidR="00B825C0" w:rsidRDefault="00B825C0" w:rsidP="001D7568">
      <w:pPr>
        <w:pStyle w:val="a6"/>
        <w:numPr>
          <w:ilvl w:val="0"/>
          <w:numId w:val="27"/>
        </w:numPr>
        <w:ind w:firstLineChars="0"/>
        <w:rPr>
          <w:rFonts w:eastAsiaTheme="minorEastAsia"/>
        </w:rPr>
      </w:pPr>
      <w:r>
        <w:rPr>
          <w:rFonts w:eastAsiaTheme="minorEastAsia"/>
        </w:rPr>
        <w:t>No pending interrupt</w:t>
      </w:r>
    </w:p>
    <w:p w14:paraId="4CE24DCF" w14:textId="39AA37FA" w:rsidR="00B825C0" w:rsidRDefault="00B825C0" w:rsidP="001D7568">
      <w:pPr>
        <w:pStyle w:val="a6"/>
        <w:numPr>
          <w:ilvl w:val="0"/>
          <w:numId w:val="27"/>
        </w:numPr>
        <w:ind w:firstLineChars="0"/>
        <w:rPr>
          <w:rFonts w:eastAsiaTheme="minorEastAsia"/>
        </w:rPr>
      </w:pPr>
      <w:r>
        <w:rPr>
          <w:rFonts w:eastAsiaTheme="minorEastAsia"/>
        </w:rPr>
        <w:t xml:space="preserve">No </w:t>
      </w:r>
      <w:r>
        <w:rPr>
          <w:rFonts w:eastAsiaTheme="minorEastAsia" w:hint="eastAsia"/>
        </w:rPr>
        <w:t>load</w:t>
      </w:r>
      <w:r>
        <w:rPr>
          <w:rFonts w:eastAsiaTheme="minorEastAsia"/>
        </w:rPr>
        <w:t xml:space="preserve"> </w:t>
      </w:r>
      <w:r w:rsidR="002029FD">
        <w:rPr>
          <w:rFonts w:eastAsiaTheme="minorEastAsia"/>
        </w:rPr>
        <w:t xml:space="preserve">or debug </w:t>
      </w:r>
      <w:r>
        <w:rPr>
          <w:rFonts w:eastAsiaTheme="minorEastAsia"/>
        </w:rPr>
        <w:t>exception</w:t>
      </w:r>
    </w:p>
    <w:p w14:paraId="32383D50" w14:textId="27EE9B44" w:rsidR="00B825C0" w:rsidRPr="002029FD" w:rsidRDefault="00B825C0" w:rsidP="001D7568">
      <w:pPr>
        <w:pStyle w:val="a6"/>
        <w:numPr>
          <w:ilvl w:val="0"/>
          <w:numId w:val="27"/>
        </w:numPr>
        <w:ind w:firstLineChars="0"/>
        <w:rPr>
          <w:rFonts w:eastAsiaTheme="minorEastAsia"/>
        </w:rPr>
      </w:pPr>
      <w:r>
        <w:rPr>
          <w:rFonts w:eastAsiaTheme="minorEastAsia" w:hint="eastAsia"/>
        </w:rPr>
        <w:t>N</w:t>
      </w:r>
      <w:r>
        <w:rPr>
          <w:rFonts w:eastAsiaTheme="minorEastAsia"/>
        </w:rPr>
        <w:t>o load missed</w:t>
      </w:r>
    </w:p>
    <w:p w14:paraId="6F3C960C" w14:textId="6FCE4CA7" w:rsidR="0073187A" w:rsidRDefault="008C7C81" w:rsidP="0073187A">
      <w:pPr>
        <w:rPr>
          <w:rFonts w:eastAsiaTheme="minorEastAsia"/>
        </w:rPr>
      </w:pPr>
      <w:r>
        <w:rPr>
          <w:rFonts w:eastAsiaTheme="minorEastAsia"/>
        </w:rPr>
        <w:t>Store complete condition:</w:t>
      </w:r>
    </w:p>
    <w:p w14:paraId="740DBF32" w14:textId="77777777" w:rsidR="008C7C81" w:rsidRDefault="008C7C81" w:rsidP="001D7568">
      <w:pPr>
        <w:pStyle w:val="a6"/>
        <w:numPr>
          <w:ilvl w:val="0"/>
          <w:numId w:val="27"/>
        </w:numPr>
        <w:ind w:firstLineChars="0"/>
        <w:rPr>
          <w:rFonts w:eastAsiaTheme="minorEastAsia"/>
        </w:rPr>
      </w:pPr>
      <w:r>
        <w:rPr>
          <w:rFonts w:eastAsiaTheme="minorEastAsia"/>
        </w:rPr>
        <w:t>No pending interrupt</w:t>
      </w:r>
    </w:p>
    <w:p w14:paraId="4E6CDBBF" w14:textId="1D5AA32E" w:rsidR="008C7C81" w:rsidRDefault="008C7C81" w:rsidP="001D7568">
      <w:pPr>
        <w:pStyle w:val="a6"/>
        <w:numPr>
          <w:ilvl w:val="0"/>
          <w:numId w:val="27"/>
        </w:numPr>
        <w:ind w:firstLineChars="0"/>
        <w:rPr>
          <w:rFonts w:eastAsiaTheme="minorEastAsia"/>
        </w:rPr>
      </w:pPr>
      <w:r>
        <w:rPr>
          <w:rFonts w:eastAsiaTheme="minorEastAsia"/>
        </w:rPr>
        <w:t xml:space="preserve">No store </w:t>
      </w:r>
      <w:r w:rsidR="002029FD">
        <w:rPr>
          <w:rFonts w:eastAsiaTheme="minorEastAsia"/>
        </w:rPr>
        <w:t xml:space="preserve">or debug </w:t>
      </w:r>
      <w:r>
        <w:rPr>
          <w:rFonts w:eastAsiaTheme="minorEastAsia"/>
        </w:rPr>
        <w:t>exception</w:t>
      </w:r>
    </w:p>
    <w:p w14:paraId="41370E85" w14:textId="77777777" w:rsidR="008C7C81" w:rsidRDefault="008C7C81" w:rsidP="001D7568">
      <w:pPr>
        <w:pStyle w:val="a6"/>
        <w:numPr>
          <w:ilvl w:val="0"/>
          <w:numId w:val="27"/>
        </w:numPr>
        <w:ind w:firstLineChars="0"/>
        <w:rPr>
          <w:rFonts w:eastAsiaTheme="minorEastAsia"/>
        </w:rPr>
      </w:pPr>
      <w:r>
        <w:rPr>
          <w:rFonts w:eastAsiaTheme="minorEastAsia" w:hint="eastAsia"/>
        </w:rPr>
        <w:t>N</w:t>
      </w:r>
      <w:r>
        <w:rPr>
          <w:rFonts w:eastAsiaTheme="minorEastAsia"/>
        </w:rPr>
        <w:t>o load missed</w:t>
      </w:r>
    </w:p>
    <w:p w14:paraId="7834DFE0" w14:textId="77777777" w:rsidR="008C7C81" w:rsidRDefault="008C7C81" w:rsidP="001D7568">
      <w:pPr>
        <w:pStyle w:val="a6"/>
        <w:numPr>
          <w:ilvl w:val="0"/>
          <w:numId w:val="27"/>
        </w:numPr>
        <w:ind w:firstLineChars="0"/>
        <w:rPr>
          <w:rFonts w:eastAsiaTheme="minorEastAsia"/>
        </w:rPr>
      </w:pPr>
      <w:r>
        <w:rPr>
          <w:rFonts w:eastAsiaTheme="minorEastAsia" w:hint="eastAsia"/>
        </w:rPr>
        <w:t>N</w:t>
      </w:r>
      <w:r>
        <w:rPr>
          <w:rFonts w:eastAsiaTheme="minorEastAsia"/>
        </w:rPr>
        <w:t>o older branch taken</w:t>
      </w:r>
    </w:p>
    <w:p w14:paraId="1F7D933B" w14:textId="150707A2" w:rsidR="008C7C81" w:rsidRDefault="008C7C81" w:rsidP="001D7568">
      <w:pPr>
        <w:pStyle w:val="a6"/>
        <w:numPr>
          <w:ilvl w:val="0"/>
          <w:numId w:val="27"/>
        </w:numPr>
        <w:ind w:firstLineChars="0"/>
        <w:rPr>
          <w:rFonts w:eastAsiaTheme="minorEastAsia"/>
        </w:rPr>
      </w:pPr>
      <w:r>
        <w:rPr>
          <w:rFonts w:eastAsiaTheme="minorEastAsia" w:hint="eastAsia"/>
        </w:rPr>
        <w:t>N</w:t>
      </w:r>
      <w:r>
        <w:rPr>
          <w:rFonts w:eastAsiaTheme="minorEastAsia"/>
        </w:rPr>
        <w:t>o older integer exception</w:t>
      </w:r>
    </w:p>
    <w:p w14:paraId="49BC8B3F" w14:textId="0D469315" w:rsidR="002029FD" w:rsidRDefault="002029FD" w:rsidP="002029FD">
      <w:pPr>
        <w:rPr>
          <w:rFonts w:eastAsiaTheme="minorEastAsia"/>
        </w:rPr>
      </w:pPr>
      <w:r>
        <w:rPr>
          <w:rFonts w:eastAsiaTheme="minorEastAsia"/>
        </w:rPr>
        <w:t>Vector complete condition:</w:t>
      </w:r>
    </w:p>
    <w:p w14:paraId="5DFFD528" w14:textId="6D2AD385" w:rsidR="002029FD" w:rsidRDefault="002029FD" w:rsidP="001D7568">
      <w:pPr>
        <w:pStyle w:val="a6"/>
        <w:numPr>
          <w:ilvl w:val="0"/>
          <w:numId w:val="27"/>
        </w:numPr>
        <w:ind w:firstLineChars="0"/>
        <w:rPr>
          <w:rFonts w:eastAsiaTheme="minorEastAsia"/>
        </w:rPr>
      </w:pPr>
      <w:r>
        <w:rPr>
          <w:rFonts w:eastAsiaTheme="minorEastAsia"/>
        </w:rPr>
        <w:t>No pending interrupt</w:t>
      </w:r>
    </w:p>
    <w:p w14:paraId="1F0185F0" w14:textId="373B4F9E" w:rsidR="00270DD2" w:rsidRPr="002029FD" w:rsidRDefault="00270DD2" w:rsidP="001D7568">
      <w:pPr>
        <w:pStyle w:val="a6"/>
        <w:numPr>
          <w:ilvl w:val="0"/>
          <w:numId w:val="27"/>
        </w:numPr>
        <w:ind w:firstLineChars="0"/>
        <w:rPr>
          <w:rFonts w:eastAsiaTheme="minorEastAsia"/>
        </w:rPr>
      </w:pPr>
      <w:r>
        <w:rPr>
          <w:rFonts w:eastAsiaTheme="minorEastAsia" w:hint="eastAsia"/>
        </w:rPr>
        <w:t>N</w:t>
      </w:r>
      <w:r>
        <w:rPr>
          <w:rFonts w:eastAsiaTheme="minorEastAsia"/>
        </w:rPr>
        <w:t>o debug exception</w:t>
      </w:r>
    </w:p>
    <w:p w14:paraId="3AA152C6" w14:textId="77777777" w:rsidR="002029FD" w:rsidRDefault="002029FD" w:rsidP="001D7568">
      <w:pPr>
        <w:pStyle w:val="a6"/>
        <w:numPr>
          <w:ilvl w:val="0"/>
          <w:numId w:val="27"/>
        </w:numPr>
        <w:ind w:firstLineChars="0"/>
        <w:rPr>
          <w:rFonts w:eastAsiaTheme="minorEastAsia"/>
        </w:rPr>
      </w:pPr>
      <w:r>
        <w:rPr>
          <w:rFonts w:eastAsiaTheme="minorEastAsia" w:hint="eastAsia"/>
        </w:rPr>
        <w:t>N</w:t>
      </w:r>
      <w:r>
        <w:rPr>
          <w:rFonts w:eastAsiaTheme="minorEastAsia"/>
        </w:rPr>
        <w:t>o load missed</w:t>
      </w:r>
    </w:p>
    <w:p w14:paraId="59F13757" w14:textId="77777777" w:rsidR="002029FD" w:rsidRDefault="002029FD" w:rsidP="001D7568">
      <w:pPr>
        <w:pStyle w:val="a6"/>
        <w:numPr>
          <w:ilvl w:val="0"/>
          <w:numId w:val="27"/>
        </w:numPr>
        <w:ind w:firstLineChars="0"/>
        <w:rPr>
          <w:rFonts w:eastAsiaTheme="minorEastAsia"/>
        </w:rPr>
      </w:pPr>
      <w:r>
        <w:rPr>
          <w:rFonts w:eastAsiaTheme="minorEastAsia" w:hint="eastAsia"/>
        </w:rPr>
        <w:t>N</w:t>
      </w:r>
      <w:r>
        <w:rPr>
          <w:rFonts w:eastAsiaTheme="minorEastAsia"/>
        </w:rPr>
        <w:t>o older branch taken</w:t>
      </w:r>
    </w:p>
    <w:p w14:paraId="15E4F467" w14:textId="08315929" w:rsidR="002029FD" w:rsidRDefault="002029FD" w:rsidP="001D7568">
      <w:pPr>
        <w:pStyle w:val="a6"/>
        <w:numPr>
          <w:ilvl w:val="0"/>
          <w:numId w:val="27"/>
        </w:numPr>
        <w:ind w:firstLineChars="0"/>
        <w:rPr>
          <w:rFonts w:eastAsiaTheme="minorEastAsia"/>
        </w:rPr>
      </w:pPr>
      <w:r>
        <w:rPr>
          <w:rFonts w:eastAsiaTheme="minorEastAsia" w:hint="eastAsia"/>
        </w:rPr>
        <w:t>N</w:t>
      </w:r>
      <w:r>
        <w:rPr>
          <w:rFonts w:eastAsiaTheme="minorEastAsia"/>
        </w:rPr>
        <w:t>o older load, store or integer exception</w:t>
      </w:r>
    </w:p>
    <w:p w14:paraId="67855263" w14:textId="0F88ECF2" w:rsidR="002029FD" w:rsidRDefault="00037FB1" w:rsidP="002029FD">
      <w:pPr>
        <w:rPr>
          <w:rFonts w:eastAsiaTheme="minorEastAsia"/>
        </w:rPr>
      </w:pPr>
      <w:r>
        <w:rPr>
          <w:rFonts w:eastAsiaTheme="minorEastAsia"/>
        </w:rPr>
        <w:t>Dctl complete condition</w:t>
      </w:r>
      <w:r w:rsidR="00811E6A">
        <w:rPr>
          <w:rFonts w:eastAsiaTheme="minorEastAsia"/>
        </w:rPr>
        <w:t xml:space="preserve"> (dctl always stay</w:t>
      </w:r>
      <w:r w:rsidR="00DC36D9">
        <w:rPr>
          <w:rFonts w:eastAsiaTheme="minorEastAsia"/>
        </w:rPr>
        <w:t>s</w:t>
      </w:r>
      <w:r w:rsidR="00811E6A">
        <w:rPr>
          <w:rFonts w:eastAsiaTheme="minorEastAsia"/>
        </w:rPr>
        <w:t xml:space="preserve"> at </w:t>
      </w:r>
      <w:r w:rsidR="0034464C">
        <w:rPr>
          <w:rFonts w:eastAsiaTheme="minorEastAsia"/>
        </w:rPr>
        <w:t xml:space="preserve">the </w:t>
      </w:r>
      <w:r w:rsidR="00811E6A">
        <w:rPr>
          <w:rFonts w:eastAsiaTheme="minorEastAsia"/>
        </w:rPr>
        <w:t>first slot)</w:t>
      </w:r>
      <w:r>
        <w:rPr>
          <w:rFonts w:eastAsiaTheme="minorEastAsia"/>
        </w:rPr>
        <w:t>:</w:t>
      </w:r>
    </w:p>
    <w:p w14:paraId="4B143DF9" w14:textId="77777777" w:rsidR="00037FB1" w:rsidRDefault="00037FB1" w:rsidP="001D7568">
      <w:pPr>
        <w:pStyle w:val="a6"/>
        <w:numPr>
          <w:ilvl w:val="0"/>
          <w:numId w:val="27"/>
        </w:numPr>
        <w:ind w:firstLineChars="0"/>
        <w:rPr>
          <w:rFonts w:eastAsiaTheme="minorEastAsia"/>
        </w:rPr>
      </w:pPr>
      <w:r>
        <w:rPr>
          <w:rFonts w:eastAsiaTheme="minorEastAsia"/>
        </w:rPr>
        <w:t>No pending interrupt</w:t>
      </w:r>
    </w:p>
    <w:p w14:paraId="629A461B" w14:textId="676F0E59" w:rsidR="00037FB1" w:rsidRPr="002029FD" w:rsidRDefault="00037FB1" w:rsidP="001D7568">
      <w:pPr>
        <w:pStyle w:val="a6"/>
        <w:numPr>
          <w:ilvl w:val="0"/>
          <w:numId w:val="27"/>
        </w:numPr>
        <w:ind w:firstLineChars="0"/>
        <w:rPr>
          <w:rFonts w:eastAsiaTheme="minorEastAsia"/>
        </w:rPr>
      </w:pPr>
      <w:r>
        <w:rPr>
          <w:rFonts w:eastAsiaTheme="minorEastAsia" w:hint="eastAsia"/>
        </w:rPr>
        <w:t>N</w:t>
      </w:r>
      <w:r>
        <w:rPr>
          <w:rFonts w:eastAsiaTheme="minorEastAsia"/>
        </w:rPr>
        <w:t xml:space="preserve">o </w:t>
      </w:r>
      <w:r w:rsidR="007521C0">
        <w:rPr>
          <w:rFonts w:eastAsiaTheme="minorEastAsia"/>
        </w:rPr>
        <w:t xml:space="preserve">dctl or </w:t>
      </w:r>
      <w:r>
        <w:rPr>
          <w:rFonts w:eastAsiaTheme="minorEastAsia"/>
        </w:rPr>
        <w:t>debug exception</w:t>
      </w:r>
    </w:p>
    <w:p w14:paraId="1D9E9D51" w14:textId="7938C256" w:rsidR="008C7C81" w:rsidRDefault="00037FB1" w:rsidP="001D7568">
      <w:pPr>
        <w:pStyle w:val="a6"/>
        <w:numPr>
          <w:ilvl w:val="0"/>
          <w:numId w:val="27"/>
        </w:numPr>
        <w:ind w:firstLineChars="0"/>
        <w:rPr>
          <w:rFonts w:eastAsiaTheme="minorEastAsia"/>
        </w:rPr>
      </w:pPr>
      <w:r>
        <w:rPr>
          <w:rFonts w:eastAsiaTheme="minorEastAsia" w:hint="eastAsia"/>
        </w:rPr>
        <w:t>N</w:t>
      </w:r>
      <w:r>
        <w:rPr>
          <w:rFonts w:eastAsiaTheme="minorEastAsia"/>
        </w:rPr>
        <w:t>o load missed</w:t>
      </w:r>
    </w:p>
    <w:p w14:paraId="4535065D" w14:textId="4B3496AC" w:rsidR="00FE0603" w:rsidRDefault="004B7DD5" w:rsidP="007701ED">
      <w:pPr>
        <w:pStyle w:val="4"/>
      </w:pPr>
      <w:bookmarkStart w:id="278" w:name="_Toc18077833"/>
      <w:r>
        <w:lastRenderedPageBreak/>
        <w:t>ARCHITECTURE UPDATE</w:t>
      </w:r>
      <w:bookmarkEnd w:id="278"/>
    </w:p>
    <w:p w14:paraId="17679739" w14:textId="77777777" w:rsidR="008A005D" w:rsidRDefault="00FE0603" w:rsidP="00FE0603">
      <w:pPr>
        <w:rPr>
          <w:rFonts w:eastAsiaTheme="minorEastAsia"/>
        </w:rPr>
      </w:pPr>
      <w:r>
        <w:rPr>
          <w:rFonts w:eastAsiaTheme="minorEastAsia"/>
        </w:rPr>
        <w:t xml:space="preserve">Pick the right complete and write back to corresponding register file. Perhaps the most important thing is </w:t>
      </w:r>
      <w:r w:rsidR="008A005D">
        <w:rPr>
          <w:rFonts w:eastAsiaTheme="minorEastAsia"/>
        </w:rPr>
        <w:t xml:space="preserve">to check the </w:t>
      </w:r>
      <w:r>
        <w:rPr>
          <w:rFonts w:eastAsiaTheme="minorEastAsia"/>
        </w:rPr>
        <w:t xml:space="preserve">same destination </w:t>
      </w:r>
      <w:r w:rsidR="008A005D">
        <w:rPr>
          <w:rFonts w:eastAsiaTheme="minorEastAsia"/>
        </w:rPr>
        <w:t>writes and pick out the newer one.</w:t>
      </w:r>
    </w:p>
    <w:p w14:paraId="11845ECC" w14:textId="6800C9A4" w:rsidR="00FE0603" w:rsidRDefault="008A005D" w:rsidP="001D7568">
      <w:pPr>
        <w:pStyle w:val="a6"/>
        <w:numPr>
          <w:ilvl w:val="0"/>
          <w:numId w:val="28"/>
        </w:numPr>
        <w:ind w:firstLineChars="0"/>
        <w:rPr>
          <w:rFonts w:eastAsiaTheme="minorEastAsia"/>
        </w:rPr>
      </w:pPr>
      <w:r w:rsidRPr="008A005D">
        <w:rPr>
          <w:rFonts w:eastAsiaTheme="minorEastAsia"/>
        </w:rPr>
        <w:t xml:space="preserve">Load and </w:t>
      </w:r>
      <w:r>
        <w:rPr>
          <w:rFonts w:eastAsiaTheme="minorEastAsia"/>
        </w:rPr>
        <w:t>integer may write to the same GPR, ADR, BTR.</w:t>
      </w:r>
    </w:p>
    <w:p w14:paraId="014499AF" w14:textId="6FB21450" w:rsidR="008A005D" w:rsidRPr="008A005D" w:rsidRDefault="008A005D" w:rsidP="001D7568">
      <w:pPr>
        <w:pStyle w:val="a6"/>
        <w:numPr>
          <w:ilvl w:val="0"/>
          <w:numId w:val="28"/>
        </w:numPr>
        <w:ind w:firstLineChars="0"/>
        <w:rPr>
          <w:rFonts w:eastAsiaTheme="minorEastAsia"/>
        </w:rPr>
      </w:pPr>
      <w:r>
        <w:rPr>
          <w:rFonts w:eastAsiaTheme="minorEastAsia"/>
        </w:rPr>
        <w:t>Load and vector may write to the same VCR.</w:t>
      </w:r>
    </w:p>
    <w:p w14:paraId="2519F8B1" w14:textId="7E05A345" w:rsidR="008A005D" w:rsidRDefault="008A005D" w:rsidP="001D7568">
      <w:pPr>
        <w:pStyle w:val="a6"/>
        <w:numPr>
          <w:ilvl w:val="0"/>
          <w:numId w:val="28"/>
        </w:numPr>
        <w:ind w:firstLineChars="0"/>
        <w:rPr>
          <w:rFonts w:eastAsiaTheme="minorEastAsia"/>
        </w:rPr>
      </w:pPr>
      <w:r>
        <w:rPr>
          <w:rFonts w:eastAsiaTheme="minorEastAsia"/>
        </w:rPr>
        <w:t>Integer0 and integer1 may write to the same GPR, ADR, BTR, CF.</w:t>
      </w:r>
    </w:p>
    <w:p w14:paraId="39557A0A" w14:textId="224DCE6A" w:rsidR="008A005D" w:rsidRDefault="008A005D" w:rsidP="001D7568">
      <w:pPr>
        <w:pStyle w:val="a6"/>
        <w:numPr>
          <w:ilvl w:val="0"/>
          <w:numId w:val="28"/>
        </w:numPr>
        <w:ind w:firstLineChars="0"/>
        <w:rPr>
          <w:rFonts w:eastAsiaTheme="minorEastAsia"/>
        </w:rPr>
      </w:pPr>
      <w:r>
        <w:rPr>
          <w:rFonts w:eastAsiaTheme="minorEastAsia"/>
        </w:rPr>
        <w:t>Integer 1 and vector may write to the same ACR.</w:t>
      </w:r>
    </w:p>
    <w:p w14:paraId="03B9F686" w14:textId="0BC62689" w:rsidR="00B13930" w:rsidRPr="00B13930" w:rsidRDefault="004B7DD5" w:rsidP="007701ED">
      <w:pPr>
        <w:pStyle w:val="4"/>
      </w:pPr>
      <w:bookmarkStart w:id="279" w:name="_Toc18077834"/>
      <w:r>
        <w:t>SPR UPDATE</w:t>
      </w:r>
      <w:bookmarkEnd w:id="279"/>
    </w:p>
    <w:p w14:paraId="7BA1063D" w14:textId="2FE99BB5" w:rsidR="00593345" w:rsidRDefault="002435C2" w:rsidP="00B13930">
      <w:pPr>
        <w:rPr>
          <w:rFonts w:eastAsiaTheme="minorEastAsia"/>
        </w:rPr>
      </w:pPr>
      <w:r>
        <w:rPr>
          <w:rFonts w:eastAsiaTheme="minorEastAsia"/>
        </w:rPr>
        <w:t xml:space="preserve">Critical SPRs like CPUC, PSC, exception </w:t>
      </w:r>
      <w:r w:rsidR="00593345">
        <w:rPr>
          <w:rFonts w:eastAsiaTheme="minorEastAsia"/>
        </w:rPr>
        <w:t xml:space="preserve">control and recovery related SPRs are updated in WRITE BACK unit. Config, debug, timer and performance counter are updated in the subunits where their logics are close to. </w:t>
      </w:r>
    </w:p>
    <w:p w14:paraId="4722E035" w14:textId="396EE36C" w:rsidR="00B73F07" w:rsidRDefault="00B73F07" w:rsidP="00B13930">
      <w:pPr>
        <w:rPr>
          <w:rFonts w:eastAsiaTheme="minorEastAsia"/>
        </w:rPr>
      </w:pPr>
      <w:r>
        <w:rPr>
          <w:rFonts w:eastAsiaTheme="minorEastAsia"/>
        </w:rPr>
        <w:t>To simplify SPR decode logic, the SPRs which are accessed in the same unit stay close to each other.</w:t>
      </w:r>
    </w:p>
    <w:p w14:paraId="1DF47C52" w14:textId="346C7070" w:rsidR="00B13930" w:rsidRDefault="00593345" w:rsidP="00B13930">
      <w:pPr>
        <w:rPr>
          <w:rFonts w:eastAsiaTheme="minorEastAsia"/>
        </w:rPr>
      </w:pPr>
      <w:r>
        <w:rPr>
          <w:rFonts w:eastAsiaTheme="minorEastAsia"/>
        </w:rPr>
        <w:t>FFT related SPRs are special, strictly speaking, FFTW and FFTD are memory. If read or write to FFTW and FFTD is defined as load and store instruction, the latency may be long.</w:t>
      </w:r>
    </w:p>
    <w:p w14:paraId="3152664F" w14:textId="7156F45E" w:rsidR="00B73F07" w:rsidRDefault="004203D0" w:rsidP="00B13930">
      <w:pPr>
        <w:rPr>
          <w:rFonts w:eastAsiaTheme="minorEastAsia"/>
        </w:rPr>
      </w:pPr>
      <w:r>
        <w:rPr>
          <w:rFonts w:eastAsiaTheme="minorEastAsia"/>
        </w:rPr>
        <w:t>Only integer 0 can read and write SPR, the exception check logic locates at integer 0 and read/write logic locates at INTSPR unit.</w:t>
      </w:r>
    </w:p>
    <w:p w14:paraId="222728E1" w14:textId="7F04CB58" w:rsidR="00B73F07" w:rsidRDefault="004203D0" w:rsidP="00B13930">
      <w:pPr>
        <w:rPr>
          <w:rFonts w:eastAsiaTheme="minorEastAsia"/>
          <w:u w:val="single"/>
        </w:rPr>
      </w:pPr>
      <w:r w:rsidRPr="004203D0">
        <w:rPr>
          <w:rFonts w:eastAsiaTheme="minorEastAsia" w:hint="eastAsia"/>
          <w:u w:val="single"/>
        </w:rPr>
        <w:t>I</w:t>
      </w:r>
      <w:r w:rsidRPr="004203D0">
        <w:rPr>
          <w:rFonts w:eastAsiaTheme="minorEastAsia"/>
          <w:u w:val="single"/>
        </w:rPr>
        <w:t>f you are to check detailed SPR description, please refer to ISA document.</w:t>
      </w:r>
    </w:p>
    <w:p w14:paraId="706AD307" w14:textId="1D5FDB2F" w:rsidR="00B73F07" w:rsidRPr="00B73F07" w:rsidRDefault="004B7DD5" w:rsidP="007701ED">
      <w:pPr>
        <w:pStyle w:val="4"/>
      </w:pPr>
      <w:bookmarkStart w:id="280" w:name="_Toc18077835"/>
      <w:r>
        <w:t>EXCEPTION HANDLER</w:t>
      </w:r>
      <w:bookmarkEnd w:id="280"/>
    </w:p>
    <w:p w14:paraId="36DC1708" w14:textId="1876F33F" w:rsidR="004203D0" w:rsidRDefault="00CA5F15" w:rsidP="00B13930">
      <w:pPr>
        <w:rPr>
          <w:rFonts w:eastAsiaTheme="minorEastAsia"/>
        </w:rPr>
      </w:pPr>
      <w:r w:rsidRPr="00CA5F15">
        <w:rPr>
          <w:rFonts w:eastAsiaTheme="minorEastAsia"/>
        </w:rPr>
        <w:t>Dispatch exception</w:t>
      </w:r>
      <w:r>
        <w:rPr>
          <w:rFonts w:eastAsiaTheme="minorEastAsia"/>
        </w:rPr>
        <w:t>:</w:t>
      </w:r>
    </w:p>
    <w:p w14:paraId="265E7C86" w14:textId="3A77F8BA" w:rsidR="00CA5F15" w:rsidRDefault="005C4779" w:rsidP="001D7568">
      <w:pPr>
        <w:pStyle w:val="a6"/>
        <w:numPr>
          <w:ilvl w:val="0"/>
          <w:numId w:val="29"/>
        </w:numPr>
        <w:ind w:firstLineChars="0"/>
        <w:rPr>
          <w:rFonts w:eastAsiaTheme="minorEastAsia"/>
        </w:rPr>
      </w:pPr>
      <w:r w:rsidRPr="005C4779">
        <w:rPr>
          <w:rFonts w:eastAsiaTheme="minorEastAsia"/>
        </w:rPr>
        <w:t>Illegal instruction exception</w:t>
      </w:r>
    </w:p>
    <w:p w14:paraId="278DCC8A" w14:textId="44D7792E" w:rsidR="005C4779" w:rsidRDefault="005C4779" w:rsidP="001D7568">
      <w:pPr>
        <w:pStyle w:val="a6"/>
        <w:numPr>
          <w:ilvl w:val="0"/>
          <w:numId w:val="29"/>
        </w:numPr>
        <w:ind w:firstLineChars="0"/>
        <w:rPr>
          <w:rFonts w:eastAsiaTheme="minorEastAsia"/>
        </w:rPr>
      </w:pPr>
      <w:r>
        <w:rPr>
          <w:rFonts w:eastAsiaTheme="minorEastAsia"/>
        </w:rPr>
        <w:t>Permission exception</w:t>
      </w:r>
    </w:p>
    <w:p w14:paraId="07201F81" w14:textId="6F7ACBBC" w:rsidR="005C4779" w:rsidRDefault="005C4779" w:rsidP="001D7568">
      <w:pPr>
        <w:pStyle w:val="a6"/>
        <w:numPr>
          <w:ilvl w:val="0"/>
          <w:numId w:val="29"/>
        </w:numPr>
        <w:ind w:firstLineChars="0"/>
        <w:rPr>
          <w:rFonts w:eastAsiaTheme="minorEastAsia"/>
        </w:rPr>
      </w:pPr>
      <w:r>
        <w:rPr>
          <w:rFonts w:eastAsiaTheme="minorEastAsia"/>
        </w:rPr>
        <w:t>Debug exception</w:t>
      </w:r>
    </w:p>
    <w:p w14:paraId="54E6EF52" w14:textId="084A23A9" w:rsidR="005C4779" w:rsidRDefault="005C4779" w:rsidP="005C4779">
      <w:pPr>
        <w:rPr>
          <w:rFonts w:eastAsiaTheme="minorEastAsia"/>
        </w:rPr>
      </w:pPr>
      <w:r>
        <w:rPr>
          <w:rFonts w:eastAsiaTheme="minorEastAsia"/>
        </w:rPr>
        <w:t>Execution exception:</w:t>
      </w:r>
    </w:p>
    <w:p w14:paraId="6FF1FDD6" w14:textId="59D99C6E" w:rsidR="005C4779" w:rsidRDefault="005C4779" w:rsidP="001D7568">
      <w:pPr>
        <w:pStyle w:val="a6"/>
        <w:numPr>
          <w:ilvl w:val="0"/>
          <w:numId w:val="30"/>
        </w:numPr>
        <w:ind w:firstLineChars="0"/>
        <w:rPr>
          <w:rFonts w:eastAsiaTheme="minorEastAsia"/>
        </w:rPr>
      </w:pPr>
      <w:r>
        <w:rPr>
          <w:rFonts w:eastAsiaTheme="minorEastAsia" w:hint="eastAsia"/>
        </w:rPr>
        <w:lastRenderedPageBreak/>
        <w:t>S</w:t>
      </w:r>
      <w:r>
        <w:rPr>
          <w:rFonts w:eastAsiaTheme="minorEastAsia"/>
        </w:rPr>
        <w:t>PR undefined exception</w:t>
      </w:r>
    </w:p>
    <w:p w14:paraId="0C52FDC2" w14:textId="4F7CDAC4" w:rsidR="005C4779" w:rsidRDefault="005C4779" w:rsidP="001D7568">
      <w:pPr>
        <w:pStyle w:val="a6"/>
        <w:numPr>
          <w:ilvl w:val="0"/>
          <w:numId w:val="30"/>
        </w:numPr>
        <w:ind w:firstLineChars="0"/>
        <w:rPr>
          <w:rFonts w:eastAsiaTheme="minorEastAsia"/>
        </w:rPr>
      </w:pPr>
      <w:r>
        <w:rPr>
          <w:rFonts w:eastAsiaTheme="minorEastAsia" w:hint="eastAsia"/>
        </w:rPr>
        <w:t>S</w:t>
      </w:r>
      <w:r>
        <w:rPr>
          <w:rFonts w:eastAsiaTheme="minorEastAsia"/>
        </w:rPr>
        <w:t>PR restart exception</w:t>
      </w:r>
    </w:p>
    <w:p w14:paraId="0373A5BF" w14:textId="2B1F7FDE" w:rsidR="005C4779" w:rsidRDefault="005C4779" w:rsidP="001D7568">
      <w:pPr>
        <w:pStyle w:val="a6"/>
        <w:numPr>
          <w:ilvl w:val="0"/>
          <w:numId w:val="30"/>
        </w:numPr>
        <w:ind w:firstLineChars="0"/>
        <w:rPr>
          <w:rFonts w:eastAsiaTheme="minorEastAsia"/>
        </w:rPr>
      </w:pPr>
      <w:r>
        <w:rPr>
          <w:rFonts w:eastAsiaTheme="minorEastAsia"/>
        </w:rPr>
        <w:t>Divide-by-zero exception</w:t>
      </w:r>
    </w:p>
    <w:p w14:paraId="01340837" w14:textId="08DF7669" w:rsidR="00492AF8" w:rsidRPr="00BC185B" w:rsidRDefault="00492AF8" w:rsidP="001D7568">
      <w:pPr>
        <w:pStyle w:val="a6"/>
        <w:numPr>
          <w:ilvl w:val="0"/>
          <w:numId w:val="30"/>
        </w:numPr>
        <w:ind w:firstLineChars="0"/>
        <w:rPr>
          <w:rFonts w:eastAsiaTheme="minorEastAsia"/>
        </w:rPr>
      </w:pPr>
      <w:r>
        <w:rPr>
          <w:rFonts w:eastAsiaTheme="minorEastAsia" w:hint="eastAsia"/>
        </w:rPr>
        <w:t>S</w:t>
      </w:r>
      <w:r>
        <w:rPr>
          <w:rFonts w:eastAsiaTheme="minorEastAsia"/>
        </w:rPr>
        <w:t>WI</w:t>
      </w:r>
      <w:r w:rsidR="00BC185B">
        <w:rPr>
          <w:rFonts w:eastAsiaTheme="minorEastAsia"/>
        </w:rPr>
        <w:t>/</w:t>
      </w:r>
      <w:r w:rsidRPr="00BC185B">
        <w:rPr>
          <w:rFonts w:eastAsiaTheme="minorEastAsia" w:hint="eastAsia"/>
        </w:rPr>
        <w:t>T</w:t>
      </w:r>
      <w:r w:rsidRPr="00BC185B">
        <w:rPr>
          <w:rFonts w:eastAsiaTheme="minorEastAsia"/>
        </w:rPr>
        <w:t>RAP exception</w:t>
      </w:r>
    </w:p>
    <w:p w14:paraId="2BAB77E0" w14:textId="17B142CC" w:rsidR="007D7E70" w:rsidRDefault="007D7E70" w:rsidP="001D7568">
      <w:pPr>
        <w:pStyle w:val="a6"/>
        <w:numPr>
          <w:ilvl w:val="0"/>
          <w:numId w:val="30"/>
        </w:numPr>
        <w:ind w:firstLineChars="0"/>
        <w:rPr>
          <w:rFonts w:eastAsiaTheme="minorEastAsia"/>
        </w:rPr>
      </w:pPr>
      <w:r>
        <w:rPr>
          <w:rFonts w:eastAsiaTheme="minorEastAsia"/>
        </w:rPr>
        <w:t>Timer exceptions: WATCH</w:t>
      </w:r>
      <w:r w:rsidR="00C641E3">
        <w:rPr>
          <w:rFonts w:eastAsiaTheme="minorEastAsia"/>
        </w:rPr>
        <w:t>-</w:t>
      </w:r>
      <w:r>
        <w:rPr>
          <w:rFonts w:eastAsiaTheme="minorEastAsia"/>
        </w:rPr>
        <w:t>DOG, COUNT-DOWN, TIMER BASE</w:t>
      </w:r>
    </w:p>
    <w:p w14:paraId="13DF7875" w14:textId="7E0342EF" w:rsidR="005C4779" w:rsidRDefault="005C4779" w:rsidP="001D7568">
      <w:pPr>
        <w:pStyle w:val="a6"/>
        <w:numPr>
          <w:ilvl w:val="0"/>
          <w:numId w:val="30"/>
        </w:numPr>
        <w:ind w:firstLineChars="0"/>
        <w:rPr>
          <w:rFonts w:eastAsiaTheme="minorEastAsia"/>
        </w:rPr>
      </w:pPr>
      <w:r>
        <w:rPr>
          <w:rFonts w:eastAsiaTheme="minorEastAsia"/>
        </w:rPr>
        <w:t>Load exceptions: UNALIGN, PERMISSION, RESTART, DEBUG, CROSS-DOMAIN</w:t>
      </w:r>
    </w:p>
    <w:p w14:paraId="00129949" w14:textId="51F851D5" w:rsidR="005C4779" w:rsidRDefault="005C4779" w:rsidP="001D7568">
      <w:pPr>
        <w:pStyle w:val="a6"/>
        <w:numPr>
          <w:ilvl w:val="0"/>
          <w:numId w:val="30"/>
        </w:numPr>
        <w:ind w:firstLineChars="0"/>
        <w:rPr>
          <w:rFonts w:eastAsiaTheme="minorEastAsia"/>
        </w:rPr>
      </w:pPr>
      <w:r>
        <w:rPr>
          <w:rFonts w:eastAsiaTheme="minorEastAsia"/>
        </w:rPr>
        <w:t>Store exceptions: UNALIGN, PERMISSION, RESTART, DEBUG, CROSS-DOMAIN</w:t>
      </w:r>
    </w:p>
    <w:p w14:paraId="3E684600" w14:textId="5AEAA0F1" w:rsidR="005C4779" w:rsidRDefault="005C4779" w:rsidP="001D7568">
      <w:pPr>
        <w:pStyle w:val="a6"/>
        <w:numPr>
          <w:ilvl w:val="0"/>
          <w:numId w:val="30"/>
        </w:numPr>
        <w:ind w:firstLineChars="0"/>
        <w:rPr>
          <w:rFonts w:eastAsiaTheme="minorEastAsia"/>
        </w:rPr>
      </w:pPr>
      <w:r>
        <w:rPr>
          <w:rFonts w:eastAsiaTheme="minorEastAsia"/>
        </w:rPr>
        <w:t>Dctl exceptions: UNALIGN, PERMISSION, RESTART, DEBUG</w:t>
      </w:r>
    </w:p>
    <w:p w14:paraId="55D6FA5C" w14:textId="4F80983B" w:rsidR="007D7E70" w:rsidRDefault="007D7E70" w:rsidP="00DD328B">
      <w:pPr>
        <w:rPr>
          <w:rFonts w:eastAsiaTheme="minorEastAsia"/>
        </w:rPr>
      </w:pPr>
      <w:r>
        <w:rPr>
          <w:rFonts w:eastAsiaTheme="minorEastAsia" w:hint="eastAsia"/>
        </w:rPr>
        <w:t>E</w:t>
      </w:r>
      <w:r>
        <w:rPr>
          <w:rFonts w:eastAsiaTheme="minorEastAsia"/>
        </w:rPr>
        <w:t>xternal interrupt</w:t>
      </w:r>
      <w:r w:rsidR="00DD328B">
        <w:rPr>
          <w:rFonts w:eastAsiaTheme="minorEastAsia"/>
        </w:rPr>
        <w:t>s</w:t>
      </w:r>
    </w:p>
    <w:p w14:paraId="135CF364" w14:textId="5462F425" w:rsidR="00A263FE" w:rsidRDefault="00A263FE" w:rsidP="00DD328B">
      <w:pPr>
        <w:rPr>
          <w:rFonts w:eastAsiaTheme="minorEastAsia"/>
          <w:u w:val="single"/>
        </w:rPr>
      </w:pPr>
      <w:r w:rsidRPr="00A263FE">
        <w:rPr>
          <w:rFonts w:eastAsiaTheme="minorEastAsia"/>
          <w:u w:val="single"/>
        </w:rPr>
        <w:t>If you are to check which pending bit they will set, please refer to ISA document.</w:t>
      </w:r>
    </w:p>
    <w:p w14:paraId="733D1E2F" w14:textId="382C8FD3" w:rsidR="001F683A" w:rsidRDefault="004B7DD5" w:rsidP="007701ED">
      <w:pPr>
        <w:pStyle w:val="4"/>
      </w:pPr>
      <w:bookmarkStart w:id="281" w:name="_Toc18077836"/>
      <w:r>
        <w:t>PC SWAP LOGIC</w:t>
      </w:r>
      <w:bookmarkEnd w:id="281"/>
    </w:p>
    <w:p w14:paraId="3EBF989B" w14:textId="7A9D02CB" w:rsidR="00243273" w:rsidRDefault="00243273" w:rsidP="00DD328B">
      <w:pPr>
        <w:rPr>
          <w:rFonts w:eastAsiaTheme="minorEastAsia"/>
        </w:rPr>
      </w:pPr>
      <w:r>
        <w:rPr>
          <w:rFonts w:eastAsiaTheme="minorEastAsia"/>
        </w:rPr>
        <w:t>To save the resources, not all instructions carry their pc in local pipeline, this is kind of wasteful. DISPATCH unit will pipe down the package pc to WRITE BACK unit</w:t>
      </w:r>
      <w:r w:rsidR="00212A0E">
        <w:rPr>
          <w:rFonts w:eastAsiaTheme="minorEastAsia"/>
        </w:rPr>
        <w:t xml:space="preserve"> and generate </w:t>
      </w:r>
      <w:r w:rsidR="00BE3A68">
        <w:rPr>
          <w:rFonts w:eastAsiaTheme="minorEastAsia"/>
        </w:rPr>
        <w:t xml:space="preserve">all </w:t>
      </w:r>
      <w:r w:rsidR="00B522F5">
        <w:rPr>
          <w:rFonts w:eastAsiaTheme="minorEastAsia"/>
        </w:rPr>
        <w:t xml:space="preserve">instruction </w:t>
      </w:r>
      <w:r w:rsidR="00884982">
        <w:rPr>
          <w:rFonts w:eastAsiaTheme="minorEastAsia"/>
        </w:rPr>
        <w:t>PCs</w:t>
      </w:r>
      <w:r w:rsidR="00B522F5">
        <w:rPr>
          <w:rFonts w:eastAsiaTheme="minorEastAsia"/>
        </w:rPr>
        <w:t>.</w:t>
      </w:r>
    </w:p>
    <w:p w14:paraId="182E90EA" w14:textId="578DFE53" w:rsidR="00550B58" w:rsidRPr="00243273" w:rsidRDefault="00867444" w:rsidP="00DD328B">
      <w:pPr>
        <w:rPr>
          <w:rFonts w:eastAsiaTheme="minorEastAsia"/>
        </w:rPr>
      </w:pPr>
      <w:r>
        <w:rPr>
          <w:rFonts w:eastAsiaTheme="minorEastAsia"/>
        </w:rPr>
        <w:t xml:space="preserve">In current design, two-cycle instructions can write back with one-cycle instructions. 3 PCs are </w:t>
      </w:r>
      <w:r w:rsidR="00ED7A94">
        <w:rPr>
          <w:rFonts w:eastAsiaTheme="minorEastAsia"/>
        </w:rPr>
        <w:t>latched</w:t>
      </w:r>
      <w:r>
        <w:rPr>
          <w:rFonts w:eastAsiaTheme="minorEastAsia"/>
        </w:rPr>
        <w:t xml:space="preserve"> for two-</w:t>
      </w:r>
      <w:r w:rsidR="00A643A6">
        <w:rPr>
          <w:rFonts w:eastAsiaTheme="minorEastAsia"/>
        </w:rPr>
        <w:t>cycle instructions.</w:t>
      </w:r>
      <w:r w:rsidR="002F1C81">
        <w:rPr>
          <w:rFonts w:eastAsiaTheme="minorEastAsia"/>
        </w:rPr>
        <w:t xml:space="preserve"> If only two-cycle instructions write</w:t>
      </w:r>
      <w:r w:rsidR="00ED7A94">
        <w:rPr>
          <w:rFonts w:eastAsiaTheme="minorEastAsia"/>
        </w:rPr>
        <w:t xml:space="preserve"> </w:t>
      </w:r>
      <w:r w:rsidR="002F1C81">
        <w:rPr>
          <w:rFonts w:eastAsiaTheme="minorEastAsia"/>
        </w:rPr>
        <w:t xml:space="preserve">back, </w:t>
      </w:r>
      <w:r w:rsidR="00ED7A94">
        <w:rPr>
          <w:rFonts w:eastAsiaTheme="minorEastAsia"/>
        </w:rPr>
        <w:t>pick last valid pc from latched version. If one-cycle instructions write back, pick last valid pc from current input ones.</w:t>
      </w:r>
      <w:r w:rsidR="00031899">
        <w:rPr>
          <w:rFonts w:eastAsiaTheme="minorEastAsia"/>
        </w:rPr>
        <w:t xml:space="preserve"> Another 3-bit vector is latched to record the completed instructions.</w:t>
      </w:r>
    </w:p>
    <w:p w14:paraId="5A99EA0C" w14:textId="721E17B3" w:rsidR="004D35D4" w:rsidRDefault="004D35D4" w:rsidP="007701ED">
      <w:pPr>
        <w:pStyle w:val="3"/>
      </w:pPr>
      <w:bookmarkStart w:id="282" w:name="_Toc18077837"/>
      <w:bookmarkStart w:id="283" w:name="_Toc25228400"/>
      <w:r>
        <w:t>CRITICAL PATHS</w:t>
      </w:r>
      <w:bookmarkEnd w:id="282"/>
      <w:bookmarkEnd w:id="283"/>
    </w:p>
    <w:p w14:paraId="07802B3C" w14:textId="4318133D" w:rsidR="00DC020A" w:rsidRDefault="000376F1" w:rsidP="001D7568">
      <w:pPr>
        <w:pStyle w:val="a6"/>
        <w:numPr>
          <w:ilvl w:val="0"/>
          <w:numId w:val="31"/>
        </w:numPr>
        <w:ind w:firstLineChars="0"/>
        <w:rPr>
          <w:rFonts w:eastAsiaTheme="minorEastAsia"/>
        </w:rPr>
      </w:pPr>
      <w:r>
        <w:rPr>
          <w:rFonts w:eastAsiaTheme="minorEastAsia"/>
        </w:rPr>
        <w:t>Write back to dispatch register files.</w:t>
      </w:r>
    </w:p>
    <w:p w14:paraId="5BC631F9" w14:textId="7A0D4C72" w:rsidR="00DC020A" w:rsidRDefault="000751B1" w:rsidP="001D7568">
      <w:pPr>
        <w:pStyle w:val="a6"/>
        <w:numPr>
          <w:ilvl w:val="0"/>
          <w:numId w:val="31"/>
        </w:numPr>
        <w:ind w:firstLineChars="0"/>
        <w:rPr>
          <w:rFonts w:eastAsiaTheme="minorEastAsia"/>
        </w:rPr>
      </w:pPr>
      <w:r>
        <w:rPr>
          <w:rFonts w:eastAsiaTheme="minorEastAsia"/>
        </w:rPr>
        <w:t>Flush signal to qualify store and dctl.</w:t>
      </w:r>
    </w:p>
    <w:p w14:paraId="00FEEADE" w14:textId="4570DCEB" w:rsidR="004B7DD5" w:rsidRDefault="004B7DD5" w:rsidP="004B7DD5">
      <w:pPr>
        <w:rPr>
          <w:rFonts w:eastAsiaTheme="minorEastAsia"/>
        </w:rPr>
      </w:pPr>
      <w:r>
        <w:rPr>
          <w:rFonts w:eastAsiaTheme="minorEastAsia"/>
        </w:rPr>
        <w:br w:type="page"/>
      </w:r>
    </w:p>
    <w:p w14:paraId="77382311" w14:textId="77777777" w:rsidR="006C28E1" w:rsidRPr="006E5C72" w:rsidRDefault="006C28E1" w:rsidP="007701ED">
      <w:pPr>
        <w:pStyle w:val="2"/>
      </w:pPr>
      <w:bookmarkStart w:id="284" w:name="_Toc18077839"/>
      <w:bookmarkStart w:id="285" w:name="_Toc25228401"/>
      <w:r w:rsidRPr="006E5C72">
        <w:rPr>
          <w:rFonts w:hint="eastAsia"/>
        </w:rPr>
        <w:lastRenderedPageBreak/>
        <w:t>T</w:t>
      </w:r>
      <w:r w:rsidRPr="006E5C72">
        <w:t>IMER</w:t>
      </w:r>
      <w:bookmarkEnd w:id="284"/>
      <w:bookmarkEnd w:id="285"/>
    </w:p>
    <w:p w14:paraId="3FA6288E" w14:textId="77777777" w:rsidR="004D35D4" w:rsidRDefault="004D35D4" w:rsidP="007701ED">
      <w:pPr>
        <w:pStyle w:val="3"/>
      </w:pPr>
      <w:bookmarkStart w:id="286" w:name="_Toc18077840"/>
      <w:bookmarkStart w:id="287" w:name="_Toc25228402"/>
      <w:r>
        <w:t>INTRODUCTION</w:t>
      </w:r>
      <w:bookmarkEnd w:id="286"/>
      <w:bookmarkEnd w:id="287"/>
    </w:p>
    <w:p w14:paraId="646EA048" w14:textId="16C0EDB1" w:rsidR="0044327A" w:rsidRPr="0044327A" w:rsidRDefault="0044327A" w:rsidP="0044327A">
      <w:pPr>
        <w:rPr>
          <w:rFonts w:eastAsiaTheme="minorEastAsia"/>
        </w:rPr>
      </w:pPr>
      <w:r>
        <w:rPr>
          <w:rFonts w:eastAsiaTheme="minorEastAsia"/>
          <w:b/>
          <w:bCs/>
        </w:rPr>
        <w:t xml:space="preserve">TIMER </w:t>
      </w:r>
      <w:r w:rsidRPr="002B3EF0">
        <w:rPr>
          <w:rFonts w:eastAsiaTheme="minorEastAsia"/>
        </w:rPr>
        <w:t xml:space="preserve">unit </w:t>
      </w:r>
      <w:r>
        <w:rPr>
          <w:rFonts w:eastAsiaTheme="minorEastAsia"/>
        </w:rPr>
        <w:t xml:space="preserve">consists of a 64-bit timer-base register that is incremented at the clock-frequency divide by 64, and a 32-bit count-down registers that are decremented at the frequency. </w:t>
      </w:r>
      <w:r w:rsidR="004C2EE4">
        <w:rPr>
          <w:rFonts w:eastAsiaTheme="minorEastAsia"/>
        </w:rPr>
        <w:t>Timer is 64-bit width to avoid overflow quickly</w:t>
      </w:r>
      <w:r w:rsidR="00BC185B">
        <w:rPr>
          <w:rFonts w:eastAsiaTheme="minorEastAsia"/>
        </w:rPr>
        <w:t>.</w:t>
      </w:r>
    </w:p>
    <w:p w14:paraId="0307DC0D" w14:textId="3F698B6B" w:rsidR="004D35D4" w:rsidRDefault="004D35D4" w:rsidP="007701ED">
      <w:pPr>
        <w:pStyle w:val="3"/>
      </w:pPr>
      <w:bookmarkStart w:id="288" w:name="_Toc18077841"/>
      <w:bookmarkStart w:id="289" w:name="_Toc25228403"/>
      <w:r>
        <w:t>OVERVIEW</w:t>
      </w:r>
      <w:bookmarkEnd w:id="288"/>
      <w:bookmarkEnd w:id="289"/>
    </w:p>
    <w:p w14:paraId="780FE72F" w14:textId="77777777" w:rsidR="00A257D1" w:rsidRDefault="00BC185B" w:rsidP="00A257D1">
      <w:pPr>
        <w:keepNext/>
        <w:jc w:val="center"/>
      </w:pPr>
      <w:r>
        <w:object w:dxaOrig="5161" w:dyaOrig="4620" w14:anchorId="45EEE32F">
          <v:shape id="_x0000_i1056" type="#_x0000_t75" style="width:245.35pt;height:224.3pt" o:ole="">
            <v:imagedata r:id="rId133" o:title=""/>
          </v:shape>
          <o:OLEObject Type="Embed" ProgID="Visio.Drawing.15" ShapeID="_x0000_i1056" DrawAspect="Content" ObjectID="_1637130503" r:id="rId134"/>
        </w:object>
      </w:r>
    </w:p>
    <w:p w14:paraId="4E95BD22" w14:textId="13961D1D" w:rsidR="00A257D1" w:rsidRPr="001F7990" w:rsidRDefault="00A257D1" w:rsidP="00A257D1">
      <w:pPr>
        <w:jc w:val="center"/>
        <w:rPr>
          <w:rFonts w:eastAsiaTheme="minorEastAsia"/>
          <w:sz w:val="21"/>
        </w:rPr>
      </w:pPr>
      <w:bookmarkStart w:id="290" w:name="_Toc17734288"/>
      <w:bookmarkStart w:id="291" w:name="_Toc25228473"/>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52</w:t>
      </w:r>
      <w:r w:rsidR="00424AF1">
        <w:rPr>
          <w:noProof/>
        </w:rPr>
        <w:fldChar w:fldCharType="end"/>
      </w:r>
      <w:r>
        <w:t xml:space="preserve"> </w:t>
      </w:r>
      <w:r>
        <w:rPr>
          <w:rFonts w:eastAsiaTheme="minorEastAsia"/>
          <w:sz w:val="21"/>
        </w:rPr>
        <w:t>t</w:t>
      </w:r>
      <w:r w:rsidRPr="001F7990">
        <w:rPr>
          <w:rFonts w:eastAsiaTheme="minorEastAsia"/>
          <w:sz w:val="21"/>
        </w:rPr>
        <w:t>imer overview</w:t>
      </w:r>
      <w:bookmarkEnd w:id="290"/>
      <w:bookmarkEnd w:id="291"/>
    </w:p>
    <w:p w14:paraId="6F2C79FE" w14:textId="77777777" w:rsidR="004D35D4" w:rsidRPr="006E5C72" w:rsidRDefault="004D35D4" w:rsidP="007701ED">
      <w:pPr>
        <w:pStyle w:val="3"/>
      </w:pPr>
      <w:bookmarkStart w:id="292" w:name="_Toc18077842"/>
      <w:bookmarkStart w:id="293" w:name="_Toc25228404"/>
      <w:r w:rsidRPr="006E5C72">
        <w:t>FUNCTIONS</w:t>
      </w:r>
      <w:bookmarkEnd w:id="292"/>
      <w:bookmarkEnd w:id="293"/>
    </w:p>
    <w:p w14:paraId="3AE07F83" w14:textId="5188980F" w:rsidR="001D34E9" w:rsidRDefault="0044327A" w:rsidP="0044327A">
      <w:pPr>
        <w:rPr>
          <w:rFonts w:eastAsiaTheme="minorEastAsia"/>
        </w:rPr>
      </w:pPr>
      <w:r>
        <w:rPr>
          <w:rFonts w:eastAsiaTheme="minorEastAsia"/>
        </w:rPr>
        <w:t>When</w:t>
      </w:r>
      <w:r w:rsidR="006D67C7">
        <w:rPr>
          <w:rFonts w:eastAsiaTheme="minorEastAsia"/>
        </w:rPr>
        <w:t xml:space="preserve"> the TCD0 counts down to 0, or when increment of the TIM generates a carry-out from certain bit position, it is possible to cause a timer exception. These are controlled and recorded by the time-base control and status register </w:t>
      </w:r>
      <w:r w:rsidR="006D67C7">
        <w:rPr>
          <w:rFonts w:eastAsiaTheme="minorEastAsia" w:hint="eastAsia"/>
        </w:rPr>
        <w:t>(</w:t>
      </w:r>
      <w:r w:rsidR="006D67C7">
        <w:rPr>
          <w:rFonts w:eastAsiaTheme="minorEastAsia"/>
        </w:rPr>
        <w:t>TIMC) and the count-down control and status registers (TCD0C).</w:t>
      </w:r>
    </w:p>
    <w:p w14:paraId="19DD7502" w14:textId="7776C965" w:rsidR="004B7DD5" w:rsidRDefault="004B7DD5" w:rsidP="0044327A">
      <w:pPr>
        <w:rPr>
          <w:rFonts w:eastAsiaTheme="minorEastAsia"/>
        </w:rPr>
      </w:pPr>
      <w:r>
        <w:rPr>
          <w:rFonts w:eastAsiaTheme="minorEastAsia"/>
        </w:rPr>
        <w:br w:type="page"/>
      </w:r>
    </w:p>
    <w:p w14:paraId="01F2A842" w14:textId="77777777" w:rsidR="006C28E1" w:rsidRDefault="006C28E1" w:rsidP="00027697">
      <w:pPr>
        <w:pStyle w:val="2"/>
      </w:pPr>
      <w:bookmarkStart w:id="294" w:name="_Toc18077843"/>
      <w:bookmarkStart w:id="295" w:name="_Toc25228405"/>
      <w:r>
        <w:rPr>
          <w:rFonts w:hint="eastAsia"/>
        </w:rPr>
        <w:lastRenderedPageBreak/>
        <w:t>I</w:t>
      </w:r>
      <w:r>
        <w:t>NTSPR</w:t>
      </w:r>
      <w:bookmarkEnd w:id="294"/>
      <w:bookmarkEnd w:id="295"/>
    </w:p>
    <w:p w14:paraId="552DA0E0" w14:textId="77777777" w:rsidR="00EC1943" w:rsidRPr="00FE3F1B" w:rsidRDefault="004D35D4" w:rsidP="00027697">
      <w:pPr>
        <w:pStyle w:val="3"/>
      </w:pPr>
      <w:bookmarkStart w:id="296" w:name="_Toc18077844"/>
      <w:bookmarkStart w:id="297" w:name="_Toc25228406"/>
      <w:r w:rsidRPr="00FE3F1B">
        <w:t>INTRODUCTION</w:t>
      </w:r>
      <w:bookmarkEnd w:id="296"/>
      <w:bookmarkEnd w:id="297"/>
    </w:p>
    <w:p w14:paraId="5281945B" w14:textId="77777777" w:rsidR="00571D15" w:rsidRPr="002B3EF0" w:rsidRDefault="00571D15" w:rsidP="00571D15">
      <w:pPr>
        <w:rPr>
          <w:rFonts w:eastAsiaTheme="minorEastAsia"/>
        </w:rPr>
      </w:pPr>
      <w:r w:rsidRPr="00571D15">
        <w:rPr>
          <w:rFonts w:eastAsiaTheme="minorEastAsia" w:hint="eastAsia"/>
          <w:b/>
          <w:bCs/>
        </w:rPr>
        <w:t>I</w:t>
      </w:r>
      <w:r w:rsidRPr="00571D15">
        <w:rPr>
          <w:rFonts w:eastAsiaTheme="minorEastAsia"/>
          <w:b/>
          <w:bCs/>
        </w:rPr>
        <w:t>NTSPR</w:t>
      </w:r>
      <w:r>
        <w:rPr>
          <w:rFonts w:eastAsiaTheme="minorEastAsia"/>
          <w:b/>
          <w:bCs/>
        </w:rPr>
        <w:t xml:space="preserve"> </w:t>
      </w:r>
      <w:r w:rsidR="002B3EF0" w:rsidRPr="002B3EF0">
        <w:rPr>
          <w:rFonts w:eastAsiaTheme="minorEastAsia"/>
        </w:rPr>
        <w:t xml:space="preserve">unit </w:t>
      </w:r>
      <w:r w:rsidRPr="002B3EF0">
        <w:rPr>
          <w:rFonts w:eastAsiaTheme="minorEastAsia"/>
        </w:rPr>
        <w:t>is responsible for</w:t>
      </w:r>
      <w:r w:rsidR="002B3EF0" w:rsidRPr="002B3EF0">
        <w:rPr>
          <w:rFonts w:eastAsiaTheme="minorEastAsia"/>
        </w:rPr>
        <w:t xml:space="preserve"> SPR read and write, containing performance counter which is also defined as a kind of SPR.</w:t>
      </w:r>
      <w:r w:rsidR="002B3EF0">
        <w:rPr>
          <w:rFonts w:eastAsiaTheme="minorEastAsia"/>
        </w:rPr>
        <w:t xml:space="preserve"> It’s not friendly for layout to read all SPRs from everywhere, so INTSPR unit collects SPRs in a small memory. When dispatch unit finds a SPR read, it reads INTSPR memory and returns the value to write back unit. When SPR write is confirmed to complete, write back unit writes INTSPR memory. In trap and exception case, write back unit also </w:t>
      </w:r>
      <w:r w:rsidR="00385D66">
        <w:rPr>
          <w:rFonts w:eastAsiaTheme="minorEastAsia"/>
        </w:rPr>
        <w:t>update SPRs, which means SPR write has higher priority than SPR read.</w:t>
      </w:r>
    </w:p>
    <w:p w14:paraId="502555E0" w14:textId="77777777" w:rsidR="00EC1943" w:rsidRPr="00FE3F1B" w:rsidRDefault="004D35D4" w:rsidP="00027697">
      <w:pPr>
        <w:pStyle w:val="3"/>
      </w:pPr>
      <w:bookmarkStart w:id="298" w:name="_Toc18077845"/>
      <w:bookmarkStart w:id="299" w:name="_Toc25228407"/>
      <w:r w:rsidRPr="00FE3F1B">
        <w:t>OVERVIEW</w:t>
      </w:r>
      <w:bookmarkEnd w:id="298"/>
      <w:bookmarkEnd w:id="299"/>
    </w:p>
    <w:p w14:paraId="27C4D401" w14:textId="77777777" w:rsidR="009D7435" w:rsidRDefault="00517364" w:rsidP="009D7435">
      <w:pPr>
        <w:keepNext/>
      </w:pPr>
      <w:r>
        <w:object w:dxaOrig="8449" w:dyaOrig="6996" w14:anchorId="17DC69D1">
          <v:shape id="_x0000_i1057" type="#_x0000_t75" style="width:401.55pt;height:331.75pt" o:ole="">
            <v:imagedata r:id="rId135" o:title=""/>
          </v:shape>
          <o:OLEObject Type="Embed" ProgID="Visio.Drawing.15" ShapeID="_x0000_i1057" DrawAspect="Content" ObjectID="_1637130504" r:id="rId136"/>
        </w:object>
      </w:r>
    </w:p>
    <w:p w14:paraId="5560C19C" w14:textId="0C880BF8" w:rsidR="009D7435" w:rsidRDefault="009D7435" w:rsidP="009D7435">
      <w:pPr>
        <w:jc w:val="center"/>
      </w:pPr>
      <w:bookmarkStart w:id="300" w:name="_Toc17734289"/>
      <w:bookmarkStart w:id="301" w:name="_Toc25228474"/>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53</w:t>
      </w:r>
      <w:r w:rsidR="00424AF1">
        <w:rPr>
          <w:noProof/>
        </w:rPr>
        <w:fldChar w:fldCharType="end"/>
      </w:r>
      <w:r>
        <w:t xml:space="preserve"> </w:t>
      </w:r>
      <w:r w:rsidRPr="00A67944">
        <w:rPr>
          <w:rFonts w:eastAsiaTheme="minorEastAsia"/>
          <w:sz w:val="21"/>
        </w:rPr>
        <w:t>intspr overview</w:t>
      </w:r>
      <w:bookmarkEnd w:id="300"/>
      <w:bookmarkEnd w:id="301"/>
    </w:p>
    <w:p w14:paraId="4A9C20D8" w14:textId="266A085E" w:rsidR="00EC1943" w:rsidRDefault="004D35D4" w:rsidP="00027697">
      <w:pPr>
        <w:pStyle w:val="3"/>
      </w:pPr>
      <w:bookmarkStart w:id="302" w:name="_Toc18077846"/>
      <w:bookmarkStart w:id="303" w:name="_Toc25228408"/>
      <w:r>
        <w:lastRenderedPageBreak/>
        <w:t>INTERFACE</w:t>
      </w:r>
      <w:bookmarkEnd w:id="302"/>
      <w:bookmarkEnd w:id="303"/>
    </w:p>
    <w:p w14:paraId="2332007F" w14:textId="77777777" w:rsidR="00A257D1" w:rsidRDefault="00A230C5" w:rsidP="00A257D1">
      <w:pPr>
        <w:keepNext/>
        <w:jc w:val="center"/>
      </w:pPr>
      <w:r>
        <w:object w:dxaOrig="10668" w:dyaOrig="6229" w14:anchorId="46C4CEAD">
          <v:shape id="_x0000_i1058" type="#_x0000_t75" style="width:372.75pt;height:217.65pt" o:ole="">
            <v:imagedata r:id="rId137" o:title=""/>
          </v:shape>
          <o:OLEObject Type="Embed" ProgID="Visio.Drawing.15" ShapeID="_x0000_i1058" DrawAspect="Content" ObjectID="_1637130505" r:id="rId138"/>
        </w:object>
      </w:r>
    </w:p>
    <w:p w14:paraId="5938D63B" w14:textId="07A07995" w:rsidR="00A257D1" w:rsidRPr="001A74DC" w:rsidRDefault="00A257D1" w:rsidP="00A257D1">
      <w:pPr>
        <w:jc w:val="center"/>
        <w:rPr>
          <w:rFonts w:eastAsiaTheme="minorEastAsia"/>
          <w:sz w:val="21"/>
        </w:rPr>
      </w:pPr>
      <w:bookmarkStart w:id="304" w:name="_Toc17734290"/>
      <w:bookmarkStart w:id="305" w:name="_Toc25228475"/>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54</w:t>
      </w:r>
      <w:r w:rsidR="00424AF1">
        <w:rPr>
          <w:noProof/>
        </w:rPr>
        <w:fldChar w:fldCharType="end"/>
      </w:r>
      <w:r>
        <w:t xml:space="preserve"> </w:t>
      </w:r>
      <w:r w:rsidRPr="001A74DC">
        <w:rPr>
          <w:rFonts w:eastAsiaTheme="minorEastAsia"/>
          <w:sz w:val="21"/>
        </w:rPr>
        <w:t>intspr unit interface</w:t>
      </w:r>
      <w:bookmarkEnd w:id="304"/>
      <w:bookmarkEnd w:id="305"/>
    </w:p>
    <w:p w14:paraId="62A4E8DD" w14:textId="1680D128" w:rsidR="00EC1943" w:rsidRDefault="004D35D4" w:rsidP="00027697">
      <w:pPr>
        <w:pStyle w:val="3"/>
      </w:pPr>
      <w:bookmarkStart w:id="306" w:name="_Toc18077847"/>
      <w:bookmarkStart w:id="307" w:name="_Toc25228409"/>
      <w:r>
        <w:t>FUNCTIONS</w:t>
      </w:r>
      <w:bookmarkEnd w:id="306"/>
      <w:bookmarkEnd w:id="307"/>
    </w:p>
    <w:p w14:paraId="66E49AA9" w14:textId="127B0863" w:rsidR="00A67944" w:rsidRDefault="004B7DD5" w:rsidP="00027697">
      <w:pPr>
        <w:pStyle w:val="4"/>
      </w:pPr>
      <w:bookmarkStart w:id="308" w:name="_Toc18077848"/>
      <w:r>
        <w:t>SPR MEMORY ACCESS</w:t>
      </w:r>
      <w:bookmarkEnd w:id="308"/>
    </w:p>
    <w:p w14:paraId="0F3B96F3" w14:textId="1FF803B7" w:rsidR="00D33EDF" w:rsidRDefault="00D33EDF" w:rsidP="00A67944">
      <w:pPr>
        <w:rPr>
          <w:rFonts w:eastAsiaTheme="minorEastAsia"/>
        </w:rPr>
      </w:pPr>
      <w:r w:rsidRPr="00D33EDF">
        <w:rPr>
          <w:rFonts w:eastAsiaTheme="minorEastAsia"/>
        </w:rPr>
        <w:t>Chip enable condition:</w:t>
      </w:r>
    </w:p>
    <w:p w14:paraId="08B341D3" w14:textId="39EAE363" w:rsidR="00D33EDF" w:rsidRDefault="00D33EDF" w:rsidP="001D7568">
      <w:pPr>
        <w:pStyle w:val="a6"/>
        <w:numPr>
          <w:ilvl w:val="0"/>
          <w:numId w:val="32"/>
        </w:numPr>
        <w:ind w:firstLineChars="0"/>
        <w:rPr>
          <w:rFonts w:eastAsiaTheme="minorEastAsia"/>
        </w:rPr>
      </w:pPr>
      <w:r>
        <w:rPr>
          <w:rFonts w:eastAsiaTheme="minorEastAsia"/>
        </w:rPr>
        <w:t>RSETSPR and its index ranges from 16 to 128</w:t>
      </w:r>
    </w:p>
    <w:p w14:paraId="5DDCC0CA" w14:textId="7D84A220" w:rsidR="00D33EDF" w:rsidRPr="00D33EDF" w:rsidRDefault="00D33EDF" w:rsidP="001D7568">
      <w:pPr>
        <w:pStyle w:val="a6"/>
        <w:numPr>
          <w:ilvl w:val="0"/>
          <w:numId w:val="32"/>
        </w:numPr>
        <w:ind w:firstLineChars="0"/>
        <w:rPr>
          <w:rFonts w:eastAsiaTheme="minorEastAsia"/>
          <w:u w:val="single"/>
        </w:rPr>
      </w:pPr>
      <w:r w:rsidRPr="00D33EDF">
        <w:rPr>
          <w:rFonts w:eastAsiaTheme="minorEastAsia"/>
          <w:u w:val="single"/>
        </w:rPr>
        <w:t>SPRSETR</w:t>
      </w:r>
    </w:p>
    <w:p w14:paraId="644CA381" w14:textId="6D8C1FE9" w:rsidR="00D33EDF" w:rsidRDefault="00D33EDF" w:rsidP="001D7568">
      <w:pPr>
        <w:pStyle w:val="a6"/>
        <w:numPr>
          <w:ilvl w:val="0"/>
          <w:numId w:val="32"/>
        </w:numPr>
        <w:ind w:firstLineChars="0"/>
        <w:rPr>
          <w:rFonts w:eastAsiaTheme="minorEastAsia"/>
          <w:u w:val="single"/>
        </w:rPr>
      </w:pPr>
      <w:r w:rsidRPr="00D33EDF">
        <w:rPr>
          <w:rFonts w:eastAsiaTheme="minorEastAsia"/>
          <w:u w:val="single"/>
        </w:rPr>
        <w:t>Exception will save XR, XS, XI, XA automatically.</w:t>
      </w:r>
    </w:p>
    <w:p w14:paraId="33B12BC0" w14:textId="44F429AC" w:rsidR="00D33EDF" w:rsidRDefault="00D33EDF" w:rsidP="00D33EDF">
      <w:pPr>
        <w:rPr>
          <w:rFonts w:eastAsiaTheme="minorEastAsia"/>
        </w:rPr>
      </w:pPr>
      <w:r>
        <w:rPr>
          <w:rFonts w:eastAsiaTheme="minorEastAsia"/>
        </w:rPr>
        <w:t>It’s implemented by 32x64 memory with write mask. Exception can write at most 4 SPRs and SPRSETR will write only half line of the memory.</w:t>
      </w:r>
    </w:p>
    <w:p w14:paraId="65EF7E5A" w14:textId="38FB6F97" w:rsidR="0026361D" w:rsidRDefault="0026361D" w:rsidP="00D33EDF">
      <w:pPr>
        <w:rPr>
          <w:rFonts w:eastAsiaTheme="minorEastAsia"/>
        </w:rPr>
      </w:pPr>
      <w:r>
        <w:rPr>
          <w:rFonts w:eastAsiaTheme="minorEastAsia"/>
        </w:rPr>
        <w:t>Write has higher priority than read.</w:t>
      </w:r>
    </w:p>
    <w:p w14:paraId="20F4CCB9" w14:textId="011A3DAC" w:rsidR="0026361D" w:rsidRDefault="0026361D" w:rsidP="00D33EDF">
      <w:pPr>
        <w:rPr>
          <w:rFonts w:eastAsiaTheme="minorEastAsia"/>
        </w:rPr>
      </w:pPr>
      <w:r>
        <w:rPr>
          <w:rFonts w:eastAsiaTheme="minorEastAsia" w:hint="eastAsia"/>
        </w:rPr>
        <w:t>H</w:t>
      </w:r>
      <w:r>
        <w:rPr>
          <w:rFonts w:eastAsiaTheme="minorEastAsia"/>
        </w:rPr>
        <w:t>ere is the pipeline of read and write:</w:t>
      </w:r>
    </w:p>
    <w:p w14:paraId="66BC9851" w14:textId="6C556C88" w:rsidR="0026361D" w:rsidRDefault="0026361D" w:rsidP="00D33EDF">
      <w:pPr>
        <w:rPr>
          <w:rFonts w:eastAsiaTheme="minorEastAsia"/>
        </w:rPr>
      </w:pPr>
      <w:r>
        <w:rPr>
          <w:rFonts w:eastAsiaTheme="minorEastAsia"/>
        </w:rPr>
        <w:tab/>
      </w:r>
      <w:r>
        <w:rPr>
          <w:rFonts w:eastAsiaTheme="minorEastAsia"/>
        </w:rPr>
        <w:tab/>
      </w:r>
      <w:r>
        <w:rPr>
          <w:rFonts w:eastAsiaTheme="minorEastAsia"/>
        </w:rPr>
        <w:tab/>
        <w:t>T0</w:t>
      </w:r>
      <w:r>
        <w:rPr>
          <w:rFonts w:eastAsiaTheme="minorEastAsia"/>
        </w:rPr>
        <w:tab/>
      </w:r>
      <w:r>
        <w:rPr>
          <w:rFonts w:eastAsiaTheme="minorEastAsia"/>
        </w:rPr>
        <w:tab/>
        <w:t>T1</w:t>
      </w:r>
      <w:r>
        <w:rPr>
          <w:rFonts w:eastAsiaTheme="minorEastAsia"/>
        </w:rPr>
        <w:tab/>
      </w:r>
      <w:r>
        <w:rPr>
          <w:rFonts w:eastAsiaTheme="minorEastAsia"/>
        </w:rPr>
        <w:tab/>
        <w:t>T2</w:t>
      </w:r>
      <w:r>
        <w:rPr>
          <w:rFonts w:eastAsiaTheme="minorEastAsia"/>
        </w:rPr>
        <w:tab/>
      </w:r>
      <w:r>
        <w:rPr>
          <w:rFonts w:eastAsiaTheme="minorEastAsia"/>
        </w:rPr>
        <w:tab/>
        <w:t>T3</w:t>
      </w:r>
    </w:p>
    <w:p w14:paraId="7CBB6D02" w14:textId="65169EF5" w:rsidR="0026361D" w:rsidRDefault="0026361D" w:rsidP="00D33EDF">
      <w:pPr>
        <w:rPr>
          <w:rFonts w:eastAsiaTheme="minorEastAsia"/>
        </w:rPr>
      </w:pPr>
      <w:r>
        <w:rPr>
          <w:rFonts w:eastAsiaTheme="minorEastAsia" w:hint="eastAsia"/>
        </w:rPr>
        <w:t>S</w:t>
      </w:r>
      <w:r>
        <w:rPr>
          <w:rFonts w:eastAsiaTheme="minorEastAsia"/>
        </w:rPr>
        <w:t>PRSETR</w:t>
      </w:r>
      <w:r>
        <w:rPr>
          <w:rFonts w:eastAsiaTheme="minorEastAsia"/>
        </w:rPr>
        <w:tab/>
      </w:r>
      <w:r>
        <w:rPr>
          <w:rFonts w:eastAsiaTheme="minorEastAsia"/>
        </w:rPr>
        <w:tab/>
        <w:t>DISP</w:t>
      </w:r>
      <w:r>
        <w:rPr>
          <w:rFonts w:eastAsiaTheme="minorEastAsia"/>
        </w:rPr>
        <w:tab/>
      </w:r>
      <w:r w:rsidR="00A50675">
        <w:rPr>
          <w:rFonts w:eastAsiaTheme="minorEastAsia"/>
        </w:rPr>
        <w:t>CHECK</w:t>
      </w:r>
      <w:r>
        <w:rPr>
          <w:rFonts w:eastAsiaTheme="minorEastAsia"/>
        </w:rPr>
        <w:tab/>
        <w:t>W</w:t>
      </w:r>
      <w:r w:rsidR="007D50BF">
        <w:rPr>
          <w:rFonts w:eastAsiaTheme="minorEastAsia"/>
        </w:rPr>
        <w:t>R</w:t>
      </w:r>
    </w:p>
    <w:p w14:paraId="18398984" w14:textId="013780DD" w:rsidR="0026361D" w:rsidRPr="00D33EDF" w:rsidRDefault="0026361D" w:rsidP="00D33EDF">
      <w:pPr>
        <w:rPr>
          <w:rFonts w:eastAsiaTheme="minorEastAsia"/>
        </w:rPr>
      </w:pPr>
      <w:r>
        <w:rPr>
          <w:rFonts w:eastAsiaTheme="minorEastAsia" w:hint="eastAsia"/>
        </w:rPr>
        <w:t>R</w:t>
      </w:r>
      <w:r>
        <w:rPr>
          <w:rFonts w:eastAsiaTheme="minorEastAsia"/>
        </w:rPr>
        <w:t>SETSPR</w:t>
      </w:r>
      <w:r>
        <w:rPr>
          <w:rFonts w:eastAsiaTheme="minorEastAsia"/>
        </w:rPr>
        <w:tab/>
      </w:r>
      <w:r>
        <w:rPr>
          <w:rFonts w:eastAsiaTheme="minorEastAsia"/>
        </w:rPr>
        <w:tab/>
      </w:r>
      <w:r>
        <w:rPr>
          <w:rFonts w:eastAsiaTheme="minorEastAsia"/>
        </w:rPr>
        <w:tab/>
      </w:r>
      <w:r>
        <w:rPr>
          <w:rFonts w:eastAsiaTheme="minorEastAsia"/>
        </w:rPr>
        <w:tab/>
      </w:r>
      <w:r w:rsidR="007D50BF">
        <w:rPr>
          <w:rFonts w:eastAsiaTheme="minorEastAsia"/>
        </w:rPr>
        <w:t>DISP</w:t>
      </w:r>
      <w:r w:rsidR="007D50BF">
        <w:rPr>
          <w:rFonts w:eastAsiaTheme="minorEastAsia"/>
        </w:rPr>
        <w:tab/>
      </w:r>
      <w:r w:rsidR="00A50675">
        <w:rPr>
          <w:rFonts w:eastAsiaTheme="minorEastAsia"/>
        </w:rPr>
        <w:t>CHECK</w:t>
      </w:r>
      <w:r w:rsidR="00580264">
        <w:rPr>
          <w:rFonts w:eastAsiaTheme="minorEastAsia"/>
        </w:rPr>
        <w:tab/>
        <w:t>WB</w:t>
      </w:r>
    </w:p>
    <w:p w14:paraId="35D0A288" w14:textId="6F69BC2D" w:rsidR="00D33EDF" w:rsidRDefault="00A31020" w:rsidP="00A67944">
      <w:pPr>
        <w:rPr>
          <w:rFonts w:eastAsiaTheme="minorEastAsia"/>
        </w:rPr>
      </w:pPr>
      <w:r>
        <w:rPr>
          <w:rFonts w:eastAsiaTheme="minorEastAsia"/>
        </w:rPr>
        <w:t>For global control SPRs, block all following instructions until it updates the SPR which will avoid the memory port conflict.</w:t>
      </w:r>
      <w:r>
        <w:rPr>
          <w:rFonts w:eastAsiaTheme="minorEastAsia" w:hint="eastAsia"/>
        </w:rPr>
        <w:t xml:space="preserve"> </w:t>
      </w:r>
      <w:r>
        <w:rPr>
          <w:rFonts w:eastAsiaTheme="minorEastAsia"/>
        </w:rPr>
        <w:t xml:space="preserve">To make its control simple, all SPR writes will block </w:t>
      </w:r>
      <w:r>
        <w:rPr>
          <w:rFonts w:eastAsiaTheme="minorEastAsia"/>
        </w:rPr>
        <w:lastRenderedPageBreak/>
        <w:t>dispatch.</w:t>
      </w:r>
    </w:p>
    <w:p w14:paraId="76D71C1F" w14:textId="20D3D9E3" w:rsidR="006E6F7A" w:rsidRDefault="009105E6" w:rsidP="00027697">
      <w:pPr>
        <w:pStyle w:val="4"/>
      </w:pPr>
      <w:bookmarkStart w:id="309" w:name="_Toc18077849"/>
      <w:r>
        <w:t>PERFORMANCE COUNTER</w:t>
      </w:r>
      <w:bookmarkEnd w:id="309"/>
    </w:p>
    <w:p w14:paraId="02EA41E4" w14:textId="3FB61CEE" w:rsidR="006E6F7A" w:rsidRDefault="006E6F7A" w:rsidP="006E6F7A">
      <w:pPr>
        <w:rPr>
          <w:rFonts w:eastAsiaTheme="minorEastAsia"/>
        </w:rPr>
      </w:pPr>
      <w:r>
        <w:rPr>
          <w:rFonts w:eastAsiaTheme="minorEastAsia"/>
        </w:rPr>
        <w:t xml:space="preserve">To make it configurable and scalable, we define performance counter as SPRs from 128-191 which means we can track at most 64 events from all subunits of DSP. We divide them into 4 group according to function and </w:t>
      </w:r>
      <w:r w:rsidR="00B472C6">
        <w:rPr>
          <w:rFonts w:eastAsiaTheme="minorEastAsia"/>
        </w:rPr>
        <w:t>position.</w:t>
      </w:r>
    </w:p>
    <w:p w14:paraId="40F91CBD" w14:textId="20C9654B" w:rsidR="0020562C" w:rsidRDefault="0020562C" w:rsidP="006E6F7A">
      <w:pPr>
        <w:rPr>
          <w:rFonts w:eastAsiaTheme="minorEastAsia"/>
        </w:rPr>
      </w:pPr>
      <w:r>
        <w:rPr>
          <w:rFonts w:eastAsiaTheme="minorEastAsia"/>
        </w:rPr>
        <w:t>Fetch events</w:t>
      </w:r>
      <w:r w:rsidR="00E46B9F">
        <w:rPr>
          <w:rFonts w:eastAsiaTheme="minorEastAsia"/>
        </w:rPr>
        <w:t>:</w:t>
      </w:r>
    </w:p>
    <w:p w14:paraId="1464D000" w14:textId="7DF43823" w:rsidR="0020562C" w:rsidRDefault="0020562C" w:rsidP="006E6F7A">
      <w:pPr>
        <w:rPr>
          <w:rFonts w:eastAsiaTheme="minorEastAsia"/>
        </w:rPr>
      </w:pPr>
      <w:r>
        <w:rPr>
          <w:rFonts w:eastAsiaTheme="minorEastAsia"/>
        </w:rPr>
        <w:t>Monitor cache, ITCM and BP table behaviors.</w:t>
      </w:r>
    </w:p>
    <w:p w14:paraId="0B625744" w14:textId="693FA970" w:rsidR="0020562C" w:rsidRDefault="0020562C" w:rsidP="006E6F7A">
      <w:pPr>
        <w:rPr>
          <w:rFonts w:eastAsiaTheme="minorEastAsia"/>
        </w:rPr>
      </w:pPr>
      <w:r>
        <w:rPr>
          <w:rFonts w:eastAsiaTheme="minorEastAsia"/>
        </w:rPr>
        <w:t>Dispatch events</w:t>
      </w:r>
      <w:r w:rsidR="00E46B9F">
        <w:rPr>
          <w:rFonts w:eastAsiaTheme="minorEastAsia"/>
        </w:rPr>
        <w:t>:</w:t>
      </w:r>
    </w:p>
    <w:p w14:paraId="4F4934D8" w14:textId="6530031C" w:rsidR="0020562C" w:rsidRPr="0020562C" w:rsidRDefault="0020562C" w:rsidP="006E6F7A">
      <w:pPr>
        <w:rPr>
          <w:rFonts w:eastAsiaTheme="minorEastAsia"/>
        </w:rPr>
      </w:pPr>
      <w:r>
        <w:rPr>
          <w:rFonts w:eastAsiaTheme="minorEastAsia"/>
        </w:rPr>
        <w:t>Monitor dispatch bandwidth, all kinds of stall and optimization behaviors.</w:t>
      </w:r>
    </w:p>
    <w:p w14:paraId="4664FC77" w14:textId="4A541A8F" w:rsidR="006E6F7A" w:rsidRDefault="007013D6" w:rsidP="00A67944">
      <w:pPr>
        <w:rPr>
          <w:rFonts w:eastAsiaTheme="minorEastAsia"/>
        </w:rPr>
      </w:pPr>
      <w:r>
        <w:rPr>
          <w:rFonts w:eastAsiaTheme="minorEastAsia"/>
        </w:rPr>
        <w:t>Load/store</w:t>
      </w:r>
      <w:r w:rsidR="0020562C">
        <w:rPr>
          <w:rFonts w:eastAsiaTheme="minorEastAsia"/>
        </w:rPr>
        <w:t xml:space="preserve"> events</w:t>
      </w:r>
      <w:r w:rsidR="00E46B9F">
        <w:rPr>
          <w:rFonts w:eastAsiaTheme="minorEastAsia"/>
        </w:rPr>
        <w:t>:</w:t>
      </w:r>
    </w:p>
    <w:p w14:paraId="0A8847F7" w14:textId="35E23CBB" w:rsidR="0020562C" w:rsidRDefault="0020562C" w:rsidP="00A67944">
      <w:pPr>
        <w:rPr>
          <w:rFonts w:eastAsiaTheme="minorEastAsia"/>
        </w:rPr>
      </w:pPr>
      <w:r>
        <w:rPr>
          <w:rFonts w:eastAsiaTheme="minorEastAsia" w:hint="eastAsia"/>
        </w:rPr>
        <w:t>M</w:t>
      </w:r>
      <w:r>
        <w:rPr>
          <w:rFonts w:eastAsiaTheme="minorEastAsia"/>
        </w:rPr>
        <w:t>onitor cache, DTCM and memory access behaviors.</w:t>
      </w:r>
    </w:p>
    <w:p w14:paraId="43409140" w14:textId="7A59D5C4" w:rsidR="007013D6" w:rsidRDefault="007013D6" w:rsidP="00A67944">
      <w:pPr>
        <w:rPr>
          <w:rFonts w:eastAsiaTheme="minorEastAsia"/>
        </w:rPr>
      </w:pPr>
      <w:r>
        <w:rPr>
          <w:rFonts w:eastAsiaTheme="minorEastAsia"/>
        </w:rPr>
        <w:t>Write back events</w:t>
      </w:r>
      <w:r w:rsidR="00E46B9F">
        <w:rPr>
          <w:rFonts w:eastAsiaTheme="minorEastAsia"/>
        </w:rPr>
        <w:t>:</w:t>
      </w:r>
    </w:p>
    <w:p w14:paraId="52E6F2AE" w14:textId="6BD439D1" w:rsidR="00DB3EE8" w:rsidRDefault="00DB3EE8" w:rsidP="00A67944">
      <w:pPr>
        <w:rPr>
          <w:rFonts w:eastAsiaTheme="minorEastAsia"/>
        </w:rPr>
      </w:pPr>
      <w:r>
        <w:rPr>
          <w:rFonts w:eastAsiaTheme="minorEastAsia" w:hint="eastAsia"/>
        </w:rPr>
        <w:t>M</w:t>
      </w:r>
      <w:r>
        <w:rPr>
          <w:rFonts w:eastAsiaTheme="minorEastAsia"/>
        </w:rPr>
        <w:t>onitor all kinds of completed instructions, exceptions, interrupts.</w:t>
      </w:r>
    </w:p>
    <w:p w14:paraId="47BAF1EC" w14:textId="636AAD86" w:rsidR="001442C3" w:rsidRDefault="001442C3" w:rsidP="00A67944">
      <w:pPr>
        <w:rPr>
          <w:rFonts w:eastAsiaTheme="minorEastAsia"/>
          <w:u w:val="single"/>
        </w:rPr>
      </w:pPr>
      <w:r w:rsidRPr="001442C3">
        <w:rPr>
          <w:rFonts w:eastAsiaTheme="minorEastAsia" w:hint="eastAsia"/>
          <w:u w:val="single"/>
        </w:rPr>
        <w:t>I</w:t>
      </w:r>
      <w:r w:rsidRPr="001442C3">
        <w:rPr>
          <w:rFonts w:eastAsiaTheme="minorEastAsia"/>
          <w:u w:val="single"/>
        </w:rPr>
        <w:t>f you are to review detailed events description, please refer to ISA document.</w:t>
      </w:r>
    </w:p>
    <w:p w14:paraId="2799EE2C" w14:textId="77777777" w:rsidR="00224333" w:rsidRDefault="00E46B9F" w:rsidP="00A67944">
      <w:pPr>
        <w:rPr>
          <w:rFonts w:eastAsiaTheme="minorEastAsia"/>
        </w:rPr>
      </w:pPr>
      <w:r w:rsidRPr="00E46B9F">
        <w:rPr>
          <w:rFonts w:eastAsiaTheme="minorEastAsia"/>
        </w:rPr>
        <w:t xml:space="preserve">Each </w:t>
      </w:r>
      <w:r>
        <w:rPr>
          <w:rFonts w:eastAsiaTheme="minorEastAsia"/>
        </w:rPr>
        <w:t xml:space="preserve">group has 3 counters to record at most 3 events. It’s easy to add more events to each group and make them share the same counter resources. </w:t>
      </w:r>
    </w:p>
    <w:p w14:paraId="20809340" w14:textId="77777777" w:rsidR="00224333" w:rsidRDefault="00E46B9F" w:rsidP="00A67944">
      <w:pPr>
        <w:rPr>
          <w:rFonts w:eastAsiaTheme="minorEastAsia"/>
        </w:rPr>
      </w:pPr>
      <w:r>
        <w:rPr>
          <w:rFonts w:eastAsiaTheme="minorEastAsia"/>
        </w:rPr>
        <w:t>Performance counter write will allocate and initialize the performance counter.</w:t>
      </w:r>
      <w:r w:rsidR="00A7503B">
        <w:rPr>
          <w:rFonts w:eastAsiaTheme="minorEastAsia"/>
        </w:rPr>
        <w:t xml:space="preserve"> Then the counter will increment when sensitive events are toggled. </w:t>
      </w:r>
    </w:p>
    <w:p w14:paraId="0E8FC81F" w14:textId="5752D9F6" w:rsidR="00E46B9F" w:rsidRDefault="00A7503B" w:rsidP="00A67944">
      <w:pPr>
        <w:rPr>
          <w:rFonts w:eastAsiaTheme="minorEastAsia"/>
        </w:rPr>
      </w:pPr>
      <w:r>
        <w:rPr>
          <w:rFonts w:eastAsiaTheme="minorEastAsia"/>
        </w:rPr>
        <w:t>Performance counter read will read out the value and release the counter until it’s qualified in WB stage.</w:t>
      </w:r>
    </w:p>
    <w:p w14:paraId="39A241F7" w14:textId="345A94E7" w:rsidR="00E46B9F" w:rsidRDefault="00720A2B" w:rsidP="00A67944">
      <w:pPr>
        <w:rPr>
          <w:rFonts w:eastAsiaTheme="minorEastAsia"/>
        </w:rPr>
      </w:pPr>
      <w:r>
        <w:rPr>
          <w:rFonts w:eastAsiaTheme="minorEastAsia"/>
        </w:rPr>
        <w:t>When the number of pending events is greater than 3 in a group, the first events will be flushed automatically.</w:t>
      </w:r>
    </w:p>
    <w:p w14:paraId="120F43DA" w14:textId="3120C429" w:rsidR="00F47329" w:rsidRDefault="009105E6" w:rsidP="00027697">
      <w:pPr>
        <w:pStyle w:val="4"/>
      </w:pPr>
      <w:bookmarkStart w:id="310" w:name="_Toc18077850"/>
      <w:r>
        <w:t>SPR BYPASS</w:t>
      </w:r>
      <w:bookmarkEnd w:id="310"/>
    </w:p>
    <w:p w14:paraId="04CFE763" w14:textId="15F3C554" w:rsidR="00F47329" w:rsidRPr="00F47329" w:rsidRDefault="00F47329" w:rsidP="00A67944">
      <w:pPr>
        <w:rPr>
          <w:rFonts w:eastAsiaTheme="minorEastAsia"/>
        </w:rPr>
      </w:pPr>
      <w:r>
        <w:rPr>
          <w:rFonts w:eastAsiaTheme="minorEastAsia"/>
        </w:rPr>
        <w:t>RSETSPR read</w:t>
      </w:r>
      <w:r w:rsidR="004572FC">
        <w:rPr>
          <w:rFonts w:eastAsiaTheme="minorEastAsia"/>
        </w:rPr>
        <w:t>s</w:t>
      </w:r>
      <w:r>
        <w:rPr>
          <w:rFonts w:eastAsiaTheme="minorEastAsia"/>
        </w:rPr>
        <w:t xml:space="preserve"> out value in EX stage and pipe </w:t>
      </w:r>
      <w:r w:rsidR="004572FC">
        <w:rPr>
          <w:rFonts w:eastAsiaTheme="minorEastAsia"/>
        </w:rPr>
        <w:t xml:space="preserve">it </w:t>
      </w:r>
      <w:r>
        <w:rPr>
          <w:rFonts w:eastAsiaTheme="minorEastAsia"/>
        </w:rPr>
        <w:t xml:space="preserve">down to WB stage. RSETSPR does not support WB to EX forwarding. </w:t>
      </w:r>
      <w:r w:rsidR="00683E17">
        <w:rPr>
          <w:rFonts w:eastAsiaTheme="minorEastAsia"/>
        </w:rPr>
        <w:t xml:space="preserve">The mux to select </w:t>
      </w:r>
      <w:r w:rsidR="004572FC">
        <w:rPr>
          <w:rFonts w:eastAsiaTheme="minorEastAsia"/>
        </w:rPr>
        <w:t xml:space="preserve">RSETSPR </w:t>
      </w:r>
      <w:r w:rsidR="00683E17">
        <w:rPr>
          <w:rFonts w:eastAsiaTheme="minorEastAsia"/>
        </w:rPr>
        <w:t>result is in EX+1 stage and EX+</w:t>
      </w:r>
      <w:r w:rsidR="00725B9F">
        <w:rPr>
          <w:rFonts w:eastAsiaTheme="minorEastAsia"/>
        </w:rPr>
        <w:t>2</w:t>
      </w:r>
      <w:r w:rsidR="00683E17">
        <w:rPr>
          <w:rFonts w:eastAsiaTheme="minorEastAsia"/>
        </w:rPr>
        <w:t xml:space="preserve"> can forwarding the </w:t>
      </w:r>
      <w:r w:rsidR="00EB4076">
        <w:rPr>
          <w:rFonts w:eastAsiaTheme="minorEastAsia"/>
        </w:rPr>
        <w:t xml:space="preserve">RSETSPR </w:t>
      </w:r>
      <w:r w:rsidR="00683E17">
        <w:rPr>
          <w:rFonts w:eastAsiaTheme="minorEastAsia"/>
        </w:rPr>
        <w:t>result to EX.</w:t>
      </w:r>
    </w:p>
    <w:p w14:paraId="6B8663CA" w14:textId="77777777" w:rsidR="00EC1943" w:rsidRDefault="004D35D4" w:rsidP="00027697">
      <w:pPr>
        <w:pStyle w:val="3"/>
      </w:pPr>
      <w:bookmarkStart w:id="311" w:name="_Toc18077851"/>
      <w:bookmarkStart w:id="312" w:name="_Toc25228410"/>
      <w:r>
        <w:lastRenderedPageBreak/>
        <w:t>CRITICAL PATHS</w:t>
      </w:r>
      <w:bookmarkEnd w:id="311"/>
      <w:bookmarkEnd w:id="312"/>
    </w:p>
    <w:p w14:paraId="0C8C6502" w14:textId="2C4AFCC2" w:rsidR="00A67944" w:rsidRDefault="00571D15" w:rsidP="00571D15">
      <w:pPr>
        <w:rPr>
          <w:rFonts w:eastAsiaTheme="minorEastAsia"/>
        </w:rPr>
      </w:pPr>
      <w:r>
        <w:rPr>
          <w:rFonts w:eastAsiaTheme="minorEastAsia" w:hint="eastAsia"/>
        </w:rPr>
        <w:t>N</w:t>
      </w:r>
      <w:r>
        <w:rPr>
          <w:rFonts w:eastAsiaTheme="minorEastAsia"/>
        </w:rPr>
        <w:t>one</w:t>
      </w:r>
    </w:p>
    <w:p w14:paraId="1CD8D2A5" w14:textId="6ED3C266" w:rsidR="009105E6" w:rsidRDefault="009105E6" w:rsidP="00571D15">
      <w:pPr>
        <w:rPr>
          <w:rFonts w:eastAsiaTheme="minorEastAsia"/>
        </w:rPr>
      </w:pPr>
      <w:r>
        <w:rPr>
          <w:rFonts w:eastAsiaTheme="minorEastAsia"/>
        </w:rPr>
        <w:br w:type="page"/>
      </w:r>
    </w:p>
    <w:p w14:paraId="62616A1A" w14:textId="77777777" w:rsidR="006C28E1" w:rsidRDefault="006C28E1" w:rsidP="00027697">
      <w:pPr>
        <w:pStyle w:val="2"/>
      </w:pPr>
      <w:bookmarkStart w:id="313" w:name="_Toc18077852"/>
      <w:bookmarkStart w:id="314" w:name="_Toc25228411"/>
      <w:r>
        <w:rPr>
          <w:rFonts w:hint="eastAsia"/>
        </w:rPr>
        <w:lastRenderedPageBreak/>
        <w:t>C</w:t>
      </w:r>
      <w:r>
        <w:t>OREIO</w:t>
      </w:r>
      <w:bookmarkEnd w:id="313"/>
      <w:bookmarkEnd w:id="314"/>
    </w:p>
    <w:p w14:paraId="4E305C7C" w14:textId="76FC10CC" w:rsidR="00FF2138" w:rsidRPr="00FE3F1B" w:rsidRDefault="00FF2138" w:rsidP="00027697">
      <w:pPr>
        <w:pStyle w:val="3"/>
      </w:pPr>
      <w:bookmarkStart w:id="315" w:name="_Toc18077853"/>
      <w:bookmarkStart w:id="316" w:name="_Toc25228412"/>
      <w:r w:rsidRPr="00FE3F1B">
        <w:t>INTRODUCTION</w:t>
      </w:r>
      <w:bookmarkEnd w:id="315"/>
      <w:bookmarkEnd w:id="316"/>
    </w:p>
    <w:p w14:paraId="3F1D66CF" w14:textId="6C3C515B" w:rsidR="00C06515" w:rsidRPr="00C06515" w:rsidRDefault="00C06515" w:rsidP="00C06515">
      <w:pPr>
        <w:rPr>
          <w:rFonts w:eastAsiaTheme="minorEastAsia"/>
        </w:rPr>
      </w:pPr>
      <w:r>
        <w:rPr>
          <w:rFonts w:eastAsiaTheme="minorEastAsia"/>
        </w:rPr>
        <w:t xml:space="preserve">COREIO contains COREIN unit and COREOUT unit, which is the interface between DSP </w:t>
      </w:r>
      <w:r w:rsidR="00985370">
        <w:rPr>
          <w:rFonts w:eastAsiaTheme="minorEastAsia"/>
        </w:rPr>
        <w:t>and external (AXI/PXI/FFT)</w:t>
      </w:r>
      <w:r>
        <w:rPr>
          <w:rFonts w:eastAsiaTheme="minorEastAsia"/>
        </w:rPr>
        <w:t>.</w:t>
      </w:r>
      <w:r w:rsidR="00762F6D">
        <w:rPr>
          <w:rFonts w:eastAsiaTheme="minorEastAsia"/>
        </w:rPr>
        <w:t xml:space="preserve"> Instruction cache request and data cache request will be push</w:t>
      </w:r>
      <w:r w:rsidR="00762F6D">
        <w:rPr>
          <w:rFonts w:eastAsiaTheme="minorEastAsia" w:hint="eastAsia"/>
        </w:rPr>
        <w:t>ed</w:t>
      </w:r>
      <w:r w:rsidR="00762F6D">
        <w:rPr>
          <w:rFonts w:eastAsiaTheme="minorEastAsia"/>
        </w:rPr>
        <w:t xml:space="preserve"> into </w:t>
      </w:r>
      <w:r w:rsidR="00C654AA">
        <w:rPr>
          <w:rFonts w:eastAsiaTheme="minorEastAsia"/>
        </w:rPr>
        <w:t xml:space="preserve">two </w:t>
      </w:r>
      <w:r w:rsidR="00762F6D">
        <w:rPr>
          <w:rFonts w:eastAsiaTheme="minorEastAsia"/>
        </w:rPr>
        <w:t>FIFO</w:t>
      </w:r>
      <w:r w:rsidR="00C654AA">
        <w:rPr>
          <w:rFonts w:eastAsiaTheme="minorEastAsia"/>
        </w:rPr>
        <w:t>s</w:t>
      </w:r>
      <w:r w:rsidR="00715295">
        <w:rPr>
          <w:rFonts w:eastAsiaTheme="minorEastAsia"/>
        </w:rPr>
        <w:t xml:space="preserve"> </w:t>
      </w:r>
      <w:r w:rsidR="00636127">
        <w:rPr>
          <w:rFonts w:eastAsiaTheme="minorEastAsia"/>
        </w:rPr>
        <w:t>(AXI FIFO and PXI FIFO)</w:t>
      </w:r>
      <w:r w:rsidR="00762F6D">
        <w:rPr>
          <w:rFonts w:eastAsiaTheme="minorEastAsia"/>
        </w:rPr>
        <w:t xml:space="preserve"> in order</w:t>
      </w:r>
      <w:r w:rsidR="00C654AA">
        <w:rPr>
          <w:rFonts w:eastAsiaTheme="minorEastAsia"/>
        </w:rPr>
        <w:t xml:space="preserve"> according to their address</w:t>
      </w:r>
      <w:r w:rsidR="00762F6D">
        <w:rPr>
          <w:rFonts w:eastAsiaTheme="minorEastAsia"/>
        </w:rPr>
        <w:t>.</w:t>
      </w:r>
      <w:r w:rsidR="00715295">
        <w:rPr>
          <w:rFonts w:eastAsiaTheme="minorEastAsia"/>
        </w:rPr>
        <w:t xml:space="preserve"> If AXISYNC unit pulls request and AXI FIFO is not empty, COREOUT unit will output request to AXISYNC unit to check cache coherency and then send to AXI bus. If XREQQ unit pulls request, PXI FIFO is not empty and PXI load has entry, COREOUT unit will output request to XREQQ unit.</w:t>
      </w:r>
      <w:r w:rsidR="005D273D">
        <w:rPr>
          <w:rFonts w:eastAsiaTheme="minorEastAsia"/>
        </w:rPr>
        <w:t xml:space="preserve"> COREIN unit receives eviction and data from external.</w:t>
      </w:r>
    </w:p>
    <w:p w14:paraId="3058D03F" w14:textId="34BCA9D9" w:rsidR="00FF2138" w:rsidRDefault="00FF2138" w:rsidP="00027697">
      <w:pPr>
        <w:pStyle w:val="3"/>
      </w:pPr>
      <w:bookmarkStart w:id="317" w:name="_Toc18077854"/>
      <w:bookmarkStart w:id="318" w:name="_Toc25228413"/>
      <w:r>
        <w:t>OVERVIEW</w:t>
      </w:r>
      <w:bookmarkEnd w:id="317"/>
      <w:bookmarkEnd w:id="318"/>
    </w:p>
    <w:p w14:paraId="5FBE4069" w14:textId="77777777" w:rsidR="00F34262" w:rsidRDefault="008F6EFA" w:rsidP="00F34262">
      <w:pPr>
        <w:keepNext/>
        <w:jc w:val="center"/>
      </w:pPr>
      <w:r>
        <w:object w:dxaOrig="5484" w:dyaOrig="5844" w14:anchorId="69826B4A">
          <v:shape id="_x0000_i1059" type="#_x0000_t75" style="width:264.2pt;height:266.4pt" o:ole="">
            <v:imagedata r:id="rId139" o:title=""/>
          </v:shape>
          <o:OLEObject Type="Embed" ProgID="Visio.Drawing.15" ShapeID="_x0000_i1059" DrawAspect="Content" ObjectID="_1637130506" r:id="rId140"/>
        </w:object>
      </w:r>
    </w:p>
    <w:p w14:paraId="2B52CBA5" w14:textId="43E4B4DC" w:rsidR="00F34262" w:rsidRDefault="00F34262" w:rsidP="00F34262">
      <w:pPr>
        <w:jc w:val="center"/>
        <w:rPr>
          <w:rFonts w:eastAsiaTheme="minorEastAsia"/>
        </w:rPr>
      </w:pPr>
      <w:bookmarkStart w:id="319" w:name="_Toc17734291"/>
      <w:bookmarkStart w:id="320" w:name="_Toc25228476"/>
      <w:r>
        <w:t xml:space="preserve">Figure </w:t>
      </w:r>
      <w:r w:rsidR="00424AF1">
        <w:fldChar w:fldCharType="begin"/>
      </w:r>
      <w:r w:rsidR="00424AF1">
        <w:instrText xml:space="preserve"> STYLEREF 1 \s </w:instrText>
      </w:r>
      <w:r w:rsidR="00424AF1">
        <w:fldChar w:fldCharType="separate"/>
      </w:r>
      <w:r w:rsidR="00153267">
        <w:rPr>
          <w:noProof/>
        </w:rPr>
        <w:t>3</w:t>
      </w:r>
      <w:r w:rsidR="00424AF1">
        <w:rPr>
          <w:noProof/>
        </w:rPr>
        <w:fldChar w:fldCharType="end"/>
      </w:r>
      <w:r w:rsidR="00E053BF">
        <w:t>-</w:t>
      </w:r>
      <w:r w:rsidR="00424AF1">
        <w:fldChar w:fldCharType="begin"/>
      </w:r>
      <w:r w:rsidR="00424AF1">
        <w:instrText xml:space="preserve"> SEQ Figure \* ARABIC \s 1 </w:instrText>
      </w:r>
      <w:r w:rsidR="00424AF1">
        <w:fldChar w:fldCharType="separate"/>
      </w:r>
      <w:r w:rsidR="00153267">
        <w:rPr>
          <w:noProof/>
        </w:rPr>
        <w:t>55</w:t>
      </w:r>
      <w:r w:rsidR="00424AF1">
        <w:rPr>
          <w:noProof/>
        </w:rPr>
        <w:fldChar w:fldCharType="end"/>
      </w:r>
      <w:r>
        <w:t xml:space="preserve"> </w:t>
      </w:r>
      <w:r>
        <w:rPr>
          <w:rFonts w:eastAsiaTheme="minorEastAsia"/>
        </w:rPr>
        <w:t>coreout overview</w:t>
      </w:r>
      <w:bookmarkEnd w:id="319"/>
      <w:bookmarkEnd w:id="320"/>
    </w:p>
    <w:p w14:paraId="5CA4A7A6" w14:textId="7A668F4B" w:rsidR="00801C6D" w:rsidRDefault="00801C6D" w:rsidP="001D7568">
      <w:pPr>
        <w:pStyle w:val="a6"/>
        <w:numPr>
          <w:ilvl w:val="0"/>
          <w:numId w:val="33"/>
        </w:numPr>
        <w:ind w:firstLineChars="0"/>
        <w:rPr>
          <w:rFonts w:eastAsiaTheme="minorEastAsia"/>
        </w:rPr>
      </w:pPr>
      <w:r>
        <w:rPr>
          <w:rFonts w:eastAsiaTheme="minorEastAsia"/>
        </w:rPr>
        <w:t>Cast request will be pushed into PXI queue if its address fall into PXI region, the 256-bit data will occupy 2 entries</w:t>
      </w:r>
      <w:r w:rsidR="00701C6B">
        <w:rPr>
          <w:rFonts w:eastAsiaTheme="minorEastAsia"/>
        </w:rPr>
        <w:t xml:space="preserve"> to save entry size</w:t>
      </w:r>
      <w:r>
        <w:rPr>
          <w:rFonts w:eastAsiaTheme="minorEastAsia"/>
        </w:rPr>
        <w:t>.</w:t>
      </w:r>
    </w:p>
    <w:p w14:paraId="5A39DA80" w14:textId="645EF0BC" w:rsidR="00FF2138" w:rsidRPr="00AE37E7" w:rsidRDefault="009146BE" w:rsidP="00FE3F1B">
      <w:pPr>
        <w:pStyle w:val="a6"/>
        <w:numPr>
          <w:ilvl w:val="0"/>
          <w:numId w:val="33"/>
        </w:numPr>
        <w:ind w:firstLineChars="0"/>
        <w:rPr>
          <w:rFonts w:eastAsiaTheme="minorEastAsia"/>
        </w:rPr>
      </w:pPr>
      <w:r>
        <w:rPr>
          <w:rFonts w:eastAsiaTheme="minorEastAsia"/>
        </w:rPr>
        <w:t>Sync request will pipe to AXISYNC unit and operat</w:t>
      </w:r>
      <w:r w:rsidR="007D4849">
        <w:rPr>
          <w:rFonts w:eastAsiaTheme="minorEastAsia"/>
        </w:rPr>
        <w:t>e</w:t>
      </w:r>
      <w:r>
        <w:rPr>
          <w:rFonts w:eastAsiaTheme="minorEastAsia"/>
        </w:rPr>
        <w:t xml:space="preserve"> directory</w:t>
      </w:r>
      <w:r w:rsidR="007D4849">
        <w:rPr>
          <w:rFonts w:eastAsiaTheme="minorEastAsia"/>
        </w:rPr>
        <w:t xml:space="preserve"> directly</w:t>
      </w:r>
      <w:r>
        <w:rPr>
          <w:rFonts w:eastAsiaTheme="minorEastAsia"/>
        </w:rPr>
        <w:t>.</w:t>
      </w:r>
    </w:p>
    <w:p w14:paraId="788043A1" w14:textId="4454DC17" w:rsidR="00FF2138" w:rsidRPr="00FE3F1B" w:rsidRDefault="00FF2138" w:rsidP="00027697">
      <w:pPr>
        <w:pStyle w:val="3"/>
      </w:pPr>
      <w:bookmarkStart w:id="321" w:name="_Toc18077855"/>
      <w:bookmarkStart w:id="322" w:name="_Toc25228414"/>
      <w:r w:rsidRPr="00FE3F1B">
        <w:lastRenderedPageBreak/>
        <w:t>FUNCTIONS</w:t>
      </w:r>
      <w:bookmarkEnd w:id="321"/>
      <w:bookmarkEnd w:id="322"/>
    </w:p>
    <w:p w14:paraId="068C4922" w14:textId="3114664C" w:rsidR="00701C6B" w:rsidRDefault="009105E6" w:rsidP="00027697">
      <w:pPr>
        <w:pStyle w:val="4"/>
      </w:pPr>
      <w:bookmarkStart w:id="323" w:name="_Toc18077856"/>
      <w:r>
        <w:t>COREIN TIMING ISSUE</w:t>
      </w:r>
      <w:bookmarkEnd w:id="323"/>
    </w:p>
    <w:p w14:paraId="565DF49E" w14:textId="77777777" w:rsidR="009D079A" w:rsidRDefault="009D079A" w:rsidP="009D079A">
      <w:pPr>
        <w:tabs>
          <w:tab w:val="left" w:pos="1740"/>
        </w:tabs>
        <w:rPr>
          <w:rFonts w:eastAsiaTheme="minorEastAsia"/>
        </w:rPr>
      </w:pPr>
      <w:r w:rsidRPr="009D079A">
        <w:rPr>
          <w:rFonts w:eastAsiaTheme="minorEastAsia"/>
        </w:rPr>
        <w:t xml:space="preserve">Here is the pipeline </w:t>
      </w:r>
      <w:r>
        <w:rPr>
          <w:rFonts w:eastAsiaTheme="minorEastAsia"/>
        </w:rPr>
        <w:t>for eviction and refill:</w:t>
      </w:r>
    </w:p>
    <w:p w14:paraId="31B1762C" w14:textId="4C5E3138" w:rsidR="009D079A" w:rsidRDefault="009D079A" w:rsidP="004B2260">
      <w:pPr>
        <w:tabs>
          <w:tab w:val="left" w:pos="1140"/>
        </w:tabs>
        <w:rPr>
          <w:rFonts w:eastAsiaTheme="minorEastAsia"/>
        </w:rPr>
      </w:pPr>
      <w:r>
        <w:rPr>
          <w:rFonts w:eastAsiaTheme="minorEastAsia"/>
        </w:rPr>
        <w:tab/>
        <w:t>T0</w:t>
      </w:r>
      <w:r>
        <w:rPr>
          <w:rFonts w:eastAsiaTheme="minorEastAsia"/>
        </w:rPr>
        <w:tab/>
      </w:r>
      <w:r>
        <w:rPr>
          <w:rFonts w:eastAsiaTheme="minorEastAsia"/>
        </w:rPr>
        <w:tab/>
        <w:t>T1</w:t>
      </w:r>
      <w:r>
        <w:rPr>
          <w:rFonts w:eastAsiaTheme="minorEastAsia"/>
        </w:rPr>
        <w:tab/>
      </w:r>
      <w:r>
        <w:rPr>
          <w:rFonts w:eastAsiaTheme="minorEastAsia"/>
        </w:rPr>
        <w:tab/>
        <w:t>T2</w:t>
      </w:r>
      <w:r>
        <w:rPr>
          <w:rFonts w:eastAsiaTheme="minorEastAsia"/>
        </w:rPr>
        <w:tab/>
      </w:r>
      <w:r>
        <w:rPr>
          <w:rFonts w:eastAsiaTheme="minorEastAsia"/>
        </w:rPr>
        <w:tab/>
        <w:t>T3</w:t>
      </w:r>
      <w:r w:rsidR="004B2260">
        <w:rPr>
          <w:rFonts w:eastAsiaTheme="minorEastAsia"/>
        </w:rPr>
        <w:tab/>
      </w:r>
      <w:r w:rsidR="004B2260">
        <w:rPr>
          <w:rFonts w:eastAsiaTheme="minorEastAsia"/>
        </w:rPr>
        <w:tab/>
        <w:t>T4</w:t>
      </w:r>
      <w:r w:rsidR="004B2260">
        <w:rPr>
          <w:rFonts w:eastAsiaTheme="minorEastAsia"/>
        </w:rPr>
        <w:tab/>
      </w:r>
      <w:r w:rsidR="004B2260">
        <w:rPr>
          <w:rFonts w:eastAsiaTheme="minorEastAsia"/>
        </w:rPr>
        <w:tab/>
      </w:r>
      <w:r w:rsidR="004B2260">
        <w:rPr>
          <w:rFonts w:eastAsiaTheme="minorEastAsia"/>
        </w:rPr>
        <w:tab/>
        <w:t>T5</w:t>
      </w:r>
    </w:p>
    <w:p w14:paraId="631D89DD" w14:textId="564CF300" w:rsidR="009D079A" w:rsidRDefault="009D079A" w:rsidP="004B2260">
      <w:pPr>
        <w:tabs>
          <w:tab w:val="left" w:pos="1140"/>
        </w:tabs>
        <w:rPr>
          <w:rFonts w:eastAsiaTheme="minorEastAsia"/>
        </w:rPr>
      </w:pPr>
      <w:r>
        <w:rPr>
          <w:rFonts w:eastAsiaTheme="minorEastAsia"/>
        </w:rPr>
        <w:t>Eviction</w:t>
      </w:r>
      <w:r>
        <w:rPr>
          <w:rFonts w:eastAsiaTheme="minorEastAsia"/>
        </w:rPr>
        <w:tab/>
      </w:r>
      <w:r w:rsidR="00847F17">
        <w:rPr>
          <w:rFonts w:eastAsiaTheme="minorEastAsia"/>
        </w:rPr>
        <w:t>COREIN</w:t>
      </w:r>
      <w:r>
        <w:rPr>
          <w:rFonts w:eastAsiaTheme="minorEastAsia"/>
        </w:rPr>
        <w:tab/>
      </w:r>
      <w:r w:rsidR="00847F17">
        <w:rPr>
          <w:rFonts w:eastAsiaTheme="minorEastAsia"/>
        </w:rPr>
        <w:t>BUFFER</w:t>
      </w:r>
      <w:r w:rsidR="00943559">
        <w:rPr>
          <w:rFonts w:eastAsiaTheme="minorEastAsia"/>
        </w:rPr>
        <w:tab/>
      </w:r>
      <w:r w:rsidR="00847F17">
        <w:rPr>
          <w:rFonts w:eastAsiaTheme="minorEastAsia"/>
        </w:rPr>
        <w:t>READ</w:t>
      </w:r>
      <w:r w:rsidR="004B2260">
        <w:rPr>
          <w:rFonts w:eastAsiaTheme="minorEastAsia"/>
        </w:rPr>
        <w:tab/>
      </w:r>
      <w:r w:rsidR="00847F17">
        <w:rPr>
          <w:rFonts w:eastAsiaTheme="minorEastAsia"/>
        </w:rPr>
        <w:t>CHECK</w:t>
      </w:r>
      <w:r w:rsidR="004B2260">
        <w:rPr>
          <w:rFonts w:eastAsiaTheme="minorEastAsia"/>
        </w:rPr>
        <w:tab/>
      </w:r>
      <w:r w:rsidR="00847F17">
        <w:rPr>
          <w:rFonts w:eastAsiaTheme="minorEastAsia"/>
        </w:rPr>
        <w:t>CAST/SYNC</w:t>
      </w:r>
      <w:r w:rsidR="004B2260">
        <w:rPr>
          <w:rFonts w:eastAsiaTheme="minorEastAsia"/>
        </w:rPr>
        <w:tab/>
      </w:r>
      <w:r w:rsidR="00847F17">
        <w:rPr>
          <w:rFonts w:eastAsiaTheme="minorEastAsia"/>
        </w:rPr>
        <w:t>COREOUT</w:t>
      </w:r>
    </w:p>
    <w:p w14:paraId="4A41DA6D" w14:textId="1099A6A2" w:rsidR="00F079BD" w:rsidRDefault="00F079BD" w:rsidP="004B2260">
      <w:pPr>
        <w:tabs>
          <w:tab w:val="left" w:pos="1140"/>
        </w:tabs>
        <w:rPr>
          <w:rFonts w:eastAsiaTheme="minorEastAsia"/>
        </w:rPr>
      </w:pPr>
      <w:r>
        <w:rPr>
          <w:rFonts w:eastAsiaTheme="minorEastAsia" w:hint="eastAsia"/>
        </w:rPr>
        <w:t>R</w:t>
      </w:r>
      <w:r>
        <w:rPr>
          <w:rFonts w:eastAsiaTheme="minorEastAsia"/>
        </w:rPr>
        <w:t>efill</w:t>
      </w:r>
      <w:r>
        <w:rPr>
          <w:rFonts w:eastAsiaTheme="minorEastAsia"/>
        </w:rPr>
        <w:tab/>
      </w:r>
      <w:r w:rsidR="00847F17">
        <w:rPr>
          <w:rFonts w:eastAsiaTheme="minorEastAsia"/>
        </w:rPr>
        <w:t>COREIN</w:t>
      </w:r>
      <w:r>
        <w:rPr>
          <w:rFonts w:eastAsiaTheme="minorEastAsia"/>
        </w:rPr>
        <w:tab/>
      </w:r>
      <w:r w:rsidR="00847F17">
        <w:rPr>
          <w:rFonts w:eastAsiaTheme="minorEastAsia"/>
        </w:rPr>
        <w:t>BUFFER</w:t>
      </w:r>
      <w:r>
        <w:rPr>
          <w:rFonts w:eastAsiaTheme="minorEastAsia"/>
        </w:rPr>
        <w:tab/>
      </w:r>
      <w:r w:rsidR="00847F17">
        <w:rPr>
          <w:rFonts w:eastAsiaTheme="minorEastAsia"/>
        </w:rPr>
        <w:t>READ</w:t>
      </w:r>
      <w:r>
        <w:rPr>
          <w:rFonts w:eastAsiaTheme="minorEastAsia"/>
        </w:rPr>
        <w:tab/>
      </w:r>
      <w:r w:rsidR="00847F17">
        <w:rPr>
          <w:rFonts w:eastAsiaTheme="minorEastAsia"/>
        </w:rPr>
        <w:t>REFILL</w:t>
      </w:r>
      <w:r>
        <w:rPr>
          <w:rFonts w:eastAsiaTheme="minorEastAsia"/>
        </w:rPr>
        <w:tab/>
      </w:r>
      <w:r w:rsidR="00847F17">
        <w:rPr>
          <w:rFonts w:eastAsiaTheme="minorEastAsia"/>
        </w:rPr>
        <w:t>COREOUT</w:t>
      </w:r>
    </w:p>
    <w:p w14:paraId="108A9598" w14:textId="24370259" w:rsidR="00BC53EE" w:rsidRDefault="00F079BD" w:rsidP="00F079BD">
      <w:pPr>
        <w:tabs>
          <w:tab w:val="left" w:pos="1140"/>
        </w:tabs>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847F17">
        <w:rPr>
          <w:rFonts w:eastAsiaTheme="minorEastAsia"/>
        </w:rPr>
        <w:t>CHECK</w:t>
      </w:r>
    </w:p>
    <w:p w14:paraId="4A613500" w14:textId="29D2579C" w:rsidR="00847F17" w:rsidRDefault="00847F17" w:rsidP="00F079BD">
      <w:pPr>
        <w:tabs>
          <w:tab w:val="left" w:pos="1140"/>
        </w:tabs>
        <w:rPr>
          <w:rFonts w:eastAsiaTheme="minorEastAsia"/>
        </w:rPr>
      </w:pPr>
      <w:r>
        <w:rPr>
          <w:rFonts w:eastAsiaTheme="minorEastAsia"/>
        </w:rPr>
        <w:tab/>
        <w:t>DISP</w:t>
      </w:r>
      <w:r w:rsidR="008E6D46">
        <w:rPr>
          <w:rFonts w:eastAsiaTheme="minorEastAsia"/>
        </w:rPr>
        <w:tab/>
      </w:r>
      <w:r w:rsidR="008E6D46">
        <w:rPr>
          <w:rFonts w:eastAsiaTheme="minorEastAsia"/>
        </w:rPr>
        <w:tab/>
      </w:r>
      <w:r w:rsidR="008E6D46" w:rsidRPr="008E6D46">
        <w:rPr>
          <w:rFonts w:eastAsiaTheme="minorEastAsia"/>
          <w:u w:val="single"/>
        </w:rPr>
        <w:t>EXE</w:t>
      </w:r>
      <w:r w:rsidR="008E6D46" w:rsidRPr="008E6D46">
        <w:rPr>
          <w:rFonts w:eastAsiaTheme="minorEastAsia"/>
          <w:u w:val="single"/>
        </w:rPr>
        <w:tab/>
      </w:r>
      <w:r w:rsidR="008E6D46" w:rsidRPr="008E6D46">
        <w:rPr>
          <w:rFonts w:eastAsiaTheme="minorEastAsia"/>
          <w:u w:val="single"/>
        </w:rPr>
        <w:tab/>
        <w:t>WR</w:t>
      </w:r>
    </w:p>
    <w:p w14:paraId="0577C3D5" w14:textId="5E0C3CDB" w:rsidR="008E6D46" w:rsidRDefault="008E6D46" w:rsidP="00F079BD">
      <w:pPr>
        <w:tabs>
          <w:tab w:val="left" w:pos="1140"/>
        </w:tabs>
        <w:rPr>
          <w:rFonts w:eastAsiaTheme="minorEastAsia"/>
        </w:rPr>
      </w:pPr>
      <w:r>
        <w:rPr>
          <w:rFonts w:eastAsiaTheme="minorEastAsia"/>
        </w:rPr>
        <w:tab/>
      </w:r>
      <w:r>
        <w:rPr>
          <w:rFonts w:eastAsiaTheme="minorEastAsia"/>
        </w:rPr>
        <w:tab/>
      </w:r>
      <w:r>
        <w:rPr>
          <w:rFonts w:eastAsiaTheme="minorEastAsia"/>
        </w:rPr>
        <w:tab/>
      </w:r>
      <w:r>
        <w:rPr>
          <w:rFonts w:eastAsiaTheme="minorEastAsia"/>
        </w:rPr>
        <w:tab/>
        <w:t>DISP</w:t>
      </w:r>
      <w:r>
        <w:rPr>
          <w:rFonts w:eastAsiaTheme="minorEastAsia"/>
        </w:rPr>
        <w:tab/>
      </w:r>
      <w:r w:rsidRPr="008E6D46">
        <w:rPr>
          <w:rFonts w:eastAsiaTheme="minorEastAsia"/>
          <w:u w:val="single"/>
        </w:rPr>
        <w:t>EXE</w:t>
      </w:r>
      <w:r w:rsidRPr="008E6D46">
        <w:rPr>
          <w:rFonts w:eastAsiaTheme="minorEastAsia"/>
          <w:u w:val="single"/>
        </w:rPr>
        <w:tab/>
      </w:r>
      <w:r w:rsidRPr="008E6D46">
        <w:rPr>
          <w:rFonts w:eastAsiaTheme="minorEastAsia"/>
          <w:u w:val="single"/>
        </w:rPr>
        <w:tab/>
        <w:t>WR</w:t>
      </w:r>
    </w:p>
    <w:p w14:paraId="16878689" w14:textId="0D84F230" w:rsidR="008E6D46" w:rsidRDefault="008E6D46" w:rsidP="00F079BD">
      <w:pPr>
        <w:tabs>
          <w:tab w:val="left" w:pos="1140"/>
        </w:tabs>
        <w:rPr>
          <w:rFonts w:eastAsiaTheme="minorEastAsia"/>
          <w:u w:val="single"/>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DISP</w:t>
      </w:r>
      <w:r>
        <w:rPr>
          <w:rFonts w:eastAsiaTheme="minorEastAsia"/>
        </w:rPr>
        <w:tab/>
      </w:r>
      <w:r w:rsidRPr="008E6D46">
        <w:rPr>
          <w:rFonts w:eastAsiaTheme="minorEastAsia"/>
          <w:u w:val="single"/>
        </w:rPr>
        <w:t>EXE</w:t>
      </w:r>
      <w:r w:rsidRPr="008E6D46">
        <w:rPr>
          <w:rFonts w:eastAsiaTheme="minorEastAsia"/>
          <w:u w:val="single"/>
        </w:rPr>
        <w:tab/>
      </w:r>
      <w:r w:rsidRPr="008E6D46">
        <w:rPr>
          <w:rFonts w:eastAsiaTheme="minorEastAsia"/>
          <w:u w:val="single"/>
        </w:rPr>
        <w:tab/>
        <w:t>WR</w:t>
      </w:r>
    </w:p>
    <w:p w14:paraId="404BCADC" w14:textId="32404ABB" w:rsidR="00CE6AB6" w:rsidRPr="00CE6AB6" w:rsidRDefault="00CE6AB6" w:rsidP="00F079BD">
      <w:pPr>
        <w:tabs>
          <w:tab w:val="left" w:pos="1140"/>
        </w:tabs>
        <w:rPr>
          <w:rFonts w:eastAsiaTheme="minorEastAsia"/>
        </w:rPr>
      </w:pPr>
      <w:r w:rsidRPr="00CE6AB6">
        <w:rPr>
          <w:rFonts w:eastAsiaTheme="minorEastAsia"/>
        </w:rPr>
        <w:t>Dispatch hold:</w:t>
      </w:r>
    </w:p>
    <w:p w14:paraId="77C58AD8" w14:textId="629D9AD2" w:rsidR="008E6D46" w:rsidRDefault="008E6D46" w:rsidP="008E6D46">
      <w:pPr>
        <w:rPr>
          <w:rFonts w:eastAsiaTheme="minorEastAsia"/>
        </w:rPr>
      </w:pPr>
      <w:r w:rsidRPr="008E6D46">
        <w:rPr>
          <w:rFonts w:eastAsiaTheme="minorEastAsia"/>
        </w:rPr>
        <w:t xml:space="preserve">Store </w:t>
      </w:r>
      <w:r>
        <w:rPr>
          <w:rFonts w:eastAsiaTheme="minorEastAsia"/>
        </w:rPr>
        <w:t xml:space="preserve">or dctl will </w:t>
      </w:r>
      <w:r w:rsidR="00864061">
        <w:rPr>
          <w:rFonts w:eastAsiaTheme="minorEastAsia"/>
        </w:rPr>
        <w:t>occupy cache port for two cycles which is easier to have conflict with eviction or refill. From the pipeline point of view, an external response will cause dispatch to stall 3 cycles (T0, T1, T2).</w:t>
      </w:r>
    </w:p>
    <w:p w14:paraId="53495775" w14:textId="48B00621" w:rsidR="00115ADC" w:rsidRDefault="00115ADC" w:rsidP="008E6D46">
      <w:pPr>
        <w:rPr>
          <w:rFonts w:eastAsiaTheme="minorEastAsia"/>
        </w:rPr>
      </w:pPr>
      <w:r>
        <w:rPr>
          <w:rFonts w:eastAsiaTheme="minorEastAsia"/>
        </w:rPr>
        <w:t>Refill caused stall:</w:t>
      </w:r>
    </w:p>
    <w:p w14:paraId="2A5FA3BE" w14:textId="32196719" w:rsidR="00115ADC" w:rsidRDefault="00161B18" w:rsidP="008E6D46">
      <w:pPr>
        <w:rPr>
          <w:rFonts w:eastAsiaTheme="minorEastAsia"/>
        </w:rPr>
      </w:pPr>
      <w:r>
        <w:rPr>
          <w:rFonts w:eastAsiaTheme="minorEastAsia"/>
        </w:rPr>
        <w:t xml:space="preserve">Besides, </w:t>
      </w:r>
      <w:r w:rsidR="007E0346">
        <w:rPr>
          <w:rFonts w:eastAsiaTheme="minorEastAsia"/>
        </w:rPr>
        <w:t xml:space="preserve">if refill is received in T0, then the next refill or eviction can not enter COREIN unit </w:t>
      </w:r>
      <w:r w:rsidR="00DD5491">
        <w:rPr>
          <w:rFonts w:eastAsiaTheme="minorEastAsia"/>
        </w:rPr>
        <w:t xml:space="preserve">in T1 </w:t>
      </w:r>
      <w:r w:rsidR="007E0346">
        <w:rPr>
          <w:rFonts w:eastAsiaTheme="minorEastAsia"/>
        </w:rPr>
        <w:t>because of cache port conflict.</w:t>
      </w:r>
      <w:r w:rsidR="00DB6DD3">
        <w:rPr>
          <w:rFonts w:eastAsiaTheme="minorEastAsia"/>
        </w:rPr>
        <w:t xml:space="preserve"> </w:t>
      </w:r>
    </w:p>
    <w:p w14:paraId="1394F0F8" w14:textId="42D544A5" w:rsidR="00115ADC" w:rsidRDefault="00115ADC" w:rsidP="008E6D46">
      <w:pPr>
        <w:rPr>
          <w:rFonts w:eastAsiaTheme="minorEastAsia"/>
        </w:rPr>
      </w:pPr>
      <w:r>
        <w:rPr>
          <w:rFonts w:eastAsiaTheme="minorEastAsia"/>
        </w:rPr>
        <w:t>Eviction caused stall:</w:t>
      </w:r>
    </w:p>
    <w:p w14:paraId="15E16091" w14:textId="386589AE" w:rsidR="00864061" w:rsidRDefault="00DB6DD3" w:rsidP="008E6D46">
      <w:pPr>
        <w:rPr>
          <w:rFonts w:eastAsiaTheme="minorEastAsia"/>
        </w:rPr>
      </w:pPr>
      <w:r>
        <w:rPr>
          <w:rFonts w:eastAsiaTheme="minorEastAsia"/>
        </w:rPr>
        <w:t>If eviction is received</w:t>
      </w:r>
      <w:r w:rsidR="008C24D4">
        <w:rPr>
          <w:rFonts w:eastAsiaTheme="minorEastAsia"/>
        </w:rPr>
        <w:t xml:space="preserve"> in T0, then the next refill or eviction cannot enter COREIN unit until the eviction is completed.</w:t>
      </w:r>
    </w:p>
    <w:p w14:paraId="3AEC48B6" w14:textId="0A1A92DE" w:rsidR="00C216C7" w:rsidRDefault="00C216C7" w:rsidP="008E6D46">
      <w:pPr>
        <w:rPr>
          <w:rFonts w:eastAsiaTheme="minorEastAsia"/>
        </w:rPr>
      </w:pPr>
      <w:r>
        <w:rPr>
          <w:rFonts w:eastAsiaTheme="minorEastAsia"/>
        </w:rPr>
        <w:t xml:space="preserve">If miss queue has valid miss requests, dctl cannot </w:t>
      </w:r>
      <w:r w:rsidR="004E23EA">
        <w:rPr>
          <w:rFonts w:eastAsiaTheme="minorEastAsia"/>
        </w:rPr>
        <w:t>be sent</w:t>
      </w:r>
      <w:r w:rsidR="005B5E92">
        <w:rPr>
          <w:rFonts w:eastAsiaTheme="minorEastAsia"/>
        </w:rPr>
        <w:t xml:space="preserve"> which will ensure that dctl will send to cache until refill is completed.</w:t>
      </w:r>
    </w:p>
    <w:p w14:paraId="50DB44CD" w14:textId="1F417B0C" w:rsidR="00150835" w:rsidRPr="00150835" w:rsidRDefault="00CE6AB6" w:rsidP="00150835">
      <w:pPr>
        <w:rPr>
          <w:rFonts w:eastAsiaTheme="minorEastAsia"/>
        </w:rPr>
      </w:pPr>
      <w:r>
        <w:rPr>
          <w:rFonts w:eastAsiaTheme="minorEastAsia"/>
        </w:rPr>
        <w:t>The last issue is that how does dctl</w:t>
      </w:r>
      <w:r w:rsidR="000A0903">
        <w:rPr>
          <w:rFonts w:eastAsiaTheme="minorEastAsia"/>
        </w:rPr>
        <w:t>/refill</w:t>
      </w:r>
      <w:r>
        <w:rPr>
          <w:rFonts w:eastAsiaTheme="minorEastAsia"/>
        </w:rPr>
        <w:t xml:space="preserve"> execute with eviction:</w:t>
      </w:r>
    </w:p>
    <w:p w14:paraId="097F8D8D" w14:textId="1577C778" w:rsidR="00150835" w:rsidRDefault="00150835" w:rsidP="00150835">
      <w:pPr>
        <w:tabs>
          <w:tab w:val="left" w:pos="1140"/>
        </w:tabs>
        <w:rPr>
          <w:rFonts w:eastAsiaTheme="minorEastAsia"/>
        </w:rPr>
      </w:pPr>
      <w:r>
        <w:rPr>
          <w:rFonts w:eastAsiaTheme="minorEastAsia"/>
        </w:rPr>
        <w:tab/>
        <w:t>T0</w:t>
      </w:r>
      <w:r>
        <w:rPr>
          <w:rFonts w:eastAsiaTheme="minorEastAsia"/>
        </w:rPr>
        <w:tab/>
      </w:r>
      <w:r>
        <w:rPr>
          <w:rFonts w:eastAsiaTheme="minorEastAsia"/>
        </w:rPr>
        <w:tab/>
        <w:t>T1</w:t>
      </w:r>
      <w:r>
        <w:rPr>
          <w:rFonts w:eastAsiaTheme="minorEastAsia"/>
        </w:rPr>
        <w:tab/>
      </w:r>
      <w:r>
        <w:rPr>
          <w:rFonts w:eastAsiaTheme="minorEastAsia"/>
        </w:rPr>
        <w:tab/>
        <w:t>T2</w:t>
      </w:r>
      <w:r>
        <w:rPr>
          <w:rFonts w:eastAsiaTheme="minorEastAsia"/>
        </w:rPr>
        <w:tab/>
      </w:r>
      <w:r>
        <w:rPr>
          <w:rFonts w:eastAsiaTheme="minorEastAsia"/>
        </w:rPr>
        <w:tab/>
        <w:t>T3</w:t>
      </w:r>
      <w:r>
        <w:rPr>
          <w:rFonts w:eastAsiaTheme="minorEastAsia"/>
        </w:rPr>
        <w:tab/>
      </w:r>
      <w:r>
        <w:rPr>
          <w:rFonts w:eastAsiaTheme="minorEastAsia"/>
        </w:rPr>
        <w:tab/>
        <w:t>T4</w:t>
      </w:r>
      <w:r>
        <w:rPr>
          <w:rFonts w:eastAsiaTheme="minorEastAsia"/>
        </w:rPr>
        <w:tab/>
      </w:r>
      <w:r>
        <w:rPr>
          <w:rFonts w:eastAsiaTheme="minorEastAsia"/>
        </w:rPr>
        <w:tab/>
        <w:t>T5</w:t>
      </w:r>
    </w:p>
    <w:p w14:paraId="2F2C1678" w14:textId="62961FEB" w:rsidR="00C60DBF" w:rsidRDefault="00C60DBF" w:rsidP="00150835">
      <w:pPr>
        <w:tabs>
          <w:tab w:val="left" w:pos="1140"/>
        </w:tabs>
        <w:rPr>
          <w:rFonts w:eastAsiaTheme="minorEastAsia"/>
        </w:rPr>
      </w:pPr>
      <w:r>
        <w:rPr>
          <w:rFonts w:eastAsiaTheme="minorEastAsia" w:hint="eastAsia"/>
        </w:rPr>
        <w:t>S</w:t>
      </w:r>
      <w:r>
        <w:rPr>
          <w:rFonts w:eastAsiaTheme="minorEastAsia"/>
        </w:rPr>
        <w:t>ync/flush</w:t>
      </w:r>
      <w:r>
        <w:rPr>
          <w:rFonts w:eastAsiaTheme="minorEastAsia"/>
        </w:rPr>
        <w:tab/>
        <w:t>READ</w:t>
      </w:r>
      <w:r>
        <w:rPr>
          <w:rFonts w:eastAsiaTheme="minorEastAsia"/>
        </w:rPr>
        <w:tab/>
      </w:r>
      <w:r>
        <w:rPr>
          <w:rFonts w:eastAsiaTheme="minorEastAsia"/>
        </w:rPr>
        <w:tab/>
        <w:t>COREOUT</w:t>
      </w:r>
    </w:p>
    <w:p w14:paraId="7D660BE6" w14:textId="63D10A16" w:rsidR="00150835" w:rsidRDefault="00E86922" w:rsidP="00150835">
      <w:pPr>
        <w:tabs>
          <w:tab w:val="left" w:pos="1140"/>
        </w:tabs>
        <w:rPr>
          <w:rFonts w:eastAsiaTheme="minorEastAsia"/>
        </w:rPr>
      </w:pPr>
      <w:r>
        <w:rPr>
          <w:rFonts w:eastAsiaTheme="minorEastAsia"/>
        </w:rPr>
        <w:t>Sync/flush</w:t>
      </w:r>
      <w:r w:rsidR="00150835">
        <w:rPr>
          <w:rFonts w:eastAsiaTheme="minorEastAsia"/>
        </w:rPr>
        <w:tab/>
        <w:t>DISP</w:t>
      </w:r>
      <w:r w:rsidR="00150835">
        <w:rPr>
          <w:rFonts w:eastAsiaTheme="minorEastAsia"/>
        </w:rPr>
        <w:tab/>
      </w:r>
      <w:r w:rsidR="00150835">
        <w:rPr>
          <w:rFonts w:eastAsiaTheme="minorEastAsia"/>
        </w:rPr>
        <w:tab/>
        <w:t>EXE</w:t>
      </w:r>
      <w:r w:rsidR="00150835">
        <w:rPr>
          <w:rFonts w:eastAsiaTheme="minorEastAsia"/>
        </w:rPr>
        <w:tab/>
      </w:r>
      <w:r w:rsidR="00150835">
        <w:rPr>
          <w:rFonts w:eastAsiaTheme="minorEastAsia"/>
        </w:rPr>
        <w:tab/>
        <w:t>CHECK</w:t>
      </w:r>
      <w:r w:rsidR="00150835">
        <w:rPr>
          <w:rFonts w:eastAsiaTheme="minorEastAsia"/>
        </w:rPr>
        <w:tab/>
      </w:r>
      <w:r>
        <w:rPr>
          <w:rFonts w:eastAsiaTheme="minorEastAsia"/>
        </w:rPr>
        <w:t>READ</w:t>
      </w:r>
      <w:r>
        <w:rPr>
          <w:rFonts w:eastAsiaTheme="minorEastAsia"/>
        </w:rPr>
        <w:tab/>
        <w:t>COREOUT</w:t>
      </w:r>
    </w:p>
    <w:p w14:paraId="12A7F7D4" w14:textId="376BABB0" w:rsidR="00150835" w:rsidRDefault="00150835" w:rsidP="00D876ED">
      <w:pPr>
        <w:tabs>
          <w:tab w:val="left" w:pos="1140"/>
        </w:tabs>
        <w:rPr>
          <w:rFonts w:eastAsiaTheme="minorEastAsia"/>
        </w:rPr>
      </w:pPr>
      <w:r>
        <w:rPr>
          <w:rFonts w:eastAsiaTheme="minorEastAsia"/>
        </w:rPr>
        <w:t>Eviction</w:t>
      </w:r>
      <w:r>
        <w:rPr>
          <w:rFonts w:eastAsiaTheme="minorEastAsia"/>
        </w:rPr>
        <w:tab/>
      </w:r>
      <w:r>
        <w:rPr>
          <w:rFonts w:eastAsiaTheme="minorEastAsia"/>
        </w:rPr>
        <w:tab/>
      </w:r>
      <w:r>
        <w:rPr>
          <w:rFonts w:eastAsiaTheme="minorEastAsia"/>
        </w:rPr>
        <w:tab/>
      </w:r>
      <w:r>
        <w:rPr>
          <w:rFonts w:eastAsiaTheme="minorEastAsia"/>
        </w:rPr>
        <w:tab/>
        <w:t>COREIN</w:t>
      </w:r>
      <w:r>
        <w:rPr>
          <w:rFonts w:eastAsiaTheme="minorEastAsia"/>
        </w:rPr>
        <w:tab/>
        <w:t>BUFFER</w:t>
      </w:r>
      <w:r>
        <w:rPr>
          <w:rFonts w:eastAsiaTheme="minorEastAsia"/>
        </w:rPr>
        <w:tab/>
        <w:t>READ</w:t>
      </w:r>
      <w:r>
        <w:rPr>
          <w:rFonts w:eastAsiaTheme="minorEastAsia"/>
        </w:rPr>
        <w:tab/>
        <w:t>CHECK</w:t>
      </w:r>
      <w:r>
        <w:rPr>
          <w:rFonts w:eastAsiaTheme="minorEastAsia"/>
        </w:rPr>
        <w:tab/>
        <w:t>CAST/SYNC</w:t>
      </w:r>
      <w:r>
        <w:rPr>
          <w:rFonts w:eastAsiaTheme="minorEastAsia"/>
        </w:rPr>
        <w:tab/>
        <w:t>COREOUT</w:t>
      </w:r>
    </w:p>
    <w:p w14:paraId="39D2851B" w14:textId="77777777" w:rsidR="000A6EAD" w:rsidRDefault="000A6EAD" w:rsidP="000A6EAD">
      <w:pPr>
        <w:tabs>
          <w:tab w:val="left" w:pos="1140"/>
        </w:tabs>
        <w:rPr>
          <w:rFonts w:eastAsiaTheme="minorEastAsia"/>
        </w:rPr>
      </w:pPr>
      <w:r>
        <w:rPr>
          <w:rFonts w:eastAsiaTheme="minorEastAsia"/>
        </w:rPr>
        <w:t>T0</w:t>
      </w:r>
      <w:r>
        <w:rPr>
          <w:rFonts w:eastAsiaTheme="minorEastAsia"/>
        </w:rPr>
        <w:tab/>
      </w:r>
      <w:r>
        <w:rPr>
          <w:rFonts w:eastAsiaTheme="minorEastAsia"/>
        </w:rPr>
        <w:tab/>
        <w:t>T1</w:t>
      </w:r>
      <w:r>
        <w:rPr>
          <w:rFonts w:eastAsiaTheme="minorEastAsia"/>
        </w:rPr>
        <w:tab/>
      </w:r>
      <w:r>
        <w:rPr>
          <w:rFonts w:eastAsiaTheme="minorEastAsia"/>
        </w:rPr>
        <w:tab/>
        <w:t>T2</w:t>
      </w:r>
      <w:r>
        <w:rPr>
          <w:rFonts w:eastAsiaTheme="minorEastAsia"/>
        </w:rPr>
        <w:tab/>
      </w:r>
      <w:r>
        <w:rPr>
          <w:rFonts w:eastAsiaTheme="minorEastAsia"/>
        </w:rPr>
        <w:tab/>
        <w:t>T3</w:t>
      </w:r>
      <w:r>
        <w:rPr>
          <w:rFonts w:eastAsiaTheme="minorEastAsia"/>
        </w:rPr>
        <w:tab/>
      </w:r>
      <w:r>
        <w:rPr>
          <w:rFonts w:eastAsiaTheme="minorEastAsia"/>
        </w:rPr>
        <w:tab/>
        <w:t>T4</w:t>
      </w:r>
      <w:r>
        <w:rPr>
          <w:rFonts w:eastAsiaTheme="minorEastAsia"/>
        </w:rPr>
        <w:tab/>
      </w:r>
      <w:r>
        <w:rPr>
          <w:rFonts w:eastAsiaTheme="minorEastAsia"/>
        </w:rPr>
        <w:tab/>
        <w:t>T5</w:t>
      </w:r>
    </w:p>
    <w:p w14:paraId="5C493AC4" w14:textId="79125233" w:rsidR="000A6EAD" w:rsidRDefault="000A6EAD" w:rsidP="000A6EAD">
      <w:pPr>
        <w:tabs>
          <w:tab w:val="left" w:pos="1140"/>
        </w:tabs>
        <w:rPr>
          <w:rFonts w:eastAsiaTheme="minorEastAsia"/>
        </w:rPr>
      </w:pPr>
      <w:r>
        <w:rPr>
          <w:rFonts w:eastAsiaTheme="minorEastAsia"/>
        </w:rPr>
        <w:t>Refill</w:t>
      </w:r>
      <w:r>
        <w:rPr>
          <w:rFonts w:eastAsiaTheme="minorEastAsia"/>
        </w:rPr>
        <w:tab/>
      </w:r>
      <w:r>
        <w:rPr>
          <w:rFonts w:eastAsiaTheme="minorEastAsia"/>
        </w:rPr>
        <w:tab/>
        <w:t>COREIN</w:t>
      </w:r>
      <w:r>
        <w:rPr>
          <w:rFonts w:eastAsiaTheme="minorEastAsia"/>
        </w:rPr>
        <w:tab/>
        <w:t>BUFFER</w:t>
      </w:r>
      <w:r>
        <w:rPr>
          <w:rFonts w:eastAsiaTheme="minorEastAsia"/>
        </w:rPr>
        <w:tab/>
        <w:t>CHECK</w:t>
      </w:r>
      <w:r>
        <w:rPr>
          <w:rFonts w:eastAsiaTheme="minorEastAsia"/>
        </w:rPr>
        <w:tab/>
        <w:t>REFILL</w:t>
      </w:r>
      <w:r>
        <w:rPr>
          <w:rFonts w:eastAsiaTheme="minorEastAsia"/>
        </w:rPr>
        <w:tab/>
        <w:t>COREOUT</w:t>
      </w:r>
    </w:p>
    <w:p w14:paraId="006068DE" w14:textId="32823077" w:rsidR="000A6EAD" w:rsidRDefault="000A6EAD" w:rsidP="000A6EAD">
      <w:pPr>
        <w:tabs>
          <w:tab w:val="left" w:pos="1140"/>
        </w:tabs>
        <w:rPr>
          <w:rFonts w:eastAsiaTheme="minorEastAsia"/>
        </w:rPr>
      </w:pPr>
      <w:r>
        <w:rPr>
          <w:rFonts w:eastAsiaTheme="minorEastAsia"/>
        </w:rPr>
        <w:t>Refill</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COREIN</w:t>
      </w:r>
    </w:p>
    <w:p w14:paraId="31A8F52D" w14:textId="13CB7FE7" w:rsidR="000A6EAD" w:rsidRDefault="000A6EAD" w:rsidP="003B3F3A">
      <w:pPr>
        <w:tabs>
          <w:tab w:val="left" w:pos="1140"/>
        </w:tabs>
        <w:rPr>
          <w:rFonts w:eastAsiaTheme="minorEastAsia"/>
        </w:rPr>
      </w:pPr>
      <w:r>
        <w:rPr>
          <w:rFonts w:eastAsiaTheme="minorEastAsia"/>
        </w:rPr>
        <w:t>Eviction</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COREIN</w:t>
      </w:r>
    </w:p>
    <w:p w14:paraId="00F682C9" w14:textId="3EBB6127" w:rsidR="004E4C4E" w:rsidRPr="000A6EAD" w:rsidRDefault="004E4C4E" w:rsidP="003B3F3A">
      <w:pPr>
        <w:tabs>
          <w:tab w:val="left" w:pos="1140"/>
        </w:tabs>
        <w:rPr>
          <w:rFonts w:eastAsiaTheme="minorEastAsia"/>
        </w:rPr>
      </w:pPr>
      <w:r>
        <w:rPr>
          <w:rFonts w:eastAsiaTheme="minorEastAsia"/>
        </w:rPr>
        <w:t>At most 2 cast request</w:t>
      </w:r>
      <w:r w:rsidR="00E62964">
        <w:rPr>
          <w:rFonts w:eastAsiaTheme="minorEastAsia"/>
        </w:rPr>
        <w:t>s</w:t>
      </w:r>
      <w:r>
        <w:rPr>
          <w:rFonts w:eastAsiaTheme="minorEastAsia"/>
        </w:rPr>
        <w:t xml:space="preserve"> are on the way when eviction tries to enter COREIN unit.</w:t>
      </w:r>
    </w:p>
    <w:p w14:paraId="1E5AC373" w14:textId="73F13EED" w:rsidR="00C6323B" w:rsidRPr="00C6323B" w:rsidRDefault="009105E6" w:rsidP="00027697">
      <w:pPr>
        <w:pStyle w:val="4"/>
      </w:pPr>
      <w:bookmarkStart w:id="324" w:name="_Toc18077857"/>
      <w:r>
        <w:t>LOCK TIMING ISSUE</w:t>
      </w:r>
      <w:bookmarkEnd w:id="324"/>
    </w:p>
    <w:p w14:paraId="69446D28" w14:textId="3695C555" w:rsidR="00B05E34" w:rsidRDefault="00B05E34" w:rsidP="00B05E34">
      <w:pPr>
        <w:tabs>
          <w:tab w:val="left" w:pos="1740"/>
        </w:tabs>
        <w:rPr>
          <w:rFonts w:eastAsiaTheme="minorEastAsia"/>
        </w:rPr>
      </w:pPr>
      <w:r>
        <w:rPr>
          <w:rFonts w:eastAsiaTheme="minorEastAsia"/>
        </w:rPr>
        <w:t>When lock/unlock/open is executed before eviction arrives:</w:t>
      </w:r>
    </w:p>
    <w:p w14:paraId="3730610B" w14:textId="77777777" w:rsidR="005C53EF" w:rsidRDefault="00B05E34" w:rsidP="005C53EF">
      <w:pPr>
        <w:tabs>
          <w:tab w:val="left" w:pos="1140"/>
        </w:tabs>
        <w:rPr>
          <w:rFonts w:eastAsiaTheme="minorEastAsia"/>
        </w:rPr>
      </w:pPr>
      <w:r>
        <w:rPr>
          <w:rFonts w:eastAsiaTheme="minorEastAsia"/>
        </w:rPr>
        <w:tab/>
        <w:t>T0</w:t>
      </w:r>
      <w:r>
        <w:rPr>
          <w:rFonts w:eastAsiaTheme="minorEastAsia"/>
        </w:rPr>
        <w:tab/>
      </w:r>
      <w:r>
        <w:rPr>
          <w:rFonts w:eastAsiaTheme="minorEastAsia"/>
        </w:rPr>
        <w:tab/>
        <w:t>T1</w:t>
      </w:r>
      <w:r>
        <w:rPr>
          <w:rFonts w:eastAsiaTheme="minorEastAsia"/>
        </w:rPr>
        <w:tab/>
      </w:r>
      <w:r>
        <w:rPr>
          <w:rFonts w:eastAsiaTheme="minorEastAsia"/>
        </w:rPr>
        <w:tab/>
        <w:t>T2</w:t>
      </w:r>
      <w:r>
        <w:rPr>
          <w:rFonts w:eastAsiaTheme="minorEastAsia"/>
        </w:rPr>
        <w:tab/>
      </w:r>
      <w:r>
        <w:rPr>
          <w:rFonts w:eastAsiaTheme="minorEastAsia"/>
        </w:rPr>
        <w:tab/>
        <w:t>T3</w:t>
      </w:r>
      <w:r>
        <w:rPr>
          <w:rFonts w:eastAsiaTheme="minorEastAsia"/>
        </w:rPr>
        <w:tab/>
      </w:r>
      <w:r>
        <w:rPr>
          <w:rFonts w:eastAsiaTheme="minorEastAsia"/>
        </w:rPr>
        <w:tab/>
        <w:t>T4</w:t>
      </w:r>
      <w:r>
        <w:rPr>
          <w:rFonts w:eastAsiaTheme="minorEastAsia"/>
        </w:rPr>
        <w:tab/>
      </w:r>
      <w:r>
        <w:rPr>
          <w:rFonts w:eastAsiaTheme="minorEastAsia"/>
        </w:rPr>
        <w:tab/>
        <w:t>T5</w:t>
      </w:r>
    </w:p>
    <w:p w14:paraId="26004F34" w14:textId="5A0AFF37" w:rsidR="00B05E34" w:rsidRDefault="005C53EF" w:rsidP="005C53EF">
      <w:pPr>
        <w:tabs>
          <w:tab w:val="left" w:pos="1140"/>
        </w:tabs>
        <w:rPr>
          <w:rFonts w:eastAsiaTheme="minorEastAsia"/>
        </w:rPr>
      </w:pPr>
      <w:r>
        <w:rPr>
          <w:rFonts w:eastAsiaTheme="minorEastAsia"/>
        </w:rPr>
        <w:t>Lock</w:t>
      </w:r>
      <w:r>
        <w:rPr>
          <w:rFonts w:eastAsiaTheme="minorEastAsia"/>
        </w:rPr>
        <w:tab/>
      </w:r>
      <w:r w:rsidR="00582647">
        <w:rPr>
          <w:rFonts w:eastAsiaTheme="minorEastAsia"/>
        </w:rPr>
        <w:t>DISP</w:t>
      </w:r>
      <w:r w:rsidR="00582647">
        <w:rPr>
          <w:rFonts w:eastAsiaTheme="minorEastAsia"/>
        </w:rPr>
        <w:tab/>
      </w:r>
      <w:r w:rsidR="00582647">
        <w:rPr>
          <w:rFonts w:eastAsiaTheme="minorEastAsia"/>
        </w:rPr>
        <w:tab/>
        <w:t>EXE</w:t>
      </w:r>
      <w:r w:rsidR="00582647">
        <w:rPr>
          <w:rFonts w:eastAsiaTheme="minorEastAsia"/>
        </w:rPr>
        <w:tab/>
      </w:r>
      <w:r w:rsidR="00582647">
        <w:rPr>
          <w:rFonts w:eastAsiaTheme="minorEastAsia"/>
        </w:rPr>
        <w:tab/>
        <w:t>CHECK</w:t>
      </w:r>
      <w:r w:rsidR="00582647">
        <w:rPr>
          <w:rFonts w:eastAsiaTheme="minorEastAsia"/>
        </w:rPr>
        <w:tab/>
        <w:t>ACTION</w:t>
      </w:r>
    </w:p>
    <w:p w14:paraId="407D1E67" w14:textId="07AEDF99" w:rsidR="00B05E34" w:rsidRDefault="00B05E34" w:rsidP="00B05E34">
      <w:pPr>
        <w:tabs>
          <w:tab w:val="left" w:pos="1140"/>
        </w:tabs>
        <w:rPr>
          <w:rFonts w:eastAsiaTheme="minorEastAsia"/>
        </w:rPr>
      </w:pPr>
      <w:r>
        <w:rPr>
          <w:rFonts w:eastAsiaTheme="minorEastAsia"/>
        </w:rPr>
        <w:t>Eviction</w:t>
      </w:r>
      <w:r>
        <w:rPr>
          <w:rFonts w:eastAsiaTheme="minorEastAsia"/>
        </w:rPr>
        <w:tab/>
      </w:r>
      <w:r>
        <w:rPr>
          <w:rFonts w:eastAsiaTheme="minorEastAsia"/>
        </w:rPr>
        <w:tab/>
      </w:r>
      <w:r>
        <w:rPr>
          <w:rFonts w:eastAsiaTheme="minorEastAsia"/>
        </w:rPr>
        <w:tab/>
      </w:r>
      <w:r>
        <w:rPr>
          <w:rFonts w:eastAsiaTheme="minorEastAsia"/>
        </w:rPr>
        <w:tab/>
        <w:t>COREIN</w:t>
      </w:r>
      <w:r>
        <w:rPr>
          <w:rFonts w:eastAsiaTheme="minorEastAsia"/>
        </w:rPr>
        <w:tab/>
        <w:t>BUFFER</w:t>
      </w:r>
      <w:r>
        <w:rPr>
          <w:rFonts w:eastAsiaTheme="minorEastAsia"/>
        </w:rPr>
        <w:tab/>
        <w:t>READ</w:t>
      </w:r>
      <w:r>
        <w:rPr>
          <w:rFonts w:eastAsiaTheme="minorEastAsia"/>
        </w:rPr>
        <w:tab/>
        <w:t>CHECK</w:t>
      </w:r>
      <w:r>
        <w:rPr>
          <w:rFonts w:eastAsiaTheme="minorEastAsia"/>
        </w:rPr>
        <w:tab/>
        <w:t>CAST/SYNC</w:t>
      </w:r>
      <w:r>
        <w:rPr>
          <w:rFonts w:eastAsiaTheme="minorEastAsia"/>
        </w:rPr>
        <w:tab/>
        <w:t>COREOUT</w:t>
      </w:r>
    </w:p>
    <w:p w14:paraId="05DC9CD0" w14:textId="1F7F8B48" w:rsidR="00D64399" w:rsidRPr="008E6D46" w:rsidRDefault="001D710E" w:rsidP="008E6D46">
      <w:pPr>
        <w:rPr>
          <w:rFonts w:eastAsiaTheme="minorEastAsia"/>
        </w:rPr>
      </w:pPr>
      <w:r>
        <w:rPr>
          <w:rFonts w:eastAsiaTheme="minorEastAsia"/>
        </w:rPr>
        <w:t>To read the latest cache line property, eviction should read lock property in T4 cycle</w:t>
      </w:r>
      <w:r w:rsidR="00107E00">
        <w:rPr>
          <w:rFonts w:eastAsiaTheme="minorEastAsia"/>
        </w:rPr>
        <w:t xml:space="preserve"> which is the reason why miss request read lock in </w:t>
      </w:r>
      <w:r w:rsidR="004B27D8">
        <w:rPr>
          <w:rFonts w:eastAsiaTheme="minorEastAsia"/>
        </w:rPr>
        <w:t>refill cycle.</w:t>
      </w:r>
    </w:p>
    <w:p w14:paraId="1B3004FB" w14:textId="3550B9C1" w:rsidR="005829B9" w:rsidRPr="00FE3F1B" w:rsidRDefault="00FF2138" w:rsidP="00027697">
      <w:pPr>
        <w:pStyle w:val="3"/>
      </w:pPr>
      <w:bookmarkStart w:id="325" w:name="_Toc18077858"/>
      <w:bookmarkStart w:id="326" w:name="_Toc25228415"/>
      <w:r w:rsidRPr="00FE3F1B">
        <w:t>CRITICAL PATH</w:t>
      </w:r>
      <w:bookmarkEnd w:id="325"/>
      <w:bookmarkEnd w:id="326"/>
    </w:p>
    <w:p w14:paraId="31A564D8" w14:textId="67217553" w:rsidR="00C06515" w:rsidRDefault="00C06515" w:rsidP="00B22F53">
      <w:pPr>
        <w:rPr>
          <w:rFonts w:eastAsiaTheme="minorEastAsia"/>
        </w:rPr>
      </w:pPr>
      <w:r>
        <w:rPr>
          <w:rFonts w:eastAsiaTheme="minorEastAsia"/>
        </w:rPr>
        <w:t>None</w:t>
      </w:r>
    </w:p>
    <w:p w14:paraId="706AF5AF" w14:textId="77777777" w:rsidR="00A7487D" w:rsidRDefault="00A7487D" w:rsidP="00AE37E7">
      <w:pPr>
        <w:pStyle w:val="1"/>
        <w:pageBreakBefore/>
        <w:sectPr w:rsidR="00A7487D" w:rsidSect="003C6F13">
          <w:type w:val="oddPage"/>
          <w:pgSz w:w="11906" w:h="16838"/>
          <w:pgMar w:top="1440" w:right="1800" w:bottom="1440" w:left="1800" w:header="851" w:footer="992" w:gutter="0"/>
          <w:cols w:space="425"/>
          <w:docGrid w:type="lines" w:linePitch="312"/>
        </w:sectPr>
      </w:pPr>
      <w:bookmarkStart w:id="327" w:name="_Toc18077859"/>
    </w:p>
    <w:p w14:paraId="4FE60073" w14:textId="0109CF86" w:rsidR="0023577A" w:rsidRDefault="0023577A" w:rsidP="00AE37E7">
      <w:pPr>
        <w:pStyle w:val="1"/>
        <w:pageBreakBefore/>
      </w:pPr>
      <w:bookmarkStart w:id="328" w:name="_Toc25228416"/>
      <w:r>
        <w:t>SYNTHESIS</w:t>
      </w:r>
      <w:bookmarkEnd w:id="327"/>
      <w:bookmarkEnd w:id="328"/>
    </w:p>
    <w:p w14:paraId="186F18E0" w14:textId="7400FB1E" w:rsidR="00B22F53" w:rsidRDefault="00B22F53" w:rsidP="00B22F53">
      <w:pPr>
        <w:rPr>
          <w:rFonts w:eastAsiaTheme="minorEastAsia"/>
        </w:rPr>
      </w:pPr>
      <w:r>
        <w:rPr>
          <w:rFonts w:eastAsiaTheme="minorEastAsia" w:hint="eastAsia"/>
        </w:rPr>
        <w:t>2</w:t>
      </w:r>
      <w:r>
        <w:rPr>
          <w:rFonts w:eastAsiaTheme="minorEastAsia"/>
        </w:rPr>
        <w:t>8 nm technology from TSMC.</w:t>
      </w:r>
    </w:p>
    <w:tbl>
      <w:tblPr>
        <w:tblStyle w:val="a3"/>
        <w:tblW w:w="0" w:type="auto"/>
        <w:tblLook w:val="04A0" w:firstRow="1" w:lastRow="0" w:firstColumn="1" w:lastColumn="0" w:noHBand="0" w:noVBand="1"/>
      </w:tblPr>
      <w:tblGrid>
        <w:gridCol w:w="1948"/>
        <w:gridCol w:w="1579"/>
        <w:gridCol w:w="1593"/>
        <w:gridCol w:w="1596"/>
        <w:gridCol w:w="1580"/>
      </w:tblGrid>
      <w:tr w:rsidR="003F4F17" w14:paraId="5F720A7C" w14:textId="77777777" w:rsidTr="007218D9">
        <w:tc>
          <w:tcPr>
            <w:tcW w:w="1948" w:type="dxa"/>
          </w:tcPr>
          <w:p w14:paraId="144D9E4A" w14:textId="736EC112" w:rsidR="003F4F17" w:rsidRDefault="003F4F17" w:rsidP="00B22F53">
            <w:pPr>
              <w:rPr>
                <w:rFonts w:eastAsiaTheme="minorEastAsia"/>
              </w:rPr>
            </w:pPr>
            <w:r>
              <w:rPr>
                <w:rFonts w:eastAsiaTheme="minorEastAsia"/>
              </w:rPr>
              <w:t>Partition</w:t>
            </w:r>
          </w:p>
        </w:tc>
        <w:tc>
          <w:tcPr>
            <w:tcW w:w="1579" w:type="dxa"/>
          </w:tcPr>
          <w:p w14:paraId="00BE39CE" w14:textId="3864E82E" w:rsidR="003F4F17" w:rsidRDefault="003F4F17" w:rsidP="00B22F53">
            <w:pPr>
              <w:rPr>
                <w:rFonts w:eastAsiaTheme="minorEastAsia"/>
              </w:rPr>
            </w:pPr>
            <w:r>
              <w:rPr>
                <w:rFonts w:eastAsiaTheme="minorEastAsia"/>
              </w:rPr>
              <w:t>Area</w:t>
            </w:r>
          </w:p>
        </w:tc>
        <w:tc>
          <w:tcPr>
            <w:tcW w:w="1593" w:type="dxa"/>
          </w:tcPr>
          <w:p w14:paraId="1CBC3ACD" w14:textId="71B2C30A" w:rsidR="003F4F17" w:rsidRDefault="003F4F17" w:rsidP="00B22F53">
            <w:pPr>
              <w:rPr>
                <w:rFonts w:eastAsiaTheme="minorEastAsia"/>
              </w:rPr>
            </w:pPr>
            <w:r>
              <w:rPr>
                <w:rFonts w:eastAsiaTheme="minorEastAsia" w:hint="eastAsia"/>
              </w:rPr>
              <w:t>P</w:t>
            </w:r>
            <w:r>
              <w:rPr>
                <w:rFonts w:eastAsiaTheme="minorEastAsia"/>
              </w:rPr>
              <w:t>ower</w:t>
            </w:r>
          </w:p>
        </w:tc>
        <w:tc>
          <w:tcPr>
            <w:tcW w:w="1596" w:type="dxa"/>
          </w:tcPr>
          <w:p w14:paraId="7C288F54" w14:textId="44BD65EB" w:rsidR="003F4F17" w:rsidRDefault="003F4F17" w:rsidP="00B22F53">
            <w:pPr>
              <w:rPr>
                <w:rFonts w:eastAsiaTheme="minorEastAsia"/>
              </w:rPr>
            </w:pPr>
            <w:r>
              <w:rPr>
                <w:rFonts w:eastAsiaTheme="minorEastAsia" w:hint="eastAsia"/>
              </w:rPr>
              <w:t>T</w:t>
            </w:r>
            <w:r>
              <w:rPr>
                <w:rFonts w:eastAsiaTheme="minorEastAsia"/>
              </w:rPr>
              <w:t>iming</w:t>
            </w:r>
          </w:p>
        </w:tc>
        <w:tc>
          <w:tcPr>
            <w:tcW w:w="1580" w:type="dxa"/>
          </w:tcPr>
          <w:p w14:paraId="3B0F9273" w14:textId="45C05048" w:rsidR="003F4F17" w:rsidRDefault="003F4F17" w:rsidP="00B22F53">
            <w:pPr>
              <w:rPr>
                <w:rFonts w:eastAsiaTheme="minorEastAsia"/>
              </w:rPr>
            </w:pPr>
            <w:r>
              <w:rPr>
                <w:rFonts w:eastAsiaTheme="minorEastAsia"/>
              </w:rPr>
              <w:t>Cells</w:t>
            </w:r>
          </w:p>
        </w:tc>
      </w:tr>
      <w:tr w:rsidR="003F4F17" w14:paraId="77E2D31E" w14:textId="77777777" w:rsidTr="007218D9">
        <w:tc>
          <w:tcPr>
            <w:tcW w:w="1948" w:type="dxa"/>
          </w:tcPr>
          <w:p w14:paraId="3509268B" w14:textId="7EB49FBC" w:rsidR="003F4F17" w:rsidRDefault="007218D9" w:rsidP="00B22F53">
            <w:pPr>
              <w:rPr>
                <w:rFonts w:eastAsiaTheme="minorEastAsia"/>
              </w:rPr>
            </w:pPr>
            <w:r>
              <w:rPr>
                <w:rFonts w:eastAsiaTheme="minorEastAsia" w:hint="eastAsia"/>
              </w:rPr>
              <w:t>I</w:t>
            </w:r>
            <w:r>
              <w:rPr>
                <w:rFonts w:eastAsiaTheme="minorEastAsia"/>
              </w:rPr>
              <w:t>FETCH</w:t>
            </w:r>
          </w:p>
        </w:tc>
        <w:tc>
          <w:tcPr>
            <w:tcW w:w="1579" w:type="dxa"/>
          </w:tcPr>
          <w:p w14:paraId="3B1860C3" w14:textId="77777777" w:rsidR="003F4F17" w:rsidRDefault="003F4F17" w:rsidP="00B22F53">
            <w:pPr>
              <w:rPr>
                <w:rFonts w:eastAsiaTheme="minorEastAsia"/>
              </w:rPr>
            </w:pPr>
          </w:p>
        </w:tc>
        <w:tc>
          <w:tcPr>
            <w:tcW w:w="1593" w:type="dxa"/>
          </w:tcPr>
          <w:p w14:paraId="3144F082" w14:textId="77777777" w:rsidR="003F4F17" w:rsidRDefault="003F4F17" w:rsidP="00B22F53">
            <w:pPr>
              <w:rPr>
                <w:rFonts w:eastAsiaTheme="minorEastAsia"/>
              </w:rPr>
            </w:pPr>
          </w:p>
        </w:tc>
        <w:tc>
          <w:tcPr>
            <w:tcW w:w="1596" w:type="dxa"/>
          </w:tcPr>
          <w:p w14:paraId="3CCB72A2" w14:textId="77777777" w:rsidR="003F4F17" w:rsidRDefault="003F4F17" w:rsidP="00B22F53">
            <w:pPr>
              <w:rPr>
                <w:rFonts w:eastAsiaTheme="minorEastAsia"/>
              </w:rPr>
            </w:pPr>
          </w:p>
        </w:tc>
        <w:tc>
          <w:tcPr>
            <w:tcW w:w="1580" w:type="dxa"/>
          </w:tcPr>
          <w:p w14:paraId="63F98EA9" w14:textId="77777777" w:rsidR="003F4F17" w:rsidRDefault="003F4F17" w:rsidP="00B22F53">
            <w:pPr>
              <w:rPr>
                <w:rFonts w:eastAsiaTheme="minorEastAsia"/>
              </w:rPr>
            </w:pPr>
          </w:p>
        </w:tc>
      </w:tr>
      <w:tr w:rsidR="007218D9" w14:paraId="76215258" w14:textId="77777777" w:rsidTr="007218D9">
        <w:tc>
          <w:tcPr>
            <w:tcW w:w="1948" w:type="dxa"/>
          </w:tcPr>
          <w:p w14:paraId="7823C508" w14:textId="44BA3CE4" w:rsidR="007218D9" w:rsidRDefault="007218D9" w:rsidP="00B22F53">
            <w:pPr>
              <w:rPr>
                <w:rFonts w:eastAsiaTheme="minorEastAsia"/>
              </w:rPr>
            </w:pPr>
            <w:r>
              <w:rPr>
                <w:rFonts w:eastAsiaTheme="minorEastAsia" w:hint="eastAsia"/>
              </w:rPr>
              <w:t>D</w:t>
            </w:r>
            <w:r>
              <w:rPr>
                <w:rFonts w:eastAsiaTheme="minorEastAsia"/>
              </w:rPr>
              <w:t>ISPATCH</w:t>
            </w:r>
          </w:p>
        </w:tc>
        <w:tc>
          <w:tcPr>
            <w:tcW w:w="1579" w:type="dxa"/>
          </w:tcPr>
          <w:p w14:paraId="0F4AB460" w14:textId="77777777" w:rsidR="007218D9" w:rsidRDefault="007218D9" w:rsidP="00B22F53">
            <w:pPr>
              <w:rPr>
                <w:rFonts w:eastAsiaTheme="minorEastAsia"/>
              </w:rPr>
            </w:pPr>
          </w:p>
        </w:tc>
        <w:tc>
          <w:tcPr>
            <w:tcW w:w="1593" w:type="dxa"/>
          </w:tcPr>
          <w:p w14:paraId="3FF69314" w14:textId="77777777" w:rsidR="007218D9" w:rsidRDefault="007218D9" w:rsidP="00B22F53">
            <w:pPr>
              <w:rPr>
                <w:rFonts w:eastAsiaTheme="minorEastAsia"/>
              </w:rPr>
            </w:pPr>
          </w:p>
        </w:tc>
        <w:tc>
          <w:tcPr>
            <w:tcW w:w="1596" w:type="dxa"/>
          </w:tcPr>
          <w:p w14:paraId="717535B0" w14:textId="77777777" w:rsidR="007218D9" w:rsidRDefault="007218D9" w:rsidP="00B22F53">
            <w:pPr>
              <w:rPr>
                <w:rFonts w:eastAsiaTheme="minorEastAsia"/>
              </w:rPr>
            </w:pPr>
          </w:p>
        </w:tc>
        <w:tc>
          <w:tcPr>
            <w:tcW w:w="1580" w:type="dxa"/>
          </w:tcPr>
          <w:p w14:paraId="38998F75" w14:textId="77777777" w:rsidR="007218D9" w:rsidRDefault="007218D9" w:rsidP="00B22F53">
            <w:pPr>
              <w:rPr>
                <w:rFonts w:eastAsiaTheme="minorEastAsia"/>
              </w:rPr>
            </w:pPr>
          </w:p>
        </w:tc>
      </w:tr>
      <w:tr w:rsidR="003F4F17" w14:paraId="5835A896" w14:textId="77777777" w:rsidTr="007218D9">
        <w:tc>
          <w:tcPr>
            <w:tcW w:w="1948" w:type="dxa"/>
          </w:tcPr>
          <w:p w14:paraId="53CA0B0D" w14:textId="06D0768C" w:rsidR="003F4F17" w:rsidRDefault="003F4F17" w:rsidP="00B22F53">
            <w:pPr>
              <w:rPr>
                <w:rFonts w:eastAsiaTheme="minorEastAsia"/>
              </w:rPr>
            </w:pPr>
            <w:r>
              <w:rPr>
                <w:rFonts w:eastAsiaTheme="minorEastAsia" w:hint="eastAsia"/>
              </w:rPr>
              <w:t>D</w:t>
            </w:r>
            <w:r>
              <w:rPr>
                <w:rFonts w:eastAsiaTheme="minorEastAsia"/>
              </w:rPr>
              <w:t>ATXFER</w:t>
            </w:r>
          </w:p>
        </w:tc>
        <w:tc>
          <w:tcPr>
            <w:tcW w:w="1579" w:type="dxa"/>
          </w:tcPr>
          <w:p w14:paraId="0916D3F5" w14:textId="77777777" w:rsidR="003F4F17" w:rsidRDefault="003F4F17" w:rsidP="00B22F53">
            <w:pPr>
              <w:rPr>
                <w:rFonts w:eastAsiaTheme="minorEastAsia"/>
              </w:rPr>
            </w:pPr>
          </w:p>
        </w:tc>
        <w:tc>
          <w:tcPr>
            <w:tcW w:w="1593" w:type="dxa"/>
          </w:tcPr>
          <w:p w14:paraId="4BCE1680" w14:textId="77777777" w:rsidR="003F4F17" w:rsidRDefault="003F4F17" w:rsidP="00B22F53">
            <w:pPr>
              <w:rPr>
                <w:rFonts w:eastAsiaTheme="minorEastAsia"/>
              </w:rPr>
            </w:pPr>
          </w:p>
        </w:tc>
        <w:tc>
          <w:tcPr>
            <w:tcW w:w="1596" w:type="dxa"/>
          </w:tcPr>
          <w:p w14:paraId="3C4204B1" w14:textId="77777777" w:rsidR="003F4F17" w:rsidRDefault="003F4F17" w:rsidP="00B22F53">
            <w:pPr>
              <w:rPr>
                <w:rFonts w:eastAsiaTheme="minorEastAsia"/>
              </w:rPr>
            </w:pPr>
          </w:p>
        </w:tc>
        <w:tc>
          <w:tcPr>
            <w:tcW w:w="1580" w:type="dxa"/>
          </w:tcPr>
          <w:p w14:paraId="4BBACC1F" w14:textId="77777777" w:rsidR="003F4F17" w:rsidRDefault="003F4F17" w:rsidP="00B22F53">
            <w:pPr>
              <w:rPr>
                <w:rFonts w:eastAsiaTheme="minorEastAsia"/>
              </w:rPr>
            </w:pPr>
          </w:p>
        </w:tc>
      </w:tr>
      <w:tr w:rsidR="007218D9" w14:paraId="4AFF84F8" w14:textId="77777777" w:rsidTr="007218D9">
        <w:tc>
          <w:tcPr>
            <w:tcW w:w="1948" w:type="dxa"/>
          </w:tcPr>
          <w:p w14:paraId="2A310E29" w14:textId="34B699E5" w:rsidR="007218D9" w:rsidRDefault="007218D9" w:rsidP="00B22F53">
            <w:pPr>
              <w:rPr>
                <w:rFonts w:eastAsiaTheme="minorEastAsia"/>
              </w:rPr>
            </w:pPr>
            <w:r>
              <w:rPr>
                <w:rFonts w:eastAsiaTheme="minorEastAsia" w:hint="eastAsia"/>
              </w:rPr>
              <w:t>D</w:t>
            </w:r>
            <w:r>
              <w:rPr>
                <w:rFonts w:eastAsiaTheme="minorEastAsia"/>
              </w:rPr>
              <w:t>CACHE</w:t>
            </w:r>
          </w:p>
        </w:tc>
        <w:tc>
          <w:tcPr>
            <w:tcW w:w="1579" w:type="dxa"/>
          </w:tcPr>
          <w:p w14:paraId="36F8F1F8" w14:textId="77777777" w:rsidR="007218D9" w:rsidRDefault="007218D9" w:rsidP="00B22F53">
            <w:pPr>
              <w:rPr>
                <w:rFonts w:eastAsiaTheme="minorEastAsia"/>
              </w:rPr>
            </w:pPr>
          </w:p>
        </w:tc>
        <w:tc>
          <w:tcPr>
            <w:tcW w:w="1593" w:type="dxa"/>
          </w:tcPr>
          <w:p w14:paraId="07677DFB" w14:textId="77777777" w:rsidR="007218D9" w:rsidRDefault="007218D9" w:rsidP="00B22F53">
            <w:pPr>
              <w:rPr>
                <w:rFonts w:eastAsiaTheme="minorEastAsia"/>
              </w:rPr>
            </w:pPr>
          </w:p>
        </w:tc>
        <w:tc>
          <w:tcPr>
            <w:tcW w:w="1596" w:type="dxa"/>
          </w:tcPr>
          <w:p w14:paraId="2858B338" w14:textId="77777777" w:rsidR="007218D9" w:rsidRDefault="007218D9" w:rsidP="00B22F53">
            <w:pPr>
              <w:rPr>
                <w:rFonts w:eastAsiaTheme="minorEastAsia"/>
              </w:rPr>
            </w:pPr>
          </w:p>
        </w:tc>
        <w:tc>
          <w:tcPr>
            <w:tcW w:w="1580" w:type="dxa"/>
          </w:tcPr>
          <w:p w14:paraId="6DE02530" w14:textId="77777777" w:rsidR="007218D9" w:rsidRDefault="007218D9" w:rsidP="00B22F53">
            <w:pPr>
              <w:rPr>
                <w:rFonts w:eastAsiaTheme="minorEastAsia"/>
              </w:rPr>
            </w:pPr>
          </w:p>
        </w:tc>
      </w:tr>
      <w:tr w:rsidR="003F4F17" w14:paraId="2E2D6997" w14:textId="77777777" w:rsidTr="007218D9">
        <w:tc>
          <w:tcPr>
            <w:tcW w:w="1948" w:type="dxa"/>
          </w:tcPr>
          <w:p w14:paraId="1D916ED7" w14:textId="070A1740" w:rsidR="003F4F17" w:rsidRDefault="003F4F17" w:rsidP="00B22F53">
            <w:pPr>
              <w:rPr>
                <w:rFonts w:eastAsiaTheme="minorEastAsia"/>
              </w:rPr>
            </w:pPr>
            <w:r>
              <w:rPr>
                <w:rFonts w:eastAsiaTheme="minorEastAsia" w:hint="eastAsia"/>
              </w:rPr>
              <w:t>V</w:t>
            </w:r>
            <w:r>
              <w:rPr>
                <w:rFonts w:eastAsiaTheme="minorEastAsia"/>
              </w:rPr>
              <w:t>ECTOR</w:t>
            </w:r>
          </w:p>
        </w:tc>
        <w:tc>
          <w:tcPr>
            <w:tcW w:w="1579" w:type="dxa"/>
          </w:tcPr>
          <w:p w14:paraId="6F55FA9B" w14:textId="77777777" w:rsidR="003F4F17" w:rsidRDefault="003F4F17" w:rsidP="00B22F53">
            <w:pPr>
              <w:rPr>
                <w:rFonts w:eastAsiaTheme="minorEastAsia"/>
              </w:rPr>
            </w:pPr>
          </w:p>
        </w:tc>
        <w:tc>
          <w:tcPr>
            <w:tcW w:w="1593" w:type="dxa"/>
          </w:tcPr>
          <w:p w14:paraId="507BF79B" w14:textId="77777777" w:rsidR="003F4F17" w:rsidRDefault="003F4F17" w:rsidP="00B22F53">
            <w:pPr>
              <w:rPr>
                <w:rFonts w:eastAsiaTheme="minorEastAsia"/>
              </w:rPr>
            </w:pPr>
          </w:p>
        </w:tc>
        <w:tc>
          <w:tcPr>
            <w:tcW w:w="1596" w:type="dxa"/>
          </w:tcPr>
          <w:p w14:paraId="3ED6D358" w14:textId="77777777" w:rsidR="003F4F17" w:rsidRDefault="003F4F17" w:rsidP="00B22F53">
            <w:pPr>
              <w:rPr>
                <w:rFonts w:eastAsiaTheme="minorEastAsia"/>
              </w:rPr>
            </w:pPr>
          </w:p>
        </w:tc>
        <w:tc>
          <w:tcPr>
            <w:tcW w:w="1580" w:type="dxa"/>
          </w:tcPr>
          <w:p w14:paraId="5276AF3C" w14:textId="77777777" w:rsidR="003F4F17" w:rsidRDefault="003F4F17" w:rsidP="00B22F53">
            <w:pPr>
              <w:rPr>
                <w:rFonts w:eastAsiaTheme="minorEastAsia"/>
              </w:rPr>
            </w:pPr>
          </w:p>
        </w:tc>
      </w:tr>
      <w:tr w:rsidR="003F4F17" w14:paraId="74503E97" w14:textId="77777777" w:rsidTr="007218D9">
        <w:tc>
          <w:tcPr>
            <w:tcW w:w="1948" w:type="dxa"/>
          </w:tcPr>
          <w:p w14:paraId="2667F1A8" w14:textId="64725CA7" w:rsidR="003F4F17" w:rsidRDefault="003F4F17" w:rsidP="00B22F53">
            <w:pPr>
              <w:rPr>
                <w:rFonts w:eastAsiaTheme="minorEastAsia"/>
              </w:rPr>
            </w:pPr>
            <w:r>
              <w:rPr>
                <w:rFonts w:eastAsiaTheme="minorEastAsia" w:hint="eastAsia"/>
              </w:rPr>
              <w:t>I</w:t>
            </w:r>
            <w:r>
              <w:rPr>
                <w:rFonts w:eastAsiaTheme="minorEastAsia"/>
              </w:rPr>
              <w:t>NTEGER0</w:t>
            </w:r>
          </w:p>
        </w:tc>
        <w:tc>
          <w:tcPr>
            <w:tcW w:w="1579" w:type="dxa"/>
          </w:tcPr>
          <w:p w14:paraId="7CAE8CC0" w14:textId="77777777" w:rsidR="003F4F17" w:rsidRDefault="003F4F17" w:rsidP="00B22F53">
            <w:pPr>
              <w:rPr>
                <w:rFonts w:eastAsiaTheme="minorEastAsia"/>
              </w:rPr>
            </w:pPr>
          </w:p>
        </w:tc>
        <w:tc>
          <w:tcPr>
            <w:tcW w:w="1593" w:type="dxa"/>
          </w:tcPr>
          <w:p w14:paraId="4F5A8FF8" w14:textId="77777777" w:rsidR="003F4F17" w:rsidRDefault="003F4F17" w:rsidP="00B22F53">
            <w:pPr>
              <w:rPr>
                <w:rFonts w:eastAsiaTheme="minorEastAsia"/>
              </w:rPr>
            </w:pPr>
          </w:p>
        </w:tc>
        <w:tc>
          <w:tcPr>
            <w:tcW w:w="1596" w:type="dxa"/>
          </w:tcPr>
          <w:p w14:paraId="6051FE6D" w14:textId="77777777" w:rsidR="003F4F17" w:rsidRDefault="003F4F17" w:rsidP="00B22F53">
            <w:pPr>
              <w:rPr>
                <w:rFonts w:eastAsiaTheme="minorEastAsia"/>
              </w:rPr>
            </w:pPr>
          </w:p>
        </w:tc>
        <w:tc>
          <w:tcPr>
            <w:tcW w:w="1580" w:type="dxa"/>
          </w:tcPr>
          <w:p w14:paraId="449A7390" w14:textId="77777777" w:rsidR="003F4F17" w:rsidRDefault="003F4F17" w:rsidP="00B22F53">
            <w:pPr>
              <w:rPr>
                <w:rFonts w:eastAsiaTheme="minorEastAsia"/>
              </w:rPr>
            </w:pPr>
          </w:p>
        </w:tc>
      </w:tr>
      <w:tr w:rsidR="003F4F17" w14:paraId="777BA1AC" w14:textId="77777777" w:rsidTr="007218D9">
        <w:tc>
          <w:tcPr>
            <w:tcW w:w="1948" w:type="dxa"/>
          </w:tcPr>
          <w:p w14:paraId="0E12BD0F" w14:textId="4C708292" w:rsidR="003F4F17" w:rsidRDefault="003F4F17" w:rsidP="00B22F53">
            <w:pPr>
              <w:rPr>
                <w:rFonts w:eastAsiaTheme="minorEastAsia"/>
              </w:rPr>
            </w:pPr>
            <w:r>
              <w:rPr>
                <w:rFonts w:eastAsiaTheme="minorEastAsia" w:hint="eastAsia"/>
              </w:rPr>
              <w:t>I</w:t>
            </w:r>
            <w:r>
              <w:rPr>
                <w:rFonts w:eastAsiaTheme="minorEastAsia"/>
              </w:rPr>
              <w:t>NTEGER1</w:t>
            </w:r>
          </w:p>
        </w:tc>
        <w:tc>
          <w:tcPr>
            <w:tcW w:w="1579" w:type="dxa"/>
          </w:tcPr>
          <w:p w14:paraId="7FEBABA8" w14:textId="77777777" w:rsidR="003F4F17" w:rsidRDefault="003F4F17" w:rsidP="00B22F53">
            <w:pPr>
              <w:rPr>
                <w:rFonts w:eastAsiaTheme="minorEastAsia"/>
              </w:rPr>
            </w:pPr>
          </w:p>
        </w:tc>
        <w:tc>
          <w:tcPr>
            <w:tcW w:w="1593" w:type="dxa"/>
          </w:tcPr>
          <w:p w14:paraId="0F25499D" w14:textId="77777777" w:rsidR="003F4F17" w:rsidRDefault="003F4F17" w:rsidP="00B22F53">
            <w:pPr>
              <w:rPr>
                <w:rFonts w:eastAsiaTheme="minorEastAsia"/>
              </w:rPr>
            </w:pPr>
          </w:p>
        </w:tc>
        <w:tc>
          <w:tcPr>
            <w:tcW w:w="1596" w:type="dxa"/>
          </w:tcPr>
          <w:p w14:paraId="2485CFFF" w14:textId="77777777" w:rsidR="003F4F17" w:rsidRDefault="003F4F17" w:rsidP="00B22F53">
            <w:pPr>
              <w:rPr>
                <w:rFonts w:eastAsiaTheme="minorEastAsia"/>
              </w:rPr>
            </w:pPr>
          </w:p>
        </w:tc>
        <w:tc>
          <w:tcPr>
            <w:tcW w:w="1580" w:type="dxa"/>
          </w:tcPr>
          <w:p w14:paraId="3C8939CF" w14:textId="77777777" w:rsidR="003F4F17" w:rsidRDefault="003F4F17" w:rsidP="00B22F53">
            <w:pPr>
              <w:rPr>
                <w:rFonts w:eastAsiaTheme="minorEastAsia"/>
              </w:rPr>
            </w:pPr>
          </w:p>
        </w:tc>
      </w:tr>
      <w:tr w:rsidR="007218D9" w14:paraId="26F5F076" w14:textId="77777777" w:rsidTr="007218D9">
        <w:tc>
          <w:tcPr>
            <w:tcW w:w="1948" w:type="dxa"/>
          </w:tcPr>
          <w:p w14:paraId="52FC9EB5" w14:textId="0EE37D6C" w:rsidR="007218D9" w:rsidRDefault="007218D9" w:rsidP="00B22F53">
            <w:pPr>
              <w:rPr>
                <w:rFonts w:eastAsiaTheme="minorEastAsia"/>
              </w:rPr>
            </w:pPr>
            <w:r>
              <w:rPr>
                <w:rFonts w:eastAsiaTheme="minorEastAsia" w:hint="eastAsia"/>
              </w:rPr>
              <w:t>W</w:t>
            </w:r>
            <w:r>
              <w:rPr>
                <w:rFonts w:eastAsiaTheme="minorEastAsia"/>
              </w:rPr>
              <w:t>RTBK</w:t>
            </w:r>
          </w:p>
        </w:tc>
        <w:tc>
          <w:tcPr>
            <w:tcW w:w="1579" w:type="dxa"/>
          </w:tcPr>
          <w:p w14:paraId="406171CD" w14:textId="77777777" w:rsidR="007218D9" w:rsidRDefault="007218D9" w:rsidP="00B22F53">
            <w:pPr>
              <w:rPr>
                <w:rFonts w:eastAsiaTheme="minorEastAsia"/>
              </w:rPr>
            </w:pPr>
          </w:p>
        </w:tc>
        <w:tc>
          <w:tcPr>
            <w:tcW w:w="1593" w:type="dxa"/>
          </w:tcPr>
          <w:p w14:paraId="75579C76" w14:textId="77777777" w:rsidR="007218D9" w:rsidRDefault="007218D9" w:rsidP="00B22F53">
            <w:pPr>
              <w:rPr>
                <w:rFonts w:eastAsiaTheme="minorEastAsia"/>
              </w:rPr>
            </w:pPr>
          </w:p>
        </w:tc>
        <w:tc>
          <w:tcPr>
            <w:tcW w:w="1596" w:type="dxa"/>
          </w:tcPr>
          <w:p w14:paraId="3D1A56A6" w14:textId="77777777" w:rsidR="007218D9" w:rsidRDefault="007218D9" w:rsidP="00B22F53">
            <w:pPr>
              <w:rPr>
                <w:rFonts w:eastAsiaTheme="minorEastAsia"/>
              </w:rPr>
            </w:pPr>
          </w:p>
        </w:tc>
        <w:tc>
          <w:tcPr>
            <w:tcW w:w="1580" w:type="dxa"/>
          </w:tcPr>
          <w:p w14:paraId="367AFAD8" w14:textId="77777777" w:rsidR="007218D9" w:rsidRDefault="007218D9" w:rsidP="00B22F53">
            <w:pPr>
              <w:rPr>
                <w:rFonts w:eastAsiaTheme="minorEastAsia"/>
              </w:rPr>
            </w:pPr>
          </w:p>
        </w:tc>
      </w:tr>
    </w:tbl>
    <w:p w14:paraId="488624E3" w14:textId="77777777" w:rsidR="00A7487D" w:rsidRDefault="00A7487D" w:rsidP="00A230C5">
      <w:pPr>
        <w:pStyle w:val="1"/>
        <w:pageBreakBefore/>
        <w:sectPr w:rsidR="00A7487D" w:rsidSect="003C6F13">
          <w:type w:val="oddPage"/>
          <w:pgSz w:w="11906" w:h="16838"/>
          <w:pgMar w:top="1440" w:right="1800" w:bottom="1440" w:left="1800" w:header="851" w:footer="992" w:gutter="0"/>
          <w:cols w:space="425"/>
          <w:docGrid w:type="lines" w:linePitch="312"/>
        </w:sectPr>
      </w:pPr>
      <w:bookmarkStart w:id="329" w:name="_Toc18077860"/>
    </w:p>
    <w:p w14:paraId="4198E0C6" w14:textId="3D2ED3F5" w:rsidR="00E25CC1" w:rsidRDefault="00E25CC1" w:rsidP="00A230C5">
      <w:pPr>
        <w:pStyle w:val="1"/>
        <w:pageBreakBefore/>
      </w:pPr>
      <w:bookmarkStart w:id="330" w:name="_Toc25228417"/>
      <w:r>
        <w:t>PERFORMANCE</w:t>
      </w:r>
      <w:bookmarkEnd w:id="329"/>
      <w:bookmarkEnd w:id="330"/>
    </w:p>
    <w:tbl>
      <w:tblPr>
        <w:tblStyle w:val="a3"/>
        <w:tblW w:w="0" w:type="auto"/>
        <w:tblLook w:val="04A0" w:firstRow="1" w:lastRow="0" w:firstColumn="1" w:lastColumn="0" w:noHBand="0" w:noVBand="1"/>
      </w:tblPr>
      <w:tblGrid>
        <w:gridCol w:w="1659"/>
        <w:gridCol w:w="1659"/>
        <w:gridCol w:w="1659"/>
        <w:gridCol w:w="1659"/>
        <w:gridCol w:w="1660"/>
      </w:tblGrid>
      <w:tr w:rsidR="00474548" w14:paraId="3EA16513" w14:textId="77777777" w:rsidTr="00BD7821">
        <w:tc>
          <w:tcPr>
            <w:tcW w:w="1659" w:type="dxa"/>
          </w:tcPr>
          <w:p w14:paraId="19388449" w14:textId="51DDB479" w:rsidR="00DE332A" w:rsidRDefault="00474548" w:rsidP="00BD7821">
            <w:pPr>
              <w:rPr>
                <w:rFonts w:eastAsiaTheme="minorEastAsia"/>
              </w:rPr>
            </w:pPr>
            <w:r>
              <w:rPr>
                <w:rFonts w:eastAsiaTheme="minorEastAsia"/>
              </w:rPr>
              <w:t xml:space="preserve">SPEC </w:t>
            </w:r>
            <w:r>
              <w:rPr>
                <w:rFonts w:eastAsiaTheme="minorEastAsia" w:hint="eastAsia"/>
              </w:rPr>
              <w:t>I</w:t>
            </w:r>
            <w:r>
              <w:rPr>
                <w:rFonts w:eastAsiaTheme="minorEastAsia"/>
              </w:rPr>
              <w:t>tem</w:t>
            </w:r>
          </w:p>
        </w:tc>
        <w:tc>
          <w:tcPr>
            <w:tcW w:w="1659" w:type="dxa"/>
          </w:tcPr>
          <w:p w14:paraId="2837A39C" w14:textId="4432EF42" w:rsidR="00DE332A" w:rsidRDefault="00474548" w:rsidP="00BD7821">
            <w:pPr>
              <w:rPr>
                <w:rFonts w:eastAsiaTheme="minorEastAsia"/>
              </w:rPr>
            </w:pPr>
            <w:r>
              <w:rPr>
                <w:rFonts w:eastAsiaTheme="minorEastAsia" w:hint="eastAsia"/>
              </w:rPr>
              <w:t>b</w:t>
            </w:r>
            <w:r>
              <w:rPr>
                <w:rFonts w:eastAsiaTheme="minorEastAsia"/>
              </w:rPr>
              <w:t>enchmark</w:t>
            </w:r>
          </w:p>
        </w:tc>
        <w:tc>
          <w:tcPr>
            <w:tcW w:w="1659" w:type="dxa"/>
          </w:tcPr>
          <w:p w14:paraId="798C6F43" w14:textId="35BB1A27" w:rsidR="00DE332A" w:rsidRDefault="00474548" w:rsidP="00BD7821">
            <w:pPr>
              <w:rPr>
                <w:rFonts w:eastAsiaTheme="minorEastAsia"/>
              </w:rPr>
            </w:pPr>
            <w:r>
              <w:rPr>
                <w:rFonts w:eastAsiaTheme="minorEastAsia" w:hint="eastAsia"/>
              </w:rPr>
              <w:t>b</w:t>
            </w:r>
            <w:r>
              <w:rPr>
                <w:rFonts w:eastAsiaTheme="minorEastAsia"/>
              </w:rPr>
              <w:t>ottleneck</w:t>
            </w:r>
          </w:p>
        </w:tc>
        <w:tc>
          <w:tcPr>
            <w:tcW w:w="1659" w:type="dxa"/>
          </w:tcPr>
          <w:p w14:paraId="1B954425" w14:textId="415021C8" w:rsidR="00DE332A" w:rsidRDefault="00474548" w:rsidP="00BD7821">
            <w:pPr>
              <w:rPr>
                <w:rFonts w:eastAsiaTheme="minorEastAsia"/>
              </w:rPr>
            </w:pPr>
            <w:r>
              <w:rPr>
                <w:rFonts w:eastAsiaTheme="minorEastAsia" w:hint="eastAsia"/>
              </w:rPr>
              <w:t>o</w:t>
            </w:r>
            <w:r>
              <w:rPr>
                <w:rFonts w:eastAsiaTheme="minorEastAsia"/>
              </w:rPr>
              <w:t>ptimization</w:t>
            </w:r>
          </w:p>
        </w:tc>
        <w:tc>
          <w:tcPr>
            <w:tcW w:w="1660" w:type="dxa"/>
          </w:tcPr>
          <w:p w14:paraId="4863FB02" w14:textId="6B5A4A69" w:rsidR="00DE332A" w:rsidRDefault="00474548" w:rsidP="00BD7821">
            <w:pPr>
              <w:rPr>
                <w:rFonts w:eastAsiaTheme="minorEastAsia"/>
              </w:rPr>
            </w:pPr>
            <w:r>
              <w:rPr>
                <w:rFonts w:eastAsiaTheme="minorEastAsia"/>
              </w:rPr>
              <w:t>Gain</w:t>
            </w:r>
          </w:p>
        </w:tc>
      </w:tr>
      <w:tr w:rsidR="00F10678" w14:paraId="537CFD45" w14:textId="77777777" w:rsidTr="00BD7821">
        <w:tc>
          <w:tcPr>
            <w:tcW w:w="1659" w:type="dxa"/>
            <w:vMerge w:val="restart"/>
          </w:tcPr>
          <w:p w14:paraId="50AF7294" w14:textId="54B93E57" w:rsidR="00F10678" w:rsidRDefault="00F10678" w:rsidP="00BD7821">
            <w:pPr>
              <w:rPr>
                <w:rFonts w:eastAsiaTheme="minorEastAsia"/>
              </w:rPr>
            </w:pPr>
            <w:r>
              <w:rPr>
                <w:rFonts w:eastAsiaTheme="minorEastAsia" w:hint="eastAsia"/>
              </w:rPr>
              <w:t>D</w:t>
            </w:r>
            <w:r>
              <w:rPr>
                <w:rFonts w:eastAsiaTheme="minorEastAsia"/>
              </w:rPr>
              <w:t>HRYSTONE</w:t>
            </w:r>
          </w:p>
        </w:tc>
        <w:tc>
          <w:tcPr>
            <w:tcW w:w="1659" w:type="dxa"/>
          </w:tcPr>
          <w:p w14:paraId="75CB6816" w14:textId="77777777" w:rsidR="00F10678" w:rsidRDefault="00F10678" w:rsidP="00BD7821">
            <w:pPr>
              <w:rPr>
                <w:rFonts w:eastAsiaTheme="minorEastAsia"/>
              </w:rPr>
            </w:pPr>
          </w:p>
        </w:tc>
        <w:tc>
          <w:tcPr>
            <w:tcW w:w="1659" w:type="dxa"/>
          </w:tcPr>
          <w:p w14:paraId="17650968" w14:textId="77777777" w:rsidR="00F10678" w:rsidRDefault="00F10678" w:rsidP="00BD7821">
            <w:pPr>
              <w:rPr>
                <w:rFonts w:eastAsiaTheme="minorEastAsia"/>
              </w:rPr>
            </w:pPr>
          </w:p>
        </w:tc>
        <w:tc>
          <w:tcPr>
            <w:tcW w:w="1659" w:type="dxa"/>
          </w:tcPr>
          <w:p w14:paraId="1A26A689" w14:textId="77777777" w:rsidR="00F10678" w:rsidRDefault="00F10678" w:rsidP="00BD7821">
            <w:pPr>
              <w:rPr>
                <w:rFonts w:eastAsiaTheme="minorEastAsia"/>
              </w:rPr>
            </w:pPr>
          </w:p>
        </w:tc>
        <w:tc>
          <w:tcPr>
            <w:tcW w:w="1660" w:type="dxa"/>
          </w:tcPr>
          <w:p w14:paraId="57CFA1BF" w14:textId="77777777" w:rsidR="00F10678" w:rsidRDefault="00F10678" w:rsidP="00BD7821">
            <w:pPr>
              <w:rPr>
                <w:rFonts w:eastAsiaTheme="minorEastAsia"/>
              </w:rPr>
            </w:pPr>
          </w:p>
        </w:tc>
      </w:tr>
      <w:tr w:rsidR="00F10678" w14:paraId="226C5C65" w14:textId="77777777" w:rsidTr="00BD7821">
        <w:tc>
          <w:tcPr>
            <w:tcW w:w="1659" w:type="dxa"/>
            <w:vMerge/>
          </w:tcPr>
          <w:p w14:paraId="7D0D1495" w14:textId="5C34552D" w:rsidR="00F10678" w:rsidRDefault="00F10678" w:rsidP="00BD7821">
            <w:pPr>
              <w:rPr>
                <w:rFonts w:eastAsiaTheme="minorEastAsia"/>
              </w:rPr>
            </w:pPr>
          </w:p>
        </w:tc>
        <w:tc>
          <w:tcPr>
            <w:tcW w:w="1659" w:type="dxa"/>
          </w:tcPr>
          <w:p w14:paraId="79DB9422" w14:textId="77777777" w:rsidR="00F10678" w:rsidRDefault="00F10678" w:rsidP="00BD7821">
            <w:pPr>
              <w:rPr>
                <w:rFonts w:eastAsiaTheme="minorEastAsia"/>
              </w:rPr>
            </w:pPr>
          </w:p>
        </w:tc>
        <w:tc>
          <w:tcPr>
            <w:tcW w:w="1659" w:type="dxa"/>
          </w:tcPr>
          <w:p w14:paraId="77CECDDD" w14:textId="77777777" w:rsidR="00F10678" w:rsidRDefault="00F10678" w:rsidP="00BD7821">
            <w:pPr>
              <w:rPr>
                <w:rFonts w:eastAsiaTheme="minorEastAsia"/>
              </w:rPr>
            </w:pPr>
          </w:p>
        </w:tc>
        <w:tc>
          <w:tcPr>
            <w:tcW w:w="1659" w:type="dxa"/>
          </w:tcPr>
          <w:p w14:paraId="53BC9EAE" w14:textId="77777777" w:rsidR="00F10678" w:rsidRDefault="00F10678" w:rsidP="00BD7821">
            <w:pPr>
              <w:rPr>
                <w:rFonts w:eastAsiaTheme="minorEastAsia"/>
              </w:rPr>
            </w:pPr>
          </w:p>
        </w:tc>
        <w:tc>
          <w:tcPr>
            <w:tcW w:w="1660" w:type="dxa"/>
          </w:tcPr>
          <w:p w14:paraId="06205BBF" w14:textId="77777777" w:rsidR="00F10678" w:rsidRDefault="00F10678" w:rsidP="00BD7821">
            <w:pPr>
              <w:rPr>
                <w:rFonts w:eastAsiaTheme="minorEastAsia"/>
              </w:rPr>
            </w:pPr>
          </w:p>
        </w:tc>
      </w:tr>
      <w:tr w:rsidR="00F10678" w14:paraId="72D25B8D" w14:textId="77777777" w:rsidTr="00BD7821">
        <w:tc>
          <w:tcPr>
            <w:tcW w:w="1659" w:type="dxa"/>
            <w:vMerge/>
          </w:tcPr>
          <w:p w14:paraId="32215666" w14:textId="220F6672" w:rsidR="00F10678" w:rsidRDefault="00F10678" w:rsidP="00BD7821">
            <w:pPr>
              <w:rPr>
                <w:rFonts w:eastAsiaTheme="minorEastAsia"/>
              </w:rPr>
            </w:pPr>
          </w:p>
        </w:tc>
        <w:tc>
          <w:tcPr>
            <w:tcW w:w="1659" w:type="dxa"/>
          </w:tcPr>
          <w:p w14:paraId="43FC5A60" w14:textId="77777777" w:rsidR="00F10678" w:rsidRDefault="00F10678" w:rsidP="00BD7821">
            <w:pPr>
              <w:rPr>
                <w:rFonts w:eastAsiaTheme="minorEastAsia"/>
              </w:rPr>
            </w:pPr>
          </w:p>
        </w:tc>
        <w:tc>
          <w:tcPr>
            <w:tcW w:w="1659" w:type="dxa"/>
          </w:tcPr>
          <w:p w14:paraId="4323EE1D" w14:textId="77777777" w:rsidR="00F10678" w:rsidRDefault="00F10678" w:rsidP="00BD7821">
            <w:pPr>
              <w:rPr>
                <w:rFonts w:eastAsiaTheme="minorEastAsia"/>
              </w:rPr>
            </w:pPr>
          </w:p>
        </w:tc>
        <w:tc>
          <w:tcPr>
            <w:tcW w:w="1659" w:type="dxa"/>
          </w:tcPr>
          <w:p w14:paraId="5472B530" w14:textId="77777777" w:rsidR="00F10678" w:rsidRDefault="00F10678" w:rsidP="00BD7821">
            <w:pPr>
              <w:rPr>
                <w:rFonts w:eastAsiaTheme="minorEastAsia"/>
              </w:rPr>
            </w:pPr>
          </w:p>
        </w:tc>
        <w:tc>
          <w:tcPr>
            <w:tcW w:w="1660" w:type="dxa"/>
          </w:tcPr>
          <w:p w14:paraId="4F9DC66E" w14:textId="77777777" w:rsidR="00F10678" w:rsidRDefault="00F10678" w:rsidP="00BD7821">
            <w:pPr>
              <w:rPr>
                <w:rFonts w:eastAsiaTheme="minorEastAsia"/>
              </w:rPr>
            </w:pPr>
          </w:p>
        </w:tc>
      </w:tr>
      <w:tr w:rsidR="00F10678" w14:paraId="3E48DF78" w14:textId="77777777" w:rsidTr="00BD7821">
        <w:tc>
          <w:tcPr>
            <w:tcW w:w="1659" w:type="dxa"/>
            <w:vMerge/>
          </w:tcPr>
          <w:p w14:paraId="0B0F1827" w14:textId="29E0A8E2" w:rsidR="00F10678" w:rsidRDefault="00F10678" w:rsidP="00BD7821">
            <w:pPr>
              <w:rPr>
                <w:rFonts w:eastAsiaTheme="minorEastAsia"/>
              </w:rPr>
            </w:pPr>
          </w:p>
        </w:tc>
        <w:tc>
          <w:tcPr>
            <w:tcW w:w="1659" w:type="dxa"/>
          </w:tcPr>
          <w:p w14:paraId="5D1E413F" w14:textId="77777777" w:rsidR="00F10678" w:rsidRDefault="00F10678" w:rsidP="00BD7821">
            <w:pPr>
              <w:rPr>
                <w:rFonts w:eastAsiaTheme="minorEastAsia"/>
              </w:rPr>
            </w:pPr>
          </w:p>
        </w:tc>
        <w:tc>
          <w:tcPr>
            <w:tcW w:w="1659" w:type="dxa"/>
          </w:tcPr>
          <w:p w14:paraId="6CB9E6C0" w14:textId="77777777" w:rsidR="00F10678" w:rsidRDefault="00F10678" w:rsidP="00BD7821">
            <w:pPr>
              <w:rPr>
                <w:rFonts w:eastAsiaTheme="minorEastAsia"/>
              </w:rPr>
            </w:pPr>
          </w:p>
        </w:tc>
        <w:tc>
          <w:tcPr>
            <w:tcW w:w="1659" w:type="dxa"/>
          </w:tcPr>
          <w:p w14:paraId="32D63DED" w14:textId="77777777" w:rsidR="00F10678" w:rsidRDefault="00F10678" w:rsidP="00BD7821">
            <w:pPr>
              <w:rPr>
                <w:rFonts w:eastAsiaTheme="minorEastAsia"/>
              </w:rPr>
            </w:pPr>
          </w:p>
        </w:tc>
        <w:tc>
          <w:tcPr>
            <w:tcW w:w="1660" w:type="dxa"/>
          </w:tcPr>
          <w:p w14:paraId="60126F68" w14:textId="77777777" w:rsidR="00F10678" w:rsidRDefault="00F10678" w:rsidP="00BD7821">
            <w:pPr>
              <w:rPr>
                <w:rFonts w:eastAsiaTheme="minorEastAsia"/>
              </w:rPr>
            </w:pPr>
          </w:p>
        </w:tc>
      </w:tr>
      <w:tr w:rsidR="00474548" w14:paraId="49DF353D" w14:textId="77777777" w:rsidTr="00BD7821">
        <w:tc>
          <w:tcPr>
            <w:tcW w:w="1659" w:type="dxa"/>
          </w:tcPr>
          <w:p w14:paraId="0CB1CDA6" w14:textId="37BAF66F" w:rsidR="00DE332A" w:rsidRDefault="00DE332A" w:rsidP="00BD7821">
            <w:pPr>
              <w:rPr>
                <w:rFonts w:eastAsiaTheme="minorEastAsia"/>
              </w:rPr>
            </w:pPr>
          </w:p>
        </w:tc>
        <w:tc>
          <w:tcPr>
            <w:tcW w:w="1659" w:type="dxa"/>
          </w:tcPr>
          <w:p w14:paraId="1C2AFE9F" w14:textId="77777777" w:rsidR="00DE332A" w:rsidRDefault="00DE332A" w:rsidP="00BD7821">
            <w:pPr>
              <w:rPr>
                <w:rFonts w:eastAsiaTheme="minorEastAsia"/>
              </w:rPr>
            </w:pPr>
          </w:p>
        </w:tc>
        <w:tc>
          <w:tcPr>
            <w:tcW w:w="1659" w:type="dxa"/>
          </w:tcPr>
          <w:p w14:paraId="3876DEC5" w14:textId="77777777" w:rsidR="00DE332A" w:rsidRDefault="00DE332A" w:rsidP="00BD7821">
            <w:pPr>
              <w:rPr>
                <w:rFonts w:eastAsiaTheme="minorEastAsia"/>
              </w:rPr>
            </w:pPr>
          </w:p>
        </w:tc>
        <w:tc>
          <w:tcPr>
            <w:tcW w:w="1659" w:type="dxa"/>
          </w:tcPr>
          <w:p w14:paraId="434D1092" w14:textId="77777777" w:rsidR="00DE332A" w:rsidRDefault="00DE332A" w:rsidP="00BD7821">
            <w:pPr>
              <w:rPr>
                <w:rFonts w:eastAsiaTheme="minorEastAsia"/>
              </w:rPr>
            </w:pPr>
          </w:p>
        </w:tc>
        <w:tc>
          <w:tcPr>
            <w:tcW w:w="1660" w:type="dxa"/>
          </w:tcPr>
          <w:p w14:paraId="7E81852E" w14:textId="77777777" w:rsidR="00DE332A" w:rsidRDefault="00DE332A" w:rsidP="00BD7821">
            <w:pPr>
              <w:rPr>
                <w:rFonts w:eastAsiaTheme="minorEastAsia"/>
              </w:rPr>
            </w:pPr>
          </w:p>
        </w:tc>
      </w:tr>
    </w:tbl>
    <w:p w14:paraId="45023721" w14:textId="77777777" w:rsidR="00A7487D" w:rsidRDefault="00A7487D" w:rsidP="006C3736">
      <w:pPr>
        <w:pStyle w:val="1"/>
        <w:pageBreakBefore/>
        <w:sectPr w:rsidR="00A7487D" w:rsidSect="003C6F13">
          <w:type w:val="oddPage"/>
          <w:pgSz w:w="11906" w:h="16838"/>
          <w:pgMar w:top="1440" w:right="1800" w:bottom="1440" w:left="1800" w:header="851" w:footer="992" w:gutter="0"/>
          <w:cols w:space="425"/>
          <w:docGrid w:type="lines" w:linePitch="312"/>
        </w:sectPr>
      </w:pPr>
      <w:bookmarkStart w:id="331" w:name="_Toc18077861"/>
    </w:p>
    <w:p w14:paraId="20F3F043" w14:textId="5D41EBDC" w:rsidR="00E25CC1" w:rsidRDefault="00E25CC1" w:rsidP="006C3736">
      <w:pPr>
        <w:pStyle w:val="1"/>
        <w:pageBreakBefore/>
      </w:pPr>
      <w:bookmarkStart w:id="332" w:name="_Toc25228418"/>
      <w:r>
        <w:t>OPTIMIZATION</w:t>
      </w:r>
      <w:bookmarkEnd w:id="331"/>
      <w:bookmarkEnd w:id="332"/>
    </w:p>
    <w:tbl>
      <w:tblPr>
        <w:tblStyle w:val="a3"/>
        <w:tblW w:w="0" w:type="auto"/>
        <w:tblLook w:val="04A0" w:firstRow="1" w:lastRow="0" w:firstColumn="1" w:lastColumn="0" w:noHBand="0" w:noVBand="1"/>
      </w:tblPr>
      <w:tblGrid>
        <w:gridCol w:w="2765"/>
        <w:gridCol w:w="2765"/>
        <w:gridCol w:w="2766"/>
      </w:tblGrid>
      <w:tr w:rsidR="00DE332A" w14:paraId="39C0DCAF" w14:textId="77777777" w:rsidTr="00DE332A">
        <w:tc>
          <w:tcPr>
            <w:tcW w:w="2765" w:type="dxa"/>
          </w:tcPr>
          <w:p w14:paraId="3B728152" w14:textId="5B5C0828" w:rsidR="00DE332A" w:rsidRDefault="00DE332A" w:rsidP="00DE332A">
            <w:pPr>
              <w:rPr>
                <w:rFonts w:eastAsiaTheme="minorEastAsia"/>
              </w:rPr>
            </w:pPr>
            <w:r>
              <w:rPr>
                <w:rFonts w:eastAsiaTheme="minorEastAsia"/>
              </w:rPr>
              <w:t>Feature</w:t>
            </w:r>
          </w:p>
        </w:tc>
        <w:tc>
          <w:tcPr>
            <w:tcW w:w="2765" w:type="dxa"/>
          </w:tcPr>
          <w:p w14:paraId="32D7F564" w14:textId="0D21F3EC" w:rsidR="00DE332A" w:rsidRDefault="00DE332A" w:rsidP="00DE332A">
            <w:pPr>
              <w:rPr>
                <w:rFonts w:eastAsiaTheme="minorEastAsia"/>
              </w:rPr>
            </w:pPr>
            <w:r>
              <w:rPr>
                <w:rFonts w:eastAsiaTheme="minorEastAsia"/>
              </w:rPr>
              <w:t>Description</w:t>
            </w:r>
          </w:p>
        </w:tc>
        <w:tc>
          <w:tcPr>
            <w:tcW w:w="2766" w:type="dxa"/>
          </w:tcPr>
          <w:p w14:paraId="21EDC590" w14:textId="02E327C4" w:rsidR="00DE332A" w:rsidRDefault="00DE332A" w:rsidP="00DE332A">
            <w:pPr>
              <w:rPr>
                <w:rFonts w:eastAsiaTheme="minorEastAsia"/>
              </w:rPr>
            </w:pPr>
            <w:r>
              <w:rPr>
                <w:rFonts w:eastAsiaTheme="minorEastAsia"/>
              </w:rPr>
              <w:t>Performance gain</w:t>
            </w:r>
          </w:p>
        </w:tc>
      </w:tr>
      <w:tr w:rsidR="00DE332A" w14:paraId="24EA50CD" w14:textId="77777777" w:rsidTr="00DE332A">
        <w:tc>
          <w:tcPr>
            <w:tcW w:w="2765" w:type="dxa"/>
          </w:tcPr>
          <w:p w14:paraId="36DF0855" w14:textId="77777777" w:rsidR="00DE332A" w:rsidRDefault="00DE332A" w:rsidP="00DE332A">
            <w:pPr>
              <w:rPr>
                <w:rFonts w:eastAsiaTheme="minorEastAsia"/>
              </w:rPr>
            </w:pPr>
          </w:p>
        </w:tc>
        <w:tc>
          <w:tcPr>
            <w:tcW w:w="2765" w:type="dxa"/>
          </w:tcPr>
          <w:p w14:paraId="254F67CB" w14:textId="77777777" w:rsidR="00DE332A" w:rsidRDefault="00DE332A" w:rsidP="00DE332A">
            <w:pPr>
              <w:rPr>
                <w:rFonts w:eastAsiaTheme="minorEastAsia"/>
              </w:rPr>
            </w:pPr>
          </w:p>
        </w:tc>
        <w:tc>
          <w:tcPr>
            <w:tcW w:w="2766" w:type="dxa"/>
          </w:tcPr>
          <w:p w14:paraId="724D9216" w14:textId="77777777" w:rsidR="00DE332A" w:rsidRDefault="00DE332A" w:rsidP="00DE332A">
            <w:pPr>
              <w:rPr>
                <w:rFonts w:eastAsiaTheme="minorEastAsia"/>
              </w:rPr>
            </w:pPr>
          </w:p>
        </w:tc>
      </w:tr>
      <w:tr w:rsidR="00DE332A" w14:paraId="41A28927" w14:textId="77777777" w:rsidTr="00DE332A">
        <w:tc>
          <w:tcPr>
            <w:tcW w:w="2765" w:type="dxa"/>
          </w:tcPr>
          <w:p w14:paraId="4C2A9739" w14:textId="77777777" w:rsidR="00DE332A" w:rsidRDefault="00DE332A" w:rsidP="00DE332A">
            <w:pPr>
              <w:rPr>
                <w:rFonts w:eastAsiaTheme="minorEastAsia"/>
              </w:rPr>
            </w:pPr>
          </w:p>
        </w:tc>
        <w:tc>
          <w:tcPr>
            <w:tcW w:w="2765" w:type="dxa"/>
          </w:tcPr>
          <w:p w14:paraId="18F83BE1" w14:textId="77777777" w:rsidR="00DE332A" w:rsidRDefault="00DE332A" w:rsidP="00DE332A">
            <w:pPr>
              <w:rPr>
                <w:rFonts w:eastAsiaTheme="minorEastAsia"/>
              </w:rPr>
            </w:pPr>
          </w:p>
        </w:tc>
        <w:tc>
          <w:tcPr>
            <w:tcW w:w="2766" w:type="dxa"/>
          </w:tcPr>
          <w:p w14:paraId="061DD5DF" w14:textId="77777777" w:rsidR="00DE332A" w:rsidRDefault="00DE332A" w:rsidP="00DE332A">
            <w:pPr>
              <w:rPr>
                <w:rFonts w:eastAsiaTheme="minorEastAsia"/>
              </w:rPr>
            </w:pPr>
          </w:p>
        </w:tc>
      </w:tr>
    </w:tbl>
    <w:p w14:paraId="75937305" w14:textId="14E134CE" w:rsidR="009105E6" w:rsidRDefault="009105E6" w:rsidP="00A7487D">
      <w:pPr>
        <w:rPr>
          <w:rFonts w:eastAsiaTheme="minorEastAsia"/>
        </w:rPr>
      </w:pPr>
    </w:p>
    <w:sectPr w:rsidR="009105E6" w:rsidSect="003C6F13">
      <w:type w:val="oddPag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4FBB67" w14:textId="77777777" w:rsidR="00424AF1" w:rsidRDefault="00424AF1" w:rsidP="005D643B">
      <w:pPr>
        <w:spacing w:line="240" w:lineRule="auto"/>
      </w:pPr>
      <w:r>
        <w:separator/>
      </w:r>
    </w:p>
  </w:endnote>
  <w:endnote w:type="continuationSeparator" w:id="0">
    <w:p w14:paraId="1BA5701C" w14:textId="77777777" w:rsidR="00424AF1" w:rsidRDefault="00424AF1" w:rsidP="005D64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9A254" w14:textId="43B01F1D" w:rsidR="00196217" w:rsidRPr="009002D4" w:rsidRDefault="00196217" w:rsidP="009002D4">
    <w:pPr>
      <w:pStyle w:val="a8"/>
      <w:jc w:val="center"/>
      <w:rPr>
        <w:rFonts w:eastAsiaTheme="minorEastAsia"/>
      </w:rPr>
    </w:pPr>
    <w:r>
      <w:rPr>
        <w:rFonts w:eastAsiaTheme="minorEastAsia" w:hint="eastAsia"/>
      </w:rPr>
      <w:t>G</w:t>
    </w:r>
    <w:r>
      <w:rPr>
        <w:rFonts w:eastAsiaTheme="minorEastAsia"/>
      </w:rPr>
      <w:t>eneral Processor Technologies Inc. Proprietary and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2E9D0" w14:textId="407DFDE0" w:rsidR="00196217" w:rsidRPr="000E4FB2" w:rsidRDefault="00196217" w:rsidP="000E4FB2">
    <w:pPr>
      <w:pStyle w:val="a8"/>
      <w:jc w:val="center"/>
    </w:pPr>
    <w:r>
      <w:t>Copyright @ 2019 General Processor Technologies Inc. All right reserved</w:t>
    </w:r>
    <w:sdt>
      <w:sdtPr>
        <w:id w:val="76563158"/>
        <w:docPartObj>
          <w:docPartGallery w:val="Page Numbers (Bottom of Page)"/>
          <w:docPartUnique/>
        </w:docPartObj>
      </w:sdtPr>
      <w:sdtEndPr/>
      <w:sdtContent>
        <w:r>
          <w:rPr>
            <w:noProof/>
          </w:rPr>
          <mc:AlternateContent>
            <mc:Choice Requires="wpg">
              <w:drawing>
                <wp:anchor distT="0" distB="0" distL="114300" distR="114300" simplePos="0" relativeHeight="251664384" behindDoc="0" locked="0" layoutInCell="1" allowOverlap="1" wp14:anchorId="3F05EDB2" wp14:editId="2CAF3264">
                  <wp:simplePos x="0" y="0"/>
                  <wp:positionH relativeFrom="margin">
                    <wp:align>left</wp:align>
                  </wp:positionH>
                  <wp:positionV relativeFrom="page">
                    <wp:align>bottom</wp:align>
                  </wp:positionV>
                  <wp:extent cx="436880" cy="716915"/>
                  <wp:effectExtent l="9525" t="9525" r="10795" b="6985"/>
                  <wp:wrapNone/>
                  <wp:docPr id="90" name="组合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9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2"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17CA858" w14:textId="77777777" w:rsidR="00196217" w:rsidRDefault="00196217">
                                <w:pPr>
                                  <w:pStyle w:val="a8"/>
                                  <w:jc w:val="center"/>
                                  <w:rPr>
                                    <w:sz w:val="16"/>
                                    <w:szCs w:val="16"/>
                                  </w:rPr>
                                </w:pPr>
                                <w:r>
                                  <w:rPr>
                                    <w:sz w:val="22"/>
                                    <w:szCs w:val="22"/>
                                  </w:rPr>
                                  <w:fldChar w:fldCharType="begin"/>
                                </w:r>
                                <w:r>
                                  <w:instrText>PAGE    \* MERGEFORMAT</w:instrText>
                                </w:r>
                                <w:r>
                                  <w:rPr>
                                    <w:sz w:val="22"/>
                                    <w:szCs w:val="22"/>
                                  </w:rPr>
                                  <w:fldChar w:fldCharType="separate"/>
                                </w:r>
                                <w:r w:rsidR="00153267" w:rsidRPr="00153267">
                                  <w:rPr>
                                    <w:noProof/>
                                    <w:sz w:val="16"/>
                                    <w:szCs w:val="16"/>
                                    <w:lang w:val="zh-CN"/>
                                  </w:rPr>
                                  <w:t>22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5EDB2" id="组合 90" o:spid="_x0000_s1027" style="position:absolute;left:0;text-align:left;margin-left:0;margin-top:0;width:34.4pt;height:56.45pt;z-index:25166438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zoMMAAADbAAAADwAAAGRycy9kb3ducmV2LnhtbESPT4vCMBTE7wt+h/AEb2vqgn+2axRZ&#10;EHoR0arnR/O27dq8lCbW6qc3guBxmJnfMPNlZyrRUuNKywpGwwgEcWZ1ybmCQ7r+nIFwHlljZZkU&#10;3MjBctH7mGOs7ZV31O59LgKEXYwKCu/rWEqXFWTQDW1NHLw/2xj0QTa51A1eA9xU8iuKJtJgyWGh&#10;wJp+C8rO+4tRME6m5t8l6e7uZbo5tdW2vhylUoN+t/oB4anz7/CrnWgF3yN4fg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v86DDAAAA2wAAAA8AAAAAAAAAAAAA&#10;AAAAoQIAAGRycy9kb3ducmV2LnhtbFBLBQYAAAAABAAEAPkAAACRAwAAAAA=&#10;" strokecolor="#7f7f7f"/>
                  <v:rect id="Rectangle 78" o:spid="_x0000_s1029"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8UA&#10;AADbAAAADwAAAGRycy9kb3ducmV2LnhtbESPzWrDMBCE74G+g9hCb4ncHEriRgnFSaHQS/5o2tti&#10;bS3X1spYqu28fRQI5DjMzDfMYjXYWnTU+tKxgudJAoI4d7rkQsHx8D6egfABWWPtmBScycNq+TBa&#10;YKpdzzvq9qEQEcI+RQUmhCaV0ueGLPqJa4ij9+taiyHKtpC6xT7CbS2nSfIiLZYcFww2lBnKq/2/&#10;VVCZ9d/mszpn3/zVZadt6Oc/p61ST4/D2yuIQEO4h2/tD61gPoXrl/g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BJ3xQAAANsAAAAPAAAAAAAAAAAAAAAAAJgCAABkcnMv&#10;ZG93bnJldi54bWxQSwUGAAAAAAQABAD1AAAAigMAAAAA&#10;" filled="f" strokecolor="#7f7f7f">
                    <v:textbox>
                      <w:txbxContent>
                        <w:p w14:paraId="617CA858" w14:textId="77777777" w:rsidR="00196217" w:rsidRDefault="00196217">
                          <w:pPr>
                            <w:pStyle w:val="a8"/>
                            <w:jc w:val="center"/>
                            <w:rPr>
                              <w:sz w:val="16"/>
                              <w:szCs w:val="16"/>
                            </w:rPr>
                          </w:pPr>
                          <w:r>
                            <w:rPr>
                              <w:sz w:val="22"/>
                              <w:szCs w:val="22"/>
                            </w:rPr>
                            <w:fldChar w:fldCharType="begin"/>
                          </w:r>
                          <w:r>
                            <w:instrText>PAGE    \* MERGEFORMAT</w:instrText>
                          </w:r>
                          <w:r>
                            <w:rPr>
                              <w:sz w:val="22"/>
                              <w:szCs w:val="22"/>
                            </w:rPr>
                            <w:fldChar w:fldCharType="separate"/>
                          </w:r>
                          <w:r w:rsidR="00153267" w:rsidRPr="00153267">
                            <w:rPr>
                              <w:noProof/>
                              <w:sz w:val="16"/>
                              <w:szCs w:val="16"/>
                              <w:lang w:val="zh-CN"/>
                            </w:rPr>
                            <w:t>22</w:t>
                          </w:r>
                          <w:r>
                            <w:rPr>
                              <w:sz w:val="16"/>
                              <w:szCs w:val="16"/>
                            </w:rPr>
                            <w:fldChar w:fldCharType="end"/>
                          </w:r>
                        </w:p>
                      </w:txbxContent>
                    </v:textbox>
                  </v:rect>
                  <w10:wrap anchorx="margin" anchory="page"/>
                </v:group>
              </w:pict>
            </mc:Fallback>
          </mc:AlternateConten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194088"/>
      <w:docPartObj>
        <w:docPartGallery w:val="Page Numbers (Bottom of Page)"/>
        <w:docPartUnique/>
      </w:docPartObj>
    </w:sdtPr>
    <w:sdtEndPr/>
    <w:sdtContent>
      <w:p w14:paraId="1043DCED" w14:textId="2F59770D" w:rsidR="00196217" w:rsidRDefault="00196217" w:rsidP="000E4FB2">
        <w:pPr>
          <w:pStyle w:val="a8"/>
          <w:jc w:val="center"/>
        </w:pPr>
        <w:r>
          <w:rPr>
            <w:noProof/>
          </w:rPr>
          <mc:AlternateContent>
            <mc:Choice Requires="wpg">
              <w:drawing>
                <wp:anchor distT="0" distB="0" distL="114300" distR="114300" simplePos="0" relativeHeight="251662336" behindDoc="0" locked="0" layoutInCell="1" allowOverlap="1" wp14:anchorId="73464859" wp14:editId="37CBEBAC">
                  <wp:simplePos x="0" y="0"/>
                  <wp:positionH relativeFrom="margin">
                    <wp:align>right</wp:align>
                  </wp:positionH>
                  <wp:positionV relativeFrom="page">
                    <wp:align>bottom</wp:align>
                  </wp:positionV>
                  <wp:extent cx="436880" cy="716915"/>
                  <wp:effectExtent l="10160" t="9525" r="10160" b="6985"/>
                  <wp:wrapNone/>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7" name="AutoShape 8"/>
                          <wps:cNvCnPr>
                            <a:cxnSpLocks noChangeShapeType="1"/>
                          </wps:cNvCnPr>
                          <wps:spPr bwMode="auto">
                            <a:xfrm flipV="1">
                              <a:off x="2111" y="15387"/>
                              <a:ext cx="0" cy="441"/>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wps:wsp>
                          <wps:cNvPr id="22" name="Rectangle 9"/>
                          <wps:cNvSpPr>
                            <a:spLocks noChangeArrowheads="1"/>
                          </wps:cNvSpPr>
                          <wps:spPr bwMode="auto">
                            <a:xfrm>
                              <a:off x="1743" y="14699"/>
                              <a:ext cx="688" cy="688"/>
                            </a:xfrm>
                            <a:prstGeom prst="rect">
                              <a:avLst/>
                            </a:prstGeom>
                            <a:noFill/>
                            <a:ln w="9525">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A5276E4" w14:textId="77777777" w:rsidR="00196217" w:rsidRDefault="00196217">
                                <w:pPr>
                                  <w:pStyle w:val="a8"/>
                                  <w:jc w:val="center"/>
                                  <w:rPr>
                                    <w:sz w:val="16"/>
                                    <w:szCs w:val="16"/>
                                  </w:rPr>
                                </w:pPr>
                                <w:r>
                                  <w:rPr>
                                    <w:sz w:val="22"/>
                                    <w:szCs w:val="22"/>
                                  </w:rPr>
                                  <w:fldChar w:fldCharType="begin"/>
                                </w:r>
                                <w:r>
                                  <w:instrText xml:space="preserve"> PAGE    \* MERGEFORMAT </w:instrText>
                                </w:r>
                                <w:r>
                                  <w:rPr>
                                    <w:sz w:val="22"/>
                                    <w:szCs w:val="22"/>
                                  </w:rPr>
                                  <w:fldChar w:fldCharType="separate"/>
                                </w:r>
                                <w:r w:rsidR="00153267" w:rsidRPr="00153267">
                                  <w:rPr>
                                    <w:noProof/>
                                    <w:sz w:val="16"/>
                                    <w:szCs w:val="16"/>
                                    <w:lang w:val="zh-CN"/>
                                  </w:rPr>
                                  <w:t>23</w:t>
                                </w:r>
                                <w:r>
                                  <w:rPr>
                                    <w:noProof/>
                                    <w:sz w:val="16"/>
                                    <w:szCs w:val="16"/>
                                    <w:lang w:val="zh-CN"/>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464859" id="组合 12" o:spid="_x0000_s1030" style="position:absolute;left:0;text-align:left;margin-left:-16.8pt;margin-top:0;width:34.4pt;height:56.45pt;z-index:251662336;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">
                  <v:shapetype id="_x0000_t32" coordsize="21600,21600" o:spt="32" o:oned="t" path="m,l21600,21600e" filled="f">
                    <v:path arrowok="t" fillok="f" o:connecttype="none"/>
                    <o:lock v:ext="edit" shapetype="t"/>
                  </v:shapetype>
                  <v:shape id="AutoShape 8" o:spid="_x0000_s1031"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UarsEAAADbAAAADwAAAGRycy9kb3ducmV2LnhtbERP3WrCMBS+H/gO4Qi7m6ky3OiMoi2O&#10;yW7U7QEOzbENNiclibZ7+0UQvDsf3+9ZrAbbiiv5YBwrmE4yEMSV04ZrBb8/25d3ECEia2wdk4I/&#10;CrBajp4WmGvX84Gux1iLFMIhRwVNjF0uZagashgmriNO3Ml5izFBX0vtsU/htpWzLJtLi4ZTQ4Md&#10;FQ1V5+PFKnht10V/9vb7s9wVm31p5qU2qNTzeFh/gIg0xIf47v7Saf4b3H5J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tRquwQAAANsAAAAPAAAAAAAAAAAAAAAA&#10;AKECAABkcnMvZG93bnJldi54bWxQSwUGAAAAAAQABAD5AAAAjwMAAAAA&#10;" strokecolor="#7f7f7f [1612]"/>
                  <v:rect id="Rectangle 9" o:spid="_x0000_s1032"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Vy8MA&#10;AADbAAAADwAAAGRycy9kb3ducmV2LnhtbESPzWrDMBCE74W8g9hCbrUcQ0pxo4TQ/DjXJi2+LtbW&#10;NrFWjqTEzttHhUKPw8x8wyxWo+nEjZxvLSuYJSkI4srqlmsFX6fdyxsIH5A1dpZJwZ08rJaTpwXm&#10;2g78SbdjqEWEsM9RQRNCn0vpq4YM+sT2xNH7sc5giNLVUjscItx0MkvTV2mw5bjQYE8fDVXn49Uo&#10;2Oyz4jD/duV272fmtL0UvDGlUtPncf0OItAY/sN/7YNWkGXw+y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zVy8MAAADbAAAADwAAAAAAAAAAAAAAAACYAgAAZHJzL2Rv&#10;d25yZXYueG1sUEsFBgAAAAAEAAQA9QAAAIgDAAAAAA==&#10;" filled="f" strokecolor="#7f7f7f [1612]">
                    <v:textbox>
                      <w:txbxContent>
                        <w:p w14:paraId="6A5276E4" w14:textId="77777777" w:rsidR="00196217" w:rsidRDefault="00196217">
                          <w:pPr>
                            <w:pStyle w:val="a8"/>
                            <w:jc w:val="center"/>
                            <w:rPr>
                              <w:sz w:val="16"/>
                              <w:szCs w:val="16"/>
                            </w:rPr>
                          </w:pPr>
                          <w:r>
                            <w:rPr>
                              <w:sz w:val="22"/>
                              <w:szCs w:val="22"/>
                            </w:rPr>
                            <w:fldChar w:fldCharType="begin"/>
                          </w:r>
                          <w:r>
                            <w:instrText xml:space="preserve"> PAGE    \* MERGEFORMAT </w:instrText>
                          </w:r>
                          <w:r>
                            <w:rPr>
                              <w:sz w:val="22"/>
                              <w:szCs w:val="22"/>
                            </w:rPr>
                            <w:fldChar w:fldCharType="separate"/>
                          </w:r>
                          <w:r w:rsidR="00153267" w:rsidRPr="00153267">
                            <w:rPr>
                              <w:noProof/>
                              <w:sz w:val="16"/>
                              <w:szCs w:val="16"/>
                              <w:lang w:val="zh-CN"/>
                            </w:rPr>
                            <w:t>23</w:t>
                          </w:r>
                          <w:r>
                            <w:rPr>
                              <w:noProof/>
                              <w:sz w:val="16"/>
                              <w:szCs w:val="16"/>
                              <w:lang w:val="zh-CN"/>
                            </w:rPr>
                            <w:fldChar w:fldCharType="end"/>
                          </w:r>
                        </w:p>
                      </w:txbxContent>
                    </v:textbox>
                  </v:rect>
                  <w10:wrap anchorx="margin" anchory="page"/>
                </v:group>
              </w:pict>
            </mc:Fallback>
          </mc:AlternateContent>
        </w:r>
        <w:r>
          <w:t>Copyright @ 2019 General Processor Technologies Inc. All right reserved</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4D5C7" w14:textId="77777777" w:rsidR="00424AF1" w:rsidRDefault="00424AF1" w:rsidP="005D643B">
      <w:pPr>
        <w:spacing w:line="240" w:lineRule="auto"/>
      </w:pPr>
      <w:r>
        <w:separator/>
      </w:r>
    </w:p>
  </w:footnote>
  <w:footnote w:type="continuationSeparator" w:id="0">
    <w:p w14:paraId="56B6989F" w14:textId="77777777" w:rsidR="00424AF1" w:rsidRDefault="00424AF1" w:rsidP="005D643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4BB7F" w14:textId="77777777" w:rsidR="00196217" w:rsidRDefault="00196217" w:rsidP="009002D4">
    <w:pPr>
      <w:pStyle w:val="a7"/>
      <w:spacing w:beforeLines="150" w:before="360"/>
      <w:jc w:val="right"/>
    </w:pPr>
    <w:r>
      <w:rPr>
        <w:noProof/>
      </w:rPr>
      <w:drawing>
        <wp:anchor distT="0" distB="0" distL="114300" distR="114300" simplePos="0" relativeHeight="251672576" behindDoc="0" locked="0" layoutInCell="1" allowOverlap="1" wp14:anchorId="4989EAC0" wp14:editId="4AFFAC14">
          <wp:simplePos x="0" y="0"/>
          <wp:positionH relativeFrom="margin">
            <wp:posOffset>0</wp:posOffset>
          </wp:positionH>
          <wp:positionV relativeFrom="paragraph">
            <wp:posOffset>-57150</wp:posOffset>
          </wp:positionV>
          <wp:extent cx="864000" cy="432000"/>
          <wp:effectExtent l="0" t="0" r="0" b="635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4000" cy="432000"/>
                  </a:xfrm>
                  <a:prstGeom prst="rect">
                    <a:avLst/>
                  </a:prstGeom>
                </pic:spPr>
              </pic:pic>
            </a:graphicData>
          </a:graphic>
          <wp14:sizeRelH relativeFrom="margin">
            <wp14:pctWidth>0</wp14:pctWidth>
          </wp14:sizeRelH>
          <wp14:sizeRelV relativeFrom="margin">
            <wp14:pctHeight>0</wp14:pctHeight>
          </wp14:sizeRelV>
        </wp:anchor>
      </w:drawing>
    </w:r>
    <w:r w:rsidR="00424AF1">
      <w:fldChar w:fldCharType="begin"/>
    </w:r>
    <w:r w:rsidR="00424AF1">
      <w:instrText xml:space="preserve"> STYLEREF  "标题 1"</w:instrText>
    </w:r>
    <w:r w:rsidR="00424AF1">
      <w:instrText xml:space="preserve">  \* MERGEFORMAT </w:instrText>
    </w:r>
    <w:r w:rsidR="00153267">
      <w:fldChar w:fldCharType="separate"/>
    </w:r>
    <w:r w:rsidR="00153267">
      <w:rPr>
        <w:noProof/>
      </w:rPr>
      <w:t>MICRO-ARCHITECTURE</w:t>
    </w:r>
    <w:r w:rsidR="00424AF1">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F9FA" w14:textId="6CA4A978" w:rsidR="00196217" w:rsidRDefault="00196217" w:rsidP="009002D4">
    <w:pPr>
      <w:pStyle w:val="a7"/>
      <w:spacing w:beforeLines="150" w:before="360"/>
      <w:jc w:val="left"/>
    </w:pPr>
    <w:r>
      <w:rPr>
        <w:noProof/>
      </w:rPr>
      <w:drawing>
        <wp:anchor distT="0" distB="0" distL="114300" distR="114300" simplePos="0" relativeHeight="251670528" behindDoc="0" locked="0" layoutInCell="1" allowOverlap="1" wp14:anchorId="0819F667" wp14:editId="669D2FA7">
          <wp:simplePos x="0" y="0"/>
          <wp:positionH relativeFrom="margin">
            <wp:posOffset>4410710</wp:posOffset>
          </wp:positionH>
          <wp:positionV relativeFrom="paragraph">
            <wp:posOffset>-63500</wp:posOffset>
          </wp:positionV>
          <wp:extent cx="864000" cy="432000"/>
          <wp:effectExtent l="0" t="0" r="0" b="635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4000" cy="432000"/>
                  </a:xfrm>
                  <a:prstGeom prst="rect">
                    <a:avLst/>
                  </a:prstGeom>
                </pic:spPr>
              </pic:pic>
            </a:graphicData>
          </a:graphic>
          <wp14:sizeRelH relativeFrom="margin">
            <wp14:pctWidth>0</wp14:pctWidth>
          </wp14:sizeRelH>
          <wp14:sizeRelV relativeFrom="margin">
            <wp14:pctHeight>0</wp14:pctHeight>
          </wp14:sizeRelV>
        </wp:anchor>
      </w:drawing>
    </w:r>
    <w:r w:rsidR="00424AF1">
      <w:fldChar w:fldCharType="begin"/>
    </w:r>
    <w:r w:rsidR="00424AF1">
      <w:instrText xml:space="preserve"> STYLEREF  "标题 1"  \* MERGEFORMAT </w:instrText>
    </w:r>
    <w:r w:rsidR="00153267">
      <w:fldChar w:fldCharType="separate"/>
    </w:r>
    <w:r w:rsidR="00153267">
      <w:rPr>
        <w:noProof/>
      </w:rPr>
      <w:t>MICRO-ARCHITECTURE</w:t>
    </w:r>
    <w:r w:rsidR="00424AF1">
      <w:rPr>
        <w:noProof/>
      </w:rP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78B0"/>
    <w:multiLevelType w:val="hybridMultilevel"/>
    <w:tmpl w:val="9C2270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2D234B"/>
    <w:multiLevelType w:val="hybridMultilevel"/>
    <w:tmpl w:val="6B5C12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252F54"/>
    <w:multiLevelType w:val="hybridMultilevel"/>
    <w:tmpl w:val="DF5672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AB27AE"/>
    <w:multiLevelType w:val="hybridMultilevel"/>
    <w:tmpl w:val="E1D8B0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01743E"/>
    <w:multiLevelType w:val="hybridMultilevel"/>
    <w:tmpl w:val="86C003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E1440E0"/>
    <w:multiLevelType w:val="hybridMultilevel"/>
    <w:tmpl w:val="3072F6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E812CD4"/>
    <w:multiLevelType w:val="hybridMultilevel"/>
    <w:tmpl w:val="1F2EAE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0C87970"/>
    <w:multiLevelType w:val="hybridMultilevel"/>
    <w:tmpl w:val="31FE3A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43367B"/>
    <w:multiLevelType w:val="hybridMultilevel"/>
    <w:tmpl w:val="A6B4D7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3D16854"/>
    <w:multiLevelType w:val="hybridMultilevel"/>
    <w:tmpl w:val="36BE7F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EB68C8"/>
    <w:multiLevelType w:val="multilevel"/>
    <w:tmpl w:val="16563B64"/>
    <w:lvl w:ilvl="0">
      <w:start w:val="1"/>
      <w:numFmt w:val="decimal"/>
      <w:lvlText w:val="%1"/>
      <w:lvlJc w:val="left"/>
      <w:pPr>
        <w:ind w:left="454" w:hanging="454"/>
      </w:pPr>
      <w:rPr>
        <w:rFonts w:hint="eastAsia"/>
      </w:rPr>
    </w:lvl>
    <w:lvl w:ilvl="1">
      <w:start w:val="1"/>
      <w:numFmt w:val="decimal"/>
      <w:lvlText w:val="%1.%2"/>
      <w:lvlJc w:val="left"/>
      <w:pPr>
        <w:ind w:left="907" w:hanging="48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1A195791"/>
    <w:multiLevelType w:val="hybridMultilevel"/>
    <w:tmpl w:val="20187F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D4D3E09"/>
    <w:multiLevelType w:val="hybridMultilevel"/>
    <w:tmpl w:val="525E481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0342A5E"/>
    <w:multiLevelType w:val="multilevel"/>
    <w:tmpl w:val="D05E3B24"/>
    <w:lvl w:ilvl="0">
      <w:start w:val="1"/>
      <w:numFmt w:val="decimal"/>
      <w:lvlText w:val="%1"/>
      <w:lvlJc w:val="left"/>
      <w:pPr>
        <w:ind w:left="454" w:hanging="454"/>
      </w:pPr>
      <w:rPr>
        <w:rFonts w:hint="eastAsia"/>
      </w:rPr>
    </w:lvl>
    <w:lvl w:ilvl="1">
      <w:start w:val="1"/>
      <w:numFmt w:val="decimal"/>
      <w:lvlText w:val="%1.%2"/>
      <w:lvlJc w:val="left"/>
      <w:pPr>
        <w:ind w:left="907" w:hanging="482"/>
      </w:pPr>
      <w:rPr>
        <w:rFonts w:hint="eastAsia"/>
      </w:rPr>
    </w:lvl>
    <w:lvl w:ilvl="2">
      <w:start w:val="1"/>
      <w:numFmt w:val="decimal"/>
      <w:lvlText w:val="%1.%2.%3"/>
      <w:lvlJc w:val="left"/>
      <w:pPr>
        <w:ind w:left="1361" w:hanging="51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205E6FF4"/>
    <w:multiLevelType w:val="hybridMultilevel"/>
    <w:tmpl w:val="7E480F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0A473B0"/>
    <w:multiLevelType w:val="hybridMultilevel"/>
    <w:tmpl w:val="EFFC56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EC13B9"/>
    <w:multiLevelType w:val="hybridMultilevel"/>
    <w:tmpl w:val="BB2C0C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B00208"/>
    <w:multiLevelType w:val="hybridMultilevel"/>
    <w:tmpl w:val="3CA011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4632B90"/>
    <w:multiLevelType w:val="hybridMultilevel"/>
    <w:tmpl w:val="FE767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88F2F71"/>
    <w:multiLevelType w:val="multilevel"/>
    <w:tmpl w:val="5D841AC6"/>
    <w:lvl w:ilvl="0">
      <w:start w:val="1"/>
      <w:numFmt w:val="decimal"/>
      <w:lvlText w:val="%1"/>
      <w:lvlJc w:val="left"/>
      <w:pPr>
        <w:ind w:left="454" w:hanging="454"/>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pStyle w:val="4"/>
      <w:lvlText w:val="%1.%2.%3.%4"/>
      <w:lvlJc w:val="left"/>
      <w:pPr>
        <w:ind w:left="56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97F17B3"/>
    <w:multiLevelType w:val="multilevel"/>
    <w:tmpl w:val="FD22883E"/>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1">
    <w:nsid w:val="2C270851"/>
    <w:multiLevelType w:val="hybridMultilevel"/>
    <w:tmpl w:val="66DA16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C4051F2"/>
    <w:multiLevelType w:val="hybridMultilevel"/>
    <w:tmpl w:val="137488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C795EC7"/>
    <w:multiLevelType w:val="hybridMultilevel"/>
    <w:tmpl w:val="8AD6B3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2C615E3"/>
    <w:multiLevelType w:val="hybridMultilevel"/>
    <w:tmpl w:val="92F067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65477A7"/>
    <w:multiLevelType w:val="hybridMultilevel"/>
    <w:tmpl w:val="411E70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7556DBF"/>
    <w:multiLevelType w:val="hybridMultilevel"/>
    <w:tmpl w:val="EB86FE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094D5F"/>
    <w:multiLevelType w:val="hybridMultilevel"/>
    <w:tmpl w:val="E1BEC7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D291C53"/>
    <w:multiLevelType w:val="hybridMultilevel"/>
    <w:tmpl w:val="BDC4C322"/>
    <w:lvl w:ilvl="0" w:tplc="C7AA49D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nsid w:val="3D814D0C"/>
    <w:multiLevelType w:val="hybridMultilevel"/>
    <w:tmpl w:val="33105F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F0266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40E54589"/>
    <w:multiLevelType w:val="hybridMultilevel"/>
    <w:tmpl w:val="AB2C28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15756CF"/>
    <w:multiLevelType w:val="hybridMultilevel"/>
    <w:tmpl w:val="38AEB8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29801E8"/>
    <w:multiLevelType w:val="hybridMultilevel"/>
    <w:tmpl w:val="BA5A81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4F77F52"/>
    <w:multiLevelType w:val="hybridMultilevel"/>
    <w:tmpl w:val="636ECA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54A7C07"/>
    <w:multiLevelType w:val="hybridMultilevel"/>
    <w:tmpl w:val="D4FEA9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5BC0526"/>
    <w:multiLevelType w:val="hybridMultilevel"/>
    <w:tmpl w:val="7D4EAB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8F2292C"/>
    <w:multiLevelType w:val="hybridMultilevel"/>
    <w:tmpl w:val="E9D2AA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99F271C"/>
    <w:multiLevelType w:val="hybridMultilevel"/>
    <w:tmpl w:val="09DCA4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9B31896"/>
    <w:multiLevelType w:val="hybridMultilevel"/>
    <w:tmpl w:val="C8C81F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ACC33D6"/>
    <w:multiLevelType w:val="hybridMultilevel"/>
    <w:tmpl w:val="AA1ECD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C7A25AC"/>
    <w:multiLevelType w:val="hybridMultilevel"/>
    <w:tmpl w:val="F2960C8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270580E"/>
    <w:multiLevelType w:val="hybridMultilevel"/>
    <w:tmpl w:val="D43481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531472E4"/>
    <w:multiLevelType w:val="hybridMultilevel"/>
    <w:tmpl w:val="E146C4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57E189C"/>
    <w:multiLevelType w:val="hybridMultilevel"/>
    <w:tmpl w:val="9CAE6B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5BA0898"/>
    <w:multiLevelType w:val="hybridMultilevel"/>
    <w:tmpl w:val="E2FEB3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86C669D"/>
    <w:multiLevelType w:val="hybridMultilevel"/>
    <w:tmpl w:val="A278447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B330C4D"/>
    <w:multiLevelType w:val="hybridMultilevel"/>
    <w:tmpl w:val="55C022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EA656F9"/>
    <w:multiLevelType w:val="hybridMultilevel"/>
    <w:tmpl w:val="A4200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F3C5D78"/>
    <w:multiLevelType w:val="hybridMultilevel"/>
    <w:tmpl w:val="737E16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62121D82"/>
    <w:multiLevelType w:val="hybridMultilevel"/>
    <w:tmpl w:val="65222C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6564708A"/>
    <w:multiLevelType w:val="hybridMultilevel"/>
    <w:tmpl w:val="383CC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67EE5F29"/>
    <w:multiLevelType w:val="hybridMultilevel"/>
    <w:tmpl w:val="072208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A213FBA"/>
    <w:multiLevelType w:val="hybridMultilevel"/>
    <w:tmpl w:val="0ED8D4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BC3755D"/>
    <w:multiLevelType w:val="hybridMultilevel"/>
    <w:tmpl w:val="8C46DA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F415FC4"/>
    <w:multiLevelType w:val="hybridMultilevel"/>
    <w:tmpl w:val="6910FE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780414E0"/>
    <w:multiLevelType w:val="hybridMultilevel"/>
    <w:tmpl w:val="30EE7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78FF15A1"/>
    <w:multiLevelType w:val="hybridMultilevel"/>
    <w:tmpl w:val="C9B81C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7D60139F"/>
    <w:multiLevelType w:val="hybridMultilevel"/>
    <w:tmpl w:val="01043E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46"/>
  </w:num>
  <w:num w:numId="3">
    <w:abstractNumId w:val="50"/>
  </w:num>
  <w:num w:numId="4">
    <w:abstractNumId w:val="3"/>
  </w:num>
  <w:num w:numId="5">
    <w:abstractNumId w:val="17"/>
  </w:num>
  <w:num w:numId="6">
    <w:abstractNumId w:val="15"/>
  </w:num>
  <w:num w:numId="7">
    <w:abstractNumId w:val="29"/>
  </w:num>
  <w:num w:numId="8">
    <w:abstractNumId w:val="38"/>
  </w:num>
  <w:num w:numId="9">
    <w:abstractNumId w:val="6"/>
  </w:num>
  <w:num w:numId="10">
    <w:abstractNumId w:val="8"/>
  </w:num>
  <w:num w:numId="11">
    <w:abstractNumId w:val="49"/>
  </w:num>
  <w:num w:numId="12">
    <w:abstractNumId w:val="0"/>
  </w:num>
  <w:num w:numId="13">
    <w:abstractNumId w:val="11"/>
  </w:num>
  <w:num w:numId="14">
    <w:abstractNumId w:val="51"/>
  </w:num>
  <w:num w:numId="15">
    <w:abstractNumId w:val="21"/>
  </w:num>
  <w:num w:numId="16">
    <w:abstractNumId w:val="34"/>
  </w:num>
  <w:num w:numId="17">
    <w:abstractNumId w:val="57"/>
  </w:num>
  <w:num w:numId="18">
    <w:abstractNumId w:val="44"/>
  </w:num>
  <w:num w:numId="19">
    <w:abstractNumId w:val="25"/>
  </w:num>
  <w:num w:numId="20">
    <w:abstractNumId w:val="58"/>
  </w:num>
  <w:num w:numId="21">
    <w:abstractNumId w:val="47"/>
  </w:num>
  <w:num w:numId="22">
    <w:abstractNumId w:val="2"/>
  </w:num>
  <w:num w:numId="23">
    <w:abstractNumId w:val="1"/>
  </w:num>
  <w:num w:numId="24">
    <w:abstractNumId w:val="48"/>
  </w:num>
  <w:num w:numId="25">
    <w:abstractNumId w:val="4"/>
  </w:num>
  <w:num w:numId="26">
    <w:abstractNumId w:val="24"/>
  </w:num>
  <w:num w:numId="27">
    <w:abstractNumId w:val="41"/>
  </w:num>
  <w:num w:numId="28">
    <w:abstractNumId w:val="9"/>
  </w:num>
  <w:num w:numId="29">
    <w:abstractNumId w:val="14"/>
  </w:num>
  <w:num w:numId="30">
    <w:abstractNumId w:val="43"/>
  </w:num>
  <w:num w:numId="31">
    <w:abstractNumId w:val="35"/>
  </w:num>
  <w:num w:numId="32">
    <w:abstractNumId w:val="42"/>
  </w:num>
  <w:num w:numId="33">
    <w:abstractNumId w:val="36"/>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55"/>
  </w:num>
  <w:num w:numId="37">
    <w:abstractNumId w:val="7"/>
  </w:num>
  <w:num w:numId="38">
    <w:abstractNumId w:val="27"/>
  </w:num>
  <w:num w:numId="39">
    <w:abstractNumId w:val="26"/>
  </w:num>
  <w:num w:numId="40">
    <w:abstractNumId w:val="45"/>
  </w:num>
  <w:num w:numId="41">
    <w:abstractNumId w:val="5"/>
  </w:num>
  <w:num w:numId="42">
    <w:abstractNumId w:val="31"/>
  </w:num>
  <w:num w:numId="43">
    <w:abstractNumId w:val="22"/>
  </w:num>
  <w:num w:numId="44">
    <w:abstractNumId w:val="40"/>
  </w:num>
  <w:num w:numId="45">
    <w:abstractNumId w:val="33"/>
  </w:num>
  <w:num w:numId="46">
    <w:abstractNumId w:val="32"/>
  </w:num>
  <w:num w:numId="47">
    <w:abstractNumId w:val="54"/>
  </w:num>
  <w:num w:numId="48">
    <w:abstractNumId w:val="16"/>
  </w:num>
  <w:num w:numId="49">
    <w:abstractNumId w:val="23"/>
  </w:num>
  <w:num w:numId="50">
    <w:abstractNumId w:val="52"/>
  </w:num>
  <w:num w:numId="51">
    <w:abstractNumId w:val="39"/>
  </w:num>
  <w:num w:numId="52">
    <w:abstractNumId w:val="12"/>
  </w:num>
  <w:num w:numId="53">
    <w:abstractNumId w:val="56"/>
  </w:num>
  <w:num w:numId="54">
    <w:abstractNumId w:val="53"/>
  </w:num>
  <w:num w:numId="55">
    <w:abstractNumId w:val="18"/>
  </w:num>
  <w:num w:numId="56">
    <w:abstractNumId w:val="28"/>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
  </w:num>
  <w:num w:numId="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0"/>
  </w:num>
  <w:num w:numId="63">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C85"/>
    <w:rsid w:val="00003C3B"/>
    <w:rsid w:val="00003D2C"/>
    <w:rsid w:val="0001331E"/>
    <w:rsid w:val="00016CA6"/>
    <w:rsid w:val="00017461"/>
    <w:rsid w:val="00024070"/>
    <w:rsid w:val="00025B9E"/>
    <w:rsid w:val="00025D15"/>
    <w:rsid w:val="00026913"/>
    <w:rsid w:val="00027697"/>
    <w:rsid w:val="00030866"/>
    <w:rsid w:val="00031899"/>
    <w:rsid w:val="000376F1"/>
    <w:rsid w:val="00037FB1"/>
    <w:rsid w:val="00043794"/>
    <w:rsid w:val="00043D5C"/>
    <w:rsid w:val="000520DA"/>
    <w:rsid w:val="00054972"/>
    <w:rsid w:val="00061875"/>
    <w:rsid w:val="00062560"/>
    <w:rsid w:val="000627C6"/>
    <w:rsid w:val="000634BB"/>
    <w:rsid w:val="00063F39"/>
    <w:rsid w:val="0006496C"/>
    <w:rsid w:val="0006579B"/>
    <w:rsid w:val="00067E03"/>
    <w:rsid w:val="000751B1"/>
    <w:rsid w:val="00077279"/>
    <w:rsid w:val="00077FD9"/>
    <w:rsid w:val="000807E7"/>
    <w:rsid w:val="0008250A"/>
    <w:rsid w:val="0008534E"/>
    <w:rsid w:val="0009207A"/>
    <w:rsid w:val="00092497"/>
    <w:rsid w:val="000939DC"/>
    <w:rsid w:val="00095BB0"/>
    <w:rsid w:val="000977A5"/>
    <w:rsid w:val="000A0903"/>
    <w:rsid w:val="000A259D"/>
    <w:rsid w:val="000A483C"/>
    <w:rsid w:val="000A6AA7"/>
    <w:rsid w:val="000A6EAD"/>
    <w:rsid w:val="000B148A"/>
    <w:rsid w:val="000B1D7F"/>
    <w:rsid w:val="000B7E3D"/>
    <w:rsid w:val="000C2E15"/>
    <w:rsid w:val="000C6573"/>
    <w:rsid w:val="000C6D14"/>
    <w:rsid w:val="000C6DFC"/>
    <w:rsid w:val="000D0EF5"/>
    <w:rsid w:val="000D3E2B"/>
    <w:rsid w:val="000D6390"/>
    <w:rsid w:val="000D758E"/>
    <w:rsid w:val="000E3E51"/>
    <w:rsid w:val="000E4FB2"/>
    <w:rsid w:val="000E7E17"/>
    <w:rsid w:val="000F1365"/>
    <w:rsid w:val="000F1860"/>
    <w:rsid w:val="000F4611"/>
    <w:rsid w:val="00102378"/>
    <w:rsid w:val="00105A0B"/>
    <w:rsid w:val="00107049"/>
    <w:rsid w:val="00107E00"/>
    <w:rsid w:val="00110307"/>
    <w:rsid w:val="00113F0C"/>
    <w:rsid w:val="00115ADC"/>
    <w:rsid w:val="00121808"/>
    <w:rsid w:val="00121D2C"/>
    <w:rsid w:val="001225CC"/>
    <w:rsid w:val="00122E1D"/>
    <w:rsid w:val="001234C5"/>
    <w:rsid w:val="00124B56"/>
    <w:rsid w:val="00126121"/>
    <w:rsid w:val="00134D82"/>
    <w:rsid w:val="001352CA"/>
    <w:rsid w:val="001422B8"/>
    <w:rsid w:val="001442C3"/>
    <w:rsid w:val="0014487E"/>
    <w:rsid w:val="00145201"/>
    <w:rsid w:val="0014548D"/>
    <w:rsid w:val="00146488"/>
    <w:rsid w:val="00147483"/>
    <w:rsid w:val="00150835"/>
    <w:rsid w:val="00151219"/>
    <w:rsid w:val="00151554"/>
    <w:rsid w:val="00153267"/>
    <w:rsid w:val="00154046"/>
    <w:rsid w:val="001553D9"/>
    <w:rsid w:val="00155AD6"/>
    <w:rsid w:val="0016058B"/>
    <w:rsid w:val="00160BCC"/>
    <w:rsid w:val="00161B18"/>
    <w:rsid w:val="0016201A"/>
    <w:rsid w:val="001666EF"/>
    <w:rsid w:val="00167CB0"/>
    <w:rsid w:val="00172841"/>
    <w:rsid w:val="00174609"/>
    <w:rsid w:val="00175F2C"/>
    <w:rsid w:val="00176F98"/>
    <w:rsid w:val="00177249"/>
    <w:rsid w:val="00181321"/>
    <w:rsid w:val="00184F41"/>
    <w:rsid w:val="00185C81"/>
    <w:rsid w:val="001866AF"/>
    <w:rsid w:val="0019492C"/>
    <w:rsid w:val="001949D7"/>
    <w:rsid w:val="00195115"/>
    <w:rsid w:val="00195433"/>
    <w:rsid w:val="00196217"/>
    <w:rsid w:val="001A3CDA"/>
    <w:rsid w:val="001A74DC"/>
    <w:rsid w:val="001B07BE"/>
    <w:rsid w:val="001B153C"/>
    <w:rsid w:val="001B39A1"/>
    <w:rsid w:val="001B6B04"/>
    <w:rsid w:val="001C2929"/>
    <w:rsid w:val="001C3517"/>
    <w:rsid w:val="001C52FF"/>
    <w:rsid w:val="001D34E9"/>
    <w:rsid w:val="001D60B6"/>
    <w:rsid w:val="001D6B5E"/>
    <w:rsid w:val="001D710E"/>
    <w:rsid w:val="001D7568"/>
    <w:rsid w:val="001D77A3"/>
    <w:rsid w:val="001E0510"/>
    <w:rsid w:val="001E0EDF"/>
    <w:rsid w:val="001E2538"/>
    <w:rsid w:val="001E7C41"/>
    <w:rsid w:val="001F0402"/>
    <w:rsid w:val="001F0CB7"/>
    <w:rsid w:val="001F1063"/>
    <w:rsid w:val="001F25DA"/>
    <w:rsid w:val="001F683A"/>
    <w:rsid w:val="001F7461"/>
    <w:rsid w:val="001F7990"/>
    <w:rsid w:val="002029FD"/>
    <w:rsid w:val="0020474E"/>
    <w:rsid w:val="002049B3"/>
    <w:rsid w:val="002055B7"/>
    <w:rsid w:val="0020562C"/>
    <w:rsid w:val="00206341"/>
    <w:rsid w:val="00207D18"/>
    <w:rsid w:val="00211B44"/>
    <w:rsid w:val="00212A0E"/>
    <w:rsid w:val="00215860"/>
    <w:rsid w:val="00220B23"/>
    <w:rsid w:val="0022296F"/>
    <w:rsid w:val="00223206"/>
    <w:rsid w:val="0022356B"/>
    <w:rsid w:val="00224333"/>
    <w:rsid w:val="00225860"/>
    <w:rsid w:val="0023577A"/>
    <w:rsid w:val="00236248"/>
    <w:rsid w:val="00237284"/>
    <w:rsid w:val="002372AB"/>
    <w:rsid w:val="00242E0C"/>
    <w:rsid w:val="00243273"/>
    <w:rsid w:val="00243444"/>
    <w:rsid w:val="002435C2"/>
    <w:rsid w:val="00244374"/>
    <w:rsid w:val="00245DBF"/>
    <w:rsid w:val="0024714A"/>
    <w:rsid w:val="00251ACE"/>
    <w:rsid w:val="00251D73"/>
    <w:rsid w:val="00252B3F"/>
    <w:rsid w:val="00254FE8"/>
    <w:rsid w:val="00255F81"/>
    <w:rsid w:val="0025661A"/>
    <w:rsid w:val="002569E5"/>
    <w:rsid w:val="00256B95"/>
    <w:rsid w:val="0026361D"/>
    <w:rsid w:val="002673F5"/>
    <w:rsid w:val="00270DD2"/>
    <w:rsid w:val="00270F0A"/>
    <w:rsid w:val="00271C7F"/>
    <w:rsid w:val="00272D11"/>
    <w:rsid w:val="00272E07"/>
    <w:rsid w:val="00277597"/>
    <w:rsid w:val="002857EA"/>
    <w:rsid w:val="00285888"/>
    <w:rsid w:val="00286C81"/>
    <w:rsid w:val="00291FD4"/>
    <w:rsid w:val="0029268F"/>
    <w:rsid w:val="0029270A"/>
    <w:rsid w:val="0029493A"/>
    <w:rsid w:val="00295636"/>
    <w:rsid w:val="00296529"/>
    <w:rsid w:val="00296F4A"/>
    <w:rsid w:val="002A06CB"/>
    <w:rsid w:val="002A30F7"/>
    <w:rsid w:val="002A46B8"/>
    <w:rsid w:val="002A63ED"/>
    <w:rsid w:val="002A6DB0"/>
    <w:rsid w:val="002A7EB4"/>
    <w:rsid w:val="002B3EF0"/>
    <w:rsid w:val="002B770E"/>
    <w:rsid w:val="002C0802"/>
    <w:rsid w:val="002C5A2C"/>
    <w:rsid w:val="002C5C2C"/>
    <w:rsid w:val="002D3A4F"/>
    <w:rsid w:val="002D3F48"/>
    <w:rsid w:val="002D4ADE"/>
    <w:rsid w:val="002D51C5"/>
    <w:rsid w:val="002D55BE"/>
    <w:rsid w:val="002D6330"/>
    <w:rsid w:val="002D7BC6"/>
    <w:rsid w:val="002E07ED"/>
    <w:rsid w:val="002E1F9A"/>
    <w:rsid w:val="002E3B2D"/>
    <w:rsid w:val="002F009E"/>
    <w:rsid w:val="002F1C81"/>
    <w:rsid w:val="002F5894"/>
    <w:rsid w:val="002F7565"/>
    <w:rsid w:val="00302F7D"/>
    <w:rsid w:val="00307A5B"/>
    <w:rsid w:val="00311122"/>
    <w:rsid w:val="00311422"/>
    <w:rsid w:val="003123CA"/>
    <w:rsid w:val="00312D08"/>
    <w:rsid w:val="00312DAE"/>
    <w:rsid w:val="003156C5"/>
    <w:rsid w:val="00317053"/>
    <w:rsid w:val="00317281"/>
    <w:rsid w:val="003200D5"/>
    <w:rsid w:val="00320B71"/>
    <w:rsid w:val="0033416E"/>
    <w:rsid w:val="00335415"/>
    <w:rsid w:val="00335EA8"/>
    <w:rsid w:val="00337D21"/>
    <w:rsid w:val="00340C22"/>
    <w:rsid w:val="0034464C"/>
    <w:rsid w:val="00345E68"/>
    <w:rsid w:val="003501C2"/>
    <w:rsid w:val="0035458D"/>
    <w:rsid w:val="00376BF6"/>
    <w:rsid w:val="00380F25"/>
    <w:rsid w:val="00381D56"/>
    <w:rsid w:val="00381EDC"/>
    <w:rsid w:val="00382909"/>
    <w:rsid w:val="00385D66"/>
    <w:rsid w:val="0039310C"/>
    <w:rsid w:val="00397E8A"/>
    <w:rsid w:val="00397F75"/>
    <w:rsid w:val="003A5A61"/>
    <w:rsid w:val="003A5AE7"/>
    <w:rsid w:val="003B024A"/>
    <w:rsid w:val="003B0F3D"/>
    <w:rsid w:val="003B279D"/>
    <w:rsid w:val="003B3F3A"/>
    <w:rsid w:val="003C03AF"/>
    <w:rsid w:val="003C0B3C"/>
    <w:rsid w:val="003C3DA2"/>
    <w:rsid w:val="003C413D"/>
    <w:rsid w:val="003C6F13"/>
    <w:rsid w:val="003C767A"/>
    <w:rsid w:val="003E753A"/>
    <w:rsid w:val="003E7BAA"/>
    <w:rsid w:val="003F18A5"/>
    <w:rsid w:val="003F4F17"/>
    <w:rsid w:val="003F595A"/>
    <w:rsid w:val="0040028B"/>
    <w:rsid w:val="00405960"/>
    <w:rsid w:val="00406808"/>
    <w:rsid w:val="00410259"/>
    <w:rsid w:val="004162E8"/>
    <w:rsid w:val="00416815"/>
    <w:rsid w:val="004203D0"/>
    <w:rsid w:val="004218AE"/>
    <w:rsid w:val="00424AF1"/>
    <w:rsid w:val="00424CBB"/>
    <w:rsid w:val="00430DE6"/>
    <w:rsid w:val="00441629"/>
    <w:rsid w:val="0044327A"/>
    <w:rsid w:val="0044440E"/>
    <w:rsid w:val="0044623D"/>
    <w:rsid w:val="00446586"/>
    <w:rsid w:val="004507D6"/>
    <w:rsid w:val="00452C97"/>
    <w:rsid w:val="00454984"/>
    <w:rsid w:val="00455925"/>
    <w:rsid w:val="0045599E"/>
    <w:rsid w:val="00457209"/>
    <w:rsid w:val="004572FC"/>
    <w:rsid w:val="00460825"/>
    <w:rsid w:val="004618FD"/>
    <w:rsid w:val="00465962"/>
    <w:rsid w:val="0047182A"/>
    <w:rsid w:val="0047397F"/>
    <w:rsid w:val="00474548"/>
    <w:rsid w:val="00481E95"/>
    <w:rsid w:val="00481F84"/>
    <w:rsid w:val="00483159"/>
    <w:rsid w:val="00483B98"/>
    <w:rsid w:val="00483CB4"/>
    <w:rsid w:val="0048402D"/>
    <w:rsid w:val="00484CFB"/>
    <w:rsid w:val="00490214"/>
    <w:rsid w:val="00492AF8"/>
    <w:rsid w:val="00493AE3"/>
    <w:rsid w:val="00493EDE"/>
    <w:rsid w:val="00496709"/>
    <w:rsid w:val="00496840"/>
    <w:rsid w:val="004A06EE"/>
    <w:rsid w:val="004A0D9D"/>
    <w:rsid w:val="004A69F2"/>
    <w:rsid w:val="004A7467"/>
    <w:rsid w:val="004A7726"/>
    <w:rsid w:val="004B0CE8"/>
    <w:rsid w:val="004B14F6"/>
    <w:rsid w:val="004B2260"/>
    <w:rsid w:val="004B27D8"/>
    <w:rsid w:val="004B6171"/>
    <w:rsid w:val="004B7DD5"/>
    <w:rsid w:val="004C2EE4"/>
    <w:rsid w:val="004C33B0"/>
    <w:rsid w:val="004C370A"/>
    <w:rsid w:val="004C55AB"/>
    <w:rsid w:val="004D194E"/>
    <w:rsid w:val="004D2339"/>
    <w:rsid w:val="004D2694"/>
    <w:rsid w:val="004D35D4"/>
    <w:rsid w:val="004D3CD5"/>
    <w:rsid w:val="004E08BB"/>
    <w:rsid w:val="004E0FBB"/>
    <w:rsid w:val="004E1579"/>
    <w:rsid w:val="004E23EA"/>
    <w:rsid w:val="004E4C4E"/>
    <w:rsid w:val="004F0AD2"/>
    <w:rsid w:val="004F78F9"/>
    <w:rsid w:val="00500C78"/>
    <w:rsid w:val="00504015"/>
    <w:rsid w:val="005079D6"/>
    <w:rsid w:val="005103EF"/>
    <w:rsid w:val="00517364"/>
    <w:rsid w:val="00517CFA"/>
    <w:rsid w:val="005269EF"/>
    <w:rsid w:val="00526BFE"/>
    <w:rsid w:val="00526C48"/>
    <w:rsid w:val="00527479"/>
    <w:rsid w:val="0053321C"/>
    <w:rsid w:val="00533C49"/>
    <w:rsid w:val="00533E8A"/>
    <w:rsid w:val="00542F1F"/>
    <w:rsid w:val="00543FF0"/>
    <w:rsid w:val="005453DD"/>
    <w:rsid w:val="00547D4C"/>
    <w:rsid w:val="00550B58"/>
    <w:rsid w:val="005526D8"/>
    <w:rsid w:val="00552A4A"/>
    <w:rsid w:val="00552AD4"/>
    <w:rsid w:val="00552EC0"/>
    <w:rsid w:val="00553DA8"/>
    <w:rsid w:val="0055551C"/>
    <w:rsid w:val="005633FC"/>
    <w:rsid w:val="00564797"/>
    <w:rsid w:val="00565B58"/>
    <w:rsid w:val="005674B1"/>
    <w:rsid w:val="005709D3"/>
    <w:rsid w:val="005715D0"/>
    <w:rsid w:val="00571849"/>
    <w:rsid w:val="00571D15"/>
    <w:rsid w:val="005739CA"/>
    <w:rsid w:val="005773B4"/>
    <w:rsid w:val="00580264"/>
    <w:rsid w:val="00582647"/>
    <w:rsid w:val="005829B9"/>
    <w:rsid w:val="005845C4"/>
    <w:rsid w:val="005846DF"/>
    <w:rsid w:val="00586F2E"/>
    <w:rsid w:val="00591EAB"/>
    <w:rsid w:val="00593345"/>
    <w:rsid w:val="00593601"/>
    <w:rsid w:val="005963EC"/>
    <w:rsid w:val="00596677"/>
    <w:rsid w:val="005A0A1C"/>
    <w:rsid w:val="005A1B4C"/>
    <w:rsid w:val="005A3AA4"/>
    <w:rsid w:val="005A3B8E"/>
    <w:rsid w:val="005A5B33"/>
    <w:rsid w:val="005A67F4"/>
    <w:rsid w:val="005B23B8"/>
    <w:rsid w:val="005B3669"/>
    <w:rsid w:val="005B5E92"/>
    <w:rsid w:val="005B7A0C"/>
    <w:rsid w:val="005C09CF"/>
    <w:rsid w:val="005C3288"/>
    <w:rsid w:val="005C4779"/>
    <w:rsid w:val="005C53EF"/>
    <w:rsid w:val="005D273D"/>
    <w:rsid w:val="005D552F"/>
    <w:rsid w:val="005D643B"/>
    <w:rsid w:val="005E4299"/>
    <w:rsid w:val="005E4838"/>
    <w:rsid w:val="005E54AF"/>
    <w:rsid w:val="005E5ADE"/>
    <w:rsid w:val="005F2719"/>
    <w:rsid w:val="005F721B"/>
    <w:rsid w:val="00603CD7"/>
    <w:rsid w:val="006070F2"/>
    <w:rsid w:val="006076FD"/>
    <w:rsid w:val="0060786F"/>
    <w:rsid w:val="00611D3C"/>
    <w:rsid w:val="00614CE0"/>
    <w:rsid w:val="006156CF"/>
    <w:rsid w:val="00622341"/>
    <w:rsid w:val="00623BE2"/>
    <w:rsid w:val="00624DD0"/>
    <w:rsid w:val="00626B8D"/>
    <w:rsid w:val="00626D96"/>
    <w:rsid w:val="006312E6"/>
    <w:rsid w:val="0063473F"/>
    <w:rsid w:val="00636127"/>
    <w:rsid w:val="00636654"/>
    <w:rsid w:val="00637773"/>
    <w:rsid w:val="00640D99"/>
    <w:rsid w:val="006445A2"/>
    <w:rsid w:val="0064731A"/>
    <w:rsid w:val="00647530"/>
    <w:rsid w:val="00650453"/>
    <w:rsid w:val="006536C7"/>
    <w:rsid w:val="00655AC2"/>
    <w:rsid w:val="00667F21"/>
    <w:rsid w:val="006717A9"/>
    <w:rsid w:val="00671A99"/>
    <w:rsid w:val="00680A49"/>
    <w:rsid w:val="00683E17"/>
    <w:rsid w:val="00685E9B"/>
    <w:rsid w:val="006875D2"/>
    <w:rsid w:val="00691C63"/>
    <w:rsid w:val="006949EE"/>
    <w:rsid w:val="006976CF"/>
    <w:rsid w:val="006979BE"/>
    <w:rsid w:val="006A644B"/>
    <w:rsid w:val="006B2CC2"/>
    <w:rsid w:val="006B3A2D"/>
    <w:rsid w:val="006B7D46"/>
    <w:rsid w:val="006C0D50"/>
    <w:rsid w:val="006C28E1"/>
    <w:rsid w:val="006C3736"/>
    <w:rsid w:val="006C6056"/>
    <w:rsid w:val="006C7B56"/>
    <w:rsid w:val="006D36B2"/>
    <w:rsid w:val="006D49FC"/>
    <w:rsid w:val="006D67C7"/>
    <w:rsid w:val="006D7B6B"/>
    <w:rsid w:val="006E5C72"/>
    <w:rsid w:val="006E6F7A"/>
    <w:rsid w:val="006F17E9"/>
    <w:rsid w:val="006F2A61"/>
    <w:rsid w:val="006F3123"/>
    <w:rsid w:val="006F3CB2"/>
    <w:rsid w:val="006F6D74"/>
    <w:rsid w:val="007013D6"/>
    <w:rsid w:val="00701C6B"/>
    <w:rsid w:val="00706DC9"/>
    <w:rsid w:val="007102FD"/>
    <w:rsid w:val="00712286"/>
    <w:rsid w:val="00714580"/>
    <w:rsid w:val="00715295"/>
    <w:rsid w:val="00716987"/>
    <w:rsid w:val="0071720E"/>
    <w:rsid w:val="00717F41"/>
    <w:rsid w:val="00720970"/>
    <w:rsid w:val="00720A2B"/>
    <w:rsid w:val="007218D9"/>
    <w:rsid w:val="007226AE"/>
    <w:rsid w:val="00725B9F"/>
    <w:rsid w:val="00730A72"/>
    <w:rsid w:val="0073187A"/>
    <w:rsid w:val="00732683"/>
    <w:rsid w:val="00733EEC"/>
    <w:rsid w:val="007346E5"/>
    <w:rsid w:val="007374D5"/>
    <w:rsid w:val="00740C21"/>
    <w:rsid w:val="0074630F"/>
    <w:rsid w:val="007469FC"/>
    <w:rsid w:val="007478ED"/>
    <w:rsid w:val="00747C22"/>
    <w:rsid w:val="0075002A"/>
    <w:rsid w:val="00750D8C"/>
    <w:rsid w:val="0075193A"/>
    <w:rsid w:val="007521C0"/>
    <w:rsid w:val="00753D6A"/>
    <w:rsid w:val="007550ED"/>
    <w:rsid w:val="00755FCE"/>
    <w:rsid w:val="00762F6D"/>
    <w:rsid w:val="007632C8"/>
    <w:rsid w:val="007701ED"/>
    <w:rsid w:val="00772638"/>
    <w:rsid w:val="00775787"/>
    <w:rsid w:val="00777228"/>
    <w:rsid w:val="00782E40"/>
    <w:rsid w:val="007842D6"/>
    <w:rsid w:val="00784C65"/>
    <w:rsid w:val="00786BDB"/>
    <w:rsid w:val="007901F0"/>
    <w:rsid w:val="00795ACC"/>
    <w:rsid w:val="007A0994"/>
    <w:rsid w:val="007A0C1E"/>
    <w:rsid w:val="007A0F21"/>
    <w:rsid w:val="007A219A"/>
    <w:rsid w:val="007A38BC"/>
    <w:rsid w:val="007A5174"/>
    <w:rsid w:val="007A70D7"/>
    <w:rsid w:val="007B26A1"/>
    <w:rsid w:val="007C1839"/>
    <w:rsid w:val="007C22E3"/>
    <w:rsid w:val="007C7680"/>
    <w:rsid w:val="007D13CB"/>
    <w:rsid w:val="007D1F1C"/>
    <w:rsid w:val="007D4849"/>
    <w:rsid w:val="007D4B0E"/>
    <w:rsid w:val="007D5088"/>
    <w:rsid w:val="007D50BF"/>
    <w:rsid w:val="007D767C"/>
    <w:rsid w:val="007D7E70"/>
    <w:rsid w:val="007E0346"/>
    <w:rsid w:val="007E0EA5"/>
    <w:rsid w:val="007E5FF2"/>
    <w:rsid w:val="007E743A"/>
    <w:rsid w:val="007E7F2D"/>
    <w:rsid w:val="007F7E9A"/>
    <w:rsid w:val="00800BBA"/>
    <w:rsid w:val="00801C6D"/>
    <w:rsid w:val="00807B41"/>
    <w:rsid w:val="00810AB6"/>
    <w:rsid w:val="00811E6A"/>
    <w:rsid w:val="00812681"/>
    <w:rsid w:val="00813529"/>
    <w:rsid w:val="008138A2"/>
    <w:rsid w:val="008142B7"/>
    <w:rsid w:val="008242E2"/>
    <w:rsid w:val="00824650"/>
    <w:rsid w:val="00824F79"/>
    <w:rsid w:val="00827661"/>
    <w:rsid w:val="00834477"/>
    <w:rsid w:val="008420BA"/>
    <w:rsid w:val="00844474"/>
    <w:rsid w:val="00844E25"/>
    <w:rsid w:val="00847F17"/>
    <w:rsid w:val="008512D4"/>
    <w:rsid w:val="008527AB"/>
    <w:rsid w:val="00856CCF"/>
    <w:rsid w:val="00860367"/>
    <w:rsid w:val="008607F8"/>
    <w:rsid w:val="008618CC"/>
    <w:rsid w:val="00864061"/>
    <w:rsid w:val="00867444"/>
    <w:rsid w:val="0086746F"/>
    <w:rsid w:val="00870CD6"/>
    <w:rsid w:val="008711BB"/>
    <w:rsid w:val="00874CBA"/>
    <w:rsid w:val="008807BB"/>
    <w:rsid w:val="0088338A"/>
    <w:rsid w:val="008835A3"/>
    <w:rsid w:val="00884982"/>
    <w:rsid w:val="00885181"/>
    <w:rsid w:val="00885D81"/>
    <w:rsid w:val="00886A2B"/>
    <w:rsid w:val="00890512"/>
    <w:rsid w:val="00890EAC"/>
    <w:rsid w:val="00894687"/>
    <w:rsid w:val="00897799"/>
    <w:rsid w:val="00897C19"/>
    <w:rsid w:val="008A005D"/>
    <w:rsid w:val="008A018D"/>
    <w:rsid w:val="008A13AA"/>
    <w:rsid w:val="008A2A6E"/>
    <w:rsid w:val="008A4B8C"/>
    <w:rsid w:val="008A5454"/>
    <w:rsid w:val="008A7EDA"/>
    <w:rsid w:val="008B1298"/>
    <w:rsid w:val="008B28D6"/>
    <w:rsid w:val="008B2980"/>
    <w:rsid w:val="008B5F0F"/>
    <w:rsid w:val="008C24D4"/>
    <w:rsid w:val="008C2889"/>
    <w:rsid w:val="008C6CAA"/>
    <w:rsid w:val="008C7C81"/>
    <w:rsid w:val="008D3D02"/>
    <w:rsid w:val="008E31F3"/>
    <w:rsid w:val="008E557D"/>
    <w:rsid w:val="008E6D46"/>
    <w:rsid w:val="008F2D2E"/>
    <w:rsid w:val="008F6ADD"/>
    <w:rsid w:val="008F6EFA"/>
    <w:rsid w:val="008F7123"/>
    <w:rsid w:val="009002D4"/>
    <w:rsid w:val="00901CFE"/>
    <w:rsid w:val="0090429F"/>
    <w:rsid w:val="009043B7"/>
    <w:rsid w:val="00906D80"/>
    <w:rsid w:val="009105E6"/>
    <w:rsid w:val="00910F3E"/>
    <w:rsid w:val="00913D25"/>
    <w:rsid w:val="00914206"/>
    <w:rsid w:val="009146BE"/>
    <w:rsid w:val="00917F5C"/>
    <w:rsid w:val="0092120E"/>
    <w:rsid w:val="009266BD"/>
    <w:rsid w:val="00927714"/>
    <w:rsid w:val="00936ABF"/>
    <w:rsid w:val="009376F2"/>
    <w:rsid w:val="00942D4A"/>
    <w:rsid w:val="00943559"/>
    <w:rsid w:val="00950474"/>
    <w:rsid w:val="00950547"/>
    <w:rsid w:val="00950898"/>
    <w:rsid w:val="00951BA0"/>
    <w:rsid w:val="00952069"/>
    <w:rsid w:val="00967535"/>
    <w:rsid w:val="009704C7"/>
    <w:rsid w:val="00971F9D"/>
    <w:rsid w:val="0097729D"/>
    <w:rsid w:val="00985370"/>
    <w:rsid w:val="009907FE"/>
    <w:rsid w:val="00995792"/>
    <w:rsid w:val="00996494"/>
    <w:rsid w:val="009A0763"/>
    <w:rsid w:val="009A0A0F"/>
    <w:rsid w:val="009A311A"/>
    <w:rsid w:val="009A49C7"/>
    <w:rsid w:val="009B009A"/>
    <w:rsid w:val="009B043F"/>
    <w:rsid w:val="009B288C"/>
    <w:rsid w:val="009B33FF"/>
    <w:rsid w:val="009B3781"/>
    <w:rsid w:val="009B52D4"/>
    <w:rsid w:val="009C3CEC"/>
    <w:rsid w:val="009C4054"/>
    <w:rsid w:val="009C4B1E"/>
    <w:rsid w:val="009C5118"/>
    <w:rsid w:val="009D079A"/>
    <w:rsid w:val="009D0FDE"/>
    <w:rsid w:val="009D298F"/>
    <w:rsid w:val="009D5B9C"/>
    <w:rsid w:val="009D628A"/>
    <w:rsid w:val="009D6F5C"/>
    <w:rsid w:val="009D7435"/>
    <w:rsid w:val="009E29C6"/>
    <w:rsid w:val="009E3E78"/>
    <w:rsid w:val="009E40F1"/>
    <w:rsid w:val="009E59AA"/>
    <w:rsid w:val="009F083F"/>
    <w:rsid w:val="009F23AF"/>
    <w:rsid w:val="009F391B"/>
    <w:rsid w:val="009F5D6D"/>
    <w:rsid w:val="00A02352"/>
    <w:rsid w:val="00A0605B"/>
    <w:rsid w:val="00A07CC6"/>
    <w:rsid w:val="00A1613D"/>
    <w:rsid w:val="00A16D41"/>
    <w:rsid w:val="00A22E5C"/>
    <w:rsid w:val="00A230C5"/>
    <w:rsid w:val="00A257D1"/>
    <w:rsid w:val="00A263FE"/>
    <w:rsid w:val="00A30C0C"/>
    <w:rsid w:val="00A31020"/>
    <w:rsid w:val="00A41E53"/>
    <w:rsid w:val="00A42797"/>
    <w:rsid w:val="00A4608A"/>
    <w:rsid w:val="00A50675"/>
    <w:rsid w:val="00A53285"/>
    <w:rsid w:val="00A54A4E"/>
    <w:rsid w:val="00A551E4"/>
    <w:rsid w:val="00A5713A"/>
    <w:rsid w:val="00A641EE"/>
    <w:rsid w:val="00A64245"/>
    <w:rsid w:val="00A643A6"/>
    <w:rsid w:val="00A65003"/>
    <w:rsid w:val="00A67944"/>
    <w:rsid w:val="00A67D60"/>
    <w:rsid w:val="00A744D3"/>
    <w:rsid w:val="00A7487D"/>
    <w:rsid w:val="00A7503B"/>
    <w:rsid w:val="00A76546"/>
    <w:rsid w:val="00A80C15"/>
    <w:rsid w:val="00A80F9A"/>
    <w:rsid w:val="00A81C5F"/>
    <w:rsid w:val="00A86B57"/>
    <w:rsid w:val="00A94604"/>
    <w:rsid w:val="00A94B26"/>
    <w:rsid w:val="00AA16D9"/>
    <w:rsid w:val="00AA4417"/>
    <w:rsid w:val="00AA549F"/>
    <w:rsid w:val="00AA55E8"/>
    <w:rsid w:val="00AA6C97"/>
    <w:rsid w:val="00AA6E93"/>
    <w:rsid w:val="00AB27ED"/>
    <w:rsid w:val="00AB2D25"/>
    <w:rsid w:val="00AB3306"/>
    <w:rsid w:val="00AB61A0"/>
    <w:rsid w:val="00AD42C5"/>
    <w:rsid w:val="00AE1326"/>
    <w:rsid w:val="00AE166A"/>
    <w:rsid w:val="00AE1AF6"/>
    <w:rsid w:val="00AE317F"/>
    <w:rsid w:val="00AE37E7"/>
    <w:rsid w:val="00AE45CF"/>
    <w:rsid w:val="00AE4C48"/>
    <w:rsid w:val="00AE6BCB"/>
    <w:rsid w:val="00AF25D5"/>
    <w:rsid w:val="00AF51C9"/>
    <w:rsid w:val="00AF5DE7"/>
    <w:rsid w:val="00B02183"/>
    <w:rsid w:val="00B04546"/>
    <w:rsid w:val="00B055B3"/>
    <w:rsid w:val="00B05E34"/>
    <w:rsid w:val="00B13930"/>
    <w:rsid w:val="00B21A0F"/>
    <w:rsid w:val="00B22F53"/>
    <w:rsid w:val="00B26557"/>
    <w:rsid w:val="00B27AA3"/>
    <w:rsid w:val="00B302E7"/>
    <w:rsid w:val="00B3190B"/>
    <w:rsid w:val="00B3241B"/>
    <w:rsid w:val="00B34554"/>
    <w:rsid w:val="00B410B4"/>
    <w:rsid w:val="00B4439C"/>
    <w:rsid w:val="00B445CD"/>
    <w:rsid w:val="00B451B4"/>
    <w:rsid w:val="00B46598"/>
    <w:rsid w:val="00B46D6F"/>
    <w:rsid w:val="00B472C6"/>
    <w:rsid w:val="00B519D3"/>
    <w:rsid w:val="00B51E7A"/>
    <w:rsid w:val="00B522F5"/>
    <w:rsid w:val="00B54ABF"/>
    <w:rsid w:val="00B5500C"/>
    <w:rsid w:val="00B620FA"/>
    <w:rsid w:val="00B63F26"/>
    <w:rsid w:val="00B641D2"/>
    <w:rsid w:val="00B64C79"/>
    <w:rsid w:val="00B6648B"/>
    <w:rsid w:val="00B7208A"/>
    <w:rsid w:val="00B73C93"/>
    <w:rsid w:val="00B73CB5"/>
    <w:rsid w:val="00B73F07"/>
    <w:rsid w:val="00B7502B"/>
    <w:rsid w:val="00B825C0"/>
    <w:rsid w:val="00B852FC"/>
    <w:rsid w:val="00B91E73"/>
    <w:rsid w:val="00B925BC"/>
    <w:rsid w:val="00B92D0E"/>
    <w:rsid w:val="00B93AF0"/>
    <w:rsid w:val="00B93BDE"/>
    <w:rsid w:val="00B94080"/>
    <w:rsid w:val="00B94413"/>
    <w:rsid w:val="00B94669"/>
    <w:rsid w:val="00B97669"/>
    <w:rsid w:val="00BA4864"/>
    <w:rsid w:val="00BA6299"/>
    <w:rsid w:val="00BB0B1E"/>
    <w:rsid w:val="00BB1AAE"/>
    <w:rsid w:val="00BB7169"/>
    <w:rsid w:val="00BC185B"/>
    <w:rsid w:val="00BC23C4"/>
    <w:rsid w:val="00BC53EE"/>
    <w:rsid w:val="00BD4E17"/>
    <w:rsid w:val="00BD5AE3"/>
    <w:rsid w:val="00BD6A8E"/>
    <w:rsid w:val="00BD7821"/>
    <w:rsid w:val="00BE2595"/>
    <w:rsid w:val="00BE32E8"/>
    <w:rsid w:val="00BE3A68"/>
    <w:rsid w:val="00BE622F"/>
    <w:rsid w:val="00BF027F"/>
    <w:rsid w:val="00BF242A"/>
    <w:rsid w:val="00BF420F"/>
    <w:rsid w:val="00BF637F"/>
    <w:rsid w:val="00BF6B91"/>
    <w:rsid w:val="00BF6D36"/>
    <w:rsid w:val="00BF6D88"/>
    <w:rsid w:val="00BF7C02"/>
    <w:rsid w:val="00C01BF0"/>
    <w:rsid w:val="00C0337C"/>
    <w:rsid w:val="00C06515"/>
    <w:rsid w:val="00C06D58"/>
    <w:rsid w:val="00C14A6E"/>
    <w:rsid w:val="00C16A04"/>
    <w:rsid w:val="00C207FA"/>
    <w:rsid w:val="00C21547"/>
    <w:rsid w:val="00C216C7"/>
    <w:rsid w:val="00C32342"/>
    <w:rsid w:val="00C344C3"/>
    <w:rsid w:val="00C3732A"/>
    <w:rsid w:val="00C40CA1"/>
    <w:rsid w:val="00C40D02"/>
    <w:rsid w:val="00C41F58"/>
    <w:rsid w:val="00C46405"/>
    <w:rsid w:val="00C507BB"/>
    <w:rsid w:val="00C5728E"/>
    <w:rsid w:val="00C57482"/>
    <w:rsid w:val="00C60DBF"/>
    <w:rsid w:val="00C60E3E"/>
    <w:rsid w:val="00C61A0C"/>
    <w:rsid w:val="00C61C51"/>
    <w:rsid w:val="00C6255C"/>
    <w:rsid w:val="00C62D38"/>
    <w:rsid w:val="00C6323B"/>
    <w:rsid w:val="00C63540"/>
    <w:rsid w:val="00C63C3E"/>
    <w:rsid w:val="00C641E3"/>
    <w:rsid w:val="00C645C2"/>
    <w:rsid w:val="00C654AA"/>
    <w:rsid w:val="00C704C1"/>
    <w:rsid w:val="00C74809"/>
    <w:rsid w:val="00C7665F"/>
    <w:rsid w:val="00C84467"/>
    <w:rsid w:val="00C8714D"/>
    <w:rsid w:val="00C9095E"/>
    <w:rsid w:val="00C957C8"/>
    <w:rsid w:val="00CA5F15"/>
    <w:rsid w:val="00CA691B"/>
    <w:rsid w:val="00CB3B73"/>
    <w:rsid w:val="00CC3D4B"/>
    <w:rsid w:val="00CD1499"/>
    <w:rsid w:val="00CD6B92"/>
    <w:rsid w:val="00CE1ADA"/>
    <w:rsid w:val="00CE3235"/>
    <w:rsid w:val="00CE5BA5"/>
    <w:rsid w:val="00CE5FD0"/>
    <w:rsid w:val="00CE6AB6"/>
    <w:rsid w:val="00CF1494"/>
    <w:rsid w:val="00D06060"/>
    <w:rsid w:val="00D111D4"/>
    <w:rsid w:val="00D11E68"/>
    <w:rsid w:val="00D12142"/>
    <w:rsid w:val="00D17FC5"/>
    <w:rsid w:val="00D25803"/>
    <w:rsid w:val="00D25A50"/>
    <w:rsid w:val="00D31E87"/>
    <w:rsid w:val="00D33EDF"/>
    <w:rsid w:val="00D36D8E"/>
    <w:rsid w:val="00D3719B"/>
    <w:rsid w:val="00D37E27"/>
    <w:rsid w:val="00D40DA1"/>
    <w:rsid w:val="00D43F1A"/>
    <w:rsid w:val="00D4547E"/>
    <w:rsid w:val="00D45735"/>
    <w:rsid w:val="00D510C1"/>
    <w:rsid w:val="00D526DB"/>
    <w:rsid w:val="00D52A26"/>
    <w:rsid w:val="00D53266"/>
    <w:rsid w:val="00D57837"/>
    <w:rsid w:val="00D6035E"/>
    <w:rsid w:val="00D61D9A"/>
    <w:rsid w:val="00D64399"/>
    <w:rsid w:val="00D65DDB"/>
    <w:rsid w:val="00D67C1D"/>
    <w:rsid w:val="00D705A9"/>
    <w:rsid w:val="00D80A5B"/>
    <w:rsid w:val="00D82E86"/>
    <w:rsid w:val="00D86A1F"/>
    <w:rsid w:val="00D876ED"/>
    <w:rsid w:val="00D92CE0"/>
    <w:rsid w:val="00D9419B"/>
    <w:rsid w:val="00D95AB5"/>
    <w:rsid w:val="00D95B98"/>
    <w:rsid w:val="00D9775F"/>
    <w:rsid w:val="00DA3EF6"/>
    <w:rsid w:val="00DA40BA"/>
    <w:rsid w:val="00DA71A4"/>
    <w:rsid w:val="00DA7208"/>
    <w:rsid w:val="00DB1BD0"/>
    <w:rsid w:val="00DB398A"/>
    <w:rsid w:val="00DB3EE8"/>
    <w:rsid w:val="00DB58DA"/>
    <w:rsid w:val="00DB6DD3"/>
    <w:rsid w:val="00DC020A"/>
    <w:rsid w:val="00DC0336"/>
    <w:rsid w:val="00DC0604"/>
    <w:rsid w:val="00DC15F0"/>
    <w:rsid w:val="00DC1BB9"/>
    <w:rsid w:val="00DC36D9"/>
    <w:rsid w:val="00DC3C48"/>
    <w:rsid w:val="00DC41BF"/>
    <w:rsid w:val="00DD189E"/>
    <w:rsid w:val="00DD1B46"/>
    <w:rsid w:val="00DD2006"/>
    <w:rsid w:val="00DD328B"/>
    <w:rsid w:val="00DD3ACD"/>
    <w:rsid w:val="00DD5491"/>
    <w:rsid w:val="00DE028D"/>
    <w:rsid w:val="00DE1AFC"/>
    <w:rsid w:val="00DE1E78"/>
    <w:rsid w:val="00DE332A"/>
    <w:rsid w:val="00DE4B04"/>
    <w:rsid w:val="00DE657F"/>
    <w:rsid w:val="00DE7865"/>
    <w:rsid w:val="00DF05C5"/>
    <w:rsid w:val="00DF22B8"/>
    <w:rsid w:val="00DF23F2"/>
    <w:rsid w:val="00DF260A"/>
    <w:rsid w:val="00DF2F1A"/>
    <w:rsid w:val="00DF6856"/>
    <w:rsid w:val="00E018B3"/>
    <w:rsid w:val="00E053BF"/>
    <w:rsid w:val="00E05C85"/>
    <w:rsid w:val="00E05EB6"/>
    <w:rsid w:val="00E0785A"/>
    <w:rsid w:val="00E251E1"/>
    <w:rsid w:val="00E258A0"/>
    <w:rsid w:val="00E25C92"/>
    <w:rsid w:val="00E25CC1"/>
    <w:rsid w:val="00E270AF"/>
    <w:rsid w:val="00E32CDA"/>
    <w:rsid w:val="00E34E0A"/>
    <w:rsid w:val="00E36576"/>
    <w:rsid w:val="00E407AC"/>
    <w:rsid w:val="00E40F01"/>
    <w:rsid w:val="00E421FB"/>
    <w:rsid w:val="00E452BA"/>
    <w:rsid w:val="00E46B9F"/>
    <w:rsid w:val="00E56311"/>
    <w:rsid w:val="00E61993"/>
    <w:rsid w:val="00E61B1E"/>
    <w:rsid w:val="00E62964"/>
    <w:rsid w:val="00E631D4"/>
    <w:rsid w:val="00E65057"/>
    <w:rsid w:val="00E65EBB"/>
    <w:rsid w:val="00E66020"/>
    <w:rsid w:val="00E6628A"/>
    <w:rsid w:val="00E67F9E"/>
    <w:rsid w:val="00E73E98"/>
    <w:rsid w:val="00E743B3"/>
    <w:rsid w:val="00E77CEC"/>
    <w:rsid w:val="00E817A9"/>
    <w:rsid w:val="00E82A75"/>
    <w:rsid w:val="00E84D4E"/>
    <w:rsid w:val="00E85D38"/>
    <w:rsid w:val="00E86922"/>
    <w:rsid w:val="00E8752F"/>
    <w:rsid w:val="00E90286"/>
    <w:rsid w:val="00E911BF"/>
    <w:rsid w:val="00E913A7"/>
    <w:rsid w:val="00E923DC"/>
    <w:rsid w:val="00E92BE2"/>
    <w:rsid w:val="00E92F16"/>
    <w:rsid w:val="00E936A2"/>
    <w:rsid w:val="00E9458F"/>
    <w:rsid w:val="00E94EFE"/>
    <w:rsid w:val="00EA1506"/>
    <w:rsid w:val="00EA201A"/>
    <w:rsid w:val="00EA267E"/>
    <w:rsid w:val="00EA5C4D"/>
    <w:rsid w:val="00EB11F6"/>
    <w:rsid w:val="00EB4076"/>
    <w:rsid w:val="00EB412B"/>
    <w:rsid w:val="00EB6902"/>
    <w:rsid w:val="00EC08E1"/>
    <w:rsid w:val="00EC0C94"/>
    <w:rsid w:val="00EC18B3"/>
    <w:rsid w:val="00EC1943"/>
    <w:rsid w:val="00EC1DD3"/>
    <w:rsid w:val="00EC5043"/>
    <w:rsid w:val="00EC57B7"/>
    <w:rsid w:val="00ED0063"/>
    <w:rsid w:val="00ED03EB"/>
    <w:rsid w:val="00ED2971"/>
    <w:rsid w:val="00ED4712"/>
    <w:rsid w:val="00ED5A4B"/>
    <w:rsid w:val="00ED62D7"/>
    <w:rsid w:val="00ED74BA"/>
    <w:rsid w:val="00ED77B4"/>
    <w:rsid w:val="00ED7A94"/>
    <w:rsid w:val="00EE20D3"/>
    <w:rsid w:val="00EE4F90"/>
    <w:rsid w:val="00EE66E2"/>
    <w:rsid w:val="00EE6E0C"/>
    <w:rsid w:val="00EF5477"/>
    <w:rsid w:val="00EF6CEC"/>
    <w:rsid w:val="00EF763C"/>
    <w:rsid w:val="00F02D12"/>
    <w:rsid w:val="00F045F2"/>
    <w:rsid w:val="00F079BD"/>
    <w:rsid w:val="00F10678"/>
    <w:rsid w:val="00F12954"/>
    <w:rsid w:val="00F12FEC"/>
    <w:rsid w:val="00F16521"/>
    <w:rsid w:val="00F21D70"/>
    <w:rsid w:val="00F26B61"/>
    <w:rsid w:val="00F27B6C"/>
    <w:rsid w:val="00F30827"/>
    <w:rsid w:val="00F34262"/>
    <w:rsid w:val="00F36B92"/>
    <w:rsid w:val="00F4222C"/>
    <w:rsid w:val="00F47329"/>
    <w:rsid w:val="00F52261"/>
    <w:rsid w:val="00F53646"/>
    <w:rsid w:val="00F57739"/>
    <w:rsid w:val="00F6106D"/>
    <w:rsid w:val="00F6214A"/>
    <w:rsid w:val="00F67DDE"/>
    <w:rsid w:val="00F72589"/>
    <w:rsid w:val="00F7272B"/>
    <w:rsid w:val="00F7350A"/>
    <w:rsid w:val="00F75297"/>
    <w:rsid w:val="00F7718E"/>
    <w:rsid w:val="00F831F8"/>
    <w:rsid w:val="00F87EAD"/>
    <w:rsid w:val="00F87F59"/>
    <w:rsid w:val="00F9004E"/>
    <w:rsid w:val="00F91D70"/>
    <w:rsid w:val="00F926BD"/>
    <w:rsid w:val="00FA3AFC"/>
    <w:rsid w:val="00FA65AB"/>
    <w:rsid w:val="00FA7F20"/>
    <w:rsid w:val="00FB6EAD"/>
    <w:rsid w:val="00FC5D66"/>
    <w:rsid w:val="00FC6FBE"/>
    <w:rsid w:val="00FD038C"/>
    <w:rsid w:val="00FD0D9C"/>
    <w:rsid w:val="00FD33D0"/>
    <w:rsid w:val="00FD6A3E"/>
    <w:rsid w:val="00FD6D0F"/>
    <w:rsid w:val="00FE0603"/>
    <w:rsid w:val="00FE15B9"/>
    <w:rsid w:val="00FE2339"/>
    <w:rsid w:val="00FE3F1B"/>
    <w:rsid w:val="00FE6C0C"/>
    <w:rsid w:val="00FF2138"/>
    <w:rsid w:val="00FF6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D2DD7"/>
  <w15:chartTrackingRefBased/>
  <w15:docId w15:val="{F2AADC0A-AA31-432E-B1C0-9B51FE049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29C6"/>
    <w:pPr>
      <w:widowControl w:val="0"/>
      <w:spacing w:line="360" w:lineRule="auto"/>
      <w:jc w:val="both"/>
    </w:pPr>
    <w:rPr>
      <w:rFonts w:eastAsia="Times New Roman"/>
      <w:sz w:val="24"/>
    </w:rPr>
  </w:style>
  <w:style w:type="paragraph" w:styleId="1">
    <w:name w:val="heading 1"/>
    <w:basedOn w:val="a"/>
    <w:next w:val="a"/>
    <w:link w:val="1Char"/>
    <w:uiPriority w:val="9"/>
    <w:qFormat/>
    <w:rsid w:val="00A230C5"/>
    <w:pPr>
      <w:keepNext/>
      <w:keepLines/>
      <w:numPr>
        <w:numId w:val="62"/>
      </w:numPr>
      <w:spacing w:before="340" w:after="330" w:line="240" w:lineRule="auto"/>
      <w:outlineLvl w:val="0"/>
    </w:pPr>
    <w:rPr>
      <w:rFonts w:eastAsia="黑体"/>
      <w:b/>
      <w:bCs/>
      <w:kern w:val="44"/>
      <w:sz w:val="44"/>
      <w:szCs w:val="44"/>
    </w:rPr>
  </w:style>
  <w:style w:type="paragraph" w:styleId="2">
    <w:name w:val="heading 2"/>
    <w:basedOn w:val="a"/>
    <w:next w:val="a"/>
    <w:link w:val="2Char"/>
    <w:uiPriority w:val="9"/>
    <w:unhideWhenUsed/>
    <w:qFormat/>
    <w:rsid w:val="004E1579"/>
    <w:pPr>
      <w:keepNext/>
      <w:keepLines/>
      <w:numPr>
        <w:ilvl w:val="1"/>
        <w:numId w:val="62"/>
      </w:numPr>
      <w:spacing w:before="260" w:after="120"/>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FA65AB"/>
    <w:pPr>
      <w:keepNext/>
      <w:keepLines/>
      <w:numPr>
        <w:ilvl w:val="2"/>
        <w:numId w:val="6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D74BA"/>
    <w:pPr>
      <w:keepNext/>
      <w:keepLines/>
      <w:numPr>
        <w:ilvl w:val="3"/>
        <w:numId w:val="6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753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85C81"/>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C5728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230C5"/>
    <w:rPr>
      <w:rFonts w:eastAsia="黑体"/>
      <w:b/>
      <w:bCs/>
      <w:kern w:val="44"/>
      <w:sz w:val="44"/>
      <w:szCs w:val="44"/>
    </w:rPr>
  </w:style>
  <w:style w:type="character" w:customStyle="1" w:styleId="2Char">
    <w:name w:val="标题 2 Char"/>
    <w:basedOn w:val="a0"/>
    <w:link w:val="2"/>
    <w:uiPriority w:val="9"/>
    <w:rsid w:val="004E1579"/>
    <w:rPr>
      <w:rFonts w:asciiTheme="majorHAnsi" w:eastAsia="黑体" w:hAnsiTheme="majorHAnsi" w:cstheme="majorBidi"/>
      <w:b/>
      <w:bCs/>
      <w:sz w:val="32"/>
      <w:szCs w:val="32"/>
    </w:rPr>
  </w:style>
  <w:style w:type="table" w:styleId="a3">
    <w:name w:val="Table Grid"/>
    <w:basedOn w:val="a1"/>
    <w:uiPriority w:val="99"/>
    <w:rsid w:val="009B00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FA65AB"/>
    <w:rPr>
      <w:b/>
      <w:bCs/>
      <w:sz w:val="32"/>
      <w:szCs w:val="32"/>
    </w:rPr>
  </w:style>
  <w:style w:type="character" w:styleId="a4">
    <w:name w:val="Hyperlink"/>
    <w:basedOn w:val="a0"/>
    <w:uiPriority w:val="99"/>
    <w:unhideWhenUsed/>
    <w:rsid w:val="00EA1506"/>
    <w:rPr>
      <w:color w:val="0000FF"/>
      <w:u w:val="single"/>
    </w:rPr>
  </w:style>
  <w:style w:type="character" w:styleId="a5">
    <w:name w:val="FollowedHyperlink"/>
    <w:basedOn w:val="a0"/>
    <w:uiPriority w:val="99"/>
    <w:semiHidden/>
    <w:unhideWhenUsed/>
    <w:rsid w:val="00EA1506"/>
    <w:rPr>
      <w:color w:val="800080"/>
      <w:u w:val="single"/>
    </w:rPr>
  </w:style>
  <w:style w:type="paragraph" w:customStyle="1" w:styleId="font5">
    <w:name w:val="font5"/>
    <w:basedOn w:val="a"/>
    <w:rsid w:val="00EA1506"/>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xl65">
    <w:name w:val="xl65"/>
    <w:basedOn w:val="a"/>
    <w:rsid w:val="00EA1506"/>
    <w:pPr>
      <w:widowControl/>
      <w:spacing w:before="100" w:beforeAutospacing="1" w:after="100" w:afterAutospacing="1" w:line="240" w:lineRule="auto"/>
      <w:jc w:val="left"/>
      <w:textAlignment w:val="top"/>
    </w:pPr>
    <w:rPr>
      <w:rFonts w:ascii="Times New Roman" w:eastAsia="宋体" w:hAnsi="Times New Roman" w:cs="Times New Roman"/>
      <w:kern w:val="0"/>
      <w:szCs w:val="24"/>
    </w:rPr>
  </w:style>
  <w:style w:type="paragraph" w:customStyle="1" w:styleId="xl66">
    <w:name w:val="xl66"/>
    <w:basedOn w:val="a"/>
    <w:rsid w:val="00EA1506"/>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宋体" w:hAnsi="Times New Roman" w:cs="Times New Roman"/>
      <w:kern w:val="0"/>
      <w:szCs w:val="24"/>
    </w:rPr>
  </w:style>
  <w:style w:type="paragraph" w:customStyle="1" w:styleId="xl67">
    <w:name w:val="xl67"/>
    <w:basedOn w:val="a"/>
    <w:rsid w:val="00EA1506"/>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宋体" w:hAnsi="Times New Roman" w:cs="Times New Roman"/>
      <w:kern w:val="0"/>
      <w:szCs w:val="24"/>
    </w:rPr>
  </w:style>
  <w:style w:type="paragraph" w:customStyle="1" w:styleId="xl68">
    <w:name w:val="xl68"/>
    <w:basedOn w:val="a"/>
    <w:rsid w:val="00EA1506"/>
    <w:pPr>
      <w:widowControl/>
      <w:spacing w:before="100" w:beforeAutospacing="1" w:after="100" w:afterAutospacing="1" w:line="240" w:lineRule="auto"/>
      <w:jc w:val="left"/>
    </w:pPr>
    <w:rPr>
      <w:rFonts w:ascii="Times New Roman" w:eastAsia="宋体" w:hAnsi="Times New Roman" w:cs="Times New Roman"/>
      <w:kern w:val="0"/>
      <w:szCs w:val="24"/>
    </w:rPr>
  </w:style>
  <w:style w:type="paragraph" w:customStyle="1" w:styleId="xl69">
    <w:name w:val="xl69"/>
    <w:basedOn w:val="a"/>
    <w:rsid w:val="00EA1506"/>
    <w:pPr>
      <w:widowControl/>
      <w:spacing w:before="100" w:beforeAutospacing="1" w:after="100" w:afterAutospacing="1" w:line="240" w:lineRule="auto"/>
      <w:jc w:val="center"/>
    </w:pPr>
    <w:rPr>
      <w:rFonts w:ascii="Times New Roman" w:eastAsia="宋体" w:hAnsi="Times New Roman" w:cs="Times New Roman"/>
      <w:kern w:val="0"/>
      <w:szCs w:val="24"/>
    </w:rPr>
  </w:style>
  <w:style w:type="paragraph" w:customStyle="1" w:styleId="xl70">
    <w:name w:val="xl70"/>
    <w:basedOn w:val="a"/>
    <w:rsid w:val="00EA1506"/>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宋体" w:hAnsi="Times New Roman" w:cs="Times New Roman"/>
      <w:kern w:val="0"/>
      <w:szCs w:val="24"/>
    </w:rPr>
  </w:style>
  <w:style w:type="paragraph" w:customStyle="1" w:styleId="xl71">
    <w:name w:val="xl71"/>
    <w:basedOn w:val="a"/>
    <w:rsid w:val="00EA1506"/>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left"/>
      <w:textAlignment w:val="top"/>
    </w:pPr>
    <w:rPr>
      <w:rFonts w:ascii="Times New Roman" w:eastAsia="宋体" w:hAnsi="Times New Roman" w:cs="Times New Roman"/>
      <w:kern w:val="0"/>
      <w:szCs w:val="24"/>
    </w:rPr>
  </w:style>
  <w:style w:type="paragraph" w:customStyle="1" w:styleId="xl72">
    <w:name w:val="xl72"/>
    <w:basedOn w:val="a"/>
    <w:rsid w:val="00EA1506"/>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top"/>
    </w:pPr>
    <w:rPr>
      <w:rFonts w:ascii="Times New Roman" w:eastAsia="宋体" w:hAnsi="Times New Roman" w:cs="Times New Roman"/>
      <w:kern w:val="0"/>
      <w:szCs w:val="24"/>
    </w:rPr>
  </w:style>
  <w:style w:type="numbering" w:customStyle="1" w:styleId="10">
    <w:name w:val="样式1"/>
    <w:uiPriority w:val="99"/>
    <w:rsid w:val="00667F21"/>
    <w:pPr>
      <w:numPr>
        <w:numId w:val="1"/>
      </w:numPr>
    </w:pPr>
  </w:style>
  <w:style w:type="paragraph" w:styleId="a6">
    <w:name w:val="List Paragraph"/>
    <w:basedOn w:val="a"/>
    <w:uiPriority w:val="34"/>
    <w:qFormat/>
    <w:rsid w:val="00F7350A"/>
    <w:pPr>
      <w:ind w:firstLineChars="200" w:firstLine="420"/>
    </w:pPr>
  </w:style>
  <w:style w:type="paragraph" w:customStyle="1" w:styleId="xl73">
    <w:name w:val="xl73"/>
    <w:basedOn w:val="a"/>
    <w:rsid w:val="00211B44"/>
    <w:pPr>
      <w:widowControl/>
      <w:spacing w:before="100" w:beforeAutospacing="1" w:after="100" w:afterAutospacing="1" w:line="240" w:lineRule="auto"/>
      <w:jc w:val="left"/>
      <w:textAlignment w:val="center"/>
    </w:pPr>
    <w:rPr>
      <w:rFonts w:ascii="Times New Roman" w:eastAsia="宋体" w:hAnsi="Times New Roman" w:cs="Times New Roman"/>
      <w:kern w:val="0"/>
      <w:szCs w:val="24"/>
    </w:rPr>
  </w:style>
  <w:style w:type="paragraph" w:customStyle="1" w:styleId="xl74">
    <w:name w:val="xl74"/>
    <w:basedOn w:val="a"/>
    <w:rsid w:val="00211B44"/>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jc w:val="left"/>
      <w:textAlignment w:val="center"/>
    </w:pPr>
    <w:rPr>
      <w:rFonts w:ascii="Times New Roman" w:eastAsia="宋体" w:hAnsi="Times New Roman" w:cs="Times New Roman"/>
      <w:kern w:val="0"/>
      <w:szCs w:val="24"/>
    </w:rPr>
  </w:style>
  <w:style w:type="paragraph" w:customStyle="1" w:styleId="xl75">
    <w:name w:val="xl75"/>
    <w:basedOn w:val="a"/>
    <w:rsid w:val="00211B44"/>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eastAsia="宋体" w:hAnsi="Times New Roman" w:cs="Times New Roman"/>
      <w:kern w:val="0"/>
      <w:szCs w:val="24"/>
    </w:rPr>
  </w:style>
  <w:style w:type="paragraph" w:customStyle="1" w:styleId="xl63">
    <w:name w:val="xl63"/>
    <w:basedOn w:val="a"/>
    <w:rsid w:val="00496709"/>
    <w:pPr>
      <w:widowControl/>
      <w:spacing w:before="100" w:beforeAutospacing="1" w:after="100" w:afterAutospacing="1" w:line="240" w:lineRule="auto"/>
      <w:jc w:val="left"/>
      <w:textAlignment w:val="top"/>
    </w:pPr>
    <w:rPr>
      <w:rFonts w:ascii="Times New Roman" w:eastAsia="宋体" w:hAnsi="Times New Roman" w:cs="Times New Roman"/>
      <w:kern w:val="0"/>
      <w:szCs w:val="24"/>
    </w:rPr>
  </w:style>
  <w:style w:type="paragraph" w:customStyle="1" w:styleId="xl64">
    <w:name w:val="xl64"/>
    <w:basedOn w:val="a"/>
    <w:rsid w:val="0049670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宋体" w:hAnsi="Times New Roman" w:cs="Times New Roman"/>
      <w:kern w:val="0"/>
      <w:szCs w:val="24"/>
    </w:rPr>
  </w:style>
  <w:style w:type="paragraph" w:styleId="a7">
    <w:name w:val="header"/>
    <w:basedOn w:val="a"/>
    <w:link w:val="Char"/>
    <w:uiPriority w:val="99"/>
    <w:unhideWhenUsed/>
    <w:rsid w:val="005D643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5D643B"/>
    <w:rPr>
      <w:rFonts w:eastAsia="Times New Roman"/>
      <w:sz w:val="18"/>
      <w:szCs w:val="18"/>
    </w:rPr>
  </w:style>
  <w:style w:type="paragraph" w:styleId="a8">
    <w:name w:val="footer"/>
    <w:basedOn w:val="a"/>
    <w:link w:val="Char0"/>
    <w:uiPriority w:val="99"/>
    <w:unhideWhenUsed/>
    <w:rsid w:val="005D643B"/>
    <w:pPr>
      <w:tabs>
        <w:tab w:val="center" w:pos="4153"/>
        <w:tab w:val="right" w:pos="8306"/>
      </w:tabs>
      <w:snapToGrid w:val="0"/>
      <w:spacing w:line="240" w:lineRule="auto"/>
      <w:jc w:val="left"/>
    </w:pPr>
    <w:rPr>
      <w:sz w:val="18"/>
      <w:szCs w:val="18"/>
    </w:rPr>
  </w:style>
  <w:style w:type="character" w:customStyle="1" w:styleId="Char0">
    <w:name w:val="页脚 Char"/>
    <w:basedOn w:val="a0"/>
    <w:link w:val="a8"/>
    <w:uiPriority w:val="99"/>
    <w:rsid w:val="005D643B"/>
    <w:rPr>
      <w:rFonts w:eastAsia="Times New Roman"/>
      <w:sz w:val="18"/>
      <w:szCs w:val="18"/>
    </w:rPr>
  </w:style>
  <w:style w:type="character" w:customStyle="1" w:styleId="4Char">
    <w:name w:val="标题 4 Char"/>
    <w:basedOn w:val="a0"/>
    <w:link w:val="4"/>
    <w:uiPriority w:val="9"/>
    <w:rsid w:val="00ED74B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E753A"/>
    <w:rPr>
      <w:rFonts w:eastAsia="Times New Roman"/>
      <w:b/>
      <w:bCs/>
      <w:sz w:val="28"/>
      <w:szCs w:val="28"/>
    </w:rPr>
  </w:style>
  <w:style w:type="character" w:customStyle="1" w:styleId="6Char">
    <w:name w:val="标题 6 Char"/>
    <w:basedOn w:val="a0"/>
    <w:link w:val="6"/>
    <w:uiPriority w:val="9"/>
    <w:rsid w:val="00185C8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5728E"/>
    <w:rPr>
      <w:rFonts w:eastAsia="Times New Roman"/>
      <w:b/>
      <w:bCs/>
      <w:sz w:val="24"/>
      <w:szCs w:val="24"/>
    </w:rPr>
  </w:style>
  <w:style w:type="paragraph" w:styleId="a9">
    <w:name w:val="footnote text"/>
    <w:basedOn w:val="a"/>
    <w:link w:val="Char1"/>
    <w:uiPriority w:val="99"/>
    <w:semiHidden/>
    <w:unhideWhenUsed/>
    <w:rsid w:val="009D0FDE"/>
    <w:pPr>
      <w:snapToGrid w:val="0"/>
      <w:jc w:val="left"/>
    </w:pPr>
    <w:rPr>
      <w:sz w:val="18"/>
      <w:szCs w:val="18"/>
    </w:rPr>
  </w:style>
  <w:style w:type="character" w:customStyle="1" w:styleId="Char1">
    <w:name w:val="脚注文本 Char"/>
    <w:basedOn w:val="a0"/>
    <w:link w:val="a9"/>
    <w:uiPriority w:val="99"/>
    <w:semiHidden/>
    <w:rsid w:val="009D0FDE"/>
    <w:rPr>
      <w:rFonts w:eastAsia="Times New Roman"/>
      <w:sz w:val="18"/>
      <w:szCs w:val="18"/>
    </w:rPr>
  </w:style>
  <w:style w:type="character" w:styleId="aa">
    <w:name w:val="footnote reference"/>
    <w:basedOn w:val="a0"/>
    <w:uiPriority w:val="99"/>
    <w:semiHidden/>
    <w:unhideWhenUsed/>
    <w:rsid w:val="009D0FDE"/>
    <w:rPr>
      <w:vertAlign w:val="superscript"/>
    </w:rPr>
  </w:style>
  <w:style w:type="numbering" w:customStyle="1" w:styleId="11">
    <w:name w:val="无列表1"/>
    <w:next w:val="a2"/>
    <w:uiPriority w:val="99"/>
    <w:semiHidden/>
    <w:unhideWhenUsed/>
    <w:rsid w:val="00B410B4"/>
  </w:style>
  <w:style w:type="paragraph" w:styleId="ab">
    <w:name w:val="caption"/>
    <w:basedOn w:val="a"/>
    <w:next w:val="a"/>
    <w:uiPriority w:val="35"/>
    <w:unhideWhenUsed/>
    <w:qFormat/>
    <w:rsid w:val="00B410B4"/>
    <w:rPr>
      <w:rFonts w:asciiTheme="majorHAnsi" w:eastAsia="黑体" w:hAnsiTheme="majorHAnsi" w:cstheme="majorBidi"/>
      <w:sz w:val="20"/>
      <w:szCs w:val="20"/>
    </w:rPr>
  </w:style>
  <w:style w:type="character" w:styleId="ac">
    <w:name w:val="Placeholder Text"/>
    <w:basedOn w:val="a0"/>
    <w:uiPriority w:val="99"/>
    <w:semiHidden/>
    <w:rsid w:val="00B410B4"/>
    <w:rPr>
      <w:color w:val="808080"/>
    </w:rPr>
  </w:style>
  <w:style w:type="paragraph" w:customStyle="1" w:styleId="font6">
    <w:name w:val="font6"/>
    <w:basedOn w:val="a"/>
    <w:rsid w:val="00B410B4"/>
    <w:pPr>
      <w:widowControl/>
      <w:spacing w:before="100" w:beforeAutospacing="1" w:after="100" w:afterAutospacing="1" w:line="240" w:lineRule="auto"/>
      <w:jc w:val="left"/>
    </w:pPr>
    <w:rPr>
      <w:rFonts w:ascii="宋体" w:eastAsia="宋体" w:hAnsi="宋体" w:cs="宋体"/>
      <w:b/>
      <w:bCs/>
      <w:color w:val="000000"/>
      <w:kern w:val="0"/>
      <w:sz w:val="18"/>
      <w:szCs w:val="18"/>
    </w:rPr>
  </w:style>
  <w:style w:type="paragraph" w:customStyle="1" w:styleId="font7">
    <w:name w:val="font7"/>
    <w:basedOn w:val="a"/>
    <w:rsid w:val="00B410B4"/>
    <w:pPr>
      <w:widowControl/>
      <w:spacing w:before="100" w:beforeAutospacing="1" w:after="100" w:afterAutospacing="1" w:line="240" w:lineRule="auto"/>
      <w:jc w:val="left"/>
    </w:pPr>
    <w:rPr>
      <w:rFonts w:ascii="宋体" w:eastAsia="宋体" w:hAnsi="宋体" w:cs="宋体"/>
      <w:color w:val="000000"/>
      <w:kern w:val="0"/>
      <w:sz w:val="18"/>
      <w:szCs w:val="18"/>
    </w:rPr>
  </w:style>
  <w:style w:type="numbering" w:customStyle="1" w:styleId="20">
    <w:name w:val="无列表2"/>
    <w:next w:val="a2"/>
    <w:uiPriority w:val="99"/>
    <w:semiHidden/>
    <w:unhideWhenUsed/>
    <w:rsid w:val="00B410B4"/>
  </w:style>
  <w:style w:type="table" w:customStyle="1" w:styleId="12">
    <w:name w:val="网格型1"/>
    <w:basedOn w:val="a1"/>
    <w:next w:val="a3"/>
    <w:uiPriority w:val="39"/>
    <w:rsid w:val="00B410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3">
    <w:name w:val="toc 1"/>
    <w:basedOn w:val="a"/>
    <w:next w:val="a"/>
    <w:autoRedefine/>
    <w:uiPriority w:val="39"/>
    <w:unhideWhenUsed/>
    <w:qFormat/>
    <w:rsid w:val="005963EC"/>
  </w:style>
  <w:style w:type="paragraph" w:styleId="21">
    <w:name w:val="toc 2"/>
    <w:basedOn w:val="a"/>
    <w:next w:val="a"/>
    <w:autoRedefine/>
    <w:uiPriority w:val="39"/>
    <w:unhideWhenUsed/>
    <w:qFormat/>
    <w:rsid w:val="005963EC"/>
    <w:pPr>
      <w:ind w:leftChars="200" w:left="420"/>
    </w:pPr>
  </w:style>
  <w:style w:type="paragraph" w:styleId="30">
    <w:name w:val="toc 3"/>
    <w:basedOn w:val="a"/>
    <w:next w:val="a"/>
    <w:autoRedefine/>
    <w:uiPriority w:val="39"/>
    <w:unhideWhenUsed/>
    <w:qFormat/>
    <w:rsid w:val="005963EC"/>
    <w:pPr>
      <w:ind w:leftChars="400" w:left="840"/>
    </w:pPr>
  </w:style>
  <w:style w:type="paragraph" w:styleId="40">
    <w:name w:val="toc 4"/>
    <w:basedOn w:val="a"/>
    <w:next w:val="a"/>
    <w:autoRedefine/>
    <w:uiPriority w:val="39"/>
    <w:unhideWhenUsed/>
    <w:rsid w:val="005963EC"/>
    <w:pPr>
      <w:ind w:leftChars="600" w:left="1260"/>
    </w:pPr>
  </w:style>
  <w:style w:type="paragraph" w:styleId="50">
    <w:name w:val="toc 5"/>
    <w:basedOn w:val="a"/>
    <w:next w:val="a"/>
    <w:autoRedefine/>
    <w:uiPriority w:val="39"/>
    <w:unhideWhenUsed/>
    <w:rsid w:val="005963EC"/>
    <w:pPr>
      <w:ind w:leftChars="800" w:left="1680"/>
    </w:pPr>
  </w:style>
  <w:style w:type="paragraph" w:styleId="60">
    <w:name w:val="toc 6"/>
    <w:basedOn w:val="a"/>
    <w:next w:val="a"/>
    <w:autoRedefine/>
    <w:uiPriority w:val="39"/>
    <w:unhideWhenUsed/>
    <w:rsid w:val="005963EC"/>
    <w:pPr>
      <w:spacing w:line="240" w:lineRule="auto"/>
      <w:ind w:leftChars="1000" w:left="2100"/>
    </w:pPr>
    <w:rPr>
      <w:rFonts w:eastAsiaTheme="minorEastAsia"/>
      <w:sz w:val="21"/>
      <w:szCs w:val="22"/>
    </w:rPr>
  </w:style>
  <w:style w:type="paragraph" w:styleId="70">
    <w:name w:val="toc 7"/>
    <w:basedOn w:val="a"/>
    <w:next w:val="a"/>
    <w:autoRedefine/>
    <w:uiPriority w:val="39"/>
    <w:unhideWhenUsed/>
    <w:rsid w:val="005963EC"/>
    <w:pPr>
      <w:spacing w:line="240" w:lineRule="auto"/>
      <w:ind w:leftChars="1200" w:left="2520"/>
    </w:pPr>
    <w:rPr>
      <w:rFonts w:eastAsiaTheme="minorEastAsia"/>
      <w:sz w:val="21"/>
      <w:szCs w:val="22"/>
    </w:rPr>
  </w:style>
  <w:style w:type="paragraph" w:styleId="8">
    <w:name w:val="toc 8"/>
    <w:basedOn w:val="a"/>
    <w:next w:val="a"/>
    <w:autoRedefine/>
    <w:uiPriority w:val="39"/>
    <w:unhideWhenUsed/>
    <w:rsid w:val="005963EC"/>
    <w:pPr>
      <w:spacing w:line="240" w:lineRule="auto"/>
      <w:ind w:leftChars="1400" w:left="2940"/>
    </w:pPr>
    <w:rPr>
      <w:rFonts w:eastAsiaTheme="minorEastAsia"/>
      <w:sz w:val="21"/>
      <w:szCs w:val="22"/>
    </w:rPr>
  </w:style>
  <w:style w:type="paragraph" w:styleId="9">
    <w:name w:val="toc 9"/>
    <w:basedOn w:val="a"/>
    <w:next w:val="a"/>
    <w:autoRedefine/>
    <w:uiPriority w:val="39"/>
    <w:unhideWhenUsed/>
    <w:rsid w:val="005963EC"/>
    <w:pPr>
      <w:spacing w:line="240" w:lineRule="auto"/>
      <w:ind w:leftChars="1600" w:left="3360"/>
    </w:pPr>
    <w:rPr>
      <w:rFonts w:eastAsiaTheme="minorEastAsia"/>
      <w:sz w:val="21"/>
      <w:szCs w:val="22"/>
    </w:rPr>
  </w:style>
  <w:style w:type="paragraph" w:styleId="ad">
    <w:name w:val="table of figures"/>
    <w:basedOn w:val="a"/>
    <w:next w:val="a"/>
    <w:uiPriority w:val="99"/>
    <w:unhideWhenUsed/>
    <w:rsid w:val="005963EC"/>
    <w:pPr>
      <w:ind w:leftChars="200" w:left="200" w:hangingChars="200" w:hanging="200"/>
    </w:pPr>
  </w:style>
  <w:style w:type="paragraph" w:styleId="ae">
    <w:name w:val="No Spacing"/>
    <w:link w:val="Char2"/>
    <w:uiPriority w:val="1"/>
    <w:qFormat/>
    <w:rsid w:val="00C32342"/>
    <w:rPr>
      <w:kern w:val="0"/>
      <w:sz w:val="22"/>
      <w:szCs w:val="22"/>
    </w:rPr>
  </w:style>
  <w:style w:type="character" w:customStyle="1" w:styleId="Char2">
    <w:name w:val="无间隔 Char"/>
    <w:basedOn w:val="a0"/>
    <w:link w:val="ae"/>
    <w:uiPriority w:val="1"/>
    <w:rsid w:val="00C32342"/>
    <w:rPr>
      <w:kern w:val="0"/>
      <w:sz w:val="22"/>
      <w:szCs w:val="22"/>
    </w:rPr>
  </w:style>
  <w:style w:type="paragraph" w:styleId="TOC">
    <w:name w:val="TOC Heading"/>
    <w:basedOn w:val="1"/>
    <w:next w:val="a"/>
    <w:uiPriority w:val="39"/>
    <w:unhideWhenUsed/>
    <w:qFormat/>
    <w:rsid w:val="00885D81"/>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880865">
      <w:bodyDiv w:val="1"/>
      <w:marLeft w:val="0"/>
      <w:marRight w:val="0"/>
      <w:marTop w:val="0"/>
      <w:marBottom w:val="0"/>
      <w:divBdr>
        <w:top w:val="none" w:sz="0" w:space="0" w:color="auto"/>
        <w:left w:val="none" w:sz="0" w:space="0" w:color="auto"/>
        <w:bottom w:val="none" w:sz="0" w:space="0" w:color="auto"/>
        <w:right w:val="none" w:sz="0" w:space="0" w:color="auto"/>
      </w:divBdr>
    </w:div>
    <w:div w:id="364215713">
      <w:bodyDiv w:val="1"/>
      <w:marLeft w:val="0"/>
      <w:marRight w:val="0"/>
      <w:marTop w:val="0"/>
      <w:marBottom w:val="0"/>
      <w:divBdr>
        <w:top w:val="none" w:sz="0" w:space="0" w:color="auto"/>
        <w:left w:val="none" w:sz="0" w:space="0" w:color="auto"/>
        <w:bottom w:val="none" w:sz="0" w:space="0" w:color="auto"/>
        <w:right w:val="none" w:sz="0" w:space="0" w:color="auto"/>
      </w:divBdr>
    </w:div>
    <w:div w:id="504319036">
      <w:bodyDiv w:val="1"/>
      <w:marLeft w:val="0"/>
      <w:marRight w:val="0"/>
      <w:marTop w:val="0"/>
      <w:marBottom w:val="0"/>
      <w:divBdr>
        <w:top w:val="none" w:sz="0" w:space="0" w:color="auto"/>
        <w:left w:val="none" w:sz="0" w:space="0" w:color="auto"/>
        <w:bottom w:val="none" w:sz="0" w:space="0" w:color="auto"/>
        <w:right w:val="none" w:sz="0" w:space="0" w:color="auto"/>
      </w:divBdr>
    </w:div>
    <w:div w:id="667055931">
      <w:bodyDiv w:val="1"/>
      <w:marLeft w:val="0"/>
      <w:marRight w:val="0"/>
      <w:marTop w:val="0"/>
      <w:marBottom w:val="0"/>
      <w:divBdr>
        <w:top w:val="none" w:sz="0" w:space="0" w:color="auto"/>
        <w:left w:val="none" w:sz="0" w:space="0" w:color="auto"/>
        <w:bottom w:val="none" w:sz="0" w:space="0" w:color="auto"/>
        <w:right w:val="none" w:sz="0" w:space="0" w:color="auto"/>
      </w:divBdr>
    </w:div>
    <w:div w:id="937297427">
      <w:bodyDiv w:val="1"/>
      <w:marLeft w:val="0"/>
      <w:marRight w:val="0"/>
      <w:marTop w:val="0"/>
      <w:marBottom w:val="0"/>
      <w:divBdr>
        <w:top w:val="none" w:sz="0" w:space="0" w:color="auto"/>
        <w:left w:val="none" w:sz="0" w:space="0" w:color="auto"/>
        <w:bottom w:val="none" w:sz="0" w:space="0" w:color="auto"/>
        <w:right w:val="none" w:sz="0" w:space="0" w:color="auto"/>
      </w:divBdr>
    </w:div>
    <w:div w:id="1263486846">
      <w:bodyDiv w:val="1"/>
      <w:marLeft w:val="0"/>
      <w:marRight w:val="0"/>
      <w:marTop w:val="0"/>
      <w:marBottom w:val="0"/>
      <w:divBdr>
        <w:top w:val="none" w:sz="0" w:space="0" w:color="auto"/>
        <w:left w:val="none" w:sz="0" w:space="0" w:color="auto"/>
        <w:bottom w:val="none" w:sz="0" w:space="0" w:color="auto"/>
        <w:right w:val="none" w:sz="0" w:space="0" w:color="auto"/>
      </w:divBdr>
    </w:div>
    <w:div w:id="1407073777">
      <w:bodyDiv w:val="1"/>
      <w:marLeft w:val="0"/>
      <w:marRight w:val="0"/>
      <w:marTop w:val="0"/>
      <w:marBottom w:val="0"/>
      <w:divBdr>
        <w:top w:val="none" w:sz="0" w:space="0" w:color="auto"/>
        <w:left w:val="none" w:sz="0" w:space="0" w:color="auto"/>
        <w:bottom w:val="none" w:sz="0" w:space="0" w:color="auto"/>
        <w:right w:val="none" w:sz="0" w:space="0" w:color="auto"/>
      </w:divBdr>
    </w:div>
    <w:div w:id="1737623090">
      <w:bodyDiv w:val="1"/>
      <w:marLeft w:val="0"/>
      <w:marRight w:val="0"/>
      <w:marTop w:val="0"/>
      <w:marBottom w:val="0"/>
      <w:divBdr>
        <w:top w:val="none" w:sz="0" w:space="0" w:color="auto"/>
        <w:left w:val="none" w:sz="0" w:space="0" w:color="auto"/>
        <w:bottom w:val="none" w:sz="0" w:space="0" w:color="auto"/>
        <w:right w:val="none" w:sz="0" w:space="0" w:color="auto"/>
      </w:divBdr>
    </w:div>
    <w:div w:id="2029408038">
      <w:bodyDiv w:val="1"/>
      <w:marLeft w:val="0"/>
      <w:marRight w:val="0"/>
      <w:marTop w:val="0"/>
      <w:marBottom w:val="0"/>
      <w:divBdr>
        <w:top w:val="none" w:sz="0" w:space="0" w:color="auto"/>
        <w:left w:val="none" w:sz="0" w:space="0" w:color="auto"/>
        <w:bottom w:val="none" w:sz="0" w:space="0" w:color="auto"/>
        <w:right w:val="none" w:sz="0" w:space="0" w:color="auto"/>
      </w:divBdr>
    </w:div>
    <w:div w:id="2063602616">
      <w:bodyDiv w:val="1"/>
      <w:marLeft w:val="0"/>
      <w:marRight w:val="0"/>
      <w:marTop w:val="0"/>
      <w:marBottom w:val="0"/>
      <w:divBdr>
        <w:top w:val="none" w:sz="0" w:space="0" w:color="auto"/>
        <w:left w:val="none" w:sz="0" w:space="0" w:color="auto"/>
        <w:bottom w:val="none" w:sz="0" w:space="0" w:color="auto"/>
        <w:right w:val="none" w:sz="0" w:space="0" w:color="auto"/>
      </w:divBdr>
    </w:div>
    <w:div w:id="2076121722">
      <w:bodyDiv w:val="1"/>
      <w:marLeft w:val="0"/>
      <w:marRight w:val="0"/>
      <w:marTop w:val="0"/>
      <w:marBottom w:val="0"/>
      <w:divBdr>
        <w:top w:val="none" w:sz="0" w:space="0" w:color="auto"/>
        <w:left w:val="none" w:sz="0" w:space="0" w:color="auto"/>
        <w:bottom w:val="none" w:sz="0" w:space="0" w:color="auto"/>
        <w:right w:val="none" w:sz="0" w:space="0" w:color="auto"/>
      </w:divBdr>
    </w:div>
    <w:div w:id="214704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82.emf"/><Relationship Id="rId21" Type="http://schemas.openxmlformats.org/officeDocument/2006/relationships/image" Target="media/image6.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package" Target="embeddings/Microsoft_Visio___7.vsdx"/><Relationship Id="rId89" Type="http://schemas.openxmlformats.org/officeDocument/2006/relationships/image" Target="media/image68.emf"/><Relationship Id="rId112" Type="http://schemas.openxmlformats.org/officeDocument/2006/relationships/package" Target="embeddings/Microsoft_Visio___21.vsdx"/><Relationship Id="rId133" Type="http://schemas.openxmlformats.org/officeDocument/2006/relationships/image" Target="media/image90.emf"/><Relationship Id="rId138" Type="http://schemas.openxmlformats.org/officeDocument/2006/relationships/package" Target="embeddings/Microsoft_Visio___34.vsdx"/><Relationship Id="rId16" Type="http://schemas.openxmlformats.org/officeDocument/2006/relationships/image" Target="media/image3.emf"/><Relationship Id="rId107" Type="http://schemas.openxmlformats.org/officeDocument/2006/relationships/image" Target="media/image77.emf"/><Relationship Id="rId11" Type="http://schemas.openxmlformats.org/officeDocument/2006/relationships/header" Target="header2.xml"/><Relationship Id="rId32" Type="http://schemas.openxmlformats.org/officeDocument/2006/relationships/package" Target="embeddings/Microsoft_Visio___4.vsdx"/><Relationship Id="rId37" Type="http://schemas.openxmlformats.org/officeDocument/2006/relationships/image" Target="media/image21.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package" Target="embeddings/Microsoft_Visio___16.vsdx"/><Relationship Id="rId123" Type="http://schemas.openxmlformats.org/officeDocument/2006/relationships/image" Target="media/image85.emf"/><Relationship Id="rId128" Type="http://schemas.openxmlformats.org/officeDocument/2006/relationships/package" Target="embeddings/Microsoft_Visio___29.vsdx"/><Relationship Id="rId5" Type="http://schemas.openxmlformats.org/officeDocument/2006/relationships/webSettings" Target="webSettings.xml"/><Relationship Id="rId90" Type="http://schemas.openxmlformats.org/officeDocument/2006/relationships/package" Target="embeddings/Microsoft_Visio___10.vsdx"/><Relationship Id="rId95" Type="http://schemas.openxmlformats.org/officeDocument/2006/relationships/image" Target="media/image71.emf"/><Relationship Id="rId22" Type="http://schemas.openxmlformats.org/officeDocument/2006/relationships/image" Target="media/image7.png"/><Relationship Id="rId27" Type="http://schemas.openxmlformats.org/officeDocument/2006/relationships/image" Target="media/image12.emf"/><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80.emf"/><Relationship Id="rId118" Type="http://schemas.openxmlformats.org/officeDocument/2006/relationships/package" Target="embeddings/Microsoft_Visio___24.vsdx"/><Relationship Id="rId134" Type="http://schemas.openxmlformats.org/officeDocument/2006/relationships/package" Target="embeddings/Microsoft_Visio___32.vsdx"/><Relationship Id="rId139" Type="http://schemas.openxmlformats.org/officeDocument/2006/relationships/image" Target="media/image93.emf"/><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56.emf"/><Relationship Id="rId80" Type="http://schemas.openxmlformats.org/officeDocument/2006/relationships/package" Target="embeddings/Microsoft_Visio___5.vsdx"/><Relationship Id="rId85" Type="http://schemas.openxmlformats.org/officeDocument/2006/relationships/image" Target="media/image66.emf"/><Relationship Id="rId93" Type="http://schemas.openxmlformats.org/officeDocument/2006/relationships/image" Target="media/image70.emf"/><Relationship Id="rId98" Type="http://schemas.openxmlformats.org/officeDocument/2006/relationships/package" Target="embeddings/Microsoft_Visio___14.vsdx"/><Relationship Id="rId121" Type="http://schemas.openxmlformats.org/officeDocument/2006/relationships/image" Target="media/image84.emf"/><Relationship Id="rId14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2.vsdx"/><Relationship Id="rId25" Type="http://schemas.openxmlformats.org/officeDocument/2006/relationships/image" Target="media/image10.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75.emf"/><Relationship Id="rId108" Type="http://schemas.openxmlformats.org/officeDocument/2006/relationships/package" Target="embeddings/Microsoft_Visio___19.vsdx"/><Relationship Id="rId116" Type="http://schemas.openxmlformats.org/officeDocument/2006/relationships/package" Target="embeddings/Microsoft_Visio___23.vsdx"/><Relationship Id="rId124" Type="http://schemas.openxmlformats.org/officeDocument/2006/relationships/package" Target="embeddings/Microsoft_Visio___27.vsdx"/><Relationship Id="rId129" Type="http://schemas.openxmlformats.org/officeDocument/2006/relationships/image" Target="media/image88.emf"/><Relationship Id="rId137" Type="http://schemas.openxmlformats.org/officeDocument/2006/relationships/image" Target="media/image92.emf"/><Relationship Id="rId20" Type="http://schemas.openxmlformats.org/officeDocument/2006/relationships/image" Target="media/image5.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5.emf"/><Relationship Id="rId88" Type="http://schemas.openxmlformats.org/officeDocument/2006/relationships/package" Target="embeddings/Microsoft_Visio___9.vsdx"/><Relationship Id="rId91" Type="http://schemas.openxmlformats.org/officeDocument/2006/relationships/image" Target="media/image69.emf"/><Relationship Id="rId96" Type="http://schemas.openxmlformats.org/officeDocument/2006/relationships/package" Target="embeddings/Microsoft_Visio___13.vsdx"/><Relationship Id="rId111" Type="http://schemas.openxmlformats.org/officeDocument/2006/relationships/image" Target="media/image79.emf"/><Relationship Id="rId132" Type="http://schemas.openxmlformats.org/officeDocument/2006/relationships/package" Target="embeddings/Microsoft_Visio___31.vsdx"/><Relationship Id="rId140" Type="http://schemas.openxmlformats.org/officeDocument/2006/relationships/package" Target="embeddings/Microsoft_Visio___3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package" Target="embeddings/Microsoft_Visio___18.vsdx"/><Relationship Id="rId114" Type="http://schemas.openxmlformats.org/officeDocument/2006/relationships/package" Target="embeddings/Microsoft_Visio___22.vsdx"/><Relationship Id="rId119" Type="http://schemas.openxmlformats.org/officeDocument/2006/relationships/image" Target="media/image83.emf"/><Relationship Id="rId127" Type="http://schemas.openxmlformats.org/officeDocument/2006/relationships/image" Target="media/image87.emf"/><Relationship Id="rId10" Type="http://schemas.openxmlformats.org/officeDocument/2006/relationships/header" Target="header1.xml"/><Relationship Id="rId31" Type="http://schemas.openxmlformats.org/officeDocument/2006/relationships/image" Target="media/image16.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4.emf"/><Relationship Id="rId86" Type="http://schemas.openxmlformats.org/officeDocument/2006/relationships/package" Target="embeddings/Microsoft_Visio___8.vsdx"/><Relationship Id="rId94" Type="http://schemas.openxmlformats.org/officeDocument/2006/relationships/package" Target="embeddings/Microsoft_Visio___12.vsdx"/><Relationship Id="rId99" Type="http://schemas.openxmlformats.org/officeDocument/2006/relationships/image" Target="media/image73.emf"/><Relationship Id="rId101" Type="http://schemas.openxmlformats.org/officeDocument/2006/relationships/image" Target="media/image74.emf"/><Relationship Id="rId122" Type="http://schemas.openxmlformats.org/officeDocument/2006/relationships/package" Target="embeddings/Microsoft_Visio___26.vsdx"/><Relationship Id="rId130" Type="http://schemas.openxmlformats.org/officeDocument/2006/relationships/package" Target="embeddings/Microsoft_Visio___30.vsdx"/><Relationship Id="rId135" Type="http://schemas.openxmlformats.org/officeDocument/2006/relationships/image" Target="media/image91.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78.emf"/><Relationship Id="rId34" Type="http://schemas.openxmlformats.org/officeDocument/2006/relationships/image" Target="media/image18.png"/><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72.emf"/><Relationship Id="rId104" Type="http://schemas.openxmlformats.org/officeDocument/2006/relationships/package" Target="embeddings/Microsoft_Visio___17.vsdx"/><Relationship Id="rId120" Type="http://schemas.openxmlformats.org/officeDocument/2006/relationships/package" Target="embeddings/Microsoft_Visio___25.vsdx"/><Relationship Id="rId125" Type="http://schemas.openxmlformats.org/officeDocument/2006/relationships/image" Target="media/image86.em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emf"/><Relationship Id="rId92" Type="http://schemas.openxmlformats.org/officeDocument/2006/relationships/package" Target="embeddings/Microsoft_Visio___11.vsdx"/><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67.emf"/><Relationship Id="rId110" Type="http://schemas.openxmlformats.org/officeDocument/2006/relationships/package" Target="embeddings/Microsoft_Visio___20.vsdx"/><Relationship Id="rId115" Type="http://schemas.openxmlformats.org/officeDocument/2006/relationships/image" Target="media/image81.emf"/><Relationship Id="rId131" Type="http://schemas.openxmlformats.org/officeDocument/2006/relationships/image" Target="media/image89.emf"/><Relationship Id="rId136" Type="http://schemas.openxmlformats.org/officeDocument/2006/relationships/package" Target="embeddings/Microsoft_Visio___33.vsdx"/><Relationship Id="rId61" Type="http://schemas.openxmlformats.org/officeDocument/2006/relationships/image" Target="media/image45.emf"/><Relationship Id="rId82" Type="http://schemas.openxmlformats.org/officeDocument/2006/relationships/package" Target="embeddings/Microsoft_Visio___6.vsdx"/><Relationship Id="rId19" Type="http://schemas.openxmlformats.org/officeDocument/2006/relationships/package" Target="embeddings/Microsoft_Visio___3.vsdx"/><Relationship Id="rId14" Type="http://schemas.openxmlformats.org/officeDocument/2006/relationships/image" Target="media/image2.emf"/><Relationship Id="rId30" Type="http://schemas.openxmlformats.org/officeDocument/2006/relationships/image" Target="media/image15.emf"/><Relationship Id="rId35" Type="http://schemas.openxmlformats.org/officeDocument/2006/relationships/image" Target="media/image19.png"/><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package" Target="embeddings/Microsoft_Visio___15.vsdx"/><Relationship Id="rId105" Type="http://schemas.openxmlformats.org/officeDocument/2006/relationships/image" Target="media/image76.emf"/><Relationship Id="rId126" Type="http://schemas.openxmlformats.org/officeDocument/2006/relationships/package" Target="embeddings/Microsoft_Visio___28.vsdx"/></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5F76FEE14D4F76A99A141BE7B9C15E"/>
        <w:category>
          <w:name w:val="常规"/>
          <w:gallery w:val="placeholder"/>
        </w:category>
        <w:types>
          <w:type w:val="bbPlcHdr"/>
        </w:types>
        <w:behaviors>
          <w:behavior w:val="content"/>
        </w:behaviors>
        <w:guid w:val="{72E7F396-F35F-4F04-AFAF-20D2001D3427}"/>
      </w:docPartPr>
      <w:docPartBody>
        <w:p w:rsidR="00B632AC" w:rsidRDefault="00B632AC" w:rsidP="00B632AC">
          <w:pPr>
            <w:pStyle w:val="1E5F76FEE14D4F76A99A141BE7B9C15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ECCCCED21074752A30FC02D6186339B"/>
        <w:category>
          <w:name w:val="常规"/>
          <w:gallery w:val="placeholder"/>
        </w:category>
        <w:types>
          <w:type w:val="bbPlcHdr"/>
        </w:types>
        <w:behaviors>
          <w:behavior w:val="content"/>
        </w:behaviors>
        <w:guid w:val="{1294D738-772D-4B5A-8627-1F743558D6BD}"/>
      </w:docPartPr>
      <w:docPartBody>
        <w:p w:rsidR="00B632AC" w:rsidRDefault="00B632AC" w:rsidP="00B632AC">
          <w:pPr>
            <w:pStyle w:val="3ECCCCED21074752A30FC02D6186339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DD2B76ED8F9F4E08B93D50B5E71A25B4"/>
        <w:category>
          <w:name w:val="常规"/>
          <w:gallery w:val="placeholder"/>
        </w:category>
        <w:types>
          <w:type w:val="bbPlcHdr"/>
        </w:types>
        <w:behaviors>
          <w:behavior w:val="content"/>
        </w:behaviors>
        <w:guid w:val="{8B973B89-C843-46EA-8044-85810888D50F}"/>
      </w:docPartPr>
      <w:docPartBody>
        <w:p w:rsidR="00B632AC" w:rsidRDefault="00B632AC" w:rsidP="00B632AC">
          <w:pPr>
            <w:pStyle w:val="DD2B76ED8F9F4E08B93D50B5E71A25B4"/>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2AC"/>
    <w:rsid w:val="00326633"/>
    <w:rsid w:val="005E56F5"/>
    <w:rsid w:val="00686421"/>
    <w:rsid w:val="0079776F"/>
    <w:rsid w:val="009B6379"/>
    <w:rsid w:val="009F77A1"/>
    <w:rsid w:val="00B35E1D"/>
    <w:rsid w:val="00B632AC"/>
    <w:rsid w:val="00C746CC"/>
    <w:rsid w:val="00CD47C3"/>
    <w:rsid w:val="00F95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839077EAB5F42C7A564AAF1F733398C">
    <w:name w:val="2839077EAB5F42C7A564AAF1F733398C"/>
    <w:rsid w:val="00B632AC"/>
    <w:pPr>
      <w:widowControl w:val="0"/>
      <w:jc w:val="both"/>
    </w:pPr>
  </w:style>
  <w:style w:type="paragraph" w:customStyle="1" w:styleId="8069912F63E74C99BE428B7A249F9523">
    <w:name w:val="8069912F63E74C99BE428B7A249F9523"/>
    <w:rsid w:val="00B632AC"/>
    <w:pPr>
      <w:widowControl w:val="0"/>
      <w:jc w:val="both"/>
    </w:pPr>
  </w:style>
  <w:style w:type="paragraph" w:customStyle="1" w:styleId="486A10EFAEEF401C852548A3B749EF0B">
    <w:name w:val="486A10EFAEEF401C852548A3B749EF0B"/>
    <w:rsid w:val="00B632AC"/>
    <w:pPr>
      <w:widowControl w:val="0"/>
      <w:jc w:val="both"/>
    </w:pPr>
  </w:style>
  <w:style w:type="paragraph" w:customStyle="1" w:styleId="4CDD959A4622486680B9773942F67E8A">
    <w:name w:val="4CDD959A4622486680B9773942F67E8A"/>
    <w:rsid w:val="00B632AC"/>
    <w:pPr>
      <w:widowControl w:val="0"/>
      <w:jc w:val="both"/>
    </w:pPr>
  </w:style>
  <w:style w:type="paragraph" w:customStyle="1" w:styleId="496459CD60A14A8D83259CD180B7DC70">
    <w:name w:val="496459CD60A14A8D83259CD180B7DC70"/>
    <w:rsid w:val="00B632AC"/>
    <w:pPr>
      <w:widowControl w:val="0"/>
      <w:jc w:val="both"/>
    </w:pPr>
  </w:style>
  <w:style w:type="paragraph" w:customStyle="1" w:styleId="671CEE81BFEF48F7967D980124A10024">
    <w:name w:val="671CEE81BFEF48F7967D980124A10024"/>
    <w:rsid w:val="00B632AC"/>
    <w:pPr>
      <w:widowControl w:val="0"/>
      <w:jc w:val="both"/>
    </w:pPr>
  </w:style>
  <w:style w:type="paragraph" w:customStyle="1" w:styleId="CCCC54ACEA134A549AF3E618893B3221">
    <w:name w:val="CCCC54ACEA134A549AF3E618893B3221"/>
    <w:rsid w:val="00B632AC"/>
    <w:pPr>
      <w:widowControl w:val="0"/>
      <w:jc w:val="both"/>
    </w:pPr>
  </w:style>
  <w:style w:type="paragraph" w:customStyle="1" w:styleId="9261736F8CE644EA88B27086A5027F8C">
    <w:name w:val="9261736F8CE644EA88B27086A5027F8C"/>
    <w:rsid w:val="00B632AC"/>
    <w:pPr>
      <w:widowControl w:val="0"/>
      <w:jc w:val="both"/>
    </w:pPr>
  </w:style>
  <w:style w:type="paragraph" w:customStyle="1" w:styleId="2F3A10369AB64E45B1A891C9E2E78934">
    <w:name w:val="2F3A10369AB64E45B1A891C9E2E78934"/>
    <w:rsid w:val="00B632AC"/>
    <w:pPr>
      <w:widowControl w:val="0"/>
      <w:jc w:val="both"/>
    </w:pPr>
  </w:style>
  <w:style w:type="paragraph" w:customStyle="1" w:styleId="32E80FAFFE7347C5B4C46FCA5033195B">
    <w:name w:val="32E80FAFFE7347C5B4C46FCA5033195B"/>
    <w:rsid w:val="00B632AC"/>
    <w:pPr>
      <w:widowControl w:val="0"/>
      <w:jc w:val="both"/>
    </w:pPr>
  </w:style>
  <w:style w:type="paragraph" w:customStyle="1" w:styleId="F8F67AB1D98C4CEDA0C78A9C345319B4">
    <w:name w:val="F8F67AB1D98C4CEDA0C78A9C345319B4"/>
    <w:rsid w:val="00B632AC"/>
    <w:pPr>
      <w:widowControl w:val="0"/>
      <w:jc w:val="both"/>
    </w:pPr>
  </w:style>
  <w:style w:type="paragraph" w:customStyle="1" w:styleId="26CA02CC90744C7B8F91BBB92CD8B1E2">
    <w:name w:val="26CA02CC90744C7B8F91BBB92CD8B1E2"/>
    <w:rsid w:val="00B632AC"/>
    <w:pPr>
      <w:widowControl w:val="0"/>
      <w:jc w:val="both"/>
    </w:pPr>
  </w:style>
  <w:style w:type="paragraph" w:customStyle="1" w:styleId="1E5F76FEE14D4F76A99A141BE7B9C15E">
    <w:name w:val="1E5F76FEE14D4F76A99A141BE7B9C15E"/>
    <w:rsid w:val="00B632AC"/>
    <w:pPr>
      <w:widowControl w:val="0"/>
      <w:jc w:val="both"/>
    </w:pPr>
  </w:style>
  <w:style w:type="paragraph" w:customStyle="1" w:styleId="3ECCCCED21074752A30FC02D6186339B">
    <w:name w:val="3ECCCCED21074752A30FC02D6186339B"/>
    <w:rsid w:val="00B632AC"/>
    <w:pPr>
      <w:widowControl w:val="0"/>
      <w:jc w:val="both"/>
    </w:pPr>
  </w:style>
  <w:style w:type="paragraph" w:customStyle="1" w:styleId="DD2B76ED8F9F4E08B93D50B5E71A25B4">
    <w:name w:val="DD2B76ED8F9F4E08B93D50B5E71A25B4"/>
    <w:rsid w:val="00B632AC"/>
    <w:pPr>
      <w:widowControl w:val="0"/>
      <w:jc w:val="both"/>
    </w:pPr>
  </w:style>
  <w:style w:type="paragraph" w:customStyle="1" w:styleId="DBFB57CD2E444C559D2566AD627E862B">
    <w:name w:val="DBFB57CD2E444C559D2566AD627E862B"/>
    <w:rsid w:val="00B632AC"/>
    <w:pPr>
      <w:widowControl w:val="0"/>
      <w:jc w:val="both"/>
    </w:pPr>
  </w:style>
  <w:style w:type="paragraph" w:customStyle="1" w:styleId="580E5B7F96134932884FF76B6D837D42">
    <w:name w:val="580E5B7F96134932884FF76B6D837D42"/>
    <w:rsid w:val="00B632AC"/>
    <w:pPr>
      <w:widowControl w:val="0"/>
      <w:jc w:val="both"/>
    </w:pPr>
  </w:style>
  <w:style w:type="paragraph" w:customStyle="1" w:styleId="88143CB2E2EA4F3F9CA7C473321EAD99">
    <w:name w:val="88143CB2E2EA4F3F9CA7C473321EAD99"/>
    <w:rsid w:val="00B632AC"/>
    <w:pPr>
      <w:widowControl w:val="0"/>
      <w:jc w:val="both"/>
    </w:pPr>
  </w:style>
  <w:style w:type="paragraph" w:customStyle="1" w:styleId="3DE94ECB563947EA9B5DB5145B167980">
    <w:name w:val="3DE94ECB563947EA9B5DB5145B167980"/>
    <w:rsid w:val="00B632AC"/>
    <w:pPr>
      <w:widowControl w:val="0"/>
      <w:jc w:val="both"/>
    </w:pPr>
  </w:style>
  <w:style w:type="paragraph" w:customStyle="1" w:styleId="830C778115FB4E2AA30187B3C7E0FA3F">
    <w:name w:val="830C778115FB4E2AA30187B3C7E0FA3F"/>
    <w:rsid w:val="00B632AC"/>
    <w:pPr>
      <w:widowControl w:val="0"/>
      <w:jc w:val="both"/>
    </w:pPr>
  </w:style>
  <w:style w:type="paragraph" w:customStyle="1" w:styleId="85A428EBCC2D43AD965EA34C521F240F">
    <w:name w:val="85A428EBCC2D43AD965EA34C521F240F"/>
    <w:rsid w:val="00B632AC"/>
    <w:pPr>
      <w:widowControl w:val="0"/>
      <w:jc w:val="both"/>
    </w:pPr>
  </w:style>
  <w:style w:type="paragraph" w:customStyle="1" w:styleId="A8657104C8054965A1C8E8D81D0CA4BB">
    <w:name w:val="A8657104C8054965A1C8E8D81D0CA4BB"/>
    <w:rsid w:val="00B632AC"/>
    <w:pPr>
      <w:widowControl w:val="0"/>
      <w:jc w:val="both"/>
    </w:pPr>
  </w:style>
  <w:style w:type="paragraph" w:customStyle="1" w:styleId="953E8DE422E54589B312E5C084E86348">
    <w:name w:val="953E8DE422E54589B312E5C084E86348"/>
    <w:rsid w:val="00B632AC"/>
    <w:pPr>
      <w:widowControl w:val="0"/>
      <w:jc w:val="both"/>
    </w:pPr>
  </w:style>
  <w:style w:type="paragraph" w:customStyle="1" w:styleId="3C78CE2C92384A718FC15C99D46D72D7">
    <w:name w:val="3C78CE2C92384A718FC15C99D46D72D7"/>
    <w:rsid w:val="00B632AC"/>
    <w:pPr>
      <w:widowControl w:val="0"/>
      <w:jc w:val="both"/>
    </w:pPr>
  </w:style>
  <w:style w:type="paragraph" w:customStyle="1" w:styleId="A0B54853DD8342BF85C9A88360E19B52">
    <w:name w:val="A0B54853DD8342BF85C9A88360E19B52"/>
    <w:rsid w:val="00B632AC"/>
    <w:pPr>
      <w:widowControl w:val="0"/>
      <w:jc w:val="both"/>
    </w:pPr>
  </w:style>
  <w:style w:type="paragraph" w:customStyle="1" w:styleId="6194AA875606460B912C205A7E735367">
    <w:name w:val="6194AA875606460B912C205A7E735367"/>
    <w:rsid w:val="00B632AC"/>
    <w:pPr>
      <w:widowControl w:val="0"/>
      <w:jc w:val="both"/>
    </w:pPr>
  </w:style>
  <w:style w:type="paragraph" w:customStyle="1" w:styleId="9371796CF5274921AB78AFA34002CAFD">
    <w:name w:val="9371796CF5274921AB78AFA34002CAFD"/>
    <w:rsid w:val="00B632AC"/>
    <w:pPr>
      <w:widowControl w:val="0"/>
      <w:jc w:val="both"/>
    </w:pPr>
  </w:style>
  <w:style w:type="paragraph" w:customStyle="1" w:styleId="F28751B815D94129802116592ED8D7E0">
    <w:name w:val="F28751B815D94129802116592ED8D7E0"/>
    <w:rsid w:val="00B632AC"/>
    <w:pPr>
      <w:widowControl w:val="0"/>
      <w:jc w:val="both"/>
    </w:pPr>
  </w:style>
  <w:style w:type="paragraph" w:customStyle="1" w:styleId="0F2D288B2CAC40B294C0C16F3E8F04D2">
    <w:name w:val="0F2D288B2CAC40B294C0C16F3E8F04D2"/>
    <w:rsid w:val="00B632AC"/>
    <w:pPr>
      <w:widowControl w:val="0"/>
      <w:jc w:val="both"/>
    </w:pPr>
  </w:style>
  <w:style w:type="paragraph" w:customStyle="1" w:styleId="01207D3E9C614BAD9DABFB232F84B294">
    <w:name w:val="01207D3E9C614BAD9DABFB232F84B294"/>
    <w:rsid w:val="00B632AC"/>
    <w:pPr>
      <w:widowControl w:val="0"/>
      <w:jc w:val="both"/>
    </w:pPr>
  </w:style>
  <w:style w:type="paragraph" w:customStyle="1" w:styleId="C815BEED1EA042F2BEC5554286423A93">
    <w:name w:val="C815BEED1EA042F2BEC5554286423A93"/>
    <w:rsid w:val="00B632AC"/>
    <w:pPr>
      <w:widowControl w:val="0"/>
      <w:jc w:val="both"/>
    </w:pPr>
  </w:style>
  <w:style w:type="paragraph" w:customStyle="1" w:styleId="D4C3325E38D54D5CB4B4F47423A9A706">
    <w:name w:val="D4C3325E38D54D5CB4B4F47423A9A706"/>
    <w:rsid w:val="00B632AC"/>
    <w:pPr>
      <w:widowControl w:val="0"/>
      <w:jc w:val="both"/>
    </w:pPr>
  </w:style>
  <w:style w:type="paragraph" w:customStyle="1" w:styleId="12D90FB812AB443EB689CD9C1296DC82">
    <w:name w:val="12D90FB812AB443EB689CD9C1296DC82"/>
    <w:rsid w:val="00B632AC"/>
    <w:pPr>
      <w:widowControl w:val="0"/>
      <w:jc w:val="both"/>
    </w:pPr>
  </w:style>
  <w:style w:type="paragraph" w:customStyle="1" w:styleId="FDBA5BABBD9940D5A295BABAB5AD2305">
    <w:name w:val="FDBA5BABBD9940D5A295BABAB5AD2305"/>
    <w:rsid w:val="00B632AC"/>
    <w:pPr>
      <w:widowControl w:val="0"/>
      <w:jc w:val="both"/>
    </w:pPr>
  </w:style>
  <w:style w:type="paragraph" w:customStyle="1" w:styleId="0C344B9C35CB4FE69A05FCEDF82D7360">
    <w:name w:val="0C344B9C35CB4FE69A05FCEDF82D7360"/>
    <w:rsid w:val="00B632AC"/>
    <w:pPr>
      <w:widowControl w:val="0"/>
      <w:jc w:val="both"/>
    </w:pPr>
  </w:style>
  <w:style w:type="character" w:styleId="a3">
    <w:name w:val="Placeholder Text"/>
    <w:basedOn w:val="a0"/>
    <w:uiPriority w:val="99"/>
    <w:semiHidden/>
    <w:rsid w:val="00B632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24586-71EE-4014-83DE-B6A8E5D5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24370</TotalTime>
  <Pages>100</Pages>
  <Words>14232</Words>
  <Characters>81127</Characters>
  <Application>Microsoft Office Word</Application>
  <DocSecurity>0</DocSecurity>
  <Lines>676</Lines>
  <Paragraphs>190</Paragraphs>
  <ScaleCrop>false</ScaleCrop>
  <Company>Microsoft</Company>
  <LinksUpToDate>false</LinksUpToDate>
  <CharactersWithSpaces>95169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GPT DSP Processor</dc:title>
  <dc:subject>Microarchitecture Specification</dc:subject>
  <dc:creator>Revision 2.0</dc:creator>
  <cp:keywords/>
  <dc:description/>
  <cp:lastModifiedBy>YT-PC</cp:lastModifiedBy>
  <cp:revision>911</cp:revision>
  <cp:lastPrinted>2019-12-06T01:39:00Z</cp:lastPrinted>
  <dcterms:created xsi:type="dcterms:W3CDTF">2019-07-29T10:19:00Z</dcterms:created>
  <dcterms:modified xsi:type="dcterms:W3CDTF">2019-12-06T01:41:00Z</dcterms:modified>
</cp:coreProperties>
</file>