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534AB7"/>
          <w:sz w:val="52"/>
          <w:szCs w:val="52"/>
        </w:rPr>
        <w:t xml:space="preserve">点字学習アプリ</w:t>
      </w:r>
    </w:p>
    <w:p>
      <w:pPr>
        <w:spacing w:after="40" w:before="0"/>
        <w:jc w:val="center"/>
      </w:pPr>
      <w:r>
        <w:rPr>
          <w:rFonts w:ascii="Arial" w:cs="Arial" w:eastAsia="Arial" w:hAnsi="Arial"/>
          <w:color w:val="555555"/>
          <w:sz w:val="32"/>
          <w:szCs w:val="32"/>
        </w:rPr>
        <w:t xml:space="preserve">設計ドキュメント</w:t>
      </w:r>
    </w:p>
    <w:p>
      <w:pPr>
        <w:spacing w:after="600" w:before="0"/>
        <w:jc w:val="center"/>
      </w:pPr>
      <w:r>
        <w:rPr>
          <w:rFonts w:ascii="Arial" w:cs="Arial" w:eastAsia="Arial" w:hAnsi="Arial"/>
          <w:color w:val="999999"/>
          <w:sz w:val="22"/>
          <w:szCs w:val="22"/>
        </w:rPr>
        <w:t xml:space="preserve">v1.0　作成日: 2026年5月30日</w:t>
      </w:r>
    </w:p>
    <w:p>
      <w:pPr>
        <w:pStyle w:val="Heading1"/>
        <w:pBdr>
          <w:bottom w:val="single" w:color="534AB7" w:sz="4" w:space="4"/>
        </w:pBdr>
        <w:spacing w:after="160" w:before="360"/>
      </w:pPr>
      <w:r>
        <w:rPr>
          <w:rFonts w:ascii="Arial" w:cs="Arial" w:eastAsia="Arial" w:hAnsi="Arial"/>
          <w:b/>
          <w:bCs/>
          <w:color w:val="534AB7"/>
          <w:sz w:val="32"/>
          <w:szCs w:val="32"/>
        </w:rPr>
        <w:t xml:space="preserve">1. プロジェクト概要</w:t>
      </w:r>
    </w:p>
    <w:p>
      <w:pPr>
        <w:pStyle w:val="Heading2"/>
        <w:spacing w:after="120" w:before="280"/>
      </w:pPr>
      <w:r>
        <w:rPr>
          <w:rFonts w:ascii="Arial" w:cs="Arial" w:eastAsia="Arial" w:hAnsi="Arial"/>
          <w:b/>
          <w:bCs/>
          <w:color w:val="333333"/>
          <w:sz w:val="26"/>
          <w:szCs w:val="26"/>
        </w:rPr>
        <w:t xml:space="preserve">1.1 目的</w:t>
      </w:r>
    </w:p>
    <w:p>
      <w:pPr>
        <w:spacing w:after="60" w:before="60"/>
      </w:pPr>
      <w:r>
        <w:rPr>
          <w:rFonts w:ascii="Arial" w:cs="Arial" w:eastAsia="Arial" w:hAnsi="Arial"/>
          <w:color w:val="222222"/>
          <w:sz w:val="22"/>
          <w:szCs w:val="22"/>
        </w:rPr>
        <w:t xml:space="preserve">健常者が日本語点字（六点点字）を学ぶためのWebアプリケーション。フラッシュカード形式の学習に加え、自分で回答を入力して正誤判定を受けるインタラクティブな学習体験を提供する。</w:t>
      </w:r>
    </w:p>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1.2 ターゲットユーザー</w:t>
      </w:r>
    </w:p>
    <w:p>
      <w:pPr>
        <w:pStyle w:val="ListParagraph"/>
        <w:numPr>
          <w:ilvl w:val="0"/>
          <w:numId w:val="2"/>
        </w:numPr>
        <w:spacing w:after="40" w:before="40"/>
      </w:pPr>
      <w:r>
        <w:rPr>
          <w:rFonts w:ascii="Arial" w:cs="Arial" w:eastAsia="Arial" w:hAnsi="Arial"/>
          <w:color w:val="222222"/>
          <w:sz w:val="22"/>
          <w:szCs w:val="22"/>
        </w:rPr>
        <w:t xml:space="preserve">点字に興味を持つ一般の方</w:t>
      </w:r>
    </w:p>
    <w:p>
      <w:pPr>
        <w:pStyle w:val="ListParagraph"/>
        <w:numPr>
          <w:ilvl w:val="0"/>
          <w:numId w:val="2"/>
        </w:numPr>
        <w:spacing w:after="40" w:before="40"/>
      </w:pPr>
      <w:r>
        <w:rPr>
          <w:rFonts w:ascii="Arial" w:cs="Arial" w:eastAsia="Arial" w:hAnsi="Arial"/>
          <w:color w:val="222222"/>
          <w:sz w:val="22"/>
          <w:szCs w:val="22"/>
        </w:rPr>
        <w:t xml:space="preserve">点字を日常業務で活用したい公務員・福祉従事者</w:t>
      </w:r>
    </w:p>
    <w:p>
      <w:pPr>
        <w:pStyle w:val="ListParagraph"/>
        <w:numPr>
          <w:ilvl w:val="0"/>
          <w:numId w:val="2"/>
        </w:numPr>
        <w:spacing w:after="40" w:before="40"/>
      </w:pPr>
      <w:r>
        <w:rPr>
          <w:rFonts w:ascii="Arial" w:cs="Arial" w:eastAsia="Arial" w:hAnsi="Arial"/>
          <w:color w:val="222222"/>
          <w:sz w:val="22"/>
          <w:szCs w:val="22"/>
        </w:rPr>
        <w:t xml:space="preserve">視覚障害者支援ボランティアの方</w:t>
      </w:r>
    </w:p>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1.3 開発方針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color w:val="534AB7"/>
                <w:sz w:val="22"/>
                <w:szCs w:val="22"/>
              </w:rPr>
              <w:t xml:space="preserve">プライバシーファースト：個人情報を収集しない。認証不要で誰でもすぐ使える。</w:t>
            </w:r>
          </w:p>
        </w:tc>
      </w:tr>
    </w:tbl>
    <w:p>
      <w:pPr>
        <w:spacing w:after="0" w:before="0"/>
      </w:pPr>
      <w:r>
        <w:rPr>
          <w:sz w:val="22"/>
          <w:szCs w:val="22"/>
        </w:rPr>
        <w:t xml:space="preserve"/>
      </w:r>
    </w:p>
    <w:p>
      <w:pPr>
        <w:pStyle w:val="ListParagraph"/>
        <w:numPr>
          <w:ilvl w:val="0"/>
          <w:numId w:val="2"/>
        </w:numPr>
        <w:spacing w:after="40" w:before="40"/>
      </w:pPr>
      <w:r>
        <w:rPr>
          <w:rFonts w:ascii="Arial" w:cs="Arial" w:eastAsia="Arial" w:hAnsi="Arial"/>
          <w:color w:val="222222"/>
          <w:sz w:val="22"/>
          <w:szCs w:val="22"/>
        </w:rPr>
        <w:t xml:space="preserve">ローカルファースト：まず手元のMacで動かす（uvicorn + FastAPI + HTML/JS）</w:t>
      </w:r>
    </w:p>
    <w:p>
      <w:pPr>
        <w:pStyle w:val="ListParagraph"/>
        <w:numPr>
          <w:ilvl w:val="0"/>
          <w:numId w:val="2"/>
        </w:numPr>
        <w:spacing w:after="40" w:before="40"/>
      </w:pPr>
      <w:r>
        <w:rPr>
          <w:rFonts w:ascii="Arial" w:cs="Arial" w:eastAsia="Arial" w:hAnsi="Arial"/>
          <w:color w:val="222222"/>
          <w:sz w:val="22"/>
          <w:szCs w:val="22"/>
        </w:rPr>
        <w:t xml:space="preserve">段階的公開：ローカル → ローカルネットワーク → インターネット公開 の順で拡張</w:t>
      </w:r>
    </w:p>
    <w:p>
      <w:pPr>
        <w:pStyle w:val="ListParagraph"/>
        <w:numPr>
          <w:ilvl w:val="0"/>
          <w:numId w:val="2"/>
        </w:numPr>
        <w:spacing w:after="40" w:before="40"/>
      </w:pPr>
      <w:r>
        <w:rPr>
          <w:rFonts w:ascii="Arial" w:cs="Arial" w:eastAsia="Arial" w:hAnsi="Arial"/>
          <w:color w:val="222222"/>
          <w:sz w:val="22"/>
          <w:szCs w:val="22"/>
        </w:rPr>
        <w:t xml:space="preserve">オープンソース：GitHubで公開し、Issueベースで継続改修</w:t>
      </w:r>
    </w:p>
    <w:p>
      <w:pPr>
        <w:spacing w:after="0" w:before="0"/>
      </w:pPr>
      <w:r>
        <w:rPr>
          <w:sz w:val="22"/>
          <w:szCs w:val="22"/>
        </w:rPr>
        <w:t xml:space="preserve"/>
      </w:r>
    </w:p>
    <w:p>
      <w:pPr>
        <w:pStyle w:val="Heading1"/>
        <w:pBdr>
          <w:bottom w:val="single" w:color="534AB7" w:sz="4" w:space="4"/>
        </w:pBdr>
        <w:spacing w:after="160" w:before="360"/>
      </w:pPr>
      <w:r>
        <w:rPr>
          <w:rFonts w:ascii="Arial" w:cs="Arial" w:eastAsia="Arial" w:hAnsi="Arial"/>
          <w:b/>
          <w:bCs/>
          <w:color w:val="534AB7"/>
          <w:sz w:val="32"/>
          <w:szCs w:val="32"/>
        </w:rPr>
        <w:t xml:space="preserve">2. 機能一覧</w:t>
      </w:r>
    </w:p>
    <w:p>
      <w:pPr>
        <w:pStyle w:val="Heading2"/>
        <w:spacing w:after="120" w:before="280"/>
      </w:pPr>
      <w:r>
        <w:rPr>
          <w:rFonts w:ascii="Arial" w:cs="Arial" w:eastAsia="Arial" w:hAnsi="Arial"/>
          <w:b/>
          <w:bCs/>
          <w:color w:val="333333"/>
          <w:sz w:val="26"/>
          <w:szCs w:val="26"/>
        </w:rPr>
        <w:t xml:space="preserve">2.1 実装済み機能（v0.1）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機能</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説明</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ステータス</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フラッシュカード（表示）</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点字を表示し、タップで答えを見る</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完了</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清音 46文字</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ア〜ン の点字パターン（正確な点番号）</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完了</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濁音 20文字</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ガ行〜バ行（濁音符 5点 + 清音）</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完了</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半濁音 5文字</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パ行（半濁音符 6点 + は行）</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完了</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特殊符号</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ン（撥音）・ー（長音）・ッ（促音）</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完了</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単語カード</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ネコ・イヌなど8単語</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完了</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正解率表示</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終了後にスコアと絵文字フィードバック</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完了</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不正解のみ再挑戦</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間違えた問題だけを再デッキ化</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完了</w:t>
            </w:r>
          </w:p>
        </w:tc>
      </w:tr>
    </w:tbl>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2.2 次期実装予定機能（v0.2）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4526"/>
        <w:gridCol w:w="2000"/>
      </w:tblGrid>
      <w:tr>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機能</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説明</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優先度</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入力式回答</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テキストボックスに答えを入力し自動正誤判定</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高</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2</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モチベーション演出</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正解→○と可愛い画像/アニメーション表示</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高</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3</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ローカルネットワーク公開</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FastAPI サーバーで同一LAN内から閲覧可能</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高</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4</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拗音</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キャ・シュ・チョなど（拗音符 4点 + 清音）</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中</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5</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拗濁音・拗半濁音</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ギャ・ジュ・ピョなど</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中</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6</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学習進捗保存</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ローカルストレージに正解率を保存</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中</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7</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インターネット公開</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GitHub Pages または Railway でホスト</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低</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8</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数字・記号</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点字の数符・アルファベット</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低</w:t>
            </w:r>
          </w:p>
        </w:tc>
      </w:tr>
    </w:tbl>
    <w:p>
      <w:pPr>
        <w:spacing w:after="0" w:before="0"/>
      </w:pPr>
      <w:r>
        <w:rPr>
          <w:sz w:val="22"/>
          <w:szCs w:val="22"/>
        </w:rPr>
        <w:t xml:space="preserve"/>
      </w:r>
    </w:p>
    <w:p>
      <w:pPr>
        <w:pStyle w:val="Heading1"/>
        <w:pBdr>
          <w:bottom w:val="single" w:color="534AB7" w:sz="4" w:space="4"/>
        </w:pBdr>
        <w:spacing w:after="160" w:before="360"/>
      </w:pPr>
      <w:r>
        <w:rPr>
          <w:rFonts w:ascii="Arial" w:cs="Arial" w:eastAsia="Arial" w:hAnsi="Arial"/>
          <w:b/>
          <w:bCs/>
          <w:color w:val="534AB7"/>
          <w:sz w:val="32"/>
          <w:szCs w:val="32"/>
        </w:rPr>
        <w:t xml:space="preserve">3. 点字データ仕様</w:t>
      </w:r>
    </w:p>
    <w:p>
      <w:pPr>
        <w:pStyle w:val="Heading2"/>
        <w:spacing w:after="120" w:before="280"/>
      </w:pPr>
      <w:r>
        <w:rPr>
          <w:rFonts w:ascii="Arial" w:cs="Arial" w:eastAsia="Arial" w:hAnsi="Arial"/>
          <w:b/>
          <w:bCs/>
          <w:color w:val="333333"/>
          <w:sz w:val="26"/>
          <w:szCs w:val="26"/>
        </w:rPr>
        <w:t xml:space="preserve">3.1 点番号の定義</w:t>
      </w:r>
    </w:p>
    <w:p>
      <w:pPr>
        <w:spacing w:after="60" w:before="60"/>
      </w:pPr>
      <w:r>
        <w:rPr>
          <w:rFonts w:ascii="Arial" w:cs="Arial" w:eastAsia="Arial" w:hAnsi="Arial"/>
          <w:color w:val="222222"/>
          <w:sz w:val="22"/>
          <w:szCs w:val="22"/>
        </w:rPr>
        <w:t xml:space="preserve">日本点字委員会・CyberLibrarian点字表（https://www.asahi-net.or.jp/~ax2s-kmtn/ref/braille_jsyll.html）を正規データソースとして採用。</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40"/>
            </w:pPr>
            <w:r>
              <w:rPr>
                <w:rFonts w:ascii="Arial" w:cs="Arial" w:eastAsia="Arial" w:hAnsi="Arial"/>
                <w:color w:val="085041"/>
                <w:sz w:val="22"/>
                <w:szCs w:val="22"/>
              </w:rPr>
              <w:t xml:space="preserve">点番号: 左列 上→下 = 1・2・3点　右列 上→下 = 4・5・6点
グリッド配列: [[左上,右上],[左中,右中],[左下,右下]]</w:t>
            </w:r>
          </w:p>
        </w:tc>
      </w:tr>
    </w:tbl>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3.2 五十音（清音）点番号表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800"/>
        <w:gridCol w:w="800"/>
        <w:gridCol w:w="800"/>
        <w:gridCol w:w="800"/>
        <w:gridCol w:w="800"/>
        <w:gridCol w:w="800"/>
        <w:gridCol w:w="800"/>
      </w:tblGrid>
      <w:tr>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行</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ア段</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イ段</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ウ段</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エ段</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オ段</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子音追加点</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ア行</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1,4</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1,2,4</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2,4</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（基本母音）</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カ行</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1,2,6</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1,4,6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1,2,4,6</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2,4,6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+ 6点</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サ行</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1,5,6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1,2,5,6</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1,4,5,6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1,2,4,5,6</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2,4,5,6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+ 5,6点</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タ行</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1,3,5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1,2,3,5</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1,3,4,5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1,2,3,4,5</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2,3,4,5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+ 3,5点</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ナ行</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1,3</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1,2,3</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1,3,4</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1,2,3,4</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2,3,4</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+ 3点</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ハ行</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1,3,6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1,2,3,6</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1,3,4,6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1,2,3,4,6</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2,3,4,6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+ 3,6点</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マ行</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1,3,5,6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1,2,3,5,6</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1,3,4,5,6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1,2,3,4,5,6</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2,3,4,5,6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+ 3,5,6点</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ヤ行</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3,4</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3,4,6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3,4,5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最下段移動 + 4点</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ラ行</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1,2,5</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1,4,5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1,2,4,5</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2,4,5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+ 5点</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ワ行</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3</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3,5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最下段移動のみ</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ン</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3,5,6（撥音）</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r>
    </w:tbl>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3.3 濁音・半濁音・特殊符号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種別</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符号（前置）</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例</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濁音</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5点（濁音符）+ 清音</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ガ = 5点 + カ(1,6点)</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半濁音</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6点（半濁音符）+ は行</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パ = 6点 + ハ(1,3,6点)</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撥音（ン）</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3,5,6点</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単独1マス</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長音（ー）</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2,5点</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単独1マス</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促音（ッ）</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2点</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単独1マス</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拗音（未実装）</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4点（拗音符）+ 清音</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キャ = 4点 + カ(1,6点)</w:t>
            </w:r>
          </w:p>
        </w:tc>
      </w:tr>
    </w:tbl>
    <w:p>
      <w:pPr>
        <w:spacing w:after="0" w:before="0"/>
      </w:pPr>
      <w:r>
        <w:rPr>
          <w:sz w:val="22"/>
          <w:szCs w:val="22"/>
        </w:rPr>
        <w:t xml:space="preserve"/>
      </w:r>
    </w:p>
    <w:p>
      <w:pPr>
        <w:pStyle w:val="Heading1"/>
        <w:pBdr>
          <w:bottom w:val="single" w:color="534AB7" w:sz="4" w:space="4"/>
        </w:pBdr>
        <w:spacing w:after="160" w:before="360"/>
      </w:pPr>
      <w:r>
        <w:rPr>
          <w:rFonts w:ascii="Arial" w:cs="Arial" w:eastAsia="Arial" w:hAnsi="Arial"/>
          <w:b/>
          <w:bCs/>
          <w:color w:val="534AB7"/>
          <w:sz w:val="32"/>
          <w:szCs w:val="32"/>
        </w:rPr>
        <w:t xml:space="preserve">4. アーキテクチャ</w:t>
      </w:r>
    </w:p>
    <w:p>
      <w:pPr>
        <w:pStyle w:val="Heading2"/>
        <w:spacing w:after="120" w:before="280"/>
      </w:pPr>
      <w:r>
        <w:rPr>
          <w:rFonts w:ascii="Arial" w:cs="Arial" w:eastAsia="Arial" w:hAnsi="Arial"/>
          <w:b/>
          <w:bCs/>
          <w:color w:val="333333"/>
          <w:sz w:val="26"/>
          <w:szCs w:val="26"/>
        </w:rPr>
        <w:t xml:space="preserve">4.1 現在構成（v0.1 スタンドアロンHTML）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color w:val="534AB7"/>
                <w:sz w:val="22"/>
                <w:szCs w:val="22"/>
              </w:rPr>
              <w:t xml:space="preserve">単一HTMLファイル（またはReactアーティファクト）として動作。
サーバー不要。ブラウザのみで完結。</w:t>
            </w:r>
          </w:p>
        </w:tc>
      </w:tr>
    </w:tbl>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4.2 次期構成（v0.2 ローカルサーバー）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レイヤ</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コンポーネント</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詳細</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フロントエンド</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HTML + CSS + JavaScript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バニラJS。スマホブラウザ対応レスポンシブ</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バックエンド</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Python FastAPI</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uvicorn で起動。静的ファイル配信 + API</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データ</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braille_data.py</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点字パターン辞書。Python定数ファイル</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ネットワーク</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0.0.0.0:8000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同一LAN内から IPアドレス:8000 でアクセス可</w:t>
            </w:r>
          </w:p>
        </w:tc>
      </w:tr>
    </w:tbl>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4.3 ディレクトリ構成（予定）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パス</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内容</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braille-learning/</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リポジトリルート</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main.py</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FastAPI エントリポイント</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braille_data.py</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点字パターン定数・単語辞書</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static/</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静的ファイル置き場</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 index.html</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メインUI</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 style.css</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スタイルシート</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 app.js</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フロントエンドロジック</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images/</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正解・不正解アニメーション用画像</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requirements.txt</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fastapi, uvicorn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README.md</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使い方・セットアップ手順</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docs/</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設計ドキュメント等</w:t>
            </w:r>
          </w:p>
        </w:tc>
      </w:tr>
    </w:tbl>
    <w:p>
      <w:pPr>
        <w:spacing w:after="0" w:before="0"/>
      </w:pPr>
      <w:r>
        <w:rPr>
          <w:sz w:val="22"/>
          <w:szCs w:val="22"/>
        </w:rPr>
        <w:t xml:space="preserve"/>
      </w:r>
    </w:p>
    <w:p>
      <w:pPr>
        <w:pStyle w:val="Heading1"/>
        <w:pBdr>
          <w:bottom w:val="single" w:color="534AB7" w:sz="4" w:space="4"/>
        </w:pBdr>
        <w:spacing w:after="160" w:before="360"/>
      </w:pPr>
      <w:r>
        <w:rPr>
          <w:rFonts w:ascii="Arial" w:cs="Arial" w:eastAsia="Arial" w:hAnsi="Arial"/>
          <w:b/>
          <w:bCs/>
          <w:color w:val="534AB7"/>
          <w:sz w:val="32"/>
          <w:szCs w:val="32"/>
        </w:rPr>
        <w:t xml:space="preserve">5. UI/UX 設計</w:t>
      </w:r>
    </w:p>
    <w:p>
      <w:pPr>
        <w:pStyle w:val="Heading2"/>
        <w:spacing w:after="120" w:before="280"/>
      </w:pPr>
      <w:r>
        <w:rPr>
          <w:rFonts w:ascii="Arial" w:cs="Arial" w:eastAsia="Arial" w:hAnsi="Arial"/>
          <w:b/>
          <w:bCs/>
          <w:color w:val="333333"/>
          <w:sz w:val="26"/>
          <w:szCs w:val="26"/>
        </w:rPr>
        <w:t xml:space="preserve">5.1 画面フロー</w:t>
      </w:r>
    </w:p>
    <w:p>
      <w:pPr>
        <w:pStyle w:val="ListParagraph"/>
        <w:numPr>
          <w:ilvl w:val="0"/>
          <w:numId w:val="3"/>
        </w:numPr>
        <w:spacing w:after="40" w:before="40"/>
      </w:pPr>
      <w:r>
        <w:rPr>
          <w:rFonts w:ascii="Arial" w:cs="Arial" w:eastAsia="Arial" w:hAnsi="Arial"/>
          <w:color w:val="222222"/>
          <w:sz w:val="22"/>
          <w:szCs w:val="22"/>
        </w:rPr>
        <w:t xml:space="preserve">学習タブ選択（清音 / 濁音 / 半濁音 / 特殊符号 / 単語）</w:t>
      </w:r>
    </w:p>
    <w:p>
      <w:pPr>
        <w:pStyle w:val="ListParagraph"/>
        <w:numPr>
          <w:ilvl w:val="0"/>
          <w:numId w:val="3"/>
        </w:numPr>
        <w:spacing w:after="40" w:before="40"/>
      </w:pPr>
      <w:r>
        <w:rPr>
          <w:rFonts w:ascii="Arial" w:cs="Arial" w:eastAsia="Arial" w:hAnsi="Arial"/>
          <w:color w:val="222222"/>
          <w:sz w:val="22"/>
          <w:szCs w:val="22"/>
        </w:rPr>
        <w:t xml:space="preserve">点字が1マス（または複数マス）表示される</w:t>
      </w:r>
    </w:p>
    <w:p>
      <w:pPr>
        <w:pStyle w:val="ListParagraph"/>
        <w:numPr>
          <w:ilvl w:val="0"/>
          <w:numId w:val="3"/>
        </w:numPr>
        <w:spacing w:after="40" w:before="40"/>
      </w:pPr>
      <w:r>
        <w:rPr>
          <w:rFonts w:ascii="Arial" w:cs="Arial" w:eastAsia="Arial" w:hAnsi="Arial"/>
          <w:color w:val="222222"/>
          <w:sz w:val="22"/>
          <w:szCs w:val="22"/>
        </w:rPr>
        <w:t xml:space="preserve">ユーザーがテキストボックスに答えを入力し「確認」ボタンを押す</w:t>
      </w:r>
    </w:p>
    <w:p>
      <w:pPr>
        <w:pStyle w:val="ListParagraph"/>
        <w:numPr>
          <w:ilvl w:val="0"/>
          <w:numId w:val="3"/>
        </w:numPr>
        <w:spacing w:after="40" w:before="40"/>
      </w:pPr>
      <w:r>
        <w:rPr>
          <w:rFonts w:ascii="Arial" w:cs="Arial" w:eastAsia="Arial" w:hAnsi="Arial"/>
          <w:color w:val="222222"/>
          <w:sz w:val="22"/>
          <w:szCs w:val="22"/>
        </w:rPr>
        <w:t xml:space="preserve">正解 → ○アニメーション + モチベーション画像 + 正解メッセージ表示</w:t>
      </w:r>
    </w:p>
    <w:p>
      <w:pPr>
        <w:pStyle w:val="ListParagraph"/>
        <w:numPr>
          <w:ilvl w:val="0"/>
          <w:numId w:val="3"/>
        </w:numPr>
        <w:spacing w:after="40" w:before="40"/>
      </w:pPr>
      <w:r>
        <w:rPr>
          <w:rFonts w:ascii="Arial" w:cs="Arial" w:eastAsia="Arial" w:hAnsi="Arial"/>
          <w:color w:val="222222"/>
          <w:sz w:val="22"/>
          <w:szCs w:val="22"/>
        </w:rPr>
        <w:t xml:space="preserve">不正解 → ❌アニメーション + 正しい答えを表示</w:t>
      </w:r>
    </w:p>
    <w:p>
      <w:pPr>
        <w:pStyle w:val="ListParagraph"/>
        <w:numPr>
          <w:ilvl w:val="0"/>
          <w:numId w:val="3"/>
        </w:numPr>
        <w:spacing w:after="40" w:before="40"/>
      </w:pPr>
      <w:r>
        <w:rPr>
          <w:rFonts w:ascii="Arial" w:cs="Arial" w:eastAsia="Arial" w:hAnsi="Arial"/>
          <w:color w:val="222222"/>
          <w:sz w:val="22"/>
          <w:szCs w:val="22"/>
        </w:rPr>
        <w:t xml:space="preserve">「次へ」ボタンで次の問題へ</w:t>
      </w:r>
    </w:p>
    <w:p>
      <w:pPr>
        <w:pStyle w:val="ListParagraph"/>
        <w:numPr>
          <w:ilvl w:val="0"/>
          <w:numId w:val="3"/>
        </w:numPr>
        <w:spacing w:after="40" w:before="40"/>
      </w:pPr>
      <w:r>
        <w:rPr>
          <w:rFonts w:ascii="Arial" w:cs="Arial" w:eastAsia="Arial" w:hAnsi="Arial"/>
          <w:color w:val="222222"/>
          <w:sz w:val="22"/>
          <w:szCs w:val="22"/>
        </w:rPr>
        <w:t xml:space="preserve">全問終了 → スコア画面（正解率 + 称号 + 再挑戦ボタン）</w:t>
      </w:r>
    </w:p>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5.2 入力式回答の仕様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40"/>
            </w:pPr>
            <w:r>
              <w:rPr>
                <w:rFonts w:ascii="Arial" w:cs="Arial" w:eastAsia="Arial" w:hAnsi="Arial"/>
                <w:color w:val="085041"/>
                <w:sz w:val="22"/>
                <w:szCs w:val="22"/>
              </w:rPr>
              <w:t xml:space="preserve">入力は大文字・小文字・ひらがな・カタカナを区別しない（正規化して比較）
例: 「ア」「あ」「a（清音対応外）」など柔軟に受け付ける</w:t>
            </w:r>
          </w:p>
        </w:tc>
      </w:tr>
    </w:tbl>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5.3 モチベーション演出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26"/>
        <w:gridCol w:w="4500"/>
      </w:tblGrid>
      <w:tr>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条件</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表示</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演出</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正解</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○（緑）</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可愛いキャラ画像 + 称賛メッセージ（ランダム）</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不正解</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❌（赤）</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励ましメッセージ + 正解の点字を再表示</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連続正解5問</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ボーナス演出（炎エフェクト等）</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全問正解</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王冠アニメーション + 最高評価メッセージ</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正解率80%以上</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花吹雪アニメーション</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正解率50%未満</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「もう少し！」励ましスクリーン</w:t>
            </w:r>
          </w:p>
        </w:tc>
      </w:tr>
    </w:tbl>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5.4 デザイン方針</w:t>
      </w:r>
    </w:p>
    <w:p>
      <w:pPr>
        <w:pStyle w:val="ListParagraph"/>
        <w:numPr>
          <w:ilvl w:val="0"/>
          <w:numId w:val="2"/>
        </w:numPr>
        <w:spacing w:after="40" w:before="40"/>
      </w:pPr>
      <w:r>
        <w:rPr>
          <w:rFonts w:ascii="Arial" w:cs="Arial" w:eastAsia="Arial" w:hAnsi="Arial"/>
          <w:color w:val="222222"/>
          <w:sz w:val="22"/>
          <w:szCs w:val="22"/>
        </w:rPr>
        <w:t xml:space="preserve">配色: パープル (#534AB7) をメインアクセントに採用</w:t>
      </w:r>
    </w:p>
    <w:p>
      <w:pPr>
        <w:pStyle w:val="ListParagraph"/>
        <w:numPr>
          <w:ilvl w:val="0"/>
          <w:numId w:val="2"/>
        </w:numPr>
        <w:spacing w:after="40" w:before="40"/>
      </w:pPr>
      <w:r>
        <w:rPr>
          <w:rFonts w:ascii="Arial" w:cs="Arial" w:eastAsia="Arial" w:hAnsi="Arial"/>
          <w:color w:val="222222"/>
          <w:sz w:val="22"/>
          <w:szCs w:val="22"/>
        </w:rPr>
        <w:t xml:space="preserve">フォント: システムフォント優先（日本語対応）</w:t>
      </w:r>
    </w:p>
    <w:p>
      <w:pPr>
        <w:pStyle w:val="ListParagraph"/>
        <w:numPr>
          <w:ilvl w:val="0"/>
          <w:numId w:val="2"/>
        </w:numPr>
        <w:spacing w:after="40" w:before="40"/>
      </w:pPr>
      <w:r>
        <w:rPr>
          <w:rFonts w:ascii="Arial" w:cs="Arial" w:eastAsia="Arial" w:hAnsi="Arial"/>
          <w:color w:val="222222"/>
          <w:sz w:val="22"/>
          <w:szCs w:val="22"/>
        </w:rPr>
        <w:t xml:space="preserve">スマホ優先: 最大幅380px、タップターゲット44px以上</w:t>
      </w:r>
    </w:p>
    <w:p>
      <w:pPr>
        <w:pStyle w:val="ListParagraph"/>
        <w:numPr>
          <w:ilvl w:val="0"/>
          <w:numId w:val="2"/>
        </w:numPr>
        <w:spacing w:after="40" w:before="40"/>
      </w:pPr>
      <w:r>
        <w:rPr>
          <w:rFonts w:ascii="Arial" w:cs="Arial" w:eastAsia="Arial" w:hAnsi="Arial"/>
          <w:color w:val="222222"/>
          <w:sz w:val="22"/>
          <w:szCs w:val="22"/>
        </w:rPr>
        <w:t xml:space="preserve">ダークモード対応: CSS変数で自動切替</w:t>
      </w:r>
    </w:p>
    <w:p>
      <w:pPr>
        <w:pStyle w:val="ListParagraph"/>
        <w:numPr>
          <w:ilvl w:val="0"/>
          <w:numId w:val="2"/>
        </w:numPr>
        <w:spacing w:after="40" w:before="40"/>
      </w:pPr>
      <w:r>
        <w:rPr>
          <w:rFonts w:ascii="Arial" w:cs="Arial" w:eastAsia="Arial" w:hAnsi="Arial"/>
          <w:color w:val="222222"/>
          <w:sz w:val="22"/>
          <w:szCs w:val="22"/>
        </w:rPr>
        <w:t xml:space="preserve">アニメーション: CSS Transitionで軽量に実装</w:t>
      </w:r>
    </w:p>
    <w:p>
      <w:pPr>
        <w:spacing w:after="0" w:before="0"/>
      </w:pPr>
      <w:r>
        <w:rPr>
          <w:sz w:val="22"/>
          <w:szCs w:val="22"/>
        </w:rPr>
        <w:t xml:space="preserve"/>
      </w:r>
    </w:p>
    <w:p>
      <w:pPr>
        <w:pStyle w:val="Heading1"/>
        <w:pBdr>
          <w:bottom w:val="single" w:color="534AB7" w:sz="4" w:space="4"/>
        </w:pBdr>
        <w:spacing w:after="160" w:before="360"/>
      </w:pPr>
      <w:r>
        <w:rPr>
          <w:rFonts w:ascii="Arial" w:cs="Arial" w:eastAsia="Arial" w:hAnsi="Arial"/>
          <w:b/>
          <w:bCs/>
          <w:color w:val="534AB7"/>
          <w:sz w:val="32"/>
          <w:szCs w:val="32"/>
        </w:rPr>
        <w:t xml:space="preserve">6. 開発ロードマップ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526"/>
        <w:gridCol w:w="2000"/>
      </w:tblGrid>
      <w:tr>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バージョン</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主要機能</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詳細</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目標</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v0.1</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フラッシュカード基本版</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清音・濁音・半濁音・特殊符号の点字表示と自己採点</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完了</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v0.2</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入力式 + ローカルサーバー</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自分で答えを入力→正誤判定 + FastAPI サーバー化</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 次期</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v0.3</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拗音対応 + 進捗保存</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拗音・拗濁音・拗半濁音の追加。正答率の永続化</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2週間後</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v0.4</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インターネット公開</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GitHub Pages / Railway / Render へデプロイ</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1ヶ月後</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v1.0</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数字・単語強化</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数符・アルファベット。単語辞書を100語以上に拡充</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3ヶ月後</w:t>
            </w:r>
          </w:p>
        </w:tc>
      </w:tr>
    </w:tbl>
    <w:p>
      <w:pPr>
        <w:spacing w:after="0" w:before="0"/>
      </w:pPr>
      <w:r>
        <w:rPr>
          <w:sz w:val="22"/>
          <w:szCs w:val="22"/>
        </w:rPr>
        <w:t xml:space="preserve"/>
      </w:r>
    </w:p>
    <w:p>
      <w:pPr>
        <w:pStyle w:val="Heading1"/>
        <w:pBdr>
          <w:bottom w:val="single" w:color="534AB7" w:sz="4" w:space="4"/>
        </w:pBdr>
        <w:spacing w:after="160" w:before="360"/>
      </w:pPr>
      <w:r>
        <w:rPr>
          <w:rFonts w:ascii="Arial" w:cs="Arial" w:eastAsia="Arial" w:hAnsi="Arial"/>
          <w:b/>
          <w:bCs/>
          <w:color w:val="534AB7"/>
          <w:sz w:val="32"/>
          <w:szCs w:val="32"/>
        </w:rPr>
        <w:t xml:space="preserve">7. GitHub 運用方針</w:t>
      </w:r>
    </w:p>
    <w:p>
      <w:pPr>
        <w:pStyle w:val="Heading2"/>
        <w:spacing w:after="120" w:before="280"/>
      </w:pPr>
      <w:r>
        <w:rPr>
          <w:rFonts w:ascii="Arial" w:cs="Arial" w:eastAsia="Arial" w:hAnsi="Arial"/>
          <w:b/>
          <w:bCs/>
          <w:color w:val="333333"/>
          <w:sz w:val="26"/>
          <w:szCs w:val="26"/>
        </w:rPr>
        <w:t xml:space="preserve">7.1 リポジトリ</w:t>
      </w:r>
    </w:p>
    <w:p>
      <w:pPr>
        <w:pStyle w:val="ListParagraph"/>
        <w:numPr>
          <w:ilvl w:val="0"/>
          <w:numId w:val="2"/>
        </w:numPr>
        <w:spacing w:after="40" w:before="40"/>
      </w:pPr>
      <w:r>
        <w:rPr>
          <w:rFonts w:ascii="Arial" w:cs="Arial" w:eastAsia="Arial" w:hAnsi="Arial"/>
          <w:color w:val="222222"/>
          <w:sz w:val="22"/>
          <w:szCs w:val="22"/>
        </w:rPr>
        <w:t xml:space="preserve">リポジトリ名: braille-learning（予定）</w:t>
      </w:r>
    </w:p>
    <w:p>
      <w:pPr>
        <w:pStyle w:val="ListParagraph"/>
        <w:numPr>
          <w:ilvl w:val="0"/>
          <w:numId w:val="2"/>
        </w:numPr>
        <w:spacing w:after="40" w:before="40"/>
      </w:pPr>
      <w:r>
        <w:rPr>
          <w:rFonts w:ascii="Arial" w:cs="Arial" w:eastAsia="Arial" w:hAnsi="Arial"/>
          <w:color w:val="222222"/>
          <w:sz w:val="22"/>
          <w:szCs w:val="22"/>
        </w:rPr>
        <w:t xml:space="preserve">公開設定: Public（オープンソース）</w:t>
      </w:r>
    </w:p>
    <w:p>
      <w:pPr>
        <w:pStyle w:val="ListParagraph"/>
        <w:numPr>
          <w:ilvl w:val="0"/>
          <w:numId w:val="2"/>
        </w:numPr>
        <w:spacing w:after="40" w:before="40"/>
      </w:pPr>
      <w:r>
        <w:rPr>
          <w:rFonts w:ascii="Arial" w:cs="Arial" w:eastAsia="Arial" w:hAnsi="Arial"/>
          <w:color w:val="222222"/>
          <w:sz w:val="22"/>
          <w:szCs w:val="22"/>
        </w:rPr>
        <w:t xml:space="preserve">ライセンス: MIT License</w:t>
      </w:r>
    </w:p>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7.2 ブランチ戦略</w:t>
      </w:r>
    </w:p>
    <w:p>
      <w:pPr>
        <w:pStyle w:val="ListParagraph"/>
        <w:numPr>
          <w:ilvl w:val="0"/>
          <w:numId w:val="2"/>
        </w:numPr>
        <w:spacing w:after="40" w:before="40"/>
      </w:pPr>
      <w:r>
        <w:rPr>
          <w:rFonts w:ascii="Arial" w:cs="Arial" w:eastAsia="Arial" w:hAnsi="Arial"/>
          <w:color w:val="222222"/>
          <w:sz w:val="22"/>
          <w:szCs w:val="22"/>
        </w:rPr>
        <w:t xml:space="preserve">main: 常に動作する安定版</w:t>
      </w:r>
    </w:p>
    <w:p>
      <w:pPr>
        <w:pStyle w:val="ListParagraph"/>
        <w:numPr>
          <w:ilvl w:val="0"/>
          <w:numId w:val="2"/>
        </w:numPr>
        <w:spacing w:after="40" w:before="40"/>
      </w:pPr>
      <w:r>
        <w:rPr>
          <w:rFonts w:ascii="Arial" w:cs="Arial" w:eastAsia="Arial" w:hAnsi="Arial"/>
          <w:color w:val="222222"/>
          <w:sz w:val="22"/>
          <w:szCs w:val="22"/>
        </w:rPr>
        <w:t xml:space="preserve">develop: 開発中のコードをマージ</w:t>
      </w:r>
    </w:p>
    <w:p>
      <w:pPr>
        <w:pStyle w:val="ListParagraph"/>
        <w:numPr>
          <w:ilvl w:val="0"/>
          <w:numId w:val="2"/>
        </w:numPr>
        <w:spacing w:after="40" w:before="40"/>
      </w:pPr>
      <w:r>
        <w:rPr>
          <w:rFonts w:ascii="Arial" w:cs="Arial" w:eastAsia="Arial" w:hAnsi="Arial"/>
          <w:color w:val="222222"/>
          <w:sz w:val="22"/>
          <w:szCs w:val="22"/>
        </w:rPr>
        <w:t xml:space="preserve">feature/xxx: 機能単位のブランチ（例: feature/input-mode）</w:t>
      </w:r>
    </w:p>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7.3 Issue管理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ラベル</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用途</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例</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enhancement</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新機能追加</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入力式回答モードの実装</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bug</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バグ修正</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点字パターンの誤りを修正</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data</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データ追加・修正</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拗音データの追加</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design</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UI/UX改善</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モチベーション演出の改善</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docs</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ドキュメント更新</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READMEの英語化</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color w:val="534AB7"/>
                <w:sz w:val="22"/>
                <w:szCs w:val="22"/>
              </w:rPr>
              <w:t xml:space="preserve">初期Issueの予定（v0.2向け）
#1: 入力式回答モードの実装
#2: モチベーション演出（○/❌ + 画像）の実装
#3: FastAPIサーバー化 + ローカルネットワーク対応
#4: 拗音データの追加
#5: 単語辞書の拡充（50語）</w:t>
            </w:r>
          </w:p>
        </w:tc>
      </w:tr>
    </w:tbl>
    <w:p>
      <w:pPr>
        <w:spacing w:after="0" w:before="0"/>
      </w:pPr>
      <w:r>
        <w:rPr>
          <w:sz w:val="22"/>
          <w:szCs w:val="22"/>
        </w:rPr>
        <w:t xml:space="preserve"/>
      </w:r>
    </w:p>
    <w:p>
      <w:pPr>
        <w:pStyle w:val="Heading1"/>
        <w:pBdr>
          <w:bottom w:val="single" w:color="534AB7" w:sz="4" w:space="4"/>
        </w:pBdr>
        <w:spacing w:after="160" w:before="360"/>
      </w:pPr>
      <w:r>
        <w:rPr>
          <w:rFonts w:ascii="Arial" w:cs="Arial" w:eastAsia="Arial" w:hAnsi="Arial"/>
          <w:b/>
          <w:bCs/>
          <w:color w:val="534AB7"/>
          <w:sz w:val="32"/>
          <w:szCs w:val="32"/>
        </w:rPr>
        <w:t xml:space="preserve">8. セットアップ手順（v0.2予定）</w:t>
      </w:r>
    </w:p>
    <w:p>
      <w:pPr>
        <w:pStyle w:val="Heading2"/>
        <w:spacing w:after="120" w:before="280"/>
      </w:pPr>
      <w:r>
        <w:rPr>
          <w:rFonts w:ascii="Arial" w:cs="Arial" w:eastAsia="Arial" w:hAnsi="Arial"/>
          <w:b/>
          <w:bCs/>
          <w:color w:val="333333"/>
          <w:sz w:val="26"/>
          <w:szCs w:val="26"/>
        </w:rPr>
        <w:t xml:space="preserve">8.1 必要環境</w:t>
      </w:r>
    </w:p>
    <w:p>
      <w:pPr>
        <w:pStyle w:val="ListParagraph"/>
        <w:numPr>
          <w:ilvl w:val="0"/>
          <w:numId w:val="2"/>
        </w:numPr>
        <w:spacing w:after="40" w:before="40"/>
      </w:pPr>
      <w:r>
        <w:rPr>
          <w:rFonts w:ascii="Arial" w:cs="Arial" w:eastAsia="Arial" w:hAnsi="Arial"/>
          <w:color w:val="222222"/>
          <w:sz w:val="22"/>
          <w:szCs w:val="22"/>
        </w:rPr>
        <w:t xml:space="preserve">Python 3.10以上</w:t>
      </w:r>
    </w:p>
    <w:p>
      <w:pPr>
        <w:pStyle w:val="ListParagraph"/>
        <w:numPr>
          <w:ilvl w:val="0"/>
          <w:numId w:val="2"/>
        </w:numPr>
        <w:spacing w:after="40" w:before="40"/>
      </w:pPr>
      <w:r>
        <w:rPr>
          <w:rFonts w:ascii="Arial" w:cs="Arial" w:eastAsia="Arial" w:hAnsi="Arial"/>
          <w:color w:val="222222"/>
          <w:sz w:val="22"/>
          <w:szCs w:val="22"/>
        </w:rPr>
        <w:t xml:space="preserve">pip（パッケージマネージャ）</w:t>
      </w:r>
    </w:p>
    <w:p>
      <w:pPr>
        <w:pStyle w:val="ListParagraph"/>
        <w:numPr>
          <w:ilvl w:val="0"/>
          <w:numId w:val="2"/>
        </w:numPr>
        <w:spacing w:after="40" w:before="40"/>
      </w:pPr>
      <w:r>
        <w:rPr>
          <w:rFonts w:ascii="Arial" w:cs="Arial" w:eastAsia="Arial" w:hAnsi="Arial"/>
          <w:color w:val="222222"/>
          <w:sz w:val="22"/>
          <w:szCs w:val="22"/>
        </w:rPr>
        <w:t xml:space="preserve">モダンブラウザ（Chrome / Safari / Firefox）</w:t>
      </w:r>
    </w:p>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8.2 インストール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40" w:before="40"/>
            </w:pPr>
            <w:r>
              <w:rPr>
                <w:rFonts w:ascii="Arial" w:cs="Arial" w:eastAsia="Arial" w:hAnsi="Arial"/>
                <w:color w:val="222222"/>
                <w:sz w:val="22"/>
                <w:szCs w:val="22"/>
              </w:rPr>
              <w:t xml:space="preserve"># リポジトリのクローン
git clone https://github.com/yt1970/braille-learning.git
cd braille-learning
# 依存パッケージのインストール
pip install -r requirements.txt
# サーバー起動（ローカル）
uvicorn main:app --host 0.0.0.0 --port 8000
# ブラウザでアクセス
# ローカル: http://localhost:8000
# 同一LAN内: http://[MacのIPアドレス]:8000</w:t>
            </w:r>
          </w:p>
        </w:tc>
      </w:tr>
    </w:tbl>
    <w:p>
      <w:pPr>
        <w:spacing w:after="0" w:before="0"/>
      </w:pPr>
      <w:r>
        <w:rPr>
          <w:sz w:val="22"/>
          <w:szCs w:val="22"/>
        </w:rPr>
        <w:t xml:space="preserve"/>
      </w:r>
    </w:p>
    <w:p>
      <w:pPr>
        <w:pStyle w:val="Heading2"/>
        <w:spacing w:after="120" w:before="280"/>
      </w:pPr>
      <w:r>
        <w:rPr>
          <w:rFonts w:ascii="Arial" w:cs="Arial" w:eastAsia="Arial" w:hAnsi="Arial"/>
          <w:b/>
          <w:bCs/>
          <w:color w:val="333333"/>
          <w:sz w:val="26"/>
          <w:szCs w:val="26"/>
        </w:rPr>
        <w:t xml:space="preserve">8.3 MacのIPアドレス確認方法</w:t>
      </w:r>
    </w:p>
    <w:p>
      <w:pPr>
        <w:pStyle w:val="ListParagraph"/>
        <w:numPr>
          <w:ilvl w:val="0"/>
          <w:numId w:val="3"/>
        </w:numPr>
        <w:spacing w:after="40" w:before="40"/>
      </w:pPr>
      <w:r>
        <w:rPr>
          <w:rFonts w:ascii="Arial" w:cs="Arial" w:eastAsia="Arial" w:hAnsi="Arial"/>
          <w:color w:val="222222"/>
          <w:sz w:val="22"/>
          <w:szCs w:val="22"/>
        </w:rPr>
        <w:t xml:space="preserve">システム設定 → ネットワーク → Wi-Fi → 詳細 → IPアドレス欄を確認</w:t>
      </w:r>
    </w:p>
    <w:p>
      <w:pPr>
        <w:pStyle w:val="ListParagraph"/>
        <w:numPr>
          <w:ilvl w:val="0"/>
          <w:numId w:val="3"/>
        </w:numPr>
        <w:spacing w:after="40" w:before="40"/>
      </w:pPr>
      <w:r>
        <w:rPr>
          <w:rFonts w:ascii="Arial" w:cs="Arial" w:eastAsia="Arial" w:hAnsi="Arial"/>
          <w:color w:val="222222"/>
          <w:sz w:val="22"/>
          <w:szCs w:val="22"/>
        </w:rPr>
        <w:t xml:space="preserve">またはターミナルで: ifconfig | grep "inet " | grep -v 127.0.0.1</w:t>
      </w:r>
    </w:p>
    <w:p>
      <w:pPr>
        <w:spacing w:after="0" w:before="0"/>
      </w:pPr>
      <w:r>
        <w:rPr>
          <w:sz w:val="22"/>
          <w:szCs w:val="22"/>
        </w:rPr>
        <w:t xml:space="preserve"/>
      </w:r>
    </w:p>
    <w:p>
      <w:pPr>
        <w:pStyle w:val="Heading1"/>
        <w:pBdr>
          <w:bottom w:val="single" w:color="534AB7" w:sz="4" w:space="4"/>
        </w:pBdr>
        <w:spacing w:after="160" w:before="360"/>
      </w:pPr>
      <w:r>
        <w:rPr>
          <w:rFonts w:ascii="Arial" w:cs="Arial" w:eastAsia="Arial" w:hAnsi="Arial"/>
          <w:b/>
          <w:bCs/>
          <w:color w:val="534AB7"/>
          <w:sz w:val="32"/>
          <w:szCs w:val="32"/>
        </w:rPr>
        <w:t xml:space="preserve">9. データソース・参考資料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資料名</w:t>
            </w:r>
          </w:p>
        </w:tc>
        <w:tc>
          <w:tcPr>
            <w:tcBorders>
              <w:top w:val="single" w:color="DDDDDD" w:sz="1"/>
              <w:left w:val="single" w:color="DDDDDD" w:sz="1"/>
              <w:bottom w:val="single" w:color="DDDDDD" w:sz="1"/>
              <w:right w:val="single" w:color="DDDDDD"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URL / 出典</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CyberLibrarian 点字表</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https://www.asahi-net.or.jp/~ax2s-kmtn/ref/braille_jsyll.html</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日本点字委員会</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https://www.braille.jp/</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日本点字図書館 キッズ</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https://www.nittento.or.jp/about/kids/braille.html</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ほくてん 点字五十音表</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https://www.hokuten.com/document_gojuon.html</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撮影済み点字一覧表</w:t>
            </w:r>
          </w:p>
        </w:tc>
        <w:tc>
          <w:tcPr>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222222"/>
                <w:sz w:val="20"/>
                <w:szCs w:val="20"/>
              </w:rPr>
              <w:t xml:space="preserve">IMG_0041.HEIC（凸面・清音/濁音/半濁音/特殊符号）</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color w:val="534AB7"/>
                <w:sz w:val="22"/>
                <w:szCs w:val="22"/>
              </w:rPr>
              <w:t xml:space="preserve">本ドキュメントは Claude Sonnet 4.6 との協働によって作成されました。
点字データはすべて公式資料と実物一覧表の両方で照合・検証済みです。</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tabs>
        <w:tab w:val="right" w:pos="9026"/>
      </w:tabs>
    </w:pPr>
    <w:r>
      <w:rPr>
        <w:rFonts w:ascii="Arial" w:cs="Arial" w:eastAsia="Arial" w:hAnsi="Arial"/>
        <w:color w:val="534AB7"/>
        <w:sz w:val="18"/>
        <w:szCs w:val="18"/>
      </w:rPr>
      <w:t xml:space="preserve">点字学習アプリ　設計ドキュメント</w:t>
    </w:r>
    <w:r>
      <w:rPr>
        <w:rFonts w:ascii="Arial" w:cs="Arial" w:eastAsia="Arial" w:hAnsi="Arial"/>
        <w:color w:val="999999"/>
        <w:sz w:val="18"/>
        <w:szCs w:val="18"/>
      </w:rPr>
      <w:t xml:space="preserve">	v1.0　2026年5月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2026-05-30T00:56:56.459Z</dcterms:created>
  <dcterms:modified xsi:type="dcterms:W3CDTF">2026-05-30T00:56:56.459Z</dcterms:modified>
</cp:coreProperties>
</file>

<file path=docProps/custom.xml><?xml version="1.0" encoding="utf-8"?>
<Properties xmlns="http://schemas.openxmlformats.org/officeDocument/2006/custom-properties" xmlns:vt="http://schemas.openxmlformats.org/officeDocument/2006/docPropsVTypes"/>
</file>