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配图清单与原稿修正说明</w:t>
      </w:r>
    </w:p>
    <w:p>
      <w:r>
        <w:t>1.2.1 产品简介</w:t>
        <w:br/>
        <w:t>图1-1 产品外观效果示意。展示镜架质感，非实物结构验证图。</w:t>
      </w:r>
    </w:p>
    <w:p>
      <w:r>
        <w:t>1.2.2 主要功能</w:t>
        <w:br/>
        <w:t>图1-2 日常使用流程概念示意：采集场景、语音辅助、手机查看。AI生成，不代表实物结构或已验证的地区功能。</w:t>
      </w:r>
    </w:p>
    <w:p>
      <w:r>
        <w:t>1.3.2 眼镜部件示意图</w:t>
        <w:br/>
        <w:t>图1-3 产品外观与尺寸图。来源：1.pdf第5页；原图标注为毫米。</w:t>
      </w:r>
    </w:p>
    <w:p>
      <w:r>
        <w:t>2.2 镜架与镜片选项</w:t>
        <w:br/>
        <w:t>图2-1 镜架配色与外观示例。来源：2.pdf第4页；以购买配置为准。</w:t>
      </w:r>
    </w:p>
    <w:p>
      <w:r>
        <w:t>3.1.6 佩戴与调节</w:t>
        <w:br/>
        <w:t>图3-1 佩戴贴合检查。保留原佩戴图布局，检查鼻托、耳部支撑和镜架稳定。</w:t>
      </w:r>
    </w:p>
    <w:p>
      <w:r>
        <w:t>3.2.1 按键与触控操作速查</w:t>
        <w:br/>
        <w:t>图3-2 记录键与触控区示意。保留原操作图风格；功能按本节速查表，不按示意图推定结构位置。</w:t>
      </w:r>
    </w:p>
    <w:p>
      <w:r>
        <w:t>3.2.7 使用 AI 助手</w:t>
        <w:br/>
        <w:t>图3-3 日常佩戴与语音辅助场景。旅行、阅读和交流的场景示意，不表示地区服务已验证。</w:t>
      </w:r>
    </w:p>
    <w:p>
      <w:r>
        <w:t>3.3.1 为眼镜充电</w:t>
        <w:br/>
        <w:t>图3-4 自然折叠镜腿与收纳。只折镜腿，不折镜框；图中盒为示意，放置以实物为准。</w:t>
      </w:r>
    </w:p>
    <w:p>
      <w:r>
        <w:t>3.3.3 为充电盒进行无线充电</w:t>
        <w:br/>
        <w:t>图3-5 有线与无线补能场景。展示两种补能方式；盒体为概念道具，不作为接口位置依据。</w:t>
      </w:r>
    </w:p>
    <w:p>
      <w:r>
        <w:t>4.2 佩戴与镜片使用安全</w:t>
        <w:br/>
        <w:t>图4-1 专业配镜与拆卸禁忌。保留原图对照风格，改为专业人员处理；勿自行撬镜片。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