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0FFE0"/>
  <w:body>
    <w:p w:rsidR="00283902" w:rsidRDefault="00DD617B">
      <w:pPr>
        <w:rPr>
          <w:color w:val="000000"/>
        </w:rPr>
      </w:pPr>
      <w:bookmarkStart w:id="0" w:name="_GoBack"/>
      <w:bookmarkEnd w:id="0"/>
      <w:r>
        <w:rPr>
          <w:color w:val="000000"/>
        </w:rPr>
        <w:t xml:space="preserve">  </w:t>
      </w:r>
    </w:p>
    <w:p w:rsidR="00283902" w:rsidRDefault="00DD617B">
      <w:pPr>
        <w:jc w:val="center"/>
        <w:rPr>
          <w:b/>
          <w:color w:val="000000"/>
          <w:sz w:val="36"/>
          <w:szCs w:val="36"/>
        </w:rPr>
      </w:pPr>
      <w:r>
        <w:rPr>
          <w:b/>
          <w:bCs/>
          <w:color w:val="000000"/>
          <w:sz w:val="36"/>
          <w:szCs w:val="36"/>
        </w:rPr>
        <w:t>Electric Circuits I</w:t>
      </w:r>
      <w:r>
        <w:rPr>
          <w:b/>
          <w:color w:val="000000"/>
          <w:sz w:val="36"/>
          <w:szCs w:val="36"/>
        </w:rPr>
        <w:t xml:space="preserve"> </w:t>
      </w:r>
      <w:r>
        <w:rPr>
          <w:b/>
          <w:color w:val="000000"/>
          <w:sz w:val="36"/>
          <w:szCs w:val="36"/>
        </w:rPr>
        <w:br/>
      </w:r>
      <w:r>
        <w:rPr>
          <w:b/>
          <w:bCs/>
          <w:color w:val="000000"/>
          <w:sz w:val="36"/>
          <w:szCs w:val="36"/>
        </w:rPr>
        <w:t>Laboratory 0: Introduction to</w:t>
      </w:r>
      <w:r>
        <w:rPr>
          <w:b/>
          <w:color w:val="000000"/>
          <w:sz w:val="36"/>
          <w:szCs w:val="36"/>
        </w:rPr>
        <w:t xml:space="preserve"> MATLAB</w:t>
      </w:r>
    </w:p>
    <w:p w:rsidR="00283902" w:rsidRDefault="00DD617B">
      <w:pPr>
        <w:pStyle w:val="NormalWeb"/>
        <w:jc w:val="center"/>
        <w:rPr>
          <w:color w:val="000000"/>
        </w:rPr>
      </w:pPr>
      <w:r>
        <w:rPr>
          <w:b/>
          <w:bCs/>
          <w:color w:val="000000"/>
          <w:sz w:val="27"/>
          <w:szCs w:val="27"/>
        </w:rPr>
        <w:t xml:space="preserve">To be completed independently during the </w:t>
      </w:r>
      <w:r w:rsidR="00CA39B0">
        <w:rPr>
          <w:b/>
          <w:bCs/>
          <w:color w:val="000000"/>
          <w:sz w:val="27"/>
          <w:szCs w:val="27"/>
        </w:rPr>
        <w:t xml:space="preserve">first </w:t>
      </w:r>
      <w:r>
        <w:rPr>
          <w:b/>
          <w:bCs/>
          <w:color w:val="000000"/>
          <w:sz w:val="27"/>
          <w:szCs w:val="27"/>
        </w:rPr>
        <w:t xml:space="preserve">week of </w:t>
      </w:r>
      <w:r w:rsidR="00CA39B0">
        <w:rPr>
          <w:b/>
          <w:bCs/>
          <w:color w:val="000000"/>
          <w:sz w:val="27"/>
          <w:szCs w:val="27"/>
        </w:rPr>
        <w:t xml:space="preserve">class, </w:t>
      </w:r>
      <w:r>
        <w:rPr>
          <w:b/>
          <w:bCs/>
          <w:color w:val="000000"/>
          <w:sz w:val="27"/>
          <w:szCs w:val="27"/>
        </w:rPr>
        <w:br/>
        <w:t xml:space="preserve">and submitted at the beginning of </w:t>
      </w:r>
      <w:r w:rsidR="00CA39B0">
        <w:rPr>
          <w:b/>
          <w:bCs/>
          <w:color w:val="000000"/>
          <w:sz w:val="27"/>
          <w:szCs w:val="27"/>
        </w:rPr>
        <w:t>the first</w:t>
      </w:r>
      <w:r>
        <w:rPr>
          <w:b/>
          <w:bCs/>
          <w:color w:val="000000"/>
          <w:sz w:val="27"/>
          <w:szCs w:val="27"/>
        </w:rPr>
        <w:t xml:space="preserve"> laboratory meeting </w:t>
      </w:r>
      <w:r>
        <w:rPr>
          <w:b/>
          <w:bCs/>
          <w:color w:val="000000"/>
          <w:sz w:val="27"/>
          <w:szCs w:val="27"/>
        </w:rPr>
        <w:br/>
      </w:r>
    </w:p>
    <w:tbl>
      <w:tblPr>
        <w:tblW w:w="4000" w:type="pct"/>
        <w:jc w:val="center"/>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tblLook w:val="04A0" w:firstRow="1" w:lastRow="0" w:firstColumn="1" w:lastColumn="0" w:noHBand="0" w:noVBand="1"/>
      </w:tblPr>
      <w:tblGrid>
        <w:gridCol w:w="7056"/>
      </w:tblGrid>
      <w:tr w:rsidR="00283902">
        <w:trPr>
          <w:tblCellSpacing w:w="15" w:type="dxa"/>
          <w:jc w:val="center"/>
        </w:trPr>
        <w:tc>
          <w:tcPr>
            <w:tcW w:w="5000" w:type="pct"/>
            <w:tcBorders>
              <w:top w:val="outset" w:sz="18" w:space="0" w:color="auto"/>
              <w:left w:val="outset" w:sz="18" w:space="0" w:color="auto"/>
              <w:bottom w:val="outset" w:sz="18" w:space="0" w:color="auto"/>
              <w:right w:val="outset" w:sz="18" w:space="0" w:color="auto"/>
            </w:tcBorders>
            <w:tcMar>
              <w:top w:w="15" w:type="dxa"/>
              <w:left w:w="15" w:type="dxa"/>
              <w:bottom w:w="15" w:type="dxa"/>
              <w:right w:w="15" w:type="dxa"/>
            </w:tcMar>
            <w:vAlign w:val="center"/>
            <w:hideMark/>
          </w:tcPr>
          <w:p w:rsidR="00283902" w:rsidRDefault="00DD617B">
            <w:pPr>
              <w:pStyle w:val="NormalWeb"/>
            </w:pPr>
            <w:r>
              <w:rPr>
                <w:b/>
                <w:bCs/>
                <w:sz w:val="27"/>
                <w:szCs w:val="27"/>
              </w:rPr>
              <w:t>Objective:</w:t>
            </w:r>
            <w:r>
              <w:t xml:space="preserve"> </w:t>
            </w:r>
          </w:p>
          <w:p w:rsidR="00283902" w:rsidRDefault="00DD617B">
            <w:pPr>
              <w:pStyle w:val="NormalWeb"/>
              <w:numPr>
                <w:ilvl w:val="0"/>
                <w:numId w:val="2"/>
              </w:numPr>
            </w:pPr>
            <w:r>
              <w:t>I</w:t>
            </w:r>
            <w:r>
              <w:rPr>
                <w:sz w:val="20"/>
                <w:szCs w:val="20"/>
              </w:rPr>
              <w:t>n this laboratory you will explore the basics of MATLAB, a tool for computation and visualization. </w:t>
            </w:r>
          </w:p>
          <w:p w:rsidR="00283902" w:rsidRDefault="00DD617B">
            <w:pPr>
              <w:pStyle w:val="NormalWeb"/>
              <w:numPr>
                <w:ilvl w:val="0"/>
                <w:numId w:val="2"/>
              </w:numPr>
            </w:pPr>
            <w:r>
              <w:rPr>
                <w:sz w:val="20"/>
                <w:szCs w:val="20"/>
              </w:rPr>
              <w:t>You will do simple calculations and plot sinusoidal and exponential signals. </w:t>
            </w:r>
            <w:r>
              <w:t xml:space="preserve"> </w:t>
            </w:r>
          </w:p>
        </w:tc>
      </w:tr>
    </w:tbl>
    <w:p w:rsidR="00283902" w:rsidRDefault="00DD617B">
      <w:pPr>
        <w:pStyle w:val="NormalWeb"/>
        <w:rPr>
          <w:color w:val="000000"/>
          <w:sz w:val="28"/>
          <w:szCs w:val="28"/>
        </w:rPr>
      </w:pPr>
      <w:r>
        <w:rPr>
          <w:b/>
          <w:bCs/>
          <w:color w:val="000000"/>
          <w:sz w:val="28"/>
          <w:szCs w:val="28"/>
        </w:rPr>
        <w:t>Background notes:</w:t>
      </w:r>
      <w:r>
        <w:rPr>
          <w:color w:val="000000"/>
          <w:sz w:val="28"/>
          <w:szCs w:val="28"/>
        </w:rPr>
        <w:t xml:space="preserve"> </w:t>
      </w:r>
    </w:p>
    <w:p w:rsidR="00283902" w:rsidRDefault="00DD617B">
      <w:pPr>
        <w:pStyle w:val="NormalWeb"/>
        <w:rPr>
          <w:color w:val="000000"/>
          <w:sz w:val="20"/>
          <w:szCs w:val="20"/>
        </w:rPr>
      </w:pPr>
      <w:r>
        <w:rPr>
          <w:color w:val="000000"/>
          <w:sz w:val="20"/>
          <w:szCs w:val="20"/>
        </w:rPr>
        <w:t>MATLAB is a versatile application that can be used as a simple graphing calculator or a more sophisticated tool for computation and comprehensive graphical displays.  In this class we will use MATLAB for homework assignments and laboratory work.</w:t>
      </w:r>
    </w:p>
    <w:p w:rsidR="00283902" w:rsidRDefault="00DD617B">
      <w:pPr>
        <w:pStyle w:val="NormalWeb"/>
        <w:rPr>
          <w:b/>
          <w:bCs/>
          <w:color w:val="000000"/>
          <w:sz w:val="28"/>
          <w:szCs w:val="28"/>
        </w:rPr>
      </w:pPr>
      <w:r>
        <w:rPr>
          <w:b/>
          <w:bCs/>
          <w:color w:val="000000"/>
          <w:sz w:val="28"/>
          <w:szCs w:val="28"/>
        </w:rPr>
        <w:t>Starting MATLAB:</w:t>
      </w:r>
    </w:p>
    <w:p w:rsidR="00283902" w:rsidRDefault="00DD617B">
      <w:pPr>
        <w:pStyle w:val="NormalWeb"/>
        <w:rPr>
          <w:color w:val="000000"/>
          <w:sz w:val="20"/>
          <w:szCs w:val="20"/>
        </w:rPr>
      </w:pPr>
      <w:r>
        <w:rPr>
          <w:color w:val="000000"/>
          <w:sz w:val="20"/>
          <w:szCs w:val="20"/>
        </w:rPr>
        <w:t>In the design center log on to a system that supports MATLAB (the lab monitors should be able to direct you) and start MATLAB. You should see a screen that has a Command Window and possibly several other windows such as Command History and Workspace. In the drop-down menu under “Desktop” you can select windows and layouts.</w:t>
      </w:r>
    </w:p>
    <w:p w:rsidR="00283902" w:rsidRDefault="00DD617B">
      <w:pPr>
        <w:pStyle w:val="NormalWeb"/>
        <w:rPr>
          <w:color w:val="000000"/>
          <w:sz w:val="20"/>
          <w:szCs w:val="20"/>
        </w:rPr>
      </w:pPr>
      <w:r>
        <w:rPr>
          <w:color w:val="000000"/>
          <w:sz w:val="20"/>
          <w:szCs w:val="20"/>
        </w:rPr>
        <w:t>The command window allows you to type in mathematical expressions and calculate results in a manner similar to a calculator. Under the “Help” dropdown menu, select “Using the Command window.”  A new screen will provide a list of topics under Running Functions — Command Window and History.” Select “The Command Window” and read it.</w:t>
      </w:r>
    </w:p>
    <w:p w:rsidR="00283902" w:rsidRDefault="00DD617B">
      <w:pPr>
        <w:pStyle w:val="NormalWeb"/>
        <w:rPr>
          <w:color w:val="000000"/>
          <w:sz w:val="20"/>
          <w:szCs w:val="20"/>
        </w:rPr>
      </w:pPr>
      <w:r>
        <w:rPr>
          <w:color w:val="000000"/>
          <w:sz w:val="20"/>
          <w:szCs w:val="20"/>
        </w:rPr>
        <w:t>Use “Help” when you have other questions about MATLAB.</w:t>
      </w:r>
    </w:p>
    <w:p w:rsidR="00283902" w:rsidRDefault="00DD617B">
      <w:pPr>
        <w:pStyle w:val="NormalWeb"/>
        <w:rPr>
          <w:b/>
          <w:bCs/>
          <w:color w:val="000000"/>
          <w:sz w:val="28"/>
          <w:szCs w:val="28"/>
        </w:rPr>
      </w:pPr>
      <w:r>
        <w:rPr>
          <w:b/>
          <w:bCs/>
          <w:color w:val="000000"/>
          <w:sz w:val="28"/>
          <w:szCs w:val="28"/>
        </w:rPr>
        <w:t>Simple calculator operations:</w:t>
      </w:r>
    </w:p>
    <w:p w:rsidR="00283902" w:rsidRDefault="00DD617B">
      <w:pPr>
        <w:pStyle w:val="NormalWeb"/>
        <w:rPr>
          <w:color w:val="000000"/>
          <w:sz w:val="20"/>
          <w:szCs w:val="20"/>
        </w:rPr>
      </w:pPr>
      <w:r>
        <w:rPr>
          <w:color w:val="000000"/>
          <w:sz w:val="20"/>
          <w:szCs w:val="20"/>
        </w:rPr>
        <w:t>In the Command Window, type the following after the &gt;</w:t>
      </w:r>
      <w:proofErr w:type="gramStart"/>
      <w:r>
        <w:rPr>
          <w:color w:val="000000"/>
          <w:sz w:val="20"/>
          <w:szCs w:val="20"/>
        </w:rPr>
        <w:t>&gt;  prompt</w:t>
      </w:r>
      <w:proofErr w:type="gramEnd"/>
      <w:r>
        <w:rPr>
          <w:color w:val="000000"/>
          <w:sz w:val="20"/>
          <w:szCs w:val="20"/>
        </w:rPr>
        <w:t>:</w:t>
      </w:r>
    </w:p>
    <w:p w:rsidR="00283902" w:rsidRDefault="00DD617B">
      <w:pPr>
        <w:pStyle w:val="NormalWeb"/>
        <w:ind w:left="720"/>
        <w:rPr>
          <w:color w:val="000000"/>
          <w:sz w:val="20"/>
          <w:szCs w:val="20"/>
        </w:rPr>
      </w:pPr>
      <w:r>
        <w:rPr>
          <w:color w:val="000000"/>
          <w:sz w:val="20"/>
          <w:szCs w:val="20"/>
        </w:rPr>
        <w:t>1.5*7</w:t>
      </w:r>
    </w:p>
    <w:p w:rsidR="00283902" w:rsidRDefault="00DD617B">
      <w:pPr>
        <w:pStyle w:val="NormalWeb"/>
        <w:rPr>
          <w:color w:val="000000"/>
          <w:sz w:val="20"/>
          <w:szCs w:val="20"/>
        </w:rPr>
      </w:pPr>
      <w:r>
        <w:rPr>
          <w:color w:val="000000"/>
          <w:sz w:val="20"/>
          <w:szCs w:val="20"/>
        </w:rPr>
        <w:t>You should see the product printed as</w:t>
      </w:r>
    </w:p>
    <w:p w:rsidR="00283902" w:rsidRDefault="00DD617B">
      <w:pPr>
        <w:pStyle w:val="NormalWeb"/>
        <w:ind w:left="720"/>
        <w:rPr>
          <w:color w:val="000000"/>
          <w:sz w:val="20"/>
          <w:szCs w:val="20"/>
        </w:rPr>
      </w:pPr>
      <w:proofErr w:type="spellStart"/>
      <w:proofErr w:type="gramStart"/>
      <w:r>
        <w:rPr>
          <w:color w:val="000000"/>
          <w:sz w:val="20"/>
          <w:szCs w:val="20"/>
        </w:rPr>
        <w:t>ans</w:t>
      </w:r>
      <w:proofErr w:type="spellEnd"/>
      <w:proofErr w:type="gramEnd"/>
      <w:r>
        <w:rPr>
          <w:color w:val="000000"/>
          <w:sz w:val="20"/>
          <w:szCs w:val="20"/>
        </w:rPr>
        <w:t xml:space="preserve"> =</w:t>
      </w:r>
      <w:r>
        <w:rPr>
          <w:color w:val="000000"/>
          <w:sz w:val="20"/>
          <w:szCs w:val="20"/>
        </w:rPr>
        <w:br/>
        <w:t xml:space="preserve">    10.5000</w:t>
      </w:r>
    </w:p>
    <w:p w:rsidR="00283902" w:rsidRDefault="00DD617B">
      <w:pPr>
        <w:pStyle w:val="NormalWeb"/>
        <w:rPr>
          <w:color w:val="000000"/>
          <w:sz w:val="20"/>
          <w:szCs w:val="20"/>
        </w:rPr>
      </w:pPr>
      <w:proofErr w:type="gramStart"/>
      <w:r>
        <w:rPr>
          <w:color w:val="000000"/>
          <w:sz w:val="20"/>
          <w:szCs w:val="20"/>
        </w:rPr>
        <w:lastRenderedPageBreak/>
        <w:t>and</w:t>
      </w:r>
      <w:proofErr w:type="gramEnd"/>
      <w:r>
        <w:rPr>
          <w:color w:val="000000"/>
          <w:sz w:val="20"/>
          <w:szCs w:val="20"/>
        </w:rPr>
        <w:t xml:space="preserve"> in the workspace window you should see that a variable named “</w:t>
      </w:r>
      <w:proofErr w:type="spellStart"/>
      <w:r>
        <w:rPr>
          <w:color w:val="000000"/>
          <w:sz w:val="20"/>
          <w:szCs w:val="20"/>
        </w:rPr>
        <w:t>ans</w:t>
      </w:r>
      <w:proofErr w:type="spellEnd"/>
      <w:r>
        <w:rPr>
          <w:color w:val="000000"/>
          <w:sz w:val="20"/>
          <w:szCs w:val="20"/>
        </w:rPr>
        <w:t>” has been created which has a value of 10.5. Now type the following after the &gt;&gt; prompt:</w:t>
      </w:r>
    </w:p>
    <w:p w:rsidR="00283902" w:rsidRDefault="00DD617B">
      <w:pPr>
        <w:pStyle w:val="NormalWeb"/>
        <w:ind w:left="720"/>
        <w:rPr>
          <w:color w:val="000000"/>
          <w:sz w:val="20"/>
          <w:szCs w:val="20"/>
        </w:rPr>
      </w:pPr>
      <w:r>
        <w:rPr>
          <w:color w:val="000000"/>
          <w:sz w:val="20"/>
          <w:szCs w:val="20"/>
        </w:rPr>
        <w:t>53.6/7</w:t>
      </w:r>
    </w:p>
    <w:p w:rsidR="00283902" w:rsidRDefault="00DD617B">
      <w:pPr>
        <w:pStyle w:val="NormalWeb"/>
        <w:rPr>
          <w:color w:val="000000"/>
          <w:sz w:val="20"/>
          <w:szCs w:val="20"/>
        </w:rPr>
      </w:pPr>
      <w:r>
        <w:rPr>
          <w:color w:val="000000"/>
          <w:sz w:val="20"/>
          <w:szCs w:val="20"/>
        </w:rPr>
        <w:t>You should see the result of the division on the screen and you should also see that the value of “</w:t>
      </w:r>
      <w:proofErr w:type="spellStart"/>
      <w:r>
        <w:rPr>
          <w:color w:val="000000"/>
          <w:sz w:val="20"/>
          <w:szCs w:val="20"/>
        </w:rPr>
        <w:t>ans</w:t>
      </w:r>
      <w:proofErr w:type="spellEnd"/>
      <w:r>
        <w:rPr>
          <w:color w:val="000000"/>
          <w:sz w:val="20"/>
          <w:szCs w:val="20"/>
        </w:rPr>
        <w:t>” in the workspace has changed.</w:t>
      </w:r>
    </w:p>
    <w:p w:rsidR="00283902" w:rsidRDefault="00DD617B">
      <w:pPr>
        <w:pStyle w:val="NormalWeb"/>
        <w:rPr>
          <w:color w:val="000000"/>
          <w:sz w:val="20"/>
          <w:szCs w:val="20"/>
        </w:rPr>
      </w:pPr>
      <w:r>
        <w:rPr>
          <w:color w:val="000000"/>
          <w:sz w:val="20"/>
          <w:szCs w:val="20"/>
        </w:rPr>
        <w:t>Parentheses can be used for more complicated computations. Try typing the following expression following the prompt.</w:t>
      </w:r>
    </w:p>
    <w:p w:rsidR="00283902" w:rsidRDefault="00DD617B">
      <w:pPr>
        <w:pStyle w:val="NormalWeb"/>
        <w:ind w:left="720"/>
        <w:rPr>
          <w:color w:val="000000"/>
          <w:sz w:val="20"/>
          <w:szCs w:val="20"/>
        </w:rPr>
      </w:pPr>
      <w:r>
        <w:rPr>
          <w:color w:val="000000"/>
          <w:sz w:val="20"/>
          <w:szCs w:val="20"/>
        </w:rPr>
        <w:t>(3*15+8*9)/11</w:t>
      </w:r>
    </w:p>
    <w:p w:rsidR="00283902" w:rsidRDefault="00DD617B">
      <w:pPr>
        <w:pStyle w:val="NormalWeb"/>
        <w:rPr>
          <w:color w:val="000000"/>
          <w:sz w:val="20"/>
          <w:szCs w:val="20"/>
        </w:rPr>
      </w:pPr>
      <w:r>
        <w:rPr>
          <w:color w:val="000000"/>
          <w:sz w:val="20"/>
          <w:szCs w:val="20"/>
        </w:rPr>
        <w:t>You should get an answer of 10.6364.</w:t>
      </w:r>
    </w:p>
    <w:p w:rsidR="00283902" w:rsidRDefault="00DD617B">
      <w:pPr>
        <w:pStyle w:val="NormalWeb"/>
        <w:rPr>
          <w:color w:val="000000"/>
          <w:sz w:val="20"/>
          <w:szCs w:val="20"/>
        </w:rPr>
      </w:pPr>
      <w:r>
        <w:rPr>
          <w:color w:val="000000"/>
          <w:sz w:val="20"/>
          <w:szCs w:val="20"/>
        </w:rPr>
        <w:t>Suppose you made an error typing the expression and the 9 should have been 19. It is not necessary to retype everything to get the correct result.  In the command window, use the up arrow to reprint the previous line, which is the incorrect expression. You can now use the left and right arrows to move the cursor position and you can insert into or delete parts of the expression you typed previously. Use the left arrow to move the cursor to where the “1” should have been. Enter the “1” in the expression and hit “enter”. Now you should see an answer of 17.9091.</w:t>
      </w:r>
    </w:p>
    <w:tbl>
      <w:tblPr>
        <w:tblStyle w:val="TableGrid"/>
        <w:tblW w:w="0" w:type="auto"/>
        <w:tblLook w:val="01E0" w:firstRow="1" w:lastRow="1" w:firstColumn="1" w:lastColumn="1" w:noHBand="0" w:noVBand="0"/>
      </w:tblPr>
      <w:tblGrid>
        <w:gridCol w:w="8856"/>
      </w:tblGrid>
      <w:tr w:rsidR="00283902">
        <w:tc>
          <w:tcPr>
            <w:tcW w:w="8856" w:type="dxa"/>
            <w:tcBorders>
              <w:top w:val="single" w:sz="4" w:space="0" w:color="auto"/>
              <w:left w:val="single" w:sz="4" w:space="0" w:color="auto"/>
              <w:bottom w:val="single" w:sz="4" w:space="0" w:color="auto"/>
              <w:right w:val="single" w:sz="4" w:space="0" w:color="auto"/>
            </w:tcBorders>
            <w:hideMark/>
          </w:tcPr>
          <w:p w:rsidR="00283902" w:rsidRDefault="00DD617B">
            <w:pPr>
              <w:pStyle w:val="NormalWeb"/>
              <w:rPr>
                <w:color w:val="000000"/>
                <w:sz w:val="20"/>
                <w:szCs w:val="20"/>
              </w:rPr>
            </w:pPr>
            <w:r>
              <w:rPr>
                <w:b/>
                <w:color w:val="000000"/>
                <w:sz w:val="20"/>
                <w:szCs w:val="20"/>
              </w:rPr>
              <w:t>Work to be submitted</w:t>
            </w:r>
            <w:r>
              <w:rPr>
                <w:color w:val="000000"/>
                <w:sz w:val="20"/>
                <w:szCs w:val="20"/>
              </w:rPr>
              <w:t xml:space="preserve">: </w:t>
            </w:r>
          </w:p>
          <w:p w:rsidR="00283902" w:rsidRDefault="00DD617B">
            <w:pPr>
              <w:pStyle w:val="NormalWeb"/>
              <w:rPr>
                <w:color w:val="000000"/>
                <w:sz w:val="20"/>
                <w:szCs w:val="20"/>
              </w:rPr>
            </w:pPr>
            <w:r>
              <w:rPr>
                <w:color w:val="000000"/>
                <w:sz w:val="20"/>
                <w:szCs w:val="20"/>
              </w:rPr>
              <w:t>Using MATLAB, calculate the term grade point average of a student who took three courses and received an A- (worth 3.7) in a 4 unit course, a B (worth 3.0) in a 5 unit course, and a C+ (worth 2.3) in a 3 unit course.</w:t>
            </w:r>
          </w:p>
          <w:p w:rsidR="00283902" w:rsidRDefault="00DD617B">
            <w:pPr>
              <w:pStyle w:val="NormalWeb"/>
              <w:rPr>
                <w:color w:val="000000"/>
                <w:sz w:val="20"/>
                <w:szCs w:val="20"/>
              </w:rPr>
            </w:pPr>
            <w:r>
              <w:rPr>
                <w:color w:val="000000"/>
                <w:sz w:val="20"/>
                <w:szCs w:val="20"/>
              </w:rPr>
              <w:t>Copy the expression on the screen and the results, and paste that into the document for your lab submission.</w:t>
            </w:r>
          </w:p>
        </w:tc>
      </w:tr>
    </w:tbl>
    <w:p w:rsidR="00283902" w:rsidRDefault="00283902">
      <w:pPr>
        <w:pStyle w:val="NormalWeb"/>
        <w:rPr>
          <w:color w:val="000000"/>
          <w:sz w:val="20"/>
          <w:szCs w:val="20"/>
        </w:rPr>
      </w:pPr>
    </w:p>
    <w:p w:rsidR="00283902" w:rsidRDefault="00DD617B">
      <w:pPr>
        <w:pStyle w:val="NormalWeb"/>
        <w:rPr>
          <w:b/>
          <w:bCs/>
          <w:color w:val="000000"/>
          <w:sz w:val="28"/>
          <w:szCs w:val="28"/>
        </w:rPr>
      </w:pPr>
      <w:r>
        <w:rPr>
          <w:b/>
          <w:bCs/>
          <w:color w:val="000000"/>
          <w:sz w:val="28"/>
          <w:szCs w:val="28"/>
        </w:rPr>
        <w:t>Some MATLAB functions.</w:t>
      </w:r>
    </w:p>
    <w:p w:rsidR="00283902" w:rsidRDefault="00DD617B">
      <w:pPr>
        <w:pStyle w:val="NormalWeb"/>
        <w:rPr>
          <w:color w:val="000000"/>
          <w:sz w:val="20"/>
          <w:szCs w:val="20"/>
        </w:rPr>
      </w:pPr>
      <w:r>
        <w:rPr>
          <w:color w:val="000000"/>
          <w:sz w:val="20"/>
          <w:szCs w:val="20"/>
        </w:rPr>
        <w:t xml:space="preserve">In this class we will be using sinusoidal and exponential functions. </w:t>
      </w:r>
    </w:p>
    <w:p w:rsidR="00283902" w:rsidRDefault="00DD617B">
      <w:pPr>
        <w:pStyle w:val="NormalWeb"/>
        <w:rPr>
          <w:color w:val="000000"/>
          <w:sz w:val="20"/>
          <w:szCs w:val="20"/>
        </w:rPr>
      </w:pPr>
      <w:r>
        <w:rPr>
          <w:b/>
          <w:color w:val="000000"/>
          <w:sz w:val="20"/>
          <w:szCs w:val="20"/>
        </w:rPr>
        <w:t>Exponential function</w:t>
      </w:r>
      <w:r>
        <w:rPr>
          <w:color w:val="000000"/>
          <w:sz w:val="20"/>
          <w:szCs w:val="20"/>
        </w:rPr>
        <w:t xml:space="preserve">: For the exponential function </w:t>
      </w:r>
      <w:r>
        <w:rPr>
          <w:color w:val="000000"/>
          <w:position w:val="-6"/>
          <w:sz w:val="20"/>
          <w:szCs w:val="20"/>
        </w:rPr>
        <w:object w:dxaOrig="24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6pt" o:ole="">
            <v:imagedata r:id="rId5" o:title=""/>
          </v:shape>
          <o:OLEObject Type="Embed" ProgID="Equation.3" ShapeID="_x0000_i1025" DrawAspect="Content" ObjectID="_1504504261" r:id="rId6"/>
        </w:object>
      </w:r>
      <w:r>
        <w:rPr>
          <w:color w:val="000000"/>
          <w:sz w:val="20"/>
          <w:szCs w:val="20"/>
        </w:rPr>
        <w:t xml:space="preserve">use the MATLAB function exp. After the prompt type: </w:t>
      </w:r>
    </w:p>
    <w:p w:rsidR="00283902" w:rsidRDefault="00DD617B">
      <w:pPr>
        <w:pStyle w:val="NormalWeb"/>
        <w:ind w:left="720"/>
        <w:rPr>
          <w:color w:val="000000"/>
          <w:sz w:val="20"/>
          <w:szCs w:val="20"/>
        </w:rPr>
      </w:pPr>
      <w:proofErr w:type="gramStart"/>
      <w:r>
        <w:rPr>
          <w:color w:val="000000"/>
          <w:sz w:val="20"/>
          <w:szCs w:val="20"/>
        </w:rPr>
        <w:t>exp(</w:t>
      </w:r>
      <w:proofErr w:type="gramEnd"/>
      <w:r>
        <w:rPr>
          <w:color w:val="000000"/>
          <w:sz w:val="20"/>
          <w:szCs w:val="20"/>
        </w:rPr>
        <w:t>0)</w:t>
      </w:r>
    </w:p>
    <w:p w:rsidR="00283902" w:rsidRDefault="00DD617B">
      <w:pPr>
        <w:pStyle w:val="NormalWeb"/>
        <w:rPr>
          <w:color w:val="000000"/>
          <w:sz w:val="20"/>
          <w:szCs w:val="20"/>
        </w:rPr>
      </w:pPr>
      <w:r>
        <w:rPr>
          <w:color w:val="000000"/>
          <w:sz w:val="20"/>
          <w:szCs w:val="20"/>
        </w:rPr>
        <w:t>You should see the response</w:t>
      </w:r>
    </w:p>
    <w:p w:rsidR="00283902" w:rsidRDefault="00DD617B">
      <w:pPr>
        <w:pStyle w:val="NormalWeb"/>
        <w:ind w:left="720"/>
        <w:rPr>
          <w:color w:val="000000"/>
          <w:sz w:val="20"/>
          <w:szCs w:val="20"/>
        </w:rPr>
      </w:pPr>
      <w:proofErr w:type="spellStart"/>
      <w:proofErr w:type="gramStart"/>
      <w:r>
        <w:rPr>
          <w:color w:val="000000"/>
          <w:sz w:val="20"/>
          <w:szCs w:val="20"/>
        </w:rPr>
        <w:t>ans</w:t>
      </w:r>
      <w:proofErr w:type="spellEnd"/>
      <w:proofErr w:type="gramEnd"/>
      <w:r>
        <w:rPr>
          <w:color w:val="000000"/>
          <w:sz w:val="20"/>
          <w:szCs w:val="20"/>
        </w:rPr>
        <w:t xml:space="preserve"> =</w:t>
      </w:r>
      <w:r>
        <w:rPr>
          <w:color w:val="000000"/>
          <w:sz w:val="20"/>
          <w:szCs w:val="20"/>
        </w:rPr>
        <w:br/>
        <w:t xml:space="preserve">     1</w:t>
      </w:r>
    </w:p>
    <w:p w:rsidR="00283902" w:rsidRDefault="00DD617B">
      <w:pPr>
        <w:pStyle w:val="NormalWeb"/>
        <w:rPr>
          <w:color w:val="000000"/>
          <w:sz w:val="20"/>
          <w:szCs w:val="20"/>
        </w:rPr>
      </w:pPr>
      <w:r>
        <w:rPr>
          <w:color w:val="000000"/>
          <w:sz w:val="20"/>
          <w:szCs w:val="20"/>
        </w:rPr>
        <w:t xml:space="preserve">Type </w:t>
      </w:r>
      <w:proofErr w:type="gramStart"/>
      <w:r>
        <w:rPr>
          <w:color w:val="000000"/>
          <w:sz w:val="20"/>
          <w:szCs w:val="20"/>
        </w:rPr>
        <w:t>exp(</w:t>
      </w:r>
      <w:proofErr w:type="gramEnd"/>
      <w:r>
        <w:rPr>
          <w:color w:val="000000"/>
          <w:sz w:val="20"/>
          <w:szCs w:val="20"/>
        </w:rPr>
        <w:t xml:space="preserve">-1) and then exp(-5). You should see answers </w:t>
      </w:r>
      <w:proofErr w:type="gramStart"/>
      <w:r>
        <w:rPr>
          <w:color w:val="000000"/>
          <w:sz w:val="20"/>
          <w:szCs w:val="20"/>
        </w:rPr>
        <w:t>of  0.3679</w:t>
      </w:r>
      <w:proofErr w:type="gramEnd"/>
      <w:r>
        <w:rPr>
          <w:color w:val="000000"/>
          <w:sz w:val="20"/>
          <w:szCs w:val="20"/>
        </w:rPr>
        <w:t xml:space="preserve"> and  0.0067. </w:t>
      </w:r>
    </w:p>
    <w:p w:rsidR="00283902" w:rsidRDefault="00DD617B">
      <w:pPr>
        <w:pStyle w:val="NormalWeb"/>
        <w:rPr>
          <w:color w:val="000000"/>
          <w:sz w:val="20"/>
          <w:szCs w:val="20"/>
        </w:rPr>
      </w:pPr>
      <w:r>
        <w:rPr>
          <w:color w:val="000000"/>
          <w:sz w:val="20"/>
          <w:szCs w:val="20"/>
        </w:rPr>
        <w:t>It is possible to compute several values of the exponential function at the same time by using a list of values for the function argument. The list, or vector of values, must be typed inside a set of square brackets. Type the following after the prompt:</w:t>
      </w:r>
    </w:p>
    <w:p w:rsidR="00283902" w:rsidRDefault="00DD617B">
      <w:pPr>
        <w:pStyle w:val="NormalWeb"/>
        <w:ind w:left="720"/>
        <w:rPr>
          <w:color w:val="000000"/>
          <w:sz w:val="20"/>
          <w:szCs w:val="20"/>
        </w:rPr>
      </w:pPr>
      <w:proofErr w:type="gramStart"/>
      <w:r>
        <w:rPr>
          <w:color w:val="000000"/>
          <w:sz w:val="20"/>
          <w:szCs w:val="20"/>
        </w:rPr>
        <w:lastRenderedPageBreak/>
        <w:t>exp(</w:t>
      </w:r>
      <w:proofErr w:type="gramEnd"/>
      <w:r>
        <w:rPr>
          <w:color w:val="000000"/>
          <w:sz w:val="20"/>
          <w:szCs w:val="20"/>
        </w:rPr>
        <w:t>[0, -1, -2, -3, -4, -5])</w:t>
      </w:r>
    </w:p>
    <w:p w:rsidR="00283902" w:rsidRDefault="00DD617B">
      <w:pPr>
        <w:pStyle w:val="NormalWeb"/>
        <w:rPr>
          <w:color w:val="000000"/>
          <w:sz w:val="20"/>
          <w:szCs w:val="20"/>
        </w:rPr>
      </w:pPr>
      <w:r>
        <w:rPr>
          <w:color w:val="000000"/>
          <w:sz w:val="20"/>
          <w:szCs w:val="20"/>
        </w:rPr>
        <w:t>You should see the following result.</w:t>
      </w:r>
    </w:p>
    <w:p w:rsidR="00283902" w:rsidRDefault="00DD617B">
      <w:pPr>
        <w:pStyle w:val="NormalWeb"/>
        <w:ind w:left="720"/>
        <w:rPr>
          <w:color w:val="000000"/>
          <w:sz w:val="20"/>
          <w:szCs w:val="20"/>
        </w:rPr>
      </w:pPr>
      <w:proofErr w:type="spellStart"/>
      <w:proofErr w:type="gramStart"/>
      <w:r>
        <w:rPr>
          <w:color w:val="000000"/>
          <w:sz w:val="20"/>
          <w:szCs w:val="20"/>
        </w:rPr>
        <w:t>ans</w:t>
      </w:r>
      <w:proofErr w:type="spellEnd"/>
      <w:proofErr w:type="gramEnd"/>
      <w:r>
        <w:rPr>
          <w:color w:val="000000"/>
          <w:sz w:val="20"/>
          <w:szCs w:val="20"/>
        </w:rPr>
        <w:t xml:space="preserve"> =</w:t>
      </w:r>
      <w:r>
        <w:rPr>
          <w:color w:val="000000"/>
          <w:sz w:val="20"/>
          <w:szCs w:val="20"/>
        </w:rPr>
        <w:br/>
        <w:t xml:space="preserve">    1.0000    0.3679    0.1353    0.0498    0.0183    0.0067</w:t>
      </w:r>
    </w:p>
    <w:p w:rsidR="00283902" w:rsidRDefault="00DD617B">
      <w:pPr>
        <w:pStyle w:val="NormalWeb"/>
        <w:rPr>
          <w:color w:val="000000"/>
          <w:sz w:val="20"/>
          <w:szCs w:val="20"/>
        </w:rPr>
      </w:pPr>
      <w:r>
        <w:rPr>
          <w:color w:val="000000"/>
          <w:sz w:val="20"/>
          <w:szCs w:val="20"/>
        </w:rPr>
        <w:t>In the workspace window you should see that “</w:t>
      </w:r>
      <w:proofErr w:type="spellStart"/>
      <w:r>
        <w:rPr>
          <w:color w:val="000000"/>
          <w:sz w:val="20"/>
          <w:szCs w:val="20"/>
        </w:rPr>
        <w:t>ans</w:t>
      </w:r>
      <w:proofErr w:type="spellEnd"/>
      <w:r>
        <w:rPr>
          <w:color w:val="000000"/>
          <w:sz w:val="20"/>
          <w:szCs w:val="20"/>
        </w:rPr>
        <w:t>’ is now the list of the 5 values you have just computed. Alternatively, you can create a vector of values and assign a variable name to it so that a variable name can be used instead of the explicit list of vector values. Type the following and note the result in the command window and the workspace window. The computed result should be the same as the previously computed list.</w:t>
      </w:r>
    </w:p>
    <w:p w:rsidR="00283902" w:rsidRDefault="00DD617B">
      <w:pPr>
        <w:pStyle w:val="NormalWeb"/>
        <w:ind w:left="720"/>
        <w:rPr>
          <w:color w:val="000000"/>
          <w:sz w:val="20"/>
          <w:szCs w:val="20"/>
        </w:rPr>
      </w:pPr>
      <w:r>
        <w:rPr>
          <w:color w:val="000000"/>
          <w:sz w:val="20"/>
          <w:szCs w:val="20"/>
        </w:rPr>
        <w:t>&gt;&gt; t</w:t>
      </w:r>
      <w:proofErr w:type="gramStart"/>
      <w:r>
        <w:rPr>
          <w:color w:val="000000"/>
          <w:sz w:val="20"/>
          <w:szCs w:val="20"/>
        </w:rPr>
        <w:t>=[</w:t>
      </w:r>
      <w:proofErr w:type="gramEnd"/>
      <w:r>
        <w:rPr>
          <w:color w:val="000000"/>
          <w:sz w:val="20"/>
          <w:szCs w:val="20"/>
        </w:rPr>
        <w:t>0, -1, -2, -3, -4, -5];</w:t>
      </w:r>
      <w:r>
        <w:rPr>
          <w:color w:val="000000"/>
          <w:sz w:val="20"/>
          <w:szCs w:val="20"/>
        </w:rPr>
        <w:br/>
        <w:t>&gt;&gt; exp(t)</w:t>
      </w:r>
    </w:p>
    <w:p w:rsidR="00283902" w:rsidRDefault="00DD617B">
      <w:pPr>
        <w:pStyle w:val="NormalWeb"/>
        <w:rPr>
          <w:color w:val="000000"/>
          <w:sz w:val="20"/>
          <w:szCs w:val="20"/>
        </w:rPr>
      </w:pPr>
      <w:r>
        <w:rPr>
          <w:b/>
          <w:color w:val="000000"/>
          <w:sz w:val="20"/>
          <w:szCs w:val="20"/>
        </w:rPr>
        <w:t>Cosine function</w:t>
      </w:r>
      <w:r>
        <w:rPr>
          <w:color w:val="000000"/>
          <w:sz w:val="20"/>
          <w:szCs w:val="20"/>
        </w:rPr>
        <w:t>:  Type the following to create a vector of angle values:</w:t>
      </w:r>
    </w:p>
    <w:p w:rsidR="00283902" w:rsidRDefault="00DD617B">
      <w:pPr>
        <w:pStyle w:val="NormalWeb"/>
        <w:ind w:left="720"/>
        <w:rPr>
          <w:color w:val="000000"/>
          <w:sz w:val="20"/>
          <w:szCs w:val="20"/>
        </w:rPr>
      </w:pPr>
      <w:r>
        <w:rPr>
          <w:color w:val="000000"/>
          <w:sz w:val="20"/>
          <w:szCs w:val="20"/>
        </w:rPr>
        <w:t>a = pi*[0:5]</w:t>
      </w:r>
    </w:p>
    <w:p w:rsidR="00283902" w:rsidRDefault="00DD617B">
      <w:pPr>
        <w:pStyle w:val="NormalWeb"/>
        <w:rPr>
          <w:color w:val="000000"/>
          <w:sz w:val="20"/>
          <w:szCs w:val="20"/>
        </w:rPr>
      </w:pPr>
      <w:r>
        <w:rPr>
          <w:color w:val="000000"/>
          <w:sz w:val="20"/>
          <w:szCs w:val="20"/>
        </w:rPr>
        <w:t>You should see</w:t>
      </w:r>
    </w:p>
    <w:p w:rsidR="00283902" w:rsidRDefault="00DD617B">
      <w:pPr>
        <w:pStyle w:val="NormalWeb"/>
        <w:ind w:left="720"/>
        <w:rPr>
          <w:color w:val="000000"/>
          <w:sz w:val="20"/>
          <w:szCs w:val="20"/>
        </w:rPr>
      </w:pPr>
      <w:r>
        <w:rPr>
          <w:color w:val="000000"/>
          <w:sz w:val="20"/>
          <w:szCs w:val="20"/>
        </w:rPr>
        <w:t>a =</w:t>
      </w:r>
      <w:r>
        <w:rPr>
          <w:color w:val="000000"/>
          <w:sz w:val="20"/>
          <w:szCs w:val="20"/>
        </w:rPr>
        <w:br/>
        <w:t xml:space="preserve">         0    3.1416    6.2832    9.4248   12.5664   15.7080</w:t>
      </w:r>
    </w:p>
    <w:p w:rsidR="00283902" w:rsidRDefault="00DD617B">
      <w:pPr>
        <w:pStyle w:val="NormalWeb"/>
        <w:rPr>
          <w:color w:val="000000"/>
          <w:sz w:val="20"/>
          <w:szCs w:val="20"/>
        </w:rPr>
      </w:pPr>
      <w:r>
        <w:rPr>
          <w:color w:val="000000"/>
          <w:sz w:val="20"/>
          <w:szCs w:val="20"/>
        </w:rPr>
        <w:t xml:space="preserve">Note that MATLAB knows that </w:t>
      </w:r>
      <w:r>
        <w:rPr>
          <w:color w:val="000000"/>
          <w:position w:val="-6"/>
          <w:sz w:val="20"/>
          <w:szCs w:val="20"/>
        </w:rPr>
        <w:object w:dxaOrig="225" w:dyaOrig="225">
          <v:shape id="_x0000_i1026" type="#_x0000_t75" style="width:11.4pt;height:11.4pt" o:ole="">
            <v:imagedata r:id="rId7" o:title=""/>
          </v:shape>
          <o:OLEObject Type="Embed" ProgID="Equation.3" ShapeID="_x0000_i1026" DrawAspect="Content" ObjectID="_1504504262" r:id="rId8"/>
        </w:object>
      </w:r>
      <w:r>
        <w:rPr>
          <w:color w:val="000000"/>
          <w:sz w:val="20"/>
          <w:szCs w:val="20"/>
        </w:rPr>
        <w:t>pi is 3.14159</w:t>
      </w:r>
      <w:proofErr w:type="gramStart"/>
      <w:r>
        <w:rPr>
          <w:color w:val="000000"/>
          <w:sz w:val="20"/>
          <w:szCs w:val="20"/>
        </w:rPr>
        <w:t>… ,</w:t>
      </w:r>
      <w:proofErr w:type="gramEnd"/>
      <w:r>
        <w:rPr>
          <w:color w:val="000000"/>
          <w:sz w:val="20"/>
          <w:szCs w:val="20"/>
        </w:rPr>
        <w:t xml:space="preserve"> so you can just use the name pi instead of explicitly entering the value of </w:t>
      </w:r>
      <w:r>
        <w:rPr>
          <w:color w:val="000000"/>
          <w:position w:val="-6"/>
          <w:sz w:val="20"/>
          <w:szCs w:val="20"/>
        </w:rPr>
        <w:object w:dxaOrig="225" w:dyaOrig="225">
          <v:shape id="_x0000_i1027" type="#_x0000_t75" style="width:11.4pt;height:11.4pt" o:ole="">
            <v:imagedata r:id="rId7" o:title=""/>
          </v:shape>
          <o:OLEObject Type="Embed" ProgID="Equation.3" ShapeID="_x0000_i1027" DrawAspect="Content" ObjectID="_1504504263" r:id="rId9"/>
        </w:object>
      </w:r>
      <w:r>
        <w:rPr>
          <w:color w:val="000000"/>
          <w:sz w:val="20"/>
          <w:szCs w:val="20"/>
        </w:rPr>
        <w:t xml:space="preserve">. Also note that the expression 0:5 creates a list in integers from 0 to 5, so the vector </w:t>
      </w:r>
      <w:proofErr w:type="gramStart"/>
      <w:r>
        <w:rPr>
          <w:b/>
          <w:color w:val="000000"/>
          <w:sz w:val="20"/>
          <w:szCs w:val="20"/>
        </w:rPr>
        <w:t>a</w:t>
      </w:r>
      <w:r>
        <w:rPr>
          <w:color w:val="000000"/>
          <w:sz w:val="20"/>
          <w:szCs w:val="20"/>
        </w:rPr>
        <w:t xml:space="preserve"> has</w:t>
      </w:r>
      <w:proofErr w:type="gramEnd"/>
      <w:r>
        <w:rPr>
          <w:color w:val="000000"/>
          <w:sz w:val="20"/>
          <w:szCs w:val="20"/>
        </w:rPr>
        <w:t xml:space="preserve"> elements with values</w:t>
      </w:r>
      <w:r>
        <w:rPr>
          <w:color w:val="000000"/>
          <w:position w:val="-10"/>
          <w:sz w:val="20"/>
          <w:szCs w:val="20"/>
        </w:rPr>
        <w:object w:dxaOrig="2655" w:dyaOrig="345">
          <v:shape id="_x0000_i1028" type="#_x0000_t75" style="width:132.6pt;height:17.4pt" o:ole="">
            <v:imagedata r:id="rId10" o:title=""/>
          </v:shape>
          <o:OLEObject Type="Embed" ProgID="Equation.3" ShapeID="_x0000_i1028" DrawAspect="Content" ObjectID="_1504504264" r:id="rId11"/>
        </w:object>
      </w:r>
      <w:r>
        <w:rPr>
          <w:color w:val="000000"/>
          <w:sz w:val="20"/>
          <w:szCs w:val="20"/>
        </w:rPr>
        <w:t xml:space="preserve">. In addition, note that when you define a vector without ending the statement with a semicolon, MATLAB lists all the values in the vector for you. </w:t>
      </w:r>
    </w:p>
    <w:p w:rsidR="00283902" w:rsidRDefault="00DD617B">
      <w:pPr>
        <w:pStyle w:val="NormalWeb"/>
        <w:rPr>
          <w:color w:val="000000"/>
          <w:sz w:val="20"/>
          <w:szCs w:val="20"/>
        </w:rPr>
      </w:pPr>
      <w:r>
        <w:rPr>
          <w:color w:val="000000"/>
          <w:sz w:val="20"/>
          <w:szCs w:val="20"/>
        </w:rPr>
        <w:t>The cosine function is defined for argument values in radians. Type the following:</w:t>
      </w:r>
    </w:p>
    <w:p w:rsidR="00283902" w:rsidRDefault="00DD617B">
      <w:pPr>
        <w:pStyle w:val="NormalWeb"/>
        <w:rPr>
          <w:color w:val="000000"/>
          <w:sz w:val="20"/>
          <w:szCs w:val="20"/>
        </w:rPr>
      </w:pPr>
      <w:r>
        <w:rPr>
          <w:color w:val="000000"/>
          <w:sz w:val="20"/>
          <w:szCs w:val="20"/>
        </w:rPr>
        <w:t xml:space="preserve">&gt;&gt; </w:t>
      </w:r>
      <w:proofErr w:type="gramStart"/>
      <w:r>
        <w:rPr>
          <w:color w:val="000000"/>
          <w:sz w:val="20"/>
          <w:szCs w:val="20"/>
        </w:rPr>
        <w:t>cos(</w:t>
      </w:r>
      <w:proofErr w:type="gramEnd"/>
      <w:r>
        <w:rPr>
          <w:color w:val="000000"/>
          <w:sz w:val="20"/>
          <w:szCs w:val="20"/>
        </w:rPr>
        <w:t>a)</w:t>
      </w:r>
    </w:p>
    <w:p w:rsidR="00283902" w:rsidRDefault="00DD617B">
      <w:pPr>
        <w:pStyle w:val="NormalWeb"/>
        <w:rPr>
          <w:color w:val="000000"/>
          <w:sz w:val="20"/>
          <w:szCs w:val="20"/>
        </w:rPr>
      </w:pPr>
      <w:r>
        <w:rPr>
          <w:color w:val="000000"/>
          <w:sz w:val="20"/>
          <w:szCs w:val="20"/>
        </w:rPr>
        <w:t>Now type the following:</w:t>
      </w:r>
    </w:p>
    <w:p w:rsidR="00283902" w:rsidRDefault="00DD617B">
      <w:pPr>
        <w:pStyle w:val="NormalWeb"/>
        <w:rPr>
          <w:color w:val="000000"/>
          <w:sz w:val="20"/>
          <w:szCs w:val="20"/>
        </w:rPr>
      </w:pPr>
      <w:r>
        <w:rPr>
          <w:color w:val="000000"/>
          <w:sz w:val="20"/>
          <w:szCs w:val="20"/>
        </w:rPr>
        <w:t>&gt;&gt; a=pi*0.5*[0:5</w:t>
      </w:r>
      <w:proofErr w:type="gramStart"/>
      <w:r>
        <w:rPr>
          <w:color w:val="000000"/>
          <w:sz w:val="20"/>
          <w:szCs w:val="20"/>
        </w:rPr>
        <w:t>];</w:t>
      </w:r>
      <w:proofErr w:type="gramEnd"/>
      <w:r>
        <w:rPr>
          <w:color w:val="000000"/>
          <w:sz w:val="20"/>
          <w:szCs w:val="20"/>
        </w:rPr>
        <w:br/>
        <w:t>&gt;&gt; cos(a)</w:t>
      </w:r>
    </w:p>
    <w:p w:rsidR="00283902" w:rsidRDefault="00DD617B">
      <w:pPr>
        <w:pStyle w:val="NormalWeb"/>
        <w:rPr>
          <w:color w:val="000000"/>
          <w:sz w:val="20"/>
          <w:szCs w:val="20"/>
        </w:rPr>
      </w:pPr>
      <w:r>
        <w:rPr>
          <w:color w:val="000000"/>
          <w:sz w:val="20"/>
          <w:szCs w:val="20"/>
        </w:rPr>
        <w:t>The result should be six values of the cosine function evaluated from a = 0 to a = 2.5pi at intervals of pi/2.</w:t>
      </w:r>
    </w:p>
    <w:tbl>
      <w:tblPr>
        <w:tblStyle w:val="TableGrid"/>
        <w:tblW w:w="0" w:type="auto"/>
        <w:tblLook w:val="01E0" w:firstRow="1" w:lastRow="1" w:firstColumn="1" w:lastColumn="1" w:noHBand="0" w:noVBand="0"/>
      </w:tblPr>
      <w:tblGrid>
        <w:gridCol w:w="8856"/>
      </w:tblGrid>
      <w:tr w:rsidR="00283902">
        <w:tc>
          <w:tcPr>
            <w:tcW w:w="8856" w:type="dxa"/>
            <w:tcBorders>
              <w:top w:val="single" w:sz="4" w:space="0" w:color="auto"/>
              <w:left w:val="single" w:sz="4" w:space="0" w:color="auto"/>
              <w:bottom w:val="single" w:sz="4" w:space="0" w:color="auto"/>
              <w:right w:val="single" w:sz="4" w:space="0" w:color="auto"/>
            </w:tcBorders>
            <w:hideMark/>
          </w:tcPr>
          <w:p w:rsidR="00283902" w:rsidRDefault="00DD617B">
            <w:pPr>
              <w:pStyle w:val="NormalWeb"/>
              <w:rPr>
                <w:color w:val="000000"/>
                <w:sz w:val="20"/>
                <w:szCs w:val="20"/>
              </w:rPr>
            </w:pPr>
            <w:r>
              <w:rPr>
                <w:b/>
                <w:color w:val="000000"/>
                <w:sz w:val="20"/>
                <w:szCs w:val="20"/>
              </w:rPr>
              <w:t>Work to be submitted</w:t>
            </w:r>
            <w:r>
              <w:rPr>
                <w:color w:val="000000"/>
                <w:sz w:val="20"/>
                <w:szCs w:val="20"/>
              </w:rPr>
              <w:t xml:space="preserve">: </w:t>
            </w:r>
          </w:p>
          <w:p w:rsidR="00283902" w:rsidRDefault="00DD617B">
            <w:pPr>
              <w:pStyle w:val="NormalWeb"/>
              <w:rPr>
                <w:color w:val="000000"/>
                <w:sz w:val="20"/>
                <w:szCs w:val="20"/>
              </w:rPr>
            </w:pPr>
            <w:r>
              <w:rPr>
                <w:color w:val="000000"/>
                <w:sz w:val="20"/>
                <w:szCs w:val="20"/>
              </w:rPr>
              <w:t>Using MATLAB, calculate 20 values of the cosine function evenly distributed over one cycle or period of the function.</w:t>
            </w:r>
          </w:p>
          <w:p w:rsidR="00283902" w:rsidRDefault="00DD617B">
            <w:pPr>
              <w:pStyle w:val="NormalWeb"/>
              <w:rPr>
                <w:color w:val="000000"/>
                <w:sz w:val="20"/>
                <w:szCs w:val="20"/>
              </w:rPr>
            </w:pPr>
            <w:r>
              <w:rPr>
                <w:color w:val="000000"/>
                <w:sz w:val="20"/>
                <w:szCs w:val="20"/>
              </w:rPr>
              <w:t>Copy the expression on the screen and the results, and paste that into the document for your lab submission.</w:t>
            </w:r>
          </w:p>
        </w:tc>
      </w:tr>
    </w:tbl>
    <w:p w:rsidR="00283902" w:rsidRDefault="00283902">
      <w:pPr>
        <w:pStyle w:val="NormalWeb"/>
        <w:rPr>
          <w:color w:val="000000"/>
          <w:sz w:val="20"/>
          <w:szCs w:val="20"/>
        </w:rPr>
      </w:pPr>
    </w:p>
    <w:p w:rsidR="00283902" w:rsidRDefault="00283902">
      <w:pPr>
        <w:pStyle w:val="NormalWeb"/>
        <w:rPr>
          <w:color w:val="000000"/>
          <w:sz w:val="20"/>
          <w:szCs w:val="20"/>
        </w:rPr>
      </w:pPr>
    </w:p>
    <w:p w:rsidR="00283902" w:rsidRDefault="00DD617B">
      <w:pPr>
        <w:pStyle w:val="NormalWeb"/>
        <w:rPr>
          <w:b/>
          <w:bCs/>
          <w:color w:val="000000"/>
          <w:sz w:val="28"/>
          <w:szCs w:val="28"/>
        </w:rPr>
      </w:pPr>
      <w:r>
        <w:rPr>
          <w:b/>
          <w:bCs/>
          <w:color w:val="000000"/>
          <w:sz w:val="28"/>
          <w:szCs w:val="28"/>
        </w:rPr>
        <w:lastRenderedPageBreak/>
        <w:t>Simple plots.</w:t>
      </w:r>
    </w:p>
    <w:p w:rsidR="00283902" w:rsidRDefault="00DD617B">
      <w:pPr>
        <w:pStyle w:val="NormalWeb"/>
        <w:rPr>
          <w:color w:val="000000"/>
          <w:sz w:val="20"/>
          <w:szCs w:val="20"/>
        </w:rPr>
      </w:pPr>
      <w:r>
        <w:rPr>
          <w:color w:val="000000"/>
          <w:sz w:val="20"/>
          <w:szCs w:val="20"/>
        </w:rPr>
        <w:t>MATLAB can also be used to create plots. When you ask for a plot, a figure window is created showing your plot. Type the following instructions. Don’t forget the semicolon.</w:t>
      </w:r>
    </w:p>
    <w:p w:rsidR="00283902" w:rsidRDefault="00DD617B">
      <w:pPr>
        <w:pStyle w:val="NormalWeb"/>
        <w:ind w:left="720"/>
        <w:rPr>
          <w:color w:val="000000"/>
          <w:sz w:val="20"/>
          <w:szCs w:val="20"/>
        </w:rPr>
      </w:pPr>
      <w:r>
        <w:rPr>
          <w:color w:val="000000"/>
          <w:sz w:val="20"/>
          <w:szCs w:val="20"/>
        </w:rPr>
        <w:t>&gt;&gt; a1=pi*0.05*[0:40</w:t>
      </w:r>
      <w:proofErr w:type="gramStart"/>
      <w:r>
        <w:rPr>
          <w:color w:val="000000"/>
          <w:sz w:val="20"/>
          <w:szCs w:val="20"/>
        </w:rPr>
        <w:t>];</w:t>
      </w:r>
      <w:proofErr w:type="gramEnd"/>
      <w:r>
        <w:rPr>
          <w:color w:val="000000"/>
          <w:sz w:val="20"/>
          <w:szCs w:val="20"/>
        </w:rPr>
        <w:br/>
        <w:t>&gt;&gt; plot( a1,cos(a1), a1,sin(a1))</w:t>
      </w:r>
    </w:p>
    <w:p w:rsidR="00283902" w:rsidRDefault="00DD617B">
      <w:pPr>
        <w:pStyle w:val="NormalWeb"/>
        <w:rPr>
          <w:color w:val="000000"/>
          <w:sz w:val="20"/>
          <w:szCs w:val="20"/>
        </w:rPr>
      </w:pPr>
      <w:r>
        <w:rPr>
          <w:color w:val="000000"/>
          <w:sz w:val="20"/>
          <w:szCs w:val="20"/>
        </w:rPr>
        <w:t>In the figure window you should see a plot like the one below of the cosine in blue and the sine in green for angle values from 0 to 2pi. The functions are evaluated at intervals of 0.05pi.</w:t>
      </w:r>
    </w:p>
    <w:p w:rsidR="00283902" w:rsidRDefault="00DD617B">
      <w:pPr>
        <w:pStyle w:val="NormalWeb"/>
        <w:rPr>
          <w:color w:val="000000"/>
          <w:sz w:val="20"/>
          <w:szCs w:val="20"/>
        </w:rPr>
      </w:pPr>
      <w:r>
        <w:rPr>
          <w:noProof/>
          <w:color w:val="000000"/>
          <w:sz w:val="20"/>
          <w:szCs w:val="20"/>
        </w:rPr>
        <w:drawing>
          <wp:inline distT="0" distB="0" distL="0" distR="0">
            <wp:extent cx="5332095" cy="3998595"/>
            <wp:effectExtent l="0" t="0" r="1905" b="1905"/>
            <wp:docPr id="5" name="Picture 5" descr="lab0sin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0sinc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2095" cy="3998595"/>
                    </a:xfrm>
                    <a:prstGeom prst="rect">
                      <a:avLst/>
                    </a:prstGeom>
                    <a:noFill/>
                    <a:ln>
                      <a:noFill/>
                    </a:ln>
                  </pic:spPr>
                </pic:pic>
              </a:graphicData>
            </a:graphic>
          </wp:inline>
        </w:drawing>
      </w:r>
    </w:p>
    <w:p w:rsidR="00283902" w:rsidRDefault="00DD617B">
      <w:pPr>
        <w:pStyle w:val="NormalWeb"/>
        <w:rPr>
          <w:color w:val="000000"/>
          <w:sz w:val="20"/>
          <w:szCs w:val="20"/>
        </w:rPr>
      </w:pPr>
      <w:r>
        <w:rPr>
          <w:color w:val="000000"/>
          <w:sz w:val="20"/>
          <w:szCs w:val="20"/>
        </w:rPr>
        <w:t>Under “file” in the figure window, select “save as” and then, for “save as type”, select .</w:t>
      </w:r>
      <w:proofErr w:type="spellStart"/>
      <w:r>
        <w:rPr>
          <w:color w:val="000000"/>
          <w:sz w:val="20"/>
          <w:szCs w:val="20"/>
        </w:rPr>
        <w:t>png</w:t>
      </w:r>
      <w:proofErr w:type="spellEnd"/>
      <w:r>
        <w:rPr>
          <w:color w:val="000000"/>
          <w:sz w:val="20"/>
          <w:szCs w:val="20"/>
        </w:rPr>
        <w:t>. Choose a name for the plot and save it. You can then insert this .</w:t>
      </w:r>
      <w:proofErr w:type="spellStart"/>
      <w:r>
        <w:rPr>
          <w:color w:val="000000"/>
          <w:sz w:val="20"/>
          <w:szCs w:val="20"/>
        </w:rPr>
        <w:t>png</w:t>
      </w:r>
      <w:proofErr w:type="spellEnd"/>
      <w:r>
        <w:rPr>
          <w:color w:val="000000"/>
          <w:sz w:val="20"/>
          <w:szCs w:val="20"/>
        </w:rPr>
        <w:t xml:space="preserve"> image file into a document such as a lab report. In the command window, type “help plot” after the &gt;&gt; prompt. You will see a description of many other plot options.</w:t>
      </w:r>
    </w:p>
    <w:tbl>
      <w:tblPr>
        <w:tblStyle w:val="TableGrid"/>
        <w:tblW w:w="0" w:type="auto"/>
        <w:tblLook w:val="01E0" w:firstRow="1" w:lastRow="1" w:firstColumn="1" w:lastColumn="1" w:noHBand="0" w:noVBand="0"/>
      </w:tblPr>
      <w:tblGrid>
        <w:gridCol w:w="8856"/>
      </w:tblGrid>
      <w:tr w:rsidR="00283902">
        <w:tc>
          <w:tcPr>
            <w:tcW w:w="8856" w:type="dxa"/>
            <w:tcBorders>
              <w:top w:val="single" w:sz="4" w:space="0" w:color="auto"/>
              <w:left w:val="single" w:sz="4" w:space="0" w:color="auto"/>
              <w:bottom w:val="single" w:sz="4" w:space="0" w:color="auto"/>
              <w:right w:val="single" w:sz="4" w:space="0" w:color="auto"/>
            </w:tcBorders>
            <w:hideMark/>
          </w:tcPr>
          <w:p w:rsidR="00283902" w:rsidRDefault="00DD617B">
            <w:pPr>
              <w:pStyle w:val="NormalWeb"/>
              <w:rPr>
                <w:color w:val="000000"/>
                <w:sz w:val="20"/>
                <w:szCs w:val="20"/>
              </w:rPr>
            </w:pPr>
            <w:r>
              <w:rPr>
                <w:b/>
                <w:color w:val="000000"/>
                <w:sz w:val="20"/>
                <w:szCs w:val="20"/>
              </w:rPr>
              <w:t>Work to be submitted</w:t>
            </w:r>
            <w:r>
              <w:rPr>
                <w:color w:val="000000"/>
                <w:sz w:val="20"/>
                <w:szCs w:val="20"/>
              </w:rPr>
              <w:t xml:space="preserve">: </w:t>
            </w:r>
          </w:p>
          <w:p w:rsidR="00283902" w:rsidRDefault="00DD617B">
            <w:pPr>
              <w:pStyle w:val="NormalWeb"/>
              <w:ind w:left="360"/>
              <w:rPr>
                <w:color w:val="000000"/>
                <w:sz w:val="20"/>
                <w:szCs w:val="20"/>
              </w:rPr>
            </w:pPr>
            <w:r>
              <w:rPr>
                <w:color w:val="000000"/>
                <w:sz w:val="20"/>
                <w:szCs w:val="20"/>
              </w:rPr>
              <w:t xml:space="preserve">Using MATLAB, plot the value of </w:t>
            </w:r>
            <w:proofErr w:type="spellStart"/>
            <w:proofErr w:type="gramStart"/>
            <w:r>
              <w:rPr>
                <w:color w:val="000000"/>
                <w:sz w:val="20"/>
                <w:szCs w:val="20"/>
              </w:rPr>
              <w:t>exp</w:t>
            </w:r>
            <w:proofErr w:type="spellEnd"/>
            <w:r>
              <w:rPr>
                <w:color w:val="000000"/>
                <w:sz w:val="20"/>
                <w:szCs w:val="20"/>
              </w:rPr>
              <w:t>(</w:t>
            </w:r>
            <w:proofErr w:type="gramEnd"/>
            <w:r>
              <w:rPr>
                <w:color w:val="000000"/>
                <w:sz w:val="20"/>
                <w:szCs w:val="20"/>
              </w:rPr>
              <w:t>-t) vs t over the range from 0 to 5 with the function evaluated at intervals of 0.1. Save the plot and insert the screen instruction and plot into the document for your lab submission.</w:t>
            </w:r>
          </w:p>
          <w:p w:rsidR="00283902" w:rsidRDefault="00DD617B">
            <w:pPr>
              <w:pStyle w:val="NormalWeb"/>
              <w:ind w:left="360"/>
              <w:rPr>
                <w:color w:val="000000"/>
                <w:sz w:val="20"/>
                <w:szCs w:val="20"/>
              </w:rPr>
            </w:pPr>
            <w:r>
              <w:rPr>
                <w:color w:val="000000"/>
                <w:sz w:val="20"/>
                <w:szCs w:val="20"/>
              </w:rPr>
              <w:t xml:space="preserve">Using MATLAB, plot the value of </w:t>
            </w:r>
            <w:proofErr w:type="gramStart"/>
            <w:r>
              <w:rPr>
                <w:color w:val="000000"/>
                <w:sz w:val="20"/>
                <w:szCs w:val="20"/>
              </w:rPr>
              <w:t>cos(</w:t>
            </w:r>
            <w:proofErr w:type="gramEnd"/>
            <w:r>
              <w:rPr>
                <w:color w:val="000000"/>
                <w:sz w:val="20"/>
                <w:szCs w:val="20"/>
              </w:rPr>
              <w:t xml:space="preserve">a) vs </w:t>
            </w:r>
            <w:proofErr w:type="spellStart"/>
            <w:r>
              <w:rPr>
                <w:color w:val="000000"/>
                <w:sz w:val="20"/>
                <w:szCs w:val="20"/>
              </w:rPr>
              <w:t>a</w:t>
            </w:r>
            <w:proofErr w:type="spellEnd"/>
            <w:r>
              <w:rPr>
                <w:color w:val="000000"/>
                <w:sz w:val="20"/>
                <w:szCs w:val="20"/>
              </w:rPr>
              <w:t xml:space="preserve"> over the range from 0 to 6pi with the function evaluated at intervals of 0.05pi. Save the plot and insert the screen instruction and plot into the document for your lab submission.</w:t>
            </w:r>
          </w:p>
        </w:tc>
      </w:tr>
    </w:tbl>
    <w:p w:rsidR="00283902" w:rsidRDefault="00283902">
      <w:pPr>
        <w:pStyle w:val="NormalWeb"/>
        <w:rPr>
          <w:color w:val="000000"/>
        </w:rPr>
      </w:pPr>
    </w:p>
    <w:p w:rsidR="00283902" w:rsidRDefault="00DD617B">
      <w:pPr>
        <w:pStyle w:val="NormalWeb"/>
        <w:rPr>
          <w:b/>
          <w:color w:val="000000"/>
          <w:sz w:val="32"/>
          <w:szCs w:val="32"/>
        </w:rPr>
      </w:pPr>
      <w:r>
        <w:rPr>
          <w:b/>
          <w:color w:val="000000"/>
          <w:sz w:val="32"/>
          <w:szCs w:val="32"/>
        </w:rPr>
        <w:t>Laboratory Report:</w:t>
      </w:r>
    </w:p>
    <w:p w:rsidR="00283902" w:rsidRDefault="00DD617B">
      <w:pPr>
        <w:pStyle w:val="NormalWeb"/>
        <w:rPr>
          <w:color w:val="000000"/>
        </w:rPr>
      </w:pPr>
      <w:r>
        <w:rPr>
          <w:color w:val="000000"/>
        </w:rPr>
        <w:t>For your laboratory report submit the document with the requested computations and plots. At the top of the document be sure to include your name, the date, and the laboratory section day and time.</w:t>
      </w:r>
    </w:p>
    <w:p w:rsidR="00DD617B" w:rsidRDefault="00DD617B">
      <w:pPr>
        <w:pStyle w:val="NormalWeb"/>
        <w:rPr>
          <w:color w:val="000000"/>
        </w:rPr>
      </w:pPr>
      <w:r>
        <w:rPr>
          <w:color w:val="000000"/>
        </w:rPr>
        <w:br/>
        <w:t>© Sally Wood  2011</w:t>
      </w:r>
    </w:p>
    <w:sectPr w:rsidR="00DD61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76EF6"/>
    <w:multiLevelType w:val="hybridMultilevel"/>
    <w:tmpl w:val="3CE232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E6"/>
    <w:rsid w:val="00283902"/>
    <w:rsid w:val="00382FEE"/>
    <w:rsid w:val="004D172E"/>
    <w:rsid w:val="00CA39B0"/>
    <w:rsid w:val="00DD617B"/>
    <w:rsid w:val="00F1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098F2C-FB0E-4E72-922B-BC2EA239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EE"/>
      <w:u w:val="single"/>
    </w:rPr>
  </w:style>
  <w:style w:type="character" w:styleId="FollowedHyperlink">
    <w:name w:val="FollowedHyperlink"/>
    <w:basedOn w:val="DefaultParagraphFont"/>
    <w:rPr>
      <w:color w:val="551A8B"/>
      <w:u w:val="single"/>
    </w:rPr>
  </w:style>
  <w:style w:type="paragraph" w:styleId="NormalWeb">
    <w:name w:val="Normal (Web)"/>
    <w:basedOn w:val="Normal"/>
    <w:pPr>
      <w:spacing w:before="100" w:beforeAutospacing="1" w:after="100" w:afterAutospacing="1"/>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161E6"/>
    <w:rPr>
      <w:rFonts w:ascii="Tahoma" w:hAnsi="Tahoma" w:cs="Tahoma"/>
      <w:sz w:val="16"/>
      <w:szCs w:val="16"/>
    </w:rPr>
  </w:style>
  <w:style w:type="character" w:customStyle="1" w:styleId="BalloonTextChar">
    <w:name w:val="Balloon Text Char"/>
    <w:basedOn w:val="DefaultParagraphFont"/>
    <w:link w:val="BalloonText"/>
    <w:rsid w:val="00F1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Circuits - Laboratory 0</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Circuits - Laboratory 0</dc:title>
  <dc:creator>Preferred Customer</dc:creator>
  <cp:lastModifiedBy>Steve</cp:lastModifiedBy>
  <cp:revision>2</cp:revision>
  <dcterms:created xsi:type="dcterms:W3CDTF">2015-09-23T16:05:00Z</dcterms:created>
  <dcterms:modified xsi:type="dcterms:W3CDTF">2015-09-23T16:05:00Z</dcterms:modified>
</cp:coreProperties>
</file>