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6FA22" w14:textId="77777777" w:rsidR="001A0088" w:rsidRDefault="001A0088" w:rsidP="001A0088">
      <w:pPr>
        <w:widowControl/>
        <w:spacing w:before="240" w:after="240"/>
        <w:jc w:val="center"/>
        <w:rPr>
          <w:rFonts w:cs="Times New Roman"/>
          <w:color w:val="000000"/>
          <w:kern w:val="0"/>
          <w:sz w:val="36"/>
          <w:szCs w:val="36"/>
        </w:rPr>
      </w:pPr>
      <w:bookmarkStart w:id="0" w:name="_Hlk163693020"/>
      <w:bookmarkEnd w:id="0"/>
      <w:r>
        <w:rPr>
          <w:rFonts w:cs="Times New Roman"/>
          <w:color w:val="000000"/>
          <w:kern w:val="0"/>
          <w:sz w:val="36"/>
          <w:szCs w:val="36"/>
        </w:rPr>
        <w:t>國立雲林科技大學資訊管理系</w:t>
      </w:r>
    </w:p>
    <w:p w14:paraId="114F85A7" w14:textId="2BC2381C" w:rsidR="00127F44" w:rsidRDefault="0081618D" w:rsidP="001A0088">
      <w:pPr>
        <w:widowControl/>
        <w:spacing w:before="240" w:after="240"/>
        <w:jc w:val="center"/>
      </w:pPr>
      <w:r>
        <w:rPr>
          <w:rFonts w:cs="Times New Roman" w:hint="eastAsia"/>
          <w:color w:val="000000"/>
          <w:kern w:val="0"/>
          <w:sz w:val="36"/>
          <w:szCs w:val="36"/>
        </w:rPr>
        <w:t>機器</w:t>
      </w:r>
      <w:r w:rsidR="00127F44">
        <w:rPr>
          <w:rFonts w:cs="Times New Roman" w:hint="eastAsia"/>
          <w:color w:val="000000"/>
          <w:kern w:val="0"/>
          <w:sz w:val="36"/>
          <w:szCs w:val="36"/>
        </w:rPr>
        <w:t>學習</w:t>
      </w:r>
      <w:r w:rsidR="00127F44">
        <w:rPr>
          <w:rFonts w:cs="Times New Roman" w:hint="eastAsia"/>
          <w:color w:val="000000"/>
          <w:kern w:val="0"/>
          <w:sz w:val="36"/>
          <w:szCs w:val="36"/>
        </w:rPr>
        <w:t xml:space="preserve"> </w:t>
      </w:r>
      <w:proofErr w:type="gramStart"/>
      <w:r w:rsidR="00127F44">
        <w:rPr>
          <w:rFonts w:cs="Times New Roman"/>
          <w:color w:val="000000"/>
          <w:kern w:val="0"/>
          <w:sz w:val="36"/>
          <w:szCs w:val="36"/>
        </w:rPr>
        <w:t>–</w:t>
      </w:r>
      <w:proofErr w:type="gramEnd"/>
      <w:r w:rsidR="00127F44">
        <w:rPr>
          <w:rFonts w:cs="Times New Roman" w:hint="eastAsia"/>
          <w:color w:val="000000"/>
          <w:kern w:val="0"/>
          <w:sz w:val="36"/>
          <w:szCs w:val="36"/>
        </w:rPr>
        <w:t xml:space="preserve"> </w:t>
      </w:r>
      <w:r w:rsidR="00455625">
        <w:rPr>
          <w:rFonts w:cs="Times New Roman" w:hint="eastAsia"/>
          <w:color w:val="000000"/>
          <w:kern w:val="0"/>
          <w:sz w:val="36"/>
          <w:szCs w:val="36"/>
        </w:rPr>
        <w:t>專案</w:t>
      </w:r>
      <w:r w:rsidR="00127F44">
        <w:rPr>
          <w:rFonts w:cs="Times New Roman" w:hint="eastAsia"/>
          <w:color w:val="000000"/>
          <w:kern w:val="0"/>
          <w:sz w:val="36"/>
          <w:szCs w:val="36"/>
        </w:rPr>
        <w:t>作業</w:t>
      </w:r>
      <w:r w:rsidR="00455625">
        <w:rPr>
          <w:rFonts w:cs="Times New Roman" w:hint="eastAsia"/>
          <w:color w:val="000000"/>
          <w:kern w:val="0"/>
          <w:sz w:val="36"/>
          <w:szCs w:val="36"/>
        </w:rPr>
        <w:t>二</w:t>
      </w:r>
    </w:p>
    <w:p w14:paraId="0154BF4F" w14:textId="64A0E793" w:rsidR="0009535F" w:rsidRPr="006158E1" w:rsidRDefault="001A0088" w:rsidP="00D2395D">
      <w:pPr>
        <w:widowControl/>
        <w:spacing w:before="240" w:after="240"/>
        <w:jc w:val="center"/>
      </w:pPr>
      <w:r w:rsidRPr="000F58D1">
        <w:rPr>
          <w:rFonts w:cs="Times New Roman"/>
          <w:color w:val="000000"/>
          <w:kern w:val="0"/>
          <w:sz w:val="36"/>
          <w:szCs w:val="36"/>
        </w:rPr>
        <w:t>Department of Information Management</w:t>
      </w:r>
      <w:r w:rsidR="00127F44">
        <w:rPr>
          <w:rFonts w:hint="eastAsia"/>
        </w:rPr>
        <w:t xml:space="preserve"> </w:t>
      </w:r>
      <w:r w:rsidRPr="000F58D1">
        <w:rPr>
          <w:rFonts w:cs="Times New Roman"/>
          <w:color w:val="000000"/>
          <w:kern w:val="0"/>
          <w:sz w:val="36"/>
          <w:szCs w:val="36"/>
        </w:rPr>
        <w:t>National Yunlin University of Science &amp; Technology Assignment</w:t>
      </w:r>
    </w:p>
    <w:p w14:paraId="4958A700" w14:textId="76D36148" w:rsidR="001A0088" w:rsidRPr="00934357" w:rsidRDefault="00B02E58" w:rsidP="00934357">
      <w:pPr>
        <w:widowControl/>
        <w:spacing w:before="240" w:after="240"/>
        <w:jc w:val="center"/>
        <w:rPr>
          <w:rFonts w:cs="Times New Roman"/>
          <w:color w:val="000000"/>
          <w:kern w:val="0"/>
          <w:sz w:val="36"/>
          <w:szCs w:val="36"/>
        </w:rPr>
      </w:pPr>
      <w:r w:rsidRPr="00B02E58">
        <w:rPr>
          <w:rFonts w:cs="Times New Roman" w:hint="eastAsia"/>
          <w:color w:val="000000"/>
          <w:kern w:val="0"/>
          <w:sz w:val="36"/>
          <w:szCs w:val="36"/>
        </w:rPr>
        <w:t xml:space="preserve">CNN </w:t>
      </w:r>
      <w:r w:rsidRPr="00B02E58">
        <w:rPr>
          <w:rFonts w:cs="Times New Roman" w:hint="eastAsia"/>
          <w:color w:val="000000"/>
          <w:kern w:val="0"/>
          <w:sz w:val="36"/>
          <w:szCs w:val="36"/>
        </w:rPr>
        <w:t>性別分類專案：模型設計、資料增強與遷移學習實驗</w:t>
      </w:r>
    </w:p>
    <w:p w14:paraId="690B89DB" w14:textId="7757C507" w:rsidR="001A0088" w:rsidRDefault="00B02E58" w:rsidP="00B02E58">
      <w:pPr>
        <w:widowControl/>
        <w:spacing w:before="240" w:after="240"/>
        <w:jc w:val="center"/>
        <w:rPr>
          <w:rFonts w:cs="Times New Roman"/>
          <w:color w:val="000000"/>
          <w:kern w:val="0"/>
          <w:sz w:val="36"/>
          <w:szCs w:val="36"/>
        </w:rPr>
      </w:pPr>
      <w:r w:rsidRPr="00B02E58">
        <w:rPr>
          <w:rFonts w:cs="Times New Roman"/>
          <w:color w:val="000000"/>
          <w:kern w:val="0"/>
          <w:sz w:val="36"/>
          <w:szCs w:val="36"/>
        </w:rPr>
        <w:t>CNN Gender Classification Project: Model Design, Data Augmentation, and Transfer Learning Experiment</w:t>
      </w:r>
      <w:r w:rsidR="001A0088" w:rsidRPr="007C4124">
        <w:rPr>
          <w:rFonts w:cs="Times New Roman"/>
          <w:color w:val="000000"/>
          <w:kern w:val="0"/>
          <w:sz w:val="36"/>
          <w:szCs w:val="36"/>
        </w:rPr>
        <w:t>s</w:t>
      </w:r>
    </w:p>
    <w:p w14:paraId="51B8B55D" w14:textId="5A626A92" w:rsidR="008B1C05" w:rsidRPr="00FA0112" w:rsidRDefault="00FA0112" w:rsidP="00FA0112">
      <w:pPr>
        <w:widowControl/>
        <w:spacing w:before="240" w:after="240"/>
        <w:jc w:val="both"/>
        <w:rPr>
          <w:rFonts w:cs="Times New Roman"/>
          <w:color w:val="000000"/>
          <w:kern w:val="0"/>
          <w:sz w:val="36"/>
          <w:szCs w:val="36"/>
        </w:rPr>
      </w:pPr>
      <w:r>
        <w:rPr>
          <w:rFonts w:cs="Times New Roman" w:hint="eastAsia"/>
          <w:color w:val="000000"/>
          <w:kern w:val="0"/>
          <w:sz w:val="36"/>
          <w:szCs w:val="36"/>
        </w:rPr>
        <w:t>M11323039</w:t>
      </w:r>
      <w:r>
        <w:rPr>
          <w:rFonts w:cs="Times New Roman" w:hint="eastAsia"/>
          <w:color w:val="000000"/>
          <w:kern w:val="0"/>
          <w:sz w:val="36"/>
          <w:szCs w:val="36"/>
        </w:rPr>
        <w:t>、</w:t>
      </w:r>
      <w:r>
        <w:rPr>
          <w:rFonts w:cs="Times New Roman" w:hint="eastAsia"/>
          <w:color w:val="000000"/>
          <w:kern w:val="0"/>
          <w:sz w:val="36"/>
          <w:szCs w:val="36"/>
        </w:rPr>
        <w:t>M11323021</w:t>
      </w:r>
      <w:r>
        <w:rPr>
          <w:rFonts w:cs="Times New Roman" w:hint="eastAsia"/>
          <w:color w:val="000000"/>
          <w:kern w:val="0"/>
          <w:sz w:val="36"/>
          <w:szCs w:val="36"/>
        </w:rPr>
        <w:t>、</w:t>
      </w:r>
      <w:r>
        <w:rPr>
          <w:rFonts w:cs="Times New Roman" w:hint="eastAsia"/>
          <w:color w:val="000000"/>
          <w:kern w:val="0"/>
          <w:sz w:val="36"/>
          <w:szCs w:val="36"/>
        </w:rPr>
        <w:t>M11323023</w:t>
      </w:r>
      <w:r>
        <w:rPr>
          <w:rFonts w:cs="Times New Roman" w:hint="eastAsia"/>
          <w:color w:val="000000"/>
          <w:kern w:val="0"/>
          <w:sz w:val="36"/>
          <w:szCs w:val="36"/>
        </w:rPr>
        <w:t>、</w:t>
      </w:r>
      <w:r>
        <w:rPr>
          <w:rFonts w:cs="Times New Roman" w:hint="eastAsia"/>
          <w:color w:val="000000"/>
          <w:kern w:val="0"/>
          <w:sz w:val="36"/>
          <w:szCs w:val="36"/>
        </w:rPr>
        <w:t>M11323041</w:t>
      </w:r>
    </w:p>
    <w:p w14:paraId="7AB4951C" w14:textId="3869B861" w:rsidR="001A0088" w:rsidRPr="007C4124" w:rsidRDefault="00B242BD" w:rsidP="001A0088">
      <w:pPr>
        <w:widowControl/>
        <w:spacing w:before="240" w:after="240"/>
        <w:jc w:val="center"/>
      </w:pPr>
      <w:r w:rsidRPr="00B242BD">
        <w:rPr>
          <w:rFonts w:cs="Times New Roman" w:hint="eastAsia"/>
          <w:color w:val="000000"/>
          <w:kern w:val="0"/>
          <w:sz w:val="36"/>
          <w:szCs w:val="36"/>
        </w:rPr>
        <w:t>蔡昆彥</w:t>
      </w:r>
      <w:r w:rsidR="001A0088">
        <w:rPr>
          <w:rFonts w:cs="Times New Roman"/>
          <w:color w:val="000000"/>
          <w:kern w:val="0"/>
          <w:sz w:val="36"/>
          <w:szCs w:val="36"/>
        </w:rPr>
        <w:t>、</w:t>
      </w:r>
      <w:r w:rsidRPr="00B242BD">
        <w:rPr>
          <w:rFonts w:cs="Times New Roman" w:hint="eastAsia"/>
          <w:color w:val="000000"/>
          <w:kern w:val="0"/>
          <w:sz w:val="36"/>
          <w:szCs w:val="36"/>
        </w:rPr>
        <w:t>蔣育承</w:t>
      </w:r>
      <w:r w:rsidR="001A0088">
        <w:rPr>
          <w:rFonts w:cs="Times New Roman"/>
          <w:color w:val="000000"/>
          <w:kern w:val="0"/>
          <w:sz w:val="36"/>
          <w:szCs w:val="36"/>
        </w:rPr>
        <w:t>、</w:t>
      </w:r>
      <w:r w:rsidRPr="00B242BD">
        <w:rPr>
          <w:rFonts w:cs="Times New Roman" w:hint="eastAsia"/>
          <w:color w:val="000000"/>
          <w:kern w:val="0"/>
          <w:sz w:val="36"/>
          <w:szCs w:val="36"/>
        </w:rPr>
        <w:t>毛淑娟</w:t>
      </w:r>
      <w:r>
        <w:rPr>
          <w:rFonts w:cs="Times New Roman"/>
          <w:color w:val="000000"/>
          <w:kern w:val="0"/>
          <w:sz w:val="36"/>
          <w:szCs w:val="36"/>
        </w:rPr>
        <w:t>、</w:t>
      </w:r>
      <w:r w:rsidRPr="00B242BD">
        <w:rPr>
          <w:rFonts w:cs="Times New Roman" w:hint="eastAsia"/>
          <w:color w:val="000000"/>
          <w:kern w:val="0"/>
          <w:sz w:val="36"/>
          <w:szCs w:val="36"/>
        </w:rPr>
        <w:t>林承勳</w:t>
      </w:r>
    </w:p>
    <w:p w14:paraId="7CC94B5A" w14:textId="77777777" w:rsidR="001A0088" w:rsidRDefault="001A0088" w:rsidP="001A0088">
      <w:pPr>
        <w:widowControl/>
        <w:spacing w:before="240" w:after="240"/>
        <w:jc w:val="center"/>
      </w:pPr>
      <w:r>
        <w:rPr>
          <w:rFonts w:cs="Times New Roman"/>
          <w:color w:val="000000"/>
          <w:kern w:val="0"/>
          <w:sz w:val="36"/>
          <w:szCs w:val="36"/>
        </w:rPr>
        <w:t>指導老師：許中川</w:t>
      </w:r>
      <w:r>
        <w:rPr>
          <w:rFonts w:cs="Times New Roman"/>
          <w:color w:val="000000"/>
          <w:kern w:val="0"/>
          <w:sz w:val="36"/>
          <w:szCs w:val="36"/>
        </w:rPr>
        <w:t xml:space="preserve"> </w:t>
      </w:r>
      <w:r>
        <w:rPr>
          <w:rFonts w:cs="Times New Roman"/>
          <w:color w:val="000000"/>
          <w:kern w:val="0"/>
          <w:sz w:val="36"/>
          <w:szCs w:val="36"/>
        </w:rPr>
        <w:t>博士</w:t>
      </w:r>
    </w:p>
    <w:p w14:paraId="515CC962" w14:textId="66224FBE" w:rsidR="001A0088" w:rsidRDefault="001A0088" w:rsidP="001A0088">
      <w:pPr>
        <w:widowControl/>
        <w:spacing w:before="240" w:after="240"/>
        <w:jc w:val="center"/>
      </w:pPr>
      <w:r>
        <w:rPr>
          <w:rFonts w:cs="Times New Roman"/>
          <w:color w:val="000000"/>
          <w:kern w:val="0"/>
          <w:sz w:val="36"/>
          <w:szCs w:val="36"/>
        </w:rPr>
        <w:t>Advisor: Chung-Chian Hsu, Ph.D.</w:t>
      </w:r>
    </w:p>
    <w:p w14:paraId="6FA6A105" w14:textId="0A43A9A5" w:rsidR="001A0088" w:rsidRDefault="001A0088" w:rsidP="001A0088">
      <w:pPr>
        <w:widowControl/>
        <w:spacing w:before="240" w:after="240"/>
        <w:jc w:val="center"/>
        <w:rPr>
          <w:rFonts w:cs="Times New Roman"/>
          <w:color w:val="000000"/>
          <w:kern w:val="0"/>
          <w:sz w:val="36"/>
          <w:szCs w:val="36"/>
        </w:rPr>
      </w:pPr>
      <w:r>
        <w:rPr>
          <w:rFonts w:cs="Times New Roman"/>
          <w:color w:val="000000"/>
          <w:kern w:val="0"/>
          <w:sz w:val="36"/>
          <w:szCs w:val="36"/>
        </w:rPr>
        <w:t>中華民國</w:t>
      </w:r>
      <w:r>
        <w:rPr>
          <w:rFonts w:cs="Times New Roman"/>
          <w:color w:val="000000"/>
          <w:kern w:val="0"/>
          <w:sz w:val="36"/>
          <w:szCs w:val="36"/>
        </w:rPr>
        <w:t>11</w:t>
      </w:r>
      <w:r>
        <w:rPr>
          <w:rFonts w:cs="Times New Roman" w:hint="eastAsia"/>
          <w:color w:val="000000"/>
          <w:kern w:val="0"/>
          <w:sz w:val="36"/>
          <w:szCs w:val="36"/>
        </w:rPr>
        <w:t>4</w:t>
      </w:r>
      <w:r>
        <w:rPr>
          <w:rFonts w:cs="Times New Roman"/>
          <w:color w:val="000000"/>
          <w:kern w:val="0"/>
          <w:sz w:val="36"/>
          <w:szCs w:val="36"/>
        </w:rPr>
        <w:t>年</w:t>
      </w:r>
      <w:r w:rsidR="00FA6C2A">
        <w:rPr>
          <w:rFonts w:cs="Times New Roman" w:hint="eastAsia"/>
          <w:color w:val="000000"/>
          <w:kern w:val="0"/>
          <w:sz w:val="36"/>
          <w:szCs w:val="36"/>
        </w:rPr>
        <w:t>4</w:t>
      </w:r>
      <w:r>
        <w:rPr>
          <w:rFonts w:cs="Times New Roman"/>
          <w:color w:val="000000"/>
          <w:kern w:val="0"/>
          <w:sz w:val="36"/>
          <w:szCs w:val="36"/>
        </w:rPr>
        <w:t>月</w:t>
      </w:r>
    </w:p>
    <w:p w14:paraId="1DA44297" w14:textId="0EB5CADE" w:rsidR="0009535F" w:rsidRPr="0009535F" w:rsidRDefault="001A0088" w:rsidP="0009535F">
      <w:pPr>
        <w:widowControl/>
        <w:spacing w:before="240" w:after="240"/>
        <w:jc w:val="center"/>
        <w:rPr>
          <w:rFonts w:cs="Times New Roman"/>
          <w:color w:val="000000"/>
          <w:kern w:val="0"/>
          <w:sz w:val="36"/>
          <w:szCs w:val="36"/>
        </w:rPr>
      </w:pPr>
      <w:r>
        <w:rPr>
          <w:rFonts w:cs="Times New Roman" w:hint="eastAsia"/>
          <w:color w:val="000000"/>
          <w:kern w:val="0"/>
          <w:sz w:val="36"/>
          <w:szCs w:val="36"/>
        </w:rPr>
        <w:t>March</w:t>
      </w:r>
      <w:r>
        <w:rPr>
          <w:rFonts w:cs="Times New Roman"/>
          <w:color w:val="000000"/>
          <w:kern w:val="0"/>
          <w:sz w:val="36"/>
          <w:szCs w:val="36"/>
        </w:rPr>
        <w:t xml:space="preserve"> 202</w:t>
      </w:r>
      <w:r>
        <w:rPr>
          <w:rFonts w:cs="Times New Roman" w:hint="eastAsia"/>
          <w:color w:val="000000"/>
          <w:kern w:val="0"/>
          <w:sz w:val="36"/>
          <w:szCs w:val="36"/>
        </w:rPr>
        <w:t>5</w:t>
      </w:r>
    </w:p>
    <w:p w14:paraId="464965A1" w14:textId="77777777" w:rsidR="001A0088" w:rsidRPr="0097660E" w:rsidRDefault="001A0088" w:rsidP="0097660E">
      <w:pPr>
        <w:jc w:val="center"/>
        <w:rPr>
          <w:rFonts w:cs="Times New Roman"/>
          <w:b/>
          <w:bCs/>
          <w:sz w:val="36"/>
          <w:szCs w:val="32"/>
        </w:rPr>
      </w:pPr>
      <w:r w:rsidRPr="0097660E">
        <w:rPr>
          <w:rFonts w:cs="Times New Roman"/>
          <w:b/>
          <w:bCs/>
          <w:sz w:val="36"/>
          <w:szCs w:val="32"/>
        </w:rPr>
        <w:lastRenderedPageBreak/>
        <w:t>摘要</w:t>
      </w:r>
    </w:p>
    <w:p w14:paraId="63FDC0C7" w14:textId="47EC4E73" w:rsidR="00B820A7" w:rsidRPr="00B820A7" w:rsidRDefault="00B820A7" w:rsidP="00B820A7">
      <w:pPr>
        <w:ind w:firstLineChars="200" w:firstLine="480"/>
        <w:jc w:val="both"/>
        <w:rPr>
          <w:rFonts w:cs="Times New Roman"/>
        </w:rPr>
      </w:pPr>
      <w:r w:rsidRPr="00B820A7">
        <w:rPr>
          <w:rFonts w:cs="Times New Roman" w:hint="eastAsia"/>
        </w:rPr>
        <w:t>隨著深度學習</w:t>
      </w:r>
      <w:proofErr w:type="gramStart"/>
      <w:r w:rsidRPr="00B820A7">
        <w:rPr>
          <w:rFonts w:cs="Times New Roman" w:hint="eastAsia"/>
        </w:rPr>
        <w:t>與卷積神經</w:t>
      </w:r>
      <w:proofErr w:type="gramEnd"/>
      <w:r w:rsidRPr="00B820A7">
        <w:rPr>
          <w:rFonts w:cs="Times New Roman" w:hint="eastAsia"/>
        </w:rPr>
        <w:t>網路</w:t>
      </w:r>
      <w:r w:rsidRPr="00B820A7">
        <w:rPr>
          <w:rFonts w:cs="Times New Roman" w:hint="eastAsia"/>
        </w:rPr>
        <w:t>(</w:t>
      </w:r>
      <w:r w:rsidR="00A968DB" w:rsidRPr="000F6158">
        <w:rPr>
          <w:rFonts w:cs="Times New Roman"/>
        </w:rPr>
        <w:t>Convolutional Neural Networks, </w:t>
      </w:r>
      <w:r w:rsidRPr="00B820A7">
        <w:rPr>
          <w:rFonts w:cs="Times New Roman" w:hint="eastAsia"/>
        </w:rPr>
        <w:t>CNN)</w:t>
      </w:r>
      <w:r w:rsidRPr="00B820A7">
        <w:rPr>
          <w:rFonts w:cs="Times New Roman" w:hint="eastAsia"/>
        </w:rPr>
        <w:t>技術的快速發展，影像分類已被廣泛應用於人臉辨識等多元應用場景。然而，實務應用上常面臨資料不足、光照與姿態變化、遮擋及</w:t>
      </w:r>
      <w:proofErr w:type="gramStart"/>
      <w:r w:rsidRPr="00B820A7">
        <w:rPr>
          <w:rFonts w:cs="Times New Roman" w:hint="eastAsia"/>
        </w:rPr>
        <w:t>模型過擬合</w:t>
      </w:r>
      <w:proofErr w:type="gramEnd"/>
      <w:r w:rsidRPr="00B820A7">
        <w:rPr>
          <w:rFonts w:cs="Times New Roman" w:hint="eastAsia"/>
        </w:rPr>
        <w:t>等問題，限制了模型效能。本研究旨在探討於性別分類任務中，資料增強、</w:t>
      </w:r>
      <w:proofErr w:type="gramStart"/>
      <w:r w:rsidRPr="00B820A7">
        <w:rPr>
          <w:rFonts w:cs="Times New Roman" w:hint="eastAsia"/>
        </w:rPr>
        <w:t>正則化及</w:t>
      </w:r>
      <w:proofErr w:type="gramEnd"/>
      <w:r w:rsidRPr="00B820A7">
        <w:rPr>
          <w:rFonts w:cs="Times New Roman" w:hint="eastAsia"/>
        </w:rPr>
        <w:t>轉移學習等技術策略對</w:t>
      </w:r>
      <w:r w:rsidRPr="00B820A7">
        <w:rPr>
          <w:rFonts w:cs="Times New Roman" w:hint="eastAsia"/>
        </w:rPr>
        <w:t xml:space="preserve"> CNN </w:t>
      </w:r>
      <w:r w:rsidRPr="00B820A7">
        <w:rPr>
          <w:rFonts w:cs="Times New Roman" w:hint="eastAsia"/>
        </w:rPr>
        <w:t>模型效能之影響，以提升模型的預測準確率與泛化能力。</w:t>
      </w:r>
    </w:p>
    <w:p w14:paraId="18D98802" w14:textId="77777777" w:rsidR="00B820A7" w:rsidRPr="00B820A7" w:rsidRDefault="00B820A7" w:rsidP="00B820A7">
      <w:pPr>
        <w:ind w:firstLineChars="200" w:firstLine="480"/>
        <w:jc w:val="both"/>
        <w:rPr>
          <w:rFonts w:cs="Times New Roman"/>
        </w:rPr>
      </w:pPr>
    </w:p>
    <w:p w14:paraId="6C4375E9" w14:textId="77777777" w:rsidR="00B820A7" w:rsidRPr="00B820A7" w:rsidRDefault="00B820A7" w:rsidP="00B820A7">
      <w:pPr>
        <w:ind w:firstLineChars="200" w:firstLine="480"/>
        <w:jc w:val="both"/>
        <w:rPr>
          <w:rFonts w:cs="Times New Roman"/>
        </w:rPr>
      </w:pPr>
      <w:r w:rsidRPr="00B820A7">
        <w:rPr>
          <w:rFonts w:cs="Times New Roman" w:hint="eastAsia"/>
        </w:rPr>
        <w:t>研究中採用</w:t>
      </w:r>
      <w:r w:rsidRPr="00B820A7">
        <w:rPr>
          <w:rFonts w:cs="Times New Roman" w:hint="eastAsia"/>
        </w:rPr>
        <w:t xml:space="preserve"> Gender Detection &amp; Classification </w:t>
      </w:r>
      <w:proofErr w:type="gramStart"/>
      <w:r w:rsidRPr="00B820A7">
        <w:rPr>
          <w:rFonts w:cs="Times New Roman" w:hint="eastAsia"/>
        </w:rPr>
        <w:t>–</w:t>
      </w:r>
      <w:proofErr w:type="gramEnd"/>
      <w:r w:rsidRPr="00B820A7">
        <w:rPr>
          <w:rFonts w:cs="Times New Roman" w:hint="eastAsia"/>
        </w:rPr>
        <w:t xml:space="preserve"> Face Dataset </w:t>
      </w:r>
      <w:r w:rsidRPr="00B820A7">
        <w:rPr>
          <w:rFonts w:cs="Times New Roman" w:hint="eastAsia"/>
        </w:rPr>
        <w:t>作為實驗資料，透過</w:t>
      </w:r>
      <w:r w:rsidRPr="00B820A7">
        <w:rPr>
          <w:rFonts w:cs="Times New Roman" w:hint="eastAsia"/>
        </w:rPr>
        <w:t xml:space="preserve"> CNN </w:t>
      </w:r>
      <w:r w:rsidRPr="00B820A7">
        <w:rPr>
          <w:rFonts w:cs="Times New Roman" w:hint="eastAsia"/>
        </w:rPr>
        <w:t>架構進行系統性實驗與比較分析。研究結果顯示，資料增強技術能有效提升模型泛化能力，但可能導致訓練穩定性降低。進一步分析發現，在有限資料條件下，結合資料增強與</w:t>
      </w:r>
      <w:r w:rsidRPr="00B820A7">
        <w:rPr>
          <w:rFonts w:cs="Times New Roman" w:hint="eastAsia"/>
        </w:rPr>
        <w:t xml:space="preserve"> L2 </w:t>
      </w:r>
      <w:proofErr w:type="gramStart"/>
      <w:r w:rsidRPr="00B820A7">
        <w:rPr>
          <w:rFonts w:cs="Times New Roman" w:hint="eastAsia"/>
        </w:rPr>
        <w:t>正則化有助於</w:t>
      </w:r>
      <w:proofErr w:type="gramEnd"/>
      <w:r w:rsidRPr="00B820A7">
        <w:rPr>
          <w:rFonts w:cs="Times New Roman" w:hint="eastAsia"/>
        </w:rPr>
        <w:t>模型效能改善，而其他</w:t>
      </w:r>
      <w:proofErr w:type="gramStart"/>
      <w:r w:rsidRPr="00B820A7">
        <w:rPr>
          <w:rFonts w:cs="Times New Roman" w:hint="eastAsia"/>
        </w:rPr>
        <w:t>正則化技術</w:t>
      </w:r>
      <w:proofErr w:type="gramEnd"/>
      <w:r w:rsidRPr="00B820A7">
        <w:rPr>
          <w:rFonts w:cs="Times New Roman" w:hint="eastAsia"/>
        </w:rPr>
        <w:t>如</w:t>
      </w:r>
      <w:r w:rsidRPr="00B820A7">
        <w:rPr>
          <w:rFonts w:cs="Times New Roman" w:hint="eastAsia"/>
        </w:rPr>
        <w:t xml:space="preserve"> Dropout</w:t>
      </w:r>
      <w:r w:rsidRPr="00B820A7">
        <w:rPr>
          <w:rFonts w:cs="Times New Roman" w:hint="eastAsia"/>
        </w:rPr>
        <w:t>、</w:t>
      </w:r>
      <w:r w:rsidRPr="00B820A7">
        <w:rPr>
          <w:rFonts w:cs="Times New Roman" w:hint="eastAsia"/>
        </w:rPr>
        <w:t>Batch Normalization</w:t>
      </w:r>
      <w:r w:rsidRPr="00B820A7">
        <w:rPr>
          <w:rFonts w:cs="Times New Roman" w:hint="eastAsia"/>
        </w:rPr>
        <w:t>、</w:t>
      </w:r>
      <w:r w:rsidRPr="00B820A7">
        <w:rPr>
          <w:rFonts w:cs="Times New Roman" w:hint="eastAsia"/>
        </w:rPr>
        <w:t xml:space="preserve">L1 </w:t>
      </w:r>
      <w:proofErr w:type="gramStart"/>
      <w:r w:rsidRPr="00B820A7">
        <w:rPr>
          <w:rFonts w:cs="Times New Roman" w:hint="eastAsia"/>
        </w:rPr>
        <w:t>正則化與</w:t>
      </w:r>
      <w:proofErr w:type="gramEnd"/>
      <w:r w:rsidRPr="00B820A7">
        <w:rPr>
          <w:rFonts w:cs="Times New Roman" w:hint="eastAsia"/>
        </w:rPr>
        <w:t xml:space="preserve"> Bagging </w:t>
      </w:r>
      <w:r w:rsidRPr="00B820A7">
        <w:rPr>
          <w:rFonts w:cs="Times New Roman" w:hint="eastAsia"/>
        </w:rPr>
        <w:t>則需視資料特性謹慎應用。轉移學習實驗結果則指出，以</w:t>
      </w:r>
      <w:r w:rsidRPr="00B820A7">
        <w:rPr>
          <w:rFonts w:cs="Times New Roman" w:hint="eastAsia"/>
        </w:rPr>
        <w:t xml:space="preserve"> Inception-v3 </w:t>
      </w:r>
      <w:r w:rsidRPr="00B820A7">
        <w:rPr>
          <w:rFonts w:cs="Times New Roman" w:hint="eastAsia"/>
        </w:rPr>
        <w:t>為基礎模型進行微調能顯著提升驗證準確率且具有最佳的泛化穩定性，相較於</w:t>
      </w:r>
      <w:r w:rsidRPr="00B820A7">
        <w:rPr>
          <w:rFonts w:cs="Times New Roman" w:hint="eastAsia"/>
        </w:rPr>
        <w:t xml:space="preserve"> VGG-16 </w:t>
      </w:r>
      <w:r w:rsidRPr="00B820A7">
        <w:rPr>
          <w:rFonts w:cs="Times New Roman" w:hint="eastAsia"/>
        </w:rPr>
        <w:t>和</w:t>
      </w:r>
      <w:r w:rsidRPr="00B820A7">
        <w:rPr>
          <w:rFonts w:cs="Times New Roman" w:hint="eastAsia"/>
        </w:rPr>
        <w:t xml:space="preserve"> ResNet50</w:t>
      </w:r>
      <w:r w:rsidRPr="00B820A7">
        <w:rPr>
          <w:rFonts w:cs="Times New Roman" w:hint="eastAsia"/>
        </w:rPr>
        <w:t>，更適合作為性別分類任務之建議模型架構。</w:t>
      </w:r>
    </w:p>
    <w:p w14:paraId="034D5969" w14:textId="77777777" w:rsidR="003B0AEA" w:rsidRDefault="003B0AEA" w:rsidP="003B0AEA">
      <w:pPr>
        <w:jc w:val="both"/>
        <w:rPr>
          <w:rFonts w:cs="Times New Roman"/>
        </w:rPr>
      </w:pPr>
    </w:p>
    <w:p w14:paraId="5DBA61A9" w14:textId="77777777" w:rsidR="00A968DB" w:rsidRDefault="00A968DB" w:rsidP="003B0AEA">
      <w:pPr>
        <w:jc w:val="both"/>
        <w:rPr>
          <w:rFonts w:cs="Times New Roman"/>
        </w:rPr>
      </w:pPr>
    </w:p>
    <w:p w14:paraId="35023589" w14:textId="77777777" w:rsidR="00A968DB" w:rsidRDefault="00A968DB" w:rsidP="003B0AEA">
      <w:pPr>
        <w:jc w:val="both"/>
        <w:rPr>
          <w:rFonts w:cs="Times New Roman"/>
        </w:rPr>
      </w:pPr>
    </w:p>
    <w:p w14:paraId="7868FF65" w14:textId="77777777" w:rsidR="003B0AEA" w:rsidRDefault="003B0AEA" w:rsidP="003B0AEA">
      <w:pPr>
        <w:jc w:val="both"/>
        <w:rPr>
          <w:rFonts w:cs="Times New Roman"/>
        </w:rPr>
      </w:pPr>
    </w:p>
    <w:p w14:paraId="71858F98" w14:textId="77777777" w:rsidR="003B0AEA" w:rsidRDefault="003B0AEA" w:rsidP="003B0AEA">
      <w:pPr>
        <w:jc w:val="both"/>
        <w:rPr>
          <w:rFonts w:cs="Times New Roman"/>
        </w:rPr>
      </w:pPr>
    </w:p>
    <w:p w14:paraId="30E637B6" w14:textId="77777777" w:rsidR="003B0AEA" w:rsidRDefault="003B0AEA" w:rsidP="003B0AEA">
      <w:pPr>
        <w:jc w:val="both"/>
        <w:rPr>
          <w:rFonts w:cs="Times New Roman"/>
        </w:rPr>
      </w:pPr>
    </w:p>
    <w:p w14:paraId="4FE0B004" w14:textId="77777777" w:rsidR="003B0AEA" w:rsidRDefault="003B0AEA" w:rsidP="003B0AEA">
      <w:pPr>
        <w:jc w:val="both"/>
        <w:rPr>
          <w:rFonts w:cs="Times New Roman"/>
        </w:rPr>
      </w:pPr>
    </w:p>
    <w:p w14:paraId="6DF9DA64" w14:textId="77777777" w:rsidR="003B0AEA" w:rsidRDefault="003B0AEA" w:rsidP="003B0AEA">
      <w:pPr>
        <w:jc w:val="both"/>
        <w:rPr>
          <w:rFonts w:cs="Times New Roman"/>
        </w:rPr>
      </w:pPr>
    </w:p>
    <w:p w14:paraId="10536ED9" w14:textId="77777777" w:rsidR="003B0AEA" w:rsidRDefault="003B0AEA" w:rsidP="003B0AEA">
      <w:pPr>
        <w:jc w:val="both"/>
        <w:rPr>
          <w:rFonts w:cs="Times New Roman"/>
        </w:rPr>
      </w:pPr>
    </w:p>
    <w:p w14:paraId="2BF5053A" w14:textId="77777777" w:rsidR="003B0AEA" w:rsidRDefault="003B0AEA" w:rsidP="003B0AEA">
      <w:pPr>
        <w:jc w:val="both"/>
        <w:rPr>
          <w:rFonts w:cs="Times New Roman"/>
        </w:rPr>
      </w:pPr>
    </w:p>
    <w:p w14:paraId="45BF2044" w14:textId="77777777" w:rsidR="003B0AEA" w:rsidRDefault="003B0AEA" w:rsidP="003B0AEA">
      <w:pPr>
        <w:jc w:val="both"/>
        <w:rPr>
          <w:rFonts w:cs="Times New Roman"/>
        </w:rPr>
      </w:pPr>
    </w:p>
    <w:p w14:paraId="1DEB4E4E" w14:textId="77777777" w:rsidR="003B0AEA" w:rsidRDefault="003B0AEA" w:rsidP="003B0AEA">
      <w:pPr>
        <w:jc w:val="both"/>
        <w:rPr>
          <w:rFonts w:cs="Times New Roman"/>
        </w:rPr>
      </w:pPr>
    </w:p>
    <w:p w14:paraId="7CF5D0DD" w14:textId="77777777" w:rsidR="003B0AEA" w:rsidRDefault="003B0AEA" w:rsidP="003B0AEA">
      <w:pPr>
        <w:jc w:val="both"/>
        <w:rPr>
          <w:rFonts w:cs="Times New Roman"/>
        </w:rPr>
      </w:pPr>
    </w:p>
    <w:p w14:paraId="1C77310E" w14:textId="77777777" w:rsidR="003B0AEA" w:rsidRDefault="003B0AEA" w:rsidP="003B0AEA">
      <w:pPr>
        <w:jc w:val="both"/>
        <w:rPr>
          <w:rFonts w:cs="Times New Roman"/>
        </w:rPr>
      </w:pPr>
    </w:p>
    <w:p w14:paraId="0A507232" w14:textId="77777777" w:rsidR="003B0AEA" w:rsidRPr="003B0AEA" w:rsidRDefault="003B0AEA" w:rsidP="003B0AEA">
      <w:pPr>
        <w:jc w:val="both"/>
        <w:rPr>
          <w:rFonts w:cs="Times New Roman"/>
        </w:rPr>
      </w:pPr>
    </w:p>
    <w:p w14:paraId="7E66FE25" w14:textId="12BBE699" w:rsidR="0097660E" w:rsidRDefault="0097660E" w:rsidP="0097660E">
      <w:pPr>
        <w:rPr>
          <w:rFonts w:cs="Times New Roman"/>
        </w:rPr>
      </w:pPr>
      <w:r w:rsidRPr="00353BA0">
        <w:rPr>
          <w:rFonts w:cs="Times New Roman" w:hint="eastAsia"/>
        </w:rPr>
        <w:t>關鍵字</w:t>
      </w:r>
      <w:r w:rsidRPr="0097660E">
        <w:rPr>
          <w:rFonts w:cs="Times New Roman" w:hint="eastAsia"/>
        </w:rPr>
        <w:t>：</w:t>
      </w:r>
      <w:proofErr w:type="gramStart"/>
      <w:r w:rsidR="00353BA0" w:rsidRPr="00353BA0">
        <w:rPr>
          <w:rFonts w:cs="Times New Roman" w:hint="eastAsia"/>
        </w:rPr>
        <w:t>卷積神經</w:t>
      </w:r>
      <w:proofErr w:type="gramEnd"/>
      <w:r w:rsidR="00353BA0" w:rsidRPr="00353BA0">
        <w:rPr>
          <w:rFonts w:cs="Times New Roman" w:hint="eastAsia"/>
        </w:rPr>
        <w:t>網路、性別分類、資料增強、</w:t>
      </w:r>
      <w:proofErr w:type="gramStart"/>
      <w:r w:rsidR="00353BA0" w:rsidRPr="00353BA0">
        <w:rPr>
          <w:rFonts w:cs="Times New Roman" w:hint="eastAsia"/>
        </w:rPr>
        <w:t>正則化</w:t>
      </w:r>
      <w:proofErr w:type="gramEnd"/>
      <w:r w:rsidR="00353BA0" w:rsidRPr="00353BA0">
        <w:rPr>
          <w:rFonts w:cs="Times New Roman" w:hint="eastAsia"/>
        </w:rPr>
        <w:t>、轉移學習</w:t>
      </w:r>
    </w:p>
    <w:p w14:paraId="7AF4DD3B" w14:textId="77777777" w:rsidR="00353BA0" w:rsidRDefault="00353BA0" w:rsidP="0097660E">
      <w:pPr>
        <w:rPr>
          <w:rFonts w:cs="Times New Roman"/>
        </w:rPr>
      </w:pPr>
    </w:p>
    <w:p w14:paraId="7E4DB97C" w14:textId="77777777" w:rsidR="00237671" w:rsidRDefault="00237671" w:rsidP="0097660E">
      <w:pPr>
        <w:rPr>
          <w:rFonts w:cs="Times New Roman"/>
        </w:rPr>
        <w:sectPr w:rsidR="00237671" w:rsidSect="00237671">
          <w:footerReference w:type="default" r:id="rId8"/>
          <w:pgSz w:w="11906" w:h="16838"/>
          <w:pgMar w:top="1440" w:right="1800" w:bottom="1440" w:left="1800" w:header="720" w:footer="720" w:gutter="0"/>
          <w:pgNumType w:fmt="upperRoman" w:start="1"/>
          <w:cols w:space="720"/>
          <w:docGrid w:type="lines" w:linePitch="405"/>
        </w:sectPr>
      </w:pPr>
    </w:p>
    <w:p w14:paraId="745324F1" w14:textId="7C6DA58D" w:rsidR="00FE09C6" w:rsidRPr="00E06174" w:rsidRDefault="00FE09C6">
      <w:pPr>
        <w:pStyle w:val="a9"/>
        <w:numPr>
          <w:ilvl w:val="0"/>
          <w:numId w:val="3"/>
        </w:numPr>
        <w:jc w:val="center"/>
        <w:rPr>
          <w:rFonts w:cs="Times New Roman"/>
          <w:b/>
          <w:bCs/>
          <w:sz w:val="36"/>
          <w:szCs w:val="32"/>
        </w:rPr>
      </w:pPr>
      <w:r w:rsidRPr="00E06174">
        <w:rPr>
          <w:rFonts w:cs="Times New Roman" w:hint="eastAsia"/>
          <w:b/>
          <w:bCs/>
          <w:sz w:val="36"/>
          <w:szCs w:val="32"/>
        </w:rPr>
        <w:lastRenderedPageBreak/>
        <w:t>緒論</w:t>
      </w:r>
    </w:p>
    <w:p w14:paraId="7F80965C" w14:textId="3426D6D0" w:rsidR="00FE09C6" w:rsidRDefault="00FE09C6">
      <w:pPr>
        <w:pStyle w:val="a9"/>
        <w:numPr>
          <w:ilvl w:val="1"/>
          <w:numId w:val="1"/>
        </w:numPr>
        <w:rPr>
          <w:rFonts w:cs="Times New Roman"/>
          <w:b/>
          <w:bCs/>
          <w:sz w:val="32"/>
          <w:szCs w:val="28"/>
        </w:rPr>
      </w:pPr>
      <w:r w:rsidRPr="0097660E">
        <w:rPr>
          <w:rFonts w:cs="Times New Roman" w:hint="eastAsia"/>
          <w:b/>
          <w:bCs/>
          <w:sz w:val="32"/>
          <w:szCs w:val="28"/>
        </w:rPr>
        <w:t>動機</w:t>
      </w:r>
    </w:p>
    <w:p w14:paraId="4B20FD15" w14:textId="3A0C28BF" w:rsidR="009F29C1" w:rsidRDefault="000F6158" w:rsidP="009F29C1">
      <w:pPr>
        <w:pStyle w:val="a9"/>
        <w:overflowPunct w:val="0"/>
        <w:ind w:left="958" w:firstLineChars="200" w:firstLine="480"/>
        <w:jc w:val="both"/>
        <w:rPr>
          <w:rFonts w:cs="Times New Roman"/>
        </w:rPr>
      </w:pPr>
      <w:r w:rsidRPr="000F6158">
        <w:rPr>
          <w:rFonts w:cs="Times New Roman" w:hint="eastAsia"/>
        </w:rPr>
        <w:t>隨著深度學習與</w:t>
      </w:r>
      <w:r w:rsidRPr="000F6158">
        <w:rPr>
          <w:rFonts w:cs="Times New Roman"/>
        </w:rPr>
        <w:t>CNN</w:t>
      </w:r>
      <w:r w:rsidRPr="000F6158">
        <w:rPr>
          <w:rFonts w:cs="Times New Roman" w:hint="eastAsia"/>
        </w:rPr>
        <w:t>技術的蓬勃發展，影像分類已廣泛應用於臉部辨識、監控</w:t>
      </w:r>
      <w:proofErr w:type="gramStart"/>
      <w:r w:rsidRPr="000F6158">
        <w:rPr>
          <w:rFonts w:cs="Times New Roman" w:hint="eastAsia"/>
        </w:rPr>
        <w:t>系統等場域</w:t>
      </w:r>
      <w:proofErr w:type="gramEnd"/>
      <w:r w:rsidR="00514EDF">
        <w:rPr>
          <w:rFonts w:cs="Times New Roman"/>
        </w:rPr>
        <w:fldChar w:fldCharType="begin"/>
      </w:r>
      <w:r w:rsidR="00514EDF">
        <w:rPr>
          <w:rFonts w:cs="Times New Roman"/>
        </w:rPr>
        <w:instrText xml:space="preserve"> ADDIN EN.CITE &lt;EndNote&gt;&lt;Cite&gt;&lt;Author&gt;Parkhi&lt;/Author&gt;&lt;Year&gt;2015&lt;/Year&gt;&lt;RecNum&gt;13&lt;/RecNum&gt;&lt;DisplayText&gt;(Parkhi et al., 2015; Pawar et al., 2024)&lt;/DisplayText&gt;&lt;record&gt;&lt;rec-number&gt;13&lt;/rec-number&gt;&lt;foreign-keys&gt;&lt;key app="EN" db-id="x955t0ww92xesneex0n59awkverz2zw50fxa" timestamp="1744725162"&gt;13&lt;/key&gt;&lt;/foreign-keys&gt;&lt;ref-type name="Conference Proceedings"&gt;10&lt;/ref-type&gt;&lt;contributors&gt;&lt;authors&gt;&lt;author&gt;Parkhi, Omkar&lt;/author&gt;&lt;author&gt;Vedaldi, Andrea&lt;/author&gt;&lt;author&gt;Zisserman, Andrew&lt;/author&gt;&lt;/authors&gt;&lt;/contributors&gt;&lt;titles&gt;&lt;title&gt;Deep face recognition&lt;/title&gt;&lt;secondary-title&gt;BMVC 2015-Proceedings of the British Machine Vision Conference 2015&lt;/secondary-title&gt;&lt;/titles&gt;&lt;dates&gt;&lt;year&gt;2015&lt;/year&gt;&lt;/dates&gt;&lt;publisher&gt;British Machine Vision Association&lt;/publisher&gt;&lt;urls&gt;&lt;/urls&gt;&lt;/record&gt;&lt;/Cite&gt;&lt;Cite&gt;&lt;Author&gt;Pawar&lt;/Author&gt;&lt;Year&gt;2024&lt;/Year&gt;&lt;RecNum&gt;5&lt;/RecNum&gt;&lt;record&gt;&lt;rec-number&gt;5&lt;/rec-number&gt;&lt;foreign-keys&gt;&lt;key app="EN" db-id="x955t0ww92xesneex0n59awkverz2zw50fxa" timestamp="1744724719"&gt;5&lt;/key&gt;&lt;/foreign-keys&gt;&lt;ref-type name="Journal Article"&gt;17&lt;/ref-type&gt;&lt;contributors&gt;&lt;authors&gt;&lt;author&gt;Pawar, Ankush Balaram&lt;/author&gt;&lt;author&gt;Shitole, Gayatri&lt;/author&gt;&lt;author&gt;Naik, Sonali&lt;/author&gt;&lt;author&gt;Patil, Rohan&lt;/author&gt;&lt;author&gt;Thakur, Yash&lt;/author&gt;&lt;/authors&gt;&lt;/contributors&gt;&lt;titles&gt;&lt;title&gt;Intelligence Video Surveillance Using Deep Learning&lt;/title&gt;&lt;secondary-title&gt;International Journal of Software Computing and Testing&lt;/secondary-title&gt;&lt;/titles&gt;&lt;periodical&gt;&lt;full-title&gt;International Journal of Software Computing and Testing&lt;/full-title&gt;&lt;/periodical&gt;&lt;pages&gt;9-20p&lt;/pages&gt;&lt;volume&gt;10&lt;/volume&gt;&lt;number&gt;1&lt;/number&gt;&lt;dates&gt;&lt;year&gt;2024&lt;/year&gt;&lt;/dates&gt;&lt;urls&gt;&lt;/urls&gt;&lt;/record&gt;&lt;/Cite&gt;&lt;/EndNote&gt;</w:instrText>
      </w:r>
      <w:r w:rsidR="00514EDF">
        <w:rPr>
          <w:rFonts w:cs="Times New Roman"/>
        </w:rPr>
        <w:fldChar w:fldCharType="separate"/>
      </w:r>
      <w:r w:rsidR="00514EDF">
        <w:rPr>
          <w:rFonts w:cs="Times New Roman"/>
          <w:noProof/>
        </w:rPr>
        <w:t>(Parkhi et al., 2015; Pawar et al., 2024)</w:t>
      </w:r>
      <w:r w:rsidR="00514EDF">
        <w:rPr>
          <w:rFonts w:cs="Times New Roman"/>
        </w:rPr>
        <w:fldChar w:fldCharType="end"/>
      </w:r>
      <w:r w:rsidRPr="000F6158">
        <w:rPr>
          <w:rFonts w:cs="Times New Roman" w:hint="eastAsia"/>
        </w:rPr>
        <w:t>。</w:t>
      </w:r>
      <w:r w:rsidR="009F29C1" w:rsidRPr="009F29C1">
        <w:rPr>
          <w:rFonts w:cs="Times New Roman" w:hint="eastAsia"/>
        </w:rPr>
        <w:t>然而在實務應用中，資料不足、光照與姿態變化、遮擋，以及過擬合仍是限制模型效能的重要因素</w:t>
      </w:r>
      <w:r w:rsidR="00514EDF">
        <w:rPr>
          <w:rFonts w:cs="Times New Roman"/>
        </w:rPr>
        <w:fldChar w:fldCharType="begin">
          <w:fldData xml:space="preserve">PEVuZE5vdGU+PENpdGU+PEF1dGhvcj5UYW48L0F1dGhvcj48WWVhcj4yMDEwPC9ZZWFyPjxSZWNO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</w:fldData>
        </w:fldChar>
      </w:r>
      <w:r w:rsidR="00514EDF">
        <w:rPr>
          <w:rFonts w:cs="Times New Roman"/>
        </w:rPr>
        <w:instrText xml:space="preserve"> ADDIN EN.CITE </w:instrText>
      </w:r>
      <w:r w:rsidR="00514EDF">
        <w:rPr>
          <w:rFonts w:cs="Times New Roman"/>
        </w:rPr>
        <w:fldChar w:fldCharType="begin">
          <w:fldData xml:space="preserve">PEVuZE5vdGU+PENpdGU+PEF1dGhvcj5UYW48L0F1dGhvcj48WWVhcj4yMDEwPC9ZZWFyPjxSZWNO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</w:fldData>
        </w:fldChar>
      </w:r>
      <w:r w:rsidR="00514EDF">
        <w:rPr>
          <w:rFonts w:cs="Times New Roman"/>
        </w:rPr>
        <w:instrText xml:space="preserve"> ADDIN EN.CITE.DATA </w:instrText>
      </w:r>
      <w:r w:rsidR="00514EDF">
        <w:rPr>
          <w:rFonts w:cs="Times New Roman"/>
        </w:rPr>
      </w:r>
      <w:r w:rsidR="00514EDF">
        <w:rPr>
          <w:rFonts w:cs="Times New Roman"/>
        </w:rPr>
        <w:fldChar w:fldCharType="end"/>
      </w:r>
      <w:r w:rsidR="00514EDF">
        <w:rPr>
          <w:rFonts w:cs="Times New Roman"/>
        </w:rPr>
      </w:r>
      <w:r w:rsidR="00514EDF">
        <w:rPr>
          <w:rFonts w:cs="Times New Roman"/>
        </w:rPr>
        <w:fldChar w:fldCharType="separate"/>
      </w:r>
      <w:r w:rsidR="00514EDF">
        <w:rPr>
          <w:rFonts w:cs="Times New Roman"/>
          <w:noProof/>
        </w:rPr>
        <w:t>(Ding &amp; Tao, 2016; Sawant &amp; Bhurchandi, 2019; Tan &amp; Triggs, 2010; Zeng et al., 2021)</w:t>
      </w:r>
      <w:r w:rsidR="00514EDF">
        <w:rPr>
          <w:rFonts w:cs="Times New Roman"/>
        </w:rPr>
        <w:fldChar w:fldCharType="end"/>
      </w:r>
      <w:r w:rsidR="009F29C1" w:rsidRPr="009F29C1">
        <w:rPr>
          <w:rFonts w:cs="Times New Roman" w:hint="eastAsia"/>
        </w:rPr>
        <w:t>。為突破此瓶頸，近年來學界提出資料增強、正則化與轉移學習等策略，期望在有限資料與硬體條件下，進一步提升</w:t>
      </w:r>
      <w:r w:rsidR="009F29C1" w:rsidRPr="009F29C1">
        <w:rPr>
          <w:rFonts w:cs="Times New Roman"/>
        </w:rPr>
        <w:t>CNN</w:t>
      </w:r>
      <w:r w:rsidR="009F29C1" w:rsidRPr="009F29C1">
        <w:rPr>
          <w:rFonts w:cs="Times New Roman" w:hint="eastAsia"/>
        </w:rPr>
        <w:t>的預測表現與穩定性</w:t>
      </w:r>
      <w:r w:rsidR="00A87F84">
        <w:rPr>
          <w:rFonts w:cs="Times New Roman"/>
        </w:rPr>
        <w:fldChar w:fldCharType="begin">
          <w:fldData xml:space="preserve">PEVuZE5vdGU+PENpdGU+PEF1dGhvcj5XYW5nPC9BdXRob3I+PFllYXI+MjAxNzwvWWVhcj48UmVj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</w:fldData>
        </w:fldChar>
      </w:r>
      <w:r w:rsidR="00A87F84">
        <w:rPr>
          <w:rFonts w:cs="Times New Roman"/>
        </w:rPr>
        <w:instrText xml:space="preserve"> ADDIN EN.CITE </w:instrText>
      </w:r>
      <w:r w:rsidR="00A87F84">
        <w:rPr>
          <w:rFonts w:cs="Times New Roman"/>
        </w:rPr>
        <w:fldChar w:fldCharType="begin">
          <w:fldData xml:space="preserve">PEVuZE5vdGU+PENpdGU+PEF1dGhvcj5XYW5nPC9BdXRob3I+PFllYXI+MjAxNzwvWWVhcj48UmVj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</w:fldData>
        </w:fldChar>
      </w:r>
      <w:r w:rsidR="00A87F84">
        <w:rPr>
          <w:rFonts w:cs="Times New Roman"/>
        </w:rPr>
        <w:instrText xml:space="preserve"> ADDIN EN.CITE.DATA </w:instrText>
      </w:r>
      <w:r w:rsidR="00A87F84">
        <w:rPr>
          <w:rFonts w:cs="Times New Roman"/>
        </w:rPr>
      </w:r>
      <w:r w:rsidR="00A87F84">
        <w:rPr>
          <w:rFonts w:cs="Times New Roman"/>
        </w:rPr>
        <w:fldChar w:fldCharType="end"/>
      </w:r>
      <w:r w:rsidR="00A87F84">
        <w:rPr>
          <w:rFonts w:cs="Times New Roman"/>
        </w:rPr>
      </w:r>
      <w:r w:rsidR="00A87F84">
        <w:rPr>
          <w:rFonts w:cs="Times New Roman"/>
        </w:rPr>
        <w:fldChar w:fldCharType="separate"/>
      </w:r>
      <w:r w:rsidR="00A87F84">
        <w:rPr>
          <w:rFonts w:cs="Times New Roman"/>
          <w:noProof/>
        </w:rPr>
        <w:t>(Srivastava et al., 2014; Wang &amp; Perez, 2017; Yosinski et al., 2014)</w:t>
      </w:r>
      <w:r w:rsidR="00A87F84">
        <w:rPr>
          <w:rFonts w:cs="Times New Roman"/>
        </w:rPr>
        <w:fldChar w:fldCharType="end"/>
      </w:r>
      <w:r w:rsidRPr="000F6158">
        <w:rPr>
          <w:rFonts w:cs="Times New Roman" w:hint="eastAsia"/>
        </w:rPr>
        <w:t>。</w:t>
      </w:r>
    </w:p>
    <w:p w14:paraId="1785055F" w14:textId="4035FE22" w:rsidR="009F29C1" w:rsidRPr="009F29C1" w:rsidRDefault="00E62CD9" w:rsidP="009F29C1">
      <w:pPr>
        <w:pStyle w:val="a9"/>
        <w:overflowPunct w:val="0"/>
        <w:ind w:left="958" w:firstLineChars="200" w:firstLine="480"/>
        <w:jc w:val="both"/>
        <w:rPr>
          <w:rFonts w:cs="Times New Roman"/>
        </w:rPr>
      </w:pPr>
      <w:bookmarkStart w:id="1" w:name="_Hlk195875223"/>
      <w:r w:rsidRPr="00E62CD9">
        <w:rPr>
          <w:rFonts w:cs="Times New Roman" w:hint="eastAsia"/>
        </w:rPr>
        <w:t>本研究以</w:t>
      </w:r>
      <w:r w:rsidRPr="00E62CD9">
        <w:rPr>
          <w:rFonts w:cs="Times New Roman"/>
        </w:rPr>
        <w:t xml:space="preserve"> Gender Detection &amp; Classification – Face Dataset </w:t>
      </w:r>
      <w:r w:rsidRPr="00E62CD9">
        <w:rPr>
          <w:rFonts w:cs="Times New Roman" w:hint="eastAsia"/>
        </w:rPr>
        <w:t>為實驗資料。該資料集</w:t>
      </w:r>
      <w:bookmarkEnd w:id="1"/>
      <w:r w:rsidRPr="00E62CD9">
        <w:rPr>
          <w:rFonts w:cs="Times New Roman" w:hint="eastAsia"/>
        </w:rPr>
        <w:t>收錄在不同</w:t>
      </w:r>
      <w:r w:rsidRPr="00E62CD9">
        <w:rPr>
          <w:rFonts w:cs="Times New Roman"/>
        </w:rPr>
        <w:t xml:space="preserve"> </w:t>
      </w:r>
      <w:r w:rsidRPr="00E62CD9">
        <w:rPr>
          <w:rFonts w:cs="Times New Roman" w:hint="eastAsia"/>
        </w:rPr>
        <w:t>性別、種族</w:t>
      </w:r>
      <w:r w:rsidRPr="00E62CD9">
        <w:rPr>
          <w:rFonts w:cs="Times New Roman"/>
        </w:rPr>
        <w:t xml:space="preserve"> </w:t>
      </w:r>
      <w:r w:rsidRPr="00E62CD9">
        <w:rPr>
          <w:rFonts w:cs="Times New Roman" w:hint="eastAsia"/>
        </w:rPr>
        <w:t>以及</w:t>
      </w:r>
      <w:r w:rsidRPr="00E62CD9">
        <w:rPr>
          <w:rFonts w:cs="Times New Roman"/>
        </w:rPr>
        <w:t xml:space="preserve"> </w:t>
      </w:r>
      <w:r w:rsidRPr="00E62CD9">
        <w:rPr>
          <w:rFonts w:cs="Times New Roman" w:hint="eastAsia"/>
        </w:rPr>
        <w:t>拍攝背景條件（如室內／戶外、單色背景／複雜場景）下的臉部影像；雖未額外標</w:t>
      </w:r>
      <w:proofErr w:type="gramStart"/>
      <w:r w:rsidRPr="00E62CD9">
        <w:rPr>
          <w:rFonts w:cs="Times New Roman" w:hint="eastAsia"/>
        </w:rPr>
        <w:t>註</w:t>
      </w:r>
      <w:proofErr w:type="gramEnd"/>
      <w:r w:rsidRPr="00E62CD9">
        <w:rPr>
          <w:rFonts w:cs="Times New Roman" w:hint="eastAsia"/>
        </w:rPr>
        <w:t>年齡、光照或表情變化，仍因跨族群與多元場景的組合而具備足夠變異性，可用來評估各種提升模型泛化能力的方法</w:t>
      </w:r>
      <w:r w:rsidR="009F29C1" w:rsidRPr="009F29C1">
        <w:rPr>
          <w:rFonts w:cs="Times New Roman" w:hint="eastAsia"/>
        </w:rPr>
        <w:t>。</w:t>
      </w:r>
    </w:p>
    <w:p w14:paraId="030DB08F" w14:textId="45B4AAC9" w:rsidR="000F6158" w:rsidRPr="009F29C1" w:rsidRDefault="00E62CD9" w:rsidP="009F29C1">
      <w:pPr>
        <w:pStyle w:val="a9"/>
        <w:overflowPunct w:val="0"/>
        <w:ind w:left="958" w:firstLineChars="200" w:firstLine="480"/>
        <w:jc w:val="both"/>
        <w:rPr>
          <w:rFonts w:cs="Times New Roman"/>
        </w:rPr>
      </w:pPr>
      <w:r w:rsidRPr="00E62CD9">
        <w:rPr>
          <w:rFonts w:cs="Times New Roman" w:hint="eastAsia"/>
        </w:rPr>
        <w:t>綜合上述背景，如何在具有性別、種族與拍攝背景多樣性的臉部影像資料上，提升</w:t>
      </w:r>
      <w:r w:rsidRPr="00E62CD9">
        <w:rPr>
          <w:rFonts w:cs="Times New Roman" w:hint="eastAsia"/>
        </w:rPr>
        <w:t xml:space="preserve"> CNN </w:t>
      </w:r>
      <w:r w:rsidRPr="00E62CD9">
        <w:rPr>
          <w:rFonts w:cs="Times New Roman" w:hint="eastAsia"/>
        </w:rPr>
        <w:t>模型的預測準確率與泛化能力，成為本研究的核心課題。因此，本研究動機歸納為以下三點，並形成三項具體研究問題</w:t>
      </w:r>
      <w:r w:rsidR="009F29C1" w:rsidRPr="009F29C1">
        <w:rPr>
          <w:rFonts w:cs="Times New Roman" w:hint="eastAsia"/>
        </w:rPr>
        <w:t>：</w:t>
      </w:r>
    </w:p>
    <w:p w14:paraId="428CCA8F" w14:textId="7F83E87F" w:rsidR="000F6158" w:rsidRPr="008F1525" w:rsidRDefault="000F6158">
      <w:pPr>
        <w:pStyle w:val="a9"/>
        <w:numPr>
          <w:ilvl w:val="0"/>
          <w:numId w:val="5"/>
        </w:numPr>
        <w:overflowPunct w:val="0"/>
        <w:jc w:val="both"/>
        <w:rPr>
          <w:rFonts w:cs="Times New Roman"/>
        </w:rPr>
      </w:pPr>
      <w:r w:rsidRPr="008F1525">
        <w:rPr>
          <w:rFonts w:cs="Times New Roman" w:hint="eastAsia"/>
        </w:rPr>
        <w:t>使用資料增強技術，觀察可否提升模型預測績效？</w:t>
      </w:r>
    </w:p>
    <w:p w14:paraId="76878886" w14:textId="027B4A6C" w:rsidR="000F6158" w:rsidRPr="008F1525" w:rsidRDefault="000F6158">
      <w:pPr>
        <w:pStyle w:val="a9"/>
        <w:numPr>
          <w:ilvl w:val="0"/>
          <w:numId w:val="5"/>
        </w:numPr>
        <w:overflowPunct w:val="0"/>
        <w:jc w:val="both"/>
        <w:rPr>
          <w:rFonts w:cs="Times New Roman"/>
        </w:rPr>
      </w:pPr>
      <w:r w:rsidRPr="000F6158">
        <w:rPr>
          <w:rFonts w:cs="Times New Roman" w:hint="eastAsia"/>
        </w:rPr>
        <w:t>使用資料增強技術搭配</w:t>
      </w:r>
      <w:proofErr w:type="gramStart"/>
      <w:r w:rsidRPr="000F6158">
        <w:rPr>
          <w:rFonts w:cs="Times New Roman" w:hint="eastAsia"/>
        </w:rPr>
        <w:t>正則化技術</w:t>
      </w:r>
      <w:proofErr w:type="gramEnd"/>
      <w:r w:rsidRPr="000F6158">
        <w:rPr>
          <w:rFonts w:cs="Times New Roman" w:hint="eastAsia"/>
        </w:rPr>
        <w:t>，例如，</w:t>
      </w:r>
      <w:r w:rsidRPr="000F6158">
        <w:rPr>
          <w:rFonts w:cs="Times New Roman" w:hint="eastAsia"/>
        </w:rPr>
        <w:t>Dropout, Batch normalization, L1, L2,</w:t>
      </w:r>
      <w:r w:rsidR="008F1525">
        <w:rPr>
          <w:rFonts w:cs="Times New Roman" w:hint="eastAsia"/>
        </w:rPr>
        <w:t xml:space="preserve"> </w:t>
      </w:r>
      <w:r w:rsidR="00844600">
        <w:rPr>
          <w:rFonts w:cs="Times New Roman" w:hint="eastAsia"/>
        </w:rPr>
        <w:t>E</w:t>
      </w:r>
      <w:r w:rsidRPr="008F1525">
        <w:rPr>
          <w:rFonts w:cs="Times New Roman" w:hint="eastAsia"/>
        </w:rPr>
        <w:t xml:space="preserve">arly </w:t>
      </w:r>
      <w:r w:rsidR="00844600">
        <w:rPr>
          <w:rFonts w:cs="Times New Roman" w:hint="eastAsia"/>
        </w:rPr>
        <w:t>S</w:t>
      </w:r>
      <w:r w:rsidRPr="008F1525">
        <w:rPr>
          <w:rFonts w:cs="Times New Roman" w:hint="eastAsia"/>
        </w:rPr>
        <w:t xml:space="preserve">topping, Bagging </w:t>
      </w:r>
      <w:r w:rsidRPr="008F1525">
        <w:rPr>
          <w:rFonts w:cs="Times New Roman" w:hint="eastAsia"/>
        </w:rPr>
        <w:t>等，分析是否可提升模型預測績效？</w:t>
      </w:r>
    </w:p>
    <w:p w14:paraId="54EB5D2E" w14:textId="4EE2D57E" w:rsidR="00A26F1E" w:rsidRDefault="000F6158">
      <w:pPr>
        <w:pStyle w:val="a9"/>
        <w:numPr>
          <w:ilvl w:val="0"/>
          <w:numId w:val="5"/>
        </w:numPr>
        <w:overflowPunct w:val="0"/>
        <w:jc w:val="both"/>
        <w:rPr>
          <w:rFonts w:cs="Times New Roman"/>
        </w:rPr>
      </w:pPr>
      <w:r w:rsidRPr="000F6158">
        <w:rPr>
          <w:rFonts w:cs="Times New Roman" w:hint="eastAsia"/>
        </w:rPr>
        <w:t>使用轉移學習，至少分別使用</w:t>
      </w:r>
      <w:r w:rsidRPr="000F6158">
        <w:rPr>
          <w:rFonts w:cs="Times New Roman" w:hint="eastAsia"/>
        </w:rPr>
        <w:t xml:space="preserve"> VGG, Inception-v3, </w:t>
      </w:r>
      <w:proofErr w:type="spellStart"/>
      <w:r w:rsidRPr="000F6158">
        <w:rPr>
          <w:rFonts w:cs="Times New Roman" w:hint="eastAsia"/>
        </w:rPr>
        <w:t>ResNet</w:t>
      </w:r>
      <w:proofErr w:type="spellEnd"/>
      <w:r w:rsidRPr="000F6158">
        <w:rPr>
          <w:rFonts w:cs="Times New Roman" w:hint="eastAsia"/>
        </w:rPr>
        <w:t xml:space="preserve"> </w:t>
      </w:r>
      <w:r w:rsidRPr="000F6158">
        <w:rPr>
          <w:rFonts w:cs="Times New Roman" w:hint="eastAsia"/>
        </w:rPr>
        <w:t>當基礎模型，再進行</w:t>
      </w:r>
      <w:r w:rsidRPr="008F1525">
        <w:rPr>
          <w:rFonts w:cs="Times New Roman" w:hint="eastAsia"/>
        </w:rPr>
        <w:t>微調訓練。請分析使用轉移學習再微調，是否能提升模型預測績效？</w:t>
      </w:r>
    </w:p>
    <w:p w14:paraId="65489A39" w14:textId="4D8F52C7" w:rsidR="006C557A" w:rsidRPr="00A26F1E" w:rsidRDefault="00A26F1E" w:rsidP="00A26F1E">
      <w:pPr>
        <w:pStyle w:val="a9"/>
        <w:overflowPunct w:val="0"/>
        <w:ind w:left="958" w:firstLineChars="200" w:firstLine="480"/>
        <w:jc w:val="both"/>
        <w:rPr>
          <w:rFonts w:cs="Times New Roman"/>
        </w:rPr>
      </w:pPr>
      <w:r w:rsidRPr="00A26F1E">
        <w:rPr>
          <w:rFonts w:cs="Times New Roman" w:hint="eastAsia"/>
        </w:rPr>
        <w:t>本研究將以</w:t>
      </w:r>
      <w:r w:rsidRPr="00A26F1E">
        <w:rPr>
          <w:rFonts w:cs="Times New Roman" w:hint="eastAsia"/>
        </w:rPr>
        <w:t xml:space="preserve"> CNN </w:t>
      </w:r>
      <w:r w:rsidRPr="00A26F1E">
        <w:rPr>
          <w:rFonts w:cs="Times New Roman" w:hint="eastAsia"/>
        </w:rPr>
        <w:t>為核心架構，系統性比較上述策略的單獨與組合效果，期望為性別分類任務提供具實證依據的改進方向與應用參考。</w:t>
      </w:r>
      <w:r w:rsidR="006C557A" w:rsidRPr="00A26F1E">
        <w:rPr>
          <w:rFonts w:cs="Times New Roman"/>
        </w:rPr>
        <w:br w:type="page"/>
      </w:r>
    </w:p>
    <w:p w14:paraId="7C160A20" w14:textId="5CA578ED" w:rsidR="00FE09C6" w:rsidRDefault="00FE09C6">
      <w:pPr>
        <w:pStyle w:val="a9"/>
        <w:numPr>
          <w:ilvl w:val="1"/>
          <w:numId w:val="1"/>
        </w:numPr>
        <w:rPr>
          <w:rFonts w:cs="Times New Roman"/>
          <w:b/>
          <w:bCs/>
          <w:sz w:val="32"/>
          <w:szCs w:val="28"/>
        </w:rPr>
      </w:pPr>
      <w:r w:rsidRPr="0097660E">
        <w:rPr>
          <w:rFonts w:cs="Times New Roman" w:hint="eastAsia"/>
          <w:b/>
          <w:bCs/>
          <w:sz w:val="32"/>
          <w:szCs w:val="28"/>
        </w:rPr>
        <w:lastRenderedPageBreak/>
        <w:t>目的</w:t>
      </w:r>
    </w:p>
    <w:p w14:paraId="0E77F1DB" w14:textId="56471396" w:rsidR="005403EB" w:rsidRDefault="002C2B60" w:rsidP="0022012A">
      <w:pPr>
        <w:ind w:leftChars="401" w:left="962" w:firstLineChars="200" w:firstLine="480"/>
        <w:jc w:val="both"/>
        <w:rPr>
          <w:rFonts w:cs="Times New Roman"/>
          <w:color w:val="FF0000"/>
        </w:rPr>
      </w:pPr>
      <w:r w:rsidRPr="002C2B60">
        <w:rPr>
          <w:rFonts w:cs="Times New Roman" w:hint="eastAsia"/>
        </w:rPr>
        <w:t>本研究旨在探討於性別分類任務中，採用不同技術策略對</w:t>
      </w:r>
      <w:r w:rsidRPr="002C2B60">
        <w:rPr>
          <w:rFonts w:cs="Times New Roman" w:hint="eastAsia"/>
        </w:rPr>
        <w:t xml:space="preserve"> CNN </w:t>
      </w:r>
      <w:r w:rsidRPr="002C2B60">
        <w:rPr>
          <w:rFonts w:cs="Times New Roman" w:hint="eastAsia"/>
        </w:rPr>
        <w:t>模型預測效能之影響，藉此提升模型於變異性高之臉部影像資料中的準確率與泛化能力。為達成此目標，具體</w:t>
      </w:r>
      <w:r w:rsidR="00275CE0">
        <w:rPr>
          <w:rFonts w:cs="Times New Roman" w:hint="eastAsia"/>
        </w:rPr>
        <w:t>探討問題</w:t>
      </w:r>
      <w:r w:rsidRPr="002C2B60">
        <w:rPr>
          <w:rFonts w:cs="Times New Roman" w:hint="eastAsia"/>
        </w:rPr>
        <w:t>如下：</w:t>
      </w:r>
    </w:p>
    <w:p w14:paraId="25DE9130" w14:textId="5B469B51" w:rsidR="002C2B60" w:rsidRPr="002C2B60" w:rsidRDefault="002C2B60">
      <w:pPr>
        <w:pStyle w:val="a9"/>
        <w:numPr>
          <w:ilvl w:val="0"/>
          <w:numId w:val="7"/>
        </w:numPr>
        <w:ind w:leftChars="601" w:left="1922"/>
        <w:jc w:val="both"/>
        <w:rPr>
          <w:rFonts w:cs="Times New Roman"/>
        </w:rPr>
      </w:pPr>
      <w:r w:rsidRPr="002C2B60">
        <w:rPr>
          <w:rFonts w:cs="Times New Roman" w:hint="eastAsia"/>
        </w:rPr>
        <w:t>評估資料增強技術在處理性別分類資料集時，對模型預測準確率的影響，分析其是否能有效提升模型對多樣化背景與族群的適應能力。</w:t>
      </w:r>
    </w:p>
    <w:p w14:paraId="22228344" w14:textId="2830EFF3" w:rsidR="002C2B60" w:rsidRPr="002C2B60" w:rsidRDefault="002C2B60">
      <w:pPr>
        <w:pStyle w:val="a9"/>
        <w:numPr>
          <w:ilvl w:val="0"/>
          <w:numId w:val="7"/>
        </w:numPr>
        <w:ind w:leftChars="601" w:left="1922"/>
        <w:jc w:val="both"/>
        <w:rPr>
          <w:rFonts w:cs="Times New Roman"/>
        </w:rPr>
      </w:pPr>
      <w:r w:rsidRPr="002C2B60">
        <w:rPr>
          <w:rFonts w:cs="Times New Roman" w:hint="eastAsia"/>
        </w:rPr>
        <w:t>結合資料增強與</w:t>
      </w:r>
      <w:proofErr w:type="gramStart"/>
      <w:r w:rsidRPr="002C2B60">
        <w:rPr>
          <w:rFonts w:cs="Times New Roman" w:hint="eastAsia"/>
        </w:rPr>
        <w:t>正則化技術</w:t>
      </w:r>
      <w:proofErr w:type="gramEnd"/>
      <w:r w:rsidRPr="002C2B60">
        <w:rPr>
          <w:rFonts w:cs="Times New Roman" w:hint="eastAsia"/>
        </w:rPr>
        <w:t>，如</w:t>
      </w:r>
      <w:r w:rsidRPr="002C2B60">
        <w:rPr>
          <w:rFonts w:cs="Times New Roman" w:hint="eastAsia"/>
        </w:rPr>
        <w:t xml:space="preserve"> Dropout</w:t>
      </w:r>
      <w:r w:rsidRPr="002C2B60">
        <w:rPr>
          <w:rFonts w:cs="Times New Roman" w:hint="eastAsia"/>
        </w:rPr>
        <w:t>、</w:t>
      </w:r>
      <w:r w:rsidRPr="002C2B60">
        <w:rPr>
          <w:rFonts w:cs="Times New Roman" w:hint="eastAsia"/>
        </w:rPr>
        <w:t>Batch Normalization</w:t>
      </w:r>
      <w:r w:rsidRPr="002C2B60">
        <w:rPr>
          <w:rFonts w:cs="Times New Roman" w:hint="eastAsia"/>
        </w:rPr>
        <w:t>、</w:t>
      </w:r>
      <w:r w:rsidRPr="002C2B60">
        <w:rPr>
          <w:rFonts w:cs="Times New Roman" w:hint="eastAsia"/>
        </w:rPr>
        <w:t xml:space="preserve">L1/L2 </w:t>
      </w:r>
      <w:proofErr w:type="gramStart"/>
      <w:r w:rsidRPr="002C2B60">
        <w:rPr>
          <w:rFonts w:cs="Times New Roman" w:hint="eastAsia"/>
        </w:rPr>
        <w:t>正則化</w:t>
      </w:r>
      <w:proofErr w:type="gramEnd"/>
      <w:r w:rsidRPr="002C2B60">
        <w:rPr>
          <w:rFonts w:cs="Times New Roman" w:hint="eastAsia"/>
        </w:rPr>
        <w:t>、</w:t>
      </w:r>
      <w:r w:rsidRPr="002C2B60">
        <w:rPr>
          <w:rFonts w:cs="Times New Roman" w:hint="eastAsia"/>
        </w:rPr>
        <w:t xml:space="preserve">Early Stopping </w:t>
      </w:r>
      <w:r w:rsidRPr="002C2B60">
        <w:rPr>
          <w:rFonts w:cs="Times New Roman" w:hint="eastAsia"/>
        </w:rPr>
        <w:t>及</w:t>
      </w:r>
      <w:r w:rsidRPr="002C2B60">
        <w:rPr>
          <w:rFonts w:cs="Times New Roman" w:hint="eastAsia"/>
        </w:rPr>
        <w:t xml:space="preserve"> Bagging </w:t>
      </w:r>
      <w:r w:rsidRPr="002C2B60">
        <w:rPr>
          <w:rFonts w:cs="Times New Roman" w:hint="eastAsia"/>
        </w:rPr>
        <w:t>等方法，探討其對</w:t>
      </w:r>
      <w:proofErr w:type="gramStart"/>
      <w:r w:rsidRPr="002C2B60">
        <w:rPr>
          <w:rFonts w:cs="Times New Roman" w:hint="eastAsia"/>
        </w:rPr>
        <w:t>模型過擬合</w:t>
      </w:r>
      <w:proofErr w:type="gramEnd"/>
      <w:r w:rsidRPr="002C2B60">
        <w:rPr>
          <w:rFonts w:cs="Times New Roman" w:hint="eastAsia"/>
        </w:rPr>
        <w:t>情形的抑制效果與整體表現之提升程度。</w:t>
      </w:r>
    </w:p>
    <w:p w14:paraId="41DED9C3" w14:textId="51DA2194" w:rsidR="002C2B60" w:rsidRDefault="002C2B60">
      <w:pPr>
        <w:pStyle w:val="a9"/>
        <w:numPr>
          <w:ilvl w:val="0"/>
          <w:numId w:val="7"/>
        </w:numPr>
        <w:ind w:leftChars="601" w:left="1922"/>
        <w:jc w:val="both"/>
        <w:rPr>
          <w:rFonts w:cs="Times New Roman"/>
        </w:rPr>
      </w:pPr>
      <w:r w:rsidRPr="002C2B60">
        <w:rPr>
          <w:rFonts w:cs="Times New Roman" w:hint="eastAsia"/>
        </w:rPr>
        <w:t>應用轉移學習策略，選用</w:t>
      </w:r>
      <w:r w:rsidRPr="002C2B60">
        <w:rPr>
          <w:rFonts w:cs="Times New Roman" w:hint="eastAsia"/>
        </w:rPr>
        <w:t xml:space="preserve"> VGG</w:t>
      </w:r>
      <w:r w:rsidR="00844600">
        <w:rPr>
          <w:rFonts w:cs="Times New Roman" w:hint="eastAsia"/>
        </w:rPr>
        <w:t>-16</w:t>
      </w:r>
      <w:r w:rsidRPr="002C2B60">
        <w:rPr>
          <w:rFonts w:cs="Times New Roman" w:hint="eastAsia"/>
        </w:rPr>
        <w:t>、</w:t>
      </w:r>
      <w:r w:rsidRPr="002C2B60">
        <w:rPr>
          <w:rFonts w:cs="Times New Roman" w:hint="eastAsia"/>
        </w:rPr>
        <w:t xml:space="preserve">Inception-v3 </w:t>
      </w:r>
      <w:r w:rsidRPr="002C2B60">
        <w:rPr>
          <w:rFonts w:cs="Times New Roman" w:hint="eastAsia"/>
        </w:rPr>
        <w:t>及</w:t>
      </w:r>
      <w:r w:rsidRPr="002C2B60">
        <w:rPr>
          <w:rFonts w:cs="Times New Roman" w:hint="eastAsia"/>
        </w:rPr>
        <w:t xml:space="preserve"> ResNet</w:t>
      </w:r>
      <w:r w:rsidR="00844600">
        <w:rPr>
          <w:rFonts w:cs="Times New Roman" w:hint="eastAsia"/>
        </w:rPr>
        <w:t>50</w:t>
      </w:r>
      <w:r w:rsidRPr="002C2B60">
        <w:rPr>
          <w:rFonts w:cs="Times New Roman" w:hint="eastAsia"/>
        </w:rPr>
        <w:t xml:space="preserve"> </w:t>
      </w:r>
      <w:proofErr w:type="gramStart"/>
      <w:r w:rsidRPr="002C2B60">
        <w:rPr>
          <w:rFonts w:cs="Times New Roman" w:hint="eastAsia"/>
        </w:rPr>
        <w:t>等預訓練</w:t>
      </w:r>
      <w:proofErr w:type="gramEnd"/>
      <w:r w:rsidRPr="002C2B60">
        <w:rPr>
          <w:rFonts w:cs="Times New Roman" w:hint="eastAsia"/>
        </w:rPr>
        <w:t>模型作為基礎架構，進行微調訓練，分析其對性別分類任務預測效能的影響與適用性。</w:t>
      </w:r>
    </w:p>
    <w:p w14:paraId="7D110077" w14:textId="51A49AE3" w:rsidR="00410403" w:rsidRPr="002C2B60" w:rsidRDefault="00410403" w:rsidP="00B26997">
      <w:pPr>
        <w:ind w:leftChars="401" w:left="962" w:firstLineChars="200" w:firstLine="480"/>
        <w:jc w:val="both"/>
        <w:rPr>
          <w:rFonts w:cs="Times New Roman"/>
        </w:rPr>
      </w:pPr>
      <w:r w:rsidRPr="00410403">
        <w:rPr>
          <w:rFonts w:cs="Times New Roman" w:hint="eastAsia"/>
        </w:rPr>
        <w:t>透過上述三個方向，本研究期望</w:t>
      </w:r>
      <w:r w:rsidR="00C71124">
        <w:rPr>
          <w:rFonts w:cs="Times New Roman" w:hint="eastAsia"/>
        </w:rPr>
        <w:t>改善</w:t>
      </w:r>
      <w:r w:rsidRPr="00410403">
        <w:rPr>
          <w:rFonts w:cs="Times New Roman" w:hint="eastAsia"/>
        </w:rPr>
        <w:t>一套具備良好準確率與泛化能力的性別分類模型，並為後續人臉辨識應用提供可行性高且具實用價值的技術參考。</w:t>
      </w:r>
    </w:p>
    <w:p w14:paraId="20AD62AF" w14:textId="36AF9C08" w:rsidR="00410403" w:rsidRDefault="000536E9" w:rsidP="00410403">
      <w:pPr>
        <w:ind w:left="480"/>
        <w:rPr>
          <w:rFonts w:cs="Times New Roman"/>
          <w:b/>
          <w:bCs/>
          <w:sz w:val="32"/>
          <w:szCs w:val="28"/>
        </w:rPr>
      </w:pPr>
      <w:r>
        <w:rPr>
          <w:rFonts w:cs="Times New Roman"/>
          <w:b/>
          <w:bCs/>
          <w:sz w:val="32"/>
          <w:szCs w:val="28"/>
        </w:rPr>
        <w:br w:type="page"/>
      </w:r>
    </w:p>
    <w:p w14:paraId="1A6CBA58" w14:textId="3107089B" w:rsidR="0097660E" w:rsidRDefault="0097660E">
      <w:pPr>
        <w:pStyle w:val="a9"/>
        <w:numPr>
          <w:ilvl w:val="0"/>
          <w:numId w:val="1"/>
        </w:numPr>
        <w:jc w:val="center"/>
        <w:rPr>
          <w:rFonts w:cs="Times New Roman"/>
          <w:b/>
          <w:bCs/>
          <w:sz w:val="36"/>
          <w:szCs w:val="32"/>
        </w:rPr>
      </w:pPr>
      <w:r w:rsidRPr="0097660E">
        <w:rPr>
          <w:rFonts w:cs="Times New Roman"/>
          <w:b/>
          <w:bCs/>
          <w:sz w:val="36"/>
          <w:szCs w:val="32"/>
        </w:rPr>
        <w:lastRenderedPageBreak/>
        <w:t>方法</w:t>
      </w:r>
    </w:p>
    <w:p w14:paraId="3DC74E73" w14:textId="384717A3" w:rsidR="00CF29AC" w:rsidRPr="00CF29AC" w:rsidRDefault="005159A8" w:rsidP="00FD25D3">
      <w:pPr>
        <w:overflowPunct w:val="0"/>
        <w:ind w:leftChars="200" w:left="480" w:firstLineChars="200" w:firstLine="480"/>
        <w:jc w:val="both"/>
        <w:rPr>
          <w:rFonts w:cs="Times New Roman"/>
        </w:rPr>
      </w:pPr>
      <w:r w:rsidRPr="005159A8">
        <w:rPr>
          <w:rFonts w:cs="Times New Roman" w:hint="eastAsia"/>
        </w:rPr>
        <w:t>本研究以</w:t>
      </w:r>
      <w:r w:rsidRPr="005159A8">
        <w:rPr>
          <w:rFonts w:cs="Times New Roman"/>
        </w:rPr>
        <w:t xml:space="preserve"> </w:t>
      </w:r>
      <w:proofErr w:type="spellStart"/>
      <w:r w:rsidRPr="005159A8">
        <w:rPr>
          <w:rFonts w:cs="Times New Roman"/>
        </w:rPr>
        <w:t>Keras</w:t>
      </w:r>
      <w:proofErr w:type="spellEnd"/>
      <w:r w:rsidRPr="005159A8">
        <w:rPr>
          <w:rFonts w:cs="Times New Roman"/>
        </w:rPr>
        <w:t xml:space="preserve">/TensorFlow </w:t>
      </w:r>
      <w:r w:rsidRPr="005159A8">
        <w:rPr>
          <w:rFonts w:cs="Times New Roman" w:hint="eastAsia"/>
        </w:rPr>
        <w:t>框架實作</w:t>
      </w:r>
      <w:r w:rsidRPr="005159A8">
        <w:rPr>
          <w:rFonts w:cs="Times New Roman"/>
        </w:rPr>
        <w:t>CNN</w:t>
      </w:r>
      <w:r w:rsidRPr="005159A8">
        <w:rPr>
          <w:rFonts w:cs="Times New Roman" w:hint="eastAsia"/>
        </w:rPr>
        <w:t>性別分類模型，並採用</w:t>
      </w:r>
      <w:r w:rsidRPr="005159A8">
        <w:rPr>
          <w:rFonts w:cs="Times New Roman"/>
        </w:rPr>
        <w:t xml:space="preserve"> Gender Detection &amp; Classification – Face Dataset </w:t>
      </w:r>
      <w:r w:rsidRPr="005159A8">
        <w:rPr>
          <w:rFonts w:cs="Times New Roman" w:hint="eastAsia"/>
        </w:rPr>
        <w:t>為資料來源。系統流程涵蓋資料前處理、模型訓練與微調、性能評估與結果</w:t>
      </w:r>
      <w:proofErr w:type="gramStart"/>
      <w:r w:rsidRPr="005159A8">
        <w:rPr>
          <w:rFonts w:cs="Times New Roman" w:hint="eastAsia"/>
        </w:rPr>
        <w:t>可視化</w:t>
      </w:r>
      <w:proofErr w:type="gramEnd"/>
      <w:r w:rsidRPr="005159A8">
        <w:rPr>
          <w:rFonts w:cs="Times New Roman" w:hint="eastAsia"/>
        </w:rPr>
        <w:t>。實驗首先比較原始</w:t>
      </w:r>
      <w:r w:rsidRPr="005159A8">
        <w:rPr>
          <w:rFonts w:cs="Times New Roman"/>
        </w:rPr>
        <w:t xml:space="preserve"> CNN </w:t>
      </w:r>
      <w:r w:rsidRPr="005159A8">
        <w:rPr>
          <w:rFonts w:cs="Times New Roman" w:hint="eastAsia"/>
        </w:rPr>
        <w:t>模型之效能，進一步導入資料增強技術，以強化泛化能力。隨後結合</w:t>
      </w:r>
      <w:proofErr w:type="gramStart"/>
      <w:r w:rsidRPr="005159A8">
        <w:rPr>
          <w:rFonts w:cs="Times New Roman" w:hint="eastAsia"/>
        </w:rPr>
        <w:t>正則化</w:t>
      </w:r>
      <w:proofErr w:type="gramEnd"/>
      <w:r w:rsidRPr="005159A8">
        <w:rPr>
          <w:rFonts w:cs="Times New Roman" w:hint="eastAsia"/>
        </w:rPr>
        <w:t>，評估對預測表現之影響。最後採用轉移學習</w:t>
      </w:r>
      <w:r>
        <w:rPr>
          <w:rFonts w:cs="Times New Roman" w:hint="eastAsia"/>
        </w:rPr>
        <w:t>進行比較</w:t>
      </w:r>
      <w:r w:rsidRPr="005159A8">
        <w:rPr>
          <w:rFonts w:cs="Times New Roman" w:hint="eastAsia"/>
        </w:rPr>
        <w:t>，探討其</w:t>
      </w:r>
      <w:r w:rsidR="00F6304F">
        <w:rPr>
          <w:rFonts w:cs="Times New Roman" w:hint="eastAsia"/>
        </w:rPr>
        <w:t>對</w:t>
      </w:r>
      <w:r w:rsidRPr="005159A8">
        <w:rPr>
          <w:rFonts w:cs="Times New Roman" w:hint="eastAsia"/>
        </w:rPr>
        <w:t>效能</w:t>
      </w:r>
      <w:r w:rsidR="00F6304F">
        <w:rPr>
          <w:rFonts w:cs="Times New Roman" w:hint="eastAsia"/>
        </w:rPr>
        <w:t>的影響與</w:t>
      </w:r>
      <w:r w:rsidRPr="005159A8">
        <w:rPr>
          <w:rFonts w:cs="Times New Roman" w:hint="eastAsia"/>
        </w:rPr>
        <w:t>提升潛力</w:t>
      </w:r>
      <w:r w:rsidR="00517202" w:rsidRPr="00517202">
        <w:rPr>
          <w:rFonts w:cs="Times New Roman" w:hint="eastAsia"/>
        </w:rPr>
        <w:t>。</w:t>
      </w:r>
      <w:r w:rsidR="00CF05C1" w:rsidRPr="00CF05C1">
        <w:rPr>
          <w:rFonts w:cs="Times New Roman" w:hint="eastAsia"/>
        </w:rPr>
        <w:t>模型評估採用分類準確率（</w:t>
      </w:r>
      <w:r w:rsidR="00CF05C1" w:rsidRPr="00CF05C1">
        <w:rPr>
          <w:rFonts w:cs="Times New Roman" w:hint="eastAsia"/>
        </w:rPr>
        <w:t>Accuracy</w:t>
      </w:r>
      <w:r w:rsidR="00CF05C1" w:rsidRPr="00CF05C1">
        <w:rPr>
          <w:rFonts w:cs="Times New Roman" w:hint="eastAsia"/>
        </w:rPr>
        <w:t>）作為主要指標，並以交叉</w:t>
      </w:r>
      <w:proofErr w:type="gramStart"/>
      <w:r w:rsidR="00CF05C1" w:rsidRPr="00CF05C1">
        <w:rPr>
          <w:rFonts w:cs="Times New Roman" w:hint="eastAsia"/>
        </w:rPr>
        <w:t>熵</w:t>
      </w:r>
      <w:proofErr w:type="gramEnd"/>
      <w:r w:rsidR="00CF05C1" w:rsidRPr="00CF05C1">
        <w:rPr>
          <w:rFonts w:cs="Times New Roman" w:hint="eastAsia"/>
        </w:rPr>
        <w:t>作為損失函數進行訓練優化。</w:t>
      </w:r>
    </w:p>
    <w:p w14:paraId="5703270C" w14:textId="3479AB9F" w:rsidR="00E821AC" w:rsidRDefault="00F93DDC">
      <w:pPr>
        <w:pStyle w:val="a9"/>
        <w:numPr>
          <w:ilvl w:val="1"/>
          <w:numId w:val="4"/>
        </w:numPr>
        <w:rPr>
          <w:rFonts w:cs="Times New Roman"/>
          <w:b/>
          <w:bCs/>
          <w:sz w:val="32"/>
          <w:szCs w:val="28"/>
        </w:rPr>
      </w:pPr>
      <w:r>
        <w:rPr>
          <w:rFonts w:cs="Times New Roman" w:hint="eastAsia"/>
          <w:b/>
          <w:bCs/>
          <w:sz w:val="32"/>
          <w:szCs w:val="28"/>
        </w:rPr>
        <w:t>架構</w:t>
      </w:r>
    </w:p>
    <w:p w14:paraId="27ACA3C7" w14:textId="77777777" w:rsidR="00EA4696" w:rsidRDefault="00E61C35" w:rsidP="00B003D1">
      <w:pPr>
        <w:ind w:leftChars="400" w:left="960" w:firstLineChars="200" w:firstLine="480"/>
        <w:jc w:val="both"/>
        <w:rPr>
          <w:rFonts w:ascii="標楷體" w:hAnsi="標楷體" w:cs="標楷體"/>
        </w:rPr>
      </w:pPr>
      <w:r w:rsidRPr="00E61C35">
        <w:rPr>
          <w:rFonts w:cs="Times New Roman" w:hint="eastAsia"/>
        </w:rPr>
        <w:t>本研究採用</w:t>
      </w:r>
      <w:r w:rsidR="00836CED">
        <w:rPr>
          <w:rFonts w:cs="Times New Roman" w:hint="eastAsia"/>
        </w:rPr>
        <w:t xml:space="preserve"> </w:t>
      </w:r>
      <w:proofErr w:type="spellStart"/>
      <w:r w:rsidR="009A7549" w:rsidRPr="00517202">
        <w:rPr>
          <w:rFonts w:cs="Times New Roman" w:hint="eastAsia"/>
        </w:rPr>
        <w:t>Keras</w:t>
      </w:r>
      <w:proofErr w:type="spellEnd"/>
      <w:r w:rsidR="009A7549" w:rsidRPr="00517202">
        <w:rPr>
          <w:rFonts w:cs="Times New Roman" w:hint="eastAsia"/>
        </w:rPr>
        <w:t>/</w:t>
      </w:r>
      <w:r w:rsidRPr="00E61C35">
        <w:rPr>
          <w:rFonts w:cs="Times New Roman"/>
        </w:rPr>
        <w:t>TensorFlow</w:t>
      </w:r>
      <w:r w:rsidRPr="00E61C35">
        <w:rPr>
          <w:rFonts w:cs="Times New Roman" w:hint="eastAsia"/>
        </w:rPr>
        <w:t>框架</w:t>
      </w:r>
      <w:r w:rsidR="001C75B6" w:rsidRPr="001C75B6">
        <w:rPr>
          <w:rFonts w:cs="Times New Roman" w:hint="eastAsia"/>
        </w:rPr>
        <w:t>建構</w:t>
      </w:r>
      <w:r w:rsidR="00561E3C" w:rsidRPr="005159A8">
        <w:rPr>
          <w:rFonts w:cs="Times New Roman"/>
        </w:rPr>
        <w:t>CNN</w:t>
      </w:r>
      <w:r w:rsidR="001C75B6" w:rsidRPr="001C75B6">
        <w:rPr>
          <w:rFonts w:cs="Times New Roman" w:hint="eastAsia"/>
        </w:rPr>
        <w:t>模型</w:t>
      </w:r>
      <w:r w:rsidRPr="00E61C35">
        <w:rPr>
          <w:rFonts w:cs="Times New Roman" w:hint="eastAsia"/>
        </w:rPr>
        <w:t>，並使用</w:t>
      </w:r>
      <w:r w:rsidRPr="0022012A">
        <w:rPr>
          <w:rFonts w:cs="Times New Roman"/>
        </w:rPr>
        <w:t>Gender Detection &amp; Classification – Face Dataset</w:t>
      </w:r>
      <w:r w:rsidRPr="00E61C35">
        <w:rPr>
          <w:rFonts w:cs="Times New Roman" w:hint="eastAsia"/>
        </w:rPr>
        <w:t>資料集</w:t>
      </w:r>
      <w:r w:rsidR="005018A9" w:rsidRPr="00E61C35">
        <w:rPr>
          <w:rFonts w:cs="Times New Roman" w:hint="eastAsia"/>
        </w:rPr>
        <w:t>，實作性別分類任務</w:t>
      </w:r>
      <w:r w:rsidRPr="00E61C35">
        <w:rPr>
          <w:rFonts w:ascii="標楷體" w:hAnsi="標楷體" w:cs="標楷體" w:hint="eastAsia"/>
        </w:rPr>
        <w:t>。整體系統架構包含</w:t>
      </w:r>
      <w:r w:rsidR="00692E17">
        <w:rPr>
          <w:rFonts w:ascii="標楷體" w:hAnsi="標楷體" w:cs="標楷體" w:hint="eastAsia"/>
        </w:rPr>
        <w:t>資料前</w:t>
      </w:r>
      <w:r w:rsidRPr="00E61C35">
        <w:rPr>
          <w:rFonts w:ascii="標楷體" w:hAnsi="標楷體" w:cs="標楷體" w:hint="eastAsia"/>
        </w:rPr>
        <w:t>處理、模型建構與訓練</w:t>
      </w:r>
      <w:r w:rsidR="00836CED">
        <w:rPr>
          <w:rFonts w:ascii="標楷體" w:hAnsi="標楷體" w:cs="標楷體" w:hint="eastAsia"/>
        </w:rPr>
        <w:t>、微調</w:t>
      </w:r>
      <w:r w:rsidRPr="00E61C35">
        <w:rPr>
          <w:rFonts w:ascii="標楷體" w:hAnsi="標楷體" w:cs="標楷體" w:hint="eastAsia"/>
        </w:rPr>
        <w:t>、性能評估與結果</w:t>
      </w:r>
      <w:proofErr w:type="gramStart"/>
      <w:r w:rsidRPr="00E61C35">
        <w:rPr>
          <w:rFonts w:ascii="標楷體" w:hAnsi="標楷體" w:cs="標楷體" w:hint="eastAsia"/>
        </w:rPr>
        <w:t>可視化等</w:t>
      </w:r>
      <w:proofErr w:type="gramEnd"/>
      <w:r w:rsidRPr="00E61C35">
        <w:rPr>
          <w:rFonts w:ascii="標楷體" w:hAnsi="標楷體" w:cs="標楷體" w:hint="eastAsia"/>
        </w:rPr>
        <w:t>模組。</w:t>
      </w:r>
    </w:p>
    <w:p w14:paraId="044B8011" w14:textId="094DD387" w:rsidR="00EA4696" w:rsidRPr="00EA4696" w:rsidRDefault="00EA4696">
      <w:pPr>
        <w:pStyle w:val="a9"/>
        <w:numPr>
          <w:ilvl w:val="1"/>
          <w:numId w:val="4"/>
        </w:numPr>
        <w:rPr>
          <w:rFonts w:cs="Times New Roman"/>
          <w:b/>
          <w:bCs/>
          <w:sz w:val="32"/>
          <w:szCs w:val="28"/>
        </w:rPr>
      </w:pPr>
      <w:r>
        <w:rPr>
          <w:rFonts w:cs="Times New Roman" w:hint="eastAsia"/>
          <w:b/>
          <w:bCs/>
          <w:sz w:val="32"/>
          <w:szCs w:val="28"/>
        </w:rPr>
        <w:t>執行流程</w:t>
      </w:r>
    </w:p>
    <w:p w14:paraId="0EE45F2F" w14:textId="40A1FE21" w:rsidR="001C75B6" w:rsidRPr="00EA4696" w:rsidRDefault="009A7549" w:rsidP="00B26997">
      <w:pPr>
        <w:ind w:leftChars="400" w:left="960" w:firstLineChars="200" w:firstLine="480"/>
        <w:jc w:val="both"/>
        <w:rPr>
          <w:rFonts w:ascii="標楷體" w:hAnsi="標楷體" w:cs="標楷體"/>
        </w:rPr>
      </w:pPr>
      <w:r w:rsidRPr="00517202">
        <w:rPr>
          <w:rFonts w:cs="Times New Roman" w:hint="eastAsia"/>
        </w:rPr>
        <w:t>首先，</w:t>
      </w:r>
      <w:r>
        <w:rPr>
          <w:rFonts w:cs="Times New Roman" w:hint="eastAsia"/>
        </w:rPr>
        <w:t>透過微調現有</w:t>
      </w:r>
      <w:r>
        <w:rPr>
          <w:rFonts w:cs="Times New Roman" w:hint="eastAsia"/>
        </w:rPr>
        <w:t>CNN</w:t>
      </w:r>
      <w:r>
        <w:rPr>
          <w:rFonts w:cs="Times New Roman" w:hint="eastAsia"/>
        </w:rPr>
        <w:t>模型</w:t>
      </w:r>
      <w:r w:rsidRPr="00517202">
        <w:rPr>
          <w:rFonts w:cs="Times New Roman" w:hint="eastAsia"/>
        </w:rPr>
        <w:t>並訓練，評估其在指定資料集上的預測績效。接著導入資料增強技術，例如</w:t>
      </w:r>
      <w:r>
        <w:rPr>
          <w:rFonts w:cs="Times New Roman" w:hint="eastAsia"/>
        </w:rPr>
        <w:t>，</w:t>
      </w:r>
      <w:r w:rsidRPr="00517202">
        <w:rPr>
          <w:rFonts w:cs="Times New Roman" w:hint="eastAsia"/>
        </w:rPr>
        <w:t>旋轉、平移與縮放調整等，觀察是否能提升模型</w:t>
      </w:r>
      <w:r>
        <w:rPr>
          <w:rFonts w:cs="Times New Roman" w:hint="eastAsia"/>
        </w:rPr>
        <w:t>泛化能力及</w:t>
      </w:r>
      <w:r w:rsidRPr="00517202">
        <w:rPr>
          <w:rFonts w:cs="Times New Roman" w:hint="eastAsia"/>
        </w:rPr>
        <w:t>準確性。在此基礎上，進一步結合</w:t>
      </w:r>
      <w:proofErr w:type="gramStart"/>
      <w:r w:rsidRPr="00517202">
        <w:rPr>
          <w:rFonts w:cs="Times New Roman" w:hint="eastAsia"/>
        </w:rPr>
        <w:t>正則化</w:t>
      </w:r>
      <w:r>
        <w:rPr>
          <w:rFonts w:cs="Times New Roman" w:hint="eastAsia"/>
        </w:rPr>
        <w:t>方法</w:t>
      </w:r>
      <w:proofErr w:type="gramEnd"/>
      <w:r w:rsidRPr="00517202">
        <w:rPr>
          <w:rFonts w:cs="Times New Roman" w:hint="eastAsia"/>
        </w:rPr>
        <w:t>，如</w:t>
      </w:r>
      <w:r w:rsidRPr="00517202">
        <w:rPr>
          <w:rFonts w:cs="Times New Roman" w:hint="eastAsia"/>
        </w:rPr>
        <w:t xml:space="preserve"> Dropout</w:t>
      </w:r>
      <w:r w:rsidRPr="00517202">
        <w:rPr>
          <w:rFonts w:cs="Times New Roman" w:hint="eastAsia"/>
        </w:rPr>
        <w:t>、</w:t>
      </w:r>
      <w:r w:rsidRPr="00517202">
        <w:rPr>
          <w:rFonts w:cs="Times New Roman" w:hint="eastAsia"/>
        </w:rPr>
        <w:t>Batch Normalization</w:t>
      </w:r>
      <w:r w:rsidRPr="00517202">
        <w:rPr>
          <w:rFonts w:cs="Times New Roman" w:hint="eastAsia"/>
        </w:rPr>
        <w:t>、</w:t>
      </w:r>
      <w:r w:rsidRPr="00517202">
        <w:rPr>
          <w:rFonts w:cs="Times New Roman" w:hint="eastAsia"/>
        </w:rPr>
        <w:t xml:space="preserve">L1/L2 </w:t>
      </w:r>
      <w:proofErr w:type="gramStart"/>
      <w:r w:rsidRPr="00517202">
        <w:rPr>
          <w:rFonts w:cs="Times New Roman" w:hint="eastAsia"/>
        </w:rPr>
        <w:t>正則化</w:t>
      </w:r>
      <w:proofErr w:type="gramEnd"/>
      <w:r w:rsidRPr="00517202">
        <w:rPr>
          <w:rFonts w:cs="Times New Roman" w:hint="eastAsia"/>
        </w:rPr>
        <w:t>、</w:t>
      </w:r>
      <w:r w:rsidRPr="00517202">
        <w:rPr>
          <w:rFonts w:cs="Times New Roman" w:hint="eastAsia"/>
        </w:rPr>
        <w:t xml:space="preserve">Early Stopping </w:t>
      </w:r>
      <w:r w:rsidRPr="00517202">
        <w:rPr>
          <w:rFonts w:cs="Times New Roman" w:hint="eastAsia"/>
        </w:rPr>
        <w:t>與</w:t>
      </w:r>
      <w:r w:rsidRPr="00517202">
        <w:rPr>
          <w:rFonts w:cs="Times New Roman" w:hint="eastAsia"/>
        </w:rPr>
        <w:t xml:space="preserve"> Bagging </w:t>
      </w:r>
      <w:r w:rsidRPr="00517202">
        <w:rPr>
          <w:rFonts w:cs="Times New Roman" w:hint="eastAsia"/>
        </w:rPr>
        <w:t>等方法，分析這些技術是否有助於</w:t>
      </w:r>
      <w:proofErr w:type="gramStart"/>
      <w:r w:rsidRPr="00517202">
        <w:rPr>
          <w:rFonts w:cs="Times New Roman" w:hint="eastAsia"/>
        </w:rPr>
        <w:t>減少過擬合</w:t>
      </w:r>
      <w:proofErr w:type="gramEnd"/>
      <w:r w:rsidRPr="00517202">
        <w:rPr>
          <w:rFonts w:cs="Times New Roman" w:hint="eastAsia"/>
        </w:rPr>
        <w:t>並提升預測表現。</w:t>
      </w:r>
      <w:proofErr w:type="gramStart"/>
      <w:r w:rsidRPr="00517202">
        <w:rPr>
          <w:rFonts w:cs="Times New Roman" w:hint="eastAsia"/>
        </w:rPr>
        <w:t>此外，</w:t>
      </w:r>
      <w:proofErr w:type="gramEnd"/>
      <w:r w:rsidRPr="00517202">
        <w:rPr>
          <w:rFonts w:cs="Times New Roman" w:hint="eastAsia"/>
        </w:rPr>
        <w:t>亦採用轉移學習方式，以</w:t>
      </w:r>
      <w:r w:rsidRPr="00517202">
        <w:rPr>
          <w:rFonts w:cs="Times New Roman" w:hint="eastAsia"/>
        </w:rPr>
        <w:t xml:space="preserve"> VGG</w:t>
      </w:r>
      <w:r>
        <w:rPr>
          <w:rFonts w:cs="Times New Roman" w:hint="eastAsia"/>
        </w:rPr>
        <w:t>-16</w:t>
      </w:r>
      <w:r w:rsidRPr="00517202">
        <w:rPr>
          <w:rFonts w:cs="Times New Roman" w:hint="eastAsia"/>
        </w:rPr>
        <w:t>、</w:t>
      </w:r>
      <w:r w:rsidRPr="00517202">
        <w:rPr>
          <w:rFonts w:cs="Times New Roman" w:hint="eastAsia"/>
        </w:rPr>
        <w:t xml:space="preserve">Inception-v3 </w:t>
      </w:r>
      <w:r w:rsidRPr="00517202">
        <w:rPr>
          <w:rFonts w:cs="Times New Roman" w:hint="eastAsia"/>
        </w:rPr>
        <w:t>與</w:t>
      </w:r>
      <w:r w:rsidRPr="00517202">
        <w:rPr>
          <w:rFonts w:cs="Times New Roman" w:hint="eastAsia"/>
        </w:rPr>
        <w:t xml:space="preserve"> ResNet</w:t>
      </w:r>
      <w:r>
        <w:rPr>
          <w:rFonts w:cs="Times New Roman" w:hint="eastAsia"/>
        </w:rPr>
        <w:t>50</w:t>
      </w:r>
      <w:r w:rsidRPr="00517202">
        <w:rPr>
          <w:rFonts w:cs="Times New Roman" w:hint="eastAsia"/>
        </w:rPr>
        <w:t xml:space="preserve"> </w:t>
      </w:r>
      <w:r w:rsidRPr="00517202">
        <w:rPr>
          <w:rFonts w:cs="Times New Roman" w:hint="eastAsia"/>
        </w:rPr>
        <w:t>等主流深度學習模型作為基礎架構進行微調訓練，探討其對模型效能的影響與提升潛力。</w:t>
      </w:r>
    </w:p>
    <w:p w14:paraId="06CCCC94" w14:textId="717956C8" w:rsidR="000536E9" w:rsidRDefault="000536E9" w:rsidP="000536E9">
      <w:pPr>
        <w:pStyle w:val="a9"/>
        <w:ind w:left="750"/>
        <w:rPr>
          <w:rFonts w:cs="Times New Roman"/>
          <w:b/>
          <w:bCs/>
          <w:sz w:val="36"/>
          <w:szCs w:val="32"/>
        </w:rPr>
      </w:pPr>
      <w:r>
        <w:rPr>
          <w:rFonts w:cs="Times New Roman"/>
          <w:b/>
          <w:bCs/>
          <w:sz w:val="36"/>
          <w:szCs w:val="32"/>
        </w:rPr>
        <w:br w:type="page"/>
      </w:r>
    </w:p>
    <w:p w14:paraId="1978EC2D" w14:textId="24E5CE8C" w:rsidR="0097660E" w:rsidRDefault="0097660E">
      <w:pPr>
        <w:pStyle w:val="a9"/>
        <w:numPr>
          <w:ilvl w:val="0"/>
          <w:numId w:val="1"/>
        </w:numPr>
        <w:jc w:val="center"/>
        <w:rPr>
          <w:rFonts w:cs="Times New Roman"/>
          <w:b/>
          <w:bCs/>
          <w:sz w:val="36"/>
          <w:szCs w:val="32"/>
        </w:rPr>
      </w:pPr>
      <w:r w:rsidRPr="0097660E">
        <w:rPr>
          <w:rFonts w:cs="Times New Roman" w:hint="eastAsia"/>
          <w:b/>
          <w:bCs/>
          <w:sz w:val="36"/>
          <w:szCs w:val="32"/>
        </w:rPr>
        <w:lastRenderedPageBreak/>
        <w:t>實驗</w:t>
      </w:r>
      <w:r w:rsidR="00220572">
        <w:rPr>
          <w:rFonts w:cs="Times New Roman" w:hint="eastAsia"/>
          <w:b/>
          <w:bCs/>
          <w:sz w:val="36"/>
          <w:szCs w:val="32"/>
        </w:rPr>
        <w:t>設計</w:t>
      </w:r>
    </w:p>
    <w:p w14:paraId="3061CD7B" w14:textId="77777777" w:rsidR="0097660E" w:rsidRDefault="0097660E">
      <w:pPr>
        <w:pStyle w:val="a9"/>
        <w:numPr>
          <w:ilvl w:val="0"/>
          <w:numId w:val="2"/>
        </w:numPr>
        <w:rPr>
          <w:rFonts w:cs="Times New Roman"/>
          <w:b/>
          <w:bCs/>
          <w:sz w:val="32"/>
          <w:szCs w:val="28"/>
        </w:rPr>
      </w:pPr>
      <w:r w:rsidRPr="0097660E">
        <w:rPr>
          <w:rFonts w:cs="Times New Roman"/>
          <w:b/>
          <w:bCs/>
          <w:sz w:val="32"/>
          <w:szCs w:val="28"/>
        </w:rPr>
        <w:t>資料集</w:t>
      </w:r>
    </w:p>
    <w:p w14:paraId="22C26C9C" w14:textId="6C9775FF" w:rsidR="0022012A" w:rsidRPr="0022012A" w:rsidRDefault="0022012A" w:rsidP="0022012A">
      <w:pPr>
        <w:pStyle w:val="a9"/>
        <w:ind w:leftChars="400" w:left="960" w:firstLineChars="200" w:firstLine="480"/>
        <w:rPr>
          <w:rFonts w:cs="Times New Roman"/>
        </w:rPr>
      </w:pPr>
      <w:r w:rsidRPr="0022012A">
        <w:rPr>
          <w:rFonts w:cs="Times New Roman" w:hint="eastAsia"/>
        </w:rPr>
        <w:t>本研究以</w:t>
      </w:r>
      <w:r w:rsidRPr="0022012A">
        <w:rPr>
          <w:rFonts w:cs="Times New Roman"/>
        </w:rPr>
        <w:t xml:space="preserve"> Gender Detection &amp; Classification – Face Dataset </w:t>
      </w:r>
      <w:r w:rsidRPr="0022012A">
        <w:rPr>
          <w:rFonts w:cs="Times New Roman" w:hint="eastAsia"/>
        </w:rPr>
        <w:t>為實驗資料。該資料集包含一系列人物照片，並按「女性」和「男性」的標籤分類存放在資料夾中。每</w:t>
      </w:r>
      <w:proofErr w:type="gramStart"/>
      <w:r w:rsidRPr="0022012A">
        <w:rPr>
          <w:rFonts w:cs="Times New Roman" w:hint="eastAsia"/>
        </w:rPr>
        <w:t>個</w:t>
      </w:r>
      <w:proofErr w:type="gramEnd"/>
      <w:r w:rsidRPr="0022012A">
        <w:rPr>
          <w:rFonts w:cs="Times New Roman" w:hint="eastAsia"/>
        </w:rPr>
        <w:t>資料夾包含大量圖像</w:t>
      </w:r>
      <w:r w:rsidR="006C680D" w:rsidRPr="0022012A">
        <w:rPr>
          <w:rFonts w:cs="Times New Roman" w:hint="eastAsia"/>
        </w:rPr>
        <w:t>，捕捉了來自不同背景、年齡組和種族的女性和男性個體</w:t>
      </w:r>
      <w:r w:rsidRPr="0022012A">
        <w:rPr>
          <w:rFonts w:cs="Times New Roman" w:hint="eastAsia"/>
        </w:rPr>
        <w:t>，以方便性別檢測演算法或模型的訓練和測試。</w:t>
      </w:r>
    </w:p>
    <w:p w14:paraId="08266D22" w14:textId="41A76790" w:rsidR="00881BEF" w:rsidRDefault="00881BEF" w:rsidP="00881BEF">
      <w:pPr>
        <w:pStyle w:val="af"/>
        <w:ind w:leftChars="400" w:left="960"/>
        <w:rPr>
          <w:rFonts w:ascii="標楷體" w:hAnsi="標楷體"/>
          <w:b/>
          <w:bCs/>
          <w:sz w:val="24"/>
          <w:szCs w:val="24"/>
        </w:rPr>
      </w:pPr>
      <w:r w:rsidRPr="00881BEF">
        <w:rPr>
          <w:rFonts w:ascii="標楷體" w:hAnsi="標楷體" w:hint="eastAsia"/>
          <w:b/>
          <w:bCs/>
          <w:sz w:val="24"/>
          <w:szCs w:val="24"/>
        </w:rPr>
        <w:t xml:space="preserve">表 </w:t>
      </w:r>
      <w:r w:rsidRPr="00881BEF">
        <w:rPr>
          <w:rFonts w:ascii="標楷體" w:hAnsi="標楷體"/>
          <w:b/>
          <w:bCs/>
          <w:sz w:val="24"/>
          <w:szCs w:val="24"/>
        </w:rPr>
        <w:fldChar w:fldCharType="begin"/>
      </w:r>
      <w:r w:rsidRPr="00881BEF">
        <w:rPr>
          <w:rFonts w:ascii="標楷體" w:hAnsi="標楷體"/>
          <w:b/>
          <w:bCs/>
          <w:sz w:val="24"/>
          <w:szCs w:val="24"/>
        </w:rPr>
        <w:instrText xml:space="preserve"> </w:instrText>
      </w:r>
      <w:r w:rsidRPr="00881BEF">
        <w:rPr>
          <w:rFonts w:ascii="標楷體" w:hAnsi="標楷體" w:hint="eastAsia"/>
          <w:b/>
          <w:bCs/>
          <w:sz w:val="24"/>
          <w:szCs w:val="24"/>
        </w:rPr>
        <w:instrText>SEQ 表 \* ARABIC</w:instrText>
      </w:r>
      <w:r w:rsidRPr="00881BEF">
        <w:rPr>
          <w:rFonts w:ascii="標楷體" w:hAnsi="標楷體"/>
          <w:b/>
          <w:bCs/>
          <w:sz w:val="24"/>
          <w:szCs w:val="24"/>
        </w:rPr>
        <w:instrText xml:space="preserve"> </w:instrText>
      </w:r>
      <w:r w:rsidRPr="00881BEF">
        <w:rPr>
          <w:rFonts w:ascii="標楷體" w:hAnsi="標楷體"/>
          <w:b/>
          <w:bCs/>
          <w:sz w:val="24"/>
          <w:szCs w:val="24"/>
        </w:rPr>
        <w:fldChar w:fldCharType="separate"/>
      </w:r>
      <w:r w:rsidR="00A57600">
        <w:rPr>
          <w:rFonts w:ascii="標楷體" w:hAnsi="標楷體"/>
          <w:b/>
          <w:bCs/>
          <w:noProof/>
          <w:sz w:val="24"/>
          <w:szCs w:val="24"/>
        </w:rPr>
        <w:t>1</w:t>
      </w:r>
      <w:r w:rsidRPr="00881BEF">
        <w:rPr>
          <w:rFonts w:ascii="標楷體" w:hAnsi="標楷體"/>
          <w:b/>
          <w:bCs/>
          <w:sz w:val="24"/>
          <w:szCs w:val="24"/>
        </w:rPr>
        <w:fldChar w:fldCharType="end"/>
      </w:r>
      <w:r w:rsidRPr="00881BEF">
        <w:rPr>
          <w:rFonts w:ascii="標楷體" w:hAnsi="標楷體" w:hint="eastAsia"/>
          <w:b/>
          <w:bCs/>
          <w:sz w:val="24"/>
          <w:szCs w:val="24"/>
        </w:rPr>
        <w:t xml:space="preserve"> </w:t>
      </w:r>
    </w:p>
    <w:p w14:paraId="30686148" w14:textId="37711459" w:rsidR="0055571B" w:rsidRPr="00881BEF" w:rsidRDefault="00881BEF" w:rsidP="00881BEF">
      <w:pPr>
        <w:pStyle w:val="af"/>
        <w:ind w:leftChars="400" w:left="960"/>
        <w:rPr>
          <w:rFonts w:ascii="標楷體" w:hAnsi="標楷體"/>
          <w:i/>
          <w:iCs/>
          <w:sz w:val="32"/>
          <w:szCs w:val="32"/>
        </w:rPr>
      </w:pPr>
      <w:r w:rsidRPr="00881BEF">
        <w:rPr>
          <w:rFonts w:ascii="標楷體" w:hAnsi="標楷體" w:hint="eastAsia"/>
          <w:i/>
          <w:iCs/>
          <w:sz w:val="24"/>
          <w:szCs w:val="24"/>
        </w:rPr>
        <w:t>資料集特性</w:t>
      </w:r>
    </w:p>
    <w:tbl>
      <w:tblPr>
        <w:tblW w:w="4375" w:type="pct"/>
        <w:tblInd w:w="955" w:type="dxa"/>
        <w:tblBorders>
          <w:top w:val="single" w:sz="4" w:space="0" w:color="auto"/>
          <w:bottom w:val="single" w:sz="4" w:space="0" w:color="auto"/>
        </w:tblBorders>
        <w:tblLayout w:type="fixed"/>
        <w:tblCellMar>
          <w:left w:w="10" w:type="dxa"/>
          <w:right w:w="10" w:type="dxa"/>
        </w:tblCellMar>
        <w:tblLook w:val="0000" w:firstRow="0" w:lastRow="0" w:firstColumn="0" w:lastColumn="0" w:noHBand="0" w:noVBand="0"/>
      </w:tblPr>
      <w:tblGrid>
        <w:gridCol w:w="2873"/>
        <w:gridCol w:w="4395"/>
      </w:tblGrid>
      <w:tr w:rsidR="00E64E38" w:rsidRPr="005D5DE5" w14:paraId="549BB0E6" w14:textId="77777777" w:rsidTr="0065274F">
        <w:trPr>
          <w:trHeight w:val="427"/>
        </w:trPr>
        <w:tc>
          <w:tcPr>
            <w:tcW w:w="2873" w:type="dxa"/>
            <w:tcBorders>
              <w:top w:val="single" w:sz="8" w:space="0" w:color="auto"/>
              <w:bottom w:val="single" w:sz="8" w:space="0" w:color="auto"/>
            </w:tcBorders>
            <w:shd w:val="clear" w:color="auto" w:fill="auto"/>
            <w:tcMar>
              <w:top w:w="0" w:type="dxa"/>
              <w:left w:w="108" w:type="dxa"/>
              <w:bottom w:w="0" w:type="dxa"/>
              <w:right w:w="108" w:type="dxa"/>
            </w:tcMar>
            <w:vAlign w:val="center"/>
          </w:tcPr>
          <w:p w14:paraId="5F4A85E3" w14:textId="1D724273" w:rsidR="00E64E38" w:rsidRPr="00DA107B" w:rsidRDefault="00E64E38" w:rsidP="00E64E38">
            <w:pPr>
              <w:widowControl/>
              <w:jc w:val="both"/>
              <w:rPr>
                <w:rFonts w:cs="Times New Roman"/>
                <w:b/>
                <w:szCs w:val="24"/>
              </w:rPr>
            </w:pPr>
            <w:r>
              <w:rPr>
                <w:rFonts w:cs="Times New Roman" w:hint="eastAsia"/>
                <w:b/>
                <w:szCs w:val="24"/>
              </w:rPr>
              <w:t>特性</w:t>
            </w:r>
          </w:p>
        </w:tc>
        <w:tc>
          <w:tcPr>
            <w:tcW w:w="4395" w:type="dxa"/>
            <w:tcBorders>
              <w:top w:val="single" w:sz="8" w:space="0" w:color="auto"/>
              <w:bottom w:val="single" w:sz="8" w:space="0" w:color="auto"/>
            </w:tcBorders>
            <w:shd w:val="clear" w:color="auto" w:fill="auto"/>
            <w:tcMar>
              <w:top w:w="0" w:type="dxa"/>
              <w:left w:w="108" w:type="dxa"/>
              <w:bottom w:w="0" w:type="dxa"/>
              <w:right w:w="108" w:type="dxa"/>
            </w:tcMar>
            <w:vAlign w:val="center"/>
          </w:tcPr>
          <w:p w14:paraId="48FF5059" w14:textId="758C5924" w:rsidR="00E64E38" w:rsidRPr="00DA107B" w:rsidRDefault="00E64E38" w:rsidP="00E64E38">
            <w:pPr>
              <w:widowControl/>
              <w:jc w:val="both"/>
              <w:rPr>
                <w:rFonts w:cs="Times New Roman"/>
                <w:b/>
                <w:szCs w:val="24"/>
              </w:rPr>
            </w:pPr>
            <w:r>
              <w:rPr>
                <w:rFonts w:cs="Times New Roman" w:hint="eastAsia"/>
                <w:b/>
                <w:szCs w:val="24"/>
              </w:rPr>
              <w:t>描述</w:t>
            </w:r>
          </w:p>
        </w:tc>
      </w:tr>
      <w:tr w:rsidR="00E64E38" w:rsidRPr="00E64E38" w14:paraId="65730AFA" w14:textId="77777777" w:rsidTr="0065274F">
        <w:trPr>
          <w:trHeight w:val="406"/>
        </w:trPr>
        <w:tc>
          <w:tcPr>
            <w:tcW w:w="2873" w:type="dxa"/>
            <w:tcBorders>
              <w:top w:val="single" w:sz="8" w:space="0" w:color="auto"/>
            </w:tcBorders>
            <w:shd w:val="clear" w:color="auto" w:fill="auto"/>
            <w:tcMar>
              <w:top w:w="0" w:type="dxa"/>
              <w:left w:w="108" w:type="dxa"/>
              <w:bottom w:w="0" w:type="dxa"/>
              <w:right w:w="108" w:type="dxa"/>
            </w:tcMar>
          </w:tcPr>
          <w:p w14:paraId="73DE418A" w14:textId="7A77A872" w:rsidR="00E64E38" w:rsidRPr="00E64E38" w:rsidRDefault="00E64E38" w:rsidP="00E64E38">
            <w:pPr>
              <w:widowControl/>
              <w:jc w:val="both"/>
              <w:rPr>
                <w:rFonts w:cs="Times New Roman"/>
                <w:bCs/>
                <w:szCs w:val="24"/>
              </w:rPr>
            </w:pPr>
            <w:r w:rsidRPr="00E64E38">
              <w:rPr>
                <w:rFonts w:cs="Times New Roman" w:hint="eastAsia"/>
                <w:bCs/>
                <w:szCs w:val="24"/>
              </w:rPr>
              <w:t>資料類型</w:t>
            </w:r>
          </w:p>
        </w:tc>
        <w:tc>
          <w:tcPr>
            <w:tcW w:w="4395" w:type="dxa"/>
            <w:tcBorders>
              <w:top w:val="single" w:sz="8" w:space="0" w:color="auto"/>
            </w:tcBorders>
            <w:shd w:val="clear" w:color="auto" w:fill="auto"/>
            <w:tcMar>
              <w:top w:w="0" w:type="dxa"/>
              <w:left w:w="108" w:type="dxa"/>
              <w:bottom w:w="0" w:type="dxa"/>
              <w:right w:w="108" w:type="dxa"/>
            </w:tcMar>
          </w:tcPr>
          <w:p w14:paraId="3085511B" w14:textId="5A9E1350" w:rsidR="00E64E38" w:rsidRPr="00E64E38" w:rsidRDefault="0022012A" w:rsidP="00E64E38">
            <w:pPr>
              <w:widowControl/>
              <w:jc w:val="both"/>
              <w:rPr>
                <w:rFonts w:cs="Times New Roman"/>
                <w:bCs/>
                <w:szCs w:val="24"/>
              </w:rPr>
            </w:pPr>
            <w:r>
              <w:rPr>
                <w:rFonts w:cs="Times New Roman" w:hint="eastAsia"/>
                <w:bCs/>
                <w:szCs w:val="24"/>
              </w:rPr>
              <w:t>彩色</w:t>
            </w:r>
            <w:r w:rsidR="00E64E38" w:rsidRPr="00E64E38">
              <w:rPr>
                <w:rFonts w:cs="Times New Roman" w:hint="eastAsia"/>
                <w:bCs/>
                <w:szCs w:val="24"/>
              </w:rPr>
              <w:t>圖像</w:t>
            </w:r>
          </w:p>
        </w:tc>
      </w:tr>
      <w:tr w:rsidR="0065274F" w:rsidRPr="00E64E38" w14:paraId="5169B764" w14:textId="77777777" w:rsidTr="0065274F">
        <w:trPr>
          <w:trHeight w:val="385"/>
        </w:trPr>
        <w:tc>
          <w:tcPr>
            <w:tcW w:w="2873" w:type="dxa"/>
            <w:shd w:val="clear" w:color="auto" w:fill="auto"/>
            <w:tcMar>
              <w:top w:w="0" w:type="dxa"/>
              <w:left w:w="108" w:type="dxa"/>
              <w:bottom w:w="0" w:type="dxa"/>
              <w:right w:w="108" w:type="dxa"/>
            </w:tcMar>
          </w:tcPr>
          <w:p w14:paraId="310BF526" w14:textId="08A9A41E" w:rsidR="0065274F" w:rsidRPr="00E64E38" w:rsidRDefault="0065274F" w:rsidP="00E64E38">
            <w:pPr>
              <w:widowControl/>
              <w:jc w:val="both"/>
              <w:rPr>
                <w:rFonts w:cs="Times New Roman"/>
                <w:bCs/>
                <w:szCs w:val="24"/>
              </w:rPr>
            </w:pPr>
            <w:r>
              <w:rPr>
                <w:rFonts w:cs="Times New Roman" w:hint="eastAsia"/>
                <w:bCs/>
                <w:szCs w:val="24"/>
              </w:rPr>
              <w:t>訓練樣本數</w:t>
            </w:r>
            <w:r w:rsidR="00E47929">
              <w:rPr>
                <w:rFonts w:cs="Times New Roman" w:hint="eastAsia"/>
                <w:bCs/>
                <w:szCs w:val="24"/>
              </w:rPr>
              <w:t>-MEN</w:t>
            </w:r>
          </w:p>
        </w:tc>
        <w:tc>
          <w:tcPr>
            <w:tcW w:w="4395" w:type="dxa"/>
            <w:shd w:val="clear" w:color="auto" w:fill="auto"/>
            <w:tcMar>
              <w:top w:w="0" w:type="dxa"/>
              <w:left w:w="108" w:type="dxa"/>
              <w:bottom w:w="0" w:type="dxa"/>
              <w:right w:w="108" w:type="dxa"/>
            </w:tcMar>
          </w:tcPr>
          <w:p w14:paraId="32C88381" w14:textId="24FEBEA5" w:rsidR="0065274F" w:rsidRPr="00E64E38" w:rsidRDefault="00E47929" w:rsidP="00E64E38">
            <w:pPr>
              <w:widowControl/>
              <w:jc w:val="both"/>
              <w:rPr>
                <w:rFonts w:cs="Times New Roman"/>
                <w:bCs/>
                <w:szCs w:val="24"/>
              </w:rPr>
            </w:pPr>
            <w:r>
              <w:rPr>
                <w:rFonts w:cs="Times New Roman" w:hint="eastAsia"/>
                <w:bCs/>
                <w:szCs w:val="24"/>
              </w:rPr>
              <w:t>110</w:t>
            </w:r>
          </w:p>
        </w:tc>
      </w:tr>
      <w:tr w:rsidR="00E47929" w:rsidRPr="00E64E38" w14:paraId="53780021" w14:textId="77777777" w:rsidTr="0065274F">
        <w:trPr>
          <w:trHeight w:val="385"/>
        </w:trPr>
        <w:tc>
          <w:tcPr>
            <w:tcW w:w="2873" w:type="dxa"/>
            <w:shd w:val="clear" w:color="auto" w:fill="auto"/>
            <w:tcMar>
              <w:top w:w="0" w:type="dxa"/>
              <w:left w:w="108" w:type="dxa"/>
              <w:bottom w:w="0" w:type="dxa"/>
              <w:right w:w="108" w:type="dxa"/>
            </w:tcMar>
          </w:tcPr>
          <w:p w14:paraId="7B293A72" w14:textId="6B4E4670" w:rsidR="00E47929" w:rsidRDefault="00E47929" w:rsidP="00E64E38">
            <w:pPr>
              <w:widowControl/>
              <w:jc w:val="both"/>
              <w:rPr>
                <w:rFonts w:cs="Times New Roman"/>
                <w:bCs/>
                <w:szCs w:val="24"/>
              </w:rPr>
            </w:pPr>
            <w:r>
              <w:rPr>
                <w:rFonts w:cs="Times New Roman" w:hint="eastAsia"/>
                <w:bCs/>
                <w:szCs w:val="24"/>
              </w:rPr>
              <w:t>訓練樣本數</w:t>
            </w:r>
            <w:r>
              <w:rPr>
                <w:rFonts w:cs="Times New Roman" w:hint="eastAsia"/>
                <w:bCs/>
                <w:szCs w:val="24"/>
              </w:rPr>
              <w:t>-WOMEN</w:t>
            </w:r>
          </w:p>
        </w:tc>
        <w:tc>
          <w:tcPr>
            <w:tcW w:w="4395" w:type="dxa"/>
            <w:shd w:val="clear" w:color="auto" w:fill="auto"/>
            <w:tcMar>
              <w:top w:w="0" w:type="dxa"/>
              <w:left w:w="108" w:type="dxa"/>
              <w:bottom w:w="0" w:type="dxa"/>
              <w:right w:w="108" w:type="dxa"/>
            </w:tcMar>
          </w:tcPr>
          <w:p w14:paraId="77B41AE0" w14:textId="104CCD6E" w:rsidR="00E47929" w:rsidRPr="00E47929" w:rsidRDefault="00E47929" w:rsidP="00E64E38">
            <w:pPr>
              <w:widowControl/>
              <w:jc w:val="both"/>
              <w:rPr>
                <w:rFonts w:cs="Times New Roman"/>
                <w:bCs/>
                <w:szCs w:val="24"/>
              </w:rPr>
            </w:pPr>
            <w:r>
              <w:rPr>
                <w:rFonts w:cs="Times New Roman" w:hint="eastAsia"/>
                <w:bCs/>
                <w:szCs w:val="24"/>
              </w:rPr>
              <w:t>110</w:t>
            </w:r>
          </w:p>
        </w:tc>
      </w:tr>
      <w:tr w:rsidR="0065274F" w:rsidRPr="00E64E38" w14:paraId="2E5A3F7B" w14:textId="77777777" w:rsidTr="006C43DD">
        <w:trPr>
          <w:trHeight w:val="385"/>
        </w:trPr>
        <w:tc>
          <w:tcPr>
            <w:tcW w:w="2873" w:type="dxa"/>
            <w:shd w:val="clear" w:color="auto" w:fill="auto"/>
            <w:tcMar>
              <w:top w:w="0" w:type="dxa"/>
              <w:left w:w="108" w:type="dxa"/>
              <w:bottom w:w="0" w:type="dxa"/>
              <w:right w:w="108" w:type="dxa"/>
            </w:tcMar>
          </w:tcPr>
          <w:p w14:paraId="74FB53C8" w14:textId="2D57EB70" w:rsidR="0065274F" w:rsidRPr="00E64E38" w:rsidRDefault="0065274F" w:rsidP="00E64E38">
            <w:pPr>
              <w:widowControl/>
              <w:jc w:val="both"/>
              <w:rPr>
                <w:rFonts w:cs="Times New Roman"/>
                <w:bCs/>
                <w:szCs w:val="24"/>
              </w:rPr>
            </w:pPr>
            <w:r>
              <w:rPr>
                <w:rFonts w:cs="Times New Roman" w:hint="eastAsia"/>
                <w:bCs/>
                <w:szCs w:val="24"/>
              </w:rPr>
              <w:t>測試樣本數</w:t>
            </w:r>
            <w:r w:rsidR="00E47929">
              <w:rPr>
                <w:rFonts w:cs="Times New Roman" w:hint="eastAsia"/>
                <w:bCs/>
                <w:szCs w:val="24"/>
              </w:rPr>
              <w:t>-MEN</w:t>
            </w:r>
          </w:p>
        </w:tc>
        <w:tc>
          <w:tcPr>
            <w:tcW w:w="4395" w:type="dxa"/>
            <w:shd w:val="clear" w:color="auto" w:fill="auto"/>
            <w:tcMar>
              <w:top w:w="0" w:type="dxa"/>
              <w:left w:w="108" w:type="dxa"/>
              <w:bottom w:w="0" w:type="dxa"/>
              <w:right w:w="108" w:type="dxa"/>
            </w:tcMar>
          </w:tcPr>
          <w:p w14:paraId="68CA2780" w14:textId="66A35C0B" w:rsidR="0065274F" w:rsidRPr="00E64E38" w:rsidRDefault="007B6709" w:rsidP="00E64E38">
            <w:pPr>
              <w:widowControl/>
              <w:jc w:val="both"/>
              <w:rPr>
                <w:rFonts w:cs="Times New Roman"/>
                <w:bCs/>
                <w:szCs w:val="24"/>
              </w:rPr>
            </w:pPr>
            <w:r>
              <w:rPr>
                <w:rFonts w:cs="Times New Roman" w:hint="eastAsia"/>
                <w:bCs/>
                <w:szCs w:val="24"/>
              </w:rPr>
              <w:t>40</w:t>
            </w:r>
          </w:p>
        </w:tc>
      </w:tr>
      <w:tr w:rsidR="00E47929" w:rsidRPr="00E64E38" w14:paraId="4CF0C6D8" w14:textId="77777777" w:rsidTr="006C43DD">
        <w:trPr>
          <w:trHeight w:val="385"/>
        </w:trPr>
        <w:tc>
          <w:tcPr>
            <w:tcW w:w="2873" w:type="dxa"/>
            <w:shd w:val="clear" w:color="auto" w:fill="auto"/>
            <w:tcMar>
              <w:top w:w="0" w:type="dxa"/>
              <w:left w:w="108" w:type="dxa"/>
              <w:bottom w:w="0" w:type="dxa"/>
              <w:right w:w="108" w:type="dxa"/>
            </w:tcMar>
          </w:tcPr>
          <w:p w14:paraId="73DCEE0D" w14:textId="3A681097" w:rsidR="00E47929" w:rsidRDefault="00E47929" w:rsidP="00E64E38">
            <w:pPr>
              <w:widowControl/>
              <w:jc w:val="both"/>
              <w:rPr>
                <w:rFonts w:cs="Times New Roman"/>
                <w:bCs/>
                <w:szCs w:val="24"/>
              </w:rPr>
            </w:pPr>
            <w:r>
              <w:rPr>
                <w:rFonts w:cs="Times New Roman" w:hint="eastAsia"/>
                <w:bCs/>
                <w:szCs w:val="24"/>
              </w:rPr>
              <w:t>測試樣本數</w:t>
            </w:r>
            <w:r>
              <w:rPr>
                <w:rFonts w:cs="Times New Roman" w:hint="eastAsia"/>
                <w:bCs/>
                <w:szCs w:val="24"/>
              </w:rPr>
              <w:t>-</w:t>
            </w:r>
            <w:r w:rsidR="007B6709">
              <w:rPr>
                <w:rFonts w:cs="Times New Roman" w:hint="eastAsia"/>
                <w:bCs/>
                <w:szCs w:val="24"/>
              </w:rPr>
              <w:t>WO</w:t>
            </w:r>
            <w:r>
              <w:rPr>
                <w:rFonts w:cs="Times New Roman" w:hint="eastAsia"/>
                <w:bCs/>
                <w:szCs w:val="24"/>
              </w:rPr>
              <w:t>MEN</w:t>
            </w:r>
          </w:p>
        </w:tc>
        <w:tc>
          <w:tcPr>
            <w:tcW w:w="4395" w:type="dxa"/>
            <w:shd w:val="clear" w:color="auto" w:fill="auto"/>
            <w:tcMar>
              <w:top w:w="0" w:type="dxa"/>
              <w:left w:w="108" w:type="dxa"/>
              <w:bottom w:w="0" w:type="dxa"/>
              <w:right w:w="108" w:type="dxa"/>
            </w:tcMar>
          </w:tcPr>
          <w:p w14:paraId="7DA563C0" w14:textId="6C043C34" w:rsidR="00E47929" w:rsidRPr="00E64E38" w:rsidRDefault="007B6709" w:rsidP="00E64E38">
            <w:pPr>
              <w:widowControl/>
              <w:jc w:val="both"/>
              <w:rPr>
                <w:rFonts w:cs="Times New Roman"/>
                <w:bCs/>
                <w:szCs w:val="24"/>
              </w:rPr>
            </w:pPr>
            <w:r>
              <w:rPr>
                <w:rFonts w:cs="Times New Roman" w:hint="eastAsia"/>
                <w:bCs/>
                <w:szCs w:val="24"/>
              </w:rPr>
              <w:t>40</w:t>
            </w:r>
          </w:p>
        </w:tc>
      </w:tr>
    </w:tbl>
    <w:p w14:paraId="2552F505" w14:textId="0D957D0B" w:rsidR="00177196" w:rsidRDefault="0097660E">
      <w:pPr>
        <w:pStyle w:val="a9"/>
        <w:numPr>
          <w:ilvl w:val="0"/>
          <w:numId w:val="2"/>
        </w:numPr>
        <w:rPr>
          <w:rFonts w:cs="Times New Roman"/>
          <w:b/>
          <w:bCs/>
          <w:sz w:val="32"/>
          <w:szCs w:val="28"/>
        </w:rPr>
      </w:pPr>
      <w:r w:rsidRPr="000E0C8D">
        <w:rPr>
          <w:rFonts w:cs="Times New Roman"/>
          <w:b/>
          <w:bCs/>
          <w:sz w:val="32"/>
          <w:szCs w:val="28"/>
        </w:rPr>
        <w:t>前置處理</w:t>
      </w:r>
    </w:p>
    <w:p w14:paraId="712780F2" w14:textId="3A7E508F" w:rsidR="00C03FA7" w:rsidRDefault="00C03FA7" w:rsidP="00C03FA7">
      <w:pPr>
        <w:pStyle w:val="a9"/>
        <w:ind w:left="958" w:firstLineChars="200" w:firstLine="480"/>
        <w:jc w:val="both"/>
        <w:rPr>
          <w:rFonts w:cs="Times New Roman"/>
        </w:rPr>
      </w:pPr>
      <w:r w:rsidRPr="00C03FA7">
        <w:rPr>
          <w:rFonts w:cs="Times New Roman" w:hint="eastAsia"/>
        </w:rPr>
        <w:t>在本研究中</w:t>
      </w:r>
      <w:r w:rsidR="00AF0082">
        <w:rPr>
          <w:rFonts w:cs="Times New Roman" w:hint="eastAsia"/>
        </w:rPr>
        <w:t>除了作為比較基準的模型外</w:t>
      </w:r>
      <w:r w:rsidRPr="00C03FA7">
        <w:rPr>
          <w:rFonts w:cs="Times New Roman" w:hint="eastAsia"/>
        </w:rPr>
        <w:t>，為了提升模型對輸入影像的學習效果與泛化能力，針對訓練資料與測試資料分別設計了不同的影像前處理流程。主要包括尺寸調整、資料增強、正規化與格式轉換等步驟，具體如下所述：</w:t>
      </w:r>
    </w:p>
    <w:p w14:paraId="405895E4" w14:textId="0023D13D" w:rsidR="00C03FA7" w:rsidRPr="00D56CE2" w:rsidRDefault="00C03FA7">
      <w:pPr>
        <w:pStyle w:val="a9"/>
        <w:numPr>
          <w:ilvl w:val="0"/>
          <w:numId w:val="8"/>
        </w:numPr>
        <w:jc w:val="both"/>
        <w:rPr>
          <w:rFonts w:cs="Times New Roman"/>
          <w:b/>
          <w:bCs/>
        </w:rPr>
      </w:pPr>
      <w:r w:rsidRPr="00D56CE2">
        <w:rPr>
          <w:rFonts w:cs="Times New Roman" w:hint="eastAsia"/>
          <w:b/>
          <w:bCs/>
        </w:rPr>
        <w:t>訓練資料之影像前處理：</w:t>
      </w:r>
    </w:p>
    <w:p w14:paraId="098C8363" w14:textId="3316D439" w:rsidR="00C03FA7" w:rsidRPr="00C03FA7" w:rsidRDefault="00C03FA7" w:rsidP="00D56CE2">
      <w:pPr>
        <w:ind w:leftChars="600" w:left="1440"/>
        <w:jc w:val="both"/>
        <w:rPr>
          <w:rFonts w:cs="Times New Roman"/>
        </w:rPr>
      </w:pPr>
      <w:r w:rsidRPr="00C03FA7">
        <w:rPr>
          <w:rFonts w:cs="Times New Roman" w:hint="eastAsia"/>
        </w:rPr>
        <w:t>為增加資料多樣性並</w:t>
      </w:r>
      <w:proofErr w:type="gramStart"/>
      <w:r w:rsidRPr="00C03FA7">
        <w:rPr>
          <w:rFonts w:cs="Times New Roman" w:hint="eastAsia"/>
        </w:rPr>
        <w:t>減少過擬合</w:t>
      </w:r>
      <w:proofErr w:type="gramEnd"/>
      <w:r w:rsidRPr="00C03FA7">
        <w:rPr>
          <w:rFonts w:cs="Times New Roman" w:hint="eastAsia"/>
        </w:rPr>
        <w:t>現象，訓練資料透過下列資料增強與轉換操作：</w:t>
      </w:r>
    </w:p>
    <w:p w14:paraId="03D49CD9" w14:textId="300DCAD0" w:rsidR="00C03FA7" w:rsidRDefault="00C03FA7">
      <w:pPr>
        <w:pStyle w:val="a9"/>
        <w:numPr>
          <w:ilvl w:val="0"/>
          <w:numId w:val="9"/>
        </w:numPr>
        <w:jc w:val="both"/>
        <w:rPr>
          <w:rFonts w:cs="Times New Roman"/>
        </w:rPr>
      </w:pPr>
      <w:r w:rsidRPr="00D56CE2">
        <w:rPr>
          <w:rFonts w:cs="Times New Roman" w:hint="eastAsia"/>
        </w:rPr>
        <w:t>影像尺寸調整：將輸入影像</w:t>
      </w:r>
      <w:proofErr w:type="gramStart"/>
      <w:r w:rsidRPr="00D56CE2">
        <w:rPr>
          <w:rFonts w:cs="Times New Roman" w:hint="eastAsia"/>
        </w:rPr>
        <w:t>最短邊調整</w:t>
      </w:r>
      <w:proofErr w:type="gramEnd"/>
      <w:r w:rsidRPr="00D56CE2">
        <w:rPr>
          <w:rFonts w:cs="Times New Roman" w:hint="eastAsia"/>
        </w:rPr>
        <w:t>為</w:t>
      </w:r>
      <w:r w:rsidRPr="00D56CE2">
        <w:rPr>
          <w:rFonts w:cs="Times New Roman" w:hint="eastAsia"/>
        </w:rPr>
        <w:t xml:space="preserve"> 256 </w:t>
      </w:r>
      <w:r w:rsidRPr="00D56CE2">
        <w:rPr>
          <w:rFonts w:cs="Times New Roman" w:hint="eastAsia"/>
        </w:rPr>
        <w:t>像素，保留長寬比，確保後續裁切操作有足夠範圍。</w:t>
      </w:r>
    </w:p>
    <w:p w14:paraId="296386CA" w14:textId="67645419" w:rsidR="002015BB" w:rsidRDefault="002015BB">
      <w:pPr>
        <w:pStyle w:val="a9"/>
        <w:numPr>
          <w:ilvl w:val="0"/>
          <w:numId w:val="9"/>
        </w:numPr>
        <w:jc w:val="both"/>
        <w:rPr>
          <w:rFonts w:cs="Times New Roman"/>
        </w:rPr>
      </w:pPr>
      <w:r>
        <w:rPr>
          <w:rFonts w:cs="Times New Roman" w:hint="eastAsia"/>
        </w:rPr>
        <w:t>資料增強</w:t>
      </w:r>
      <w:r w:rsidRPr="00D56CE2">
        <w:rPr>
          <w:rFonts w:cs="Times New Roman" w:hint="eastAsia"/>
        </w:rPr>
        <w:t>：</w:t>
      </w:r>
    </w:p>
    <w:p w14:paraId="5E8F933C" w14:textId="304AA58D" w:rsidR="002015BB" w:rsidRDefault="002015BB">
      <w:pPr>
        <w:pStyle w:val="a9"/>
        <w:numPr>
          <w:ilvl w:val="1"/>
          <w:numId w:val="9"/>
        </w:numPr>
        <w:jc w:val="both"/>
        <w:rPr>
          <w:rFonts w:cs="Times New Roman"/>
        </w:rPr>
      </w:pPr>
      <w:r w:rsidRPr="00D56CE2">
        <w:rPr>
          <w:rFonts w:cs="Times New Roman" w:hint="eastAsia"/>
        </w:rPr>
        <w:t>隨機尺寸裁切：隨機裁切影像中區域後，</w:t>
      </w:r>
      <w:proofErr w:type="gramStart"/>
      <w:r w:rsidRPr="00D56CE2">
        <w:rPr>
          <w:rFonts w:cs="Times New Roman" w:hint="eastAsia"/>
        </w:rPr>
        <w:t>縮放為固定</w:t>
      </w:r>
      <w:proofErr w:type="gramEnd"/>
      <w:r w:rsidRPr="00D56CE2">
        <w:rPr>
          <w:rFonts w:cs="Times New Roman" w:hint="eastAsia"/>
        </w:rPr>
        <w:t>大小</w:t>
      </w:r>
      <w:r w:rsidRPr="00D56CE2">
        <w:rPr>
          <w:rFonts w:cs="Times New Roman" w:hint="eastAsia"/>
        </w:rPr>
        <w:t xml:space="preserve"> (</w:t>
      </w:r>
      <w:r>
        <w:rPr>
          <w:rFonts w:cs="Times New Roman" w:hint="eastAsia"/>
        </w:rPr>
        <w:t xml:space="preserve"> </w:t>
      </w:r>
      <w:r w:rsidRPr="00D56CE2">
        <w:rPr>
          <w:rFonts w:cs="Times New Roman" w:hint="eastAsia"/>
        </w:rPr>
        <w:t>224</w:t>
      </w:r>
      <w:r w:rsidRPr="00D56CE2">
        <w:rPr>
          <w:rFonts w:cs="Times New Roman" w:hint="eastAsia"/>
        </w:rPr>
        <w:t>×</w:t>
      </w:r>
      <w:r w:rsidRPr="00D56CE2">
        <w:rPr>
          <w:rFonts w:cs="Times New Roman" w:hint="eastAsia"/>
        </w:rPr>
        <w:t>224</w:t>
      </w:r>
      <w:r>
        <w:rPr>
          <w:rFonts w:cs="Times New Roman" w:hint="eastAsia"/>
        </w:rPr>
        <w:t xml:space="preserve"> </w:t>
      </w:r>
      <w:r w:rsidRPr="00D56CE2">
        <w:rPr>
          <w:rFonts w:cs="Times New Roman" w:hint="eastAsia"/>
        </w:rPr>
        <w:t>)</w:t>
      </w:r>
      <w:r w:rsidRPr="00D56CE2">
        <w:rPr>
          <w:rFonts w:cs="Times New Roman" w:hint="eastAsia"/>
        </w:rPr>
        <w:t>，有助提升模型對不同視角與構圖的適應能力。</w:t>
      </w:r>
    </w:p>
    <w:p w14:paraId="4E39657A" w14:textId="56A7BFE5" w:rsidR="002015BB" w:rsidRPr="002015BB" w:rsidRDefault="002015BB">
      <w:pPr>
        <w:pStyle w:val="a9"/>
        <w:numPr>
          <w:ilvl w:val="1"/>
          <w:numId w:val="9"/>
        </w:numPr>
        <w:jc w:val="both"/>
        <w:rPr>
          <w:rFonts w:cs="Times New Roman"/>
        </w:rPr>
      </w:pPr>
      <w:r w:rsidRPr="00B27DCC">
        <w:rPr>
          <w:rFonts w:cs="Times New Roman" w:hint="eastAsia"/>
        </w:rPr>
        <w:t>隨機角度變換：對影像進行隨機角度旋轉（±</w:t>
      </w:r>
      <w:r w:rsidRPr="00B27DCC">
        <w:rPr>
          <w:rFonts w:cs="Times New Roman" w:hint="eastAsia"/>
        </w:rPr>
        <w:t>10</w:t>
      </w:r>
      <w:r w:rsidRPr="00B27DCC">
        <w:rPr>
          <w:rFonts w:cs="Times New Roman" w:hint="eastAsia"/>
        </w:rPr>
        <w:t>度）、平移（最多</w:t>
      </w:r>
      <w:r w:rsidRPr="00B27DCC">
        <w:rPr>
          <w:rFonts w:cs="Times New Roman" w:hint="eastAsia"/>
        </w:rPr>
        <w:t>10%</w:t>
      </w:r>
      <w:r w:rsidRPr="00B27DCC">
        <w:rPr>
          <w:rFonts w:cs="Times New Roman" w:hint="eastAsia"/>
        </w:rPr>
        <w:t>）及縮放（</w:t>
      </w:r>
      <w:r w:rsidRPr="00B27DCC">
        <w:rPr>
          <w:rFonts w:cs="Times New Roman" w:hint="eastAsia"/>
        </w:rPr>
        <w:t>0.9</w:t>
      </w:r>
      <w:r w:rsidRPr="00B27DCC">
        <w:rPr>
          <w:rFonts w:cs="Times New Roman" w:hint="eastAsia"/>
        </w:rPr>
        <w:t>～</w:t>
      </w:r>
      <w:r w:rsidRPr="00B27DCC">
        <w:rPr>
          <w:rFonts w:cs="Times New Roman" w:hint="eastAsia"/>
        </w:rPr>
        <w:t>1.1</w:t>
      </w:r>
      <w:r w:rsidRPr="00B27DCC">
        <w:rPr>
          <w:rFonts w:cs="Times New Roman" w:hint="eastAsia"/>
        </w:rPr>
        <w:t>倍）等變形處理，增加模型的穩健性。</w:t>
      </w:r>
    </w:p>
    <w:p w14:paraId="575028BD" w14:textId="77777777" w:rsidR="00252DF3" w:rsidRPr="003C48A3" w:rsidRDefault="00C03FA7">
      <w:pPr>
        <w:pStyle w:val="a9"/>
        <w:numPr>
          <w:ilvl w:val="0"/>
          <w:numId w:val="9"/>
        </w:numPr>
        <w:jc w:val="both"/>
        <w:rPr>
          <w:rFonts w:cs="Times New Roman"/>
        </w:rPr>
      </w:pPr>
      <w:r w:rsidRPr="003C48A3">
        <w:rPr>
          <w:rFonts w:cs="Times New Roman" w:hint="eastAsia"/>
        </w:rPr>
        <w:lastRenderedPageBreak/>
        <w:t>格式轉換與正規化：</w:t>
      </w:r>
    </w:p>
    <w:p w14:paraId="2E596F41" w14:textId="76AA41D6" w:rsidR="00252DF3" w:rsidRDefault="00C03FA7">
      <w:pPr>
        <w:pStyle w:val="a9"/>
        <w:numPr>
          <w:ilvl w:val="1"/>
          <w:numId w:val="9"/>
        </w:numPr>
        <w:jc w:val="both"/>
        <w:rPr>
          <w:rFonts w:cs="Times New Roman"/>
        </w:rPr>
      </w:pPr>
      <w:r w:rsidRPr="00252DF3">
        <w:rPr>
          <w:rFonts w:cs="Times New Roman" w:hint="eastAsia"/>
        </w:rPr>
        <w:t>將影像格式轉換為</w:t>
      </w:r>
      <w:r w:rsidRPr="00252DF3">
        <w:rPr>
          <w:rFonts w:cs="Times New Roman" w:hint="eastAsia"/>
        </w:rPr>
        <w:t xml:space="preserve"> Tensor </w:t>
      </w:r>
      <w:r w:rsidRPr="00252DF3">
        <w:rPr>
          <w:rFonts w:cs="Times New Roman" w:hint="eastAsia"/>
        </w:rPr>
        <w:t>並轉型為</w:t>
      </w:r>
      <w:r w:rsidRPr="00252DF3">
        <w:rPr>
          <w:rFonts w:cs="Times New Roman" w:hint="eastAsia"/>
        </w:rPr>
        <w:t xml:space="preserve"> float32</w:t>
      </w:r>
    </w:p>
    <w:p w14:paraId="32CD375E" w14:textId="77777777" w:rsidR="00B41B8E" w:rsidRDefault="00C03FA7">
      <w:pPr>
        <w:pStyle w:val="a9"/>
        <w:numPr>
          <w:ilvl w:val="1"/>
          <w:numId w:val="9"/>
        </w:numPr>
        <w:jc w:val="both"/>
        <w:rPr>
          <w:rFonts w:cs="Times New Roman"/>
        </w:rPr>
      </w:pPr>
      <w:r w:rsidRPr="00252DF3">
        <w:rPr>
          <w:rFonts w:cs="Times New Roman" w:hint="eastAsia"/>
        </w:rPr>
        <w:t>依據</w:t>
      </w:r>
      <w:r w:rsidRPr="00252DF3">
        <w:rPr>
          <w:rFonts w:cs="Times New Roman" w:hint="eastAsia"/>
        </w:rPr>
        <w:t xml:space="preserve"> ImageNet </w:t>
      </w:r>
      <w:r w:rsidRPr="00252DF3">
        <w:rPr>
          <w:rFonts w:cs="Times New Roman" w:hint="eastAsia"/>
        </w:rPr>
        <w:t>預訓練模型之統計值進行標準化（</w:t>
      </w:r>
      <w:r w:rsidRPr="00252DF3">
        <w:rPr>
          <w:rFonts w:cs="Times New Roman" w:hint="eastAsia"/>
        </w:rPr>
        <w:t>mean = [0.485, 0.456, 0.406]</w:t>
      </w:r>
      <w:r w:rsidRPr="00252DF3">
        <w:rPr>
          <w:rFonts w:cs="Times New Roman" w:hint="eastAsia"/>
        </w:rPr>
        <w:t>，</w:t>
      </w:r>
      <w:r w:rsidRPr="00252DF3">
        <w:rPr>
          <w:rFonts w:cs="Times New Roman" w:hint="eastAsia"/>
        </w:rPr>
        <w:t>std = [0.229, 0.224, 0.225]</w:t>
      </w:r>
      <w:r w:rsidRPr="00252DF3">
        <w:rPr>
          <w:rFonts w:cs="Times New Roman" w:hint="eastAsia"/>
        </w:rPr>
        <w:t>）</w:t>
      </w:r>
    </w:p>
    <w:p w14:paraId="75F21846" w14:textId="483D1041" w:rsidR="00C03FA7" w:rsidRPr="00252DF3" w:rsidRDefault="00C03FA7">
      <w:pPr>
        <w:pStyle w:val="a9"/>
        <w:numPr>
          <w:ilvl w:val="0"/>
          <w:numId w:val="8"/>
        </w:numPr>
        <w:jc w:val="both"/>
        <w:rPr>
          <w:rFonts w:cs="Times New Roman"/>
          <w:b/>
          <w:bCs/>
        </w:rPr>
      </w:pPr>
      <w:r w:rsidRPr="00252DF3">
        <w:rPr>
          <w:rFonts w:cs="Times New Roman" w:hint="eastAsia"/>
          <w:b/>
          <w:bCs/>
        </w:rPr>
        <w:t>測試資料之影像前處理：</w:t>
      </w:r>
    </w:p>
    <w:p w14:paraId="2B95B5CB" w14:textId="69A57337" w:rsidR="00C03FA7" w:rsidRPr="00C03FA7" w:rsidRDefault="00C03FA7" w:rsidP="00252DF3">
      <w:pPr>
        <w:ind w:leftChars="600" w:left="1440"/>
        <w:jc w:val="both"/>
        <w:rPr>
          <w:rFonts w:cs="Times New Roman"/>
        </w:rPr>
      </w:pPr>
      <w:r w:rsidRPr="00C03FA7">
        <w:rPr>
          <w:rFonts w:cs="Times New Roman" w:hint="eastAsia"/>
        </w:rPr>
        <w:t>為確保模型評估時輸入資料的一致性與可重現性，測試資料不進行隨機變換，僅保留基本標準化處理：</w:t>
      </w:r>
    </w:p>
    <w:p w14:paraId="2DE6F574" w14:textId="2D76D008" w:rsidR="00C03FA7" w:rsidRPr="00252DF3" w:rsidRDefault="00C03FA7">
      <w:pPr>
        <w:pStyle w:val="a9"/>
        <w:numPr>
          <w:ilvl w:val="0"/>
          <w:numId w:val="12"/>
        </w:numPr>
        <w:jc w:val="both"/>
        <w:rPr>
          <w:rFonts w:cs="Times New Roman"/>
        </w:rPr>
      </w:pPr>
      <w:r w:rsidRPr="00252DF3">
        <w:rPr>
          <w:rFonts w:cs="Times New Roman" w:hint="eastAsia"/>
        </w:rPr>
        <w:t>將影像</w:t>
      </w:r>
      <w:r w:rsidR="0028344C">
        <w:rPr>
          <w:rFonts w:cs="Times New Roman" w:hint="eastAsia"/>
        </w:rPr>
        <w:t>尺寸</w:t>
      </w:r>
      <w:r w:rsidRPr="00252DF3">
        <w:rPr>
          <w:rFonts w:cs="Times New Roman" w:hint="eastAsia"/>
        </w:rPr>
        <w:t>直接調整為</w:t>
      </w:r>
      <w:r w:rsidR="00AC6FE4">
        <w:rPr>
          <w:rFonts w:cs="Times New Roman" w:hint="eastAsia"/>
        </w:rPr>
        <w:t xml:space="preserve"> </w:t>
      </w:r>
      <w:r w:rsidRPr="00252DF3">
        <w:rPr>
          <w:rFonts w:cs="Times New Roman" w:hint="eastAsia"/>
        </w:rPr>
        <w:t>(224</w:t>
      </w:r>
      <w:r w:rsidRPr="00252DF3">
        <w:rPr>
          <w:rFonts w:cs="Times New Roman" w:hint="eastAsia"/>
        </w:rPr>
        <w:t>×</w:t>
      </w:r>
      <w:r w:rsidRPr="00252DF3">
        <w:rPr>
          <w:rFonts w:cs="Times New Roman" w:hint="eastAsia"/>
        </w:rPr>
        <w:t>224)</w:t>
      </w:r>
    </w:p>
    <w:p w14:paraId="482A71BF" w14:textId="77E860FF" w:rsidR="00C03FA7" w:rsidRPr="00252DF3" w:rsidRDefault="005A1B25">
      <w:pPr>
        <w:pStyle w:val="a9"/>
        <w:numPr>
          <w:ilvl w:val="0"/>
          <w:numId w:val="12"/>
        </w:numPr>
        <w:jc w:val="both"/>
        <w:rPr>
          <w:rFonts w:cs="Times New Roman"/>
        </w:rPr>
      </w:pPr>
      <w:r w:rsidRPr="005A1B25">
        <w:rPr>
          <w:rFonts w:cs="Times New Roman" w:hint="eastAsia"/>
        </w:rPr>
        <w:t>將影像格式轉換為</w:t>
      </w:r>
      <w:r w:rsidR="00C03FA7" w:rsidRPr="00252DF3">
        <w:rPr>
          <w:rFonts w:cs="Times New Roman" w:hint="eastAsia"/>
        </w:rPr>
        <w:t xml:space="preserve"> Tensor </w:t>
      </w:r>
      <w:r w:rsidR="00C03FA7" w:rsidRPr="00252DF3">
        <w:rPr>
          <w:rFonts w:cs="Times New Roman" w:hint="eastAsia"/>
        </w:rPr>
        <w:t>並轉型為</w:t>
      </w:r>
      <w:r w:rsidR="00C03FA7" w:rsidRPr="00252DF3">
        <w:rPr>
          <w:rFonts w:cs="Times New Roman" w:hint="eastAsia"/>
        </w:rPr>
        <w:t xml:space="preserve"> float32</w:t>
      </w:r>
    </w:p>
    <w:p w14:paraId="68EEC8CB" w14:textId="4F02C4C0" w:rsidR="00C466B8" w:rsidRPr="00EB38C6" w:rsidRDefault="00C03FA7">
      <w:pPr>
        <w:pStyle w:val="a9"/>
        <w:numPr>
          <w:ilvl w:val="0"/>
          <w:numId w:val="12"/>
        </w:numPr>
        <w:jc w:val="both"/>
        <w:rPr>
          <w:rFonts w:cs="Times New Roman"/>
        </w:rPr>
      </w:pPr>
      <w:r w:rsidRPr="00252DF3">
        <w:rPr>
          <w:rFonts w:cs="Times New Roman" w:hint="eastAsia"/>
        </w:rPr>
        <w:t>套用與訓練資料相同的標準化參數（</w:t>
      </w:r>
      <w:r w:rsidRPr="00252DF3">
        <w:rPr>
          <w:rFonts w:cs="Times New Roman" w:hint="eastAsia"/>
        </w:rPr>
        <w:t xml:space="preserve">mean </w:t>
      </w:r>
      <w:r w:rsidRPr="00252DF3">
        <w:rPr>
          <w:rFonts w:cs="Times New Roman" w:hint="eastAsia"/>
        </w:rPr>
        <w:t>與</w:t>
      </w:r>
      <w:r w:rsidRPr="00252DF3">
        <w:rPr>
          <w:rFonts w:cs="Times New Roman" w:hint="eastAsia"/>
        </w:rPr>
        <w:t xml:space="preserve"> std</w:t>
      </w:r>
      <w:r w:rsidRPr="00252DF3">
        <w:rPr>
          <w:rFonts w:cs="Times New Roman" w:hint="eastAsia"/>
        </w:rPr>
        <w:t>）</w:t>
      </w:r>
    </w:p>
    <w:p w14:paraId="5D577FE3" w14:textId="44B1377E" w:rsidR="0097660E" w:rsidRDefault="00F34940">
      <w:pPr>
        <w:pStyle w:val="a9"/>
        <w:numPr>
          <w:ilvl w:val="0"/>
          <w:numId w:val="2"/>
        </w:numPr>
        <w:rPr>
          <w:rFonts w:cs="Times New Roman"/>
          <w:b/>
          <w:bCs/>
          <w:sz w:val="32"/>
          <w:szCs w:val="28"/>
        </w:rPr>
      </w:pPr>
      <w:r>
        <w:rPr>
          <w:rFonts w:cs="Times New Roman" w:hint="eastAsia"/>
          <w:b/>
          <w:bCs/>
          <w:sz w:val="32"/>
          <w:szCs w:val="28"/>
        </w:rPr>
        <w:t>實驗設計</w:t>
      </w:r>
    </w:p>
    <w:p w14:paraId="4358C928" w14:textId="238D0380" w:rsidR="0084190D" w:rsidRDefault="0084190D">
      <w:pPr>
        <w:pStyle w:val="a9"/>
        <w:numPr>
          <w:ilvl w:val="0"/>
          <w:numId w:val="10"/>
        </w:numPr>
        <w:rPr>
          <w:rFonts w:cs="Times New Roman"/>
          <w:b/>
          <w:bCs/>
          <w:sz w:val="28"/>
          <w:szCs w:val="28"/>
        </w:rPr>
      </w:pPr>
      <w:r>
        <w:rPr>
          <w:rFonts w:cs="Times New Roman" w:hint="eastAsia"/>
          <w:b/>
          <w:bCs/>
          <w:sz w:val="28"/>
          <w:szCs w:val="28"/>
        </w:rPr>
        <w:t>資料增強</w:t>
      </w:r>
    </w:p>
    <w:p w14:paraId="7782CC14" w14:textId="22E515AF" w:rsidR="00B27DCC" w:rsidRDefault="00B27DCC">
      <w:pPr>
        <w:pStyle w:val="a9"/>
        <w:numPr>
          <w:ilvl w:val="0"/>
          <w:numId w:val="9"/>
        </w:numPr>
        <w:jc w:val="both"/>
        <w:rPr>
          <w:rFonts w:cs="Times New Roman"/>
        </w:rPr>
      </w:pPr>
      <w:r w:rsidRPr="00D56CE2">
        <w:rPr>
          <w:rFonts w:cs="Times New Roman" w:hint="eastAsia"/>
        </w:rPr>
        <w:t>隨機尺寸裁切：隨機裁切影像中區域後，</w:t>
      </w:r>
      <w:proofErr w:type="gramStart"/>
      <w:r w:rsidRPr="00D56CE2">
        <w:rPr>
          <w:rFonts w:cs="Times New Roman" w:hint="eastAsia"/>
        </w:rPr>
        <w:t>縮放為固定</w:t>
      </w:r>
      <w:proofErr w:type="gramEnd"/>
      <w:r w:rsidRPr="00D56CE2">
        <w:rPr>
          <w:rFonts w:cs="Times New Roman" w:hint="eastAsia"/>
        </w:rPr>
        <w:t>大小</w:t>
      </w:r>
      <w:r w:rsidRPr="00D56CE2">
        <w:rPr>
          <w:rFonts w:cs="Times New Roman" w:hint="eastAsia"/>
        </w:rPr>
        <w:t xml:space="preserve"> (</w:t>
      </w:r>
      <w:r>
        <w:rPr>
          <w:rFonts w:cs="Times New Roman" w:hint="eastAsia"/>
        </w:rPr>
        <w:t xml:space="preserve"> </w:t>
      </w:r>
      <w:r w:rsidRPr="00D56CE2">
        <w:rPr>
          <w:rFonts w:cs="Times New Roman" w:hint="eastAsia"/>
        </w:rPr>
        <w:t>224</w:t>
      </w:r>
      <w:r w:rsidRPr="00D56CE2">
        <w:rPr>
          <w:rFonts w:cs="Times New Roman" w:hint="eastAsia"/>
        </w:rPr>
        <w:t>×</w:t>
      </w:r>
      <w:r w:rsidRPr="00D56CE2">
        <w:rPr>
          <w:rFonts w:cs="Times New Roman" w:hint="eastAsia"/>
        </w:rPr>
        <w:t>224</w:t>
      </w:r>
      <w:r>
        <w:rPr>
          <w:rFonts w:cs="Times New Roman" w:hint="eastAsia"/>
        </w:rPr>
        <w:t xml:space="preserve"> </w:t>
      </w:r>
      <w:r w:rsidRPr="00D56CE2">
        <w:rPr>
          <w:rFonts w:cs="Times New Roman" w:hint="eastAsia"/>
        </w:rPr>
        <w:t>)</w:t>
      </w:r>
      <w:r w:rsidRPr="00D56CE2">
        <w:rPr>
          <w:rFonts w:cs="Times New Roman" w:hint="eastAsia"/>
        </w:rPr>
        <w:t>，有助提升模型對不同視角與構圖的適應能力。</w:t>
      </w:r>
    </w:p>
    <w:p w14:paraId="7EA70828" w14:textId="698A3E3E" w:rsidR="00B27DCC" w:rsidRPr="00B27DCC" w:rsidRDefault="00B27DCC">
      <w:pPr>
        <w:pStyle w:val="a9"/>
        <w:numPr>
          <w:ilvl w:val="0"/>
          <w:numId w:val="9"/>
        </w:numPr>
        <w:jc w:val="both"/>
        <w:rPr>
          <w:rFonts w:cs="Times New Roman"/>
        </w:rPr>
      </w:pPr>
      <w:r w:rsidRPr="00B27DCC">
        <w:rPr>
          <w:rFonts w:cs="Times New Roman" w:hint="eastAsia"/>
        </w:rPr>
        <w:t>隨機角度變換：對影像進行隨機角度旋轉（±</w:t>
      </w:r>
      <w:r w:rsidRPr="00B27DCC">
        <w:rPr>
          <w:rFonts w:cs="Times New Roman" w:hint="eastAsia"/>
        </w:rPr>
        <w:t>10</w:t>
      </w:r>
      <w:r w:rsidRPr="00B27DCC">
        <w:rPr>
          <w:rFonts w:cs="Times New Roman" w:hint="eastAsia"/>
        </w:rPr>
        <w:t>度）、平移（最多</w:t>
      </w:r>
      <w:r w:rsidRPr="00B27DCC">
        <w:rPr>
          <w:rFonts w:cs="Times New Roman" w:hint="eastAsia"/>
        </w:rPr>
        <w:t>10%</w:t>
      </w:r>
      <w:r w:rsidRPr="00B27DCC">
        <w:rPr>
          <w:rFonts w:cs="Times New Roman" w:hint="eastAsia"/>
        </w:rPr>
        <w:t>）及縮放（</w:t>
      </w:r>
      <w:r w:rsidRPr="00B27DCC">
        <w:rPr>
          <w:rFonts w:cs="Times New Roman" w:hint="eastAsia"/>
        </w:rPr>
        <w:t>0.9</w:t>
      </w:r>
      <w:r w:rsidRPr="00B27DCC">
        <w:rPr>
          <w:rFonts w:cs="Times New Roman" w:hint="eastAsia"/>
        </w:rPr>
        <w:t>～</w:t>
      </w:r>
      <w:r w:rsidRPr="00B27DCC">
        <w:rPr>
          <w:rFonts w:cs="Times New Roman" w:hint="eastAsia"/>
        </w:rPr>
        <w:t>1.1</w:t>
      </w:r>
      <w:r w:rsidRPr="00B27DCC">
        <w:rPr>
          <w:rFonts w:cs="Times New Roman" w:hint="eastAsia"/>
        </w:rPr>
        <w:t>倍）等變形處理，增加模型的穩健性。</w:t>
      </w:r>
    </w:p>
    <w:p w14:paraId="7A085CC6" w14:textId="6873F3B1" w:rsidR="00F34940" w:rsidRDefault="0084190D">
      <w:pPr>
        <w:pStyle w:val="a9"/>
        <w:numPr>
          <w:ilvl w:val="0"/>
          <w:numId w:val="10"/>
        </w:numPr>
        <w:rPr>
          <w:rFonts w:cs="Times New Roman"/>
          <w:b/>
          <w:bCs/>
          <w:sz w:val="28"/>
          <w:szCs w:val="28"/>
        </w:rPr>
      </w:pPr>
      <w:r>
        <w:rPr>
          <w:rFonts w:cs="Times New Roman" w:hint="eastAsia"/>
          <w:b/>
          <w:bCs/>
          <w:sz w:val="28"/>
          <w:szCs w:val="28"/>
        </w:rPr>
        <w:t>不同</w:t>
      </w:r>
      <w:proofErr w:type="gramStart"/>
      <w:r w:rsidR="00F34940">
        <w:rPr>
          <w:rFonts w:cs="Times New Roman" w:hint="eastAsia"/>
          <w:b/>
          <w:bCs/>
          <w:sz w:val="28"/>
          <w:szCs w:val="28"/>
        </w:rPr>
        <w:t>正則化</w:t>
      </w:r>
      <w:r>
        <w:rPr>
          <w:rFonts w:cs="Times New Roman" w:hint="eastAsia"/>
          <w:b/>
          <w:bCs/>
          <w:sz w:val="28"/>
          <w:szCs w:val="28"/>
        </w:rPr>
        <w:t>方法</w:t>
      </w:r>
      <w:proofErr w:type="gramEnd"/>
      <w:r>
        <w:rPr>
          <w:rFonts w:cs="Times New Roman" w:hint="eastAsia"/>
          <w:b/>
          <w:bCs/>
          <w:sz w:val="28"/>
          <w:szCs w:val="28"/>
        </w:rPr>
        <w:t>的比較</w:t>
      </w:r>
    </w:p>
    <w:p w14:paraId="1368CA85" w14:textId="3E870EB5" w:rsidR="0084190D" w:rsidRDefault="00E73F82" w:rsidP="00B26997">
      <w:pPr>
        <w:pStyle w:val="a9"/>
        <w:ind w:leftChars="800" w:left="1920" w:firstLineChars="200" w:firstLine="480"/>
        <w:jc w:val="both"/>
        <w:rPr>
          <w:rFonts w:cs="Times New Roman"/>
          <w:b/>
          <w:bCs/>
          <w:sz w:val="28"/>
          <w:szCs w:val="28"/>
        </w:rPr>
      </w:pPr>
      <w:r w:rsidRPr="00E73F82">
        <w:rPr>
          <w:rFonts w:cs="Times New Roman" w:hint="eastAsia"/>
          <w:szCs w:val="24"/>
        </w:rPr>
        <w:t>本研究基於</w:t>
      </w:r>
      <w:r w:rsidRPr="00E73F82">
        <w:rPr>
          <w:rFonts w:cs="Times New Roman" w:hint="eastAsia"/>
          <w:szCs w:val="24"/>
        </w:rPr>
        <w:t xml:space="preserve"> TensorFlow </w:t>
      </w:r>
      <w:r w:rsidRPr="00E73F82">
        <w:rPr>
          <w:rFonts w:cs="Times New Roman" w:hint="eastAsia"/>
          <w:szCs w:val="24"/>
        </w:rPr>
        <w:t>框架構建</w:t>
      </w:r>
      <w:r w:rsidRPr="00E73F82">
        <w:rPr>
          <w:rFonts w:cs="Times New Roman" w:hint="eastAsia"/>
          <w:szCs w:val="24"/>
        </w:rPr>
        <w:t>CNN</w:t>
      </w:r>
      <w:r w:rsidRPr="00E73F82">
        <w:rPr>
          <w:rFonts w:cs="Times New Roman" w:hint="eastAsia"/>
          <w:szCs w:val="24"/>
        </w:rPr>
        <w:t>模型，以進行性別分類任務。輸出層設計為兩</w:t>
      </w:r>
      <w:r w:rsidR="0074499D">
        <w:rPr>
          <w:rFonts w:cs="Times New Roman" w:hint="eastAsia"/>
          <w:szCs w:val="24"/>
        </w:rPr>
        <w:t>個類別</w:t>
      </w:r>
      <w:r w:rsidRPr="00E73F82">
        <w:rPr>
          <w:rFonts w:cs="Times New Roman" w:hint="eastAsia"/>
          <w:szCs w:val="24"/>
        </w:rPr>
        <w:t>，分別對應男性與女性，並透過</w:t>
      </w:r>
      <w:r w:rsidRPr="00E73F82">
        <w:rPr>
          <w:rFonts w:cs="Times New Roman" w:hint="eastAsia"/>
          <w:szCs w:val="24"/>
        </w:rPr>
        <w:t xml:space="preserve"> Sigmoid </w:t>
      </w:r>
      <w:r w:rsidRPr="00E73F82">
        <w:rPr>
          <w:rFonts w:cs="Times New Roman" w:hint="eastAsia"/>
          <w:szCs w:val="24"/>
        </w:rPr>
        <w:t>函數產生分類機率。隱藏層採用</w:t>
      </w:r>
      <w:r w:rsidRPr="00E73F82">
        <w:rPr>
          <w:rFonts w:cs="Times New Roman" w:hint="eastAsia"/>
          <w:szCs w:val="24"/>
        </w:rPr>
        <w:t xml:space="preserve"> </w:t>
      </w:r>
      <w:proofErr w:type="spellStart"/>
      <w:r w:rsidRPr="00E73F82">
        <w:rPr>
          <w:rFonts w:cs="Times New Roman" w:hint="eastAsia"/>
          <w:szCs w:val="24"/>
        </w:rPr>
        <w:t>ReLU</w:t>
      </w:r>
      <w:proofErr w:type="spellEnd"/>
      <w:r w:rsidRPr="00E73F82">
        <w:rPr>
          <w:rFonts w:cs="Times New Roman" w:hint="eastAsia"/>
          <w:szCs w:val="24"/>
        </w:rPr>
        <w:t xml:space="preserve"> </w:t>
      </w:r>
      <w:r w:rsidRPr="00E73F82">
        <w:rPr>
          <w:rFonts w:cs="Times New Roman" w:hint="eastAsia"/>
          <w:szCs w:val="24"/>
        </w:rPr>
        <w:t>激活函數，損失函數則使用二元交叉熵，參數更新則透過</w:t>
      </w:r>
      <w:r w:rsidRPr="00E73F82">
        <w:rPr>
          <w:rFonts w:cs="Times New Roman" w:hint="eastAsia"/>
          <w:szCs w:val="24"/>
        </w:rPr>
        <w:t xml:space="preserve"> Adam </w:t>
      </w:r>
      <w:proofErr w:type="gramStart"/>
      <w:r w:rsidRPr="00E73F82">
        <w:rPr>
          <w:rFonts w:cs="Times New Roman" w:hint="eastAsia"/>
          <w:szCs w:val="24"/>
        </w:rPr>
        <w:t>優化器</w:t>
      </w:r>
      <w:proofErr w:type="gramEnd"/>
      <w:r w:rsidRPr="00E73F82">
        <w:rPr>
          <w:rFonts w:cs="Times New Roman" w:hint="eastAsia"/>
          <w:szCs w:val="24"/>
        </w:rPr>
        <w:t>進行。</w:t>
      </w:r>
      <w:proofErr w:type="gramStart"/>
      <w:r w:rsidRPr="00E73F82">
        <w:rPr>
          <w:rFonts w:cs="Times New Roman" w:hint="eastAsia"/>
          <w:szCs w:val="24"/>
        </w:rPr>
        <w:t>此外，</w:t>
      </w:r>
      <w:proofErr w:type="gramEnd"/>
      <w:r w:rsidRPr="00E73F82">
        <w:rPr>
          <w:rFonts w:cs="Times New Roman" w:hint="eastAsia"/>
          <w:szCs w:val="24"/>
        </w:rPr>
        <w:t>為避免過度擬合，本研究實施</w:t>
      </w:r>
      <w:r w:rsidRPr="00E73F82">
        <w:rPr>
          <w:rFonts w:cs="Times New Roman" w:hint="eastAsia"/>
          <w:szCs w:val="24"/>
        </w:rPr>
        <w:t xml:space="preserve"> Early Stopping </w:t>
      </w:r>
      <w:r w:rsidRPr="00E73F82">
        <w:rPr>
          <w:rFonts w:cs="Times New Roman" w:hint="eastAsia"/>
          <w:szCs w:val="24"/>
        </w:rPr>
        <w:t>技術，並比較多種</w:t>
      </w:r>
      <w:proofErr w:type="gramStart"/>
      <w:r w:rsidRPr="00E73F82">
        <w:rPr>
          <w:rFonts w:cs="Times New Roman" w:hint="eastAsia"/>
          <w:szCs w:val="24"/>
        </w:rPr>
        <w:t>正則化方法</w:t>
      </w:r>
      <w:proofErr w:type="gramEnd"/>
      <w:r w:rsidRPr="00E73F82">
        <w:rPr>
          <w:rFonts w:cs="Times New Roman" w:hint="eastAsia"/>
          <w:szCs w:val="24"/>
        </w:rPr>
        <w:t>的效果，包括</w:t>
      </w:r>
      <w:r w:rsidRPr="00E73F82">
        <w:rPr>
          <w:rFonts w:cs="Times New Roman" w:hint="eastAsia"/>
          <w:szCs w:val="24"/>
        </w:rPr>
        <w:t xml:space="preserve"> Dropout</w:t>
      </w:r>
      <w:r w:rsidRPr="00E73F82">
        <w:rPr>
          <w:rFonts w:cs="Times New Roman" w:hint="eastAsia"/>
          <w:szCs w:val="24"/>
        </w:rPr>
        <w:t>、</w:t>
      </w:r>
      <w:r w:rsidRPr="00E73F82">
        <w:rPr>
          <w:rFonts w:cs="Times New Roman" w:hint="eastAsia"/>
          <w:szCs w:val="24"/>
        </w:rPr>
        <w:t xml:space="preserve">L1/L2 </w:t>
      </w:r>
      <w:proofErr w:type="gramStart"/>
      <w:r w:rsidRPr="00E73F82">
        <w:rPr>
          <w:rFonts w:cs="Times New Roman" w:hint="eastAsia"/>
          <w:szCs w:val="24"/>
        </w:rPr>
        <w:t>正則化</w:t>
      </w:r>
      <w:proofErr w:type="gramEnd"/>
      <w:r>
        <w:rPr>
          <w:rFonts w:cs="Times New Roman" w:hint="eastAsia"/>
          <w:szCs w:val="24"/>
        </w:rPr>
        <w:t>、</w:t>
      </w:r>
      <w:r w:rsidRPr="00E73F82">
        <w:rPr>
          <w:rFonts w:cs="Times New Roman" w:hint="eastAsia"/>
          <w:szCs w:val="24"/>
        </w:rPr>
        <w:t>Batch Normalization</w:t>
      </w:r>
      <w:r>
        <w:rPr>
          <w:rFonts w:cs="Times New Roman" w:hint="eastAsia"/>
          <w:szCs w:val="24"/>
        </w:rPr>
        <w:t>與</w:t>
      </w:r>
      <w:r w:rsidRPr="00E73F82">
        <w:rPr>
          <w:rFonts w:cs="Times New Roman" w:hint="eastAsia"/>
          <w:szCs w:val="24"/>
        </w:rPr>
        <w:t>Baggin</w:t>
      </w:r>
      <w:r w:rsidR="00B4099D">
        <w:rPr>
          <w:rFonts w:cs="Times New Roman" w:hint="eastAsia"/>
          <w:szCs w:val="24"/>
        </w:rPr>
        <w:t>g</w:t>
      </w:r>
      <w:r w:rsidRPr="00E73F82">
        <w:rPr>
          <w:rFonts w:cs="Times New Roman" w:hint="eastAsia"/>
          <w:szCs w:val="24"/>
        </w:rPr>
        <w:t>。</w:t>
      </w:r>
    </w:p>
    <w:p w14:paraId="4BAF8FA1" w14:textId="13E82EF2" w:rsidR="00E5146F" w:rsidRPr="00844C28" w:rsidRDefault="0084190D">
      <w:pPr>
        <w:pStyle w:val="a9"/>
        <w:numPr>
          <w:ilvl w:val="2"/>
          <w:numId w:val="8"/>
        </w:numPr>
        <w:ind w:leftChars="800"/>
        <w:jc w:val="both"/>
        <w:rPr>
          <w:rFonts w:cs="Times New Roman"/>
          <w:szCs w:val="24"/>
        </w:rPr>
      </w:pPr>
      <w:r w:rsidRPr="00E5146F">
        <w:rPr>
          <w:rFonts w:cs="Times New Roman"/>
          <w:szCs w:val="24"/>
        </w:rPr>
        <w:t>Dropout</w:t>
      </w:r>
      <w:r w:rsidR="00E5146F" w:rsidRPr="00B27DCC">
        <w:rPr>
          <w:rFonts w:cs="Times New Roman" w:hint="eastAsia"/>
        </w:rPr>
        <w:t>：</w:t>
      </w:r>
      <w:r w:rsidR="00E5146F" w:rsidRPr="00E5146F">
        <w:rPr>
          <w:rFonts w:cs="Times New Roman" w:hint="eastAsia"/>
          <w:szCs w:val="24"/>
        </w:rPr>
        <w:t>在全連接層加入</w:t>
      </w:r>
      <w:r w:rsidR="00E5146F" w:rsidRPr="00E5146F">
        <w:rPr>
          <w:rFonts w:cs="Times New Roman" w:hint="eastAsia"/>
          <w:szCs w:val="24"/>
        </w:rPr>
        <w:t xml:space="preserve"> Dropout </w:t>
      </w:r>
      <w:r w:rsidR="00E5146F" w:rsidRPr="00E5146F">
        <w:rPr>
          <w:rFonts w:cs="Times New Roman" w:hint="eastAsia"/>
          <w:szCs w:val="24"/>
        </w:rPr>
        <w:t>層，設定隨機丟棄比例為</w:t>
      </w:r>
      <w:r w:rsidR="00E5146F" w:rsidRPr="00E5146F">
        <w:rPr>
          <w:rFonts w:cs="Times New Roman" w:hint="eastAsia"/>
          <w:szCs w:val="24"/>
        </w:rPr>
        <w:t xml:space="preserve"> 0.</w:t>
      </w:r>
      <w:r w:rsidR="00844C28">
        <w:rPr>
          <w:rFonts w:cs="Times New Roman" w:hint="eastAsia"/>
          <w:szCs w:val="24"/>
        </w:rPr>
        <w:t>2</w:t>
      </w:r>
      <w:r w:rsidR="00E5146F" w:rsidRPr="00E5146F">
        <w:rPr>
          <w:rFonts w:cs="Times New Roman" w:hint="eastAsia"/>
          <w:szCs w:val="24"/>
        </w:rPr>
        <w:t>，以減少神經元共適應性，提升模型泛化能力。</w:t>
      </w:r>
    </w:p>
    <w:p w14:paraId="76659A99" w14:textId="0DB1E7C3" w:rsidR="0084190D" w:rsidRPr="00E5146F" w:rsidRDefault="0084190D">
      <w:pPr>
        <w:pStyle w:val="a9"/>
        <w:numPr>
          <w:ilvl w:val="2"/>
          <w:numId w:val="8"/>
        </w:numPr>
        <w:ind w:leftChars="800"/>
        <w:jc w:val="both"/>
        <w:rPr>
          <w:rFonts w:cs="Times New Roman"/>
          <w:szCs w:val="24"/>
        </w:rPr>
      </w:pPr>
      <w:r w:rsidRPr="00E5146F">
        <w:rPr>
          <w:rFonts w:cs="Times New Roman"/>
          <w:szCs w:val="24"/>
        </w:rPr>
        <w:t xml:space="preserve">Batch </w:t>
      </w:r>
      <w:r w:rsidR="00C84A86">
        <w:rPr>
          <w:rFonts w:cs="Times New Roman" w:hint="eastAsia"/>
          <w:szCs w:val="24"/>
        </w:rPr>
        <w:t>N</w:t>
      </w:r>
      <w:r w:rsidRPr="00E5146F">
        <w:rPr>
          <w:rFonts w:cs="Times New Roman"/>
          <w:szCs w:val="24"/>
        </w:rPr>
        <w:t>ormalization</w:t>
      </w:r>
      <w:r w:rsidR="00844C28" w:rsidRPr="00B27DCC">
        <w:rPr>
          <w:rFonts w:cs="Times New Roman" w:hint="eastAsia"/>
        </w:rPr>
        <w:t>：</w:t>
      </w:r>
      <w:r w:rsidR="00C84A86" w:rsidRPr="00C84A86">
        <w:rPr>
          <w:rFonts w:cs="Times New Roman" w:hint="eastAsia"/>
        </w:rPr>
        <w:t>於每</w:t>
      </w:r>
      <w:proofErr w:type="gramStart"/>
      <w:r w:rsidR="00C84A86" w:rsidRPr="00C84A86">
        <w:rPr>
          <w:rFonts w:cs="Times New Roman" w:hint="eastAsia"/>
        </w:rPr>
        <w:t>一層卷積層</w:t>
      </w:r>
      <w:proofErr w:type="gramEnd"/>
      <w:r w:rsidR="00C84A86" w:rsidRPr="00C84A86">
        <w:rPr>
          <w:rFonts w:cs="Times New Roman" w:hint="eastAsia"/>
        </w:rPr>
        <w:t>後加入操作，規範化每一批輸入的特徵分布，穩定訓練過程並加速收斂。</w:t>
      </w:r>
    </w:p>
    <w:p w14:paraId="60EFB2C7" w14:textId="7235C9E8" w:rsidR="00EB38C6" w:rsidRPr="00E5146F" w:rsidRDefault="0084190D">
      <w:pPr>
        <w:pStyle w:val="a9"/>
        <w:numPr>
          <w:ilvl w:val="0"/>
          <w:numId w:val="13"/>
        </w:numPr>
        <w:ind w:leftChars="800" w:left="2400"/>
        <w:jc w:val="both"/>
        <w:rPr>
          <w:rFonts w:cs="Times New Roman"/>
          <w:szCs w:val="24"/>
        </w:rPr>
      </w:pPr>
      <w:bookmarkStart w:id="2" w:name="_Hlk195884208"/>
      <w:r w:rsidRPr="00E5146F">
        <w:rPr>
          <w:rFonts w:cs="Times New Roman"/>
          <w:szCs w:val="24"/>
        </w:rPr>
        <w:t>L1</w:t>
      </w:r>
      <w:proofErr w:type="gramStart"/>
      <w:r w:rsidR="00B26997" w:rsidRPr="00E73F82">
        <w:rPr>
          <w:rFonts w:cs="Times New Roman" w:hint="eastAsia"/>
          <w:szCs w:val="24"/>
        </w:rPr>
        <w:t>正則化</w:t>
      </w:r>
      <w:proofErr w:type="gramEnd"/>
      <w:r w:rsidR="00844C28" w:rsidRPr="00B27DCC">
        <w:rPr>
          <w:rFonts w:cs="Times New Roman" w:hint="eastAsia"/>
        </w:rPr>
        <w:t>：</w:t>
      </w:r>
      <w:r w:rsidR="00844C28" w:rsidRPr="00844C28">
        <w:rPr>
          <w:rFonts w:cs="Times New Roman" w:hint="eastAsia"/>
          <w:szCs w:val="24"/>
        </w:rPr>
        <w:t>在全連接層的權重引入</w:t>
      </w:r>
      <w:r w:rsidR="00844C28" w:rsidRPr="00844C28">
        <w:rPr>
          <w:rFonts w:cs="Times New Roman" w:hint="eastAsia"/>
          <w:szCs w:val="24"/>
        </w:rPr>
        <w:t xml:space="preserve"> L1</w:t>
      </w:r>
      <w:proofErr w:type="gramStart"/>
      <w:r w:rsidR="00844C28" w:rsidRPr="00844C28">
        <w:rPr>
          <w:rFonts w:cs="Times New Roman" w:hint="eastAsia"/>
          <w:szCs w:val="24"/>
        </w:rPr>
        <w:t>正則項</w:t>
      </w:r>
      <w:proofErr w:type="gramEnd"/>
      <w:r w:rsidR="00844C28" w:rsidRPr="00844C28">
        <w:rPr>
          <w:rFonts w:cs="Times New Roman" w:hint="eastAsia"/>
          <w:szCs w:val="24"/>
        </w:rPr>
        <w:t>，強調稀疏性。</w:t>
      </w:r>
    </w:p>
    <w:p w14:paraId="76D5F85C" w14:textId="148FCCEF" w:rsidR="00EB38C6" w:rsidRPr="00E5146F" w:rsidRDefault="0084190D">
      <w:pPr>
        <w:pStyle w:val="a9"/>
        <w:numPr>
          <w:ilvl w:val="0"/>
          <w:numId w:val="13"/>
        </w:numPr>
        <w:ind w:leftChars="800" w:left="2400"/>
        <w:jc w:val="both"/>
        <w:rPr>
          <w:rFonts w:cs="Times New Roman"/>
          <w:szCs w:val="24"/>
        </w:rPr>
      </w:pPr>
      <w:r w:rsidRPr="00E5146F">
        <w:rPr>
          <w:rFonts w:cs="Times New Roman"/>
          <w:szCs w:val="24"/>
        </w:rPr>
        <w:t>L2</w:t>
      </w:r>
      <w:proofErr w:type="gramStart"/>
      <w:r w:rsidR="00B26997" w:rsidRPr="00E73F82">
        <w:rPr>
          <w:rFonts w:cs="Times New Roman" w:hint="eastAsia"/>
          <w:szCs w:val="24"/>
        </w:rPr>
        <w:t>正則化</w:t>
      </w:r>
      <w:proofErr w:type="gramEnd"/>
      <w:r w:rsidR="00844C28" w:rsidRPr="00B27DCC">
        <w:rPr>
          <w:rFonts w:cs="Times New Roman" w:hint="eastAsia"/>
        </w:rPr>
        <w:t>：</w:t>
      </w:r>
      <w:r w:rsidR="00844C28" w:rsidRPr="00844C28">
        <w:rPr>
          <w:rFonts w:cs="Times New Roman" w:hint="eastAsia"/>
          <w:szCs w:val="24"/>
        </w:rPr>
        <w:t>在全連接層的權重引入</w:t>
      </w:r>
      <w:r w:rsidR="00844C28" w:rsidRPr="00844C28">
        <w:rPr>
          <w:rFonts w:cs="Times New Roman" w:hint="eastAsia"/>
          <w:szCs w:val="24"/>
        </w:rPr>
        <w:t xml:space="preserve">L2 </w:t>
      </w:r>
      <w:proofErr w:type="gramStart"/>
      <w:r w:rsidR="00844C28" w:rsidRPr="00844C28">
        <w:rPr>
          <w:rFonts w:cs="Times New Roman" w:hint="eastAsia"/>
          <w:szCs w:val="24"/>
        </w:rPr>
        <w:t>正則項</w:t>
      </w:r>
      <w:proofErr w:type="gramEnd"/>
      <w:r w:rsidR="00844C28" w:rsidRPr="00844C28">
        <w:rPr>
          <w:rFonts w:cs="Times New Roman" w:hint="eastAsia"/>
          <w:szCs w:val="24"/>
        </w:rPr>
        <w:t>，抑制過大權重。</w:t>
      </w:r>
    </w:p>
    <w:p w14:paraId="1488995A" w14:textId="731AD7B3" w:rsidR="0084190D" w:rsidRPr="0025151C" w:rsidRDefault="0084190D">
      <w:pPr>
        <w:pStyle w:val="a9"/>
        <w:numPr>
          <w:ilvl w:val="0"/>
          <w:numId w:val="13"/>
        </w:numPr>
        <w:ind w:leftChars="800" w:left="2400"/>
        <w:jc w:val="both"/>
        <w:rPr>
          <w:rFonts w:cs="Times New Roman"/>
          <w:szCs w:val="24"/>
        </w:rPr>
      </w:pPr>
      <w:r w:rsidRPr="00E5146F">
        <w:rPr>
          <w:rFonts w:cs="Times New Roman"/>
          <w:szCs w:val="24"/>
        </w:rPr>
        <w:t>Bagging</w:t>
      </w:r>
      <w:r w:rsidR="00844C28" w:rsidRPr="00B27DCC">
        <w:rPr>
          <w:rFonts w:cs="Times New Roman" w:hint="eastAsia"/>
        </w:rPr>
        <w:t>：</w:t>
      </w:r>
      <w:r w:rsidR="00573BD2" w:rsidRPr="00573BD2">
        <w:rPr>
          <w:rFonts w:cs="Times New Roman" w:hint="eastAsia"/>
        </w:rPr>
        <w:t>建立多個</w:t>
      </w:r>
      <w:r w:rsidR="00573BD2" w:rsidRPr="00573BD2">
        <w:rPr>
          <w:rFonts w:cs="Times New Roman" w:hint="eastAsia"/>
        </w:rPr>
        <w:t xml:space="preserve"> CNN </w:t>
      </w:r>
      <w:r w:rsidR="00573BD2" w:rsidRPr="00573BD2">
        <w:rPr>
          <w:rFonts w:cs="Times New Roman" w:hint="eastAsia"/>
        </w:rPr>
        <w:t>子模型，針對原始訓練資料進</w:t>
      </w:r>
      <w:r w:rsidR="00573BD2" w:rsidRPr="00573BD2">
        <w:rPr>
          <w:rFonts w:cs="Times New Roman" w:hint="eastAsia"/>
        </w:rPr>
        <w:lastRenderedPageBreak/>
        <w:t>行</w:t>
      </w:r>
      <w:proofErr w:type="gramStart"/>
      <w:r w:rsidR="00573BD2" w:rsidRPr="00573BD2">
        <w:rPr>
          <w:rFonts w:cs="Times New Roman" w:hint="eastAsia"/>
        </w:rPr>
        <w:t>隨機重抽</w:t>
      </w:r>
      <w:proofErr w:type="gramEnd"/>
      <w:r w:rsidR="00573BD2" w:rsidRPr="00573BD2">
        <w:rPr>
          <w:rFonts w:cs="Times New Roman" w:hint="eastAsia"/>
        </w:rPr>
        <w:t>，再透過多模型平均方式整合預測結果，</w:t>
      </w:r>
      <w:r w:rsidR="00F9725D" w:rsidRPr="00F9725D">
        <w:rPr>
          <w:rFonts w:cs="Times New Roman" w:hint="eastAsia"/>
        </w:rPr>
        <w:t>採用</w:t>
      </w:r>
      <w:proofErr w:type="gramStart"/>
      <w:r w:rsidR="00F9725D" w:rsidRPr="00F9725D">
        <w:rPr>
          <w:rFonts w:cs="Times New Roman" w:hint="eastAsia"/>
        </w:rPr>
        <w:t>閾</w:t>
      </w:r>
      <w:proofErr w:type="gramEnd"/>
      <w:r w:rsidR="00F9725D" w:rsidRPr="00F9725D">
        <w:rPr>
          <w:rFonts w:cs="Times New Roman" w:hint="eastAsia"/>
        </w:rPr>
        <w:t>值</w:t>
      </w:r>
      <w:r w:rsidR="00F9725D" w:rsidRPr="00F9725D">
        <w:rPr>
          <w:rFonts w:cs="Times New Roman" w:hint="eastAsia"/>
        </w:rPr>
        <w:t xml:space="preserve"> 0.5</w:t>
      </w:r>
      <w:r w:rsidR="00F77DB3" w:rsidRPr="00F77DB3">
        <w:rPr>
          <w:rFonts w:cs="Times New Roman" w:hint="eastAsia"/>
        </w:rPr>
        <w:t>決定最終分類</w:t>
      </w:r>
      <w:r w:rsidR="00573BD2" w:rsidRPr="00F9725D">
        <w:rPr>
          <w:rFonts w:cs="Times New Roman" w:hint="eastAsia"/>
        </w:rPr>
        <w:t>。</w:t>
      </w:r>
    </w:p>
    <w:p w14:paraId="1DDDB383" w14:textId="77777777" w:rsidR="0025151C" w:rsidRPr="0025151C" w:rsidRDefault="0025151C" w:rsidP="0025151C">
      <w:pPr>
        <w:ind w:left="1920"/>
        <w:jc w:val="both"/>
        <w:rPr>
          <w:rFonts w:cs="Times New Roman"/>
          <w:szCs w:val="24"/>
        </w:rPr>
      </w:pPr>
    </w:p>
    <w:bookmarkEnd w:id="2"/>
    <w:p w14:paraId="6C9936D4" w14:textId="6C5892CC" w:rsidR="00F34940" w:rsidRDefault="00F34940">
      <w:pPr>
        <w:pStyle w:val="a9"/>
        <w:numPr>
          <w:ilvl w:val="0"/>
          <w:numId w:val="10"/>
        </w:numPr>
        <w:rPr>
          <w:rFonts w:cs="Times New Roman"/>
          <w:b/>
          <w:bCs/>
          <w:sz w:val="28"/>
          <w:szCs w:val="28"/>
        </w:rPr>
      </w:pPr>
      <w:r>
        <w:rPr>
          <w:rFonts w:cs="Times New Roman" w:hint="eastAsia"/>
          <w:b/>
          <w:bCs/>
          <w:sz w:val="28"/>
          <w:szCs w:val="28"/>
        </w:rPr>
        <w:t>轉移學習</w:t>
      </w:r>
    </w:p>
    <w:p w14:paraId="17217D18" w14:textId="72B9C97C" w:rsidR="00C636B7" w:rsidRPr="00C636B7" w:rsidRDefault="00C636B7" w:rsidP="00B26997">
      <w:pPr>
        <w:pStyle w:val="a9"/>
        <w:ind w:leftChars="800" w:left="1920" w:firstLineChars="200" w:firstLine="480"/>
        <w:jc w:val="both"/>
        <w:rPr>
          <w:rFonts w:cs="Times New Roman"/>
          <w:szCs w:val="24"/>
        </w:rPr>
      </w:pPr>
      <w:r w:rsidRPr="00C636B7">
        <w:rPr>
          <w:rFonts w:cs="Times New Roman" w:hint="eastAsia"/>
          <w:szCs w:val="24"/>
        </w:rPr>
        <w:t>本研究基於</w:t>
      </w:r>
      <w:r w:rsidRPr="00C636B7">
        <w:rPr>
          <w:rFonts w:cs="Times New Roman" w:hint="eastAsia"/>
          <w:szCs w:val="24"/>
        </w:rPr>
        <w:t xml:space="preserve"> TensorFlow </w:t>
      </w:r>
      <w:r w:rsidRPr="00C636B7">
        <w:rPr>
          <w:rFonts w:cs="Times New Roman" w:hint="eastAsia"/>
          <w:szCs w:val="24"/>
        </w:rPr>
        <w:t>框架，分別構建三種基於預訓練模型的</w:t>
      </w:r>
      <w:r w:rsidRPr="00C636B7">
        <w:rPr>
          <w:rFonts w:cs="Times New Roman" w:hint="eastAsia"/>
          <w:szCs w:val="24"/>
        </w:rPr>
        <w:t>CNN</w:t>
      </w:r>
      <w:r w:rsidRPr="00C636B7">
        <w:rPr>
          <w:rFonts w:cs="Times New Roman" w:hint="eastAsia"/>
          <w:szCs w:val="24"/>
        </w:rPr>
        <w:t>架構，進行性別分類任務。三種模型分別為</w:t>
      </w:r>
      <w:r w:rsidRPr="00C636B7">
        <w:rPr>
          <w:rFonts w:cs="Times New Roman" w:hint="eastAsia"/>
          <w:szCs w:val="24"/>
        </w:rPr>
        <w:t xml:space="preserve"> ResNet50</w:t>
      </w:r>
      <w:r w:rsidRPr="00C636B7">
        <w:rPr>
          <w:rFonts w:cs="Times New Roman" w:hint="eastAsia"/>
          <w:szCs w:val="24"/>
        </w:rPr>
        <w:t>、</w:t>
      </w:r>
      <w:r w:rsidRPr="00C636B7">
        <w:rPr>
          <w:rFonts w:cs="Times New Roman" w:hint="eastAsia"/>
          <w:szCs w:val="24"/>
        </w:rPr>
        <w:t xml:space="preserve">InceptionV3 </w:t>
      </w:r>
      <w:r w:rsidRPr="00C636B7">
        <w:rPr>
          <w:rFonts w:cs="Times New Roman" w:hint="eastAsia"/>
          <w:szCs w:val="24"/>
        </w:rPr>
        <w:t>與</w:t>
      </w:r>
      <w:r w:rsidRPr="00C636B7">
        <w:rPr>
          <w:rFonts w:cs="Times New Roman" w:hint="eastAsia"/>
          <w:szCs w:val="24"/>
        </w:rPr>
        <w:t xml:space="preserve"> VGG</w:t>
      </w:r>
      <w:r w:rsidR="00F14A08">
        <w:rPr>
          <w:rFonts w:cs="Times New Roman" w:hint="eastAsia"/>
          <w:szCs w:val="24"/>
        </w:rPr>
        <w:t>-</w:t>
      </w:r>
      <w:r w:rsidRPr="00C636B7">
        <w:rPr>
          <w:rFonts w:cs="Times New Roman" w:hint="eastAsia"/>
          <w:szCs w:val="24"/>
        </w:rPr>
        <w:t>16</w:t>
      </w:r>
      <w:r w:rsidRPr="00C636B7">
        <w:rPr>
          <w:rFonts w:cs="Times New Roman" w:hint="eastAsia"/>
          <w:szCs w:val="24"/>
        </w:rPr>
        <w:t>。每</w:t>
      </w:r>
      <w:proofErr w:type="gramStart"/>
      <w:r w:rsidRPr="00C636B7">
        <w:rPr>
          <w:rFonts w:cs="Times New Roman" w:hint="eastAsia"/>
          <w:szCs w:val="24"/>
        </w:rPr>
        <w:t>個</w:t>
      </w:r>
      <w:proofErr w:type="gramEnd"/>
      <w:r w:rsidRPr="00C636B7">
        <w:rPr>
          <w:rFonts w:cs="Times New Roman" w:hint="eastAsia"/>
          <w:szCs w:val="24"/>
        </w:rPr>
        <w:t>模型皆採用相同的訓練與測試流程，包括兩階段訓練依序為頂層訓練及微調及資料預處理方式。輸出層設計為兩個類別，使用</w:t>
      </w:r>
      <w:r w:rsidRPr="00C636B7">
        <w:rPr>
          <w:rFonts w:cs="Times New Roman" w:hint="eastAsia"/>
          <w:szCs w:val="24"/>
        </w:rPr>
        <w:t xml:space="preserve"> Sigmoid </w:t>
      </w:r>
      <w:r w:rsidRPr="00C636B7">
        <w:rPr>
          <w:rFonts w:cs="Times New Roman" w:hint="eastAsia"/>
          <w:szCs w:val="24"/>
        </w:rPr>
        <w:t>函數輸出分類機率。損失函數採用</w:t>
      </w:r>
      <w:r w:rsidRPr="00C636B7">
        <w:rPr>
          <w:rFonts w:cs="Times New Roman" w:hint="eastAsia"/>
          <w:szCs w:val="24"/>
        </w:rPr>
        <w:t xml:space="preserve"> Binary Cross-Entropy</w:t>
      </w:r>
      <w:r w:rsidRPr="00C636B7">
        <w:rPr>
          <w:rFonts w:cs="Times New Roman" w:hint="eastAsia"/>
          <w:szCs w:val="24"/>
        </w:rPr>
        <w:t>，</w:t>
      </w:r>
      <w:proofErr w:type="gramStart"/>
      <w:r w:rsidRPr="00C636B7">
        <w:rPr>
          <w:rFonts w:cs="Times New Roman" w:hint="eastAsia"/>
          <w:szCs w:val="24"/>
        </w:rPr>
        <w:t>優化器</w:t>
      </w:r>
      <w:proofErr w:type="gramEnd"/>
      <w:r w:rsidRPr="00C636B7">
        <w:rPr>
          <w:rFonts w:cs="Times New Roman" w:hint="eastAsia"/>
          <w:szCs w:val="24"/>
        </w:rPr>
        <w:t>採用</w:t>
      </w:r>
      <w:r w:rsidRPr="00C636B7">
        <w:rPr>
          <w:rFonts w:cs="Times New Roman" w:hint="eastAsia"/>
          <w:szCs w:val="24"/>
        </w:rPr>
        <w:t xml:space="preserve"> Adam</w:t>
      </w:r>
      <w:r w:rsidRPr="00C636B7">
        <w:rPr>
          <w:rFonts w:cs="Times New Roman" w:hint="eastAsia"/>
          <w:szCs w:val="24"/>
        </w:rPr>
        <w:t>。</w:t>
      </w:r>
    </w:p>
    <w:p w14:paraId="0F21977E" w14:textId="2E42F032" w:rsidR="00C636B7" w:rsidRPr="00C636B7" w:rsidRDefault="003F6652">
      <w:pPr>
        <w:pStyle w:val="a9"/>
        <w:numPr>
          <w:ilvl w:val="0"/>
          <w:numId w:val="13"/>
        </w:numPr>
        <w:rPr>
          <w:rFonts w:cs="Times New Roman"/>
          <w:szCs w:val="24"/>
        </w:rPr>
      </w:pPr>
      <w:r w:rsidRPr="00120356">
        <w:rPr>
          <w:rFonts w:cs="Times New Roman"/>
          <w:b/>
          <w:bCs/>
          <w:szCs w:val="24"/>
        </w:rPr>
        <w:t>VGG</w:t>
      </w:r>
      <w:r w:rsidRPr="00120356">
        <w:rPr>
          <w:rFonts w:cs="Times New Roman" w:hint="eastAsia"/>
          <w:b/>
          <w:bCs/>
          <w:szCs w:val="24"/>
        </w:rPr>
        <w:t>-16</w:t>
      </w:r>
      <w:r w:rsidR="00C636B7" w:rsidRPr="00B27DCC">
        <w:rPr>
          <w:rFonts w:cs="Times New Roman" w:hint="eastAsia"/>
        </w:rPr>
        <w:t>：</w:t>
      </w:r>
      <w:r w:rsidR="00CD14FB">
        <w:rPr>
          <w:rFonts w:cs="Times New Roman" w:hint="eastAsia"/>
        </w:rPr>
        <w:t>相對於更複雜的</w:t>
      </w:r>
      <w:r w:rsidR="00CD14FB">
        <w:rPr>
          <w:rFonts w:cs="Times New Roman" w:hint="eastAsia"/>
        </w:rPr>
        <w:t>VGG</w:t>
      </w:r>
      <w:r w:rsidR="00CD14FB">
        <w:rPr>
          <w:rFonts w:cs="Times New Roman" w:hint="eastAsia"/>
        </w:rPr>
        <w:t>模型其</w:t>
      </w:r>
      <w:r w:rsidR="00C636B7" w:rsidRPr="00C636B7">
        <w:rPr>
          <w:rFonts w:cs="Times New Roman" w:hint="eastAsia"/>
          <w:szCs w:val="24"/>
        </w:rPr>
        <w:t>結構</w:t>
      </w:r>
      <w:r w:rsidR="0090176D">
        <w:rPr>
          <w:rFonts w:cs="Times New Roman" w:hint="eastAsia"/>
          <w:szCs w:val="24"/>
        </w:rPr>
        <w:t>較</w:t>
      </w:r>
      <w:r w:rsidR="00C636B7" w:rsidRPr="00C636B7">
        <w:rPr>
          <w:rFonts w:cs="Times New Roman" w:hint="eastAsia"/>
          <w:szCs w:val="24"/>
        </w:rPr>
        <w:t>簡單</w:t>
      </w:r>
      <w:r w:rsidR="0090176D" w:rsidRPr="00C636B7">
        <w:rPr>
          <w:rFonts w:cs="Times New Roman" w:hint="eastAsia"/>
          <w:szCs w:val="24"/>
        </w:rPr>
        <w:t>，易於修改與實作</w:t>
      </w:r>
      <w:r w:rsidR="00C636B7" w:rsidRPr="00C636B7">
        <w:rPr>
          <w:rFonts w:cs="Times New Roman" w:hint="eastAsia"/>
          <w:szCs w:val="24"/>
        </w:rPr>
        <w:t>，以連續的</w:t>
      </w:r>
      <w:r w:rsidR="00C636B7" w:rsidRPr="00C636B7">
        <w:rPr>
          <w:rFonts w:cs="Times New Roman" w:hint="eastAsia"/>
          <w:szCs w:val="24"/>
        </w:rPr>
        <w:t xml:space="preserve"> 3x3 </w:t>
      </w:r>
      <w:proofErr w:type="gramStart"/>
      <w:r w:rsidR="00C636B7" w:rsidRPr="00C636B7">
        <w:rPr>
          <w:rFonts w:cs="Times New Roman" w:hint="eastAsia"/>
          <w:szCs w:val="24"/>
        </w:rPr>
        <w:t>卷積和最大池化組成</w:t>
      </w:r>
      <w:proofErr w:type="gramEnd"/>
      <w:r w:rsidR="00C636B7" w:rsidRPr="00C636B7">
        <w:rPr>
          <w:rFonts w:cs="Times New Roman" w:hint="eastAsia"/>
          <w:szCs w:val="24"/>
        </w:rPr>
        <w:t>。</w:t>
      </w:r>
    </w:p>
    <w:p w14:paraId="16BD7BF1" w14:textId="77777777" w:rsidR="00C636B7" w:rsidRPr="00C636B7" w:rsidRDefault="00C636B7">
      <w:pPr>
        <w:pStyle w:val="a9"/>
        <w:numPr>
          <w:ilvl w:val="0"/>
          <w:numId w:val="14"/>
        </w:numPr>
        <w:jc w:val="both"/>
        <w:rPr>
          <w:rFonts w:cs="Times New Roman"/>
          <w:szCs w:val="24"/>
        </w:rPr>
      </w:pPr>
      <w:r w:rsidRPr="00C636B7">
        <w:rPr>
          <w:rFonts w:cs="Times New Roman" w:hint="eastAsia"/>
          <w:szCs w:val="24"/>
        </w:rPr>
        <w:t>階段</w:t>
      </w:r>
      <w:proofErr w:type="gramStart"/>
      <w:r w:rsidRPr="00C636B7">
        <w:rPr>
          <w:rFonts w:cs="Times New Roman" w:hint="eastAsia"/>
          <w:szCs w:val="24"/>
        </w:rPr>
        <w:t>一</w:t>
      </w:r>
      <w:proofErr w:type="gramEnd"/>
      <w:r w:rsidRPr="00C636B7">
        <w:rPr>
          <w:rFonts w:cs="Times New Roman" w:hint="eastAsia"/>
          <w:szCs w:val="24"/>
        </w:rPr>
        <w:t>：凍結所有預訓練層，只訓練最後的全連接層。</w:t>
      </w:r>
    </w:p>
    <w:p w14:paraId="7442F562" w14:textId="56185AD9" w:rsidR="00F867FB" w:rsidRDefault="00C636B7">
      <w:pPr>
        <w:pStyle w:val="a9"/>
        <w:numPr>
          <w:ilvl w:val="0"/>
          <w:numId w:val="14"/>
        </w:numPr>
        <w:jc w:val="both"/>
        <w:rPr>
          <w:rFonts w:cs="Times New Roman"/>
          <w:szCs w:val="24"/>
        </w:rPr>
      </w:pPr>
      <w:r w:rsidRPr="00C636B7">
        <w:rPr>
          <w:rFonts w:cs="Times New Roman" w:hint="eastAsia"/>
          <w:szCs w:val="24"/>
        </w:rPr>
        <w:t>階段二：解凍最後</w:t>
      </w:r>
      <w:r w:rsidRPr="00C636B7">
        <w:rPr>
          <w:rFonts w:cs="Times New Roman" w:hint="eastAsia"/>
          <w:szCs w:val="24"/>
        </w:rPr>
        <w:t>4</w:t>
      </w:r>
      <w:r w:rsidRPr="00C636B7">
        <w:rPr>
          <w:rFonts w:cs="Times New Roman" w:hint="eastAsia"/>
          <w:szCs w:val="24"/>
        </w:rPr>
        <w:t>層</w:t>
      </w:r>
      <w:r w:rsidRPr="00C636B7">
        <w:rPr>
          <w:rFonts w:cs="Times New Roman" w:hint="eastAsia"/>
          <w:szCs w:val="24"/>
        </w:rPr>
        <w:t>(Block 5)</w:t>
      </w:r>
      <w:r w:rsidRPr="00C636B7">
        <w:rPr>
          <w:rFonts w:cs="Times New Roman" w:hint="eastAsia"/>
          <w:szCs w:val="24"/>
        </w:rPr>
        <w:t>的權重將學習率由</w:t>
      </w:r>
      <w:r w:rsidRPr="00C636B7">
        <w:rPr>
          <w:rFonts w:cs="Times New Roman" w:hint="eastAsia"/>
          <w:szCs w:val="24"/>
        </w:rPr>
        <w:t>0</w:t>
      </w:r>
      <w:r w:rsidR="008B422C">
        <w:rPr>
          <w:rFonts w:cs="Times New Roman" w:hint="eastAsia"/>
          <w:szCs w:val="24"/>
        </w:rPr>
        <w:t>.</w:t>
      </w:r>
      <w:r w:rsidRPr="00C636B7">
        <w:rPr>
          <w:rFonts w:cs="Times New Roman" w:hint="eastAsia"/>
          <w:szCs w:val="24"/>
        </w:rPr>
        <w:t>001</w:t>
      </w:r>
      <w:r w:rsidRPr="00C636B7">
        <w:rPr>
          <w:rFonts w:cs="Times New Roman" w:hint="eastAsia"/>
          <w:szCs w:val="24"/>
        </w:rPr>
        <w:t>改為</w:t>
      </w:r>
      <w:r w:rsidRPr="00C636B7">
        <w:rPr>
          <w:rFonts w:cs="Times New Roman" w:hint="eastAsia"/>
          <w:szCs w:val="24"/>
        </w:rPr>
        <w:t>0.0001</w:t>
      </w:r>
      <w:r w:rsidRPr="00C636B7">
        <w:rPr>
          <w:rFonts w:cs="Times New Roman" w:hint="eastAsia"/>
          <w:szCs w:val="24"/>
        </w:rPr>
        <w:t>進行微調。</w:t>
      </w:r>
    </w:p>
    <w:p w14:paraId="104AEB9F" w14:textId="47EFF307" w:rsidR="00C636B7" w:rsidRPr="00C636B7" w:rsidRDefault="003F6652">
      <w:pPr>
        <w:pStyle w:val="a9"/>
        <w:numPr>
          <w:ilvl w:val="0"/>
          <w:numId w:val="13"/>
        </w:numPr>
        <w:rPr>
          <w:rFonts w:cs="Times New Roman"/>
          <w:szCs w:val="24"/>
        </w:rPr>
      </w:pPr>
      <w:r w:rsidRPr="00120356">
        <w:rPr>
          <w:rFonts w:cs="Times New Roman"/>
          <w:b/>
          <w:bCs/>
          <w:szCs w:val="24"/>
        </w:rPr>
        <w:t>Inception-v3</w:t>
      </w:r>
      <w:r w:rsidR="00C636B7" w:rsidRPr="00B27DCC">
        <w:rPr>
          <w:rFonts w:cs="Times New Roman" w:hint="eastAsia"/>
        </w:rPr>
        <w:t>：</w:t>
      </w:r>
      <w:r w:rsidR="00FB313C">
        <w:rPr>
          <w:rFonts w:cs="Times New Roman" w:hint="eastAsia"/>
        </w:rPr>
        <w:t>相較於過去版本多採用了</w:t>
      </w:r>
      <w:proofErr w:type="gramStart"/>
      <w:r w:rsidR="00FB313C">
        <w:rPr>
          <w:rFonts w:cs="Times New Roman" w:hint="eastAsia"/>
        </w:rPr>
        <w:t>正則化技術</w:t>
      </w:r>
      <w:proofErr w:type="gramEnd"/>
      <w:r w:rsidR="00FB313C">
        <w:rPr>
          <w:rFonts w:cs="Times New Roman" w:hint="eastAsia"/>
        </w:rPr>
        <w:t>，能取得更好的泛化能力。</w:t>
      </w:r>
    </w:p>
    <w:p w14:paraId="253DF24E" w14:textId="77777777" w:rsidR="00C636B7" w:rsidRPr="00C636B7" w:rsidRDefault="00C636B7">
      <w:pPr>
        <w:pStyle w:val="a9"/>
        <w:numPr>
          <w:ilvl w:val="0"/>
          <w:numId w:val="15"/>
        </w:numPr>
        <w:jc w:val="both"/>
        <w:rPr>
          <w:rFonts w:cs="Times New Roman"/>
          <w:szCs w:val="24"/>
        </w:rPr>
      </w:pPr>
      <w:r w:rsidRPr="00C636B7">
        <w:rPr>
          <w:rFonts w:cs="Times New Roman" w:hint="eastAsia"/>
          <w:szCs w:val="24"/>
        </w:rPr>
        <w:t>階段</w:t>
      </w:r>
      <w:proofErr w:type="gramStart"/>
      <w:r w:rsidRPr="00C636B7">
        <w:rPr>
          <w:rFonts w:cs="Times New Roman" w:hint="eastAsia"/>
          <w:szCs w:val="24"/>
        </w:rPr>
        <w:t>一</w:t>
      </w:r>
      <w:proofErr w:type="gramEnd"/>
      <w:r w:rsidRPr="00C636B7">
        <w:rPr>
          <w:rFonts w:cs="Times New Roman" w:hint="eastAsia"/>
          <w:szCs w:val="24"/>
        </w:rPr>
        <w:t>：凍結所有預訓練層，只訓練最後的全連接層。</w:t>
      </w:r>
    </w:p>
    <w:p w14:paraId="196C8097" w14:textId="7F62104B" w:rsidR="00F867FB" w:rsidRPr="00F867FB" w:rsidRDefault="00C636B7">
      <w:pPr>
        <w:pStyle w:val="a9"/>
        <w:numPr>
          <w:ilvl w:val="0"/>
          <w:numId w:val="15"/>
        </w:numPr>
        <w:jc w:val="both"/>
        <w:rPr>
          <w:rFonts w:cs="Times New Roman"/>
          <w:szCs w:val="24"/>
        </w:rPr>
      </w:pPr>
      <w:r w:rsidRPr="00C636B7">
        <w:rPr>
          <w:rFonts w:cs="Times New Roman" w:hint="eastAsia"/>
          <w:szCs w:val="24"/>
        </w:rPr>
        <w:t>階段二：解凍最後</w:t>
      </w:r>
      <w:r w:rsidRPr="00C636B7">
        <w:rPr>
          <w:rFonts w:cs="Times New Roman" w:hint="eastAsia"/>
          <w:szCs w:val="24"/>
        </w:rPr>
        <w:t xml:space="preserve"> 30 </w:t>
      </w:r>
      <w:r w:rsidRPr="00C636B7">
        <w:rPr>
          <w:rFonts w:cs="Times New Roman" w:hint="eastAsia"/>
          <w:szCs w:val="24"/>
        </w:rPr>
        <w:t>層的權重將學習率由</w:t>
      </w:r>
      <w:r w:rsidRPr="00C636B7">
        <w:rPr>
          <w:rFonts w:cs="Times New Roman" w:hint="eastAsia"/>
          <w:szCs w:val="24"/>
        </w:rPr>
        <w:t>0</w:t>
      </w:r>
      <w:r w:rsidR="008B422C">
        <w:rPr>
          <w:rFonts w:cs="Times New Roman" w:hint="eastAsia"/>
          <w:szCs w:val="24"/>
        </w:rPr>
        <w:t>.</w:t>
      </w:r>
      <w:r w:rsidRPr="00C636B7">
        <w:rPr>
          <w:rFonts w:cs="Times New Roman" w:hint="eastAsia"/>
          <w:szCs w:val="24"/>
        </w:rPr>
        <w:t>001</w:t>
      </w:r>
      <w:r w:rsidRPr="00C636B7">
        <w:rPr>
          <w:rFonts w:cs="Times New Roman" w:hint="eastAsia"/>
          <w:szCs w:val="24"/>
        </w:rPr>
        <w:t>改為</w:t>
      </w:r>
      <w:r w:rsidRPr="00C636B7">
        <w:rPr>
          <w:rFonts w:cs="Times New Roman" w:hint="eastAsia"/>
          <w:szCs w:val="24"/>
        </w:rPr>
        <w:t>0.0001</w:t>
      </w:r>
      <w:r w:rsidRPr="00C636B7">
        <w:rPr>
          <w:rFonts w:cs="Times New Roman" w:hint="eastAsia"/>
          <w:szCs w:val="24"/>
        </w:rPr>
        <w:t>進行微調。</w:t>
      </w:r>
    </w:p>
    <w:p w14:paraId="41F2ABD3" w14:textId="76970445" w:rsidR="00C636B7" w:rsidRPr="00C636B7" w:rsidRDefault="003F6652">
      <w:pPr>
        <w:pStyle w:val="a9"/>
        <w:numPr>
          <w:ilvl w:val="0"/>
          <w:numId w:val="13"/>
        </w:numPr>
        <w:rPr>
          <w:rFonts w:cs="Times New Roman"/>
          <w:szCs w:val="24"/>
        </w:rPr>
      </w:pPr>
      <w:r w:rsidRPr="00120356">
        <w:rPr>
          <w:rFonts w:cs="Times New Roman"/>
          <w:b/>
          <w:bCs/>
          <w:szCs w:val="24"/>
        </w:rPr>
        <w:t>ResNet</w:t>
      </w:r>
      <w:r w:rsidRPr="00120356">
        <w:rPr>
          <w:rFonts w:cs="Times New Roman" w:hint="eastAsia"/>
          <w:b/>
          <w:bCs/>
          <w:szCs w:val="24"/>
        </w:rPr>
        <w:t>50</w:t>
      </w:r>
      <w:r w:rsidR="00C636B7" w:rsidRPr="00B27DCC">
        <w:rPr>
          <w:rFonts w:cs="Times New Roman" w:hint="eastAsia"/>
        </w:rPr>
        <w:t>：</w:t>
      </w:r>
      <w:proofErr w:type="gramStart"/>
      <w:r w:rsidR="00C636B7" w:rsidRPr="00C636B7">
        <w:rPr>
          <w:rFonts w:cs="Times New Roman" w:hint="eastAsia"/>
          <w:szCs w:val="24"/>
        </w:rPr>
        <w:t>採用殘差學習</w:t>
      </w:r>
      <w:proofErr w:type="gramEnd"/>
      <w:r w:rsidR="00C636B7" w:rsidRPr="00C636B7">
        <w:rPr>
          <w:rFonts w:cs="Times New Roman" w:hint="eastAsia"/>
          <w:szCs w:val="24"/>
        </w:rPr>
        <w:t>，解決深層網路中的退化問題，提升訓練穩定性。</w:t>
      </w:r>
    </w:p>
    <w:p w14:paraId="15B69579" w14:textId="77777777" w:rsidR="00C636B7" w:rsidRPr="00C636B7" w:rsidRDefault="00C636B7">
      <w:pPr>
        <w:pStyle w:val="a9"/>
        <w:numPr>
          <w:ilvl w:val="0"/>
          <w:numId w:val="16"/>
        </w:numPr>
        <w:jc w:val="both"/>
        <w:rPr>
          <w:rFonts w:cs="Times New Roman"/>
          <w:szCs w:val="24"/>
        </w:rPr>
      </w:pPr>
      <w:r w:rsidRPr="00C636B7">
        <w:rPr>
          <w:rFonts w:cs="Times New Roman" w:hint="eastAsia"/>
          <w:szCs w:val="24"/>
        </w:rPr>
        <w:t>階段</w:t>
      </w:r>
      <w:proofErr w:type="gramStart"/>
      <w:r w:rsidRPr="00C636B7">
        <w:rPr>
          <w:rFonts w:cs="Times New Roman" w:hint="eastAsia"/>
          <w:szCs w:val="24"/>
        </w:rPr>
        <w:t>一</w:t>
      </w:r>
      <w:proofErr w:type="gramEnd"/>
      <w:r w:rsidRPr="00C636B7">
        <w:rPr>
          <w:rFonts w:cs="Times New Roman" w:hint="eastAsia"/>
          <w:szCs w:val="24"/>
        </w:rPr>
        <w:t>：凍結所有預訓練層，只訓練最後的全連接層。</w:t>
      </w:r>
    </w:p>
    <w:p w14:paraId="54746EE3" w14:textId="701808CD" w:rsidR="00F867FB" w:rsidRDefault="00C636B7">
      <w:pPr>
        <w:pStyle w:val="a9"/>
        <w:numPr>
          <w:ilvl w:val="0"/>
          <w:numId w:val="16"/>
        </w:numPr>
        <w:jc w:val="both"/>
        <w:rPr>
          <w:rFonts w:cs="Times New Roman"/>
          <w:szCs w:val="24"/>
        </w:rPr>
      </w:pPr>
      <w:r w:rsidRPr="00C636B7">
        <w:rPr>
          <w:rFonts w:cs="Times New Roman" w:hint="eastAsia"/>
          <w:szCs w:val="24"/>
        </w:rPr>
        <w:t>階段二：解凍最後</w:t>
      </w:r>
      <w:r w:rsidRPr="00C636B7">
        <w:rPr>
          <w:rFonts w:cs="Times New Roman" w:hint="eastAsia"/>
          <w:szCs w:val="24"/>
        </w:rPr>
        <w:t xml:space="preserve"> 20 </w:t>
      </w:r>
      <w:r w:rsidRPr="00C636B7">
        <w:rPr>
          <w:rFonts w:cs="Times New Roman" w:hint="eastAsia"/>
          <w:szCs w:val="24"/>
        </w:rPr>
        <w:t>層的權重將學習率由</w:t>
      </w:r>
      <w:r w:rsidRPr="00C636B7">
        <w:rPr>
          <w:rFonts w:cs="Times New Roman" w:hint="eastAsia"/>
          <w:szCs w:val="24"/>
        </w:rPr>
        <w:t>0</w:t>
      </w:r>
      <w:r w:rsidR="008B422C">
        <w:rPr>
          <w:rFonts w:cs="Times New Roman" w:hint="eastAsia"/>
          <w:szCs w:val="24"/>
        </w:rPr>
        <w:t>.</w:t>
      </w:r>
      <w:r w:rsidRPr="00C636B7">
        <w:rPr>
          <w:rFonts w:cs="Times New Roman" w:hint="eastAsia"/>
          <w:szCs w:val="24"/>
        </w:rPr>
        <w:t>001</w:t>
      </w:r>
      <w:r w:rsidRPr="00C636B7">
        <w:rPr>
          <w:rFonts w:cs="Times New Roman" w:hint="eastAsia"/>
          <w:szCs w:val="24"/>
        </w:rPr>
        <w:t>改為</w:t>
      </w:r>
      <w:r w:rsidRPr="00C636B7">
        <w:rPr>
          <w:rFonts w:cs="Times New Roman" w:hint="eastAsia"/>
          <w:szCs w:val="24"/>
        </w:rPr>
        <w:t>0.0001</w:t>
      </w:r>
      <w:r w:rsidRPr="00C636B7">
        <w:rPr>
          <w:rFonts w:cs="Times New Roman" w:hint="eastAsia"/>
          <w:szCs w:val="24"/>
        </w:rPr>
        <w:t>進行微調。</w:t>
      </w:r>
    </w:p>
    <w:p w14:paraId="22F72B5F" w14:textId="5DC091DD" w:rsidR="00EB38C6" w:rsidRPr="00AE0C04" w:rsidRDefault="00AE0C04">
      <w:pPr>
        <w:pStyle w:val="a9"/>
        <w:numPr>
          <w:ilvl w:val="0"/>
          <w:numId w:val="13"/>
        </w:numPr>
        <w:rPr>
          <w:rFonts w:cs="Times New Roman"/>
          <w:szCs w:val="24"/>
        </w:rPr>
      </w:pPr>
      <w:r>
        <w:rPr>
          <w:rFonts w:cs="Times New Roman"/>
          <w:szCs w:val="24"/>
        </w:rPr>
        <w:br w:type="page"/>
      </w:r>
    </w:p>
    <w:p w14:paraId="4253C13C" w14:textId="0F251CAA" w:rsidR="00CD7B06" w:rsidRDefault="00F34940">
      <w:pPr>
        <w:pStyle w:val="a9"/>
        <w:numPr>
          <w:ilvl w:val="0"/>
          <w:numId w:val="2"/>
        </w:numPr>
        <w:rPr>
          <w:rFonts w:cs="Times New Roman"/>
          <w:b/>
          <w:bCs/>
          <w:sz w:val="32"/>
          <w:szCs w:val="28"/>
        </w:rPr>
      </w:pPr>
      <w:r>
        <w:rPr>
          <w:rFonts w:cs="Times New Roman" w:hint="eastAsia"/>
          <w:b/>
          <w:bCs/>
          <w:sz w:val="32"/>
          <w:szCs w:val="28"/>
        </w:rPr>
        <w:lastRenderedPageBreak/>
        <w:t>實驗結果</w:t>
      </w:r>
    </w:p>
    <w:p w14:paraId="701C251D" w14:textId="77777777" w:rsidR="00B619C0" w:rsidRDefault="00B619C0">
      <w:pPr>
        <w:pStyle w:val="a9"/>
        <w:numPr>
          <w:ilvl w:val="2"/>
          <w:numId w:val="11"/>
        </w:numPr>
        <w:jc w:val="both"/>
        <w:rPr>
          <w:rFonts w:cs="Times New Roman"/>
          <w:b/>
          <w:bCs/>
          <w:sz w:val="28"/>
          <w:szCs w:val="24"/>
        </w:rPr>
      </w:pPr>
      <w:r w:rsidRPr="00B619C0">
        <w:rPr>
          <w:rFonts w:cs="Times New Roman" w:hint="eastAsia"/>
          <w:b/>
          <w:bCs/>
          <w:sz w:val="28"/>
          <w:szCs w:val="24"/>
        </w:rPr>
        <w:t>評估資料增強技術對模型預測準確率的影響</w:t>
      </w:r>
    </w:p>
    <w:p w14:paraId="20337FE2" w14:textId="6314E462" w:rsidR="003713CC" w:rsidRDefault="003713CC" w:rsidP="003713CC">
      <w:pPr>
        <w:pStyle w:val="af"/>
        <w:ind w:leftChars="800" w:left="1920"/>
        <w:rPr>
          <w:b/>
          <w:bCs/>
          <w:sz w:val="24"/>
          <w:szCs w:val="24"/>
        </w:rPr>
      </w:pPr>
      <w:bookmarkStart w:id="3" w:name="_Ref196156883"/>
      <w:r w:rsidRPr="003713CC">
        <w:rPr>
          <w:rFonts w:hint="eastAsia"/>
          <w:b/>
          <w:bCs/>
          <w:sz w:val="24"/>
          <w:szCs w:val="24"/>
        </w:rPr>
        <w:t>表</w:t>
      </w:r>
      <w:r w:rsidRPr="003713CC">
        <w:rPr>
          <w:rFonts w:hint="eastAsia"/>
          <w:b/>
          <w:bCs/>
          <w:sz w:val="24"/>
          <w:szCs w:val="24"/>
        </w:rPr>
        <w:t xml:space="preserve"> </w:t>
      </w:r>
      <w:r w:rsidRPr="003713CC">
        <w:rPr>
          <w:b/>
          <w:bCs/>
          <w:sz w:val="24"/>
          <w:szCs w:val="24"/>
        </w:rPr>
        <w:fldChar w:fldCharType="begin"/>
      </w:r>
      <w:r w:rsidRPr="003713CC">
        <w:rPr>
          <w:b/>
          <w:bCs/>
          <w:sz w:val="24"/>
          <w:szCs w:val="24"/>
        </w:rPr>
        <w:instrText xml:space="preserve"> </w:instrText>
      </w:r>
      <w:r w:rsidRPr="003713CC">
        <w:rPr>
          <w:rFonts w:hint="eastAsia"/>
          <w:b/>
          <w:bCs/>
          <w:sz w:val="24"/>
          <w:szCs w:val="24"/>
        </w:rPr>
        <w:instrText xml:space="preserve">SEQ </w:instrText>
      </w:r>
      <w:r w:rsidRPr="003713CC">
        <w:rPr>
          <w:rFonts w:hint="eastAsia"/>
          <w:b/>
          <w:bCs/>
          <w:sz w:val="24"/>
          <w:szCs w:val="24"/>
        </w:rPr>
        <w:instrText>表</w:instrText>
      </w:r>
      <w:r w:rsidRPr="003713CC">
        <w:rPr>
          <w:rFonts w:hint="eastAsia"/>
          <w:b/>
          <w:bCs/>
          <w:sz w:val="24"/>
          <w:szCs w:val="24"/>
        </w:rPr>
        <w:instrText xml:space="preserve"> \* ARABIC</w:instrText>
      </w:r>
      <w:r w:rsidRPr="003713CC">
        <w:rPr>
          <w:b/>
          <w:bCs/>
          <w:sz w:val="24"/>
          <w:szCs w:val="24"/>
        </w:rPr>
        <w:instrText xml:space="preserve"> </w:instrText>
      </w:r>
      <w:r w:rsidRPr="003713CC">
        <w:rPr>
          <w:b/>
          <w:bCs/>
          <w:sz w:val="24"/>
          <w:szCs w:val="24"/>
        </w:rPr>
        <w:fldChar w:fldCharType="separate"/>
      </w:r>
      <w:r w:rsidR="00A57600">
        <w:rPr>
          <w:b/>
          <w:bCs/>
          <w:noProof/>
          <w:sz w:val="24"/>
          <w:szCs w:val="24"/>
        </w:rPr>
        <w:t>2</w:t>
      </w:r>
      <w:r w:rsidRPr="003713CC">
        <w:rPr>
          <w:b/>
          <w:bCs/>
          <w:sz w:val="24"/>
          <w:szCs w:val="24"/>
        </w:rPr>
        <w:fldChar w:fldCharType="end"/>
      </w:r>
      <w:bookmarkEnd w:id="3"/>
      <w:r w:rsidRPr="003713CC">
        <w:rPr>
          <w:rFonts w:hint="eastAsia"/>
          <w:b/>
          <w:bCs/>
          <w:sz w:val="24"/>
          <w:szCs w:val="24"/>
        </w:rPr>
        <w:t xml:space="preserve"> </w:t>
      </w:r>
    </w:p>
    <w:p w14:paraId="07A854F3" w14:textId="46C21F31" w:rsidR="003713CC" w:rsidRPr="003713CC" w:rsidRDefault="003713CC" w:rsidP="003713CC">
      <w:pPr>
        <w:pStyle w:val="af"/>
        <w:ind w:leftChars="800" w:left="1920"/>
        <w:rPr>
          <w:rFonts w:cs="Times New Roman"/>
          <w:i/>
          <w:iCs/>
          <w:sz w:val="24"/>
          <w:szCs w:val="32"/>
        </w:rPr>
      </w:pPr>
      <w:r w:rsidRPr="003713CC">
        <w:rPr>
          <w:rFonts w:hint="eastAsia"/>
          <w:i/>
          <w:iCs/>
          <w:sz w:val="24"/>
          <w:szCs w:val="24"/>
        </w:rPr>
        <w:t>資料增強技術對模型訓練與驗證性能影響比較</w:t>
      </w:r>
    </w:p>
    <w:tbl>
      <w:tblPr>
        <w:tblStyle w:val="afa"/>
        <w:tblW w:w="0" w:type="auto"/>
        <w:tblInd w:w="1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732"/>
        <w:gridCol w:w="896"/>
        <w:gridCol w:w="1136"/>
        <w:gridCol w:w="896"/>
        <w:gridCol w:w="1136"/>
      </w:tblGrid>
      <w:tr w:rsidR="003713CC" w:rsidRPr="00636E2C" w14:paraId="4FBCBF3A" w14:textId="77777777" w:rsidTr="00BA5129">
        <w:tc>
          <w:tcPr>
            <w:tcW w:w="1591" w:type="dxa"/>
            <w:tcBorders>
              <w:top w:val="single" w:sz="8" w:space="0" w:color="auto"/>
              <w:bottom w:val="single" w:sz="8" w:space="0" w:color="auto"/>
            </w:tcBorders>
            <w:vAlign w:val="center"/>
          </w:tcPr>
          <w:p w14:paraId="663DD80A" w14:textId="207058D6" w:rsidR="003713CC" w:rsidRPr="00636E2C" w:rsidRDefault="003713CC" w:rsidP="003713CC">
            <w:pPr>
              <w:pStyle w:val="a9"/>
              <w:ind w:left="0"/>
              <w:jc w:val="center"/>
              <w:rPr>
                <w:rFonts w:cs="Times New Roman"/>
                <w:b/>
                <w:bCs/>
                <w:sz w:val="28"/>
                <w:szCs w:val="24"/>
              </w:rPr>
            </w:pPr>
          </w:p>
        </w:tc>
        <w:tc>
          <w:tcPr>
            <w:tcW w:w="828" w:type="dxa"/>
            <w:tcBorders>
              <w:top w:val="single" w:sz="8" w:space="0" w:color="auto"/>
              <w:bottom w:val="single" w:sz="8" w:space="0" w:color="auto"/>
            </w:tcBorders>
            <w:vAlign w:val="center"/>
          </w:tcPr>
          <w:p w14:paraId="6D95DE48" w14:textId="32FA258A" w:rsidR="003713CC" w:rsidRPr="00636E2C" w:rsidRDefault="003713CC" w:rsidP="003713CC">
            <w:pPr>
              <w:pStyle w:val="a9"/>
              <w:ind w:left="0"/>
              <w:jc w:val="center"/>
              <w:rPr>
                <w:rFonts w:cs="Times New Roman"/>
                <w:b/>
                <w:bCs/>
                <w:sz w:val="28"/>
                <w:szCs w:val="24"/>
              </w:rPr>
            </w:pPr>
          </w:p>
        </w:tc>
        <w:tc>
          <w:tcPr>
            <w:tcW w:w="944" w:type="dxa"/>
            <w:tcBorders>
              <w:top w:val="single" w:sz="8" w:space="0" w:color="auto"/>
              <w:bottom w:val="single" w:sz="8" w:space="0" w:color="auto"/>
            </w:tcBorders>
            <w:vAlign w:val="center"/>
          </w:tcPr>
          <w:p w14:paraId="297D6A84" w14:textId="1EFDDAD1" w:rsidR="003713CC" w:rsidRPr="00636E2C" w:rsidRDefault="005E3DF6" w:rsidP="003713CC">
            <w:pPr>
              <w:pStyle w:val="a9"/>
              <w:ind w:left="0"/>
              <w:jc w:val="center"/>
              <w:rPr>
                <w:rFonts w:cs="Times New Roman"/>
                <w:b/>
                <w:bCs/>
                <w:sz w:val="28"/>
                <w:szCs w:val="24"/>
              </w:rPr>
            </w:pPr>
            <w:r>
              <w:rPr>
                <w:rFonts w:hint="eastAsia"/>
              </w:rPr>
              <w:t>L</w:t>
            </w:r>
            <w:r w:rsidR="003713CC" w:rsidRPr="001A4289">
              <w:t>oss</w:t>
            </w:r>
          </w:p>
        </w:tc>
        <w:tc>
          <w:tcPr>
            <w:tcW w:w="1024" w:type="dxa"/>
            <w:tcBorders>
              <w:top w:val="single" w:sz="8" w:space="0" w:color="auto"/>
              <w:bottom w:val="single" w:sz="8" w:space="0" w:color="auto"/>
            </w:tcBorders>
            <w:vAlign w:val="center"/>
          </w:tcPr>
          <w:p w14:paraId="4B6C1541" w14:textId="6A61C1D6" w:rsidR="003713CC" w:rsidRPr="00636E2C" w:rsidRDefault="005E3DF6" w:rsidP="003713CC">
            <w:pPr>
              <w:pStyle w:val="a9"/>
              <w:ind w:left="0"/>
              <w:jc w:val="center"/>
              <w:rPr>
                <w:rFonts w:cs="Times New Roman"/>
                <w:b/>
                <w:bCs/>
                <w:sz w:val="28"/>
                <w:szCs w:val="24"/>
              </w:rPr>
            </w:pPr>
            <w:r>
              <w:rPr>
                <w:rFonts w:hint="eastAsia"/>
              </w:rPr>
              <w:t>A</w:t>
            </w:r>
            <w:r w:rsidR="00F46664">
              <w:t>ccuracy</w:t>
            </w:r>
          </w:p>
        </w:tc>
        <w:tc>
          <w:tcPr>
            <w:tcW w:w="944" w:type="dxa"/>
            <w:tcBorders>
              <w:top w:val="single" w:sz="8" w:space="0" w:color="auto"/>
              <w:bottom w:val="single" w:sz="8" w:space="0" w:color="auto"/>
            </w:tcBorders>
            <w:vAlign w:val="center"/>
          </w:tcPr>
          <w:p w14:paraId="0C784D83" w14:textId="1F17F15F" w:rsidR="003713CC" w:rsidRPr="00636E2C" w:rsidRDefault="003713CC" w:rsidP="003713CC">
            <w:pPr>
              <w:pStyle w:val="a9"/>
              <w:ind w:left="0"/>
              <w:jc w:val="center"/>
              <w:rPr>
                <w:rFonts w:cs="Times New Roman"/>
                <w:b/>
                <w:bCs/>
                <w:sz w:val="28"/>
                <w:szCs w:val="24"/>
              </w:rPr>
            </w:pPr>
            <w:r w:rsidRPr="001A4289">
              <w:t>Val</w:t>
            </w:r>
            <w:r>
              <w:rPr>
                <w:rFonts w:hint="eastAsia"/>
              </w:rPr>
              <w:t>-</w:t>
            </w:r>
            <w:r w:rsidR="005E3DF6">
              <w:rPr>
                <w:rFonts w:hint="eastAsia"/>
              </w:rPr>
              <w:t>L</w:t>
            </w:r>
            <w:r w:rsidRPr="001A4289">
              <w:t>oss</w:t>
            </w:r>
          </w:p>
        </w:tc>
        <w:tc>
          <w:tcPr>
            <w:tcW w:w="1055" w:type="dxa"/>
            <w:tcBorders>
              <w:top w:val="single" w:sz="8" w:space="0" w:color="auto"/>
              <w:bottom w:val="single" w:sz="8" w:space="0" w:color="auto"/>
            </w:tcBorders>
            <w:vAlign w:val="center"/>
          </w:tcPr>
          <w:p w14:paraId="7E424778" w14:textId="579F61C6" w:rsidR="003713CC" w:rsidRPr="00636E2C" w:rsidRDefault="003713CC" w:rsidP="003713CC">
            <w:pPr>
              <w:pStyle w:val="a9"/>
              <w:ind w:left="0"/>
              <w:jc w:val="center"/>
              <w:rPr>
                <w:rFonts w:cs="Times New Roman"/>
                <w:b/>
                <w:bCs/>
                <w:sz w:val="28"/>
                <w:szCs w:val="24"/>
              </w:rPr>
            </w:pPr>
            <w:r w:rsidRPr="001A4289">
              <w:t>Val</w:t>
            </w:r>
            <w:r>
              <w:rPr>
                <w:rFonts w:hint="eastAsia"/>
              </w:rPr>
              <w:t>-</w:t>
            </w:r>
            <w:r w:rsidR="005E3DF6">
              <w:rPr>
                <w:rFonts w:hint="eastAsia"/>
              </w:rPr>
              <w:t>A</w:t>
            </w:r>
            <w:r w:rsidR="00F46664">
              <w:t>ccuracy</w:t>
            </w:r>
          </w:p>
        </w:tc>
      </w:tr>
      <w:tr w:rsidR="00636E2C" w:rsidRPr="00636E2C" w14:paraId="10C29717" w14:textId="77777777" w:rsidTr="003713CC">
        <w:tc>
          <w:tcPr>
            <w:tcW w:w="1591" w:type="dxa"/>
            <w:vMerge w:val="restart"/>
            <w:tcBorders>
              <w:top w:val="single" w:sz="8" w:space="0" w:color="auto"/>
            </w:tcBorders>
            <w:vAlign w:val="center"/>
          </w:tcPr>
          <w:p w14:paraId="1700FEFF" w14:textId="02C72E56" w:rsidR="00636E2C" w:rsidRPr="00636E2C" w:rsidRDefault="00636E2C" w:rsidP="00636E2C">
            <w:pPr>
              <w:pStyle w:val="a9"/>
              <w:ind w:left="0"/>
              <w:jc w:val="center"/>
              <w:rPr>
                <w:rFonts w:cs="Times New Roman"/>
                <w:b/>
                <w:bCs/>
                <w:sz w:val="28"/>
                <w:szCs w:val="24"/>
              </w:rPr>
            </w:pPr>
            <w:r w:rsidRPr="00636E2C">
              <w:rPr>
                <w:rFonts w:hint="eastAsia"/>
              </w:rPr>
              <w:t>Base</w:t>
            </w:r>
          </w:p>
        </w:tc>
        <w:tc>
          <w:tcPr>
            <w:tcW w:w="828" w:type="dxa"/>
            <w:tcBorders>
              <w:top w:val="single" w:sz="8" w:space="0" w:color="auto"/>
            </w:tcBorders>
            <w:vAlign w:val="center"/>
          </w:tcPr>
          <w:p w14:paraId="1C4337D5" w14:textId="025CF00A" w:rsidR="00636E2C" w:rsidRPr="00636E2C" w:rsidRDefault="00636E2C" w:rsidP="00636E2C">
            <w:pPr>
              <w:pStyle w:val="a9"/>
              <w:ind w:left="0"/>
              <w:jc w:val="center"/>
              <w:rPr>
                <w:rFonts w:cs="Times New Roman"/>
                <w:b/>
                <w:bCs/>
                <w:sz w:val="28"/>
                <w:szCs w:val="24"/>
              </w:rPr>
            </w:pPr>
            <w:r w:rsidRPr="00636E2C">
              <w:rPr>
                <w:rFonts w:hint="eastAsia"/>
              </w:rPr>
              <w:t>最大</w:t>
            </w:r>
          </w:p>
        </w:tc>
        <w:tc>
          <w:tcPr>
            <w:tcW w:w="944" w:type="dxa"/>
            <w:tcBorders>
              <w:top w:val="single" w:sz="8" w:space="0" w:color="auto"/>
            </w:tcBorders>
            <w:vAlign w:val="center"/>
          </w:tcPr>
          <w:p w14:paraId="59C1ACE3" w14:textId="42716B0D" w:rsidR="00636E2C" w:rsidRPr="00636E2C" w:rsidRDefault="00636E2C" w:rsidP="00636E2C">
            <w:pPr>
              <w:pStyle w:val="a9"/>
              <w:ind w:left="0"/>
              <w:jc w:val="center"/>
              <w:rPr>
                <w:rFonts w:cs="Times New Roman"/>
                <w:b/>
                <w:bCs/>
                <w:sz w:val="28"/>
                <w:szCs w:val="24"/>
              </w:rPr>
            </w:pPr>
            <w:r w:rsidRPr="00636E2C">
              <w:rPr>
                <w:rFonts w:hint="eastAsia"/>
              </w:rPr>
              <w:t>0.716</w:t>
            </w:r>
          </w:p>
        </w:tc>
        <w:tc>
          <w:tcPr>
            <w:tcW w:w="1024" w:type="dxa"/>
            <w:tcBorders>
              <w:top w:val="single" w:sz="8" w:space="0" w:color="auto"/>
            </w:tcBorders>
            <w:vAlign w:val="center"/>
          </w:tcPr>
          <w:p w14:paraId="76125761" w14:textId="1424AD24" w:rsidR="00636E2C" w:rsidRPr="0002596A" w:rsidRDefault="00636E2C" w:rsidP="00636E2C">
            <w:pPr>
              <w:pStyle w:val="a9"/>
              <w:ind w:left="0"/>
              <w:jc w:val="center"/>
              <w:rPr>
                <w:b/>
                <w:bCs/>
                <w:color w:val="FF0000"/>
              </w:rPr>
            </w:pPr>
            <w:r w:rsidRPr="0002596A">
              <w:rPr>
                <w:rFonts w:hint="eastAsia"/>
                <w:b/>
                <w:bCs/>
                <w:color w:val="FF0000"/>
              </w:rPr>
              <w:t>0.714</w:t>
            </w:r>
          </w:p>
        </w:tc>
        <w:tc>
          <w:tcPr>
            <w:tcW w:w="944" w:type="dxa"/>
            <w:tcBorders>
              <w:top w:val="single" w:sz="8" w:space="0" w:color="auto"/>
            </w:tcBorders>
            <w:vAlign w:val="center"/>
          </w:tcPr>
          <w:p w14:paraId="38AF190D" w14:textId="5E12F945" w:rsidR="00636E2C" w:rsidRPr="00636E2C" w:rsidRDefault="00636E2C" w:rsidP="00636E2C">
            <w:pPr>
              <w:pStyle w:val="a9"/>
              <w:ind w:left="0"/>
              <w:jc w:val="center"/>
              <w:rPr>
                <w:rFonts w:cs="Times New Roman"/>
                <w:b/>
                <w:bCs/>
                <w:sz w:val="28"/>
                <w:szCs w:val="24"/>
              </w:rPr>
            </w:pPr>
            <w:r w:rsidRPr="00636E2C">
              <w:rPr>
                <w:rFonts w:hint="eastAsia"/>
              </w:rPr>
              <w:t>0.753</w:t>
            </w:r>
          </w:p>
        </w:tc>
        <w:tc>
          <w:tcPr>
            <w:tcW w:w="1055" w:type="dxa"/>
            <w:tcBorders>
              <w:top w:val="single" w:sz="8" w:space="0" w:color="auto"/>
            </w:tcBorders>
            <w:vAlign w:val="center"/>
          </w:tcPr>
          <w:p w14:paraId="3060E875" w14:textId="18F1B8F1" w:rsidR="00636E2C" w:rsidRPr="00636E2C" w:rsidRDefault="00636E2C" w:rsidP="00636E2C">
            <w:pPr>
              <w:pStyle w:val="a9"/>
              <w:ind w:left="0"/>
              <w:jc w:val="center"/>
              <w:rPr>
                <w:rFonts w:cs="Times New Roman"/>
                <w:b/>
                <w:bCs/>
                <w:sz w:val="28"/>
                <w:szCs w:val="24"/>
              </w:rPr>
            </w:pPr>
            <w:r w:rsidRPr="00636E2C">
              <w:rPr>
                <w:rFonts w:hint="eastAsia"/>
              </w:rPr>
              <w:t>0.575</w:t>
            </w:r>
          </w:p>
        </w:tc>
      </w:tr>
      <w:tr w:rsidR="00636E2C" w:rsidRPr="00636E2C" w14:paraId="1249892C" w14:textId="77777777" w:rsidTr="003713CC">
        <w:tc>
          <w:tcPr>
            <w:tcW w:w="1591" w:type="dxa"/>
            <w:vMerge/>
            <w:vAlign w:val="center"/>
          </w:tcPr>
          <w:p w14:paraId="142B04E1" w14:textId="2D00A57C" w:rsidR="00636E2C" w:rsidRPr="00636E2C" w:rsidRDefault="00636E2C" w:rsidP="00636E2C">
            <w:pPr>
              <w:pStyle w:val="a9"/>
              <w:ind w:left="0"/>
              <w:jc w:val="center"/>
              <w:rPr>
                <w:rFonts w:cs="Times New Roman"/>
                <w:b/>
                <w:bCs/>
                <w:sz w:val="28"/>
                <w:szCs w:val="24"/>
              </w:rPr>
            </w:pPr>
          </w:p>
        </w:tc>
        <w:tc>
          <w:tcPr>
            <w:tcW w:w="828" w:type="dxa"/>
            <w:vAlign w:val="center"/>
          </w:tcPr>
          <w:p w14:paraId="5166F611" w14:textId="718CCCB5" w:rsidR="00636E2C" w:rsidRPr="00636E2C" w:rsidRDefault="00636E2C" w:rsidP="00636E2C">
            <w:pPr>
              <w:pStyle w:val="a9"/>
              <w:ind w:left="0"/>
              <w:jc w:val="center"/>
              <w:rPr>
                <w:rFonts w:cs="Times New Roman"/>
                <w:b/>
                <w:bCs/>
                <w:sz w:val="28"/>
                <w:szCs w:val="24"/>
              </w:rPr>
            </w:pPr>
            <w:r w:rsidRPr="007E4268">
              <w:rPr>
                <w:rFonts w:hint="eastAsia"/>
              </w:rPr>
              <w:t>最小</w:t>
            </w:r>
          </w:p>
        </w:tc>
        <w:tc>
          <w:tcPr>
            <w:tcW w:w="944" w:type="dxa"/>
            <w:vAlign w:val="center"/>
          </w:tcPr>
          <w:p w14:paraId="75FACB34" w14:textId="419634C3" w:rsidR="00636E2C" w:rsidRPr="0002596A" w:rsidRDefault="00636E2C" w:rsidP="00636E2C">
            <w:pPr>
              <w:pStyle w:val="a9"/>
              <w:ind w:left="0"/>
              <w:jc w:val="center"/>
              <w:rPr>
                <w:rFonts w:cs="Times New Roman"/>
                <w:b/>
                <w:bCs/>
                <w:sz w:val="28"/>
                <w:szCs w:val="24"/>
              </w:rPr>
            </w:pPr>
            <w:r w:rsidRPr="0002596A">
              <w:rPr>
                <w:rFonts w:hint="eastAsia"/>
                <w:b/>
                <w:bCs/>
                <w:color w:val="FF0000"/>
              </w:rPr>
              <w:t>0.542</w:t>
            </w:r>
          </w:p>
        </w:tc>
        <w:tc>
          <w:tcPr>
            <w:tcW w:w="1024" w:type="dxa"/>
            <w:vAlign w:val="center"/>
          </w:tcPr>
          <w:p w14:paraId="315292B6" w14:textId="3A73042B" w:rsidR="00636E2C" w:rsidRPr="00636E2C" w:rsidRDefault="00636E2C" w:rsidP="00636E2C">
            <w:pPr>
              <w:pStyle w:val="a9"/>
              <w:ind w:left="0"/>
              <w:jc w:val="center"/>
              <w:rPr>
                <w:rFonts w:cs="Times New Roman"/>
                <w:b/>
                <w:bCs/>
                <w:sz w:val="28"/>
                <w:szCs w:val="24"/>
              </w:rPr>
            </w:pPr>
            <w:r w:rsidRPr="007E4268">
              <w:rPr>
                <w:rFonts w:hint="eastAsia"/>
              </w:rPr>
              <w:t>0.500</w:t>
            </w:r>
          </w:p>
        </w:tc>
        <w:tc>
          <w:tcPr>
            <w:tcW w:w="944" w:type="dxa"/>
            <w:vAlign w:val="center"/>
          </w:tcPr>
          <w:p w14:paraId="47D31DAB" w14:textId="6973AB9A" w:rsidR="00636E2C" w:rsidRPr="00636E2C" w:rsidRDefault="00636E2C" w:rsidP="00636E2C">
            <w:pPr>
              <w:pStyle w:val="a9"/>
              <w:ind w:left="0"/>
              <w:jc w:val="center"/>
              <w:rPr>
                <w:rFonts w:cs="Times New Roman"/>
                <w:b/>
                <w:bCs/>
                <w:sz w:val="28"/>
                <w:szCs w:val="24"/>
              </w:rPr>
            </w:pPr>
            <w:r w:rsidRPr="007E4268">
              <w:rPr>
                <w:rFonts w:hint="eastAsia"/>
              </w:rPr>
              <w:t>0.689</w:t>
            </w:r>
          </w:p>
        </w:tc>
        <w:tc>
          <w:tcPr>
            <w:tcW w:w="1055" w:type="dxa"/>
            <w:vAlign w:val="center"/>
          </w:tcPr>
          <w:p w14:paraId="092602E4" w14:textId="158B25D0" w:rsidR="00636E2C" w:rsidRPr="00636E2C" w:rsidRDefault="00636E2C" w:rsidP="00636E2C">
            <w:pPr>
              <w:pStyle w:val="a9"/>
              <w:ind w:left="0"/>
              <w:jc w:val="center"/>
              <w:rPr>
                <w:rFonts w:cs="Times New Roman"/>
                <w:b/>
                <w:bCs/>
                <w:sz w:val="28"/>
                <w:szCs w:val="24"/>
              </w:rPr>
            </w:pPr>
            <w:r w:rsidRPr="007E4268">
              <w:rPr>
                <w:rFonts w:hint="eastAsia"/>
              </w:rPr>
              <w:t>0.500</w:t>
            </w:r>
          </w:p>
        </w:tc>
      </w:tr>
      <w:tr w:rsidR="00636E2C" w:rsidRPr="00636E2C" w14:paraId="7A9B4B56" w14:textId="77777777" w:rsidTr="00BA5129">
        <w:tc>
          <w:tcPr>
            <w:tcW w:w="1591" w:type="dxa"/>
            <w:vMerge/>
            <w:tcBorders>
              <w:bottom w:val="single" w:sz="8" w:space="0" w:color="auto"/>
            </w:tcBorders>
            <w:vAlign w:val="center"/>
          </w:tcPr>
          <w:p w14:paraId="2A201422" w14:textId="68541CE0" w:rsidR="00636E2C" w:rsidRPr="00636E2C" w:rsidRDefault="00636E2C" w:rsidP="00636E2C">
            <w:pPr>
              <w:pStyle w:val="a9"/>
              <w:ind w:left="0"/>
              <w:jc w:val="center"/>
              <w:rPr>
                <w:rFonts w:cs="Times New Roman"/>
                <w:b/>
                <w:bCs/>
                <w:sz w:val="28"/>
                <w:szCs w:val="24"/>
              </w:rPr>
            </w:pPr>
          </w:p>
        </w:tc>
        <w:tc>
          <w:tcPr>
            <w:tcW w:w="828" w:type="dxa"/>
            <w:tcBorders>
              <w:bottom w:val="single" w:sz="8" w:space="0" w:color="auto"/>
            </w:tcBorders>
            <w:vAlign w:val="center"/>
          </w:tcPr>
          <w:p w14:paraId="2BB12A34" w14:textId="16366180" w:rsidR="00636E2C" w:rsidRPr="00636E2C" w:rsidRDefault="00636E2C" w:rsidP="00636E2C">
            <w:pPr>
              <w:pStyle w:val="a9"/>
              <w:ind w:left="0"/>
              <w:jc w:val="center"/>
              <w:rPr>
                <w:rFonts w:cs="Times New Roman"/>
                <w:b/>
                <w:bCs/>
                <w:sz w:val="28"/>
                <w:szCs w:val="24"/>
              </w:rPr>
            </w:pPr>
            <w:r w:rsidRPr="007E4268">
              <w:rPr>
                <w:rFonts w:hint="eastAsia"/>
              </w:rPr>
              <w:t>平均</w:t>
            </w:r>
          </w:p>
        </w:tc>
        <w:tc>
          <w:tcPr>
            <w:tcW w:w="944" w:type="dxa"/>
            <w:tcBorders>
              <w:bottom w:val="single" w:sz="8" w:space="0" w:color="auto"/>
            </w:tcBorders>
            <w:vAlign w:val="center"/>
          </w:tcPr>
          <w:p w14:paraId="46ACDC2A" w14:textId="3F47232C" w:rsidR="00636E2C" w:rsidRPr="00636E2C" w:rsidRDefault="00636E2C" w:rsidP="00636E2C">
            <w:pPr>
              <w:pStyle w:val="a9"/>
              <w:ind w:left="0"/>
              <w:jc w:val="center"/>
              <w:rPr>
                <w:rFonts w:cs="Times New Roman"/>
                <w:b/>
                <w:bCs/>
                <w:sz w:val="28"/>
                <w:szCs w:val="24"/>
              </w:rPr>
            </w:pPr>
            <w:r w:rsidRPr="007E4268">
              <w:rPr>
                <w:rFonts w:hint="eastAsia"/>
              </w:rPr>
              <w:t>0.651</w:t>
            </w:r>
          </w:p>
        </w:tc>
        <w:tc>
          <w:tcPr>
            <w:tcW w:w="1024" w:type="dxa"/>
            <w:tcBorders>
              <w:bottom w:val="single" w:sz="8" w:space="0" w:color="auto"/>
            </w:tcBorders>
            <w:vAlign w:val="center"/>
          </w:tcPr>
          <w:p w14:paraId="708717D6" w14:textId="271D2740" w:rsidR="00636E2C" w:rsidRPr="00636E2C" w:rsidRDefault="00636E2C" w:rsidP="00636E2C">
            <w:pPr>
              <w:pStyle w:val="a9"/>
              <w:ind w:left="0"/>
              <w:jc w:val="center"/>
              <w:rPr>
                <w:rFonts w:cs="Times New Roman"/>
                <w:b/>
                <w:bCs/>
                <w:sz w:val="28"/>
                <w:szCs w:val="24"/>
              </w:rPr>
            </w:pPr>
            <w:r w:rsidRPr="007E4268">
              <w:rPr>
                <w:rFonts w:hint="eastAsia"/>
              </w:rPr>
              <w:t>0.581</w:t>
            </w:r>
          </w:p>
        </w:tc>
        <w:tc>
          <w:tcPr>
            <w:tcW w:w="944" w:type="dxa"/>
            <w:tcBorders>
              <w:bottom w:val="single" w:sz="8" w:space="0" w:color="auto"/>
            </w:tcBorders>
            <w:vAlign w:val="center"/>
          </w:tcPr>
          <w:p w14:paraId="09AA721E" w14:textId="24779B0B" w:rsidR="00636E2C" w:rsidRPr="00636E2C" w:rsidRDefault="00636E2C" w:rsidP="00636E2C">
            <w:pPr>
              <w:pStyle w:val="a9"/>
              <w:ind w:left="0"/>
              <w:jc w:val="center"/>
              <w:rPr>
                <w:rFonts w:cs="Times New Roman"/>
                <w:b/>
                <w:bCs/>
                <w:sz w:val="28"/>
                <w:szCs w:val="24"/>
              </w:rPr>
            </w:pPr>
            <w:r w:rsidRPr="007E4268">
              <w:rPr>
                <w:rFonts w:hint="eastAsia"/>
              </w:rPr>
              <w:t>0.703</w:t>
            </w:r>
          </w:p>
        </w:tc>
        <w:tc>
          <w:tcPr>
            <w:tcW w:w="1055" w:type="dxa"/>
            <w:tcBorders>
              <w:bottom w:val="single" w:sz="8" w:space="0" w:color="auto"/>
            </w:tcBorders>
            <w:vAlign w:val="center"/>
          </w:tcPr>
          <w:p w14:paraId="6AE8A8A9" w14:textId="1B83B1D7" w:rsidR="00636E2C" w:rsidRPr="00636E2C" w:rsidRDefault="00636E2C" w:rsidP="00636E2C">
            <w:pPr>
              <w:pStyle w:val="a9"/>
              <w:ind w:left="0"/>
              <w:jc w:val="center"/>
              <w:rPr>
                <w:rFonts w:cs="Times New Roman"/>
                <w:b/>
                <w:bCs/>
                <w:sz w:val="28"/>
                <w:szCs w:val="24"/>
              </w:rPr>
            </w:pPr>
            <w:r w:rsidRPr="007E4268">
              <w:rPr>
                <w:rFonts w:hint="eastAsia"/>
              </w:rPr>
              <w:t>0.538</w:t>
            </w:r>
          </w:p>
        </w:tc>
      </w:tr>
      <w:tr w:rsidR="00636E2C" w:rsidRPr="00636E2C" w14:paraId="45B916DC" w14:textId="77777777" w:rsidTr="00BA5129">
        <w:tc>
          <w:tcPr>
            <w:tcW w:w="1591" w:type="dxa"/>
            <w:vMerge w:val="restart"/>
            <w:tcBorders>
              <w:top w:val="single" w:sz="8" w:space="0" w:color="auto"/>
            </w:tcBorders>
            <w:vAlign w:val="center"/>
          </w:tcPr>
          <w:p w14:paraId="32A60A78" w14:textId="18BDDE2F" w:rsidR="00636E2C" w:rsidRPr="00636E2C" w:rsidRDefault="003713CC" w:rsidP="00636E2C">
            <w:pPr>
              <w:pStyle w:val="a9"/>
              <w:ind w:left="0"/>
              <w:jc w:val="center"/>
              <w:rPr>
                <w:rFonts w:cs="Times New Roman"/>
                <w:b/>
                <w:bCs/>
                <w:sz w:val="28"/>
                <w:szCs w:val="24"/>
              </w:rPr>
            </w:pPr>
            <w:r w:rsidRPr="003713CC">
              <w:t>Augmentation</w:t>
            </w:r>
          </w:p>
        </w:tc>
        <w:tc>
          <w:tcPr>
            <w:tcW w:w="828" w:type="dxa"/>
            <w:tcBorders>
              <w:top w:val="single" w:sz="8" w:space="0" w:color="auto"/>
            </w:tcBorders>
            <w:vAlign w:val="center"/>
          </w:tcPr>
          <w:p w14:paraId="26EC6A8C" w14:textId="73A20A9E" w:rsidR="00636E2C" w:rsidRPr="00636E2C" w:rsidRDefault="00636E2C" w:rsidP="00636E2C">
            <w:pPr>
              <w:pStyle w:val="a9"/>
              <w:ind w:left="0"/>
              <w:jc w:val="center"/>
              <w:rPr>
                <w:rFonts w:cs="Times New Roman"/>
                <w:b/>
                <w:bCs/>
                <w:sz w:val="28"/>
                <w:szCs w:val="24"/>
              </w:rPr>
            </w:pPr>
            <w:r w:rsidRPr="00636E2C">
              <w:rPr>
                <w:rFonts w:hint="eastAsia"/>
              </w:rPr>
              <w:t>最大</w:t>
            </w:r>
          </w:p>
        </w:tc>
        <w:tc>
          <w:tcPr>
            <w:tcW w:w="944" w:type="dxa"/>
            <w:tcBorders>
              <w:top w:val="single" w:sz="8" w:space="0" w:color="auto"/>
            </w:tcBorders>
            <w:vAlign w:val="center"/>
          </w:tcPr>
          <w:p w14:paraId="56C0453D" w14:textId="2A7E4D5B" w:rsidR="00636E2C" w:rsidRPr="00636E2C" w:rsidRDefault="00636E2C" w:rsidP="00636E2C">
            <w:pPr>
              <w:pStyle w:val="a9"/>
              <w:ind w:left="0"/>
              <w:jc w:val="center"/>
              <w:rPr>
                <w:rFonts w:cs="Times New Roman"/>
                <w:b/>
                <w:bCs/>
                <w:sz w:val="28"/>
                <w:szCs w:val="24"/>
              </w:rPr>
            </w:pPr>
            <w:r w:rsidRPr="00636E2C">
              <w:rPr>
                <w:rFonts w:hint="eastAsia"/>
              </w:rPr>
              <w:t>1.186</w:t>
            </w:r>
          </w:p>
        </w:tc>
        <w:tc>
          <w:tcPr>
            <w:tcW w:w="1024" w:type="dxa"/>
            <w:tcBorders>
              <w:top w:val="single" w:sz="8" w:space="0" w:color="auto"/>
            </w:tcBorders>
            <w:vAlign w:val="center"/>
          </w:tcPr>
          <w:p w14:paraId="292D20D5" w14:textId="4A6A5C92" w:rsidR="00636E2C" w:rsidRPr="00636E2C" w:rsidRDefault="00636E2C" w:rsidP="00636E2C">
            <w:pPr>
              <w:pStyle w:val="a9"/>
              <w:ind w:left="0"/>
              <w:jc w:val="center"/>
              <w:rPr>
                <w:rFonts w:cs="Times New Roman"/>
                <w:b/>
                <w:bCs/>
                <w:sz w:val="28"/>
                <w:szCs w:val="24"/>
              </w:rPr>
            </w:pPr>
            <w:r w:rsidRPr="00636E2C">
              <w:rPr>
                <w:rFonts w:hint="eastAsia"/>
              </w:rPr>
              <w:t>0.677</w:t>
            </w:r>
          </w:p>
        </w:tc>
        <w:tc>
          <w:tcPr>
            <w:tcW w:w="944" w:type="dxa"/>
            <w:tcBorders>
              <w:top w:val="single" w:sz="8" w:space="0" w:color="auto"/>
            </w:tcBorders>
            <w:vAlign w:val="center"/>
          </w:tcPr>
          <w:p w14:paraId="435165E4" w14:textId="6D6E35F0" w:rsidR="00636E2C" w:rsidRPr="00636E2C" w:rsidRDefault="00636E2C" w:rsidP="00636E2C">
            <w:pPr>
              <w:pStyle w:val="a9"/>
              <w:ind w:left="0"/>
              <w:jc w:val="center"/>
              <w:rPr>
                <w:rFonts w:cs="Times New Roman"/>
                <w:b/>
                <w:bCs/>
                <w:sz w:val="28"/>
                <w:szCs w:val="24"/>
              </w:rPr>
            </w:pPr>
            <w:r w:rsidRPr="00636E2C">
              <w:rPr>
                <w:rFonts w:hint="eastAsia"/>
              </w:rPr>
              <w:t>0.738</w:t>
            </w:r>
          </w:p>
        </w:tc>
        <w:tc>
          <w:tcPr>
            <w:tcW w:w="1055" w:type="dxa"/>
            <w:tcBorders>
              <w:top w:val="single" w:sz="8" w:space="0" w:color="auto"/>
            </w:tcBorders>
            <w:vAlign w:val="center"/>
          </w:tcPr>
          <w:p w14:paraId="24BEC5DB" w14:textId="38181D6B" w:rsidR="00636E2C" w:rsidRPr="0002596A" w:rsidRDefault="00636E2C" w:rsidP="00636E2C">
            <w:pPr>
              <w:pStyle w:val="a9"/>
              <w:ind w:left="0"/>
              <w:jc w:val="center"/>
              <w:rPr>
                <w:b/>
                <w:bCs/>
                <w:color w:val="FF0000"/>
              </w:rPr>
            </w:pPr>
            <w:r w:rsidRPr="0002596A">
              <w:rPr>
                <w:rFonts w:hint="eastAsia"/>
                <w:b/>
                <w:bCs/>
                <w:color w:val="FF0000"/>
              </w:rPr>
              <w:t>0.638</w:t>
            </w:r>
          </w:p>
        </w:tc>
      </w:tr>
      <w:tr w:rsidR="00636E2C" w:rsidRPr="00636E2C" w14:paraId="5F1B112B" w14:textId="77777777" w:rsidTr="003713CC">
        <w:tc>
          <w:tcPr>
            <w:tcW w:w="1591" w:type="dxa"/>
            <w:vMerge/>
            <w:vAlign w:val="center"/>
          </w:tcPr>
          <w:p w14:paraId="68AEC784" w14:textId="62B831FC" w:rsidR="00636E2C" w:rsidRPr="00636E2C" w:rsidRDefault="00636E2C" w:rsidP="00636E2C">
            <w:pPr>
              <w:pStyle w:val="a9"/>
              <w:ind w:left="0"/>
              <w:jc w:val="center"/>
              <w:rPr>
                <w:rFonts w:cs="Times New Roman"/>
                <w:b/>
                <w:bCs/>
                <w:sz w:val="28"/>
                <w:szCs w:val="24"/>
              </w:rPr>
            </w:pPr>
          </w:p>
        </w:tc>
        <w:tc>
          <w:tcPr>
            <w:tcW w:w="828" w:type="dxa"/>
            <w:vAlign w:val="center"/>
          </w:tcPr>
          <w:p w14:paraId="14290BBE" w14:textId="1FAA4D2E" w:rsidR="00636E2C" w:rsidRPr="00636E2C" w:rsidRDefault="00636E2C" w:rsidP="00636E2C">
            <w:pPr>
              <w:pStyle w:val="a9"/>
              <w:ind w:left="0"/>
              <w:jc w:val="center"/>
              <w:rPr>
                <w:rFonts w:cs="Times New Roman"/>
                <w:b/>
                <w:bCs/>
                <w:sz w:val="28"/>
                <w:szCs w:val="24"/>
              </w:rPr>
            </w:pPr>
            <w:r w:rsidRPr="00775D61">
              <w:rPr>
                <w:rFonts w:hint="eastAsia"/>
              </w:rPr>
              <w:t>最小</w:t>
            </w:r>
          </w:p>
        </w:tc>
        <w:tc>
          <w:tcPr>
            <w:tcW w:w="944" w:type="dxa"/>
            <w:vAlign w:val="center"/>
          </w:tcPr>
          <w:p w14:paraId="05B42403" w14:textId="635F9CCC" w:rsidR="00636E2C" w:rsidRPr="00636E2C" w:rsidRDefault="00636E2C" w:rsidP="00636E2C">
            <w:pPr>
              <w:pStyle w:val="a9"/>
              <w:ind w:left="0"/>
              <w:jc w:val="center"/>
              <w:rPr>
                <w:rFonts w:cs="Times New Roman"/>
                <w:b/>
                <w:bCs/>
                <w:sz w:val="28"/>
                <w:szCs w:val="24"/>
              </w:rPr>
            </w:pPr>
            <w:r w:rsidRPr="00775D61">
              <w:rPr>
                <w:rFonts w:hint="eastAsia"/>
              </w:rPr>
              <w:t>0.630</w:t>
            </w:r>
          </w:p>
        </w:tc>
        <w:tc>
          <w:tcPr>
            <w:tcW w:w="1024" w:type="dxa"/>
            <w:vAlign w:val="center"/>
          </w:tcPr>
          <w:p w14:paraId="6AD62C1A" w14:textId="660F3C10" w:rsidR="00636E2C" w:rsidRPr="00636E2C" w:rsidRDefault="00636E2C" w:rsidP="00636E2C">
            <w:pPr>
              <w:pStyle w:val="a9"/>
              <w:ind w:left="0"/>
              <w:jc w:val="center"/>
              <w:rPr>
                <w:rFonts w:cs="Times New Roman"/>
                <w:b/>
                <w:bCs/>
                <w:sz w:val="28"/>
                <w:szCs w:val="24"/>
              </w:rPr>
            </w:pPr>
            <w:r w:rsidRPr="00775D61">
              <w:rPr>
                <w:rFonts w:hint="eastAsia"/>
              </w:rPr>
              <w:t>0.446</w:t>
            </w:r>
          </w:p>
        </w:tc>
        <w:tc>
          <w:tcPr>
            <w:tcW w:w="944" w:type="dxa"/>
            <w:vAlign w:val="center"/>
          </w:tcPr>
          <w:p w14:paraId="3566D74F" w14:textId="7180189D" w:rsidR="00636E2C" w:rsidRPr="0002596A" w:rsidRDefault="00636E2C" w:rsidP="00636E2C">
            <w:pPr>
              <w:pStyle w:val="a9"/>
              <w:ind w:left="0"/>
              <w:jc w:val="center"/>
              <w:rPr>
                <w:b/>
                <w:bCs/>
                <w:color w:val="FF0000"/>
              </w:rPr>
            </w:pPr>
            <w:r w:rsidRPr="0002596A">
              <w:rPr>
                <w:rFonts w:hint="eastAsia"/>
                <w:b/>
                <w:bCs/>
                <w:color w:val="FF0000"/>
              </w:rPr>
              <w:t>0.679</w:t>
            </w:r>
          </w:p>
        </w:tc>
        <w:tc>
          <w:tcPr>
            <w:tcW w:w="1055" w:type="dxa"/>
            <w:vAlign w:val="center"/>
          </w:tcPr>
          <w:p w14:paraId="455EC0E6" w14:textId="5A3D20F7" w:rsidR="00636E2C" w:rsidRPr="00636E2C" w:rsidRDefault="00636E2C" w:rsidP="00636E2C">
            <w:pPr>
              <w:pStyle w:val="a9"/>
              <w:ind w:left="0"/>
              <w:jc w:val="center"/>
              <w:rPr>
                <w:rFonts w:cs="Times New Roman"/>
                <w:b/>
                <w:bCs/>
                <w:sz w:val="28"/>
                <w:szCs w:val="24"/>
              </w:rPr>
            </w:pPr>
            <w:r w:rsidRPr="00775D61">
              <w:rPr>
                <w:rFonts w:hint="eastAsia"/>
              </w:rPr>
              <w:t>0.500</w:t>
            </w:r>
          </w:p>
        </w:tc>
      </w:tr>
      <w:tr w:rsidR="00636E2C" w:rsidRPr="00636E2C" w14:paraId="7FFB12A1" w14:textId="77777777" w:rsidTr="003713CC">
        <w:tc>
          <w:tcPr>
            <w:tcW w:w="1591" w:type="dxa"/>
            <w:vMerge/>
            <w:tcBorders>
              <w:bottom w:val="single" w:sz="8" w:space="0" w:color="auto"/>
            </w:tcBorders>
            <w:vAlign w:val="center"/>
          </w:tcPr>
          <w:p w14:paraId="37FF183B" w14:textId="0F74FB08" w:rsidR="00636E2C" w:rsidRPr="00636E2C" w:rsidRDefault="00636E2C" w:rsidP="00636E2C">
            <w:pPr>
              <w:pStyle w:val="a9"/>
              <w:ind w:left="0"/>
              <w:jc w:val="center"/>
              <w:rPr>
                <w:rFonts w:cs="Times New Roman"/>
                <w:b/>
                <w:bCs/>
                <w:sz w:val="28"/>
                <w:szCs w:val="24"/>
              </w:rPr>
            </w:pPr>
          </w:p>
        </w:tc>
        <w:tc>
          <w:tcPr>
            <w:tcW w:w="828" w:type="dxa"/>
            <w:tcBorders>
              <w:bottom w:val="single" w:sz="8" w:space="0" w:color="auto"/>
            </w:tcBorders>
            <w:vAlign w:val="center"/>
          </w:tcPr>
          <w:p w14:paraId="50516E38" w14:textId="76268D27" w:rsidR="00636E2C" w:rsidRPr="00636E2C" w:rsidRDefault="00636E2C" w:rsidP="00636E2C">
            <w:pPr>
              <w:pStyle w:val="a9"/>
              <w:ind w:left="0"/>
              <w:jc w:val="center"/>
              <w:rPr>
                <w:rFonts w:cs="Times New Roman"/>
                <w:b/>
                <w:bCs/>
                <w:sz w:val="28"/>
                <w:szCs w:val="24"/>
              </w:rPr>
            </w:pPr>
            <w:r w:rsidRPr="00775D61">
              <w:rPr>
                <w:rFonts w:hint="eastAsia"/>
              </w:rPr>
              <w:t>平均</w:t>
            </w:r>
          </w:p>
        </w:tc>
        <w:tc>
          <w:tcPr>
            <w:tcW w:w="944" w:type="dxa"/>
            <w:tcBorders>
              <w:bottom w:val="single" w:sz="8" w:space="0" w:color="auto"/>
            </w:tcBorders>
            <w:vAlign w:val="center"/>
          </w:tcPr>
          <w:p w14:paraId="5EFE2B91" w14:textId="400200D0" w:rsidR="00636E2C" w:rsidRPr="00636E2C" w:rsidRDefault="00636E2C" w:rsidP="00636E2C">
            <w:pPr>
              <w:pStyle w:val="a9"/>
              <w:ind w:left="0"/>
              <w:jc w:val="center"/>
              <w:rPr>
                <w:rFonts w:cs="Times New Roman"/>
                <w:b/>
                <w:bCs/>
                <w:sz w:val="28"/>
                <w:szCs w:val="24"/>
              </w:rPr>
            </w:pPr>
            <w:r w:rsidRPr="00775D61">
              <w:rPr>
                <w:rFonts w:hint="eastAsia"/>
              </w:rPr>
              <w:t>0.685</w:t>
            </w:r>
          </w:p>
        </w:tc>
        <w:tc>
          <w:tcPr>
            <w:tcW w:w="1024" w:type="dxa"/>
            <w:tcBorders>
              <w:bottom w:val="single" w:sz="8" w:space="0" w:color="auto"/>
            </w:tcBorders>
            <w:vAlign w:val="center"/>
          </w:tcPr>
          <w:p w14:paraId="57DA2F9E" w14:textId="27E5F7EB" w:rsidR="00636E2C" w:rsidRPr="00636E2C" w:rsidRDefault="00636E2C" w:rsidP="00636E2C">
            <w:pPr>
              <w:pStyle w:val="a9"/>
              <w:ind w:left="0"/>
              <w:jc w:val="center"/>
              <w:rPr>
                <w:rFonts w:cs="Times New Roman"/>
                <w:b/>
                <w:bCs/>
                <w:sz w:val="28"/>
                <w:szCs w:val="24"/>
              </w:rPr>
            </w:pPr>
            <w:r w:rsidRPr="00775D61">
              <w:rPr>
                <w:rFonts w:hint="eastAsia"/>
              </w:rPr>
              <w:t>0.563</w:t>
            </w:r>
          </w:p>
        </w:tc>
        <w:tc>
          <w:tcPr>
            <w:tcW w:w="944" w:type="dxa"/>
            <w:tcBorders>
              <w:bottom w:val="single" w:sz="8" w:space="0" w:color="auto"/>
            </w:tcBorders>
            <w:vAlign w:val="center"/>
          </w:tcPr>
          <w:p w14:paraId="6861A759" w14:textId="3C64A95E" w:rsidR="00636E2C" w:rsidRPr="00636E2C" w:rsidRDefault="00636E2C" w:rsidP="00636E2C">
            <w:pPr>
              <w:pStyle w:val="a9"/>
              <w:ind w:left="0"/>
              <w:jc w:val="center"/>
              <w:rPr>
                <w:rFonts w:cs="Times New Roman"/>
                <w:b/>
                <w:bCs/>
                <w:sz w:val="28"/>
                <w:szCs w:val="24"/>
              </w:rPr>
            </w:pPr>
            <w:r w:rsidRPr="00775D61">
              <w:rPr>
                <w:rFonts w:hint="eastAsia"/>
              </w:rPr>
              <w:t>0.697</w:t>
            </w:r>
          </w:p>
        </w:tc>
        <w:tc>
          <w:tcPr>
            <w:tcW w:w="1055" w:type="dxa"/>
            <w:tcBorders>
              <w:bottom w:val="single" w:sz="8" w:space="0" w:color="auto"/>
            </w:tcBorders>
            <w:vAlign w:val="center"/>
          </w:tcPr>
          <w:p w14:paraId="055DF134" w14:textId="7CC2616C" w:rsidR="00636E2C" w:rsidRPr="00636E2C" w:rsidRDefault="00636E2C" w:rsidP="00636E2C">
            <w:pPr>
              <w:pStyle w:val="a9"/>
              <w:ind w:left="0"/>
              <w:jc w:val="center"/>
              <w:rPr>
                <w:rFonts w:cs="Times New Roman"/>
                <w:b/>
                <w:bCs/>
                <w:sz w:val="28"/>
                <w:szCs w:val="24"/>
              </w:rPr>
            </w:pPr>
            <w:r w:rsidRPr="00775D61">
              <w:rPr>
                <w:rFonts w:hint="eastAsia"/>
              </w:rPr>
              <w:t>0.551</w:t>
            </w:r>
          </w:p>
        </w:tc>
      </w:tr>
    </w:tbl>
    <w:p w14:paraId="4409478B" w14:textId="77777777" w:rsidR="003713CC" w:rsidRDefault="003713CC" w:rsidP="00705B5D">
      <w:pPr>
        <w:pStyle w:val="a9"/>
        <w:ind w:leftChars="800" w:left="1920"/>
        <w:jc w:val="both"/>
        <w:rPr>
          <w:rFonts w:cs="Times New Roman"/>
          <w:szCs w:val="24"/>
        </w:rPr>
      </w:pPr>
    </w:p>
    <w:p w14:paraId="03B81717" w14:textId="008C23CD" w:rsidR="004C55DA" w:rsidRPr="0025151C" w:rsidRDefault="003713CC" w:rsidP="0025151C">
      <w:pPr>
        <w:pStyle w:val="a9"/>
        <w:ind w:leftChars="800" w:left="1920" w:firstLineChars="200" w:firstLine="480"/>
        <w:jc w:val="both"/>
        <w:rPr>
          <w:rFonts w:cs="Times New Roman"/>
          <w:szCs w:val="24"/>
        </w:rPr>
      </w:pPr>
      <w:r w:rsidRPr="003713CC">
        <w:rPr>
          <w:rFonts w:cs="Times New Roman" w:hint="eastAsia"/>
          <w:szCs w:val="24"/>
        </w:rPr>
        <w:t>從</w:t>
      </w:r>
      <w:r w:rsidR="006759F6">
        <w:rPr>
          <w:rFonts w:cs="Times New Roman"/>
          <w:szCs w:val="24"/>
        </w:rPr>
        <w:fldChar w:fldCharType="begin"/>
      </w:r>
      <w:r w:rsidR="006759F6">
        <w:rPr>
          <w:rFonts w:cs="Times New Roman"/>
          <w:szCs w:val="24"/>
        </w:rPr>
        <w:instrText xml:space="preserve"> </w:instrText>
      </w:r>
      <w:r w:rsidR="006759F6">
        <w:rPr>
          <w:rFonts w:cs="Times New Roman" w:hint="eastAsia"/>
          <w:szCs w:val="24"/>
        </w:rPr>
        <w:instrText>REF _Ref196156883 \h</w:instrText>
      </w:r>
      <w:r w:rsidR="006759F6">
        <w:rPr>
          <w:rFonts w:cs="Times New Roman"/>
          <w:szCs w:val="24"/>
        </w:rPr>
        <w:instrText xml:space="preserve"> </w:instrText>
      </w:r>
      <w:r w:rsidR="006759F6">
        <w:rPr>
          <w:rFonts w:cs="Times New Roman"/>
          <w:szCs w:val="24"/>
        </w:rPr>
      </w:r>
      <w:r w:rsidR="006759F6">
        <w:rPr>
          <w:rFonts w:cs="Times New Roman"/>
          <w:szCs w:val="24"/>
        </w:rPr>
        <w:fldChar w:fldCharType="separate"/>
      </w:r>
      <w:r w:rsidR="00A57600" w:rsidRPr="003713CC">
        <w:rPr>
          <w:rFonts w:hint="eastAsia"/>
          <w:b/>
          <w:bCs/>
          <w:szCs w:val="24"/>
        </w:rPr>
        <w:t>表</w:t>
      </w:r>
      <w:r w:rsidR="00A57600" w:rsidRPr="003713CC">
        <w:rPr>
          <w:rFonts w:hint="eastAsia"/>
          <w:b/>
          <w:bCs/>
          <w:szCs w:val="24"/>
        </w:rPr>
        <w:t xml:space="preserve"> </w:t>
      </w:r>
      <w:r w:rsidR="00A57600">
        <w:rPr>
          <w:b/>
          <w:bCs/>
          <w:noProof/>
          <w:szCs w:val="24"/>
        </w:rPr>
        <w:t>2</w:t>
      </w:r>
      <w:r w:rsidR="006759F6">
        <w:rPr>
          <w:rFonts w:cs="Times New Roman"/>
          <w:szCs w:val="24"/>
        </w:rPr>
        <w:fldChar w:fldCharType="end"/>
      </w:r>
      <w:r w:rsidRPr="003713CC">
        <w:rPr>
          <w:rFonts w:cs="Times New Roman" w:hint="eastAsia"/>
          <w:szCs w:val="24"/>
        </w:rPr>
        <w:t>可見，引入資料增強後，模型在驗證準確率的最大值與</w:t>
      </w:r>
      <w:proofErr w:type="gramStart"/>
      <w:r w:rsidRPr="003713CC">
        <w:rPr>
          <w:rFonts w:cs="Times New Roman" w:hint="eastAsia"/>
          <w:szCs w:val="24"/>
        </w:rPr>
        <w:t>平均值均有提升</w:t>
      </w:r>
      <w:proofErr w:type="gramEnd"/>
      <w:r w:rsidRPr="003713CC">
        <w:rPr>
          <w:rFonts w:cs="Times New Roman" w:hint="eastAsia"/>
          <w:szCs w:val="24"/>
        </w:rPr>
        <w:t>，但訓練損失與準確率的波動也較大，顯示增強技術</w:t>
      </w:r>
      <w:r w:rsidR="006759F6">
        <w:rPr>
          <w:rFonts w:cs="Times New Roman" w:hint="eastAsia"/>
          <w:szCs w:val="24"/>
        </w:rPr>
        <w:t>雖然</w:t>
      </w:r>
      <w:r w:rsidRPr="003713CC">
        <w:rPr>
          <w:rFonts w:cs="Times New Roman" w:hint="eastAsia"/>
          <w:szCs w:val="24"/>
        </w:rPr>
        <w:t>提高泛化能力，</w:t>
      </w:r>
      <w:r w:rsidR="006759F6">
        <w:rPr>
          <w:rFonts w:cs="Times New Roman" w:hint="eastAsia"/>
          <w:szCs w:val="24"/>
        </w:rPr>
        <w:t>但</w:t>
      </w:r>
      <w:r w:rsidRPr="003713CC">
        <w:rPr>
          <w:rFonts w:cs="Times New Roman" w:hint="eastAsia"/>
          <w:szCs w:val="24"/>
        </w:rPr>
        <w:t>可能</w:t>
      </w:r>
      <w:r w:rsidR="006759F6">
        <w:rPr>
          <w:rFonts w:cs="Times New Roman" w:hint="eastAsia"/>
          <w:szCs w:val="24"/>
        </w:rPr>
        <w:t>會有</w:t>
      </w:r>
      <w:r w:rsidRPr="003713CC">
        <w:rPr>
          <w:rFonts w:cs="Times New Roman" w:hint="eastAsia"/>
          <w:szCs w:val="24"/>
        </w:rPr>
        <w:t>更高的訓練</w:t>
      </w:r>
      <w:proofErr w:type="gramStart"/>
      <w:r w:rsidRPr="003713CC">
        <w:rPr>
          <w:rFonts w:cs="Times New Roman" w:hint="eastAsia"/>
          <w:szCs w:val="24"/>
        </w:rPr>
        <w:t>不</w:t>
      </w:r>
      <w:proofErr w:type="gramEnd"/>
      <w:r w:rsidRPr="003713CC">
        <w:rPr>
          <w:rFonts w:cs="Times New Roman" w:hint="eastAsia"/>
          <w:szCs w:val="24"/>
        </w:rPr>
        <w:t>穩定性。</w:t>
      </w:r>
    </w:p>
    <w:p w14:paraId="514D6ECE" w14:textId="4CAFCF92" w:rsidR="00705B5D" w:rsidRDefault="00041D8F">
      <w:pPr>
        <w:pStyle w:val="a9"/>
        <w:numPr>
          <w:ilvl w:val="2"/>
          <w:numId w:val="11"/>
        </w:numPr>
        <w:jc w:val="both"/>
        <w:rPr>
          <w:rFonts w:cs="Times New Roman"/>
          <w:b/>
          <w:bCs/>
          <w:sz w:val="28"/>
          <w:szCs w:val="24"/>
        </w:rPr>
      </w:pPr>
      <w:r w:rsidRPr="00041D8F">
        <w:rPr>
          <w:rFonts w:cs="Times New Roman" w:hint="eastAsia"/>
          <w:b/>
          <w:bCs/>
          <w:sz w:val="28"/>
          <w:szCs w:val="24"/>
        </w:rPr>
        <w:t>資料增強與</w:t>
      </w:r>
      <w:proofErr w:type="gramStart"/>
      <w:r w:rsidRPr="00041D8F">
        <w:rPr>
          <w:rFonts w:cs="Times New Roman" w:hint="eastAsia"/>
          <w:b/>
          <w:bCs/>
          <w:sz w:val="28"/>
          <w:szCs w:val="24"/>
        </w:rPr>
        <w:t>正則化對過</w:t>
      </w:r>
      <w:proofErr w:type="gramEnd"/>
      <w:r w:rsidRPr="00041D8F">
        <w:rPr>
          <w:rFonts w:cs="Times New Roman" w:hint="eastAsia"/>
          <w:b/>
          <w:bCs/>
          <w:sz w:val="28"/>
          <w:szCs w:val="24"/>
        </w:rPr>
        <w:t>擬合抑制與模型表現之影響</w:t>
      </w:r>
    </w:p>
    <w:p w14:paraId="101150CB" w14:textId="31EF6E13" w:rsidR="00B26997" w:rsidRPr="00B26997" w:rsidRDefault="00B26997">
      <w:pPr>
        <w:pStyle w:val="a9"/>
        <w:numPr>
          <w:ilvl w:val="0"/>
          <w:numId w:val="17"/>
        </w:numPr>
        <w:jc w:val="both"/>
        <w:rPr>
          <w:rFonts w:cs="Times New Roman"/>
          <w:b/>
          <w:bCs/>
        </w:rPr>
      </w:pPr>
      <w:r w:rsidRPr="00B26997">
        <w:rPr>
          <w:rFonts w:cs="Times New Roman"/>
          <w:b/>
          <w:bCs/>
        </w:rPr>
        <w:t>Dropout</w:t>
      </w:r>
    </w:p>
    <w:p w14:paraId="51B36339" w14:textId="43797CFC" w:rsidR="00116D17" w:rsidRDefault="00116D17" w:rsidP="0025151C">
      <w:pPr>
        <w:pStyle w:val="af"/>
        <w:ind w:leftChars="1000" w:left="2400"/>
        <w:rPr>
          <w:b/>
          <w:bCs/>
          <w:sz w:val="24"/>
          <w:szCs w:val="24"/>
        </w:rPr>
      </w:pPr>
      <w:bookmarkStart w:id="4" w:name="_Ref196234620"/>
      <w:r w:rsidRPr="00116D17">
        <w:rPr>
          <w:rFonts w:hint="eastAsia"/>
          <w:b/>
          <w:bCs/>
          <w:sz w:val="24"/>
          <w:szCs w:val="24"/>
        </w:rPr>
        <w:t>表</w:t>
      </w:r>
      <w:r w:rsidRPr="00116D17">
        <w:rPr>
          <w:rFonts w:hint="eastAsia"/>
          <w:b/>
          <w:bCs/>
          <w:sz w:val="24"/>
          <w:szCs w:val="24"/>
        </w:rPr>
        <w:t xml:space="preserve"> </w:t>
      </w:r>
      <w:r w:rsidRPr="00116D17">
        <w:rPr>
          <w:b/>
          <w:bCs/>
          <w:sz w:val="24"/>
          <w:szCs w:val="24"/>
        </w:rPr>
        <w:fldChar w:fldCharType="begin"/>
      </w:r>
      <w:r w:rsidRPr="00116D17">
        <w:rPr>
          <w:b/>
          <w:bCs/>
          <w:sz w:val="24"/>
          <w:szCs w:val="24"/>
        </w:rPr>
        <w:instrText xml:space="preserve"> </w:instrText>
      </w:r>
      <w:r w:rsidRPr="00116D17">
        <w:rPr>
          <w:rFonts w:hint="eastAsia"/>
          <w:b/>
          <w:bCs/>
          <w:sz w:val="24"/>
          <w:szCs w:val="24"/>
        </w:rPr>
        <w:instrText xml:space="preserve">SEQ </w:instrText>
      </w:r>
      <w:r w:rsidRPr="00116D17">
        <w:rPr>
          <w:rFonts w:hint="eastAsia"/>
          <w:b/>
          <w:bCs/>
          <w:sz w:val="24"/>
          <w:szCs w:val="24"/>
        </w:rPr>
        <w:instrText>表</w:instrText>
      </w:r>
      <w:r w:rsidRPr="00116D17">
        <w:rPr>
          <w:rFonts w:hint="eastAsia"/>
          <w:b/>
          <w:bCs/>
          <w:sz w:val="24"/>
          <w:szCs w:val="24"/>
        </w:rPr>
        <w:instrText xml:space="preserve"> \* ARABIC</w:instrText>
      </w:r>
      <w:r w:rsidRPr="00116D17">
        <w:rPr>
          <w:b/>
          <w:bCs/>
          <w:sz w:val="24"/>
          <w:szCs w:val="24"/>
        </w:rPr>
        <w:instrText xml:space="preserve"> </w:instrText>
      </w:r>
      <w:r w:rsidRPr="00116D17">
        <w:rPr>
          <w:b/>
          <w:bCs/>
          <w:sz w:val="24"/>
          <w:szCs w:val="24"/>
        </w:rPr>
        <w:fldChar w:fldCharType="separate"/>
      </w:r>
      <w:r w:rsidR="00A57600">
        <w:rPr>
          <w:b/>
          <w:bCs/>
          <w:noProof/>
          <w:sz w:val="24"/>
          <w:szCs w:val="24"/>
        </w:rPr>
        <w:t>3</w:t>
      </w:r>
      <w:r w:rsidRPr="00116D17">
        <w:rPr>
          <w:b/>
          <w:bCs/>
          <w:sz w:val="24"/>
          <w:szCs w:val="24"/>
        </w:rPr>
        <w:fldChar w:fldCharType="end"/>
      </w:r>
      <w:bookmarkEnd w:id="4"/>
      <w:r w:rsidRPr="00116D17">
        <w:rPr>
          <w:rFonts w:hint="eastAsia"/>
          <w:b/>
          <w:bCs/>
          <w:sz w:val="24"/>
          <w:szCs w:val="24"/>
        </w:rPr>
        <w:t xml:space="preserve"> </w:t>
      </w:r>
    </w:p>
    <w:p w14:paraId="4579B7EA" w14:textId="0F72EE4A" w:rsidR="006759F6" w:rsidRPr="00116D17" w:rsidRDefault="00116D17" w:rsidP="0025151C">
      <w:pPr>
        <w:pStyle w:val="af"/>
        <w:ind w:leftChars="1000" w:left="2400"/>
        <w:rPr>
          <w:rFonts w:cs="Times New Roman"/>
          <w:i/>
          <w:iCs/>
          <w:sz w:val="24"/>
          <w:szCs w:val="32"/>
        </w:rPr>
      </w:pPr>
      <w:r w:rsidRPr="00116D17">
        <w:rPr>
          <w:rFonts w:hint="eastAsia"/>
          <w:i/>
          <w:iCs/>
          <w:sz w:val="24"/>
          <w:szCs w:val="24"/>
        </w:rPr>
        <w:t>資料增強與</w:t>
      </w:r>
      <w:r w:rsidRPr="00116D17">
        <w:rPr>
          <w:rFonts w:hint="eastAsia"/>
          <w:i/>
          <w:iCs/>
          <w:sz w:val="24"/>
          <w:szCs w:val="24"/>
        </w:rPr>
        <w:t>Dropout</w:t>
      </w:r>
      <w:r w:rsidRPr="00116D17">
        <w:rPr>
          <w:rFonts w:hint="eastAsia"/>
          <w:i/>
          <w:iCs/>
          <w:sz w:val="24"/>
          <w:szCs w:val="24"/>
        </w:rPr>
        <w:t>對模型訓練與驗證性能之比較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732"/>
        <w:gridCol w:w="895"/>
        <w:gridCol w:w="1136"/>
        <w:gridCol w:w="895"/>
        <w:gridCol w:w="1136"/>
      </w:tblGrid>
      <w:tr w:rsidR="005E3DF6" w:rsidRPr="00636E2C" w14:paraId="2F4E9F18" w14:textId="77777777" w:rsidTr="005E3DF6">
        <w:tc>
          <w:tcPr>
            <w:tcW w:w="1591" w:type="dxa"/>
            <w:tcBorders>
              <w:top w:val="single" w:sz="8" w:space="0" w:color="auto"/>
              <w:bottom w:val="single" w:sz="8" w:space="0" w:color="auto"/>
            </w:tcBorders>
            <w:vAlign w:val="center"/>
          </w:tcPr>
          <w:p w14:paraId="190DD4C1" w14:textId="77777777" w:rsidR="005E3DF6" w:rsidRPr="00636E2C" w:rsidRDefault="005E3DF6" w:rsidP="005E3DF6">
            <w:pPr>
              <w:pStyle w:val="a9"/>
              <w:ind w:left="0"/>
              <w:jc w:val="center"/>
              <w:rPr>
                <w:rFonts w:cs="Times New Roman"/>
                <w:b/>
                <w:bCs/>
                <w:sz w:val="28"/>
                <w:szCs w:val="24"/>
              </w:rPr>
            </w:pPr>
          </w:p>
        </w:tc>
        <w:tc>
          <w:tcPr>
            <w:tcW w:w="799" w:type="dxa"/>
            <w:tcBorders>
              <w:top w:val="single" w:sz="8" w:space="0" w:color="auto"/>
              <w:bottom w:val="single" w:sz="8" w:space="0" w:color="auto"/>
            </w:tcBorders>
            <w:vAlign w:val="center"/>
          </w:tcPr>
          <w:p w14:paraId="42A7C1C9" w14:textId="77777777" w:rsidR="005E3DF6" w:rsidRPr="00636E2C" w:rsidRDefault="005E3DF6" w:rsidP="005E3DF6">
            <w:pPr>
              <w:pStyle w:val="a9"/>
              <w:ind w:left="0"/>
              <w:jc w:val="center"/>
              <w:rPr>
                <w:rFonts w:cs="Times New Roman"/>
                <w:b/>
                <w:bCs/>
                <w:sz w:val="28"/>
                <w:szCs w:val="24"/>
              </w:rPr>
            </w:pPr>
          </w:p>
        </w:tc>
        <w:tc>
          <w:tcPr>
            <w:tcW w:w="929" w:type="dxa"/>
            <w:tcBorders>
              <w:top w:val="single" w:sz="8" w:space="0" w:color="auto"/>
              <w:bottom w:val="single" w:sz="8" w:space="0" w:color="auto"/>
            </w:tcBorders>
            <w:vAlign w:val="center"/>
          </w:tcPr>
          <w:p w14:paraId="38C21569" w14:textId="292534F9"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08BC2B60" w14:textId="7B5622C2" w:rsidR="005E3DF6" w:rsidRPr="00636E2C" w:rsidRDefault="005E3DF6" w:rsidP="005E3DF6">
            <w:pPr>
              <w:pStyle w:val="a9"/>
              <w:ind w:left="0"/>
              <w:jc w:val="center"/>
              <w:rPr>
                <w:rFonts w:cs="Times New Roman"/>
                <w:b/>
                <w:bCs/>
                <w:sz w:val="28"/>
                <w:szCs w:val="24"/>
              </w:rPr>
            </w:pPr>
            <w:r>
              <w:rPr>
                <w:rFonts w:hint="eastAsia"/>
              </w:rPr>
              <w:t>A</w:t>
            </w:r>
            <w:r>
              <w:t>ccuracy</w:t>
            </w:r>
          </w:p>
        </w:tc>
        <w:tc>
          <w:tcPr>
            <w:tcW w:w="929" w:type="dxa"/>
            <w:tcBorders>
              <w:top w:val="single" w:sz="8" w:space="0" w:color="auto"/>
              <w:bottom w:val="single" w:sz="8" w:space="0" w:color="auto"/>
            </w:tcBorders>
            <w:vAlign w:val="center"/>
          </w:tcPr>
          <w:p w14:paraId="35D8A744" w14:textId="04407C1A"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69" w:type="dxa"/>
            <w:tcBorders>
              <w:top w:val="single" w:sz="8" w:space="0" w:color="auto"/>
              <w:bottom w:val="single" w:sz="8" w:space="0" w:color="auto"/>
            </w:tcBorders>
            <w:vAlign w:val="center"/>
          </w:tcPr>
          <w:p w14:paraId="5395A7AE" w14:textId="5D08E280"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C636B7" w:rsidRPr="00636E2C" w14:paraId="2E30FF9D" w14:textId="77777777" w:rsidTr="005E3DF6">
        <w:tc>
          <w:tcPr>
            <w:tcW w:w="1591" w:type="dxa"/>
            <w:vMerge w:val="restart"/>
            <w:tcBorders>
              <w:top w:val="single" w:sz="8" w:space="0" w:color="auto"/>
            </w:tcBorders>
            <w:vAlign w:val="center"/>
          </w:tcPr>
          <w:p w14:paraId="763A303C" w14:textId="713C0908" w:rsidR="00C636B7" w:rsidRPr="00636E2C" w:rsidRDefault="00C636B7" w:rsidP="00C636B7">
            <w:pPr>
              <w:pStyle w:val="a9"/>
              <w:ind w:left="0"/>
              <w:jc w:val="center"/>
              <w:rPr>
                <w:rFonts w:cs="Times New Roman"/>
                <w:b/>
                <w:bCs/>
                <w:sz w:val="28"/>
                <w:szCs w:val="24"/>
              </w:rPr>
            </w:pPr>
            <w:r w:rsidRPr="003713CC">
              <w:t>Augmentation</w:t>
            </w:r>
          </w:p>
        </w:tc>
        <w:tc>
          <w:tcPr>
            <w:tcW w:w="799" w:type="dxa"/>
            <w:tcBorders>
              <w:top w:val="single" w:sz="8" w:space="0" w:color="auto"/>
            </w:tcBorders>
            <w:vAlign w:val="center"/>
          </w:tcPr>
          <w:p w14:paraId="315969CE" w14:textId="77777777" w:rsidR="00C636B7" w:rsidRPr="00636E2C" w:rsidRDefault="00C636B7" w:rsidP="00C636B7">
            <w:pPr>
              <w:pStyle w:val="a9"/>
              <w:ind w:left="0"/>
              <w:jc w:val="center"/>
              <w:rPr>
                <w:rFonts w:cs="Times New Roman"/>
                <w:b/>
                <w:bCs/>
                <w:sz w:val="28"/>
                <w:szCs w:val="24"/>
              </w:rPr>
            </w:pPr>
            <w:r w:rsidRPr="00636E2C">
              <w:rPr>
                <w:rFonts w:hint="eastAsia"/>
              </w:rPr>
              <w:t>最大</w:t>
            </w:r>
          </w:p>
        </w:tc>
        <w:tc>
          <w:tcPr>
            <w:tcW w:w="929" w:type="dxa"/>
            <w:tcBorders>
              <w:top w:val="single" w:sz="8" w:space="0" w:color="auto"/>
            </w:tcBorders>
            <w:vAlign w:val="center"/>
          </w:tcPr>
          <w:p w14:paraId="4E3CCEFD" w14:textId="56DD17BD" w:rsidR="00C636B7" w:rsidRPr="00636E2C" w:rsidRDefault="00C636B7" w:rsidP="00C636B7">
            <w:pPr>
              <w:pStyle w:val="a9"/>
              <w:ind w:left="0"/>
              <w:jc w:val="center"/>
              <w:rPr>
                <w:rFonts w:cs="Times New Roman"/>
                <w:b/>
                <w:bCs/>
                <w:sz w:val="28"/>
                <w:szCs w:val="24"/>
              </w:rPr>
            </w:pPr>
            <w:r w:rsidRPr="00636E2C">
              <w:rPr>
                <w:rFonts w:hint="eastAsia"/>
              </w:rPr>
              <w:t>1.186</w:t>
            </w:r>
          </w:p>
        </w:tc>
        <w:tc>
          <w:tcPr>
            <w:tcW w:w="1069" w:type="dxa"/>
            <w:tcBorders>
              <w:top w:val="single" w:sz="8" w:space="0" w:color="auto"/>
            </w:tcBorders>
            <w:vAlign w:val="center"/>
          </w:tcPr>
          <w:p w14:paraId="0DDDA0DF" w14:textId="2EFACAF9" w:rsidR="00C636B7" w:rsidRPr="00B10216" w:rsidRDefault="00C636B7" w:rsidP="00C636B7">
            <w:pPr>
              <w:pStyle w:val="a9"/>
              <w:ind w:left="0"/>
              <w:jc w:val="center"/>
              <w:rPr>
                <w:rFonts w:cs="Times New Roman"/>
                <w:b/>
                <w:bCs/>
                <w:sz w:val="28"/>
                <w:szCs w:val="24"/>
              </w:rPr>
            </w:pPr>
            <w:r w:rsidRPr="00B10216">
              <w:rPr>
                <w:rFonts w:hint="eastAsia"/>
                <w:b/>
                <w:bCs/>
                <w:color w:val="FF0000"/>
              </w:rPr>
              <w:t>0.677</w:t>
            </w:r>
          </w:p>
        </w:tc>
        <w:tc>
          <w:tcPr>
            <w:tcW w:w="929" w:type="dxa"/>
            <w:tcBorders>
              <w:top w:val="single" w:sz="8" w:space="0" w:color="auto"/>
            </w:tcBorders>
            <w:vAlign w:val="center"/>
          </w:tcPr>
          <w:p w14:paraId="0A714024" w14:textId="2A3CC376" w:rsidR="00C636B7" w:rsidRPr="00636E2C" w:rsidRDefault="00C636B7" w:rsidP="00C636B7">
            <w:pPr>
              <w:pStyle w:val="a9"/>
              <w:ind w:left="0"/>
              <w:jc w:val="center"/>
              <w:rPr>
                <w:rFonts w:cs="Times New Roman"/>
                <w:b/>
                <w:bCs/>
                <w:sz w:val="28"/>
                <w:szCs w:val="24"/>
              </w:rPr>
            </w:pPr>
            <w:r w:rsidRPr="00636E2C">
              <w:rPr>
                <w:rFonts w:hint="eastAsia"/>
              </w:rPr>
              <w:t>0.738</w:t>
            </w:r>
          </w:p>
        </w:tc>
        <w:tc>
          <w:tcPr>
            <w:tcW w:w="1069" w:type="dxa"/>
            <w:tcBorders>
              <w:top w:val="single" w:sz="8" w:space="0" w:color="auto"/>
            </w:tcBorders>
            <w:vAlign w:val="center"/>
          </w:tcPr>
          <w:p w14:paraId="35B6503D" w14:textId="7E32CA68" w:rsidR="00C636B7" w:rsidRPr="00B10216" w:rsidRDefault="00C636B7" w:rsidP="00C636B7">
            <w:pPr>
              <w:pStyle w:val="a9"/>
              <w:ind w:left="0"/>
              <w:jc w:val="center"/>
              <w:rPr>
                <w:rFonts w:cs="Times New Roman"/>
                <w:b/>
                <w:bCs/>
                <w:sz w:val="28"/>
                <w:szCs w:val="24"/>
              </w:rPr>
            </w:pPr>
            <w:r w:rsidRPr="00B10216">
              <w:rPr>
                <w:rFonts w:hint="eastAsia"/>
                <w:b/>
                <w:bCs/>
                <w:color w:val="FF0000"/>
              </w:rPr>
              <w:t>0.638</w:t>
            </w:r>
          </w:p>
        </w:tc>
      </w:tr>
      <w:tr w:rsidR="00C636B7" w:rsidRPr="00636E2C" w14:paraId="7B86A22B" w14:textId="77777777" w:rsidTr="005E3DF6">
        <w:tc>
          <w:tcPr>
            <w:tcW w:w="1591" w:type="dxa"/>
            <w:vMerge/>
            <w:vAlign w:val="center"/>
          </w:tcPr>
          <w:p w14:paraId="28CB0081" w14:textId="77777777" w:rsidR="00C636B7" w:rsidRPr="00636E2C" w:rsidRDefault="00C636B7" w:rsidP="00C636B7">
            <w:pPr>
              <w:pStyle w:val="a9"/>
              <w:ind w:left="0"/>
              <w:jc w:val="center"/>
              <w:rPr>
                <w:rFonts w:cs="Times New Roman"/>
                <w:b/>
                <w:bCs/>
                <w:sz w:val="28"/>
                <w:szCs w:val="24"/>
              </w:rPr>
            </w:pPr>
          </w:p>
        </w:tc>
        <w:tc>
          <w:tcPr>
            <w:tcW w:w="799" w:type="dxa"/>
            <w:vAlign w:val="center"/>
          </w:tcPr>
          <w:p w14:paraId="0EDF1FDF" w14:textId="77777777" w:rsidR="00C636B7" w:rsidRPr="00636E2C" w:rsidRDefault="00C636B7" w:rsidP="00C636B7">
            <w:pPr>
              <w:pStyle w:val="a9"/>
              <w:ind w:left="0"/>
              <w:jc w:val="center"/>
              <w:rPr>
                <w:rFonts w:cs="Times New Roman"/>
                <w:b/>
                <w:bCs/>
                <w:sz w:val="28"/>
                <w:szCs w:val="24"/>
              </w:rPr>
            </w:pPr>
            <w:r w:rsidRPr="007E4268">
              <w:rPr>
                <w:rFonts w:hint="eastAsia"/>
              </w:rPr>
              <w:t>最小</w:t>
            </w:r>
          </w:p>
        </w:tc>
        <w:tc>
          <w:tcPr>
            <w:tcW w:w="929" w:type="dxa"/>
            <w:vAlign w:val="center"/>
          </w:tcPr>
          <w:p w14:paraId="20D65AAC" w14:textId="7F253FBD" w:rsidR="00C636B7" w:rsidRPr="00B10216" w:rsidRDefault="00C636B7" w:rsidP="00C636B7">
            <w:pPr>
              <w:pStyle w:val="a9"/>
              <w:ind w:left="0"/>
              <w:jc w:val="center"/>
              <w:rPr>
                <w:rFonts w:cs="Times New Roman"/>
                <w:b/>
                <w:bCs/>
                <w:sz w:val="28"/>
                <w:szCs w:val="24"/>
              </w:rPr>
            </w:pPr>
            <w:r w:rsidRPr="00B10216">
              <w:rPr>
                <w:rFonts w:hint="eastAsia"/>
                <w:b/>
                <w:bCs/>
                <w:color w:val="FF0000"/>
              </w:rPr>
              <w:t>0.630</w:t>
            </w:r>
          </w:p>
        </w:tc>
        <w:tc>
          <w:tcPr>
            <w:tcW w:w="1069" w:type="dxa"/>
            <w:vAlign w:val="center"/>
          </w:tcPr>
          <w:p w14:paraId="5A6135D9" w14:textId="6CCB574F" w:rsidR="00C636B7" w:rsidRPr="00636E2C" w:rsidRDefault="00C636B7" w:rsidP="00C636B7">
            <w:pPr>
              <w:pStyle w:val="a9"/>
              <w:ind w:left="0"/>
              <w:jc w:val="center"/>
              <w:rPr>
                <w:rFonts w:cs="Times New Roman"/>
                <w:b/>
                <w:bCs/>
                <w:sz w:val="28"/>
                <w:szCs w:val="24"/>
              </w:rPr>
            </w:pPr>
            <w:r w:rsidRPr="00775D61">
              <w:rPr>
                <w:rFonts w:hint="eastAsia"/>
              </w:rPr>
              <w:t>0.446</w:t>
            </w:r>
          </w:p>
        </w:tc>
        <w:tc>
          <w:tcPr>
            <w:tcW w:w="929" w:type="dxa"/>
            <w:vAlign w:val="center"/>
          </w:tcPr>
          <w:p w14:paraId="5E5BBCF7" w14:textId="16AA9EF1" w:rsidR="00C636B7" w:rsidRPr="00B10216" w:rsidRDefault="00C636B7" w:rsidP="00C636B7">
            <w:pPr>
              <w:pStyle w:val="a9"/>
              <w:ind w:left="0"/>
              <w:jc w:val="center"/>
              <w:rPr>
                <w:rFonts w:cs="Times New Roman"/>
                <w:b/>
                <w:bCs/>
                <w:sz w:val="28"/>
                <w:szCs w:val="24"/>
              </w:rPr>
            </w:pPr>
            <w:r w:rsidRPr="00B10216">
              <w:rPr>
                <w:rFonts w:hint="eastAsia"/>
                <w:b/>
                <w:bCs/>
                <w:color w:val="FF0000"/>
              </w:rPr>
              <w:t>0.679</w:t>
            </w:r>
          </w:p>
        </w:tc>
        <w:tc>
          <w:tcPr>
            <w:tcW w:w="1069" w:type="dxa"/>
            <w:vAlign w:val="center"/>
          </w:tcPr>
          <w:p w14:paraId="006D4898" w14:textId="60716D72" w:rsidR="00C636B7" w:rsidRPr="00636E2C" w:rsidRDefault="00C636B7" w:rsidP="00C636B7">
            <w:pPr>
              <w:pStyle w:val="a9"/>
              <w:ind w:left="0"/>
              <w:jc w:val="center"/>
              <w:rPr>
                <w:rFonts w:cs="Times New Roman"/>
                <w:b/>
                <w:bCs/>
                <w:sz w:val="28"/>
                <w:szCs w:val="24"/>
              </w:rPr>
            </w:pPr>
            <w:r w:rsidRPr="00775D61">
              <w:rPr>
                <w:rFonts w:hint="eastAsia"/>
              </w:rPr>
              <w:t>0.500</w:t>
            </w:r>
          </w:p>
        </w:tc>
      </w:tr>
      <w:tr w:rsidR="00C636B7" w:rsidRPr="00636E2C" w14:paraId="324E136A" w14:textId="77777777" w:rsidTr="005E3DF6">
        <w:tc>
          <w:tcPr>
            <w:tcW w:w="1591" w:type="dxa"/>
            <w:vMerge/>
            <w:tcBorders>
              <w:bottom w:val="single" w:sz="8" w:space="0" w:color="auto"/>
            </w:tcBorders>
            <w:vAlign w:val="center"/>
          </w:tcPr>
          <w:p w14:paraId="7708393D" w14:textId="77777777" w:rsidR="00C636B7" w:rsidRPr="00636E2C" w:rsidRDefault="00C636B7" w:rsidP="00C636B7">
            <w:pPr>
              <w:pStyle w:val="a9"/>
              <w:ind w:left="0"/>
              <w:jc w:val="center"/>
              <w:rPr>
                <w:rFonts w:cs="Times New Roman"/>
                <w:b/>
                <w:bCs/>
                <w:sz w:val="28"/>
                <w:szCs w:val="24"/>
              </w:rPr>
            </w:pPr>
          </w:p>
        </w:tc>
        <w:tc>
          <w:tcPr>
            <w:tcW w:w="799" w:type="dxa"/>
            <w:tcBorders>
              <w:bottom w:val="single" w:sz="8" w:space="0" w:color="auto"/>
            </w:tcBorders>
            <w:vAlign w:val="center"/>
          </w:tcPr>
          <w:p w14:paraId="1188DB04" w14:textId="77777777" w:rsidR="00C636B7" w:rsidRPr="00636E2C" w:rsidRDefault="00C636B7" w:rsidP="00C636B7">
            <w:pPr>
              <w:pStyle w:val="a9"/>
              <w:ind w:left="0"/>
              <w:jc w:val="center"/>
              <w:rPr>
                <w:rFonts w:cs="Times New Roman"/>
                <w:b/>
                <w:bCs/>
                <w:sz w:val="28"/>
                <w:szCs w:val="24"/>
              </w:rPr>
            </w:pPr>
            <w:r w:rsidRPr="007E4268">
              <w:rPr>
                <w:rFonts w:hint="eastAsia"/>
              </w:rPr>
              <w:t>平均</w:t>
            </w:r>
          </w:p>
        </w:tc>
        <w:tc>
          <w:tcPr>
            <w:tcW w:w="929" w:type="dxa"/>
            <w:tcBorders>
              <w:bottom w:val="single" w:sz="8" w:space="0" w:color="auto"/>
            </w:tcBorders>
            <w:vAlign w:val="center"/>
          </w:tcPr>
          <w:p w14:paraId="4A46D3B0" w14:textId="31314931" w:rsidR="00C636B7" w:rsidRPr="00636E2C" w:rsidRDefault="00C636B7" w:rsidP="00C636B7">
            <w:pPr>
              <w:pStyle w:val="a9"/>
              <w:ind w:left="0"/>
              <w:jc w:val="center"/>
              <w:rPr>
                <w:rFonts w:cs="Times New Roman"/>
                <w:b/>
                <w:bCs/>
                <w:sz w:val="28"/>
                <w:szCs w:val="24"/>
              </w:rPr>
            </w:pPr>
            <w:r w:rsidRPr="00775D61">
              <w:rPr>
                <w:rFonts w:hint="eastAsia"/>
              </w:rPr>
              <w:t>0.685</w:t>
            </w:r>
          </w:p>
        </w:tc>
        <w:tc>
          <w:tcPr>
            <w:tcW w:w="1069" w:type="dxa"/>
            <w:tcBorders>
              <w:bottom w:val="single" w:sz="8" w:space="0" w:color="auto"/>
            </w:tcBorders>
            <w:vAlign w:val="center"/>
          </w:tcPr>
          <w:p w14:paraId="1A33D95C" w14:textId="6636B2D7" w:rsidR="00C636B7" w:rsidRPr="00636E2C" w:rsidRDefault="00C636B7" w:rsidP="00C636B7">
            <w:pPr>
              <w:pStyle w:val="a9"/>
              <w:ind w:left="0"/>
              <w:jc w:val="center"/>
              <w:rPr>
                <w:rFonts w:cs="Times New Roman"/>
                <w:b/>
                <w:bCs/>
                <w:sz w:val="28"/>
                <w:szCs w:val="24"/>
              </w:rPr>
            </w:pPr>
            <w:r w:rsidRPr="00775D61">
              <w:rPr>
                <w:rFonts w:hint="eastAsia"/>
              </w:rPr>
              <w:t>0.563</w:t>
            </w:r>
          </w:p>
        </w:tc>
        <w:tc>
          <w:tcPr>
            <w:tcW w:w="929" w:type="dxa"/>
            <w:tcBorders>
              <w:bottom w:val="single" w:sz="8" w:space="0" w:color="auto"/>
            </w:tcBorders>
            <w:vAlign w:val="center"/>
          </w:tcPr>
          <w:p w14:paraId="522670C4" w14:textId="1E6EA230" w:rsidR="00C636B7" w:rsidRPr="00636E2C" w:rsidRDefault="00C636B7" w:rsidP="00C636B7">
            <w:pPr>
              <w:pStyle w:val="a9"/>
              <w:ind w:left="0"/>
              <w:jc w:val="center"/>
              <w:rPr>
                <w:rFonts w:cs="Times New Roman"/>
                <w:b/>
                <w:bCs/>
                <w:sz w:val="28"/>
                <w:szCs w:val="24"/>
              </w:rPr>
            </w:pPr>
            <w:r w:rsidRPr="00775D61">
              <w:rPr>
                <w:rFonts w:hint="eastAsia"/>
              </w:rPr>
              <w:t>0.697</w:t>
            </w:r>
          </w:p>
        </w:tc>
        <w:tc>
          <w:tcPr>
            <w:tcW w:w="1069" w:type="dxa"/>
            <w:tcBorders>
              <w:bottom w:val="single" w:sz="8" w:space="0" w:color="auto"/>
            </w:tcBorders>
            <w:vAlign w:val="center"/>
          </w:tcPr>
          <w:p w14:paraId="27C100F2" w14:textId="581A4D43" w:rsidR="00C636B7" w:rsidRPr="00636E2C" w:rsidRDefault="00C636B7" w:rsidP="00C636B7">
            <w:pPr>
              <w:pStyle w:val="a9"/>
              <w:ind w:left="0"/>
              <w:jc w:val="center"/>
              <w:rPr>
                <w:rFonts w:cs="Times New Roman"/>
                <w:b/>
                <w:bCs/>
                <w:sz w:val="28"/>
                <w:szCs w:val="24"/>
              </w:rPr>
            </w:pPr>
            <w:r w:rsidRPr="00775D61">
              <w:rPr>
                <w:rFonts w:hint="eastAsia"/>
              </w:rPr>
              <w:t>0.551</w:t>
            </w:r>
          </w:p>
        </w:tc>
      </w:tr>
      <w:tr w:rsidR="00C636B7" w:rsidRPr="00636E2C" w14:paraId="6F34CD37" w14:textId="77777777" w:rsidTr="005E3DF6">
        <w:tc>
          <w:tcPr>
            <w:tcW w:w="1591" w:type="dxa"/>
            <w:vMerge w:val="restart"/>
            <w:tcBorders>
              <w:top w:val="single" w:sz="8" w:space="0" w:color="auto"/>
            </w:tcBorders>
            <w:vAlign w:val="center"/>
          </w:tcPr>
          <w:p w14:paraId="7A3DB6D1" w14:textId="77777777" w:rsidR="00C636B7" w:rsidRDefault="00C636B7" w:rsidP="00C636B7">
            <w:pPr>
              <w:pStyle w:val="a9"/>
              <w:ind w:left="0"/>
              <w:jc w:val="center"/>
            </w:pPr>
            <w:r w:rsidRPr="003713CC">
              <w:t>Augmentation</w:t>
            </w:r>
          </w:p>
          <w:p w14:paraId="28CFB4C0" w14:textId="77777777" w:rsidR="00C636B7" w:rsidRPr="00C636B7" w:rsidRDefault="00C636B7" w:rsidP="00C636B7">
            <w:pPr>
              <w:pStyle w:val="a9"/>
              <w:ind w:left="0"/>
              <w:jc w:val="center"/>
            </w:pPr>
            <w:r w:rsidRPr="00C636B7">
              <w:rPr>
                <w:rFonts w:hint="eastAsia"/>
              </w:rPr>
              <w:t>+</w:t>
            </w:r>
          </w:p>
          <w:p w14:paraId="784B98A1" w14:textId="16476C34" w:rsidR="00C636B7" w:rsidRPr="00C636B7" w:rsidRDefault="00C636B7" w:rsidP="00C636B7">
            <w:pPr>
              <w:pStyle w:val="a9"/>
              <w:ind w:left="0"/>
              <w:jc w:val="center"/>
            </w:pPr>
            <w:r w:rsidRPr="00C636B7">
              <w:t>Dropout</w:t>
            </w:r>
          </w:p>
        </w:tc>
        <w:tc>
          <w:tcPr>
            <w:tcW w:w="799" w:type="dxa"/>
            <w:tcBorders>
              <w:top w:val="single" w:sz="8" w:space="0" w:color="auto"/>
            </w:tcBorders>
            <w:vAlign w:val="center"/>
          </w:tcPr>
          <w:p w14:paraId="072B5180" w14:textId="77777777" w:rsidR="00C636B7" w:rsidRPr="00636E2C" w:rsidRDefault="00C636B7" w:rsidP="00C636B7">
            <w:pPr>
              <w:pStyle w:val="a9"/>
              <w:ind w:left="0"/>
              <w:jc w:val="center"/>
              <w:rPr>
                <w:rFonts w:cs="Times New Roman"/>
                <w:b/>
                <w:bCs/>
                <w:sz w:val="28"/>
                <w:szCs w:val="24"/>
              </w:rPr>
            </w:pPr>
            <w:r w:rsidRPr="00636E2C">
              <w:rPr>
                <w:rFonts w:hint="eastAsia"/>
              </w:rPr>
              <w:t>最大</w:t>
            </w:r>
          </w:p>
        </w:tc>
        <w:tc>
          <w:tcPr>
            <w:tcW w:w="929" w:type="dxa"/>
            <w:tcBorders>
              <w:top w:val="single" w:sz="8" w:space="0" w:color="auto"/>
            </w:tcBorders>
          </w:tcPr>
          <w:p w14:paraId="23E25C77" w14:textId="052E62E1" w:rsidR="00C636B7" w:rsidRPr="00636E2C" w:rsidRDefault="00C636B7" w:rsidP="00C636B7">
            <w:pPr>
              <w:pStyle w:val="a9"/>
              <w:ind w:left="0"/>
              <w:jc w:val="center"/>
              <w:rPr>
                <w:rFonts w:cs="Times New Roman"/>
                <w:b/>
                <w:bCs/>
                <w:sz w:val="28"/>
                <w:szCs w:val="24"/>
              </w:rPr>
            </w:pPr>
            <w:r w:rsidRPr="004667F4">
              <w:t>0.754</w:t>
            </w:r>
          </w:p>
        </w:tc>
        <w:tc>
          <w:tcPr>
            <w:tcW w:w="1069" w:type="dxa"/>
            <w:tcBorders>
              <w:top w:val="single" w:sz="8" w:space="0" w:color="auto"/>
            </w:tcBorders>
          </w:tcPr>
          <w:p w14:paraId="3E020737" w14:textId="5F940D01" w:rsidR="00C636B7" w:rsidRPr="00636E2C" w:rsidRDefault="00C636B7" w:rsidP="00C636B7">
            <w:pPr>
              <w:pStyle w:val="a9"/>
              <w:ind w:left="0"/>
              <w:jc w:val="center"/>
              <w:rPr>
                <w:rFonts w:cs="Times New Roman"/>
                <w:b/>
                <w:bCs/>
                <w:sz w:val="28"/>
                <w:szCs w:val="24"/>
              </w:rPr>
            </w:pPr>
            <w:r w:rsidRPr="004667F4">
              <w:t>0.623</w:t>
            </w:r>
          </w:p>
        </w:tc>
        <w:tc>
          <w:tcPr>
            <w:tcW w:w="929" w:type="dxa"/>
            <w:tcBorders>
              <w:top w:val="single" w:sz="8" w:space="0" w:color="auto"/>
            </w:tcBorders>
          </w:tcPr>
          <w:p w14:paraId="6EDB957B" w14:textId="4DC3D334" w:rsidR="00C636B7" w:rsidRPr="00636E2C" w:rsidRDefault="00C636B7" w:rsidP="00C636B7">
            <w:pPr>
              <w:pStyle w:val="a9"/>
              <w:ind w:left="0"/>
              <w:jc w:val="center"/>
              <w:rPr>
                <w:rFonts w:cs="Times New Roman"/>
                <w:b/>
                <w:bCs/>
                <w:sz w:val="28"/>
                <w:szCs w:val="24"/>
              </w:rPr>
            </w:pPr>
            <w:r w:rsidRPr="004667F4">
              <w:t>0.710</w:t>
            </w:r>
          </w:p>
        </w:tc>
        <w:tc>
          <w:tcPr>
            <w:tcW w:w="1069" w:type="dxa"/>
            <w:tcBorders>
              <w:top w:val="single" w:sz="8" w:space="0" w:color="auto"/>
            </w:tcBorders>
          </w:tcPr>
          <w:p w14:paraId="79027AFA" w14:textId="6C8A44AF" w:rsidR="00C636B7" w:rsidRPr="00636E2C" w:rsidRDefault="00C636B7" w:rsidP="00C636B7">
            <w:pPr>
              <w:pStyle w:val="a9"/>
              <w:ind w:left="0"/>
              <w:jc w:val="center"/>
              <w:rPr>
                <w:rFonts w:cs="Times New Roman"/>
                <w:b/>
                <w:bCs/>
                <w:sz w:val="28"/>
                <w:szCs w:val="24"/>
              </w:rPr>
            </w:pPr>
            <w:r w:rsidRPr="004667F4">
              <w:t>0.550</w:t>
            </w:r>
          </w:p>
        </w:tc>
      </w:tr>
      <w:tr w:rsidR="00C636B7" w:rsidRPr="00636E2C" w14:paraId="6B365BA7" w14:textId="77777777" w:rsidTr="005E3DF6">
        <w:tc>
          <w:tcPr>
            <w:tcW w:w="1591" w:type="dxa"/>
            <w:vMerge/>
            <w:vAlign w:val="center"/>
          </w:tcPr>
          <w:p w14:paraId="57B1B5AF" w14:textId="77777777" w:rsidR="00C636B7" w:rsidRPr="00636E2C" w:rsidRDefault="00C636B7" w:rsidP="00C636B7">
            <w:pPr>
              <w:pStyle w:val="a9"/>
              <w:ind w:left="0"/>
              <w:jc w:val="center"/>
              <w:rPr>
                <w:rFonts w:cs="Times New Roman"/>
                <w:b/>
                <w:bCs/>
                <w:sz w:val="28"/>
                <w:szCs w:val="24"/>
              </w:rPr>
            </w:pPr>
          </w:p>
        </w:tc>
        <w:tc>
          <w:tcPr>
            <w:tcW w:w="799" w:type="dxa"/>
            <w:vAlign w:val="center"/>
          </w:tcPr>
          <w:p w14:paraId="5793DA68" w14:textId="77777777" w:rsidR="00C636B7" w:rsidRPr="00636E2C" w:rsidRDefault="00C636B7" w:rsidP="00C636B7">
            <w:pPr>
              <w:pStyle w:val="a9"/>
              <w:ind w:left="0"/>
              <w:jc w:val="center"/>
              <w:rPr>
                <w:rFonts w:cs="Times New Roman"/>
                <w:b/>
                <w:bCs/>
                <w:sz w:val="28"/>
                <w:szCs w:val="24"/>
              </w:rPr>
            </w:pPr>
            <w:r w:rsidRPr="00775D61">
              <w:rPr>
                <w:rFonts w:hint="eastAsia"/>
              </w:rPr>
              <w:t>最小</w:t>
            </w:r>
          </w:p>
        </w:tc>
        <w:tc>
          <w:tcPr>
            <w:tcW w:w="929" w:type="dxa"/>
          </w:tcPr>
          <w:p w14:paraId="5E2EADD5" w14:textId="0F79E2C4" w:rsidR="00C636B7" w:rsidRPr="00B10216" w:rsidRDefault="00C636B7" w:rsidP="00C636B7">
            <w:pPr>
              <w:pStyle w:val="a9"/>
              <w:ind w:left="0"/>
              <w:jc w:val="center"/>
              <w:rPr>
                <w:rFonts w:cs="Times New Roman"/>
                <w:sz w:val="28"/>
                <w:szCs w:val="24"/>
              </w:rPr>
            </w:pPr>
            <w:r w:rsidRPr="00B10216">
              <w:t>0.664</w:t>
            </w:r>
          </w:p>
        </w:tc>
        <w:tc>
          <w:tcPr>
            <w:tcW w:w="1069" w:type="dxa"/>
          </w:tcPr>
          <w:p w14:paraId="3FCFAD5B" w14:textId="51FD2FFA" w:rsidR="00C636B7" w:rsidRPr="00636E2C" w:rsidRDefault="00C636B7" w:rsidP="00C636B7">
            <w:pPr>
              <w:pStyle w:val="a9"/>
              <w:ind w:left="0"/>
              <w:jc w:val="center"/>
              <w:rPr>
                <w:rFonts w:cs="Times New Roman"/>
                <w:b/>
                <w:bCs/>
                <w:sz w:val="28"/>
                <w:szCs w:val="24"/>
              </w:rPr>
            </w:pPr>
            <w:r w:rsidRPr="004667F4">
              <w:t>0.514</w:t>
            </w:r>
          </w:p>
        </w:tc>
        <w:tc>
          <w:tcPr>
            <w:tcW w:w="929" w:type="dxa"/>
          </w:tcPr>
          <w:p w14:paraId="1D3A41E5" w14:textId="79265B30" w:rsidR="00C636B7" w:rsidRPr="00636E2C" w:rsidRDefault="00C636B7" w:rsidP="00C636B7">
            <w:pPr>
              <w:pStyle w:val="a9"/>
              <w:ind w:left="0"/>
              <w:jc w:val="center"/>
              <w:rPr>
                <w:rFonts w:cs="Times New Roman"/>
                <w:b/>
                <w:bCs/>
                <w:sz w:val="28"/>
                <w:szCs w:val="24"/>
              </w:rPr>
            </w:pPr>
            <w:r w:rsidRPr="004667F4">
              <w:t>0.689</w:t>
            </w:r>
          </w:p>
        </w:tc>
        <w:tc>
          <w:tcPr>
            <w:tcW w:w="1069" w:type="dxa"/>
          </w:tcPr>
          <w:p w14:paraId="5EFEACC1" w14:textId="4F854AAE" w:rsidR="00C636B7" w:rsidRPr="00636E2C" w:rsidRDefault="00C636B7" w:rsidP="00C636B7">
            <w:pPr>
              <w:pStyle w:val="a9"/>
              <w:ind w:left="0"/>
              <w:jc w:val="center"/>
              <w:rPr>
                <w:rFonts w:cs="Times New Roman"/>
                <w:b/>
                <w:bCs/>
                <w:sz w:val="28"/>
                <w:szCs w:val="24"/>
              </w:rPr>
            </w:pPr>
            <w:r w:rsidRPr="004667F4">
              <w:t>0.438</w:t>
            </w:r>
          </w:p>
        </w:tc>
      </w:tr>
      <w:tr w:rsidR="00C636B7" w:rsidRPr="00636E2C" w14:paraId="4C24D5F4" w14:textId="77777777" w:rsidTr="005E3DF6">
        <w:tc>
          <w:tcPr>
            <w:tcW w:w="1591" w:type="dxa"/>
            <w:vMerge/>
            <w:tcBorders>
              <w:bottom w:val="single" w:sz="8" w:space="0" w:color="auto"/>
            </w:tcBorders>
            <w:vAlign w:val="center"/>
          </w:tcPr>
          <w:p w14:paraId="1F66F2F5" w14:textId="77777777" w:rsidR="00C636B7" w:rsidRPr="00636E2C" w:rsidRDefault="00C636B7" w:rsidP="00C636B7">
            <w:pPr>
              <w:pStyle w:val="a9"/>
              <w:ind w:left="0"/>
              <w:jc w:val="center"/>
              <w:rPr>
                <w:rFonts w:cs="Times New Roman"/>
                <w:b/>
                <w:bCs/>
                <w:sz w:val="28"/>
                <w:szCs w:val="24"/>
              </w:rPr>
            </w:pPr>
          </w:p>
        </w:tc>
        <w:tc>
          <w:tcPr>
            <w:tcW w:w="799" w:type="dxa"/>
            <w:tcBorders>
              <w:bottom w:val="single" w:sz="8" w:space="0" w:color="auto"/>
            </w:tcBorders>
            <w:vAlign w:val="center"/>
          </w:tcPr>
          <w:p w14:paraId="4B835A06" w14:textId="77777777" w:rsidR="00C636B7" w:rsidRPr="00636E2C" w:rsidRDefault="00C636B7" w:rsidP="00C636B7">
            <w:pPr>
              <w:pStyle w:val="a9"/>
              <w:ind w:left="0"/>
              <w:jc w:val="center"/>
              <w:rPr>
                <w:rFonts w:cs="Times New Roman"/>
                <w:b/>
                <w:bCs/>
                <w:sz w:val="28"/>
                <w:szCs w:val="24"/>
              </w:rPr>
            </w:pPr>
            <w:r w:rsidRPr="00775D61">
              <w:rPr>
                <w:rFonts w:hint="eastAsia"/>
              </w:rPr>
              <w:t>平均</w:t>
            </w:r>
          </w:p>
        </w:tc>
        <w:tc>
          <w:tcPr>
            <w:tcW w:w="929" w:type="dxa"/>
            <w:tcBorders>
              <w:bottom w:val="single" w:sz="8" w:space="0" w:color="auto"/>
            </w:tcBorders>
          </w:tcPr>
          <w:p w14:paraId="09217ACA" w14:textId="478ED3FF" w:rsidR="00C636B7" w:rsidRPr="00636E2C" w:rsidRDefault="00C636B7" w:rsidP="00C636B7">
            <w:pPr>
              <w:pStyle w:val="a9"/>
              <w:ind w:left="0"/>
              <w:jc w:val="center"/>
              <w:rPr>
                <w:rFonts w:cs="Times New Roman"/>
                <w:b/>
                <w:bCs/>
                <w:sz w:val="28"/>
                <w:szCs w:val="24"/>
              </w:rPr>
            </w:pPr>
            <w:r w:rsidRPr="004667F4">
              <w:t>0.688</w:t>
            </w:r>
          </w:p>
        </w:tc>
        <w:tc>
          <w:tcPr>
            <w:tcW w:w="1069" w:type="dxa"/>
            <w:tcBorders>
              <w:bottom w:val="single" w:sz="8" w:space="0" w:color="auto"/>
            </w:tcBorders>
          </w:tcPr>
          <w:p w14:paraId="64704C5B" w14:textId="4D67AEDC" w:rsidR="00C636B7" w:rsidRPr="00636E2C" w:rsidRDefault="00C636B7" w:rsidP="00C636B7">
            <w:pPr>
              <w:pStyle w:val="a9"/>
              <w:ind w:left="0"/>
              <w:jc w:val="center"/>
              <w:rPr>
                <w:rFonts w:cs="Times New Roman"/>
                <w:b/>
                <w:bCs/>
                <w:sz w:val="28"/>
                <w:szCs w:val="24"/>
              </w:rPr>
            </w:pPr>
            <w:r w:rsidRPr="004667F4">
              <w:t>0.564</w:t>
            </w:r>
          </w:p>
        </w:tc>
        <w:tc>
          <w:tcPr>
            <w:tcW w:w="929" w:type="dxa"/>
            <w:tcBorders>
              <w:bottom w:val="single" w:sz="8" w:space="0" w:color="auto"/>
            </w:tcBorders>
          </w:tcPr>
          <w:p w14:paraId="432E2902" w14:textId="1DAC03DE" w:rsidR="00C636B7" w:rsidRPr="00636E2C" w:rsidRDefault="00C636B7" w:rsidP="00C636B7">
            <w:pPr>
              <w:pStyle w:val="a9"/>
              <w:ind w:left="0"/>
              <w:jc w:val="center"/>
              <w:rPr>
                <w:rFonts w:cs="Times New Roman"/>
                <w:b/>
                <w:bCs/>
                <w:sz w:val="28"/>
                <w:szCs w:val="24"/>
              </w:rPr>
            </w:pPr>
            <w:r w:rsidRPr="004667F4">
              <w:t>0.694</w:t>
            </w:r>
          </w:p>
        </w:tc>
        <w:tc>
          <w:tcPr>
            <w:tcW w:w="1069" w:type="dxa"/>
            <w:tcBorders>
              <w:bottom w:val="single" w:sz="8" w:space="0" w:color="auto"/>
            </w:tcBorders>
          </w:tcPr>
          <w:p w14:paraId="5CE8056C" w14:textId="6B1D1C3C" w:rsidR="00C636B7" w:rsidRPr="00636E2C" w:rsidRDefault="00C636B7" w:rsidP="00C636B7">
            <w:pPr>
              <w:pStyle w:val="a9"/>
              <w:ind w:left="0"/>
              <w:jc w:val="center"/>
              <w:rPr>
                <w:rFonts w:cs="Times New Roman"/>
                <w:b/>
                <w:bCs/>
                <w:sz w:val="28"/>
                <w:szCs w:val="24"/>
              </w:rPr>
            </w:pPr>
            <w:r w:rsidRPr="004667F4">
              <w:t>0.508</w:t>
            </w:r>
          </w:p>
        </w:tc>
      </w:tr>
    </w:tbl>
    <w:p w14:paraId="3E5143FB" w14:textId="77777777" w:rsidR="00A52F12" w:rsidRDefault="00A52F12" w:rsidP="0025151C">
      <w:pPr>
        <w:pStyle w:val="a9"/>
        <w:ind w:leftChars="1001" w:left="2402" w:firstLineChars="200" w:firstLine="480"/>
        <w:jc w:val="both"/>
        <w:rPr>
          <w:rFonts w:cs="Times New Roman"/>
          <w:szCs w:val="24"/>
        </w:rPr>
      </w:pPr>
    </w:p>
    <w:p w14:paraId="3AC502A2" w14:textId="2DF8F21F" w:rsidR="006759F6" w:rsidRPr="00A52F12" w:rsidRDefault="007864A9" w:rsidP="00A52F12">
      <w:pPr>
        <w:pStyle w:val="a9"/>
        <w:ind w:leftChars="1001" w:left="2402" w:firstLineChars="200" w:firstLine="480"/>
        <w:jc w:val="both"/>
        <w:rPr>
          <w:rFonts w:cs="Times New Roman"/>
          <w:szCs w:val="24"/>
        </w:rPr>
      </w:pPr>
      <w:r>
        <w:rPr>
          <w:rFonts w:cs="Times New Roman" w:hint="eastAsia"/>
          <w:szCs w:val="24"/>
        </w:rPr>
        <w:t>從</w:t>
      </w:r>
      <w:r>
        <w:rPr>
          <w:rFonts w:cs="Times New Roman"/>
          <w:szCs w:val="24"/>
        </w:rPr>
        <w:fldChar w:fldCharType="begin"/>
      </w:r>
      <w:r>
        <w:rPr>
          <w:rFonts w:cs="Times New Roman"/>
          <w:szCs w:val="24"/>
        </w:rPr>
        <w:instrText xml:space="preserve"> </w:instrText>
      </w:r>
      <w:r>
        <w:rPr>
          <w:rFonts w:cs="Times New Roman" w:hint="eastAsia"/>
          <w:szCs w:val="24"/>
        </w:rPr>
        <w:instrText>REF _Ref196234620 \h</w:instrText>
      </w:r>
      <w:r>
        <w:rPr>
          <w:rFonts w:cs="Times New Roman"/>
          <w:szCs w:val="24"/>
        </w:rPr>
        <w:instrText xml:space="preserve"> </w:instrText>
      </w:r>
      <w:r>
        <w:rPr>
          <w:rFonts w:cs="Times New Roman"/>
          <w:szCs w:val="24"/>
        </w:rPr>
      </w:r>
      <w:r>
        <w:rPr>
          <w:rFonts w:cs="Times New Roman"/>
          <w:szCs w:val="24"/>
        </w:rPr>
        <w:fldChar w:fldCharType="separate"/>
      </w:r>
      <w:r w:rsidR="00A57600" w:rsidRPr="00116D17">
        <w:rPr>
          <w:rFonts w:hint="eastAsia"/>
          <w:b/>
          <w:bCs/>
          <w:szCs w:val="24"/>
        </w:rPr>
        <w:t>表</w:t>
      </w:r>
      <w:r w:rsidR="00A57600" w:rsidRPr="00116D17">
        <w:rPr>
          <w:rFonts w:hint="eastAsia"/>
          <w:b/>
          <w:bCs/>
          <w:szCs w:val="24"/>
        </w:rPr>
        <w:t xml:space="preserve"> </w:t>
      </w:r>
      <w:r w:rsidR="00A57600">
        <w:rPr>
          <w:b/>
          <w:bCs/>
          <w:noProof/>
          <w:szCs w:val="24"/>
        </w:rPr>
        <w:t>3</w:t>
      </w:r>
      <w:r>
        <w:rPr>
          <w:rFonts w:cs="Times New Roman"/>
          <w:szCs w:val="24"/>
        </w:rPr>
        <w:fldChar w:fldCharType="end"/>
      </w:r>
      <w:r w:rsidRPr="007864A9">
        <w:rPr>
          <w:rFonts w:cs="Times New Roman" w:hint="eastAsia"/>
          <w:szCs w:val="24"/>
        </w:rPr>
        <w:t>顯示，</w:t>
      </w:r>
      <w:r w:rsidR="00463EAB" w:rsidRPr="00463EAB">
        <w:rPr>
          <w:rFonts w:cs="Times New Roman" w:hint="eastAsia"/>
          <w:szCs w:val="24"/>
        </w:rPr>
        <w:t>Augmentation</w:t>
      </w:r>
      <w:r w:rsidR="00463EAB" w:rsidRPr="00463EAB">
        <w:rPr>
          <w:rFonts w:cs="Times New Roman" w:hint="eastAsia"/>
          <w:szCs w:val="24"/>
        </w:rPr>
        <w:t>透過擴充樣本多樣性，使驗證準確率最大值達</w:t>
      </w:r>
      <w:r w:rsidR="00463EAB" w:rsidRPr="00463EAB">
        <w:rPr>
          <w:rFonts w:cs="Times New Roman" w:hint="eastAsia"/>
          <w:szCs w:val="24"/>
        </w:rPr>
        <w:t>63.8</w:t>
      </w:r>
      <w:r w:rsidR="00463EAB" w:rsidRPr="00463EAB">
        <w:rPr>
          <w:rFonts w:cs="Times New Roman" w:hint="eastAsia"/>
          <w:szCs w:val="24"/>
        </w:rPr>
        <w:t>％、平均</w:t>
      </w:r>
      <w:r w:rsidR="00463EAB" w:rsidRPr="00463EAB">
        <w:rPr>
          <w:rFonts w:cs="Times New Roman" w:hint="eastAsia"/>
          <w:szCs w:val="24"/>
        </w:rPr>
        <w:t>55.1</w:t>
      </w:r>
      <w:r w:rsidR="00463EAB" w:rsidRPr="00463EAB">
        <w:rPr>
          <w:rFonts w:cs="Times New Roman" w:hint="eastAsia"/>
          <w:szCs w:val="24"/>
        </w:rPr>
        <w:t>％，顯著提升泛化能力；反觀</w:t>
      </w:r>
      <w:r w:rsidR="00463EAB" w:rsidRPr="00463EAB">
        <w:rPr>
          <w:rFonts w:cs="Times New Roman" w:hint="eastAsia"/>
          <w:szCs w:val="24"/>
        </w:rPr>
        <w:t>Dropout</w:t>
      </w:r>
      <w:r w:rsidR="00463EAB" w:rsidRPr="00463EAB">
        <w:rPr>
          <w:rFonts w:cs="Times New Roman" w:hint="eastAsia"/>
          <w:szCs w:val="24"/>
        </w:rPr>
        <w:t>因資料集樣本數有限，使用</w:t>
      </w:r>
      <w:r w:rsidR="00463EAB" w:rsidRPr="00463EAB">
        <w:rPr>
          <w:rFonts w:cs="Times New Roman" w:hint="eastAsia"/>
          <w:szCs w:val="24"/>
        </w:rPr>
        <w:t xml:space="preserve"> Dropout </w:t>
      </w:r>
      <w:r w:rsidR="00463EAB" w:rsidRPr="00463EAB">
        <w:rPr>
          <w:rFonts w:cs="Times New Roman" w:hint="eastAsia"/>
          <w:szCs w:val="24"/>
        </w:rPr>
        <w:lastRenderedPageBreak/>
        <w:t>反而削弱了模型的學習效果，驗證準確率平均僅</w:t>
      </w:r>
      <w:r w:rsidR="00463EAB" w:rsidRPr="00463EAB">
        <w:rPr>
          <w:rFonts w:cs="Times New Roman" w:hint="eastAsia"/>
          <w:szCs w:val="24"/>
        </w:rPr>
        <w:t>50.8</w:t>
      </w:r>
      <w:r w:rsidR="00463EAB" w:rsidRPr="00463EAB">
        <w:rPr>
          <w:rFonts w:cs="Times New Roman" w:hint="eastAsia"/>
          <w:szCs w:val="24"/>
        </w:rPr>
        <w:t>％，未能帶來預期的正向改善</w:t>
      </w:r>
      <w:r w:rsidRPr="007864A9">
        <w:rPr>
          <w:rFonts w:cs="Times New Roman" w:hint="eastAsia"/>
          <w:szCs w:val="24"/>
        </w:rPr>
        <w:t>。</w:t>
      </w:r>
    </w:p>
    <w:p w14:paraId="1EA342BC" w14:textId="77777777" w:rsidR="00A52F12" w:rsidRDefault="00A52F12">
      <w:pPr>
        <w:pStyle w:val="a9"/>
        <w:numPr>
          <w:ilvl w:val="0"/>
          <w:numId w:val="17"/>
        </w:numPr>
        <w:jc w:val="both"/>
        <w:rPr>
          <w:rFonts w:cs="Times New Roman"/>
          <w:b/>
          <w:bCs/>
        </w:rPr>
      </w:pPr>
      <w:r w:rsidRPr="00A52F12">
        <w:rPr>
          <w:rFonts w:cs="Times New Roman"/>
          <w:b/>
          <w:bCs/>
        </w:rPr>
        <w:t>Batch Normalization</w:t>
      </w:r>
    </w:p>
    <w:p w14:paraId="03EAAD0B" w14:textId="176C9C5B" w:rsidR="00CB1093" w:rsidRDefault="00CB1093" w:rsidP="00A52F12">
      <w:pPr>
        <w:pStyle w:val="af"/>
        <w:ind w:leftChars="1000" w:left="2400"/>
        <w:rPr>
          <w:b/>
          <w:bCs/>
          <w:sz w:val="24"/>
          <w:szCs w:val="24"/>
        </w:rPr>
      </w:pPr>
      <w:bookmarkStart w:id="5" w:name="_Ref196236699"/>
      <w:r w:rsidRPr="00CB1093">
        <w:rPr>
          <w:rFonts w:hint="eastAsia"/>
          <w:b/>
          <w:bCs/>
          <w:sz w:val="24"/>
          <w:szCs w:val="24"/>
        </w:rPr>
        <w:t>表</w:t>
      </w:r>
      <w:r w:rsidRPr="00CB1093">
        <w:rPr>
          <w:rFonts w:hint="eastAsia"/>
          <w:b/>
          <w:bCs/>
          <w:sz w:val="24"/>
          <w:szCs w:val="24"/>
        </w:rPr>
        <w:t xml:space="preserve"> </w:t>
      </w:r>
      <w:r w:rsidRPr="00CB1093">
        <w:rPr>
          <w:b/>
          <w:bCs/>
          <w:sz w:val="24"/>
          <w:szCs w:val="24"/>
        </w:rPr>
        <w:fldChar w:fldCharType="begin"/>
      </w:r>
      <w:r w:rsidRPr="00CB1093">
        <w:rPr>
          <w:b/>
          <w:bCs/>
          <w:sz w:val="24"/>
          <w:szCs w:val="24"/>
        </w:rPr>
        <w:instrText xml:space="preserve"> </w:instrText>
      </w:r>
      <w:r w:rsidRPr="00CB1093">
        <w:rPr>
          <w:rFonts w:hint="eastAsia"/>
          <w:b/>
          <w:bCs/>
          <w:sz w:val="24"/>
          <w:szCs w:val="24"/>
        </w:rPr>
        <w:instrText xml:space="preserve">SEQ </w:instrText>
      </w:r>
      <w:r w:rsidRPr="00CB1093">
        <w:rPr>
          <w:rFonts w:hint="eastAsia"/>
          <w:b/>
          <w:bCs/>
          <w:sz w:val="24"/>
          <w:szCs w:val="24"/>
        </w:rPr>
        <w:instrText>表</w:instrText>
      </w:r>
      <w:r w:rsidRPr="00CB1093">
        <w:rPr>
          <w:rFonts w:hint="eastAsia"/>
          <w:b/>
          <w:bCs/>
          <w:sz w:val="24"/>
          <w:szCs w:val="24"/>
        </w:rPr>
        <w:instrText xml:space="preserve"> \* ARABIC</w:instrText>
      </w:r>
      <w:r w:rsidRPr="00CB1093">
        <w:rPr>
          <w:b/>
          <w:bCs/>
          <w:sz w:val="24"/>
          <w:szCs w:val="24"/>
        </w:rPr>
        <w:instrText xml:space="preserve"> </w:instrText>
      </w:r>
      <w:r w:rsidRPr="00CB1093">
        <w:rPr>
          <w:b/>
          <w:bCs/>
          <w:sz w:val="24"/>
          <w:szCs w:val="24"/>
        </w:rPr>
        <w:fldChar w:fldCharType="separate"/>
      </w:r>
      <w:r w:rsidR="00A57600">
        <w:rPr>
          <w:b/>
          <w:bCs/>
          <w:noProof/>
          <w:sz w:val="24"/>
          <w:szCs w:val="24"/>
        </w:rPr>
        <w:t>4</w:t>
      </w:r>
      <w:r w:rsidRPr="00CB1093">
        <w:rPr>
          <w:b/>
          <w:bCs/>
          <w:sz w:val="24"/>
          <w:szCs w:val="24"/>
        </w:rPr>
        <w:fldChar w:fldCharType="end"/>
      </w:r>
      <w:bookmarkEnd w:id="5"/>
      <w:r w:rsidRPr="00CB1093">
        <w:rPr>
          <w:rFonts w:hint="eastAsia"/>
          <w:b/>
          <w:bCs/>
          <w:sz w:val="24"/>
          <w:szCs w:val="24"/>
        </w:rPr>
        <w:t xml:space="preserve"> </w:t>
      </w:r>
    </w:p>
    <w:p w14:paraId="49785385" w14:textId="1D21A05A" w:rsidR="001D4215" w:rsidRPr="00CB1093" w:rsidRDefault="00CB1093" w:rsidP="00A64C42">
      <w:pPr>
        <w:pStyle w:val="af"/>
        <w:ind w:leftChars="1000" w:left="2400"/>
        <w:rPr>
          <w:rFonts w:cs="Times New Roman"/>
          <w:i/>
          <w:iCs/>
          <w:sz w:val="24"/>
          <w:szCs w:val="32"/>
        </w:rPr>
      </w:pPr>
      <w:r w:rsidRPr="00CB1093">
        <w:rPr>
          <w:rFonts w:hint="eastAsia"/>
          <w:i/>
          <w:iCs/>
          <w:sz w:val="24"/>
          <w:szCs w:val="24"/>
        </w:rPr>
        <w:t>資料增強與</w:t>
      </w:r>
      <w:r w:rsidRPr="00CB1093">
        <w:rPr>
          <w:rFonts w:hint="eastAsia"/>
          <w:i/>
          <w:iCs/>
          <w:sz w:val="24"/>
          <w:szCs w:val="24"/>
        </w:rPr>
        <w:t>Batch Normalization</w:t>
      </w:r>
      <w:r w:rsidRPr="00CB1093">
        <w:rPr>
          <w:rFonts w:hint="eastAsia"/>
          <w:i/>
          <w:iCs/>
          <w:sz w:val="24"/>
          <w:szCs w:val="24"/>
        </w:rPr>
        <w:t>對模型訓練與驗證性能之比較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726"/>
        <w:gridCol w:w="892"/>
        <w:gridCol w:w="1136"/>
        <w:gridCol w:w="892"/>
        <w:gridCol w:w="1136"/>
      </w:tblGrid>
      <w:tr w:rsidR="005E3DF6" w:rsidRPr="00636E2C" w14:paraId="708A8C3B" w14:textId="77777777" w:rsidTr="005E3DF6">
        <w:tc>
          <w:tcPr>
            <w:tcW w:w="1603" w:type="dxa"/>
            <w:tcBorders>
              <w:top w:val="single" w:sz="8" w:space="0" w:color="auto"/>
              <w:bottom w:val="single" w:sz="8" w:space="0" w:color="auto"/>
            </w:tcBorders>
            <w:vAlign w:val="center"/>
          </w:tcPr>
          <w:p w14:paraId="396309C9" w14:textId="77777777" w:rsidR="005E3DF6" w:rsidRPr="00636E2C" w:rsidRDefault="005E3DF6" w:rsidP="005E3DF6">
            <w:pPr>
              <w:pStyle w:val="a9"/>
              <w:ind w:left="0"/>
              <w:jc w:val="center"/>
              <w:rPr>
                <w:rFonts w:cs="Times New Roman"/>
                <w:b/>
                <w:bCs/>
                <w:sz w:val="28"/>
                <w:szCs w:val="24"/>
              </w:rPr>
            </w:pPr>
          </w:p>
        </w:tc>
        <w:tc>
          <w:tcPr>
            <w:tcW w:w="793" w:type="dxa"/>
            <w:tcBorders>
              <w:top w:val="single" w:sz="8" w:space="0" w:color="auto"/>
              <w:bottom w:val="single" w:sz="8" w:space="0" w:color="auto"/>
            </w:tcBorders>
            <w:vAlign w:val="center"/>
          </w:tcPr>
          <w:p w14:paraId="277B47D3" w14:textId="77777777" w:rsidR="005E3DF6" w:rsidRPr="00636E2C" w:rsidRDefault="005E3DF6" w:rsidP="005E3DF6">
            <w:pPr>
              <w:pStyle w:val="a9"/>
              <w:ind w:left="0"/>
              <w:jc w:val="center"/>
              <w:rPr>
                <w:rFonts w:cs="Times New Roman"/>
                <w:b/>
                <w:bCs/>
                <w:sz w:val="28"/>
                <w:szCs w:val="24"/>
              </w:rPr>
            </w:pPr>
          </w:p>
        </w:tc>
        <w:tc>
          <w:tcPr>
            <w:tcW w:w="926" w:type="dxa"/>
            <w:tcBorders>
              <w:top w:val="single" w:sz="8" w:space="0" w:color="auto"/>
              <w:bottom w:val="single" w:sz="8" w:space="0" w:color="auto"/>
            </w:tcBorders>
            <w:vAlign w:val="center"/>
          </w:tcPr>
          <w:p w14:paraId="3F7F4165" w14:textId="14CD85EA"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0FFC8E12" w14:textId="5FFA5261" w:rsidR="005E3DF6" w:rsidRPr="00636E2C" w:rsidRDefault="005E3DF6" w:rsidP="005E3DF6">
            <w:pPr>
              <w:pStyle w:val="a9"/>
              <w:ind w:left="0"/>
              <w:jc w:val="center"/>
              <w:rPr>
                <w:rFonts w:cs="Times New Roman"/>
                <w:b/>
                <w:bCs/>
                <w:sz w:val="28"/>
                <w:szCs w:val="24"/>
              </w:rPr>
            </w:pPr>
            <w:r>
              <w:rPr>
                <w:rFonts w:hint="eastAsia"/>
              </w:rPr>
              <w:t>A</w:t>
            </w:r>
            <w:r>
              <w:t>ccuracy</w:t>
            </w:r>
          </w:p>
        </w:tc>
        <w:tc>
          <w:tcPr>
            <w:tcW w:w="926" w:type="dxa"/>
            <w:tcBorders>
              <w:top w:val="single" w:sz="8" w:space="0" w:color="auto"/>
              <w:bottom w:val="single" w:sz="8" w:space="0" w:color="auto"/>
            </w:tcBorders>
            <w:vAlign w:val="center"/>
          </w:tcPr>
          <w:p w14:paraId="66E2FBDD" w14:textId="5E4D387A"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69" w:type="dxa"/>
            <w:tcBorders>
              <w:top w:val="single" w:sz="8" w:space="0" w:color="auto"/>
              <w:bottom w:val="single" w:sz="8" w:space="0" w:color="auto"/>
            </w:tcBorders>
            <w:vAlign w:val="center"/>
          </w:tcPr>
          <w:p w14:paraId="2CE53763" w14:textId="6C33085D"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1D4215" w:rsidRPr="00636E2C" w14:paraId="34D6AF91" w14:textId="77777777" w:rsidTr="005E3DF6">
        <w:tc>
          <w:tcPr>
            <w:tcW w:w="1603" w:type="dxa"/>
            <w:vMerge w:val="restart"/>
            <w:tcBorders>
              <w:top w:val="single" w:sz="8" w:space="0" w:color="auto"/>
            </w:tcBorders>
            <w:vAlign w:val="center"/>
          </w:tcPr>
          <w:p w14:paraId="0E32A747" w14:textId="77777777" w:rsidR="001D4215" w:rsidRPr="00636E2C" w:rsidRDefault="001D4215" w:rsidP="005C32D3">
            <w:pPr>
              <w:pStyle w:val="a9"/>
              <w:ind w:left="0"/>
              <w:jc w:val="center"/>
              <w:rPr>
                <w:rFonts w:cs="Times New Roman"/>
                <w:b/>
                <w:bCs/>
                <w:sz w:val="28"/>
                <w:szCs w:val="24"/>
              </w:rPr>
            </w:pPr>
            <w:r w:rsidRPr="003713CC">
              <w:t>Augmentation</w:t>
            </w:r>
          </w:p>
        </w:tc>
        <w:tc>
          <w:tcPr>
            <w:tcW w:w="793" w:type="dxa"/>
            <w:tcBorders>
              <w:top w:val="single" w:sz="8" w:space="0" w:color="auto"/>
            </w:tcBorders>
            <w:vAlign w:val="center"/>
          </w:tcPr>
          <w:p w14:paraId="4847FB60" w14:textId="77777777" w:rsidR="001D4215" w:rsidRPr="00636E2C" w:rsidRDefault="001D4215" w:rsidP="005C32D3">
            <w:pPr>
              <w:pStyle w:val="a9"/>
              <w:ind w:left="0"/>
              <w:jc w:val="center"/>
              <w:rPr>
                <w:rFonts w:cs="Times New Roman"/>
                <w:b/>
                <w:bCs/>
                <w:sz w:val="28"/>
                <w:szCs w:val="24"/>
              </w:rPr>
            </w:pPr>
            <w:r w:rsidRPr="00636E2C">
              <w:rPr>
                <w:rFonts w:hint="eastAsia"/>
              </w:rPr>
              <w:t>最大</w:t>
            </w:r>
          </w:p>
        </w:tc>
        <w:tc>
          <w:tcPr>
            <w:tcW w:w="926" w:type="dxa"/>
            <w:tcBorders>
              <w:top w:val="single" w:sz="8" w:space="0" w:color="auto"/>
            </w:tcBorders>
            <w:vAlign w:val="center"/>
          </w:tcPr>
          <w:p w14:paraId="0C836EA4" w14:textId="77777777" w:rsidR="001D4215" w:rsidRPr="00FE57DE" w:rsidRDefault="001D4215" w:rsidP="005C32D3">
            <w:pPr>
              <w:pStyle w:val="a9"/>
              <w:ind w:left="0"/>
              <w:jc w:val="center"/>
              <w:rPr>
                <w:rFonts w:cs="Times New Roman"/>
                <w:sz w:val="28"/>
                <w:szCs w:val="24"/>
              </w:rPr>
            </w:pPr>
            <w:r w:rsidRPr="00FE57DE">
              <w:rPr>
                <w:rFonts w:hint="eastAsia"/>
              </w:rPr>
              <w:t>1.186</w:t>
            </w:r>
          </w:p>
        </w:tc>
        <w:tc>
          <w:tcPr>
            <w:tcW w:w="1069" w:type="dxa"/>
            <w:tcBorders>
              <w:top w:val="single" w:sz="8" w:space="0" w:color="auto"/>
            </w:tcBorders>
            <w:vAlign w:val="center"/>
          </w:tcPr>
          <w:p w14:paraId="2938381C" w14:textId="77777777" w:rsidR="001D4215" w:rsidRPr="00FE57DE" w:rsidRDefault="001D4215" w:rsidP="005C32D3">
            <w:pPr>
              <w:pStyle w:val="a9"/>
              <w:ind w:left="0"/>
              <w:jc w:val="center"/>
              <w:rPr>
                <w:rFonts w:cs="Times New Roman"/>
                <w:sz w:val="28"/>
                <w:szCs w:val="24"/>
              </w:rPr>
            </w:pPr>
            <w:r w:rsidRPr="00FE57DE">
              <w:rPr>
                <w:rFonts w:hint="eastAsia"/>
              </w:rPr>
              <w:t>0.677</w:t>
            </w:r>
          </w:p>
        </w:tc>
        <w:tc>
          <w:tcPr>
            <w:tcW w:w="926" w:type="dxa"/>
            <w:tcBorders>
              <w:top w:val="single" w:sz="8" w:space="0" w:color="auto"/>
            </w:tcBorders>
            <w:vAlign w:val="center"/>
          </w:tcPr>
          <w:p w14:paraId="6CCD5C4A" w14:textId="77777777" w:rsidR="001D4215" w:rsidRPr="00FE57DE" w:rsidRDefault="001D4215" w:rsidP="005C32D3">
            <w:pPr>
              <w:pStyle w:val="a9"/>
              <w:ind w:left="0"/>
              <w:jc w:val="center"/>
              <w:rPr>
                <w:rFonts w:cs="Times New Roman"/>
                <w:sz w:val="28"/>
                <w:szCs w:val="24"/>
              </w:rPr>
            </w:pPr>
            <w:r w:rsidRPr="00FE57DE">
              <w:rPr>
                <w:rFonts w:hint="eastAsia"/>
              </w:rPr>
              <w:t>0.738</w:t>
            </w:r>
          </w:p>
        </w:tc>
        <w:tc>
          <w:tcPr>
            <w:tcW w:w="1069" w:type="dxa"/>
            <w:tcBorders>
              <w:top w:val="single" w:sz="8" w:space="0" w:color="auto"/>
            </w:tcBorders>
            <w:vAlign w:val="center"/>
          </w:tcPr>
          <w:p w14:paraId="1D5A8616" w14:textId="77777777" w:rsidR="001D4215" w:rsidRPr="00D456B7" w:rsidRDefault="001D4215" w:rsidP="005C32D3">
            <w:pPr>
              <w:pStyle w:val="a9"/>
              <w:ind w:left="0"/>
              <w:jc w:val="center"/>
              <w:rPr>
                <w:b/>
                <w:bCs/>
                <w:color w:val="FF0000"/>
              </w:rPr>
            </w:pPr>
            <w:r w:rsidRPr="00D456B7">
              <w:rPr>
                <w:rFonts w:hint="eastAsia"/>
                <w:b/>
                <w:bCs/>
                <w:color w:val="FF0000"/>
              </w:rPr>
              <w:t>0.638</w:t>
            </w:r>
          </w:p>
        </w:tc>
      </w:tr>
      <w:tr w:rsidR="001D4215" w:rsidRPr="00636E2C" w14:paraId="18CB5A19" w14:textId="77777777" w:rsidTr="005E3DF6">
        <w:tc>
          <w:tcPr>
            <w:tcW w:w="1603" w:type="dxa"/>
            <w:vMerge/>
            <w:vAlign w:val="center"/>
          </w:tcPr>
          <w:p w14:paraId="2B1A22A5" w14:textId="77777777" w:rsidR="001D4215" w:rsidRPr="00636E2C" w:rsidRDefault="001D4215" w:rsidP="005C32D3">
            <w:pPr>
              <w:pStyle w:val="a9"/>
              <w:ind w:left="0"/>
              <w:jc w:val="center"/>
              <w:rPr>
                <w:rFonts w:cs="Times New Roman"/>
                <w:b/>
                <w:bCs/>
                <w:sz w:val="28"/>
                <w:szCs w:val="24"/>
              </w:rPr>
            </w:pPr>
          </w:p>
        </w:tc>
        <w:tc>
          <w:tcPr>
            <w:tcW w:w="793" w:type="dxa"/>
            <w:vAlign w:val="center"/>
          </w:tcPr>
          <w:p w14:paraId="24AFED08" w14:textId="77777777" w:rsidR="001D4215" w:rsidRPr="00636E2C" w:rsidRDefault="001D4215" w:rsidP="005C32D3">
            <w:pPr>
              <w:pStyle w:val="a9"/>
              <w:ind w:left="0"/>
              <w:jc w:val="center"/>
              <w:rPr>
                <w:rFonts w:cs="Times New Roman"/>
                <w:b/>
                <w:bCs/>
                <w:sz w:val="28"/>
                <w:szCs w:val="24"/>
              </w:rPr>
            </w:pPr>
            <w:r w:rsidRPr="007E4268">
              <w:rPr>
                <w:rFonts w:hint="eastAsia"/>
              </w:rPr>
              <w:t>最小</w:t>
            </w:r>
          </w:p>
        </w:tc>
        <w:tc>
          <w:tcPr>
            <w:tcW w:w="926" w:type="dxa"/>
            <w:vAlign w:val="center"/>
          </w:tcPr>
          <w:p w14:paraId="0C2524A0" w14:textId="77777777" w:rsidR="001D4215" w:rsidRPr="00FE57DE" w:rsidRDefault="001D4215" w:rsidP="005C32D3">
            <w:pPr>
              <w:pStyle w:val="a9"/>
              <w:ind w:left="0"/>
              <w:jc w:val="center"/>
              <w:rPr>
                <w:rFonts w:cs="Times New Roman"/>
                <w:sz w:val="28"/>
                <w:szCs w:val="24"/>
              </w:rPr>
            </w:pPr>
            <w:r w:rsidRPr="00FE57DE">
              <w:rPr>
                <w:rFonts w:hint="eastAsia"/>
              </w:rPr>
              <w:t>0.630</w:t>
            </w:r>
          </w:p>
        </w:tc>
        <w:tc>
          <w:tcPr>
            <w:tcW w:w="1069" w:type="dxa"/>
            <w:vAlign w:val="center"/>
          </w:tcPr>
          <w:p w14:paraId="07FAC401" w14:textId="77777777" w:rsidR="001D4215" w:rsidRPr="00FE57DE" w:rsidRDefault="001D4215" w:rsidP="005C32D3">
            <w:pPr>
              <w:pStyle w:val="a9"/>
              <w:ind w:left="0"/>
              <w:jc w:val="center"/>
              <w:rPr>
                <w:rFonts w:cs="Times New Roman"/>
                <w:sz w:val="28"/>
                <w:szCs w:val="24"/>
              </w:rPr>
            </w:pPr>
            <w:r w:rsidRPr="00FE57DE">
              <w:rPr>
                <w:rFonts w:hint="eastAsia"/>
              </w:rPr>
              <w:t>0.446</w:t>
            </w:r>
          </w:p>
        </w:tc>
        <w:tc>
          <w:tcPr>
            <w:tcW w:w="926" w:type="dxa"/>
            <w:vAlign w:val="center"/>
          </w:tcPr>
          <w:p w14:paraId="3A3DFE7B" w14:textId="77777777" w:rsidR="001D4215" w:rsidRPr="00FE57DE" w:rsidRDefault="001D4215" w:rsidP="005C32D3">
            <w:pPr>
              <w:pStyle w:val="a9"/>
              <w:ind w:left="0"/>
              <w:jc w:val="center"/>
              <w:rPr>
                <w:rFonts w:cs="Times New Roman"/>
                <w:sz w:val="28"/>
                <w:szCs w:val="24"/>
              </w:rPr>
            </w:pPr>
            <w:r w:rsidRPr="00FE57DE">
              <w:rPr>
                <w:rFonts w:hint="eastAsia"/>
              </w:rPr>
              <w:t>0.679</w:t>
            </w:r>
          </w:p>
        </w:tc>
        <w:tc>
          <w:tcPr>
            <w:tcW w:w="1069" w:type="dxa"/>
            <w:vAlign w:val="center"/>
          </w:tcPr>
          <w:p w14:paraId="77587D49" w14:textId="77777777" w:rsidR="001D4215" w:rsidRPr="00FE57DE" w:rsidRDefault="001D4215" w:rsidP="005C32D3">
            <w:pPr>
              <w:pStyle w:val="a9"/>
              <w:ind w:left="0"/>
              <w:jc w:val="center"/>
              <w:rPr>
                <w:rFonts w:cs="Times New Roman"/>
                <w:sz w:val="28"/>
                <w:szCs w:val="24"/>
              </w:rPr>
            </w:pPr>
            <w:r w:rsidRPr="00FE57DE">
              <w:rPr>
                <w:rFonts w:hint="eastAsia"/>
              </w:rPr>
              <w:t>0.500</w:t>
            </w:r>
          </w:p>
        </w:tc>
      </w:tr>
      <w:tr w:rsidR="001D4215" w:rsidRPr="00636E2C" w14:paraId="181D0133" w14:textId="77777777" w:rsidTr="005E3DF6">
        <w:tc>
          <w:tcPr>
            <w:tcW w:w="1603" w:type="dxa"/>
            <w:vMerge/>
            <w:tcBorders>
              <w:bottom w:val="single" w:sz="8" w:space="0" w:color="auto"/>
            </w:tcBorders>
            <w:vAlign w:val="center"/>
          </w:tcPr>
          <w:p w14:paraId="4C4C3F3B" w14:textId="77777777" w:rsidR="001D4215" w:rsidRPr="00636E2C" w:rsidRDefault="001D4215" w:rsidP="005C32D3">
            <w:pPr>
              <w:pStyle w:val="a9"/>
              <w:ind w:left="0"/>
              <w:jc w:val="center"/>
              <w:rPr>
                <w:rFonts w:cs="Times New Roman"/>
                <w:b/>
                <w:bCs/>
                <w:sz w:val="28"/>
                <w:szCs w:val="24"/>
              </w:rPr>
            </w:pPr>
          </w:p>
        </w:tc>
        <w:tc>
          <w:tcPr>
            <w:tcW w:w="793" w:type="dxa"/>
            <w:tcBorders>
              <w:bottom w:val="single" w:sz="8" w:space="0" w:color="auto"/>
            </w:tcBorders>
            <w:vAlign w:val="center"/>
          </w:tcPr>
          <w:p w14:paraId="2422A595" w14:textId="77777777" w:rsidR="001D4215" w:rsidRPr="00636E2C" w:rsidRDefault="001D4215" w:rsidP="005C32D3">
            <w:pPr>
              <w:pStyle w:val="a9"/>
              <w:ind w:left="0"/>
              <w:jc w:val="center"/>
              <w:rPr>
                <w:rFonts w:cs="Times New Roman"/>
                <w:b/>
                <w:bCs/>
                <w:sz w:val="28"/>
                <w:szCs w:val="24"/>
              </w:rPr>
            </w:pPr>
            <w:r w:rsidRPr="007E4268">
              <w:rPr>
                <w:rFonts w:hint="eastAsia"/>
              </w:rPr>
              <w:t>平均</w:t>
            </w:r>
          </w:p>
        </w:tc>
        <w:tc>
          <w:tcPr>
            <w:tcW w:w="926" w:type="dxa"/>
            <w:tcBorders>
              <w:bottom w:val="single" w:sz="8" w:space="0" w:color="auto"/>
            </w:tcBorders>
            <w:vAlign w:val="center"/>
          </w:tcPr>
          <w:p w14:paraId="6037153A" w14:textId="77777777" w:rsidR="001D4215" w:rsidRPr="00FE57DE" w:rsidRDefault="001D4215" w:rsidP="005C32D3">
            <w:pPr>
              <w:pStyle w:val="a9"/>
              <w:ind w:left="0"/>
              <w:jc w:val="center"/>
              <w:rPr>
                <w:rFonts w:cs="Times New Roman"/>
                <w:sz w:val="28"/>
                <w:szCs w:val="24"/>
              </w:rPr>
            </w:pPr>
            <w:r w:rsidRPr="00FE57DE">
              <w:rPr>
                <w:rFonts w:hint="eastAsia"/>
              </w:rPr>
              <w:t>0.685</w:t>
            </w:r>
          </w:p>
        </w:tc>
        <w:tc>
          <w:tcPr>
            <w:tcW w:w="1069" w:type="dxa"/>
            <w:tcBorders>
              <w:bottom w:val="single" w:sz="8" w:space="0" w:color="auto"/>
            </w:tcBorders>
            <w:vAlign w:val="center"/>
          </w:tcPr>
          <w:p w14:paraId="3C363294" w14:textId="77777777" w:rsidR="001D4215" w:rsidRPr="00FE57DE" w:rsidRDefault="001D4215" w:rsidP="005C32D3">
            <w:pPr>
              <w:pStyle w:val="a9"/>
              <w:ind w:left="0"/>
              <w:jc w:val="center"/>
              <w:rPr>
                <w:rFonts w:cs="Times New Roman"/>
                <w:sz w:val="28"/>
                <w:szCs w:val="24"/>
              </w:rPr>
            </w:pPr>
            <w:r w:rsidRPr="00FE57DE">
              <w:rPr>
                <w:rFonts w:hint="eastAsia"/>
              </w:rPr>
              <w:t>0.563</w:t>
            </w:r>
          </w:p>
        </w:tc>
        <w:tc>
          <w:tcPr>
            <w:tcW w:w="926" w:type="dxa"/>
            <w:tcBorders>
              <w:bottom w:val="single" w:sz="8" w:space="0" w:color="auto"/>
            </w:tcBorders>
            <w:vAlign w:val="center"/>
          </w:tcPr>
          <w:p w14:paraId="063F2FCF" w14:textId="77777777" w:rsidR="001D4215" w:rsidRPr="00FE57DE" w:rsidRDefault="001D4215" w:rsidP="005C32D3">
            <w:pPr>
              <w:pStyle w:val="a9"/>
              <w:ind w:left="0"/>
              <w:jc w:val="center"/>
              <w:rPr>
                <w:rFonts w:cs="Times New Roman"/>
                <w:sz w:val="28"/>
                <w:szCs w:val="24"/>
              </w:rPr>
            </w:pPr>
            <w:r w:rsidRPr="00FE57DE">
              <w:rPr>
                <w:rFonts w:hint="eastAsia"/>
              </w:rPr>
              <w:t>0.697</w:t>
            </w:r>
          </w:p>
        </w:tc>
        <w:tc>
          <w:tcPr>
            <w:tcW w:w="1069" w:type="dxa"/>
            <w:tcBorders>
              <w:bottom w:val="single" w:sz="8" w:space="0" w:color="auto"/>
            </w:tcBorders>
            <w:vAlign w:val="center"/>
          </w:tcPr>
          <w:p w14:paraId="4119DC16" w14:textId="77777777" w:rsidR="001D4215" w:rsidRPr="00FE57DE" w:rsidRDefault="001D4215" w:rsidP="005C32D3">
            <w:pPr>
              <w:pStyle w:val="a9"/>
              <w:ind w:left="0"/>
              <w:jc w:val="center"/>
              <w:rPr>
                <w:rFonts w:cs="Times New Roman"/>
                <w:sz w:val="28"/>
                <w:szCs w:val="24"/>
              </w:rPr>
            </w:pPr>
            <w:r w:rsidRPr="00FE57DE">
              <w:rPr>
                <w:rFonts w:hint="eastAsia"/>
              </w:rPr>
              <w:t>0.551</w:t>
            </w:r>
          </w:p>
        </w:tc>
      </w:tr>
      <w:tr w:rsidR="000B2A3F" w:rsidRPr="00636E2C" w14:paraId="1D789A08" w14:textId="77777777" w:rsidTr="005E3DF6">
        <w:trPr>
          <w:trHeight w:val="540"/>
        </w:trPr>
        <w:tc>
          <w:tcPr>
            <w:tcW w:w="1603" w:type="dxa"/>
            <w:vMerge w:val="restart"/>
            <w:tcBorders>
              <w:top w:val="single" w:sz="8" w:space="0" w:color="auto"/>
            </w:tcBorders>
            <w:vAlign w:val="center"/>
          </w:tcPr>
          <w:p w14:paraId="2BC3C6C3" w14:textId="77777777" w:rsidR="000B2A3F" w:rsidRDefault="000B2A3F" w:rsidP="000B2A3F">
            <w:pPr>
              <w:pStyle w:val="a9"/>
              <w:ind w:left="0"/>
              <w:jc w:val="center"/>
            </w:pPr>
            <w:r w:rsidRPr="003713CC">
              <w:t>Augmentation</w:t>
            </w:r>
          </w:p>
          <w:p w14:paraId="4337FBDF" w14:textId="77777777" w:rsidR="000B2A3F" w:rsidRDefault="000B2A3F" w:rsidP="000B2A3F">
            <w:pPr>
              <w:pStyle w:val="a9"/>
              <w:ind w:left="0"/>
              <w:jc w:val="center"/>
            </w:pPr>
            <w:r w:rsidRPr="00C636B7">
              <w:rPr>
                <w:rFonts w:hint="eastAsia"/>
              </w:rPr>
              <w:t>+</w:t>
            </w:r>
          </w:p>
          <w:p w14:paraId="570E6FBF" w14:textId="6B129701" w:rsidR="000B2A3F" w:rsidRPr="00C636B7" w:rsidRDefault="000B2A3F" w:rsidP="000B2A3F">
            <w:pPr>
              <w:pStyle w:val="a9"/>
              <w:ind w:left="0"/>
              <w:jc w:val="center"/>
            </w:pPr>
            <w:r w:rsidRPr="001D4215">
              <w:rPr>
                <w:rFonts w:hint="eastAsia"/>
              </w:rPr>
              <w:t>Batch Normalization</w:t>
            </w:r>
          </w:p>
        </w:tc>
        <w:tc>
          <w:tcPr>
            <w:tcW w:w="793" w:type="dxa"/>
            <w:tcBorders>
              <w:top w:val="single" w:sz="8" w:space="0" w:color="auto"/>
            </w:tcBorders>
            <w:vAlign w:val="center"/>
          </w:tcPr>
          <w:p w14:paraId="5FE1CCAC" w14:textId="77777777" w:rsidR="000B2A3F" w:rsidRPr="00636E2C" w:rsidRDefault="000B2A3F" w:rsidP="000B2A3F">
            <w:pPr>
              <w:pStyle w:val="a9"/>
              <w:ind w:left="0"/>
              <w:jc w:val="both"/>
              <w:rPr>
                <w:rFonts w:cs="Times New Roman"/>
                <w:b/>
                <w:bCs/>
                <w:sz w:val="28"/>
                <w:szCs w:val="24"/>
              </w:rPr>
            </w:pPr>
            <w:r w:rsidRPr="00636E2C">
              <w:rPr>
                <w:rFonts w:hint="eastAsia"/>
              </w:rPr>
              <w:t>最大</w:t>
            </w:r>
          </w:p>
        </w:tc>
        <w:tc>
          <w:tcPr>
            <w:tcW w:w="926" w:type="dxa"/>
            <w:tcBorders>
              <w:top w:val="single" w:sz="8" w:space="0" w:color="auto"/>
            </w:tcBorders>
            <w:vAlign w:val="center"/>
          </w:tcPr>
          <w:p w14:paraId="7475DDF7" w14:textId="1AFB7608" w:rsidR="000B2A3F" w:rsidRPr="00FE57DE" w:rsidRDefault="000B2A3F" w:rsidP="000B2A3F">
            <w:pPr>
              <w:pStyle w:val="a9"/>
              <w:ind w:left="0"/>
              <w:jc w:val="center"/>
              <w:rPr>
                <w:rFonts w:cs="Times New Roman"/>
                <w:sz w:val="28"/>
                <w:szCs w:val="24"/>
              </w:rPr>
            </w:pPr>
            <w:r w:rsidRPr="00AD7218">
              <w:t>1.185</w:t>
            </w:r>
          </w:p>
        </w:tc>
        <w:tc>
          <w:tcPr>
            <w:tcW w:w="1069" w:type="dxa"/>
            <w:tcBorders>
              <w:top w:val="single" w:sz="8" w:space="0" w:color="auto"/>
            </w:tcBorders>
            <w:vAlign w:val="center"/>
          </w:tcPr>
          <w:p w14:paraId="68D133C1" w14:textId="62F2E611" w:rsidR="000B2A3F" w:rsidRPr="00D456B7" w:rsidRDefault="000B2A3F" w:rsidP="000B2A3F">
            <w:pPr>
              <w:pStyle w:val="a9"/>
              <w:ind w:left="0"/>
              <w:jc w:val="center"/>
              <w:rPr>
                <w:b/>
                <w:bCs/>
                <w:color w:val="FF0000"/>
              </w:rPr>
            </w:pPr>
            <w:r w:rsidRPr="00D456B7">
              <w:rPr>
                <w:b/>
                <w:bCs/>
                <w:color w:val="FF0000"/>
              </w:rPr>
              <w:t>0.918</w:t>
            </w:r>
          </w:p>
        </w:tc>
        <w:tc>
          <w:tcPr>
            <w:tcW w:w="926" w:type="dxa"/>
            <w:tcBorders>
              <w:top w:val="single" w:sz="8" w:space="0" w:color="auto"/>
            </w:tcBorders>
            <w:vAlign w:val="center"/>
          </w:tcPr>
          <w:p w14:paraId="3CBB6A06" w14:textId="5BC8FB86" w:rsidR="000B2A3F" w:rsidRPr="00FE57DE" w:rsidRDefault="000B2A3F" w:rsidP="000B2A3F">
            <w:pPr>
              <w:pStyle w:val="a9"/>
              <w:ind w:left="0"/>
              <w:jc w:val="center"/>
              <w:rPr>
                <w:rFonts w:cs="Times New Roman"/>
                <w:sz w:val="28"/>
                <w:szCs w:val="24"/>
              </w:rPr>
            </w:pPr>
            <w:r w:rsidRPr="00AD7218">
              <w:t>1.225</w:t>
            </w:r>
          </w:p>
        </w:tc>
        <w:tc>
          <w:tcPr>
            <w:tcW w:w="1069" w:type="dxa"/>
            <w:tcBorders>
              <w:top w:val="single" w:sz="8" w:space="0" w:color="auto"/>
            </w:tcBorders>
            <w:vAlign w:val="center"/>
          </w:tcPr>
          <w:p w14:paraId="7CDF4C21" w14:textId="11422096" w:rsidR="000B2A3F" w:rsidRPr="00FE57DE" w:rsidRDefault="000B2A3F" w:rsidP="000B2A3F">
            <w:pPr>
              <w:pStyle w:val="a9"/>
              <w:ind w:left="0"/>
              <w:jc w:val="center"/>
              <w:rPr>
                <w:rFonts w:cs="Times New Roman"/>
                <w:sz w:val="28"/>
                <w:szCs w:val="24"/>
              </w:rPr>
            </w:pPr>
            <w:r w:rsidRPr="00AD7218">
              <w:t>0.575</w:t>
            </w:r>
          </w:p>
        </w:tc>
      </w:tr>
      <w:tr w:rsidR="000B2A3F" w:rsidRPr="00636E2C" w14:paraId="38F6706E" w14:textId="77777777" w:rsidTr="005E3DF6">
        <w:trPr>
          <w:trHeight w:val="540"/>
        </w:trPr>
        <w:tc>
          <w:tcPr>
            <w:tcW w:w="1603" w:type="dxa"/>
            <w:vMerge/>
            <w:vAlign w:val="center"/>
          </w:tcPr>
          <w:p w14:paraId="36B9EB1D" w14:textId="77777777" w:rsidR="000B2A3F" w:rsidRPr="00636E2C" w:rsidRDefault="000B2A3F" w:rsidP="000B2A3F">
            <w:pPr>
              <w:pStyle w:val="a9"/>
              <w:ind w:left="0"/>
              <w:jc w:val="both"/>
              <w:rPr>
                <w:rFonts w:cs="Times New Roman"/>
                <w:b/>
                <w:bCs/>
                <w:sz w:val="28"/>
                <w:szCs w:val="24"/>
              </w:rPr>
            </w:pPr>
          </w:p>
        </w:tc>
        <w:tc>
          <w:tcPr>
            <w:tcW w:w="793" w:type="dxa"/>
            <w:vAlign w:val="center"/>
          </w:tcPr>
          <w:p w14:paraId="157D98F2" w14:textId="77777777" w:rsidR="000B2A3F" w:rsidRPr="00636E2C" w:rsidRDefault="000B2A3F" w:rsidP="000B2A3F">
            <w:pPr>
              <w:pStyle w:val="a9"/>
              <w:ind w:left="0"/>
              <w:jc w:val="both"/>
              <w:rPr>
                <w:rFonts w:cs="Times New Roman"/>
                <w:b/>
                <w:bCs/>
                <w:sz w:val="28"/>
                <w:szCs w:val="24"/>
              </w:rPr>
            </w:pPr>
            <w:r w:rsidRPr="00775D61">
              <w:rPr>
                <w:rFonts w:hint="eastAsia"/>
              </w:rPr>
              <w:t>最小</w:t>
            </w:r>
          </w:p>
        </w:tc>
        <w:tc>
          <w:tcPr>
            <w:tcW w:w="926" w:type="dxa"/>
            <w:vAlign w:val="center"/>
          </w:tcPr>
          <w:p w14:paraId="0E61347D" w14:textId="6E3B1460" w:rsidR="000B2A3F" w:rsidRPr="00D456B7" w:rsidRDefault="000B2A3F" w:rsidP="000B2A3F">
            <w:pPr>
              <w:pStyle w:val="a9"/>
              <w:ind w:left="0"/>
              <w:jc w:val="center"/>
              <w:rPr>
                <w:rFonts w:cs="Times New Roman"/>
                <w:b/>
                <w:bCs/>
                <w:sz w:val="28"/>
                <w:szCs w:val="24"/>
              </w:rPr>
            </w:pPr>
            <w:r w:rsidRPr="00D456B7">
              <w:rPr>
                <w:b/>
                <w:bCs/>
                <w:color w:val="FF0000"/>
              </w:rPr>
              <w:t>0.271</w:t>
            </w:r>
          </w:p>
        </w:tc>
        <w:tc>
          <w:tcPr>
            <w:tcW w:w="1069" w:type="dxa"/>
            <w:vAlign w:val="center"/>
          </w:tcPr>
          <w:p w14:paraId="42275835" w14:textId="18EFF20E" w:rsidR="000B2A3F" w:rsidRPr="00FE57DE" w:rsidRDefault="000B2A3F" w:rsidP="000B2A3F">
            <w:pPr>
              <w:pStyle w:val="a9"/>
              <w:ind w:left="0"/>
              <w:jc w:val="center"/>
              <w:rPr>
                <w:rFonts w:cs="Times New Roman"/>
                <w:sz w:val="28"/>
                <w:szCs w:val="24"/>
              </w:rPr>
            </w:pPr>
            <w:r w:rsidRPr="00AD7218">
              <w:t>0.546</w:t>
            </w:r>
          </w:p>
        </w:tc>
        <w:tc>
          <w:tcPr>
            <w:tcW w:w="926" w:type="dxa"/>
            <w:vAlign w:val="center"/>
          </w:tcPr>
          <w:p w14:paraId="7A6FB6F4" w14:textId="6BEA6C30" w:rsidR="000B2A3F" w:rsidRPr="00D456B7" w:rsidRDefault="000B2A3F" w:rsidP="000B2A3F">
            <w:pPr>
              <w:pStyle w:val="a9"/>
              <w:ind w:left="0"/>
              <w:jc w:val="center"/>
              <w:rPr>
                <w:b/>
                <w:bCs/>
                <w:color w:val="FF0000"/>
              </w:rPr>
            </w:pPr>
            <w:r w:rsidRPr="00D456B7">
              <w:rPr>
                <w:b/>
                <w:bCs/>
                <w:color w:val="FF0000"/>
              </w:rPr>
              <w:t>0.671</w:t>
            </w:r>
          </w:p>
        </w:tc>
        <w:tc>
          <w:tcPr>
            <w:tcW w:w="1069" w:type="dxa"/>
            <w:vAlign w:val="center"/>
          </w:tcPr>
          <w:p w14:paraId="2ACA9658" w14:textId="4D13F1CC" w:rsidR="000B2A3F" w:rsidRPr="00FE57DE" w:rsidRDefault="000B2A3F" w:rsidP="000B2A3F">
            <w:pPr>
              <w:pStyle w:val="a9"/>
              <w:ind w:left="0"/>
              <w:jc w:val="center"/>
              <w:rPr>
                <w:rFonts w:cs="Times New Roman"/>
                <w:sz w:val="28"/>
                <w:szCs w:val="24"/>
              </w:rPr>
            </w:pPr>
            <w:r w:rsidRPr="00AD7218">
              <w:t>0.500</w:t>
            </w:r>
          </w:p>
        </w:tc>
      </w:tr>
      <w:tr w:rsidR="000B2A3F" w:rsidRPr="00636E2C" w14:paraId="2D777261" w14:textId="77777777" w:rsidTr="005E3DF6">
        <w:trPr>
          <w:trHeight w:val="540"/>
        </w:trPr>
        <w:tc>
          <w:tcPr>
            <w:tcW w:w="1603" w:type="dxa"/>
            <w:vMerge/>
            <w:tcBorders>
              <w:bottom w:val="single" w:sz="8" w:space="0" w:color="auto"/>
            </w:tcBorders>
            <w:vAlign w:val="center"/>
          </w:tcPr>
          <w:p w14:paraId="61440A38" w14:textId="77777777" w:rsidR="000B2A3F" w:rsidRPr="00636E2C" w:rsidRDefault="000B2A3F" w:rsidP="000B2A3F">
            <w:pPr>
              <w:pStyle w:val="a9"/>
              <w:ind w:left="0"/>
              <w:jc w:val="both"/>
              <w:rPr>
                <w:rFonts w:cs="Times New Roman"/>
                <w:b/>
                <w:bCs/>
                <w:sz w:val="28"/>
                <w:szCs w:val="24"/>
              </w:rPr>
            </w:pPr>
          </w:p>
        </w:tc>
        <w:tc>
          <w:tcPr>
            <w:tcW w:w="793" w:type="dxa"/>
            <w:tcBorders>
              <w:bottom w:val="single" w:sz="8" w:space="0" w:color="auto"/>
            </w:tcBorders>
            <w:vAlign w:val="center"/>
          </w:tcPr>
          <w:p w14:paraId="0A48F385" w14:textId="77777777" w:rsidR="000B2A3F" w:rsidRPr="00636E2C" w:rsidRDefault="000B2A3F" w:rsidP="000B2A3F">
            <w:pPr>
              <w:pStyle w:val="a9"/>
              <w:ind w:left="0"/>
              <w:jc w:val="both"/>
              <w:rPr>
                <w:rFonts w:cs="Times New Roman"/>
                <w:b/>
                <w:bCs/>
                <w:sz w:val="28"/>
                <w:szCs w:val="24"/>
              </w:rPr>
            </w:pPr>
            <w:r w:rsidRPr="00775D61">
              <w:rPr>
                <w:rFonts w:hint="eastAsia"/>
              </w:rPr>
              <w:t>平均</w:t>
            </w:r>
          </w:p>
        </w:tc>
        <w:tc>
          <w:tcPr>
            <w:tcW w:w="926" w:type="dxa"/>
            <w:tcBorders>
              <w:bottom w:val="single" w:sz="8" w:space="0" w:color="auto"/>
            </w:tcBorders>
            <w:vAlign w:val="center"/>
          </w:tcPr>
          <w:p w14:paraId="2BB2DB62" w14:textId="77FE38FD" w:rsidR="000B2A3F" w:rsidRPr="00FE57DE" w:rsidRDefault="000B2A3F" w:rsidP="000B2A3F">
            <w:pPr>
              <w:pStyle w:val="a9"/>
              <w:ind w:left="0"/>
              <w:jc w:val="center"/>
              <w:rPr>
                <w:rFonts w:cs="Times New Roman"/>
                <w:sz w:val="28"/>
                <w:szCs w:val="24"/>
              </w:rPr>
            </w:pPr>
            <w:r w:rsidRPr="00AD7218">
              <w:t>0.530</w:t>
            </w:r>
          </w:p>
        </w:tc>
        <w:tc>
          <w:tcPr>
            <w:tcW w:w="1069" w:type="dxa"/>
            <w:tcBorders>
              <w:bottom w:val="single" w:sz="8" w:space="0" w:color="auto"/>
            </w:tcBorders>
            <w:vAlign w:val="center"/>
          </w:tcPr>
          <w:p w14:paraId="0796FC92" w14:textId="3A43B897" w:rsidR="000B2A3F" w:rsidRPr="00FE57DE" w:rsidRDefault="000B2A3F" w:rsidP="000B2A3F">
            <w:pPr>
              <w:pStyle w:val="a9"/>
              <w:ind w:left="0"/>
              <w:jc w:val="center"/>
              <w:rPr>
                <w:rFonts w:cs="Times New Roman"/>
                <w:sz w:val="28"/>
                <w:szCs w:val="24"/>
              </w:rPr>
            </w:pPr>
            <w:r w:rsidRPr="00AD7218">
              <w:t>0.781</w:t>
            </w:r>
          </w:p>
        </w:tc>
        <w:tc>
          <w:tcPr>
            <w:tcW w:w="926" w:type="dxa"/>
            <w:tcBorders>
              <w:bottom w:val="single" w:sz="8" w:space="0" w:color="auto"/>
            </w:tcBorders>
            <w:vAlign w:val="center"/>
          </w:tcPr>
          <w:p w14:paraId="466428D5" w14:textId="3EBD6445" w:rsidR="000B2A3F" w:rsidRPr="00FE57DE" w:rsidRDefault="000B2A3F" w:rsidP="000B2A3F">
            <w:pPr>
              <w:pStyle w:val="a9"/>
              <w:ind w:left="0"/>
              <w:jc w:val="center"/>
              <w:rPr>
                <w:rFonts w:cs="Times New Roman"/>
                <w:sz w:val="28"/>
                <w:szCs w:val="24"/>
              </w:rPr>
            </w:pPr>
            <w:r w:rsidRPr="00AD7218">
              <w:t>0.750</w:t>
            </w:r>
          </w:p>
        </w:tc>
        <w:tc>
          <w:tcPr>
            <w:tcW w:w="1069" w:type="dxa"/>
            <w:tcBorders>
              <w:bottom w:val="single" w:sz="8" w:space="0" w:color="auto"/>
            </w:tcBorders>
            <w:vAlign w:val="center"/>
          </w:tcPr>
          <w:p w14:paraId="0B7F4B46" w14:textId="165D3D48" w:rsidR="000B2A3F" w:rsidRPr="00FE57DE" w:rsidRDefault="000B2A3F" w:rsidP="000B2A3F">
            <w:pPr>
              <w:pStyle w:val="a9"/>
              <w:ind w:left="0"/>
              <w:jc w:val="center"/>
              <w:rPr>
                <w:rFonts w:cs="Times New Roman"/>
                <w:sz w:val="28"/>
                <w:szCs w:val="24"/>
              </w:rPr>
            </w:pPr>
            <w:r w:rsidRPr="00AD7218">
              <w:t>0.535</w:t>
            </w:r>
          </w:p>
        </w:tc>
      </w:tr>
    </w:tbl>
    <w:p w14:paraId="47378E83" w14:textId="77777777" w:rsidR="001D4215" w:rsidRDefault="001D4215" w:rsidP="00A52F12">
      <w:pPr>
        <w:pStyle w:val="a9"/>
        <w:ind w:leftChars="1000" w:left="2400"/>
        <w:jc w:val="both"/>
        <w:rPr>
          <w:rFonts w:cs="Times New Roman"/>
          <w:szCs w:val="24"/>
        </w:rPr>
      </w:pPr>
    </w:p>
    <w:p w14:paraId="6D5F1A2A" w14:textId="51F633A9" w:rsidR="00CB1093" w:rsidRDefault="00CB1093" w:rsidP="001317D9">
      <w:pPr>
        <w:pStyle w:val="a9"/>
        <w:ind w:leftChars="1001" w:left="2402" w:firstLineChars="200" w:firstLine="480"/>
        <w:jc w:val="both"/>
        <w:rPr>
          <w:rFonts w:cs="Times New Roman"/>
          <w:szCs w:val="24"/>
        </w:rPr>
      </w:pPr>
      <w:r>
        <w:rPr>
          <w:rFonts w:cs="Times New Roman" w:hint="eastAsia"/>
          <w:szCs w:val="24"/>
        </w:rPr>
        <w:t>由</w:t>
      </w:r>
      <w:r>
        <w:rPr>
          <w:rFonts w:cs="Times New Roman"/>
          <w:szCs w:val="24"/>
        </w:rPr>
        <w:fldChar w:fldCharType="begin"/>
      </w:r>
      <w:r>
        <w:rPr>
          <w:rFonts w:cs="Times New Roman"/>
          <w:szCs w:val="24"/>
        </w:rPr>
        <w:instrText xml:space="preserve"> </w:instrText>
      </w:r>
      <w:r>
        <w:rPr>
          <w:rFonts w:cs="Times New Roman" w:hint="eastAsia"/>
          <w:szCs w:val="24"/>
        </w:rPr>
        <w:instrText>REF _Ref196236699 \h</w:instrText>
      </w:r>
      <w:r>
        <w:rPr>
          <w:rFonts w:cs="Times New Roman"/>
          <w:szCs w:val="24"/>
        </w:rPr>
        <w:instrText xml:space="preserve"> </w:instrText>
      </w:r>
      <w:r>
        <w:rPr>
          <w:rFonts w:cs="Times New Roman"/>
          <w:szCs w:val="24"/>
        </w:rPr>
      </w:r>
      <w:r>
        <w:rPr>
          <w:rFonts w:cs="Times New Roman"/>
          <w:szCs w:val="24"/>
        </w:rPr>
        <w:fldChar w:fldCharType="separate"/>
      </w:r>
      <w:r w:rsidR="00A57600" w:rsidRPr="00CB1093">
        <w:rPr>
          <w:rFonts w:hint="eastAsia"/>
          <w:b/>
          <w:bCs/>
          <w:szCs w:val="24"/>
        </w:rPr>
        <w:t>表</w:t>
      </w:r>
      <w:r w:rsidR="00A57600" w:rsidRPr="00CB1093">
        <w:rPr>
          <w:rFonts w:hint="eastAsia"/>
          <w:b/>
          <w:bCs/>
          <w:szCs w:val="24"/>
        </w:rPr>
        <w:t xml:space="preserve"> </w:t>
      </w:r>
      <w:r w:rsidR="00A57600">
        <w:rPr>
          <w:b/>
          <w:bCs/>
          <w:noProof/>
          <w:szCs w:val="24"/>
        </w:rPr>
        <w:t>4</w:t>
      </w:r>
      <w:r>
        <w:rPr>
          <w:rFonts w:cs="Times New Roman"/>
          <w:szCs w:val="24"/>
        </w:rPr>
        <w:fldChar w:fldCharType="end"/>
      </w:r>
      <w:r w:rsidRPr="00CB1093">
        <w:rPr>
          <w:rFonts w:cs="Times New Roman" w:hint="eastAsia"/>
          <w:szCs w:val="24"/>
        </w:rPr>
        <w:t>可見</w:t>
      </w:r>
      <w:r w:rsidR="00BD535B">
        <w:rPr>
          <w:rFonts w:cs="Times New Roman" w:hint="eastAsia"/>
          <w:szCs w:val="24"/>
        </w:rPr>
        <w:t>，</w:t>
      </w:r>
      <w:r w:rsidRPr="00CB1093">
        <w:rPr>
          <w:rFonts w:cs="Times New Roman" w:hint="eastAsia"/>
          <w:szCs w:val="24"/>
        </w:rPr>
        <w:t>結合</w:t>
      </w:r>
      <w:r w:rsidRPr="00CB1093">
        <w:rPr>
          <w:rFonts w:cs="Times New Roman" w:hint="eastAsia"/>
          <w:szCs w:val="24"/>
        </w:rPr>
        <w:t xml:space="preserve"> Batch Normalization </w:t>
      </w:r>
      <w:r w:rsidRPr="00CB1093">
        <w:rPr>
          <w:rFonts w:cs="Times New Roman" w:hint="eastAsia"/>
          <w:szCs w:val="24"/>
        </w:rPr>
        <w:t>後，訓練準確率平均提升至</w:t>
      </w:r>
      <w:r w:rsidRPr="00CB1093">
        <w:rPr>
          <w:rFonts w:cs="Times New Roman" w:hint="eastAsia"/>
          <w:szCs w:val="24"/>
        </w:rPr>
        <w:t xml:space="preserve"> 78.1</w:t>
      </w:r>
      <w:r w:rsidRPr="00CB1093">
        <w:rPr>
          <w:rFonts w:cs="Times New Roman" w:hint="eastAsia"/>
          <w:szCs w:val="24"/>
        </w:rPr>
        <w:t>％，訓練</w:t>
      </w:r>
      <w:r w:rsidRPr="00CB1093">
        <w:rPr>
          <w:rFonts w:cs="Times New Roman" w:hint="eastAsia"/>
          <w:szCs w:val="24"/>
        </w:rPr>
        <w:t xml:space="preserve"> Loss </w:t>
      </w:r>
      <w:r w:rsidRPr="00CB1093">
        <w:rPr>
          <w:rFonts w:cs="Times New Roman" w:hint="eastAsia"/>
          <w:szCs w:val="24"/>
        </w:rPr>
        <w:t>平均下降至</w:t>
      </w:r>
      <w:r w:rsidRPr="00CB1093">
        <w:rPr>
          <w:rFonts w:cs="Times New Roman" w:hint="eastAsia"/>
          <w:szCs w:val="24"/>
        </w:rPr>
        <w:t xml:space="preserve"> 0.530</w:t>
      </w:r>
      <w:r w:rsidRPr="00CB1093">
        <w:rPr>
          <w:rFonts w:cs="Times New Roman" w:hint="eastAsia"/>
          <w:szCs w:val="24"/>
        </w:rPr>
        <w:t>；然而驗證準確率反而略降至</w:t>
      </w:r>
      <w:r w:rsidRPr="00CB1093">
        <w:rPr>
          <w:rFonts w:cs="Times New Roman" w:hint="eastAsia"/>
          <w:szCs w:val="24"/>
        </w:rPr>
        <w:t xml:space="preserve"> 53.5</w:t>
      </w:r>
      <w:r w:rsidRPr="00CB1093">
        <w:rPr>
          <w:rFonts w:cs="Times New Roman" w:hint="eastAsia"/>
          <w:szCs w:val="24"/>
        </w:rPr>
        <w:t>％，驗證</w:t>
      </w:r>
      <w:r w:rsidRPr="00CB1093">
        <w:rPr>
          <w:rFonts w:cs="Times New Roman" w:hint="eastAsia"/>
          <w:szCs w:val="24"/>
        </w:rPr>
        <w:t xml:space="preserve"> Loss </w:t>
      </w:r>
      <w:r w:rsidRPr="00CB1093">
        <w:rPr>
          <w:rFonts w:cs="Times New Roman" w:hint="eastAsia"/>
          <w:szCs w:val="24"/>
        </w:rPr>
        <w:t>平均上升至</w:t>
      </w:r>
      <w:r w:rsidRPr="00CB1093">
        <w:rPr>
          <w:rFonts w:cs="Times New Roman" w:hint="eastAsia"/>
          <w:szCs w:val="24"/>
        </w:rPr>
        <w:t xml:space="preserve"> 0.750</w:t>
      </w:r>
      <w:r w:rsidRPr="00CB1093">
        <w:rPr>
          <w:rFonts w:cs="Times New Roman" w:hint="eastAsia"/>
          <w:szCs w:val="24"/>
        </w:rPr>
        <w:t>，顯示在資料量有限時，</w:t>
      </w:r>
      <w:r w:rsidRPr="00CB1093">
        <w:rPr>
          <w:rFonts w:cs="Times New Roman" w:hint="eastAsia"/>
          <w:szCs w:val="24"/>
        </w:rPr>
        <w:t xml:space="preserve">Batch Normalization </w:t>
      </w:r>
      <w:r w:rsidRPr="00CB1093">
        <w:rPr>
          <w:rFonts w:cs="Times New Roman" w:hint="eastAsia"/>
          <w:szCs w:val="24"/>
        </w:rPr>
        <w:t>雖可加速收斂，卻可能增加過度擬合風險。</w:t>
      </w:r>
    </w:p>
    <w:p w14:paraId="53136DBE" w14:textId="77777777" w:rsidR="00665347" w:rsidRPr="001317D9" w:rsidRDefault="00665347" w:rsidP="001317D9">
      <w:pPr>
        <w:pStyle w:val="a9"/>
        <w:ind w:leftChars="1001" w:left="2402" w:firstLineChars="200" w:firstLine="480"/>
        <w:jc w:val="both"/>
        <w:rPr>
          <w:rFonts w:cs="Times New Roman"/>
          <w:szCs w:val="24"/>
        </w:rPr>
      </w:pPr>
    </w:p>
    <w:p w14:paraId="0B89E961" w14:textId="797534D9" w:rsidR="00033335" w:rsidRPr="005C579F" w:rsidRDefault="00033335">
      <w:pPr>
        <w:pStyle w:val="a9"/>
        <w:numPr>
          <w:ilvl w:val="0"/>
          <w:numId w:val="13"/>
        </w:numPr>
        <w:ind w:leftChars="800" w:left="2400"/>
        <w:jc w:val="both"/>
        <w:rPr>
          <w:rFonts w:cs="Times New Roman"/>
          <w:b/>
          <w:bCs/>
          <w:szCs w:val="24"/>
        </w:rPr>
      </w:pPr>
      <w:r w:rsidRPr="005C579F">
        <w:rPr>
          <w:rFonts w:cs="Times New Roman"/>
          <w:b/>
          <w:bCs/>
          <w:szCs w:val="24"/>
        </w:rPr>
        <w:t>L1</w:t>
      </w:r>
      <w:proofErr w:type="gramStart"/>
      <w:r w:rsidR="001317D9" w:rsidRPr="005C579F">
        <w:rPr>
          <w:rFonts w:cs="Times New Roman" w:hint="eastAsia"/>
          <w:b/>
          <w:bCs/>
          <w:szCs w:val="24"/>
        </w:rPr>
        <w:t>正則化</w:t>
      </w:r>
      <w:proofErr w:type="gramEnd"/>
      <w:r w:rsidRPr="005C579F">
        <w:rPr>
          <w:rFonts w:cs="Times New Roman" w:hint="eastAsia"/>
          <w:b/>
          <w:bCs/>
        </w:rPr>
        <w:t>：</w:t>
      </w:r>
    </w:p>
    <w:p w14:paraId="4A67BAF8" w14:textId="3F4A3AB0" w:rsidR="00A64C42" w:rsidRDefault="00A64C42" w:rsidP="00A64C42">
      <w:pPr>
        <w:pStyle w:val="af"/>
        <w:ind w:leftChars="1000" w:left="2400"/>
        <w:rPr>
          <w:b/>
          <w:bCs/>
          <w:sz w:val="24"/>
          <w:szCs w:val="24"/>
        </w:rPr>
      </w:pPr>
      <w:bookmarkStart w:id="6" w:name="_Ref196238403"/>
      <w:r w:rsidRPr="00A64C42">
        <w:rPr>
          <w:rFonts w:hint="eastAsia"/>
          <w:b/>
          <w:bCs/>
          <w:sz w:val="24"/>
          <w:szCs w:val="24"/>
        </w:rPr>
        <w:t>表</w:t>
      </w:r>
      <w:r w:rsidRPr="00A64C42">
        <w:rPr>
          <w:rFonts w:hint="eastAsia"/>
          <w:b/>
          <w:bCs/>
          <w:sz w:val="24"/>
          <w:szCs w:val="24"/>
        </w:rPr>
        <w:t xml:space="preserve"> </w:t>
      </w:r>
      <w:r w:rsidRPr="00A64C42">
        <w:rPr>
          <w:b/>
          <w:bCs/>
          <w:sz w:val="24"/>
          <w:szCs w:val="24"/>
        </w:rPr>
        <w:fldChar w:fldCharType="begin"/>
      </w:r>
      <w:r w:rsidRPr="00A64C42">
        <w:rPr>
          <w:b/>
          <w:bCs/>
          <w:sz w:val="24"/>
          <w:szCs w:val="24"/>
        </w:rPr>
        <w:instrText xml:space="preserve"> </w:instrText>
      </w:r>
      <w:r w:rsidRPr="00A64C42">
        <w:rPr>
          <w:rFonts w:hint="eastAsia"/>
          <w:b/>
          <w:bCs/>
          <w:sz w:val="24"/>
          <w:szCs w:val="24"/>
        </w:rPr>
        <w:instrText xml:space="preserve">SEQ </w:instrText>
      </w:r>
      <w:r w:rsidRPr="00A64C42">
        <w:rPr>
          <w:rFonts w:hint="eastAsia"/>
          <w:b/>
          <w:bCs/>
          <w:sz w:val="24"/>
          <w:szCs w:val="24"/>
        </w:rPr>
        <w:instrText>表</w:instrText>
      </w:r>
      <w:r w:rsidRPr="00A64C42">
        <w:rPr>
          <w:rFonts w:hint="eastAsia"/>
          <w:b/>
          <w:bCs/>
          <w:sz w:val="24"/>
          <w:szCs w:val="24"/>
        </w:rPr>
        <w:instrText xml:space="preserve"> \* ARABIC</w:instrText>
      </w:r>
      <w:r w:rsidRPr="00A64C42">
        <w:rPr>
          <w:b/>
          <w:bCs/>
          <w:sz w:val="24"/>
          <w:szCs w:val="24"/>
        </w:rPr>
        <w:instrText xml:space="preserve"> </w:instrText>
      </w:r>
      <w:r w:rsidRPr="00A64C42">
        <w:rPr>
          <w:b/>
          <w:bCs/>
          <w:sz w:val="24"/>
          <w:szCs w:val="24"/>
        </w:rPr>
        <w:fldChar w:fldCharType="separate"/>
      </w:r>
      <w:r w:rsidR="00A57600">
        <w:rPr>
          <w:b/>
          <w:bCs/>
          <w:noProof/>
          <w:sz w:val="24"/>
          <w:szCs w:val="24"/>
        </w:rPr>
        <w:t>5</w:t>
      </w:r>
      <w:r w:rsidRPr="00A64C42">
        <w:rPr>
          <w:b/>
          <w:bCs/>
          <w:sz w:val="24"/>
          <w:szCs w:val="24"/>
        </w:rPr>
        <w:fldChar w:fldCharType="end"/>
      </w:r>
      <w:bookmarkEnd w:id="6"/>
      <w:r w:rsidRPr="00A64C42">
        <w:rPr>
          <w:rFonts w:hint="eastAsia"/>
          <w:b/>
          <w:bCs/>
          <w:sz w:val="24"/>
          <w:szCs w:val="24"/>
        </w:rPr>
        <w:t xml:space="preserve"> </w:t>
      </w:r>
    </w:p>
    <w:p w14:paraId="1B85A3FA" w14:textId="2B815EE1" w:rsidR="00A64C42" w:rsidRPr="00A64C42" w:rsidRDefault="00A64C42" w:rsidP="00A64C42">
      <w:pPr>
        <w:pStyle w:val="af"/>
        <w:ind w:leftChars="1000" w:left="2400"/>
        <w:rPr>
          <w:rFonts w:cs="Times New Roman"/>
          <w:i/>
          <w:iCs/>
          <w:sz w:val="24"/>
          <w:szCs w:val="32"/>
        </w:rPr>
      </w:pPr>
      <w:r w:rsidRPr="00A64C42">
        <w:rPr>
          <w:rFonts w:hint="eastAsia"/>
          <w:i/>
          <w:iCs/>
          <w:sz w:val="24"/>
          <w:szCs w:val="24"/>
        </w:rPr>
        <w:t>資料增強與</w:t>
      </w:r>
      <w:r w:rsidRPr="00A64C42">
        <w:rPr>
          <w:rFonts w:hint="eastAsia"/>
          <w:i/>
          <w:iCs/>
          <w:sz w:val="24"/>
          <w:szCs w:val="24"/>
        </w:rPr>
        <w:t>L1</w:t>
      </w:r>
      <w:proofErr w:type="gramStart"/>
      <w:r w:rsidRPr="00A64C42">
        <w:rPr>
          <w:rFonts w:hint="eastAsia"/>
          <w:i/>
          <w:iCs/>
          <w:sz w:val="24"/>
          <w:szCs w:val="24"/>
        </w:rPr>
        <w:t>正則化對</w:t>
      </w:r>
      <w:proofErr w:type="gramEnd"/>
      <w:r w:rsidRPr="00A64C42">
        <w:rPr>
          <w:rFonts w:hint="eastAsia"/>
          <w:i/>
          <w:iCs/>
          <w:sz w:val="24"/>
          <w:szCs w:val="24"/>
        </w:rPr>
        <w:t>模型訓練與驗證性能之比較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28"/>
        <w:gridCol w:w="893"/>
        <w:gridCol w:w="1136"/>
        <w:gridCol w:w="893"/>
        <w:gridCol w:w="1136"/>
      </w:tblGrid>
      <w:tr w:rsidR="005E3DF6" w:rsidRPr="00636E2C" w14:paraId="72548E4D" w14:textId="77777777" w:rsidTr="005E3DF6">
        <w:tc>
          <w:tcPr>
            <w:tcW w:w="1602" w:type="dxa"/>
            <w:tcBorders>
              <w:top w:val="single" w:sz="8" w:space="0" w:color="auto"/>
              <w:bottom w:val="single" w:sz="8" w:space="0" w:color="auto"/>
            </w:tcBorders>
            <w:vAlign w:val="center"/>
          </w:tcPr>
          <w:p w14:paraId="50F463A4" w14:textId="77777777" w:rsidR="005E3DF6" w:rsidRPr="00636E2C" w:rsidRDefault="005E3DF6" w:rsidP="005E3DF6">
            <w:pPr>
              <w:pStyle w:val="a9"/>
              <w:ind w:left="0"/>
              <w:jc w:val="center"/>
              <w:rPr>
                <w:rFonts w:cs="Times New Roman"/>
                <w:b/>
                <w:bCs/>
                <w:sz w:val="28"/>
                <w:szCs w:val="24"/>
              </w:rPr>
            </w:pPr>
          </w:p>
        </w:tc>
        <w:tc>
          <w:tcPr>
            <w:tcW w:w="794" w:type="dxa"/>
            <w:tcBorders>
              <w:top w:val="single" w:sz="8" w:space="0" w:color="auto"/>
              <w:bottom w:val="single" w:sz="8" w:space="0" w:color="auto"/>
            </w:tcBorders>
            <w:vAlign w:val="center"/>
          </w:tcPr>
          <w:p w14:paraId="4A9F6D09" w14:textId="77777777" w:rsidR="005E3DF6" w:rsidRPr="00636E2C" w:rsidRDefault="005E3DF6" w:rsidP="005E3DF6">
            <w:pPr>
              <w:pStyle w:val="a9"/>
              <w:ind w:left="0"/>
              <w:jc w:val="center"/>
              <w:rPr>
                <w:rFonts w:cs="Times New Roman"/>
                <w:b/>
                <w:bCs/>
                <w:sz w:val="28"/>
                <w:szCs w:val="24"/>
              </w:rPr>
            </w:pPr>
          </w:p>
        </w:tc>
        <w:tc>
          <w:tcPr>
            <w:tcW w:w="926" w:type="dxa"/>
            <w:tcBorders>
              <w:top w:val="single" w:sz="8" w:space="0" w:color="auto"/>
              <w:bottom w:val="single" w:sz="8" w:space="0" w:color="auto"/>
            </w:tcBorders>
            <w:vAlign w:val="center"/>
          </w:tcPr>
          <w:p w14:paraId="6126BFAB" w14:textId="32E28959"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2693F550" w14:textId="40A82B6F" w:rsidR="005E3DF6" w:rsidRPr="00636E2C" w:rsidRDefault="005E3DF6" w:rsidP="005E3DF6">
            <w:pPr>
              <w:pStyle w:val="a9"/>
              <w:ind w:left="0"/>
              <w:jc w:val="center"/>
              <w:rPr>
                <w:rFonts w:cs="Times New Roman"/>
                <w:b/>
                <w:bCs/>
                <w:sz w:val="28"/>
                <w:szCs w:val="24"/>
              </w:rPr>
            </w:pPr>
            <w:r>
              <w:rPr>
                <w:rFonts w:hint="eastAsia"/>
              </w:rPr>
              <w:t>A</w:t>
            </w:r>
            <w:r>
              <w:t>ccuracy</w:t>
            </w:r>
          </w:p>
        </w:tc>
        <w:tc>
          <w:tcPr>
            <w:tcW w:w="926" w:type="dxa"/>
            <w:tcBorders>
              <w:top w:val="single" w:sz="8" w:space="0" w:color="auto"/>
              <w:bottom w:val="single" w:sz="8" w:space="0" w:color="auto"/>
            </w:tcBorders>
            <w:vAlign w:val="center"/>
          </w:tcPr>
          <w:p w14:paraId="1536D103" w14:textId="53DD843E"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69" w:type="dxa"/>
            <w:tcBorders>
              <w:top w:val="single" w:sz="8" w:space="0" w:color="auto"/>
              <w:bottom w:val="single" w:sz="8" w:space="0" w:color="auto"/>
            </w:tcBorders>
            <w:vAlign w:val="center"/>
          </w:tcPr>
          <w:p w14:paraId="72FD167C" w14:textId="1BECAD4E"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A64C42" w:rsidRPr="00636E2C" w14:paraId="1DC16FCB" w14:textId="77777777" w:rsidTr="005E3DF6">
        <w:tc>
          <w:tcPr>
            <w:tcW w:w="1602" w:type="dxa"/>
            <w:vMerge w:val="restart"/>
            <w:tcBorders>
              <w:top w:val="single" w:sz="8" w:space="0" w:color="auto"/>
            </w:tcBorders>
            <w:vAlign w:val="center"/>
          </w:tcPr>
          <w:p w14:paraId="30E41889" w14:textId="77777777" w:rsidR="00A64C42" w:rsidRPr="00636E2C" w:rsidRDefault="00A64C42" w:rsidP="005C32D3">
            <w:pPr>
              <w:pStyle w:val="a9"/>
              <w:ind w:left="0"/>
              <w:jc w:val="center"/>
              <w:rPr>
                <w:rFonts w:cs="Times New Roman"/>
                <w:b/>
                <w:bCs/>
                <w:sz w:val="28"/>
                <w:szCs w:val="24"/>
              </w:rPr>
            </w:pPr>
            <w:r w:rsidRPr="003713CC">
              <w:t>Augmentation</w:t>
            </w:r>
          </w:p>
        </w:tc>
        <w:tc>
          <w:tcPr>
            <w:tcW w:w="794" w:type="dxa"/>
            <w:tcBorders>
              <w:top w:val="single" w:sz="8" w:space="0" w:color="auto"/>
            </w:tcBorders>
            <w:vAlign w:val="center"/>
          </w:tcPr>
          <w:p w14:paraId="398DFD49" w14:textId="77777777" w:rsidR="00A64C42" w:rsidRPr="00D7605C" w:rsidRDefault="00A64C42" w:rsidP="005C32D3">
            <w:pPr>
              <w:pStyle w:val="a9"/>
              <w:ind w:left="0"/>
              <w:jc w:val="center"/>
              <w:rPr>
                <w:rFonts w:cs="Times New Roman"/>
                <w:sz w:val="28"/>
                <w:szCs w:val="24"/>
              </w:rPr>
            </w:pPr>
            <w:r w:rsidRPr="00D7605C">
              <w:rPr>
                <w:rFonts w:hint="eastAsia"/>
              </w:rPr>
              <w:t>最大</w:t>
            </w:r>
          </w:p>
        </w:tc>
        <w:tc>
          <w:tcPr>
            <w:tcW w:w="926" w:type="dxa"/>
            <w:tcBorders>
              <w:top w:val="single" w:sz="8" w:space="0" w:color="auto"/>
            </w:tcBorders>
            <w:vAlign w:val="center"/>
          </w:tcPr>
          <w:p w14:paraId="173AB83B" w14:textId="77777777" w:rsidR="00A64C42" w:rsidRPr="00D7605C" w:rsidRDefault="00A64C42" w:rsidP="005C32D3">
            <w:pPr>
              <w:pStyle w:val="a9"/>
              <w:ind w:left="0"/>
              <w:jc w:val="center"/>
              <w:rPr>
                <w:rFonts w:cs="Times New Roman"/>
                <w:sz w:val="28"/>
                <w:szCs w:val="24"/>
              </w:rPr>
            </w:pPr>
            <w:r w:rsidRPr="00D7605C">
              <w:rPr>
                <w:rFonts w:hint="eastAsia"/>
              </w:rPr>
              <w:t>1.186</w:t>
            </w:r>
          </w:p>
        </w:tc>
        <w:tc>
          <w:tcPr>
            <w:tcW w:w="1069" w:type="dxa"/>
            <w:tcBorders>
              <w:top w:val="single" w:sz="8" w:space="0" w:color="auto"/>
            </w:tcBorders>
            <w:vAlign w:val="center"/>
          </w:tcPr>
          <w:p w14:paraId="42BA79B0" w14:textId="77777777" w:rsidR="00A64C42" w:rsidRPr="00576C83" w:rsidRDefault="00A64C42" w:rsidP="005C32D3">
            <w:pPr>
              <w:pStyle w:val="a9"/>
              <w:ind w:left="0"/>
              <w:jc w:val="center"/>
              <w:rPr>
                <w:b/>
                <w:bCs/>
                <w:color w:val="FF0000"/>
              </w:rPr>
            </w:pPr>
            <w:r w:rsidRPr="00576C83">
              <w:rPr>
                <w:rFonts w:hint="eastAsia"/>
                <w:b/>
                <w:bCs/>
                <w:color w:val="FF0000"/>
              </w:rPr>
              <w:t>0.677</w:t>
            </w:r>
          </w:p>
        </w:tc>
        <w:tc>
          <w:tcPr>
            <w:tcW w:w="926" w:type="dxa"/>
            <w:tcBorders>
              <w:top w:val="single" w:sz="8" w:space="0" w:color="auto"/>
            </w:tcBorders>
            <w:vAlign w:val="center"/>
          </w:tcPr>
          <w:p w14:paraId="06DB2F01" w14:textId="77777777" w:rsidR="00A64C42" w:rsidRPr="00D7605C" w:rsidRDefault="00A64C42" w:rsidP="005C32D3">
            <w:pPr>
              <w:pStyle w:val="a9"/>
              <w:ind w:left="0"/>
              <w:jc w:val="center"/>
              <w:rPr>
                <w:rFonts w:cs="Times New Roman"/>
                <w:sz w:val="28"/>
                <w:szCs w:val="24"/>
              </w:rPr>
            </w:pPr>
            <w:r w:rsidRPr="00D7605C">
              <w:rPr>
                <w:rFonts w:hint="eastAsia"/>
              </w:rPr>
              <w:t>0.738</w:t>
            </w:r>
          </w:p>
        </w:tc>
        <w:tc>
          <w:tcPr>
            <w:tcW w:w="1069" w:type="dxa"/>
            <w:tcBorders>
              <w:top w:val="single" w:sz="8" w:space="0" w:color="auto"/>
            </w:tcBorders>
            <w:vAlign w:val="center"/>
          </w:tcPr>
          <w:p w14:paraId="21A6F994" w14:textId="77777777" w:rsidR="00A64C42" w:rsidRPr="00576C83" w:rsidRDefault="00A64C42" w:rsidP="005C32D3">
            <w:pPr>
              <w:pStyle w:val="a9"/>
              <w:ind w:left="0"/>
              <w:jc w:val="center"/>
              <w:rPr>
                <w:b/>
                <w:bCs/>
                <w:color w:val="FF0000"/>
              </w:rPr>
            </w:pPr>
            <w:r w:rsidRPr="00576C83">
              <w:rPr>
                <w:rFonts w:hint="eastAsia"/>
                <w:b/>
                <w:bCs/>
                <w:color w:val="FF0000"/>
              </w:rPr>
              <w:t>0.638</w:t>
            </w:r>
          </w:p>
        </w:tc>
      </w:tr>
      <w:tr w:rsidR="00A64C42" w:rsidRPr="00636E2C" w14:paraId="7D4AB944" w14:textId="77777777" w:rsidTr="005E3DF6">
        <w:tc>
          <w:tcPr>
            <w:tcW w:w="1602" w:type="dxa"/>
            <w:vMerge/>
            <w:vAlign w:val="center"/>
          </w:tcPr>
          <w:p w14:paraId="20EA8E19" w14:textId="77777777" w:rsidR="00A64C42" w:rsidRPr="00636E2C" w:rsidRDefault="00A64C42" w:rsidP="005C32D3">
            <w:pPr>
              <w:pStyle w:val="a9"/>
              <w:ind w:left="0"/>
              <w:jc w:val="center"/>
              <w:rPr>
                <w:rFonts w:cs="Times New Roman"/>
                <w:b/>
                <w:bCs/>
                <w:sz w:val="28"/>
                <w:szCs w:val="24"/>
              </w:rPr>
            </w:pPr>
          </w:p>
        </w:tc>
        <w:tc>
          <w:tcPr>
            <w:tcW w:w="794" w:type="dxa"/>
            <w:vAlign w:val="center"/>
          </w:tcPr>
          <w:p w14:paraId="615A1645" w14:textId="77777777" w:rsidR="00A64C42" w:rsidRPr="00D7605C" w:rsidRDefault="00A64C42" w:rsidP="005C32D3">
            <w:pPr>
              <w:pStyle w:val="a9"/>
              <w:ind w:left="0"/>
              <w:jc w:val="center"/>
              <w:rPr>
                <w:rFonts w:cs="Times New Roman"/>
                <w:sz w:val="28"/>
                <w:szCs w:val="24"/>
              </w:rPr>
            </w:pPr>
            <w:r w:rsidRPr="00D7605C">
              <w:rPr>
                <w:rFonts w:hint="eastAsia"/>
              </w:rPr>
              <w:t>最小</w:t>
            </w:r>
          </w:p>
        </w:tc>
        <w:tc>
          <w:tcPr>
            <w:tcW w:w="926" w:type="dxa"/>
            <w:vAlign w:val="center"/>
          </w:tcPr>
          <w:p w14:paraId="58152FF4" w14:textId="77777777" w:rsidR="00A64C42" w:rsidRPr="00576C83" w:rsidRDefault="00A64C42" w:rsidP="005C32D3">
            <w:pPr>
              <w:pStyle w:val="a9"/>
              <w:ind w:left="0"/>
              <w:jc w:val="center"/>
              <w:rPr>
                <w:rFonts w:cs="Times New Roman"/>
                <w:b/>
                <w:bCs/>
                <w:sz w:val="28"/>
                <w:szCs w:val="24"/>
              </w:rPr>
            </w:pPr>
            <w:r w:rsidRPr="00576C83">
              <w:rPr>
                <w:rFonts w:hint="eastAsia"/>
                <w:b/>
                <w:bCs/>
                <w:color w:val="FF0000"/>
              </w:rPr>
              <w:t>0.630</w:t>
            </w:r>
          </w:p>
        </w:tc>
        <w:tc>
          <w:tcPr>
            <w:tcW w:w="1069" w:type="dxa"/>
            <w:vAlign w:val="center"/>
          </w:tcPr>
          <w:p w14:paraId="3FDD8A25" w14:textId="77777777" w:rsidR="00A64C42" w:rsidRPr="00D7605C" w:rsidRDefault="00A64C42" w:rsidP="005C32D3">
            <w:pPr>
              <w:pStyle w:val="a9"/>
              <w:ind w:left="0"/>
              <w:jc w:val="center"/>
              <w:rPr>
                <w:rFonts w:cs="Times New Roman"/>
                <w:sz w:val="28"/>
                <w:szCs w:val="24"/>
              </w:rPr>
            </w:pPr>
            <w:r w:rsidRPr="00D7605C">
              <w:rPr>
                <w:rFonts w:hint="eastAsia"/>
              </w:rPr>
              <w:t>0.446</w:t>
            </w:r>
          </w:p>
        </w:tc>
        <w:tc>
          <w:tcPr>
            <w:tcW w:w="926" w:type="dxa"/>
            <w:vAlign w:val="center"/>
          </w:tcPr>
          <w:p w14:paraId="31097380" w14:textId="77777777" w:rsidR="00A64C42" w:rsidRPr="00576C83" w:rsidRDefault="00A64C42" w:rsidP="005C32D3">
            <w:pPr>
              <w:pStyle w:val="a9"/>
              <w:ind w:left="0"/>
              <w:jc w:val="center"/>
              <w:rPr>
                <w:b/>
                <w:bCs/>
                <w:color w:val="FF0000"/>
              </w:rPr>
            </w:pPr>
            <w:r w:rsidRPr="00576C83">
              <w:rPr>
                <w:rFonts w:hint="eastAsia"/>
                <w:b/>
                <w:bCs/>
                <w:color w:val="FF0000"/>
              </w:rPr>
              <w:t>0.679</w:t>
            </w:r>
          </w:p>
        </w:tc>
        <w:tc>
          <w:tcPr>
            <w:tcW w:w="1069" w:type="dxa"/>
            <w:vAlign w:val="center"/>
          </w:tcPr>
          <w:p w14:paraId="52A0C8F8" w14:textId="77777777" w:rsidR="00A64C42" w:rsidRPr="00D7605C" w:rsidRDefault="00A64C42" w:rsidP="005C32D3">
            <w:pPr>
              <w:pStyle w:val="a9"/>
              <w:ind w:left="0"/>
              <w:jc w:val="center"/>
              <w:rPr>
                <w:rFonts w:cs="Times New Roman"/>
                <w:sz w:val="28"/>
                <w:szCs w:val="24"/>
              </w:rPr>
            </w:pPr>
            <w:r w:rsidRPr="00D7605C">
              <w:rPr>
                <w:rFonts w:hint="eastAsia"/>
              </w:rPr>
              <w:t>0.500</w:t>
            </w:r>
          </w:p>
        </w:tc>
      </w:tr>
      <w:tr w:rsidR="00A64C42" w:rsidRPr="00636E2C" w14:paraId="2223A579" w14:textId="77777777" w:rsidTr="005E3DF6">
        <w:tc>
          <w:tcPr>
            <w:tcW w:w="1602" w:type="dxa"/>
            <w:vMerge/>
            <w:tcBorders>
              <w:bottom w:val="single" w:sz="8" w:space="0" w:color="auto"/>
            </w:tcBorders>
            <w:vAlign w:val="center"/>
          </w:tcPr>
          <w:p w14:paraId="36B26A7A" w14:textId="77777777" w:rsidR="00A64C42" w:rsidRPr="00636E2C" w:rsidRDefault="00A64C42" w:rsidP="005C32D3">
            <w:pPr>
              <w:pStyle w:val="a9"/>
              <w:ind w:left="0"/>
              <w:jc w:val="center"/>
              <w:rPr>
                <w:rFonts w:cs="Times New Roman"/>
                <w:b/>
                <w:bCs/>
                <w:sz w:val="28"/>
                <w:szCs w:val="24"/>
              </w:rPr>
            </w:pPr>
          </w:p>
        </w:tc>
        <w:tc>
          <w:tcPr>
            <w:tcW w:w="794" w:type="dxa"/>
            <w:tcBorders>
              <w:bottom w:val="single" w:sz="8" w:space="0" w:color="auto"/>
            </w:tcBorders>
            <w:vAlign w:val="center"/>
          </w:tcPr>
          <w:p w14:paraId="75AB9F10" w14:textId="77777777" w:rsidR="00A64C42" w:rsidRPr="00D7605C" w:rsidRDefault="00A64C42" w:rsidP="005C32D3">
            <w:pPr>
              <w:pStyle w:val="a9"/>
              <w:ind w:left="0"/>
              <w:jc w:val="center"/>
              <w:rPr>
                <w:rFonts w:cs="Times New Roman"/>
                <w:sz w:val="28"/>
                <w:szCs w:val="24"/>
              </w:rPr>
            </w:pPr>
            <w:r w:rsidRPr="00D7605C">
              <w:rPr>
                <w:rFonts w:hint="eastAsia"/>
              </w:rPr>
              <w:t>平均</w:t>
            </w:r>
          </w:p>
        </w:tc>
        <w:tc>
          <w:tcPr>
            <w:tcW w:w="926" w:type="dxa"/>
            <w:tcBorders>
              <w:bottom w:val="single" w:sz="8" w:space="0" w:color="auto"/>
            </w:tcBorders>
            <w:vAlign w:val="center"/>
          </w:tcPr>
          <w:p w14:paraId="5402135C" w14:textId="77777777" w:rsidR="00A64C42" w:rsidRPr="00D7605C" w:rsidRDefault="00A64C42" w:rsidP="005C32D3">
            <w:pPr>
              <w:pStyle w:val="a9"/>
              <w:ind w:left="0"/>
              <w:jc w:val="center"/>
              <w:rPr>
                <w:rFonts w:cs="Times New Roman"/>
                <w:sz w:val="28"/>
                <w:szCs w:val="24"/>
              </w:rPr>
            </w:pPr>
            <w:r w:rsidRPr="00D7605C">
              <w:rPr>
                <w:rFonts w:hint="eastAsia"/>
              </w:rPr>
              <w:t>0.685</w:t>
            </w:r>
          </w:p>
        </w:tc>
        <w:tc>
          <w:tcPr>
            <w:tcW w:w="1069" w:type="dxa"/>
            <w:tcBorders>
              <w:bottom w:val="single" w:sz="8" w:space="0" w:color="auto"/>
            </w:tcBorders>
            <w:vAlign w:val="center"/>
          </w:tcPr>
          <w:p w14:paraId="6EAD95A6" w14:textId="77777777" w:rsidR="00A64C42" w:rsidRPr="00D7605C" w:rsidRDefault="00A64C42" w:rsidP="005C32D3">
            <w:pPr>
              <w:pStyle w:val="a9"/>
              <w:ind w:left="0"/>
              <w:jc w:val="center"/>
              <w:rPr>
                <w:rFonts w:cs="Times New Roman"/>
                <w:sz w:val="28"/>
                <w:szCs w:val="24"/>
              </w:rPr>
            </w:pPr>
            <w:r w:rsidRPr="00D7605C">
              <w:rPr>
                <w:rFonts w:hint="eastAsia"/>
              </w:rPr>
              <w:t>0.563</w:t>
            </w:r>
          </w:p>
        </w:tc>
        <w:tc>
          <w:tcPr>
            <w:tcW w:w="926" w:type="dxa"/>
            <w:tcBorders>
              <w:bottom w:val="single" w:sz="8" w:space="0" w:color="auto"/>
            </w:tcBorders>
            <w:vAlign w:val="center"/>
          </w:tcPr>
          <w:p w14:paraId="1452EA5B" w14:textId="77777777" w:rsidR="00A64C42" w:rsidRPr="00D7605C" w:rsidRDefault="00A64C42" w:rsidP="005C32D3">
            <w:pPr>
              <w:pStyle w:val="a9"/>
              <w:ind w:left="0"/>
              <w:jc w:val="center"/>
              <w:rPr>
                <w:rFonts w:cs="Times New Roman"/>
                <w:sz w:val="28"/>
                <w:szCs w:val="24"/>
              </w:rPr>
            </w:pPr>
            <w:r w:rsidRPr="00D7605C">
              <w:rPr>
                <w:rFonts w:hint="eastAsia"/>
              </w:rPr>
              <w:t>0.697</w:t>
            </w:r>
          </w:p>
        </w:tc>
        <w:tc>
          <w:tcPr>
            <w:tcW w:w="1069" w:type="dxa"/>
            <w:tcBorders>
              <w:bottom w:val="single" w:sz="8" w:space="0" w:color="auto"/>
            </w:tcBorders>
            <w:vAlign w:val="center"/>
          </w:tcPr>
          <w:p w14:paraId="4BF57202" w14:textId="77777777" w:rsidR="00A64C42" w:rsidRPr="00D7605C" w:rsidRDefault="00A64C42" w:rsidP="005C32D3">
            <w:pPr>
              <w:pStyle w:val="a9"/>
              <w:ind w:left="0"/>
              <w:jc w:val="center"/>
              <w:rPr>
                <w:rFonts w:cs="Times New Roman"/>
                <w:sz w:val="28"/>
                <w:szCs w:val="24"/>
              </w:rPr>
            </w:pPr>
            <w:r w:rsidRPr="00D7605C">
              <w:rPr>
                <w:rFonts w:hint="eastAsia"/>
              </w:rPr>
              <w:t>0.551</w:t>
            </w:r>
          </w:p>
        </w:tc>
      </w:tr>
      <w:tr w:rsidR="006A39E7" w:rsidRPr="00636E2C" w14:paraId="7B252C64" w14:textId="77777777" w:rsidTr="005E3DF6">
        <w:trPr>
          <w:trHeight w:val="540"/>
        </w:trPr>
        <w:tc>
          <w:tcPr>
            <w:tcW w:w="1602" w:type="dxa"/>
            <w:vMerge w:val="restart"/>
            <w:tcBorders>
              <w:top w:val="single" w:sz="8" w:space="0" w:color="auto"/>
            </w:tcBorders>
            <w:vAlign w:val="center"/>
          </w:tcPr>
          <w:p w14:paraId="4C8FD844" w14:textId="77777777" w:rsidR="006A39E7" w:rsidRDefault="006A39E7" w:rsidP="006A39E7">
            <w:pPr>
              <w:pStyle w:val="a9"/>
              <w:ind w:left="0"/>
              <w:jc w:val="center"/>
            </w:pPr>
            <w:r w:rsidRPr="003713CC">
              <w:t>Augmentation</w:t>
            </w:r>
          </w:p>
          <w:p w14:paraId="45688337" w14:textId="77777777" w:rsidR="006A39E7" w:rsidRDefault="006A39E7" w:rsidP="006A39E7">
            <w:pPr>
              <w:pStyle w:val="a9"/>
              <w:ind w:left="0"/>
              <w:jc w:val="center"/>
            </w:pPr>
            <w:r w:rsidRPr="00C636B7">
              <w:rPr>
                <w:rFonts w:hint="eastAsia"/>
              </w:rPr>
              <w:t>+</w:t>
            </w:r>
          </w:p>
          <w:p w14:paraId="557EBF01" w14:textId="0FE4C56C" w:rsidR="006A39E7" w:rsidRPr="00C636B7" w:rsidRDefault="006A39E7" w:rsidP="006A39E7">
            <w:pPr>
              <w:pStyle w:val="a9"/>
              <w:ind w:left="0"/>
              <w:jc w:val="center"/>
            </w:pPr>
            <w:r>
              <w:rPr>
                <w:rFonts w:hint="eastAsia"/>
              </w:rPr>
              <w:t>L1</w:t>
            </w:r>
          </w:p>
        </w:tc>
        <w:tc>
          <w:tcPr>
            <w:tcW w:w="794" w:type="dxa"/>
            <w:tcBorders>
              <w:top w:val="single" w:sz="8" w:space="0" w:color="auto"/>
            </w:tcBorders>
            <w:vAlign w:val="center"/>
          </w:tcPr>
          <w:p w14:paraId="7A726406" w14:textId="77777777" w:rsidR="006A39E7" w:rsidRPr="00636E2C" w:rsidRDefault="006A39E7" w:rsidP="006A39E7">
            <w:pPr>
              <w:pStyle w:val="a9"/>
              <w:ind w:left="0"/>
              <w:jc w:val="both"/>
              <w:rPr>
                <w:rFonts w:cs="Times New Roman"/>
                <w:b/>
                <w:bCs/>
                <w:sz w:val="28"/>
                <w:szCs w:val="24"/>
              </w:rPr>
            </w:pPr>
            <w:r w:rsidRPr="00636E2C">
              <w:rPr>
                <w:rFonts w:hint="eastAsia"/>
              </w:rPr>
              <w:t>最大</w:t>
            </w:r>
          </w:p>
        </w:tc>
        <w:tc>
          <w:tcPr>
            <w:tcW w:w="926" w:type="dxa"/>
            <w:tcBorders>
              <w:top w:val="single" w:sz="8" w:space="0" w:color="auto"/>
            </w:tcBorders>
            <w:vAlign w:val="center"/>
          </w:tcPr>
          <w:p w14:paraId="11743225" w14:textId="41E80128" w:rsidR="006A39E7" w:rsidRPr="00FE57DE" w:rsidRDefault="006A39E7" w:rsidP="006A39E7">
            <w:pPr>
              <w:pStyle w:val="a9"/>
              <w:ind w:left="0"/>
              <w:jc w:val="center"/>
              <w:rPr>
                <w:rFonts w:cs="Times New Roman"/>
                <w:sz w:val="28"/>
                <w:szCs w:val="24"/>
              </w:rPr>
            </w:pPr>
            <w:r w:rsidRPr="002035CB">
              <w:t>1.043</w:t>
            </w:r>
          </w:p>
        </w:tc>
        <w:tc>
          <w:tcPr>
            <w:tcW w:w="1069" w:type="dxa"/>
            <w:tcBorders>
              <w:top w:val="single" w:sz="8" w:space="0" w:color="auto"/>
            </w:tcBorders>
            <w:vAlign w:val="center"/>
          </w:tcPr>
          <w:p w14:paraId="31B46193" w14:textId="047628DA" w:rsidR="006A39E7" w:rsidRPr="00D456B7" w:rsidRDefault="006A39E7" w:rsidP="006A39E7">
            <w:pPr>
              <w:pStyle w:val="a9"/>
              <w:ind w:left="0"/>
              <w:jc w:val="center"/>
              <w:rPr>
                <w:b/>
                <w:bCs/>
                <w:color w:val="FF0000"/>
              </w:rPr>
            </w:pPr>
            <w:r w:rsidRPr="002035CB">
              <w:t>0.659</w:t>
            </w:r>
          </w:p>
        </w:tc>
        <w:tc>
          <w:tcPr>
            <w:tcW w:w="926" w:type="dxa"/>
            <w:tcBorders>
              <w:top w:val="single" w:sz="8" w:space="0" w:color="auto"/>
            </w:tcBorders>
            <w:vAlign w:val="center"/>
          </w:tcPr>
          <w:p w14:paraId="70101DB7" w14:textId="4950B843" w:rsidR="006A39E7" w:rsidRPr="00FE57DE" w:rsidRDefault="006A39E7" w:rsidP="006A39E7">
            <w:pPr>
              <w:pStyle w:val="a9"/>
              <w:ind w:left="0"/>
              <w:jc w:val="center"/>
              <w:rPr>
                <w:rFonts w:cs="Times New Roman"/>
                <w:sz w:val="28"/>
                <w:szCs w:val="24"/>
              </w:rPr>
            </w:pPr>
            <w:r w:rsidRPr="002035CB">
              <w:t>0.776</w:t>
            </w:r>
          </w:p>
        </w:tc>
        <w:tc>
          <w:tcPr>
            <w:tcW w:w="1069" w:type="dxa"/>
            <w:tcBorders>
              <w:top w:val="single" w:sz="8" w:space="0" w:color="auto"/>
            </w:tcBorders>
            <w:vAlign w:val="center"/>
          </w:tcPr>
          <w:p w14:paraId="3550E31A" w14:textId="489D4092" w:rsidR="006A39E7" w:rsidRPr="00FE57DE" w:rsidRDefault="006A39E7" w:rsidP="006A39E7">
            <w:pPr>
              <w:pStyle w:val="a9"/>
              <w:ind w:left="0"/>
              <w:jc w:val="center"/>
              <w:rPr>
                <w:rFonts w:cs="Times New Roman"/>
                <w:sz w:val="28"/>
                <w:szCs w:val="24"/>
              </w:rPr>
            </w:pPr>
            <w:r w:rsidRPr="002035CB">
              <w:t>0.613</w:t>
            </w:r>
          </w:p>
        </w:tc>
      </w:tr>
      <w:tr w:rsidR="006A39E7" w:rsidRPr="00636E2C" w14:paraId="21F5845C" w14:textId="77777777" w:rsidTr="005E3DF6">
        <w:trPr>
          <w:trHeight w:val="540"/>
        </w:trPr>
        <w:tc>
          <w:tcPr>
            <w:tcW w:w="1602" w:type="dxa"/>
            <w:vMerge/>
            <w:vAlign w:val="center"/>
          </w:tcPr>
          <w:p w14:paraId="5C24F143" w14:textId="77777777" w:rsidR="006A39E7" w:rsidRPr="00636E2C" w:rsidRDefault="006A39E7" w:rsidP="006A39E7">
            <w:pPr>
              <w:pStyle w:val="a9"/>
              <w:ind w:left="0"/>
              <w:jc w:val="both"/>
              <w:rPr>
                <w:rFonts w:cs="Times New Roman"/>
                <w:b/>
                <w:bCs/>
                <w:sz w:val="28"/>
                <w:szCs w:val="24"/>
              </w:rPr>
            </w:pPr>
          </w:p>
        </w:tc>
        <w:tc>
          <w:tcPr>
            <w:tcW w:w="794" w:type="dxa"/>
            <w:vAlign w:val="center"/>
          </w:tcPr>
          <w:p w14:paraId="104877C7" w14:textId="77777777" w:rsidR="006A39E7" w:rsidRPr="00636E2C" w:rsidRDefault="006A39E7" w:rsidP="006A39E7">
            <w:pPr>
              <w:pStyle w:val="a9"/>
              <w:ind w:left="0"/>
              <w:jc w:val="both"/>
              <w:rPr>
                <w:rFonts w:cs="Times New Roman"/>
                <w:b/>
                <w:bCs/>
                <w:sz w:val="28"/>
                <w:szCs w:val="24"/>
              </w:rPr>
            </w:pPr>
            <w:r w:rsidRPr="00775D61">
              <w:rPr>
                <w:rFonts w:hint="eastAsia"/>
              </w:rPr>
              <w:t>最小</w:t>
            </w:r>
          </w:p>
        </w:tc>
        <w:tc>
          <w:tcPr>
            <w:tcW w:w="926" w:type="dxa"/>
            <w:vAlign w:val="center"/>
          </w:tcPr>
          <w:p w14:paraId="4727B801" w14:textId="7CE83B55" w:rsidR="006A39E7" w:rsidRPr="00D456B7" w:rsidRDefault="006A39E7" w:rsidP="006A39E7">
            <w:pPr>
              <w:pStyle w:val="a9"/>
              <w:ind w:left="0"/>
              <w:jc w:val="center"/>
              <w:rPr>
                <w:rFonts w:cs="Times New Roman"/>
                <w:b/>
                <w:bCs/>
                <w:sz w:val="28"/>
                <w:szCs w:val="24"/>
              </w:rPr>
            </w:pPr>
            <w:r w:rsidRPr="002035CB">
              <w:t>0.654</w:t>
            </w:r>
          </w:p>
        </w:tc>
        <w:tc>
          <w:tcPr>
            <w:tcW w:w="1069" w:type="dxa"/>
            <w:vAlign w:val="center"/>
          </w:tcPr>
          <w:p w14:paraId="59CAC65E" w14:textId="525C9C5B" w:rsidR="006A39E7" w:rsidRPr="00FE57DE" w:rsidRDefault="006A39E7" w:rsidP="006A39E7">
            <w:pPr>
              <w:pStyle w:val="a9"/>
              <w:ind w:left="0"/>
              <w:jc w:val="center"/>
              <w:rPr>
                <w:rFonts w:cs="Times New Roman"/>
                <w:sz w:val="28"/>
                <w:szCs w:val="24"/>
              </w:rPr>
            </w:pPr>
            <w:r w:rsidRPr="002035CB">
              <w:t>0.459</w:t>
            </w:r>
          </w:p>
        </w:tc>
        <w:tc>
          <w:tcPr>
            <w:tcW w:w="926" w:type="dxa"/>
            <w:vAlign w:val="center"/>
          </w:tcPr>
          <w:p w14:paraId="5328F357" w14:textId="50638DDD" w:rsidR="006A39E7" w:rsidRPr="00D456B7" w:rsidRDefault="006A39E7" w:rsidP="006A39E7">
            <w:pPr>
              <w:pStyle w:val="a9"/>
              <w:ind w:left="0"/>
              <w:jc w:val="center"/>
              <w:rPr>
                <w:b/>
                <w:bCs/>
                <w:color w:val="FF0000"/>
              </w:rPr>
            </w:pPr>
            <w:r w:rsidRPr="002035CB">
              <w:t>0.725</w:t>
            </w:r>
          </w:p>
        </w:tc>
        <w:tc>
          <w:tcPr>
            <w:tcW w:w="1069" w:type="dxa"/>
            <w:vAlign w:val="center"/>
          </w:tcPr>
          <w:p w14:paraId="650C3FB9" w14:textId="1EF6DD5E" w:rsidR="006A39E7" w:rsidRPr="00FE57DE" w:rsidRDefault="006A39E7" w:rsidP="006A39E7">
            <w:pPr>
              <w:pStyle w:val="a9"/>
              <w:ind w:left="0"/>
              <w:jc w:val="center"/>
              <w:rPr>
                <w:rFonts w:cs="Times New Roman"/>
                <w:sz w:val="28"/>
                <w:szCs w:val="24"/>
              </w:rPr>
            </w:pPr>
            <w:r w:rsidRPr="002035CB">
              <w:t>0.475</w:t>
            </w:r>
          </w:p>
        </w:tc>
      </w:tr>
      <w:tr w:rsidR="006A39E7" w:rsidRPr="00636E2C" w14:paraId="55357493" w14:textId="77777777" w:rsidTr="005E3DF6">
        <w:trPr>
          <w:trHeight w:val="540"/>
        </w:trPr>
        <w:tc>
          <w:tcPr>
            <w:tcW w:w="1602" w:type="dxa"/>
            <w:vMerge/>
            <w:tcBorders>
              <w:bottom w:val="single" w:sz="8" w:space="0" w:color="auto"/>
            </w:tcBorders>
            <w:vAlign w:val="center"/>
          </w:tcPr>
          <w:p w14:paraId="62E38354" w14:textId="77777777" w:rsidR="006A39E7" w:rsidRPr="00636E2C" w:rsidRDefault="006A39E7" w:rsidP="006A39E7">
            <w:pPr>
              <w:pStyle w:val="a9"/>
              <w:ind w:left="0"/>
              <w:jc w:val="both"/>
              <w:rPr>
                <w:rFonts w:cs="Times New Roman"/>
                <w:b/>
                <w:bCs/>
                <w:sz w:val="28"/>
                <w:szCs w:val="24"/>
              </w:rPr>
            </w:pPr>
          </w:p>
        </w:tc>
        <w:tc>
          <w:tcPr>
            <w:tcW w:w="794" w:type="dxa"/>
            <w:tcBorders>
              <w:bottom w:val="single" w:sz="8" w:space="0" w:color="auto"/>
            </w:tcBorders>
            <w:vAlign w:val="center"/>
          </w:tcPr>
          <w:p w14:paraId="4D321969" w14:textId="77777777" w:rsidR="006A39E7" w:rsidRPr="00636E2C" w:rsidRDefault="006A39E7" w:rsidP="006A39E7">
            <w:pPr>
              <w:pStyle w:val="a9"/>
              <w:ind w:left="0"/>
              <w:jc w:val="both"/>
              <w:rPr>
                <w:rFonts w:cs="Times New Roman"/>
                <w:b/>
                <w:bCs/>
                <w:sz w:val="28"/>
                <w:szCs w:val="24"/>
              </w:rPr>
            </w:pPr>
            <w:r w:rsidRPr="00775D61">
              <w:rPr>
                <w:rFonts w:hint="eastAsia"/>
              </w:rPr>
              <w:t>平均</w:t>
            </w:r>
          </w:p>
        </w:tc>
        <w:tc>
          <w:tcPr>
            <w:tcW w:w="926" w:type="dxa"/>
            <w:tcBorders>
              <w:bottom w:val="single" w:sz="8" w:space="0" w:color="auto"/>
            </w:tcBorders>
            <w:vAlign w:val="center"/>
          </w:tcPr>
          <w:p w14:paraId="1605C091" w14:textId="631C8580" w:rsidR="006A39E7" w:rsidRPr="00FE57DE" w:rsidRDefault="006A39E7" w:rsidP="006A39E7">
            <w:pPr>
              <w:pStyle w:val="a9"/>
              <w:ind w:left="0"/>
              <w:jc w:val="center"/>
              <w:rPr>
                <w:rFonts w:cs="Times New Roman"/>
                <w:sz w:val="28"/>
                <w:szCs w:val="24"/>
              </w:rPr>
            </w:pPr>
            <w:r w:rsidRPr="002035CB">
              <w:t>0.742</w:t>
            </w:r>
          </w:p>
        </w:tc>
        <w:tc>
          <w:tcPr>
            <w:tcW w:w="1069" w:type="dxa"/>
            <w:tcBorders>
              <w:bottom w:val="single" w:sz="8" w:space="0" w:color="auto"/>
            </w:tcBorders>
            <w:vAlign w:val="center"/>
          </w:tcPr>
          <w:p w14:paraId="75B931F8" w14:textId="541D1246" w:rsidR="006A39E7" w:rsidRPr="00FE57DE" w:rsidRDefault="006A39E7" w:rsidP="006A39E7">
            <w:pPr>
              <w:pStyle w:val="a9"/>
              <w:ind w:left="0"/>
              <w:jc w:val="center"/>
              <w:rPr>
                <w:rFonts w:cs="Times New Roman"/>
                <w:sz w:val="28"/>
                <w:szCs w:val="24"/>
              </w:rPr>
            </w:pPr>
            <w:r w:rsidRPr="002035CB">
              <w:t>0.563</w:t>
            </w:r>
          </w:p>
        </w:tc>
        <w:tc>
          <w:tcPr>
            <w:tcW w:w="926" w:type="dxa"/>
            <w:tcBorders>
              <w:bottom w:val="single" w:sz="8" w:space="0" w:color="auto"/>
            </w:tcBorders>
            <w:vAlign w:val="center"/>
          </w:tcPr>
          <w:p w14:paraId="5CBEF93E" w14:textId="58FAA157" w:rsidR="006A39E7" w:rsidRPr="00FE57DE" w:rsidRDefault="006A39E7" w:rsidP="006A39E7">
            <w:pPr>
              <w:pStyle w:val="a9"/>
              <w:ind w:left="0"/>
              <w:jc w:val="center"/>
              <w:rPr>
                <w:rFonts w:cs="Times New Roman"/>
                <w:sz w:val="28"/>
                <w:szCs w:val="24"/>
              </w:rPr>
            </w:pPr>
            <w:r w:rsidRPr="002035CB">
              <w:t>0.748</w:t>
            </w:r>
          </w:p>
        </w:tc>
        <w:tc>
          <w:tcPr>
            <w:tcW w:w="1069" w:type="dxa"/>
            <w:tcBorders>
              <w:bottom w:val="single" w:sz="8" w:space="0" w:color="auto"/>
            </w:tcBorders>
            <w:vAlign w:val="center"/>
          </w:tcPr>
          <w:p w14:paraId="256CACFF" w14:textId="51CB30D7" w:rsidR="006A39E7" w:rsidRPr="00FE57DE" w:rsidRDefault="006A39E7" w:rsidP="006A39E7">
            <w:pPr>
              <w:pStyle w:val="a9"/>
              <w:ind w:left="0"/>
              <w:jc w:val="center"/>
              <w:rPr>
                <w:rFonts w:cs="Times New Roman"/>
                <w:sz w:val="28"/>
                <w:szCs w:val="24"/>
              </w:rPr>
            </w:pPr>
            <w:r w:rsidRPr="002035CB">
              <w:t>0.551</w:t>
            </w:r>
          </w:p>
        </w:tc>
      </w:tr>
    </w:tbl>
    <w:p w14:paraId="692AED66" w14:textId="02FB9338" w:rsidR="00BD535B" w:rsidRPr="00BD535B" w:rsidRDefault="00BD535B" w:rsidP="00665347">
      <w:pPr>
        <w:pStyle w:val="a9"/>
        <w:ind w:leftChars="1000" w:left="2400" w:firstLineChars="200" w:firstLine="480"/>
        <w:jc w:val="both"/>
        <w:rPr>
          <w:rFonts w:cs="Times New Roman"/>
          <w:szCs w:val="24"/>
        </w:rPr>
      </w:pPr>
      <w:r>
        <w:rPr>
          <w:rFonts w:cs="Times New Roman" w:hint="eastAsia"/>
          <w:szCs w:val="24"/>
        </w:rPr>
        <w:lastRenderedPageBreak/>
        <w:t>由</w:t>
      </w:r>
      <w:r w:rsidR="00E00F25">
        <w:rPr>
          <w:rFonts w:cs="Times New Roman"/>
          <w:szCs w:val="24"/>
        </w:rPr>
        <w:fldChar w:fldCharType="begin"/>
      </w:r>
      <w:r w:rsidR="00E00F25">
        <w:rPr>
          <w:rFonts w:cs="Times New Roman"/>
          <w:szCs w:val="24"/>
        </w:rPr>
        <w:instrText xml:space="preserve"> </w:instrText>
      </w:r>
      <w:r w:rsidR="00E00F25">
        <w:rPr>
          <w:rFonts w:cs="Times New Roman" w:hint="eastAsia"/>
          <w:szCs w:val="24"/>
        </w:rPr>
        <w:instrText>REF _Ref196238403 \h</w:instrText>
      </w:r>
      <w:r w:rsidR="00E00F25">
        <w:rPr>
          <w:rFonts w:cs="Times New Roman"/>
          <w:szCs w:val="24"/>
        </w:rPr>
        <w:instrText xml:space="preserve"> </w:instrText>
      </w:r>
      <w:r w:rsidR="00E00F25">
        <w:rPr>
          <w:rFonts w:cs="Times New Roman"/>
          <w:szCs w:val="24"/>
        </w:rPr>
      </w:r>
      <w:r w:rsidR="00E00F25">
        <w:rPr>
          <w:rFonts w:cs="Times New Roman"/>
          <w:szCs w:val="24"/>
        </w:rPr>
        <w:fldChar w:fldCharType="separate"/>
      </w:r>
      <w:r w:rsidR="00A57600" w:rsidRPr="00A64C42">
        <w:rPr>
          <w:rFonts w:hint="eastAsia"/>
          <w:b/>
          <w:bCs/>
          <w:szCs w:val="24"/>
        </w:rPr>
        <w:t>表</w:t>
      </w:r>
      <w:r w:rsidR="00A57600" w:rsidRPr="00A64C42">
        <w:rPr>
          <w:rFonts w:hint="eastAsia"/>
          <w:b/>
          <w:bCs/>
          <w:szCs w:val="24"/>
        </w:rPr>
        <w:t xml:space="preserve"> </w:t>
      </w:r>
      <w:r w:rsidR="00A57600">
        <w:rPr>
          <w:b/>
          <w:bCs/>
          <w:noProof/>
          <w:szCs w:val="24"/>
        </w:rPr>
        <w:t>5</w:t>
      </w:r>
      <w:r w:rsidR="00E00F25">
        <w:rPr>
          <w:rFonts w:cs="Times New Roman"/>
          <w:szCs w:val="24"/>
        </w:rPr>
        <w:fldChar w:fldCharType="end"/>
      </w:r>
      <w:r>
        <w:rPr>
          <w:rFonts w:cs="Times New Roman" w:hint="eastAsia"/>
          <w:szCs w:val="24"/>
        </w:rPr>
        <w:t>可見，</w:t>
      </w:r>
      <w:r w:rsidRPr="00BD535B">
        <w:rPr>
          <w:rFonts w:cs="Times New Roman" w:hint="eastAsia"/>
          <w:szCs w:val="24"/>
        </w:rPr>
        <w:t>結合</w:t>
      </w:r>
      <w:r w:rsidRPr="00BD535B">
        <w:rPr>
          <w:rFonts w:cs="Times New Roman" w:hint="eastAsia"/>
          <w:szCs w:val="24"/>
        </w:rPr>
        <w:t xml:space="preserve"> L1 </w:t>
      </w:r>
      <w:proofErr w:type="gramStart"/>
      <w:r w:rsidRPr="00BD535B">
        <w:rPr>
          <w:rFonts w:cs="Times New Roman" w:hint="eastAsia"/>
          <w:szCs w:val="24"/>
        </w:rPr>
        <w:t>正則化後</w:t>
      </w:r>
      <w:proofErr w:type="gramEnd"/>
      <w:r w:rsidRPr="00BD535B">
        <w:rPr>
          <w:rFonts w:cs="Times New Roman" w:hint="eastAsia"/>
          <w:szCs w:val="24"/>
        </w:rPr>
        <w:t>，訓練損失</w:t>
      </w:r>
      <w:proofErr w:type="gramStart"/>
      <w:r w:rsidRPr="00BD535B">
        <w:rPr>
          <w:rFonts w:cs="Times New Roman" w:hint="eastAsia"/>
          <w:szCs w:val="24"/>
        </w:rPr>
        <w:t>略升且準確率</w:t>
      </w:r>
      <w:proofErr w:type="gramEnd"/>
      <w:r w:rsidRPr="00BD535B">
        <w:rPr>
          <w:rFonts w:cs="Times New Roman" w:hint="eastAsia"/>
          <w:szCs w:val="24"/>
        </w:rPr>
        <w:t>無明顯提升；驗證準確率平均維持</w:t>
      </w:r>
      <w:r w:rsidRPr="00BD535B">
        <w:rPr>
          <w:rFonts w:cs="Times New Roman" w:hint="eastAsia"/>
          <w:szCs w:val="24"/>
        </w:rPr>
        <w:t>55.1</w:t>
      </w:r>
      <w:r w:rsidRPr="00BD535B">
        <w:rPr>
          <w:rFonts w:cs="Times New Roman" w:hint="eastAsia"/>
          <w:szCs w:val="24"/>
        </w:rPr>
        <w:t>％，但波動幅度更大，顯示在小型資料集上</w:t>
      </w:r>
      <w:r w:rsidRPr="00BD535B">
        <w:rPr>
          <w:rFonts w:cs="Times New Roman" w:hint="eastAsia"/>
          <w:szCs w:val="24"/>
        </w:rPr>
        <w:t xml:space="preserve"> L1 </w:t>
      </w:r>
      <w:proofErr w:type="gramStart"/>
      <w:r w:rsidRPr="00BD535B">
        <w:rPr>
          <w:rFonts w:cs="Times New Roman" w:hint="eastAsia"/>
          <w:szCs w:val="24"/>
        </w:rPr>
        <w:t>正則化的</w:t>
      </w:r>
      <w:proofErr w:type="gramEnd"/>
      <w:r w:rsidRPr="00BD535B">
        <w:rPr>
          <w:rFonts w:cs="Times New Roman" w:hint="eastAsia"/>
          <w:szCs w:val="24"/>
        </w:rPr>
        <w:t>效益有限。</w:t>
      </w:r>
    </w:p>
    <w:p w14:paraId="39EF5D0B" w14:textId="77777777" w:rsidR="00BD535B" w:rsidRPr="00E5146F" w:rsidRDefault="00BD535B" w:rsidP="001317D9">
      <w:pPr>
        <w:pStyle w:val="a9"/>
        <w:ind w:leftChars="1000" w:left="2400"/>
        <w:jc w:val="both"/>
        <w:rPr>
          <w:rFonts w:cs="Times New Roman"/>
          <w:szCs w:val="24"/>
        </w:rPr>
      </w:pPr>
    </w:p>
    <w:p w14:paraId="1E80FAE3" w14:textId="0C1C0AED" w:rsidR="001D4215" w:rsidRPr="00131A86" w:rsidRDefault="00033335">
      <w:pPr>
        <w:pStyle w:val="a9"/>
        <w:numPr>
          <w:ilvl w:val="0"/>
          <w:numId w:val="13"/>
        </w:numPr>
        <w:ind w:leftChars="800" w:left="2400"/>
        <w:jc w:val="both"/>
        <w:rPr>
          <w:rFonts w:cs="Times New Roman"/>
          <w:b/>
          <w:bCs/>
          <w:szCs w:val="24"/>
        </w:rPr>
      </w:pPr>
      <w:r w:rsidRPr="005C579F">
        <w:rPr>
          <w:rFonts w:cs="Times New Roman"/>
          <w:b/>
          <w:bCs/>
          <w:szCs w:val="24"/>
        </w:rPr>
        <w:t>L2</w:t>
      </w:r>
      <w:proofErr w:type="gramStart"/>
      <w:r w:rsidR="001317D9" w:rsidRPr="005C579F">
        <w:rPr>
          <w:rFonts w:cs="Times New Roman" w:hint="eastAsia"/>
          <w:b/>
          <w:bCs/>
          <w:szCs w:val="24"/>
        </w:rPr>
        <w:t>正則化</w:t>
      </w:r>
      <w:proofErr w:type="gramEnd"/>
      <w:r w:rsidRPr="005C579F">
        <w:rPr>
          <w:rFonts w:cs="Times New Roman" w:hint="eastAsia"/>
          <w:b/>
          <w:bCs/>
        </w:rPr>
        <w:t>：</w:t>
      </w:r>
    </w:p>
    <w:p w14:paraId="4DAFBFA9" w14:textId="1A812D5D" w:rsidR="00131A86" w:rsidRDefault="00131A86" w:rsidP="00131A86">
      <w:pPr>
        <w:pStyle w:val="af"/>
        <w:ind w:leftChars="1000" w:left="2400"/>
        <w:rPr>
          <w:b/>
          <w:bCs/>
          <w:sz w:val="24"/>
          <w:szCs w:val="24"/>
        </w:rPr>
      </w:pPr>
      <w:bookmarkStart w:id="7" w:name="_Ref196238439"/>
      <w:r w:rsidRPr="00131A86">
        <w:rPr>
          <w:rFonts w:hint="eastAsia"/>
          <w:b/>
          <w:bCs/>
          <w:sz w:val="24"/>
          <w:szCs w:val="24"/>
        </w:rPr>
        <w:t>表</w:t>
      </w:r>
      <w:r w:rsidRPr="00131A86">
        <w:rPr>
          <w:rFonts w:hint="eastAsia"/>
          <w:b/>
          <w:bCs/>
          <w:sz w:val="24"/>
          <w:szCs w:val="24"/>
        </w:rPr>
        <w:t xml:space="preserve"> </w:t>
      </w:r>
      <w:r w:rsidRPr="00131A86">
        <w:rPr>
          <w:b/>
          <w:bCs/>
          <w:sz w:val="24"/>
          <w:szCs w:val="24"/>
        </w:rPr>
        <w:fldChar w:fldCharType="begin"/>
      </w:r>
      <w:r w:rsidRPr="00131A86">
        <w:rPr>
          <w:b/>
          <w:bCs/>
          <w:sz w:val="24"/>
          <w:szCs w:val="24"/>
        </w:rPr>
        <w:instrText xml:space="preserve"> </w:instrText>
      </w:r>
      <w:r w:rsidRPr="00131A86">
        <w:rPr>
          <w:rFonts w:hint="eastAsia"/>
          <w:b/>
          <w:bCs/>
          <w:sz w:val="24"/>
          <w:szCs w:val="24"/>
        </w:rPr>
        <w:instrText xml:space="preserve">SEQ </w:instrText>
      </w:r>
      <w:r w:rsidRPr="00131A86">
        <w:rPr>
          <w:rFonts w:hint="eastAsia"/>
          <w:b/>
          <w:bCs/>
          <w:sz w:val="24"/>
          <w:szCs w:val="24"/>
        </w:rPr>
        <w:instrText>表</w:instrText>
      </w:r>
      <w:r w:rsidRPr="00131A86">
        <w:rPr>
          <w:rFonts w:hint="eastAsia"/>
          <w:b/>
          <w:bCs/>
          <w:sz w:val="24"/>
          <w:szCs w:val="24"/>
        </w:rPr>
        <w:instrText xml:space="preserve"> \* ARABIC</w:instrText>
      </w:r>
      <w:r w:rsidRPr="00131A86">
        <w:rPr>
          <w:b/>
          <w:bCs/>
          <w:sz w:val="24"/>
          <w:szCs w:val="24"/>
        </w:rPr>
        <w:instrText xml:space="preserve"> </w:instrText>
      </w:r>
      <w:r w:rsidRPr="00131A86">
        <w:rPr>
          <w:b/>
          <w:bCs/>
          <w:sz w:val="24"/>
          <w:szCs w:val="24"/>
        </w:rPr>
        <w:fldChar w:fldCharType="separate"/>
      </w:r>
      <w:r w:rsidR="00A57600">
        <w:rPr>
          <w:b/>
          <w:bCs/>
          <w:noProof/>
          <w:sz w:val="24"/>
          <w:szCs w:val="24"/>
        </w:rPr>
        <w:t>6</w:t>
      </w:r>
      <w:r w:rsidRPr="00131A86">
        <w:rPr>
          <w:b/>
          <w:bCs/>
          <w:sz w:val="24"/>
          <w:szCs w:val="24"/>
        </w:rPr>
        <w:fldChar w:fldCharType="end"/>
      </w:r>
      <w:bookmarkEnd w:id="7"/>
      <w:r w:rsidRPr="00131A86">
        <w:rPr>
          <w:rFonts w:hint="eastAsia"/>
          <w:b/>
          <w:bCs/>
          <w:sz w:val="24"/>
          <w:szCs w:val="24"/>
        </w:rPr>
        <w:t xml:space="preserve"> </w:t>
      </w:r>
    </w:p>
    <w:p w14:paraId="795F57E3" w14:textId="2ADBCF63" w:rsidR="00131A86" w:rsidRPr="00131A86" w:rsidRDefault="00131A86" w:rsidP="00131A86">
      <w:pPr>
        <w:pStyle w:val="af"/>
        <w:ind w:leftChars="1000" w:left="2400"/>
        <w:rPr>
          <w:rFonts w:cs="Times New Roman"/>
          <w:i/>
          <w:iCs/>
          <w:sz w:val="24"/>
          <w:szCs w:val="32"/>
        </w:rPr>
      </w:pPr>
      <w:r w:rsidRPr="00131A86">
        <w:rPr>
          <w:rFonts w:hint="eastAsia"/>
          <w:i/>
          <w:iCs/>
          <w:sz w:val="24"/>
          <w:szCs w:val="24"/>
        </w:rPr>
        <w:t>資料增強與</w:t>
      </w:r>
      <w:r w:rsidRPr="00131A86">
        <w:rPr>
          <w:rFonts w:hint="eastAsia"/>
          <w:i/>
          <w:iCs/>
          <w:sz w:val="24"/>
          <w:szCs w:val="24"/>
        </w:rPr>
        <w:t>L2</w:t>
      </w:r>
      <w:proofErr w:type="gramStart"/>
      <w:r w:rsidRPr="00131A86">
        <w:rPr>
          <w:rFonts w:hint="eastAsia"/>
          <w:i/>
          <w:iCs/>
          <w:sz w:val="24"/>
          <w:szCs w:val="24"/>
        </w:rPr>
        <w:t>正則化對</w:t>
      </w:r>
      <w:proofErr w:type="gramEnd"/>
      <w:r w:rsidRPr="00131A86">
        <w:rPr>
          <w:rFonts w:hint="eastAsia"/>
          <w:i/>
          <w:iCs/>
          <w:sz w:val="24"/>
          <w:szCs w:val="24"/>
        </w:rPr>
        <w:t>模型訓練與驗證性能之比較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28"/>
        <w:gridCol w:w="893"/>
        <w:gridCol w:w="1136"/>
        <w:gridCol w:w="893"/>
        <w:gridCol w:w="1136"/>
      </w:tblGrid>
      <w:tr w:rsidR="005E3DF6" w:rsidRPr="00636E2C" w14:paraId="2A856C91" w14:textId="77777777" w:rsidTr="005E3DF6">
        <w:tc>
          <w:tcPr>
            <w:tcW w:w="1602" w:type="dxa"/>
            <w:tcBorders>
              <w:top w:val="single" w:sz="8" w:space="0" w:color="auto"/>
              <w:bottom w:val="single" w:sz="8" w:space="0" w:color="auto"/>
            </w:tcBorders>
            <w:vAlign w:val="center"/>
          </w:tcPr>
          <w:p w14:paraId="2EE6A465" w14:textId="77777777" w:rsidR="005E3DF6" w:rsidRPr="00636E2C" w:rsidRDefault="005E3DF6" w:rsidP="005E3DF6">
            <w:pPr>
              <w:pStyle w:val="a9"/>
              <w:ind w:left="0"/>
              <w:jc w:val="center"/>
              <w:rPr>
                <w:rFonts w:cs="Times New Roman"/>
                <w:b/>
                <w:bCs/>
                <w:sz w:val="28"/>
                <w:szCs w:val="24"/>
              </w:rPr>
            </w:pPr>
          </w:p>
        </w:tc>
        <w:tc>
          <w:tcPr>
            <w:tcW w:w="794" w:type="dxa"/>
            <w:tcBorders>
              <w:top w:val="single" w:sz="8" w:space="0" w:color="auto"/>
              <w:bottom w:val="single" w:sz="8" w:space="0" w:color="auto"/>
            </w:tcBorders>
            <w:vAlign w:val="center"/>
          </w:tcPr>
          <w:p w14:paraId="613D7661" w14:textId="77777777" w:rsidR="005E3DF6" w:rsidRPr="00636E2C" w:rsidRDefault="005E3DF6" w:rsidP="005E3DF6">
            <w:pPr>
              <w:pStyle w:val="a9"/>
              <w:ind w:left="0"/>
              <w:jc w:val="center"/>
              <w:rPr>
                <w:rFonts w:cs="Times New Roman"/>
                <w:b/>
                <w:bCs/>
                <w:sz w:val="28"/>
                <w:szCs w:val="24"/>
              </w:rPr>
            </w:pPr>
          </w:p>
        </w:tc>
        <w:tc>
          <w:tcPr>
            <w:tcW w:w="926" w:type="dxa"/>
            <w:tcBorders>
              <w:top w:val="single" w:sz="8" w:space="0" w:color="auto"/>
              <w:bottom w:val="single" w:sz="8" w:space="0" w:color="auto"/>
            </w:tcBorders>
            <w:vAlign w:val="center"/>
          </w:tcPr>
          <w:p w14:paraId="0DF35037" w14:textId="24A0EFE9"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4A5913D0" w14:textId="73DF3E8E" w:rsidR="005E3DF6" w:rsidRPr="00636E2C" w:rsidRDefault="005E3DF6" w:rsidP="005E3DF6">
            <w:pPr>
              <w:pStyle w:val="a9"/>
              <w:ind w:left="0"/>
              <w:jc w:val="center"/>
              <w:rPr>
                <w:rFonts w:cs="Times New Roman"/>
                <w:b/>
                <w:bCs/>
                <w:sz w:val="28"/>
                <w:szCs w:val="24"/>
              </w:rPr>
            </w:pPr>
            <w:r>
              <w:rPr>
                <w:rFonts w:hint="eastAsia"/>
              </w:rPr>
              <w:t>A</w:t>
            </w:r>
            <w:r>
              <w:t>ccuracy</w:t>
            </w:r>
          </w:p>
        </w:tc>
        <w:tc>
          <w:tcPr>
            <w:tcW w:w="926" w:type="dxa"/>
            <w:tcBorders>
              <w:top w:val="single" w:sz="8" w:space="0" w:color="auto"/>
              <w:bottom w:val="single" w:sz="8" w:space="0" w:color="auto"/>
            </w:tcBorders>
            <w:vAlign w:val="center"/>
          </w:tcPr>
          <w:p w14:paraId="5659F77D" w14:textId="19E333F5"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69" w:type="dxa"/>
            <w:tcBorders>
              <w:top w:val="single" w:sz="8" w:space="0" w:color="auto"/>
              <w:bottom w:val="single" w:sz="8" w:space="0" w:color="auto"/>
            </w:tcBorders>
            <w:vAlign w:val="center"/>
          </w:tcPr>
          <w:p w14:paraId="547869F3" w14:textId="7187CE72"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A64C42" w:rsidRPr="00636E2C" w14:paraId="5C232154" w14:textId="77777777" w:rsidTr="005E3DF6">
        <w:tc>
          <w:tcPr>
            <w:tcW w:w="1602" w:type="dxa"/>
            <w:vMerge w:val="restart"/>
            <w:tcBorders>
              <w:top w:val="single" w:sz="8" w:space="0" w:color="auto"/>
            </w:tcBorders>
            <w:vAlign w:val="center"/>
          </w:tcPr>
          <w:p w14:paraId="5BA2AF9F" w14:textId="77777777" w:rsidR="00A64C42" w:rsidRPr="00636E2C" w:rsidRDefault="00A64C42" w:rsidP="005C32D3">
            <w:pPr>
              <w:pStyle w:val="a9"/>
              <w:ind w:left="0"/>
              <w:jc w:val="center"/>
              <w:rPr>
                <w:rFonts w:cs="Times New Roman"/>
                <w:b/>
                <w:bCs/>
                <w:sz w:val="28"/>
                <w:szCs w:val="24"/>
              </w:rPr>
            </w:pPr>
            <w:r w:rsidRPr="003713CC">
              <w:t>Augmentation</w:t>
            </w:r>
          </w:p>
        </w:tc>
        <w:tc>
          <w:tcPr>
            <w:tcW w:w="794" w:type="dxa"/>
            <w:tcBorders>
              <w:top w:val="single" w:sz="8" w:space="0" w:color="auto"/>
            </w:tcBorders>
            <w:vAlign w:val="center"/>
          </w:tcPr>
          <w:p w14:paraId="0B384267" w14:textId="77777777" w:rsidR="00A64C42" w:rsidRPr="00636E2C" w:rsidRDefault="00A64C42" w:rsidP="005C32D3">
            <w:pPr>
              <w:pStyle w:val="a9"/>
              <w:ind w:left="0"/>
              <w:jc w:val="center"/>
              <w:rPr>
                <w:rFonts w:cs="Times New Roman"/>
                <w:b/>
                <w:bCs/>
                <w:sz w:val="28"/>
                <w:szCs w:val="24"/>
              </w:rPr>
            </w:pPr>
            <w:r w:rsidRPr="00636E2C">
              <w:rPr>
                <w:rFonts w:hint="eastAsia"/>
              </w:rPr>
              <w:t>最大</w:t>
            </w:r>
          </w:p>
        </w:tc>
        <w:tc>
          <w:tcPr>
            <w:tcW w:w="926" w:type="dxa"/>
            <w:tcBorders>
              <w:top w:val="single" w:sz="8" w:space="0" w:color="auto"/>
            </w:tcBorders>
            <w:vAlign w:val="center"/>
          </w:tcPr>
          <w:p w14:paraId="08582284" w14:textId="77777777" w:rsidR="00A64C42" w:rsidRPr="00D7605C" w:rsidRDefault="00A64C42" w:rsidP="005C32D3">
            <w:pPr>
              <w:pStyle w:val="a9"/>
              <w:ind w:left="0"/>
              <w:jc w:val="center"/>
              <w:rPr>
                <w:rFonts w:cs="Times New Roman"/>
                <w:sz w:val="28"/>
                <w:szCs w:val="24"/>
              </w:rPr>
            </w:pPr>
            <w:r w:rsidRPr="00D7605C">
              <w:rPr>
                <w:rFonts w:hint="eastAsia"/>
              </w:rPr>
              <w:t>1.186</w:t>
            </w:r>
          </w:p>
        </w:tc>
        <w:tc>
          <w:tcPr>
            <w:tcW w:w="1069" w:type="dxa"/>
            <w:tcBorders>
              <w:top w:val="single" w:sz="8" w:space="0" w:color="auto"/>
            </w:tcBorders>
            <w:vAlign w:val="center"/>
          </w:tcPr>
          <w:p w14:paraId="3830E52A" w14:textId="77777777" w:rsidR="00A64C42" w:rsidRPr="00131A86" w:rsidRDefault="00A64C42" w:rsidP="005C32D3">
            <w:pPr>
              <w:pStyle w:val="a9"/>
              <w:ind w:left="0"/>
              <w:jc w:val="center"/>
              <w:rPr>
                <w:b/>
                <w:bCs/>
                <w:color w:val="FF0000"/>
              </w:rPr>
            </w:pPr>
            <w:r w:rsidRPr="00131A86">
              <w:rPr>
                <w:rFonts w:hint="eastAsia"/>
                <w:b/>
                <w:bCs/>
                <w:color w:val="FF0000"/>
              </w:rPr>
              <w:t>0.677</w:t>
            </w:r>
          </w:p>
        </w:tc>
        <w:tc>
          <w:tcPr>
            <w:tcW w:w="926" w:type="dxa"/>
            <w:tcBorders>
              <w:top w:val="single" w:sz="8" w:space="0" w:color="auto"/>
            </w:tcBorders>
            <w:vAlign w:val="center"/>
          </w:tcPr>
          <w:p w14:paraId="46D45379" w14:textId="77777777" w:rsidR="00A64C42" w:rsidRPr="00D7605C" w:rsidRDefault="00A64C42" w:rsidP="005C32D3">
            <w:pPr>
              <w:pStyle w:val="a9"/>
              <w:ind w:left="0"/>
              <w:jc w:val="center"/>
              <w:rPr>
                <w:rFonts w:cs="Times New Roman"/>
                <w:sz w:val="28"/>
                <w:szCs w:val="24"/>
              </w:rPr>
            </w:pPr>
            <w:r w:rsidRPr="00D7605C">
              <w:rPr>
                <w:rFonts w:hint="eastAsia"/>
              </w:rPr>
              <w:t>0.738</w:t>
            </w:r>
          </w:p>
        </w:tc>
        <w:tc>
          <w:tcPr>
            <w:tcW w:w="1069" w:type="dxa"/>
            <w:tcBorders>
              <w:top w:val="single" w:sz="8" w:space="0" w:color="auto"/>
            </w:tcBorders>
            <w:vAlign w:val="center"/>
          </w:tcPr>
          <w:p w14:paraId="5A933347" w14:textId="77777777" w:rsidR="00A64C42" w:rsidRPr="00131A86" w:rsidRDefault="00A64C42" w:rsidP="005C32D3">
            <w:pPr>
              <w:pStyle w:val="a9"/>
              <w:ind w:left="0"/>
              <w:jc w:val="center"/>
              <w:rPr>
                <w:b/>
                <w:bCs/>
                <w:color w:val="FF0000"/>
              </w:rPr>
            </w:pPr>
            <w:r w:rsidRPr="00131A86">
              <w:rPr>
                <w:rFonts w:hint="eastAsia"/>
                <w:b/>
                <w:bCs/>
                <w:color w:val="FF0000"/>
              </w:rPr>
              <w:t>0.638</w:t>
            </w:r>
          </w:p>
        </w:tc>
      </w:tr>
      <w:tr w:rsidR="00A64C42" w:rsidRPr="00636E2C" w14:paraId="46B42230" w14:textId="77777777" w:rsidTr="005E3DF6">
        <w:tc>
          <w:tcPr>
            <w:tcW w:w="1602" w:type="dxa"/>
            <w:vMerge/>
            <w:vAlign w:val="center"/>
          </w:tcPr>
          <w:p w14:paraId="4AC27AFE" w14:textId="77777777" w:rsidR="00A64C42" w:rsidRPr="00636E2C" w:rsidRDefault="00A64C42" w:rsidP="005C32D3">
            <w:pPr>
              <w:pStyle w:val="a9"/>
              <w:ind w:left="0"/>
              <w:jc w:val="center"/>
              <w:rPr>
                <w:rFonts w:cs="Times New Roman"/>
                <w:b/>
                <w:bCs/>
                <w:sz w:val="28"/>
                <w:szCs w:val="24"/>
              </w:rPr>
            </w:pPr>
          </w:p>
        </w:tc>
        <w:tc>
          <w:tcPr>
            <w:tcW w:w="794" w:type="dxa"/>
            <w:vAlign w:val="center"/>
          </w:tcPr>
          <w:p w14:paraId="21F53632" w14:textId="77777777" w:rsidR="00A64C42" w:rsidRPr="00636E2C" w:rsidRDefault="00A64C42" w:rsidP="005C32D3">
            <w:pPr>
              <w:pStyle w:val="a9"/>
              <w:ind w:left="0"/>
              <w:jc w:val="center"/>
              <w:rPr>
                <w:rFonts w:cs="Times New Roman"/>
                <w:b/>
                <w:bCs/>
                <w:sz w:val="28"/>
                <w:szCs w:val="24"/>
              </w:rPr>
            </w:pPr>
            <w:r w:rsidRPr="007E4268">
              <w:rPr>
                <w:rFonts w:hint="eastAsia"/>
              </w:rPr>
              <w:t>最小</w:t>
            </w:r>
          </w:p>
        </w:tc>
        <w:tc>
          <w:tcPr>
            <w:tcW w:w="926" w:type="dxa"/>
            <w:vAlign w:val="center"/>
          </w:tcPr>
          <w:p w14:paraId="572CE06C" w14:textId="77777777" w:rsidR="00A64C42" w:rsidRPr="00131A86" w:rsidRDefault="00A64C42" w:rsidP="005C32D3">
            <w:pPr>
              <w:pStyle w:val="a9"/>
              <w:ind w:left="0"/>
              <w:jc w:val="center"/>
              <w:rPr>
                <w:rFonts w:cs="Times New Roman"/>
                <w:b/>
                <w:bCs/>
                <w:sz w:val="28"/>
                <w:szCs w:val="24"/>
              </w:rPr>
            </w:pPr>
            <w:r w:rsidRPr="00131A86">
              <w:rPr>
                <w:rFonts w:hint="eastAsia"/>
                <w:b/>
                <w:bCs/>
                <w:color w:val="FF0000"/>
              </w:rPr>
              <w:t>0.630</w:t>
            </w:r>
          </w:p>
        </w:tc>
        <w:tc>
          <w:tcPr>
            <w:tcW w:w="1069" w:type="dxa"/>
            <w:vAlign w:val="center"/>
          </w:tcPr>
          <w:p w14:paraId="6FAA7B47" w14:textId="77777777" w:rsidR="00A64C42" w:rsidRPr="00D7605C" w:rsidRDefault="00A64C42" w:rsidP="005C32D3">
            <w:pPr>
              <w:pStyle w:val="a9"/>
              <w:ind w:left="0"/>
              <w:jc w:val="center"/>
              <w:rPr>
                <w:rFonts w:cs="Times New Roman"/>
                <w:sz w:val="28"/>
                <w:szCs w:val="24"/>
              </w:rPr>
            </w:pPr>
            <w:r w:rsidRPr="00D7605C">
              <w:rPr>
                <w:rFonts w:hint="eastAsia"/>
              </w:rPr>
              <w:t>0.446</w:t>
            </w:r>
          </w:p>
        </w:tc>
        <w:tc>
          <w:tcPr>
            <w:tcW w:w="926" w:type="dxa"/>
            <w:vAlign w:val="center"/>
          </w:tcPr>
          <w:p w14:paraId="7A485025" w14:textId="77777777" w:rsidR="00A64C42" w:rsidRPr="00131A86" w:rsidRDefault="00A64C42" w:rsidP="005C32D3">
            <w:pPr>
              <w:pStyle w:val="a9"/>
              <w:ind w:left="0"/>
              <w:jc w:val="center"/>
              <w:rPr>
                <w:b/>
                <w:bCs/>
                <w:color w:val="FF0000"/>
              </w:rPr>
            </w:pPr>
            <w:r w:rsidRPr="00131A86">
              <w:rPr>
                <w:rFonts w:hint="eastAsia"/>
                <w:b/>
                <w:bCs/>
                <w:color w:val="FF0000"/>
              </w:rPr>
              <w:t>0.679</w:t>
            </w:r>
          </w:p>
        </w:tc>
        <w:tc>
          <w:tcPr>
            <w:tcW w:w="1069" w:type="dxa"/>
            <w:vAlign w:val="center"/>
          </w:tcPr>
          <w:p w14:paraId="4337974C" w14:textId="77777777" w:rsidR="00A64C42" w:rsidRPr="00D7605C" w:rsidRDefault="00A64C42" w:rsidP="005C32D3">
            <w:pPr>
              <w:pStyle w:val="a9"/>
              <w:ind w:left="0"/>
              <w:jc w:val="center"/>
              <w:rPr>
                <w:rFonts w:cs="Times New Roman"/>
                <w:sz w:val="28"/>
                <w:szCs w:val="24"/>
              </w:rPr>
            </w:pPr>
            <w:r w:rsidRPr="00D7605C">
              <w:rPr>
                <w:rFonts w:hint="eastAsia"/>
              </w:rPr>
              <w:t>0.500</w:t>
            </w:r>
          </w:p>
        </w:tc>
      </w:tr>
      <w:tr w:rsidR="00A64C42" w:rsidRPr="00636E2C" w14:paraId="7CB77BD7" w14:textId="77777777" w:rsidTr="005E3DF6">
        <w:tc>
          <w:tcPr>
            <w:tcW w:w="1602" w:type="dxa"/>
            <w:vMerge/>
            <w:tcBorders>
              <w:bottom w:val="single" w:sz="8" w:space="0" w:color="auto"/>
            </w:tcBorders>
            <w:vAlign w:val="center"/>
          </w:tcPr>
          <w:p w14:paraId="079074A4" w14:textId="77777777" w:rsidR="00A64C42" w:rsidRPr="00636E2C" w:rsidRDefault="00A64C42" w:rsidP="005C32D3">
            <w:pPr>
              <w:pStyle w:val="a9"/>
              <w:ind w:left="0"/>
              <w:jc w:val="center"/>
              <w:rPr>
                <w:rFonts w:cs="Times New Roman"/>
                <w:b/>
                <w:bCs/>
                <w:sz w:val="28"/>
                <w:szCs w:val="24"/>
              </w:rPr>
            </w:pPr>
          </w:p>
        </w:tc>
        <w:tc>
          <w:tcPr>
            <w:tcW w:w="794" w:type="dxa"/>
            <w:tcBorders>
              <w:bottom w:val="single" w:sz="8" w:space="0" w:color="auto"/>
            </w:tcBorders>
            <w:vAlign w:val="center"/>
          </w:tcPr>
          <w:p w14:paraId="4BD76BF4" w14:textId="77777777" w:rsidR="00A64C42" w:rsidRPr="00636E2C" w:rsidRDefault="00A64C42" w:rsidP="005C32D3">
            <w:pPr>
              <w:pStyle w:val="a9"/>
              <w:ind w:left="0"/>
              <w:jc w:val="center"/>
              <w:rPr>
                <w:rFonts w:cs="Times New Roman"/>
                <w:b/>
                <w:bCs/>
                <w:sz w:val="28"/>
                <w:szCs w:val="24"/>
              </w:rPr>
            </w:pPr>
            <w:r w:rsidRPr="007E4268">
              <w:rPr>
                <w:rFonts w:hint="eastAsia"/>
              </w:rPr>
              <w:t>平均</w:t>
            </w:r>
          </w:p>
        </w:tc>
        <w:tc>
          <w:tcPr>
            <w:tcW w:w="926" w:type="dxa"/>
            <w:tcBorders>
              <w:bottom w:val="single" w:sz="8" w:space="0" w:color="auto"/>
            </w:tcBorders>
            <w:vAlign w:val="center"/>
          </w:tcPr>
          <w:p w14:paraId="22554835" w14:textId="77777777" w:rsidR="00A64C42" w:rsidRPr="00D7605C" w:rsidRDefault="00A64C42" w:rsidP="005C32D3">
            <w:pPr>
              <w:pStyle w:val="a9"/>
              <w:ind w:left="0"/>
              <w:jc w:val="center"/>
              <w:rPr>
                <w:rFonts w:cs="Times New Roman"/>
                <w:sz w:val="28"/>
                <w:szCs w:val="24"/>
              </w:rPr>
            </w:pPr>
            <w:r w:rsidRPr="00D7605C">
              <w:rPr>
                <w:rFonts w:hint="eastAsia"/>
              </w:rPr>
              <w:t>0.685</w:t>
            </w:r>
          </w:p>
        </w:tc>
        <w:tc>
          <w:tcPr>
            <w:tcW w:w="1069" w:type="dxa"/>
            <w:tcBorders>
              <w:bottom w:val="single" w:sz="8" w:space="0" w:color="auto"/>
            </w:tcBorders>
            <w:vAlign w:val="center"/>
          </w:tcPr>
          <w:p w14:paraId="3CBFE78E" w14:textId="77777777" w:rsidR="00A64C42" w:rsidRPr="00D7605C" w:rsidRDefault="00A64C42" w:rsidP="005C32D3">
            <w:pPr>
              <w:pStyle w:val="a9"/>
              <w:ind w:left="0"/>
              <w:jc w:val="center"/>
              <w:rPr>
                <w:rFonts w:cs="Times New Roman"/>
                <w:sz w:val="28"/>
                <w:szCs w:val="24"/>
              </w:rPr>
            </w:pPr>
            <w:r w:rsidRPr="00D7605C">
              <w:rPr>
                <w:rFonts w:hint="eastAsia"/>
              </w:rPr>
              <w:t>0.563</w:t>
            </w:r>
          </w:p>
        </w:tc>
        <w:tc>
          <w:tcPr>
            <w:tcW w:w="926" w:type="dxa"/>
            <w:tcBorders>
              <w:bottom w:val="single" w:sz="8" w:space="0" w:color="auto"/>
            </w:tcBorders>
            <w:vAlign w:val="center"/>
          </w:tcPr>
          <w:p w14:paraId="2923054F" w14:textId="77777777" w:rsidR="00A64C42" w:rsidRPr="00D7605C" w:rsidRDefault="00A64C42" w:rsidP="005C32D3">
            <w:pPr>
              <w:pStyle w:val="a9"/>
              <w:ind w:left="0"/>
              <w:jc w:val="center"/>
              <w:rPr>
                <w:rFonts w:cs="Times New Roman"/>
                <w:sz w:val="28"/>
                <w:szCs w:val="24"/>
              </w:rPr>
            </w:pPr>
            <w:r w:rsidRPr="00D7605C">
              <w:rPr>
                <w:rFonts w:hint="eastAsia"/>
              </w:rPr>
              <w:t>0.697</w:t>
            </w:r>
          </w:p>
        </w:tc>
        <w:tc>
          <w:tcPr>
            <w:tcW w:w="1069" w:type="dxa"/>
            <w:tcBorders>
              <w:bottom w:val="single" w:sz="8" w:space="0" w:color="auto"/>
            </w:tcBorders>
            <w:vAlign w:val="center"/>
          </w:tcPr>
          <w:p w14:paraId="3F8F6F8E" w14:textId="77777777" w:rsidR="00A64C42" w:rsidRPr="00D7605C" w:rsidRDefault="00A64C42" w:rsidP="005C32D3">
            <w:pPr>
              <w:pStyle w:val="a9"/>
              <w:ind w:left="0"/>
              <w:jc w:val="center"/>
              <w:rPr>
                <w:rFonts w:cs="Times New Roman"/>
                <w:sz w:val="28"/>
                <w:szCs w:val="24"/>
              </w:rPr>
            </w:pPr>
            <w:r w:rsidRPr="00D7605C">
              <w:rPr>
                <w:rFonts w:hint="eastAsia"/>
              </w:rPr>
              <w:t>0.551</w:t>
            </w:r>
          </w:p>
        </w:tc>
      </w:tr>
      <w:tr w:rsidR="006F2CE5" w:rsidRPr="00636E2C" w14:paraId="47F27D42" w14:textId="77777777" w:rsidTr="005E3DF6">
        <w:trPr>
          <w:trHeight w:val="540"/>
        </w:trPr>
        <w:tc>
          <w:tcPr>
            <w:tcW w:w="1602" w:type="dxa"/>
            <w:vMerge w:val="restart"/>
            <w:tcBorders>
              <w:top w:val="single" w:sz="8" w:space="0" w:color="auto"/>
            </w:tcBorders>
            <w:vAlign w:val="center"/>
          </w:tcPr>
          <w:p w14:paraId="2616DE78" w14:textId="77777777" w:rsidR="006F2CE5" w:rsidRDefault="006F2CE5" w:rsidP="006F2CE5">
            <w:pPr>
              <w:pStyle w:val="a9"/>
              <w:ind w:left="0"/>
              <w:jc w:val="center"/>
            </w:pPr>
            <w:r w:rsidRPr="003713CC">
              <w:t>Augmentation</w:t>
            </w:r>
          </w:p>
          <w:p w14:paraId="566162B5" w14:textId="77777777" w:rsidR="006F2CE5" w:rsidRDefault="006F2CE5" w:rsidP="006F2CE5">
            <w:pPr>
              <w:pStyle w:val="a9"/>
              <w:ind w:left="0"/>
              <w:jc w:val="center"/>
            </w:pPr>
            <w:r w:rsidRPr="00C636B7">
              <w:rPr>
                <w:rFonts w:hint="eastAsia"/>
              </w:rPr>
              <w:t>+</w:t>
            </w:r>
          </w:p>
          <w:p w14:paraId="71148DAC" w14:textId="1132D415" w:rsidR="006F2CE5" w:rsidRPr="00C636B7" w:rsidRDefault="006F2CE5" w:rsidP="006F2CE5">
            <w:pPr>
              <w:pStyle w:val="a9"/>
              <w:ind w:left="0"/>
              <w:jc w:val="center"/>
            </w:pPr>
            <w:r>
              <w:rPr>
                <w:rFonts w:hint="eastAsia"/>
              </w:rPr>
              <w:t>L2</w:t>
            </w:r>
          </w:p>
        </w:tc>
        <w:tc>
          <w:tcPr>
            <w:tcW w:w="794" w:type="dxa"/>
            <w:tcBorders>
              <w:top w:val="single" w:sz="8" w:space="0" w:color="auto"/>
            </w:tcBorders>
            <w:vAlign w:val="center"/>
          </w:tcPr>
          <w:p w14:paraId="3C8BEA1C" w14:textId="77777777" w:rsidR="006F2CE5" w:rsidRPr="00636E2C" w:rsidRDefault="006F2CE5" w:rsidP="006F2CE5">
            <w:pPr>
              <w:pStyle w:val="a9"/>
              <w:ind w:left="0"/>
              <w:jc w:val="both"/>
              <w:rPr>
                <w:rFonts w:cs="Times New Roman"/>
                <w:b/>
                <w:bCs/>
                <w:sz w:val="28"/>
                <w:szCs w:val="24"/>
              </w:rPr>
            </w:pPr>
            <w:r w:rsidRPr="00636E2C">
              <w:rPr>
                <w:rFonts w:hint="eastAsia"/>
              </w:rPr>
              <w:t>最大</w:t>
            </w:r>
          </w:p>
        </w:tc>
        <w:tc>
          <w:tcPr>
            <w:tcW w:w="926" w:type="dxa"/>
            <w:tcBorders>
              <w:top w:val="single" w:sz="8" w:space="0" w:color="auto"/>
            </w:tcBorders>
            <w:vAlign w:val="center"/>
          </w:tcPr>
          <w:p w14:paraId="5EA0F9EE" w14:textId="4940887E" w:rsidR="006F2CE5" w:rsidRPr="00FE57DE" w:rsidRDefault="006F2CE5" w:rsidP="006F2CE5">
            <w:pPr>
              <w:pStyle w:val="a9"/>
              <w:ind w:left="0"/>
              <w:jc w:val="center"/>
              <w:rPr>
                <w:rFonts w:cs="Times New Roman"/>
                <w:sz w:val="28"/>
                <w:szCs w:val="24"/>
              </w:rPr>
            </w:pPr>
            <w:r w:rsidRPr="008D6BC5">
              <w:t>1.190</w:t>
            </w:r>
          </w:p>
        </w:tc>
        <w:tc>
          <w:tcPr>
            <w:tcW w:w="1069" w:type="dxa"/>
            <w:tcBorders>
              <w:top w:val="single" w:sz="8" w:space="0" w:color="auto"/>
            </w:tcBorders>
            <w:vAlign w:val="center"/>
          </w:tcPr>
          <w:p w14:paraId="60A0FD6B" w14:textId="4DADB69E" w:rsidR="006F2CE5" w:rsidRPr="00D456B7" w:rsidRDefault="006F2CE5" w:rsidP="006F2CE5">
            <w:pPr>
              <w:pStyle w:val="a9"/>
              <w:ind w:left="0"/>
              <w:jc w:val="center"/>
              <w:rPr>
                <w:b/>
                <w:bCs/>
                <w:color w:val="FF0000"/>
              </w:rPr>
            </w:pPr>
            <w:r w:rsidRPr="008D6BC5">
              <w:t>0.614</w:t>
            </w:r>
          </w:p>
        </w:tc>
        <w:tc>
          <w:tcPr>
            <w:tcW w:w="926" w:type="dxa"/>
            <w:tcBorders>
              <w:top w:val="single" w:sz="8" w:space="0" w:color="auto"/>
            </w:tcBorders>
            <w:vAlign w:val="center"/>
          </w:tcPr>
          <w:p w14:paraId="1B26E989" w14:textId="6B015D00" w:rsidR="006F2CE5" w:rsidRPr="00FE57DE" w:rsidRDefault="006F2CE5" w:rsidP="006F2CE5">
            <w:pPr>
              <w:pStyle w:val="a9"/>
              <w:ind w:left="0"/>
              <w:jc w:val="center"/>
              <w:rPr>
                <w:rFonts w:cs="Times New Roman"/>
                <w:sz w:val="28"/>
                <w:szCs w:val="24"/>
              </w:rPr>
            </w:pPr>
            <w:r w:rsidRPr="008D6BC5">
              <w:t>0.778</w:t>
            </w:r>
          </w:p>
        </w:tc>
        <w:tc>
          <w:tcPr>
            <w:tcW w:w="1069" w:type="dxa"/>
            <w:tcBorders>
              <w:top w:val="single" w:sz="8" w:space="0" w:color="auto"/>
            </w:tcBorders>
            <w:vAlign w:val="center"/>
          </w:tcPr>
          <w:p w14:paraId="3ED9E351" w14:textId="4485ED47" w:rsidR="006F2CE5" w:rsidRPr="00FE57DE" w:rsidRDefault="006F2CE5" w:rsidP="006F2CE5">
            <w:pPr>
              <w:pStyle w:val="a9"/>
              <w:ind w:left="0"/>
              <w:jc w:val="center"/>
              <w:rPr>
                <w:rFonts w:cs="Times New Roman"/>
                <w:sz w:val="28"/>
                <w:szCs w:val="24"/>
              </w:rPr>
            </w:pPr>
            <w:r w:rsidRPr="008D6BC5">
              <w:t>0.625</w:t>
            </w:r>
          </w:p>
        </w:tc>
      </w:tr>
      <w:tr w:rsidR="006F2CE5" w:rsidRPr="00636E2C" w14:paraId="480DC1C2" w14:textId="77777777" w:rsidTr="005E3DF6">
        <w:trPr>
          <w:trHeight w:val="540"/>
        </w:trPr>
        <w:tc>
          <w:tcPr>
            <w:tcW w:w="1602" w:type="dxa"/>
            <w:vMerge/>
            <w:vAlign w:val="center"/>
          </w:tcPr>
          <w:p w14:paraId="3CBC16DB" w14:textId="77777777" w:rsidR="006F2CE5" w:rsidRPr="00636E2C" w:rsidRDefault="006F2CE5" w:rsidP="006F2CE5">
            <w:pPr>
              <w:pStyle w:val="a9"/>
              <w:ind w:left="0"/>
              <w:jc w:val="both"/>
              <w:rPr>
                <w:rFonts w:cs="Times New Roman"/>
                <w:b/>
                <w:bCs/>
                <w:sz w:val="28"/>
                <w:szCs w:val="24"/>
              </w:rPr>
            </w:pPr>
          </w:p>
        </w:tc>
        <w:tc>
          <w:tcPr>
            <w:tcW w:w="794" w:type="dxa"/>
            <w:vAlign w:val="center"/>
          </w:tcPr>
          <w:p w14:paraId="16C5AD26" w14:textId="77777777" w:rsidR="006F2CE5" w:rsidRPr="00636E2C" w:rsidRDefault="006F2CE5" w:rsidP="006F2CE5">
            <w:pPr>
              <w:pStyle w:val="a9"/>
              <w:ind w:left="0"/>
              <w:jc w:val="both"/>
              <w:rPr>
                <w:rFonts w:cs="Times New Roman"/>
                <w:b/>
                <w:bCs/>
                <w:sz w:val="28"/>
                <w:szCs w:val="24"/>
              </w:rPr>
            </w:pPr>
            <w:r w:rsidRPr="00775D61">
              <w:rPr>
                <w:rFonts w:hint="eastAsia"/>
              </w:rPr>
              <w:t>最小</w:t>
            </w:r>
          </w:p>
        </w:tc>
        <w:tc>
          <w:tcPr>
            <w:tcW w:w="926" w:type="dxa"/>
            <w:vAlign w:val="center"/>
          </w:tcPr>
          <w:p w14:paraId="38903943" w14:textId="6E6D0141" w:rsidR="006F2CE5" w:rsidRPr="00D456B7" w:rsidRDefault="006F2CE5" w:rsidP="006F2CE5">
            <w:pPr>
              <w:pStyle w:val="a9"/>
              <w:ind w:left="0"/>
              <w:jc w:val="center"/>
              <w:rPr>
                <w:rFonts w:cs="Times New Roman"/>
                <w:b/>
                <w:bCs/>
                <w:sz w:val="28"/>
                <w:szCs w:val="24"/>
              </w:rPr>
            </w:pPr>
            <w:r w:rsidRPr="008D6BC5">
              <w:t>0.709</w:t>
            </w:r>
          </w:p>
        </w:tc>
        <w:tc>
          <w:tcPr>
            <w:tcW w:w="1069" w:type="dxa"/>
            <w:vAlign w:val="center"/>
          </w:tcPr>
          <w:p w14:paraId="0FF18A7F" w14:textId="3E42BC16" w:rsidR="006F2CE5" w:rsidRPr="00FE57DE" w:rsidRDefault="006F2CE5" w:rsidP="006F2CE5">
            <w:pPr>
              <w:pStyle w:val="a9"/>
              <w:ind w:left="0"/>
              <w:jc w:val="center"/>
              <w:rPr>
                <w:rFonts w:cs="Times New Roman"/>
                <w:sz w:val="28"/>
                <w:szCs w:val="24"/>
              </w:rPr>
            </w:pPr>
            <w:r w:rsidRPr="008D6BC5">
              <w:t>0.514</w:t>
            </w:r>
          </w:p>
        </w:tc>
        <w:tc>
          <w:tcPr>
            <w:tcW w:w="926" w:type="dxa"/>
            <w:vAlign w:val="center"/>
          </w:tcPr>
          <w:p w14:paraId="405AE4BB" w14:textId="3E838387" w:rsidR="006F2CE5" w:rsidRPr="00D456B7" w:rsidRDefault="006F2CE5" w:rsidP="006F2CE5">
            <w:pPr>
              <w:pStyle w:val="a9"/>
              <w:ind w:left="0"/>
              <w:jc w:val="center"/>
              <w:rPr>
                <w:b/>
                <w:bCs/>
                <w:color w:val="FF0000"/>
              </w:rPr>
            </w:pPr>
            <w:r w:rsidRPr="008D6BC5">
              <w:t>0.729</w:t>
            </w:r>
          </w:p>
        </w:tc>
        <w:tc>
          <w:tcPr>
            <w:tcW w:w="1069" w:type="dxa"/>
            <w:vAlign w:val="center"/>
          </w:tcPr>
          <w:p w14:paraId="7A05B56B" w14:textId="4A0124D1" w:rsidR="006F2CE5" w:rsidRPr="00FE57DE" w:rsidRDefault="006F2CE5" w:rsidP="006F2CE5">
            <w:pPr>
              <w:pStyle w:val="a9"/>
              <w:ind w:left="0"/>
              <w:jc w:val="center"/>
              <w:rPr>
                <w:rFonts w:cs="Times New Roman"/>
                <w:sz w:val="28"/>
                <w:szCs w:val="24"/>
              </w:rPr>
            </w:pPr>
            <w:r w:rsidRPr="008D6BC5">
              <w:t>0.513</w:t>
            </w:r>
          </w:p>
        </w:tc>
      </w:tr>
      <w:tr w:rsidR="006F2CE5" w:rsidRPr="00636E2C" w14:paraId="0D21A3A7" w14:textId="77777777" w:rsidTr="005E3DF6">
        <w:trPr>
          <w:trHeight w:val="540"/>
        </w:trPr>
        <w:tc>
          <w:tcPr>
            <w:tcW w:w="1602" w:type="dxa"/>
            <w:vMerge/>
            <w:tcBorders>
              <w:bottom w:val="single" w:sz="8" w:space="0" w:color="auto"/>
            </w:tcBorders>
            <w:vAlign w:val="center"/>
          </w:tcPr>
          <w:p w14:paraId="52CEFAEE" w14:textId="77777777" w:rsidR="006F2CE5" w:rsidRPr="00636E2C" w:rsidRDefault="006F2CE5" w:rsidP="006F2CE5">
            <w:pPr>
              <w:pStyle w:val="a9"/>
              <w:ind w:left="0"/>
              <w:jc w:val="both"/>
              <w:rPr>
                <w:rFonts w:cs="Times New Roman"/>
                <w:b/>
                <w:bCs/>
                <w:sz w:val="28"/>
                <w:szCs w:val="24"/>
              </w:rPr>
            </w:pPr>
          </w:p>
        </w:tc>
        <w:tc>
          <w:tcPr>
            <w:tcW w:w="794" w:type="dxa"/>
            <w:tcBorders>
              <w:bottom w:val="single" w:sz="8" w:space="0" w:color="auto"/>
            </w:tcBorders>
            <w:vAlign w:val="center"/>
          </w:tcPr>
          <w:p w14:paraId="697D52ED" w14:textId="77777777" w:rsidR="006F2CE5" w:rsidRPr="00636E2C" w:rsidRDefault="006F2CE5" w:rsidP="006F2CE5">
            <w:pPr>
              <w:pStyle w:val="a9"/>
              <w:ind w:left="0"/>
              <w:jc w:val="both"/>
              <w:rPr>
                <w:rFonts w:cs="Times New Roman"/>
                <w:b/>
                <w:bCs/>
                <w:sz w:val="28"/>
                <w:szCs w:val="24"/>
              </w:rPr>
            </w:pPr>
            <w:r w:rsidRPr="00775D61">
              <w:rPr>
                <w:rFonts w:hint="eastAsia"/>
              </w:rPr>
              <w:t>平均</w:t>
            </w:r>
          </w:p>
        </w:tc>
        <w:tc>
          <w:tcPr>
            <w:tcW w:w="926" w:type="dxa"/>
            <w:tcBorders>
              <w:bottom w:val="single" w:sz="8" w:space="0" w:color="auto"/>
            </w:tcBorders>
            <w:vAlign w:val="center"/>
          </w:tcPr>
          <w:p w14:paraId="07E33F78" w14:textId="557046A0" w:rsidR="006F2CE5" w:rsidRPr="00FE57DE" w:rsidRDefault="006F2CE5" w:rsidP="006F2CE5">
            <w:pPr>
              <w:pStyle w:val="a9"/>
              <w:ind w:left="0"/>
              <w:jc w:val="center"/>
              <w:rPr>
                <w:rFonts w:cs="Times New Roman"/>
                <w:sz w:val="28"/>
                <w:szCs w:val="24"/>
              </w:rPr>
            </w:pPr>
            <w:r w:rsidRPr="008D6BC5">
              <w:t>0.757</w:t>
            </w:r>
          </w:p>
        </w:tc>
        <w:tc>
          <w:tcPr>
            <w:tcW w:w="1069" w:type="dxa"/>
            <w:tcBorders>
              <w:bottom w:val="single" w:sz="8" w:space="0" w:color="auto"/>
            </w:tcBorders>
            <w:vAlign w:val="center"/>
          </w:tcPr>
          <w:p w14:paraId="34068B41" w14:textId="24F82D07" w:rsidR="006F2CE5" w:rsidRPr="00FE57DE" w:rsidRDefault="006F2CE5" w:rsidP="006F2CE5">
            <w:pPr>
              <w:pStyle w:val="a9"/>
              <w:ind w:left="0"/>
              <w:jc w:val="center"/>
              <w:rPr>
                <w:rFonts w:cs="Times New Roman"/>
                <w:sz w:val="28"/>
                <w:szCs w:val="24"/>
              </w:rPr>
            </w:pPr>
            <w:r w:rsidRPr="008D6BC5">
              <w:t>0.569</w:t>
            </w:r>
          </w:p>
        </w:tc>
        <w:tc>
          <w:tcPr>
            <w:tcW w:w="926" w:type="dxa"/>
            <w:tcBorders>
              <w:bottom w:val="single" w:sz="8" w:space="0" w:color="auto"/>
            </w:tcBorders>
            <w:vAlign w:val="center"/>
          </w:tcPr>
          <w:p w14:paraId="7A18F9FA" w14:textId="520D0806" w:rsidR="006F2CE5" w:rsidRPr="00FE57DE" w:rsidRDefault="006F2CE5" w:rsidP="006F2CE5">
            <w:pPr>
              <w:pStyle w:val="a9"/>
              <w:ind w:left="0"/>
              <w:jc w:val="center"/>
              <w:rPr>
                <w:rFonts w:cs="Times New Roman"/>
                <w:sz w:val="28"/>
                <w:szCs w:val="24"/>
              </w:rPr>
            </w:pPr>
            <w:r w:rsidRPr="008D6BC5">
              <w:t>0.750</w:t>
            </w:r>
          </w:p>
        </w:tc>
        <w:tc>
          <w:tcPr>
            <w:tcW w:w="1069" w:type="dxa"/>
            <w:tcBorders>
              <w:bottom w:val="single" w:sz="8" w:space="0" w:color="auto"/>
            </w:tcBorders>
            <w:vAlign w:val="center"/>
          </w:tcPr>
          <w:p w14:paraId="2B3AE2F5" w14:textId="7D47F2A1" w:rsidR="006F2CE5" w:rsidRPr="00FE57DE" w:rsidRDefault="006F2CE5" w:rsidP="006F2CE5">
            <w:pPr>
              <w:pStyle w:val="a9"/>
              <w:ind w:left="0"/>
              <w:jc w:val="center"/>
              <w:rPr>
                <w:rFonts w:cs="Times New Roman"/>
                <w:sz w:val="28"/>
                <w:szCs w:val="24"/>
              </w:rPr>
            </w:pPr>
            <w:r w:rsidRPr="008D6BC5">
              <w:t>0.569</w:t>
            </w:r>
          </w:p>
        </w:tc>
      </w:tr>
    </w:tbl>
    <w:p w14:paraId="150892C3" w14:textId="77777777" w:rsidR="00A64C42" w:rsidRDefault="00A64C42" w:rsidP="00A07D52">
      <w:pPr>
        <w:pStyle w:val="a9"/>
        <w:ind w:leftChars="1000" w:left="2400"/>
        <w:jc w:val="both"/>
        <w:rPr>
          <w:rFonts w:cs="Times New Roman"/>
          <w:szCs w:val="24"/>
        </w:rPr>
      </w:pPr>
    </w:p>
    <w:p w14:paraId="7944C30F" w14:textId="2B43E129" w:rsidR="00A64C42" w:rsidRDefault="00BD535B" w:rsidP="00665347">
      <w:pPr>
        <w:pStyle w:val="a9"/>
        <w:ind w:leftChars="1000" w:left="2400" w:firstLineChars="200" w:firstLine="480"/>
        <w:jc w:val="both"/>
        <w:rPr>
          <w:rFonts w:cs="Times New Roman"/>
          <w:szCs w:val="24"/>
        </w:rPr>
      </w:pPr>
      <w:r>
        <w:rPr>
          <w:rFonts w:cs="Times New Roman" w:hint="eastAsia"/>
          <w:szCs w:val="24"/>
        </w:rPr>
        <w:t>由</w:t>
      </w:r>
      <w:r w:rsidR="00E00F25">
        <w:rPr>
          <w:rFonts w:cs="Times New Roman"/>
          <w:szCs w:val="24"/>
        </w:rPr>
        <w:fldChar w:fldCharType="begin"/>
      </w:r>
      <w:r w:rsidR="00E00F25">
        <w:rPr>
          <w:rFonts w:cs="Times New Roman"/>
          <w:szCs w:val="24"/>
        </w:rPr>
        <w:instrText xml:space="preserve"> </w:instrText>
      </w:r>
      <w:r w:rsidR="00E00F25">
        <w:rPr>
          <w:rFonts w:cs="Times New Roman" w:hint="eastAsia"/>
          <w:szCs w:val="24"/>
        </w:rPr>
        <w:instrText>REF _Ref196238439 \h</w:instrText>
      </w:r>
      <w:r w:rsidR="00E00F25">
        <w:rPr>
          <w:rFonts w:cs="Times New Roman"/>
          <w:szCs w:val="24"/>
        </w:rPr>
        <w:instrText xml:space="preserve"> </w:instrText>
      </w:r>
      <w:r w:rsidR="00E00F25">
        <w:rPr>
          <w:rFonts w:cs="Times New Roman"/>
          <w:szCs w:val="24"/>
        </w:rPr>
      </w:r>
      <w:r w:rsidR="00E00F25">
        <w:rPr>
          <w:rFonts w:cs="Times New Roman"/>
          <w:szCs w:val="24"/>
        </w:rPr>
        <w:fldChar w:fldCharType="separate"/>
      </w:r>
      <w:r w:rsidR="00A57600" w:rsidRPr="00131A86">
        <w:rPr>
          <w:rFonts w:hint="eastAsia"/>
          <w:b/>
          <w:bCs/>
          <w:szCs w:val="24"/>
        </w:rPr>
        <w:t>表</w:t>
      </w:r>
      <w:r w:rsidR="00A57600" w:rsidRPr="00131A86">
        <w:rPr>
          <w:rFonts w:hint="eastAsia"/>
          <w:b/>
          <w:bCs/>
          <w:szCs w:val="24"/>
        </w:rPr>
        <w:t xml:space="preserve"> </w:t>
      </w:r>
      <w:r w:rsidR="00A57600">
        <w:rPr>
          <w:b/>
          <w:bCs/>
          <w:noProof/>
          <w:szCs w:val="24"/>
        </w:rPr>
        <w:t>6</w:t>
      </w:r>
      <w:r w:rsidR="00E00F25">
        <w:rPr>
          <w:rFonts w:cs="Times New Roman"/>
          <w:szCs w:val="24"/>
        </w:rPr>
        <w:fldChar w:fldCharType="end"/>
      </w:r>
      <w:r>
        <w:rPr>
          <w:rFonts w:cs="Times New Roman" w:hint="eastAsia"/>
          <w:szCs w:val="24"/>
        </w:rPr>
        <w:t>可見，</w:t>
      </w:r>
      <w:r w:rsidR="00E00F25" w:rsidRPr="00E00F25">
        <w:rPr>
          <w:rFonts w:cs="Times New Roman" w:hint="eastAsia"/>
          <w:szCs w:val="24"/>
        </w:rPr>
        <w:t>引入</w:t>
      </w:r>
      <w:r w:rsidR="00E00F25" w:rsidRPr="00E00F25">
        <w:rPr>
          <w:rFonts w:cs="Times New Roman" w:hint="eastAsia"/>
          <w:szCs w:val="24"/>
        </w:rPr>
        <w:t xml:space="preserve"> L2 </w:t>
      </w:r>
      <w:proofErr w:type="gramStart"/>
      <w:r w:rsidR="00E00F25" w:rsidRPr="00E00F25">
        <w:rPr>
          <w:rFonts w:cs="Times New Roman" w:hint="eastAsia"/>
          <w:szCs w:val="24"/>
        </w:rPr>
        <w:t>正則化後</w:t>
      </w:r>
      <w:proofErr w:type="gramEnd"/>
      <w:r w:rsidR="00E00F25" w:rsidRPr="00E00F25">
        <w:rPr>
          <w:rFonts w:cs="Times New Roman" w:hint="eastAsia"/>
          <w:szCs w:val="24"/>
        </w:rPr>
        <w:t>，訓練損失略有上升且訓練準確率從</w:t>
      </w:r>
      <w:r w:rsidR="00E00F25" w:rsidRPr="00E00F25">
        <w:rPr>
          <w:rFonts w:cs="Times New Roman" w:hint="eastAsia"/>
          <w:szCs w:val="24"/>
        </w:rPr>
        <w:t>56.3</w:t>
      </w:r>
      <w:r w:rsidR="00E00F25" w:rsidRPr="00E00F25">
        <w:rPr>
          <w:rFonts w:cs="Times New Roman" w:hint="eastAsia"/>
          <w:szCs w:val="24"/>
        </w:rPr>
        <w:t>％小幅提升至</w:t>
      </w:r>
      <w:r w:rsidR="00E00F25" w:rsidRPr="00E00F25">
        <w:rPr>
          <w:rFonts w:cs="Times New Roman" w:hint="eastAsia"/>
          <w:szCs w:val="24"/>
        </w:rPr>
        <w:t>56.9</w:t>
      </w:r>
      <w:r w:rsidR="00E00F25" w:rsidRPr="00E00F25">
        <w:rPr>
          <w:rFonts w:cs="Times New Roman" w:hint="eastAsia"/>
          <w:szCs w:val="24"/>
        </w:rPr>
        <w:t>％；驗證準確率平均從</w:t>
      </w:r>
      <w:r w:rsidR="00E00F25" w:rsidRPr="00E00F25">
        <w:rPr>
          <w:rFonts w:cs="Times New Roman" w:hint="eastAsia"/>
          <w:szCs w:val="24"/>
        </w:rPr>
        <w:t>55.1</w:t>
      </w:r>
      <w:r w:rsidR="00E00F25" w:rsidRPr="00E00F25">
        <w:rPr>
          <w:rFonts w:cs="Times New Roman" w:hint="eastAsia"/>
          <w:szCs w:val="24"/>
        </w:rPr>
        <w:t>％提高至</w:t>
      </w:r>
      <w:r w:rsidR="00E00F25" w:rsidRPr="00E00F25">
        <w:rPr>
          <w:rFonts w:cs="Times New Roman" w:hint="eastAsia"/>
          <w:szCs w:val="24"/>
        </w:rPr>
        <w:t>56.9</w:t>
      </w:r>
      <w:r w:rsidR="00E00F25" w:rsidRPr="00E00F25">
        <w:rPr>
          <w:rFonts w:cs="Times New Roman" w:hint="eastAsia"/>
          <w:szCs w:val="24"/>
        </w:rPr>
        <w:t>％，顯示</w:t>
      </w:r>
      <w:r w:rsidR="00E00F25" w:rsidRPr="00E00F25">
        <w:rPr>
          <w:rFonts w:cs="Times New Roman" w:hint="eastAsia"/>
          <w:szCs w:val="24"/>
        </w:rPr>
        <w:t xml:space="preserve"> L2 </w:t>
      </w:r>
      <w:proofErr w:type="gramStart"/>
      <w:r w:rsidR="00E00F25" w:rsidRPr="00E00F25">
        <w:rPr>
          <w:rFonts w:cs="Times New Roman" w:hint="eastAsia"/>
          <w:szCs w:val="24"/>
        </w:rPr>
        <w:t>正則化在</w:t>
      </w:r>
      <w:proofErr w:type="gramEnd"/>
      <w:r w:rsidR="00E00F25" w:rsidRPr="00E00F25">
        <w:rPr>
          <w:rFonts w:cs="Times New Roman" w:hint="eastAsia"/>
          <w:szCs w:val="24"/>
        </w:rPr>
        <w:t>有限資料下能提升模型泛化，但也帶來輕微的訓練誤差增加。</w:t>
      </w:r>
    </w:p>
    <w:p w14:paraId="391C0053" w14:textId="77777777" w:rsidR="00E00F25" w:rsidRPr="00E5146F" w:rsidRDefault="00E00F25" w:rsidP="00A07D52">
      <w:pPr>
        <w:pStyle w:val="a9"/>
        <w:ind w:leftChars="1000" w:left="2400"/>
        <w:jc w:val="both"/>
        <w:rPr>
          <w:rFonts w:cs="Times New Roman"/>
          <w:szCs w:val="24"/>
        </w:rPr>
      </w:pPr>
    </w:p>
    <w:p w14:paraId="2179D405" w14:textId="33531B80" w:rsidR="004D098C" w:rsidRPr="00A07D52" w:rsidRDefault="00033335">
      <w:pPr>
        <w:pStyle w:val="a9"/>
        <w:numPr>
          <w:ilvl w:val="0"/>
          <w:numId w:val="13"/>
        </w:numPr>
        <w:ind w:leftChars="800" w:left="2400"/>
        <w:jc w:val="both"/>
        <w:rPr>
          <w:rFonts w:cs="Times New Roman"/>
          <w:b/>
          <w:bCs/>
          <w:szCs w:val="24"/>
        </w:rPr>
      </w:pPr>
      <w:r w:rsidRPr="00A07D52">
        <w:rPr>
          <w:rFonts w:cs="Times New Roman"/>
          <w:b/>
          <w:bCs/>
          <w:szCs w:val="24"/>
        </w:rPr>
        <w:t>Bagging</w:t>
      </w:r>
      <w:r w:rsidRPr="0030631F">
        <w:rPr>
          <w:rFonts w:cs="Times New Roman" w:hint="eastAsia"/>
          <w:b/>
          <w:bCs/>
          <w:szCs w:val="24"/>
        </w:rPr>
        <w:t>：</w:t>
      </w:r>
    </w:p>
    <w:p w14:paraId="36487C0D" w14:textId="1A79A43F" w:rsidR="0030631F" w:rsidRDefault="0030631F" w:rsidP="0030631F">
      <w:pPr>
        <w:pStyle w:val="af"/>
        <w:ind w:leftChars="1000" w:left="2400"/>
        <w:rPr>
          <w:b/>
          <w:bCs/>
          <w:sz w:val="24"/>
          <w:szCs w:val="24"/>
        </w:rPr>
      </w:pPr>
      <w:bookmarkStart w:id="8" w:name="_Ref196238602"/>
      <w:r w:rsidRPr="0030631F">
        <w:rPr>
          <w:rFonts w:hint="eastAsia"/>
          <w:b/>
          <w:bCs/>
          <w:sz w:val="24"/>
          <w:szCs w:val="24"/>
        </w:rPr>
        <w:t>表</w:t>
      </w:r>
      <w:r w:rsidRPr="0030631F">
        <w:rPr>
          <w:rFonts w:hint="eastAsia"/>
          <w:b/>
          <w:bCs/>
          <w:sz w:val="24"/>
          <w:szCs w:val="24"/>
        </w:rPr>
        <w:t xml:space="preserve"> </w:t>
      </w:r>
      <w:r w:rsidRPr="0030631F">
        <w:rPr>
          <w:b/>
          <w:bCs/>
          <w:sz w:val="24"/>
          <w:szCs w:val="24"/>
        </w:rPr>
        <w:fldChar w:fldCharType="begin"/>
      </w:r>
      <w:r w:rsidRPr="0030631F">
        <w:rPr>
          <w:b/>
          <w:bCs/>
          <w:sz w:val="24"/>
          <w:szCs w:val="24"/>
        </w:rPr>
        <w:instrText xml:space="preserve"> </w:instrText>
      </w:r>
      <w:r w:rsidRPr="0030631F">
        <w:rPr>
          <w:rFonts w:hint="eastAsia"/>
          <w:b/>
          <w:bCs/>
          <w:sz w:val="24"/>
          <w:szCs w:val="24"/>
        </w:rPr>
        <w:instrText xml:space="preserve">SEQ </w:instrText>
      </w:r>
      <w:r w:rsidRPr="0030631F">
        <w:rPr>
          <w:rFonts w:hint="eastAsia"/>
          <w:b/>
          <w:bCs/>
          <w:sz w:val="24"/>
          <w:szCs w:val="24"/>
        </w:rPr>
        <w:instrText>表</w:instrText>
      </w:r>
      <w:r w:rsidRPr="0030631F">
        <w:rPr>
          <w:rFonts w:hint="eastAsia"/>
          <w:b/>
          <w:bCs/>
          <w:sz w:val="24"/>
          <w:szCs w:val="24"/>
        </w:rPr>
        <w:instrText xml:space="preserve"> \* ARABIC</w:instrText>
      </w:r>
      <w:r w:rsidRPr="0030631F">
        <w:rPr>
          <w:b/>
          <w:bCs/>
          <w:sz w:val="24"/>
          <w:szCs w:val="24"/>
        </w:rPr>
        <w:instrText xml:space="preserve"> </w:instrText>
      </w:r>
      <w:r w:rsidRPr="0030631F">
        <w:rPr>
          <w:b/>
          <w:bCs/>
          <w:sz w:val="24"/>
          <w:szCs w:val="24"/>
        </w:rPr>
        <w:fldChar w:fldCharType="separate"/>
      </w:r>
      <w:r w:rsidR="00A57600">
        <w:rPr>
          <w:b/>
          <w:bCs/>
          <w:noProof/>
          <w:sz w:val="24"/>
          <w:szCs w:val="24"/>
        </w:rPr>
        <w:t>7</w:t>
      </w:r>
      <w:r w:rsidRPr="0030631F">
        <w:rPr>
          <w:b/>
          <w:bCs/>
          <w:sz w:val="24"/>
          <w:szCs w:val="24"/>
        </w:rPr>
        <w:fldChar w:fldCharType="end"/>
      </w:r>
      <w:bookmarkEnd w:id="8"/>
      <w:r>
        <w:rPr>
          <w:rFonts w:hint="eastAsia"/>
          <w:b/>
          <w:bCs/>
          <w:sz w:val="24"/>
          <w:szCs w:val="24"/>
        </w:rPr>
        <w:t xml:space="preserve"> </w:t>
      </w:r>
    </w:p>
    <w:p w14:paraId="03D12523" w14:textId="6E43C01F" w:rsidR="00A07D52" w:rsidRPr="0030631F" w:rsidRDefault="0030631F" w:rsidP="0030631F">
      <w:pPr>
        <w:pStyle w:val="af"/>
        <w:ind w:leftChars="1000" w:left="2400"/>
        <w:rPr>
          <w:rFonts w:cs="Times New Roman"/>
          <w:i/>
          <w:iCs/>
          <w:sz w:val="24"/>
          <w:szCs w:val="32"/>
        </w:rPr>
      </w:pPr>
      <w:r w:rsidRPr="0030631F">
        <w:rPr>
          <w:rFonts w:hint="eastAsia"/>
          <w:i/>
          <w:iCs/>
          <w:sz w:val="24"/>
          <w:szCs w:val="24"/>
        </w:rPr>
        <w:t>資料增強與</w:t>
      </w:r>
      <w:r w:rsidRPr="0030631F">
        <w:rPr>
          <w:rFonts w:hint="eastAsia"/>
          <w:i/>
          <w:iCs/>
          <w:sz w:val="24"/>
          <w:szCs w:val="24"/>
        </w:rPr>
        <w:t>Bagging</w:t>
      </w:r>
      <w:r w:rsidRPr="0030631F">
        <w:rPr>
          <w:rFonts w:hint="eastAsia"/>
          <w:i/>
          <w:iCs/>
          <w:sz w:val="24"/>
          <w:szCs w:val="24"/>
        </w:rPr>
        <w:t>對模型訓練與驗證性能之比較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28"/>
        <w:gridCol w:w="893"/>
        <w:gridCol w:w="1136"/>
        <w:gridCol w:w="893"/>
        <w:gridCol w:w="1136"/>
      </w:tblGrid>
      <w:tr w:rsidR="005E3DF6" w:rsidRPr="00636E2C" w14:paraId="2060B29B" w14:textId="77777777" w:rsidTr="005E3DF6">
        <w:tc>
          <w:tcPr>
            <w:tcW w:w="1602" w:type="dxa"/>
            <w:tcBorders>
              <w:top w:val="single" w:sz="8" w:space="0" w:color="auto"/>
              <w:bottom w:val="single" w:sz="8" w:space="0" w:color="auto"/>
            </w:tcBorders>
            <w:vAlign w:val="center"/>
          </w:tcPr>
          <w:p w14:paraId="550BA629" w14:textId="77777777" w:rsidR="005E3DF6" w:rsidRPr="00636E2C" w:rsidRDefault="005E3DF6" w:rsidP="005E3DF6">
            <w:pPr>
              <w:pStyle w:val="a9"/>
              <w:ind w:left="0"/>
              <w:jc w:val="center"/>
              <w:rPr>
                <w:rFonts w:cs="Times New Roman"/>
                <w:b/>
                <w:bCs/>
                <w:sz w:val="28"/>
                <w:szCs w:val="24"/>
              </w:rPr>
            </w:pPr>
          </w:p>
        </w:tc>
        <w:tc>
          <w:tcPr>
            <w:tcW w:w="794" w:type="dxa"/>
            <w:tcBorders>
              <w:top w:val="single" w:sz="8" w:space="0" w:color="auto"/>
              <w:bottom w:val="single" w:sz="8" w:space="0" w:color="auto"/>
            </w:tcBorders>
            <w:vAlign w:val="center"/>
          </w:tcPr>
          <w:p w14:paraId="3AF25B6C" w14:textId="77777777" w:rsidR="005E3DF6" w:rsidRPr="00636E2C" w:rsidRDefault="005E3DF6" w:rsidP="005E3DF6">
            <w:pPr>
              <w:pStyle w:val="a9"/>
              <w:ind w:left="0"/>
              <w:jc w:val="center"/>
              <w:rPr>
                <w:rFonts w:cs="Times New Roman"/>
                <w:b/>
                <w:bCs/>
                <w:sz w:val="28"/>
                <w:szCs w:val="24"/>
              </w:rPr>
            </w:pPr>
          </w:p>
        </w:tc>
        <w:tc>
          <w:tcPr>
            <w:tcW w:w="926" w:type="dxa"/>
            <w:tcBorders>
              <w:top w:val="single" w:sz="8" w:space="0" w:color="auto"/>
              <w:bottom w:val="single" w:sz="8" w:space="0" w:color="auto"/>
            </w:tcBorders>
            <w:vAlign w:val="center"/>
          </w:tcPr>
          <w:p w14:paraId="7EAA009E" w14:textId="789BFB88"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5AE6AB0D" w14:textId="093270B4" w:rsidR="005E3DF6" w:rsidRPr="00636E2C" w:rsidRDefault="005E3DF6" w:rsidP="005E3DF6">
            <w:pPr>
              <w:pStyle w:val="a9"/>
              <w:ind w:left="0"/>
              <w:jc w:val="center"/>
              <w:rPr>
                <w:rFonts w:cs="Times New Roman"/>
                <w:b/>
                <w:bCs/>
                <w:sz w:val="28"/>
                <w:szCs w:val="24"/>
              </w:rPr>
            </w:pPr>
            <w:r>
              <w:rPr>
                <w:rFonts w:hint="eastAsia"/>
              </w:rPr>
              <w:t>A</w:t>
            </w:r>
            <w:r>
              <w:t>ccuracy</w:t>
            </w:r>
          </w:p>
        </w:tc>
        <w:tc>
          <w:tcPr>
            <w:tcW w:w="926" w:type="dxa"/>
            <w:tcBorders>
              <w:top w:val="single" w:sz="8" w:space="0" w:color="auto"/>
              <w:bottom w:val="single" w:sz="8" w:space="0" w:color="auto"/>
            </w:tcBorders>
            <w:vAlign w:val="center"/>
          </w:tcPr>
          <w:p w14:paraId="5E3D0316" w14:textId="60E82823"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69" w:type="dxa"/>
            <w:tcBorders>
              <w:top w:val="single" w:sz="8" w:space="0" w:color="auto"/>
              <w:bottom w:val="single" w:sz="8" w:space="0" w:color="auto"/>
            </w:tcBorders>
            <w:vAlign w:val="center"/>
          </w:tcPr>
          <w:p w14:paraId="65AC5C60" w14:textId="78D142AE"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A07D52" w:rsidRPr="00636E2C" w14:paraId="34896702" w14:textId="77777777" w:rsidTr="005E3DF6">
        <w:tc>
          <w:tcPr>
            <w:tcW w:w="1602" w:type="dxa"/>
            <w:vMerge w:val="restart"/>
            <w:tcBorders>
              <w:top w:val="single" w:sz="8" w:space="0" w:color="auto"/>
            </w:tcBorders>
            <w:vAlign w:val="center"/>
          </w:tcPr>
          <w:p w14:paraId="38B0B515" w14:textId="77777777" w:rsidR="00A07D52" w:rsidRPr="00636E2C" w:rsidRDefault="00A07D52" w:rsidP="005C32D3">
            <w:pPr>
              <w:pStyle w:val="a9"/>
              <w:ind w:left="0"/>
              <w:jc w:val="center"/>
              <w:rPr>
                <w:rFonts w:cs="Times New Roman"/>
                <w:b/>
                <w:bCs/>
                <w:sz w:val="28"/>
                <w:szCs w:val="24"/>
              </w:rPr>
            </w:pPr>
            <w:r w:rsidRPr="003713CC">
              <w:t>Augmentation</w:t>
            </w:r>
          </w:p>
        </w:tc>
        <w:tc>
          <w:tcPr>
            <w:tcW w:w="794" w:type="dxa"/>
            <w:tcBorders>
              <w:top w:val="single" w:sz="8" w:space="0" w:color="auto"/>
            </w:tcBorders>
            <w:vAlign w:val="center"/>
          </w:tcPr>
          <w:p w14:paraId="6E1FB91F" w14:textId="77777777" w:rsidR="00A07D52" w:rsidRPr="00636E2C" w:rsidRDefault="00A07D52" w:rsidP="005C32D3">
            <w:pPr>
              <w:pStyle w:val="a9"/>
              <w:ind w:left="0"/>
              <w:jc w:val="center"/>
              <w:rPr>
                <w:rFonts w:cs="Times New Roman"/>
                <w:b/>
                <w:bCs/>
                <w:sz w:val="28"/>
                <w:szCs w:val="24"/>
              </w:rPr>
            </w:pPr>
            <w:r w:rsidRPr="00636E2C">
              <w:rPr>
                <w:rFonts w:hint="eastAsia"/>
              </w:rPr>
              <w:t>最大</w:t>
            </w:r>
          </w:p>
        </w:tc>
        <w:tc>
          <w:tcPr>
            <w:tcW w:w="926" w:type="dxa"/>
            <w:tcBorders>
              <w:top w:val="single" w:sz="8" w:space="0" w:color="auto"/>
            </w:tcBorders>
            <w:vAlign w:val="center"/>
          </w:tcPr>
          <w:p w14:paraId="520DD9F0" w14:textId="77777777" w:rsidR="00A07D52" w:rsidRPr="00710D0E" w:rsidRDefault="00A07D52" w:rsidP="005C32D3">
            <w:pPr>
              <w:pStyle w:val="a9"/>
              <w:ind w:left="0"/>
              <w:jc w:val="center"/>
              <w:rPr>
                <w:rFonts w:cs="Times New Roman"/>
                <w:sz w:val="28"/>
                <w:szCs w:val="24"/>
              </w:rPr>
            </w:pPr>
            <w:r w:rsidRPr="00710D0E">
              <w:rPr>
                <w:rFonts w:hint="eastAsia"/>
              </w:rPr>
              <w:t>1.186</w:t>
            </w:r>
          </w:p>
        </w:tc>
        <w:tc>
          <w:tcPr>
            <w:tcW w:w="1069" w:type="dxa"/>
            <w:tcBorders>
              <w:top w:val="single" w:sz="8" w:space="0" w:color="auto"/>
            </w:tcBorders>
            <w:vAlign w:val="center"/>
          </w:tcPr>
          <w:p w14:paraId="786EB9CE" w14:textId="77777777" w:rsidR="00A07D52" w:rsidRPr="00710D0E" w:rsidRDefault="00A07D52" w:rsidP="005C32D3">
            <w:pPr>
              <w:pStyle w:val="a9"/>
              <w:ind w:left="0"/>
              <w:jc w:val="center"/>
            </w:pPr>
            <w:r w:rsidRPr="00710D0E">
              <w:rPr>
                <w:rFonts w:hint="eastAsia"/>
              </w:rPr>
              <w:t>0.677</w:t>
            </w:r>
          </w:p>
        </w:tc>
        <w:tc>
          <w:tcPr>
            <w:tcW w:w="926" w:type="dxa"/>
            <w:tcBorders>
              <w:top w:val="single" w:sz="8" w:space="0" w:color="auto"/>
            </w:tcBorders>
            <w:vAlign w:val="center"/>
          </w:tcPr>
          <w:p w14:paraId="4ADB0A13" w14:textId="77777777" w:rsidR="00A07D52" w:rsidRPr="00710D0E" w:rsidRDefault="00A07D52" w:rsidP="005C32D3">
            <w:pPr>
              <w:pStyle w:val="a9"/>
              <w:ind w:left="0"/>
              <w:jc w:val="center"/>
              <w:rPr>
                <w:rFonts w:cs="Times New Roman"/>
                <w:sz w:val="28"/>
                <w:szCs w:val="24"/>
              </w:rPr>
            </w:pPr>
            <w:r w:rsidRPr="00710D0E">
              <w:rPr>
                <w:rFonts w:hint="eastAsia"/>
              </w:rPr>
              <w:t>0.738</w:t>
            </w:r>
          </w:p>
        </w:tc>
        <w:tc>
          <w:tcPr>
            <w:tcW w:w="1069" w:type="dxa"/>
            <w:tcBorders>
              <w:top w:val="single" w:sz="8" w:space="0" w:color="auto"/>
            </w:tcBorders>
            <w:vAlign w:val="center"/>
          </w:tcPr>
          <w:p w14:paraId="501E46A7" w14:textId="77777777" w:rsidR="00A07D52" w:rsidRPr="002C25B2" w:rsidRDefault="00A07D52" w:rsidP="005C32D3">
            <w:pPr>
              <w:pStyle w:val="a9"/>
              <w:ind w:left="0"/>
              <w:jc w:val="center"/>
              <w:rPr>
                <w:b/>
                <w:bCs/>
                <w:color w:val="FF0000"/>
              </w:rPr>
            </w:pPr>
            <w:r w:rsidRPr="002C25B2">
              <w:rPr>
                <w:rFonts w:hint="eastAsia"/>
                <w:b/>
                <w:bCs/>
                <w:color w:val="FF0000"/>
              </w:rPr>
              <w:t>0.638</w:t>
            </w:r>
          </w:p>
        </w:tc>
      </w:tr>
      <w:tr w:rsidR="00A07D52" w:rsidRPr="00636E2C" w14:paraId="7FC5ADDD" w14:textId="77777777" w:rsidTr="005E3DF6">
        <w:tc>
          <w:tcPr>
            <w:tcW w:w="1602" w:type="dxa"/>
            <w:vMerge/>
            <w:vAlign w:val="center"/>
          </w:tcPr>
          <w:p w14:paraId="1641989D" w14:textId="77777777" w:rsidR="00A07D52" w:rsidRPr="00636E2C" w:rsidRDefault="00A07D52" w:rsidP="005C32D3">
            <w:pPr>
              <w:pStyle w:val="a9"/>
              <w:ind w:left="0"/>
              <w:jc w:val="center"/>
              <w:rPr>
                <w:rFonts w:cs="Times New Roman"/>
                <w:b/>
                <w:bCs/>
                <w:sz w:val="28"/>
                <w:szCs w:val="24"/>
              </w:rPr>
            </w:pPr>
          </w:p>
        </w:tc>
        <w:tc>
          <w:tcPr>
            <w:tcW w:w="794" w:type="dxa"/>
            <w:vAlign w:val="center"/>
          </w:tcPr>
          <w:p w14:paraId="6D886D30" w14:textId="77777777" w:rsidR="00A07D52" w:rsidRPr="00636E2C" w:rsidRDefault="00A07D52" w:rsidP="005C32D3">
            <w:pPr>
              <w:pStyle w:val="a9"/>
              <w:ind w:left="0"/>
              <w:jc w:val="center"/>
              <w:rPr>
                <w:rFonts w:cs="Times New Roman"/>
                <w:b/>
                <w:bCs/>
                <w:sz w:val="28"/>
                <w:szCs w:val="24"/>
              </w:rPr>
            </w:pPr>
            <w:r w:rsidRPr="007E4268">
              <w:rPr>
                <w:rFonts w:hint="eastAsia"/>
              </w:rPr>
              <w:t>最小</w:t>
            </w:r>
          </w:p>
        </w:tc>
        <w:tc>
          <w:tcPr>
            <w:tcW w:w="926" w:type="dxa"/>
            <w:vAlign w:val="center"/>
          </w:tcPr>
          <w:p w14:paraId="25D1C672" w14:textId="77777777" w:rsidR="00A07D52" w:rsidRPr="00710D0E" w:rsidRDefault="00A07D52" w:rsidP="005C32D3">
            <w:pPr>
              <w:pStyle w:val="a9"/>
              <w:ind w:left="0"/>
              <w:jc w:val="center"/>
              <w:rPr>
                <w:rFonts w:cs="Times New Roman"/>
                <w:sz w:val="28"/>
                <w:szCs w:val="24"/>
              </w:rPr>
            </w:pPr>
            <w:r w:rsidRPr="00710D0E">
              <w:rPr>
                <w:rFonts w:hint="eastAsia"/>
              </w:rPr>
              <w:t>0.630</w:t>
            </w:r>
          </w:p>
        </w:tc>
        <w:tc>
          <w:tcPr>
            <w:tcW w:w="1069" w:type="dxa"/>
            <w:vAlign w:val="center"/>
          </w:tcPr>
          <w:p w14:paraId="7BB6CE90" w14:textId="77777777" w:rsidR="00A07D52" w:rsidRPr="00710D0E" w:rsidRDefault="00A07D52" w:rsidP="005C32D3">
            <w:pPr>
              <w:pStyle w:val="a9"/>
              <w:ind w:left="0"/>
              <w:jc w:val="center"/>
              <w:rPr>
                <w:rFonts w:cs="Times New Roman"/>
                <w:sz w:val="28"/>
                <w:szCs w:val="24"/>
              </w:rPr>
            </w:pPr>
            <w:r w:rsidRPr="00710D0E">
              <w:rPr>
                <w:rFonts w:hint="eastAsia"/>
              </w:rPr>
              <w:t>0.446</w:t>
            </w:r>
          </w:p>
        </w:tc>
        <w:tc>
          <w:tcPr>
            <w:tcW w:w="926" w:type="dxa"/>
            <w:vAlign w:val="center"/>
          </w:tcPr>
          <w:p w14:paraId="2F1F71A2" w14:textId="77777777" w:rsidR="00A07D52" w:rsidRPr="002C25B2" w:rsidRDefault="00A07D52" w:rsidP="005C32D3">
            <w:pPr>
              <w:pStyle w:val="a9"/>
              <w:ind w:left="0"/>
              <w:jc w:val="center"/>
              <w:rPr>
                <w:b/>
                <w:bCs/>
                <w:color w:val="FF0000"/>
              </w:rPr>
            </w:pPr>
            <w:r w:rsidRPr="002C25B2">
              <w:rPr>
                <w:rFonts w:hint="eastAsia"/>
                <w:b/>
                <w:bCs/>
                <w:color w:val="FF0000"/>
              </w:rPr>
              <w:t>0.679</w:t>
            </w:r>
          </w:p>
        </w:tc>
        <w:tc>
          <w:tcPr>
            <w:tcW w:w="1069" w:type="dxa"/>
            <w:vAlign w:val="center"/>
          </w:tcPr>
          <w:p w14:paraId="64572F7D" w14:textId="77777777" w:rsidR="00A07D52" w:rsidRPr="00710D0E" w:rsidRDefault="00A07D52" w:rsidP="005C32D3">
            <w:pPr>
              <w:pStyle w:val="a9"/>
              <w:ind w:left="0"/>
              <w:jc w:val="center"/>
              <w:rPr>
                <w:rFonts w:cs="Times New Roman"/>
                <w:sz w:val="28"/>
                <w:szCs w:val="24"/>
              </w:rPr>
            </w:pPr>
            <w:r w:rsidRPr="00710D0E">
              <w:rPr>
                <w:rFonts w:hint="eastAsia"/>
              </w:rPr>
              <w:t>0.500</w:t>
            </w:r>
          </w:p>
        </w:tc>
      </w:tr>
      <w:tr w:rsidR="00A07D52" w:rsidRPr="00636E2C" w14:paraId="7A166688" w14:textId="77777777" w:rsidTr="005E3DF6">
        <w:tc>
          <w:tcPr>
            <w:tcW w:w="1602" w:type="dxa"/>
            <w:vMerge/>
            <w:tcBorders>
              <w:bottom w:val="single" w:sz="8" w:space="0" w:color="auto"/>
            </w:tcBorders>
            <w:vAlign w:val="center"/>
          </w:tcPr>
          <w:p w14:paraId="5DAC0739" w14:textId="77777777" w:rsidR="00A07D52" w:rsidRPr="00636E2C" w:rsidRDefault="00A07D52" w:rsidP="005C32D3">
            <w:pPr>
              <w:pStyle w:val="a9"/>
              <w:ind w:left="0"/>
              <w:jc w:val="center"/>
              <w:rPr>
                <w:rFonts w:cs="Times New Roman"/>
                <w:b/>
                <w:bCs/>
                <w:sz w:val="28"/>
                <w:szCs w:val="24"/>
              </w:rPr>
            </w:pPr>
          </w:p>
        </w:tc>
        <w:tc>
          <w:tcPr>
            <w:tcW w:w="794" w:type="dxa"/>
            <w:tcBorders>
              <w:bottom w:val="single" w:sz="8" w:space="0" w:color="auto"/>
            </w:tcBorders>
            <w:vAlign w:val="center"/>
          </w:tcPr>
          <w:p w14:paraId="2B9DED00" w14:textId="77777777" w:rsidR="00A07D52" w:rsidRPr="00636E2C" w:rsidRDefault="00A07D52" w:rsidP="005C32D3">
            <w:pPr>
              <w:pStyle w:val="a9"/>
              <w:ind w:left="0"/>
              <w:jc w:val="center"/>
              <w:rPr>
                <w:rFonts w:cs="Times New Roman"/>
                <w:b/>
                <w:bCs/>
                <w:sz w:val="28"/>
                <w:szCs w:val="24"/>
              </w:rPr>
            </w:pPr>
            <w:r w:rsidRPr="007E4268">
              <w:rPr>
                <w:rFonts w:hint="eastAsia"/>
              </w:rPr>
              <w:t>平均</w:t>
            </w:r>
          </w:p>
        </w:tc>
        <w:tc>
          <w:tcPr>
            <w:tcW w:w="926" w:type="dxa"/>
            <w:tcBorders>
              <w:bottom w:val="single" w:sz="8" w:space="0" w:color="auto"/>
            </w:tcBorders>
            <w:vAlign w:val="center"/>
          </w:tcPr>
          <w:p w14:paraId="6499E3ED" w14:textId="77777777" w:rsidR="00A07D52" w:rsidRPr="00710D0E" w:rsidRDefault="00A07D52" w:rsidP="005C32D3">
            <w:pPr>
              <w:pStyle w:val="a9"/>
              <w:ind w:left="0"/>
              <w:jc w:val="center"/>
              <w:rPr>
                <w:rFonts w:cs="Times New Roman"/>
                <w:sz w:val="28"/>
                <w:szCs w:val="24"/>
              </w:rPr>
            </w:pPr>
            <w:r w:rsidRPr="00710D0E">
              <w:rPr>
                <w:rFonts w:hint="eastAsia"/>
              </w:rPr>
              <w:t>0.685</w:t>
            </w:r>
          </w:p>
        </w:tc>
        <w:tc>
          <w:tcPr>
            <w:tcW w:w="1069" w:type="dxa"/>
            <w:tcBorders>
              <w:bottom w:val="single" w:sz="8" w:space="0" w:color="auto"/>
            </w:tcBorders>
            <w:vAlign w:val="center"/>
          </w:tcPr>
          <w:p w14:paraId="7EC9ED82" w14:textId="77777777" w:rsidR="00A07D52" w:rsidRPr="00710D0E" w:rsidRDefault="00A07D52" w:rsidP="005C32D3">
            <w:pPr>
              <w:pStyle w:val="a9"/>
              <w:ind w:left="0"/>
              <w:jc w:val="center"/>
              <w:rPr>
                <w:rFonts w:cs="Times New Roman"/>
                <w:sz w:val="28"/>
                <w:szCs w:val="24"/>
              </w:rPr>
            </w:pPr>
            <w:r w:rsidRPr="00710D0E">
              <w:rPr>
                <w:rFonts w:hint="eastAsia"/>
              </w:rPr>
              <w:t>0.563</w:t>
            </w:r>
          </w:p>
        </w:tc>
        <w:tc>
          <w:tcPr>
            <w:tcW w:w="926" w:type="dxa"/>
            <w:tcBorders>
              <w:bottom w:val="single" w:sz="8" w:space="0" w:color="auto"/>
            </w:tcBorders>
            <w:vAlign w:val="center"/>
          </w:tcPr>
          <w:p w14:paraId="23A9A271" w14:textId="77777777" w:rsidR="00A07D52" w:rsidRPr="00710D0E" w:rsidRDefault="00A07D52" w:rsidP="005C32D3">
            <w:pPr>
              <w:pStyle w:val="a9"/>
              <w:ind w:left="0"/>
              <w:jc w:val="center"/>
              <w:rPr>
                <w:rFonts w:cs="Times New Roman"/>
                <w:sz w:val="28"/>
                <w:szCs w:val="24"/>
              </w:rPr>
            </w:pPr>
            <w:r w:rsidRPr="00710D0E">
              <w:rPr>
                <w:rFonts w:hint="eastAsia"/>
              </w:rPr>
              <w:t>0.697</w:t>
            </w:r>
          </w:p>
        </w:tc>
        <w:tc>
          <w:tcPr>
            <w:tcW w:w="1069" w:type="dxa"/>
            <w:tcBorders>
              <w:bottom w:val="single" w:sz="8" w:space="0" w:color="auto"/>
            </w:tcBorders>
            <w:vAlign w:val="center"/>
          </w:tcPr>
          <w:p w14:paraId="3DC99999" w14:textId="77777777" w:rsidR="00A07D52" w:rsidRPr="00710D0E" w:rsidRDefault="00A07D52" w:rsidP="005C32D3">
            <w:pPr>
              <w:pStyle w:val="a9"/>
              <w:ind w:left="0"/>
              <w:jc w:val="center"/>
              <w:rPr>
                <w:rFonts w:cs="Times New Roman"/>
                <w:sz w:val="28"/>
                <w:szCs w:val="24"/>
              </w:rPr>
            </w:pPr>
            <w:r w:rsidRPr="00710D0E">
              <w:rPr>
                <w:rFonts w:hint="eastAsia"/>
              </w:rPr>
              <w:t>0.551</w:t>
            </w:r>
          </w:p>
        </w:tc>
      </w:tr>
      <w:tr w:rsidR="00F2599D" w:rsidRPr="00636E2C" w14:paraId="1B861684" w14:textId="77777777" w:rsidTr="005E3DF6">
        <w:trPr>
          <w:trHeight w:val="540"/>
        </w:trPr>
        <w:tc>
          <w:tcPr>
            <w:tcW w:w="1602" w:type="dxa"/>
            <w:vMerge w:val="restart"/>
            <w:tcBorders>
              <w:top w:val="single" w:sz="8" w:space="0" w:color="auto"/>
            </w:tcBorders>
            <w:vAlign w:val="center"/>
          </w:tcPr>
          <w:p w14:paraId="48687B72" w14:textId="77777777" w:rsidR="00F2599D" w:rsidRDefault="00F2599D" w:rsidP="00F2599D">
            <w:pPr>
              <w:pStyle w:val="a9"/>
              <w:ind w:left="0"/>
              <w:jc w:val="center"/>
            </w:pPr>
            <w:r w:rsidRPr="003713CC">
              <w:t>Augmentation</w:t>
            </w:r>
          </w:p>
          <w:p w14:paraId="6B54B0FC" w14:textId="77777777" w:rsidR="00F2599D" w:rsidRDefault="00F2599D" w:rsidP="00F2599D">
            <w:pPr>
              <w:pStyle w:val="a9"/>
              <w:ind w:left="0"/>
              <w:jc w:val="center"/>
            </w:pPr>
            <w:r w:rsidRPr="00C636B7">
              <w:rPr>
                <w:rFonts w:hint="eastAsia"/>
              </w:rPr>
              <w:t>+</w:t>
            </w:r>
          </w:p>
          <w:p w14:paraId="2B1694F5" w14:textId="7C51D8AF" w:rsidR="00F2599D" w:rsidRPr="00C636B7" w:rsidRDefault="00F2599D" w:rsidP="00F2599D">
            <w:pPr>
              <w:pStyle w:val="a9"/>
              <w:ind w:left="0"/>
              <w:jc w:val="center"/>
            </w:pPr>
            <w:r w:rsidRPr="00AB3C89">
              <w:t>Bagging</w:t>
            </w:r>
          </w:p>
        </w:tc>
        <w:tc>
          <w:tcPr>
            <w:tcW w:w="794" w:type="dxa"/>
            <w:tcBorders>
              <w:top w:val="single" w:sz="8" w:space="0" w:color="auto"/>
            </w:tcBorders>
            <w:vAlign w:val="center"/>
          </w:tcPr>
          <w:p w14:paraId="1C5D3394" w14:textId="77777777" w:rsidR="00F2599D" w:rsidRPr="00636E2C" w:rsidRDefault="00F2599D" w:rsidP="00F2599D">
            <w:pPr>
              <w:pStyle w:val="a9"/>
              <w:ind w:left="0"/>
              <w:jc w:val="both"/>
              <w:rPr>
                <w:rFonts w:cs="Times New Roman"/>
                <w:b/>
                <w:bCs/>
                <w:sz w:val="28"/>
                <w:szCs w:val="24"/>
              </w:rPr>
            </w:pPr>
            <w:r w:rsidRPr="00636E2C">
              <w:rPr>
                <w:rFonts w:hint="eastAsia"/>
              </w:rPr>
              <w:t>最大</w:t>
            </w:r>
          </w:p>
        </w:tc>
        <w:tc>
          <w:tcPr>
            <w:tcW w:w="926" w:type="dxa"/>
            <w:tcBorders>
              <w:top w:val="single" w:sz="8" w:space="0" w:color="auto"/>
            </w:tcBorders>
            <w:vAlign w:val="center"/>
          </w:tcPr>
          <w:p w14:paraId="3E906D90" w14:textId="1DF23CF1" w:rsidR="00F2599D" w:rsidRPr="00FE57DE" w:rsidRDefault="00F2599D" w:rsidP="00F2599D">
            <w:pPr>
              <w:pStyle w:val="a9"/>
              <w:ind w:left="0"/>
              <w:jc w:val="center"/>
              <w:rPr>
                <w:rFonts w:cs="Times New Roman"/>
                <w:sz w:val="28"/>
                <w:szCs w:val="24"/>
              </w:rPr>
            </w:pPr>
            <w:r w:rsidRPr="006A7EDE">
              <w:t>0.887</w:t>
            </w:r>
          </w:p>
        </w:tc>
        <w:tc>
          <w:tcPr>
            <w:tcW w:w="1069" w:type="dxa"/>
            <w:tcBorders>
              <w:top w:val="single" w:sz="8" w:space="0" w:color="auto"/>
            </w:tcBorders>
            <w:vAlign w:val="center"/>
          </w:tcPr>
          <w:p w14:paraId="45C7FB03" w14:textId="5A9FEC71" w:rsidR="00F2599D" w:rsidRPr="00D456B7" w:rsidRDefault="00F2599D" w:rsidP="00F2599D">
            <w:pPr>
              <w:pStyle w:val="a9"/>
              <w:ind w:left="0"/>
              <w:jc w:val="center"/>
              <w:rPr>
                <w:b/>
                <w:bCs/>
                <w:color w:val="FF0000"/>
              </w:rPr>
            </w:pPr>
            <w:r w:rsidRPr="002C25B2">
              <w:rPr>
                <w:b/>
                <w:bCs/>
                <w:color w:val="FF0000"/>
              </w:rPr>
              <w:t>0.996</w:t>
            </w:r>
          </w:p>
        </w:tc>
        <w:tc>
          <w:tcPr>
            <w:tcW w:w="926" w:type="dxa"/>
            <w:tcBorders>
              <w:top w:val="single" w:sz="8" w:space="0" w:color="auto"/>
            </w:tcBorders>
            <w:vAlign w:val="center"/>
          </w:tcPr>
          <w:p w14:paraId="23F589CB" w14:textId="31D27E95" w:rsidR="00F2599D" w:rsidRPr="00FE57DE" w:rsidRDefault="00F2599D" w:rsidP="00F2599D">
            <w:pPr>
              <w:pStyle w:val="a9"/>
              <w:ind w:left="0"/>
              <w:jc w:val="center"/>
              <w:rPr>
                <w:rFonts w:cs="Times New Roman"/>
                <w:sz w:val="28"/>
                <w:szCs w:val="24"/>
              </w:rPr>
            </w:pPr>
            <w:r w:rsidRPr="006A7EDE">
              <w:t>1.851</w:t>
            </w:r>
          </w:p>
        </w:tc>
        <w:tc>
          <w:tcPr>
            <w:tcW w:w="1069" w:type="dxa"/>
            <w:tcBorders>
              <w:top w:val="single" w:sz="8" w:space="0" w:color="auto"/>
            </w:tcBorders>
            <w:vAlign w:val="center"/>
          </w:tcPr>
          <w:p w14:paraId="1DB3F336" w14:textId="3434E252" w:rsidR="00F2599D" w:rsidRPr="00FE57DE" w:rsidRDefault="00F2599D" w:rsidP="00F2599D">
            <w:pPr>
              <w:pStyle w:val="a9"/>
              <w:ind w:left="0"/>
              <w:jc w:val="center"/>
              <w:rPr>
                <w:rFonts w:cs="Times New Roman"/>
                <w:sz w:val="28"/>
                <w:szCs w:val="24"/>
              </w:rPr>
            </w:pPr>
            <w:r w:rsidRPr="006A7EDE">
              <w:t>0.575</w:t>
            </w:r>
          </w:p>
        </w:tc>
      </w:tr>
      <w:tr w:rsidR="00F2599D" w:rsidRPr="00636E2C" w14:paraId="20A61A17" w14:textId="77777777" w:rsidTr="005E3DF6">
        <w:trPr>
          <w:trHeight w:val="540"/>
        </w:trPr>
        <w:tc>
          <w:tcPr>
            <w:tcW w:w="1602" w:type="dxa"/>
            <w:vMerge/>
            <w:vAlign w:val="center"/>
          </w:tcPr>
          <w:p w14:paraId="021A8CC4" w14:textId="77777777" w:rsidR="00F2599D" w:rsidRPr="00636E2C" w:rsidRDefault="00F2599D" w:rsidP="00F2599D">
            <w:pPr>
              <w:pStyle w:val="a9"/>
              <w:ind w:left="0"/>
              <w:jc w:val="both"/>
              <w:rPr>
                <w:rFonts w:cs="Times New Roman"/>
                <w:b/>
                <w:bCs/>
                <w:sz w:val="28"/>
                <w:szCs w:val="24"/>
              </w:rPr>
            </w:pPr>
          </w:p>
        </w:tc>
        <w:tc>
          <w:tcPr>
            <w:tcW w:w="794" w:type="dxa"/>
            <w:vAlign w:val="center"/>
          </w:tcPr>
          <w:p w14:paraId="4F96E144" w14:textId="77777777" w:rsidR="00F2599D" w:rsidRPr="00636E2C" w:rsidRDefault="00F2599D" w:rsidP="00F2599D">
            <w:pPr>
              <w:pStyle w:val="a9"/>
              <w:ind w:left="0"/>
              <w:jc w:val="both"/>
              <w:rPr>
                <w:rFonts w:cs="Times New Roman"/>
                <w:b/>
                <w:bCs/>
                <w:sz w:val="28"/>
                <w:szCs w:val="24"/>
              </w:rPr>
            </w:pPr>
            <w:r w:rsidRPr="00775D61">
              <w:rPr>
                <w:rFonts w:hint="eastAsia"/>
              </w:rPr>
              <w:t>最小</w:t>
            </w:r>
          </w:p>
        </w:tc>
        <w:tc>
          <w:tcPr>
            <w:tcW w:w="926" w:type="dxa"/>
            <w:vAlign w:val="center"/>
          </w:tcPr>
          <w:p w14:paraId="6A4CD208" w14:textId="56030DB6" w:rsidR="00F2599D" w:rsidRPr="002C25B2" w:rsidRDefault="00F2599D" w:rsidP="00F2599D">
            <w:pPr>
              <w:pStyle w:val="a9"/>
              <w:ind w:left="0"/>
              <w:jc w:val="center"/>
              <w:rPr>
                <w:rFonts w:cs="Times New Roman"/>
                <w:b/>
                <w:bCs/>
                <w:sz w:val="28"/>
                <w:szCs w:val="24"/>
              </w:rPr>
            </w:pPr>
            <w:r w:rsidRPr="002C25B2">
              <w:rPr>
                <w:b/>
                <w:bCs/>
                <w:color w:val="FF0000"/>
              </w:rPr>
              <w:t>0.051</w:t>
            </w:r>
          </w:p>
        </w:tc>
        <w:tc>
          <w:tcPr>
            <w:tcW w:w="1069" w:type="dxa"/>
            <w:vAlign w:val="center"/>
          </w:tcPr>
          <w:p w14:paraId="20227611" w14:textId="68548C92" w:rsidR="00F2599D" w:rsidRPr="00FE57DE" w:rsidRDefault="00F2599D" w:rsidP="00F2599D">
            <w:pPr>
              <w:pStyle w:val="a9"/>
              <w:ind w:left="0"/>
              <w:jc w:val="center"/>
              <w:rPr>
                <w:rFonts w:cs="Times New Roman"/>
                <w:sz w:val="28"/>
                <w:szCs w:val="24"/>
              </w:rPr>
            </w:pPr>
            <w:r w:rsidRPr="006A7EDE">
              <w:t>0.436</w:t>
            </w:r>
          </w:p>
        </w:tc>
        <w:tc>
          <w:tcPr>
            <w:tcW w:w="926" w:type="dxa"/>
            <w:vAlign w:val="center"/>
          </w:tcPr>
          <w:p w14:paraId="65183900" w14:textId="6D280DBA" w:rsidR="00F2599D" w:rsidRPr="00D456B7" w:rsidRDefault="00F2599D" w:rsidP="00F2599D">
            <w:pPr>
              <w:pStyle w:val="a9"/>
              <w:ind w:left="0"/>
              <w:jc w:val="center"/>
              <w:rPr>
                <w:b/>
                <w:bCs/>
                <w:color w:val="FF0000"/>
              </w:rPr>
            </w:pPr>
            <w:r w:rsidRPr="006A7EDE">
              <w:t>0.690</w:t>
            </w:r>
          </w:p>
        </w:tc>
        <w:tc>
          <w:tcPr>
            <w:tcW w:w="1069" w:type="dxa"/>
            <w:vAlign w:val="center"/>
          </w:tcPr>
          <w:p w14:paraId="6D4F9222" w14:textId="039BB082" w:rsidR="00F2599D" w:rsidRPr="00FE57DE" w:rsidRDefault="00F2599D" w:rsidP="00F2599D">
            <w:pPr>
              <w:pStyle w:val="a9"/>
              <w:ind w:left="0"/>
              <w:jc w:val="center"/>
              <w:rPr>
                <w:rFonts w:cs="Times New Roman"/>
                <w:sz w:val="28"/>
                <w:szCs w:val="24"/>
              </w:rPr>
            </w:pPr>
            <w:r w:rsidRPr="006A7EDE">
              <w:t>0.413</w:t>
            </w:r>
          </w:p>
        </w:tc>
      </w:tr>
      <w:tr w:rsidR="00F2599D" w:rsidRPr="00636E2C" w14:paraId="0D8E4A54" w14:textId="77777777" w:rsidTr="005E3DF6">
        <w:trPr>
          <w:trHeight w:val="540"/>
        </w:trPr>
        <w:tc>
          <w:tcPr>
            <w:tcW w:w="1602" w:type="dxa"/>
            <w:vMerge/>
            <w:tcBorders>
              <w:bottom w:val="single" w:sz="8" w:space="0" w:color="auto"/>
            </w:tcBorders>
            <w:vAlign w:val="center"/>
          </w:tcPr>
          <w:p w14:paraId="1F43A206" w14:textId="77777777" w:rsidR="00F2599D" w:rsidRPr="00636E2C" w:rsidRDefault="00F2599D" w:rsidP="00F2599D">
            <w:pPr>
              <w:pStyle w:val="a9"/>
              <w:ind w:left="0"/>
              <w:jc w:val="both"/>
              <w:rPr>
                <w:rFonts w:cs="Times New Roman"/>
                <w:b/>
                <w:bCs/>
                <w:sz w:val="28"/>
                <w:szCs w:val="24"/>
              </w:rPr>
            </w:pPr>
          </w:p>
        </w:tc>
        <w:tc>
          <w:tcPr>
            <w:tcW w:w="794" w:type="dxa"/>
            <w:tcBorders>
              <w:bottom w:val="single" w:sz="8" w:space="0" w:color="auto"/>
            </w:tcBorders>
            <w:vAlign w:val="center"/>
          </w:tcPr>
          <w:p w14:paraId="00AB8677" w14:textId="77777777" w:rsidR="00F2599D" w:rsidRPr="00636E2C" w:rsidRDefault="00F2599D" w:rsidP="00F2599D">
            <w:pPr>
              <w:pStyle w:val="a9"/>
              <w:ind w:left="0"/>
              <w:jc w:val="both"/>
              <w:rPr>
                <w:rFonts w:cs="Times New Roman"/>
                <w:b/>
                <w:bCs/>
                <w:sz w:val="28"/>
                <w:szCs w:val="24"/>
              </w:rPr>
            </w:pPr>
            <w:r w:rsidRPr="00775D61">
              <w:rPr>
                <w:rFonts w:hint="eastAsia"/>
              </w:rPr>
              <w:t>平均</w:t>
            </w:r>
          </w:p>
        </w:tc>
        <w:tc>
          <w:tcPr>
            <w:tcW w:w="926" w:type="dxa"/>
            <w:tcBorders>
              <w:bottom w:val="single" w:sz="8" w:space="0" w:color="auto"/>
            </w:tcBorders>
            <w:vAlign w:val="center"/>
          </w:tcPr>
          <w:p w14:paraId="4F52453E" w14:textId="521ED978" w:rsidR="00F2599D" w:rsidRPr="00FE57DE" w:rsidRDefault="00F2599D" w:rsidP="00F2599D">
            <w:pPr>
              <w:pStyle w:val="a9"/>
              <w:ind w:left="0"/>
              <w:jc w:val="center"/>
              <w:rPr>
                <w:rFonts w:cs="Times New Roman"/>
                <w:sz w:val="28"/>
                <w:szCs w:val="24"/>
              </w:rPr>
            </w:pPr>
            <w:r w:rsidRPr="006A7EDE">
              <w:t>0.469</w:t>
            </w:r>
          </w:p>
        </w:tc>
        <w:tc>
          <w:tcPr>
            <w:tcW w:w="1069" w:type="dxa"/>
            <w:tcBorders>
              <w:bottom w:val="single" w:sz="8" w:space="0" w:color="auto"/>
            </w:tcBorders>
            <w:vAlign w:val="center"/>
          </w:tcPr>
          <w:p w14:paraId="22373657" w14:textId="303117F0" w:rsidR="00F2599D" w:rsidRPr="00FE57DE" w:rsidRDefault="00F2599D" w:rsidP="00F2599D">
            <w:pPr>
              <w:pStyle w:val="a9"/>
              <w:ind w:left="0"/>
              <w:jc w:val="center"/>
              <w:rPr>
                <w:rFonts w:cs="Times New Roman"/>
                <w:sz w:val="28"/>
                <w:szCs w:val="24"/>
              </w:rPr>
            </w:pPr>
            <w:r w:rsidRPr="006A7EDE">
              <w:t>0.716</w:t>
            </w:r>
          </w:p>
        </w:tc>
        <w:tc>
          <w:tcPr>
            <w:tcW w:w="926" w:type="dxa"/>
            <w:tcBorders>
              <w:bottom w:val="single" w:sz="8" w:space="0" w:color="auto"/>
            </w:tcBorders>
            <w:vAlign w:val="center"/>
          </w:tcPr>
          <w:p w14:paraId="3B2C6C3E" w14:textId="760894B9" w:rsidR="00F2599D" w:rsidRPr="00FE57DE" w:rsidRDefault="00F2599D" w:rsidP="00F2599D">
            <w:pPr>
              <w:pStyle w:val="a9"/>
              <w:ind w:left="0"/>
              <w:jc w:val="center"/>
              <w:rPr>
                <w:rFonts w:cs="Times New Roman"/>
                <w:sz w:val="28"/>
                <w:szCs w:val="24"/>
              </w:rPr>
            </w:pPr>
            <w:r w:rsidRPr="006A7EDE">
              <w:t>1.270</w:t>
            </w:r>
          </w:p>
        </w:tc>
        <w:tc>
          <w:tcPr>
            <w:tcW w:w="1069" w:type="dxa"/>
            <w:tcBorders>
              <w:bottom w:val="single" w:sz="8" w:space="0" w:color="auto"/>
            </w:tcBorders>
            <w:vAlign w:val="center"/>
          </w:tcPr>
          <w:p w14:paraId="324148B0" w14:textId="726C562B" w:rsidR="00F2599D" w:rsidRPr="00FE57DE" w:rsidRDefault="00F2599D" w:rsidP="00F2599D">
            <w:pPr>
              <w:pStyle w:val="a9"/>
              <w:ind w:left="0"/>
              <w:jc w:val="center"/>
              <w:rPr>
                <w:rFonts w:cs="Times New Roman"/>
                <w:sz w:val="28"/>
                <w:szCs w:val="24"/>
              </w:rPr>
            </w:pPr>
            <w:r w:rsidRPr="006A7EDE">
              <w:t>0.494</w:t>
            </w:r>
          </w:p>
        </w:tc>
      </w:tr>
    </w:tbl>
    <w:p w14:paraId="1CF52182" w14:textId="161551E7" w:rsidR="00A07D52" w:rsidRDefault="00AB3C89" w:rsidP="00BB5839">
      <w:pPr>
        <w:pStyle w:val="a9"/>
        <w:ind w:leftChars="1000" w:left="2400" w:firstLineChars="200" w:firstLine="480"/>
        <w:jc w:val="both"/>
        <w:rPr>
          <w:rFonts w:cs="Times New Roman"/>
          <w:szCs w:val="24"/>
        </w:rPr>
      </w:pPr>
      <w:r>
        <w:rPr>
          <w:rFonts w:cs="Times New Roman" w:hint="eastAsia"/>
          <w:szCs w:val="24"/>
        </w:rPr>
        <w:lastRenderedPageBreak/>
        <w:t>由</w:t>
      </w:r>
      <w:r>
        <w:rPr>
          <w:rFonts w:cs="Times New Roman"/>
          <w:szCs w:val="24"/>
        </w:rPr>
        <w:fldChar w:fldCharType="begin"/>
      </w:r>
      <w:r>
        <w:rPr>
          <w:rFonts w:cs="Times New Roman"/>
          <w:szCs w:val="24"/>
        </w:rPr>
        <w:instrText xml:space="preserve"> </w:instrText>
      </w:r>
      <w:r>
        <w:rPr>
          <w:rFonts w:cs="Times New Roman" w:hint="eastAsia"/>
          <w:szCs w:val="24"/>
        </w:rPr>
        <w:instrText>REF _Ref196238602 \h</w:instrText>
      </w:r>
      <w:r>
        <w:rPr>
          <w:rFonts w:cs="Times New Roman"/>
          <w:szCs w:val="24"/>
        </w:rPr>
        <w:instrText xml:space="preserve"> </w:instrText>
      </w:r>
      <w:r>
        <w:rPr>
          <w:rFonts w:cs="Times New Roman"/>
          <w:szCs w:val="24"/>
        </w:rPr>
      </w:r>
      <w:r>
        <w:rPr>
          <w:rFonts w:cs="Times New Roman"/>
          <w:szCs w:val="24"/>
        </w:rPr>
        <w:fldChar w:fldCharType="separate"/>
      </w:r>
      <w:r w:rsidR="00A57600" w:rsidRPr="0030631F">
        <w:rPr>
          <w:rFonts w:hint="eastAsia"/>
          <w:b/>
          <w:bCs/>
          <w:szCs w:val="24"/>
        </w:rPr>
        <w:t>表</w:t>
      </w:r>
      <w:r w:rsidR="00A57600" w:rsidRPr="0030631F">
        <w:rPr>
          <w:rFonts w:hint="eastAsia"/>
          <w:b/>
          <w:bCs/>
          <w:szCs w:val="24"/>
        </w:rPr>
        <w:t xml:space="preserve"> </w:t>
      </w:r>
      <w:r w:rsidR="00A57600">
        <w:rPr>
          <w:b/>
          <w:bCs/>
          <w:noProof/>
          <w:szCs w:val="24"/>
        </w:rPr>
        <w:t>7</w:t>
      </w:r>
      <w:r>
        <w:rPr>
          <w:rFonts w:cs="Times New Roman"/>
          <w:szCs w:val="24"/>
        </w:rPr>
        <w:fldChar w:fldCharType="end"/>
      </w:r>
      <w:r>
        <w:rPr>
          <w:rFonts w:cs="Times New Roman" w:hint="eastAsia"/>
          <w:szCs w:val="24"/>
        </w:rPr>
        <w:t>可見，</w:t>
      </w:r>
      <w:r w:rsidR="00F26B0B" w:rsidRPr="00F26B0B">
        <w:rPr>
          <w:rFonts w:cs="Times New Roman" w:hint="eastAsia"/>
          <w:szCs w:val="24"/>
        </w:rPr>
        <w:t>結合</w:t>
      </w:r>
      <w:r w:rsidR="00F26B0B" w:rsidRPr="00F26B0B">
        <w:rPr>
          <w:rFonts w:cs="Times New Roman" w:hint="eastAsia"/>
          <w:szCs w:val="24"/>
        </w:rPr>
        <w:t xml:space="preserve"> Bagging </w:t>
      </w:r>
      <w:r w:rsidR="00F26B0B" w:rsidRPr="00F26B0B">
        <w:rPr>
          <w:rFonts w:cs="Times New Roman" w:hint="eastAsia"/>
          <w:szCs w:val="24"/>
        </w:rPr>
        <w:t>後雖提升訓練準確率，但由於資料量有限，重複抽樣易導致子模型過度學習訓練資料特徵，造成集成後模型出現</w:t>
      </w:r>
      <w:proofErr w:type="gramStart"/>
      <w:r w:rsidR="00F26B0B" w:rsidRPr="00F26B0B">
        <w:rPr>
          <w:rFonts w:cs="Times New Roman" w:hint="eastAsia"/>
          <w:szCs w:val="24"/>
        </w:rPr>
        <w:t>明顯過擬合</w:t>
      </w:r>
      <w:proofErr w:type="gramEnd"/>
      <w:r w:rsidR="00F26B0B" w:rsidRPr="00F26B0B">
        <w:rPr>
          <w:rFonts w:cs="Times New Roman" w:hint="eastAsia"/>
          <w:szCs w:val="24"/>
        </w:rPr>
        <w:t>，驗證損失偏高且準確率下降，顯示</w:t>
      </w:r>
      <w:r w:rsidR="00F26B0B" w:rsidRPr="00F26B0B">
        <w:rPr>
          <w:rFonts w:cs="Times New Roman" w:hint="eastAsia"/>
          <w:szCs w:val="24"/>
        </w:rPr>
        <w:t xml:space="preserve"> </w:t>
      </w:r>
      <w:proofErr w:type="spellStart"/>
      <w:r w:rsidR="00F26B0B" w:rsidRPr="00F26B0B">
        <w:rPr>
          <w:rFonts w:cs="Times New Roman" w:hint="eastAsia"/>
          <w:szCs w:val="24"/>
        </w:rPr>
        <w:t>Bagging</w:t>
      </w:r>
      <w:proofErr w:type="spellEnd"/>
      <w:r w:rsidR="00F26B0B" w:rsidRPr="00F26B0B">
        <w:rPr>
          <w:rFonts w:cs="Times New Roman" w:hint="eastAsia"/>
          <w:szCs w:val="24"/>
        </w:rPr>
        <w:t xml:space="preserve"> </w:t>
      </w:r>
      <w:r w:rsidR="00F26B0B" w:rsidRPr="00F26B0B">
        <w:rPr>
          <w:rFonts w:cs="Times New Roman" w:hint="eastAsia"/>
          <w:szCs w:val="24"/>
        </w:rPr>
        <w:t>在小型資料</w:t>
      </w:r>
      <w:proofErr w:type="gramStart"/>
      <w:r w:rsidR="00F26B0B" w:rsidRPr="00F26B0B">
        <w:rPr>
          <w:rFonts w:cs="Times New Roman" w:hint="eastAsia"/>
          <w:szCs w:val="24"/>
        </w:rPr>
        <w:t>集下需謹慎</w:t>
      </w:r>
      <w:proofErr w:type="gramEnd"/>
      <w:r w:rsidR="00F26B0B" w:rsidRPr="00F26B0B">
        <w:rPr>
          <w:rFonts w:cs="Times New Roman" w:hint="eastAsia"/>
          <w:szCs w:val="24"/>
        </w:rPr>
        <w:t>使用</w:t>
      </w:r>
      <w:r w:rsidRPr="00AB3C89">
        <w:rPr>
          <w:rFonts w:cs="Times New Roman" w:hint="eastAsia"/>
          <w:szCs w:val="24"/>
        </w:rPr>
        <w:t>。</w:t>
      </w:r>
    </w:p>
    <w:p w14:paraId="43CA3F43" w14:textId="06B1495C" w:rsidR="005F349F" w:rsidRPr="00BD535B" w:rsidRDefault="005F349F" w:rsidP="00AB3C89">
      <w:pPr>
        <w:ind w:leftChars="1000" w:left="2400"/>
        <w:jc w:val="both"/>
        <w:rPr>
          <w:rFonts w:cs="Times New Roman"/>
          <w:szCs w:val="24"/>
        </w:rPr>
      </w:pPr>
    </w:p>
    <w:p w14:paraId="02896333" w14:textId="3D7A6DA5" w:rsidR="00705B5D" w:rsidRPr="00705B5D" w:rsidRDefault="00041D8F">
      <w:pPr>
        <w:pStyle w:val="a9"/>
        <w:numPr>
          <w:ilvl w:val="2"/>
          <w:numId w:val="11"/>
        </w:numPr>
        <w:jc w:val="both"/>
        <w:rPr>
          <w:rFonts w:cs="Times New Roman"/>
          <w:b/>
          <w:bCs/>
          <w:sz w:val="28"/>
          <w:szCs w:val="24"/>
        </w:rPr>
      </w:pPr>
      <w:r w:rsidRPr="00041D8F">
        <w:rPr>
          <w:rFonts w:cs="Times New Roman" w:hint="eastAsia"/>
          <w:b/>
          <w:bCs/>
          <w:sz w:val="28"/>
          <w:szCs w:val="24"/>
        </w:rPr>
        <w:t>轉移學習在性別分類任務之應用與評估</w:t>
      </w:r>
    </w:p>
    <w:p w14:paraId="3EFA6BF5" w14:textId="74CC38BC" w:rsidR="00120356" w:rsidRPr="005E01B2" w:rsidRDefault="00120356">
      <w:pPr>
        <w:pStyle w:val="a9"/>
        <w:numPr>
          <w:ilvl w:val="0"/>
          <w:numId w:val="18"/>
        </w:numPr>
        <w:jc w:val="both"/>
        <w:rPr>
          <w:rFonts w:cs="Times New Roman"/>
          <w:b/>
          <w:bCs/>
        </w:rPr>
      </w:pPr>
      <w:r w:rsidRPr="005E01B2">
        <w:rPr>
          <w:rFonts w:cs="Times New Roman" w:hint="eastAsia"/>
          <w:b/>
          <w:bCs/>
        </w:rPr>
        <w:t>VGG-16</w:t>
      </w:r>
      <w:r w:rsidRPr="005E01B2">
        <w:rPr>
          <w:rFonts w:cs="Times New Roman" w:hint="eastAsia"/>
          <w:b/>
          <w:bCs/>
        </w:rPr>
        <w:t>：</w:t>
      </w:r>
    </w:p>
    <w:p w14:paraId="1A8E2AE1" w14:textId="73E06BD4" w:rsidR="002A5C3F" w:rsidRDefault="002A5C3F" w:rsidP="002A5C3F">
      <w:pPr>
        <w:pStyle w:val="af"/>
        <w:ind w:leftChars="1000" w:left="2400"/>
        <w:rPr>
          <w:b/>
          <w:bCs/>
          <w:sz w:val="24"/>
          <w:szCs w:val="24"/>
        </w:rPr>
      </w:pPr>
      <w:bookmarkStart w:id="9" w:name="_Ref196245345"/>
      <w:r w:rsidRPr="002A5C3F">
        <w:rPr>
          <w:rFonts w:hint="eastAsia"/>
          <w:b/>
          <w:bCs/>
          <w:sz w:val="24"/>
          <w:szCs w:val="24"/>
        </w:rPr>
        <w:t>表</w:t>
      </w:r>
      <w:r w:rsidRPr="002A5C3F">
        <w:rPr>
          <w:rFonts w:hint="eastAsia"/>
          <w:b/>
          <w:bCs/>
          <w:sz w:val="24"/>
          <w:szCs w:val="24"/>
        </w:rPr>
        <w:t xml:space="preserve"> </w:t>
      </w:r>
      <w:r w:rsidRPr="002A5C3F">
        <w:rPr>
          <w:b/>
          <w:bCs/>
          <w:sz w:val="24"/>
          <w:szCs w:val="24"/>
        </w:rPr>
        <w:fldChar w:fldCharType="begin"/>
      </w:r>
      <w:r w:rsidRPr="002A5C3F">
        <w:rPr>
          <w:b/>
          <w:bCs/>
          <w:sz w:val="24"/>
          <w:szCs w:val="24"/>
        </w:rPr>
        <w:instrText xml:space="preserve"> </w:instrText>
      </w:r>
      <w:r w:rsidRPr="002A5C3F">
        <w:rPr>
          <w:rFonts w:hint="eastAsia"/>
          <w:b/>
          <w:bCs/>
          <w:sz w:val="24"/>
          <w:szCs w:val="24"/>
        </w:rPr>
        <w:instrText xml:space="preserve">SEQ </w:instrText>
      </w:r>
      <w:r w:rsidRPr="002A5C3F">
        <w:rPr>
          <w:rFonts w:hint="eastAsia"/>
          <w:b/>
          <w:bCs/>
          <w:sz w:val="24"/>
          <w:szCs w:val="24"/>
        </w:rPr>
        <w:instrText>表</w:instrText>
      </w:r>
      <w:r w:rsidRPr="002A5C3F">
        <w:rPr>
          <w:rFonts w:hint="eastAsia"/>
          <w:b/>
          <w:bCs/>
          <w:sz w:val="24"/>
          <w:szCs w:val="24"/>
        </w:rPr>
        <w:instrText xml:space="preserve"> \* ARABIC</w:instrText>
      </w:r>
      <w:r w:rsidRPr="002A5C3F">
        <w:rPr>
          <w:b/>
          <w:bCs/>
          <w:sz w:val="24"/>
          <w:szCs w:val="24"/>
        </w:rPr>
        <w:instrText xml:space="preserve"> </w:instrText>
      </w:r>
      <w:r w:rsidRPr="002A5C3F">
        <w:rPr>
          <w:b/>
          <w:bCs/>
          <w:sz w:val="24"/>
          <w:szCs w:val="24"/>
        </w:rPr>
        <w:fldChar w:fldCharType="separate"/>
      </w:r>
      <w:r w:rsidR="00A57600">
        <w:rPr>
          <w:b/>
          <w:bCs/>
          <w:noProof/>
          <w:sz w:val="24"/>
          <w:szCs w:val="24"/>
        </w:rPr>
        <w:t>8</w:t>
      </w:r>
      <w:r w:rsidRPr="002A5C3F">
        <w:rPr>
          <w:b/>
          <w:bCs/>
          <w:sz w:val="24"/>
          <w:szCs w:val="24"/>
        </w:rPr>
        <w:fldChar w:fldCharType="end"/>
      </w:r>
      <w:bookmarkEnd w:id="9"/>
      <w:r w:rsidRPr="002A5C3F">
        <w:rPr>
          <w:rFonts w:hint="eastAsia"/>
          <w:b/>
          <w:bCs/>
          <w:sz w:val="24"/>
          <w:szCs w:val="24"/>
        </w:rPr>
        <w:t xml:space="preserve"> </w:t>
      </w:r>
    </w:p>
    <w:p w14:paraId="7C21E4D9" w14:textId="5B2E4EB4" w:rsidR="00A971A9" w:rsidRPr="002A5C3F" w:rsidRDefault="002A5C3F" w:rsidP="002A5C3F">
      <w:pPr>
        <w:pStyle w:val="af"/>
        <w:ind w:leftChars="1000" w:left="2400"/>
        <w:rPr>
          <w:rFonts w:cs="Times New Roman"/>
          <w:i/>
          <w:iCs/>
          <w:sz w:val="36"/>
          <w:szCs w:val="32"/>
        </w:rPr>
      </w:pPr>
      <w:r w:rsidRPr="002A5C3F">
        <w:rPr>
          <w:rFonts w:hint="eastAsia"/>
          <w:i/>
          <w:iCs/>
          <w:sz w:val="24"/>
          <w:szCs w:val="24"/>
        </w:rPr>
        <w:t xml:space="preserve">VGG-16 </w:t>
      </w:r>
      <w:r w:rsidRPr="002A5C3F">
        <w:rPr>
          <w:rFonts w:hint="eastAsia"/>
          <w:i/>
          <w:iCs/>
          <w:sz w:val="24"/>
          <w:szCs w:val="24"/>
        </w:rPr>
        <w:t>微調階段對模型訓練與驗證性能之影響比較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5"/>
        <w:gridCol w:w="922"/>
        <w:gridCol w:w="1136"/>
        <w:gridCol w:w="922"/>
        <w:gridCol w:w="1136"/>
      </w:tblGrid>
      <w:tr w:rsidR="005E3DF6" w:rsidRPr="00636E2C" w14:paraId="50C0030D" w14:textId="77777777" w:rsidTr="005E3DF6">
        <w:tc>
          <w:tcPr>
            <w:tcW w:w="1567" w:type="dxa"/>
            <w:tcBorders>
              <w:top w:val="single" w:sz="8" w:space="0" w:color="auto"/>
              <w:bottom w:val="single" w:sz="8" w:space="0" w:color="auto"/>
            </w:tcBorders>
            <w:vAlign w:val="center"/>
          </w:tcPr>
          <w:p w14:paraId="01A0C8F9" w14:textId="77777777" w:rsidR="005E3DF6" w:rsidRPr="00636E2C" w:rsidRDefault="005E3DF6" w:rsidP="005E3DF6">
            <w:pPr>
              <w:pStyle w:val="a9"/>
              <w:ind w:left="0"/>
              <w:jc w:val="center"/>
              <w:rPr>
                <w:rFonts w:cs="Times New Roman"/>
                <w:b/>
                <w:bCs/>
                <w:sz w:val="28"/>
                <w:szCs w:val="24"/>
              </w:rPr>
            </w:pPr>
          </w:p>
        </w:tc>
        <w:tc>
          <w:tcPr>
            <w:tcW w:w="811" w:type="dxa"/>
            <w:tcBorders>
              <w:top w:val="single" w:sz="8" w:space="0" w:color="auto"/>
              <w:bottom w:val="single" w:sz="8" w:space="0" w:color="auto"/>
            </w:tcBorders>
            <w:vAlign w:val="center"/>
          </w:tcPr>
          <w:p w14:paraId="104ABB5F" w14:textId="77777777" w:rsidR="005E3DF6" w:rsidRPr="00636E2C" w:rsidRDefault="005E3DF6" w:rsidP="005E3DF6">
            <w:pPr>
              <w:pStyle w:val="a9"/>
              <w:ind w:left="0"/>
              <w:jc w:val="center"/>
              <w:rPr>
                <w:rFonts w:cs="Times New Roman"/>
                <w:b/>
                <w:bCs/>
                <w:sz w:val="28"/>
                <w:szCs w:val="24"/>
              </w:rPr>
            </w:pPr>
          </w:p>
        </w:tc>
        <w:tc>
          <w:tcPr>
            <w:tcW w:w="935" w:type="dxa"/>
            <w:tcBorders>
              <w:top w:val="single" w:sz="8" w:space="0" w:color="auto"/>
              <w:bottom w:val="single" w:sz="8" w:space="0" w:color="auto"/>
            </w:tcBorders>
            <w:vAlign w:val="center"/>
          </w:tcPr>
          <w:p w14:paraId="1E02E6DC" w14:textId="5B7F4A76"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705F3F80" w14:textId="05BFFF62" w:rsidR="005E3DF6" w:rsidRPr="00636E2C" w:rsidRDefault="005E3DF6" w:rsidP="005E3DF6">
            <w:pPr>
              <w:pStyle w:val="a9"/>
              <w:ind w:left="0"/>
              <w:jc w:val="center"/>
              <w:rPr>
                <w:rFonts w:cs="Times New Roman"/>
                <w:b/>
                <w:bCs/>
                <w:sz w:val="28"/>
                <w:szCs w:val="24"/>
              </w:rPr>
            </w:pPr>
            <w:r>
              <w:rPr>
                <w:rFonts w:hint="eastAsia"/>
              </w:rPr>
              <w:t>A</w:t>
            </w:r>
            <w:r>
              <w:t>ccuracy</w:t>
            </w:r>
          </w:p>
        </w:tc>
        <w:tc>
          <w:tcPr>
            <w:tcW w:w="935" w:type="dxa"/>
            <w:tcBorders>
              <w:top w:val="single" w:sz="8" w:space="0" w:color="auto"/>
              <w:bottom w:val="single" w:sz="8" w:space="0" w:color="auto"/>
            </w:tcBorders>
            <w:vAlign w:val="center"/>
          </w:tcPr>
          <w:p w14:paraId="11141531" w14:textId="0AA84891"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69" w:type="dxa"/>
            <w:tcBorders>
              <w:top w:val="single" w:sz="8" w:space="0" w:color="auto"/>
              <w:bottom w:val="single" w:sz="8" w:space="0" w:color="auto"/>
            </w:tcBorders>
            <w:vAlign w:val="center"/>
          </w:tcPr>
          <w:p w14:paraId="4A7DA216" w14:textId="68842D11"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3D39D4" w:rsidRPr="00636E2C" w14:paraId="5CC4F092" w14:textId="77777777" w:rsidTr="005E3DF6">
        <w:trPr>
          <w:trHeight w:val="472"/>
        </w:trPr>
        <w:tc>
          <w:tcPr>
            <w:tcW w:w="1567" w:type="dxa"/>
            <w:vMerge w:val="restart"/>
            <w:tcBorders>
              <w:top w:val="single" w:sz="8" w:space="0" w:color="auto"/>
            </w:tcBorders>
            <w:vAlign w:val="center"/>
          </w:tcPr>
          <w:p w14:paraId="7141FA7D" w14:textId="7A0661B7" w:rsidR="003D39D4" w:rsidRPr="00636E2C" w:rsidRDefault="003D39D4" w:rsidP="003D39D4">
            <w:pPr>
              <w:pStyle w:val="a9"/>
              <w:ind w:left="0"/>
              <w:jc w:val="center"/>
              <w:rPr>
                <w:rFonts w:cs="Times New Roman"/>
                <w:b/>
                <w:bCs/>
                <w:sz w:val="28"/>
                <w:szCs w:val="24"/>
              </w:rPr>
            </w:pPr>
            <w:r>
              <w:rPr>
                <w:rFonts w:hint="eastAsia"/>
              </w:rPr>
              <w:t>階段</w:t>
            </w:r>
            <w:proofErr w:type="gramStart"/>
            <w:r>
              <w:rPr>
                <w:rFonts w:hint="eastAsia"/>
              </w:rPr>
              <w:t>一</w:t>
            </w:r>
            <w:proofErr w:type="gramEnd"/>
          </w:p>
        </w:tc>
        <w:tc>
          <w:tcPr>
            <w:tcW w:w="811" w:type="dxa"/>
            <w:tcBorders>
              <w:top w:val="single" w:sz="8" w:space="0" w:color="auto"/>
            </w:tcBorders>
            <w:vAlign w:val="center"/>
          </w:tcPr>
          <w:p w14:paraId="0B33756A" w14:textId="77777777" w:rsidR="003D39D4" w:rsidRPr="00636E2C" w:rsidRDefault="003D39D4" w:rsidP="003D39D4">
            <w:pPr>
              <w:pStyle w:val="a9"/>
              <w:ind w:left="0"/>
              <w:jc w:val="center"/>
              <w:rPr>
                <w:rFonts w:cs="Times New Roman"/>
                <w:b/>
                <w:bCs/>
                <w:sz w:val="28"/>
                <w:szCs w:val="24"/>
              </w:rPr>
            </w:pPr>
            <w:r w:rsidRPr="00636E2C">
              <w:rPr>
                <w:rFonts w:hint="eastAsia"/>
              </w:rPr>
              <w:t>最大</w:t>
            </w:r>
          </w:p>
        </w:tc>
        <w:tc>
          <w:tcPr>
            <w:tcW w:w="935" w:type="dxa"/>
            <w:tcBorders>
              <w:top w:val="single" w:sz="8" w:space="0" w:color="auto"/>
            </w:tcBorders>
            <w:vAlign w:val="center"/>
          </w:tcPr>
          <w:p w14:paraId="502C1B7B" w14:textId="7A22CA0C" w:rsidR="003D39D4" w:rsidRPr="00710D0E" w:rsidRDefault="003D39D4" w:rsidP="003D39D4">
            <w:pPr>
              <w:pStyle w:val="a9"/>
              <w:ind w:left="0"/>
              <w:jc w:val="center"/>
              <w:rPr>
                <w:rFonts w:cs="Times New Roman"/>
                <w:sz w:val="28"/>
                <w:szCs w:val="24"/>
              </w:rPr>
            </w:pPr>
            <w:r w:rsidRPr="001B39BD">
              <w:t>0.735</w:t>
            </w:r>
          </w:p>
        </w:tc>
        <w:tc>
          <w:tcPr>
            <w:tcW w:w="1069" w:type="dxa"/>
            <w:tcBorders>
              <w:top w:val="single" w:sz="8" w:space="0" w:color="auto"/>
            </w:tcBorders>
            <w:vAlign w:val="center"/>
          </w:tcPr>
          <w:p w14:paraId="47270B76" w14:textId="6BCFE0F9" w:rsidR="003D39D4" w:rsidRPr="00710D0E" w:rsidRDefault="003D39D4" w:rsidP="003D39D4">
            <w:pPr>
              <w:pStyle w:val="a9"/>
              <w:ind w:left="0"/>
              <w:jc w:val="center"/>
            </w:pPr>
            <w:r w:rsidRPr="001B39BD">
              <w:t>0.750</w:t>
            </w:r>
          </w:p>
        </w:tc>
        <w:tc>
          <w:tcPr>
            <w:tcW w:w="935" w:type="dxa"/>
            <w:tcBorders>
              <w:top w:val="single" w:sz="8" w:space="0" w:color="auto"/>
            </w:tcBorders>
            <w:vAlign w:val="center"/>
          </w:tcPr>
          <w:p w14:paraId="3FEF762C" w14:textId="2E972699" w:rsidR="003D39D4" w:rsidRPr="00710D0E" w:rsidRDefault="003D39D4" w:rsidP="003D39D4">
            <w:pPr>
              <w:pStyle w:val="a9"/>
              <w:ind w:left="0"/>
              <w:jc w:val="center"/>
              <w:rPr>
                <w:rFonts w:cs="Times New Roman"/>
                <w:sz w:val="28"/>
                <w:szCs w:val="24"/>
              </w:rPr>
            </w:pPr>
            <w:r w:rsidRPr="001B39BD">
              <w:t>0.751</w:t>
            </w:r>
          </w:p>
        </w:tc>
        <w:tc>
          <w:tcPr>
            <w:tcW w:w="1069" w:type="dxa"/>
            <w:tcBorders>
              <w:top w:val="single" w:sz="8" w:space="0" w:color="auto"/>
            </w:tcBorders>
            <w:vAlign w:val="center"/>
          </w:tcPr>
          <w:p w14:paraId="60955AB0" w14:textId="4D21B93E" w:rsidR="003D39D4" w:rsidRPr="002C25B2" w:rsidRDefault="003D39D4" w:rsidP="003D39D4">
            <w:pPr>
              <w:pStyle w:val="a9"/>
              <w:ind w:left="0"/>
              <w:jc w:val="center"/>
              <w:rPr>
                <w:b/>
                <w:bCs/>
                <w:color w:val="FF0000"/>
              </w:rPr>
            </w:pPr>
            <w:r w:rsidRPr="001B39BD">
              <w:t>0.828</w:t>
            </w:r>
          </w:p>
        </w:tc>
      </w:tr>
      <w:tr w:rsidR="003D39D4" w:rsidRPr="00636E2C" w14:paraId="2F8B92B3" w14:textId="77777777" w:rsidTr="005E3DF6">
        <w:trPr>
          <w:trHeight w:val="472"/>
        </w:trPr>
        <w:tc>
          <w:tcPr>
            <w:tcW w:w="1567" w:type="dxa"/>
            <w:vMerge/>
            <w:vAlign w:val="center"/>
          </w:tcPr>
          <w:p w14:paraId="0A4DFAB1" w14:textId="77777777" w:rsidR="003D39D4" w:rsidRPr="00636E2C" w:rsidRDefault="003D39D4" w:rsidP="003D39D4">
            <w:pPr>
              <w:pStyle w:val="a9"/>
              <w:ind w:left="0"/>
              <w:jc w:val="center"/>
              <w:rPr>
                <w:rFonts w:cs="Times New Roman"/>
                <w:b/>
                <w:bCs/>
                <w:sz w:val="28"/>
                <w:szCs w:val="24"/>
              </w:rPr>
            </w:pPr>
          </w:p>
        </w:tc>
        <w:tc>
          <w:tcPr>
            <w:tcW w:w="811" w:type="dxa"/>
            <w:vAlign w:val="center"/>
          </w:tcPr>
          <w:p w14:paraId="6C97101F" w14:textId="77777777" w:rsidR="003D39D4" w:rsidRPr="00636E2C" w:rsidRDefault="003D39D4" w:rsidP="003D39D4">
            <w:pPr>
              <w:pStyle w:val="a9"/>
              <w:ind w:left="0"/>
              <w:jc w:val="center"/>
              <w:rPr>
                <w:rFonts w:cs="Times New Roman"/>
                <w:b/>
                <w:bCs/>
                <w:sz w:val="28"/>
                <w:szCs w:val="24"/>
              </w:rPr>
            </w:pPr>
            <w:r w:rsidRPr="007E4268">
              <w:rPr>
                <w:rFonts w:hint="eastAsia"/>
              </w:rPr>
              <w:t>最小</w:t>
            </w:r>
          </w:p>
        </w:tc>
        <w:tc>
          <w:tcPr>
            <w:tcW w:w="935" w:type="dxa"/>
            <w:vAlign w:val="center"/>
          </w:tcPr>
          <w:p w14:paraId="7A525B76" w14:textId="365C642B" w:rsidR="003D39D4" w:rsidRPr="00710D0E" w:rsidRDefault="003D39D4" w:rsidP="003D39D4">
            <w:pPr>
              <w:pStyle w:val="a9"/>
              <w:ind w:left="0"/>
              <w:jc w:val="center"/>
              <w:rPr>
                <w:rFonts w:cs="Times New Roman"/>
                <w:sz w:val="28"/>
                <w:szCs w:val="24"/>
              </w:rPr>
            </w:pPr>
            <w:r w:rsidRPr="001B39BD">
              <w:t>0.598</w:t>
            </w:r>
          </w:p>
        </w:tc>
        <w:tc>
          <w:tcPr>
            <w:tcW w:w="1069" w:type="dxa"/>
            <w:vAlign w:val="center"/>
          </w:tcPr>
          <w:p w14:paraId="448BB4C7" w14:textId="4B096CEC" w:rsidR="003D39D4" w:rsidRPr="00710D0E" w:rsidRDefault="003D39D4" w:rsidP="003D39D4">
            <w:pPr>
              <w:pStyle w:val="a9"/>
              <w:ind w:left="0"/>
              <w:jc w:val="center"/>
              <w:rPr>
                <w:rFonts w:cs="Times New Roman"/>
                <w:sz w:val="28"/>
                <w:szCs w:val="24"/>
              </w:rPr>
            </w:pPr>
            <w:r w:rsidRPr="001B39BD">
              <w:t>0.564</w:t>
            </w:r>
          </w:p>
        </w:tc>
        <w:tc>
          <w:tcPr>
            <w:tcW w:w="935" w:type="dxa"/>
            <w:vAlign w:val="center"/>
          </w:tcPr>
          <w:p w14:paraId="3EA31A53" w14:textId="19094806" w:rsidR="003D39D4" w:rsidRPr="002C25B2" w:rsidRDefault="003D39D4" w:rsidP="003D39D4">
            <w:pPr>
              <w:pStyle w:val="a9"/>
              <w:ind w:left="0"/>
              <w:jc w:val="center"/>
              <w:rPr>
                <w:b/>
                <w:bCs/>
                <w:color w:val="FF0000"/>
              </w:rPr>
            </w:pPr>
            <w:r w:rsidRPr="001B39BD">
              <w:t>0.564</w:t>
            </w:r>
          </w:p>
        </w:tc>
        <w:tc>
          <w:tcPr>
            <w:tcW w:w="1069" w:type="dxa"/>
            <w:vAlign w:val="center"/>
          </w:tcPr>
          <w:p w14:paraId="1235A870" w14:textId="2E499B30" w:rsidR="003D39D4" w:rsidRPr="00710D0E" w:rsidRDefault="003D39D4" w:rsidP="003D39D4">
            <w:pPr>
              <w:pStyle w:val="a9"/>
              <w:ind w:left="0"/>
              <w:jc w:val="center"/>
              <w:rPr>
                <w:rFonts w:cs="Times New Roman"/>
                <w:sz w:val="28"/>
                <w:szCs w:val="24"/>
              </w:rPr>
            </w:pPr>
            <w:r w:rsidRPr="001B39BD">
              <w:t>0.375</w:t>
            </w:r>
          </w:p>
        </w:tc>
      </w:tr>
      <w:tr w:rsidR="003D39D4" w:rsidRPr="00636E2C" w14:paraId="7F0C05EE" w14:textId="77777777" w:rsidTr="005E3DF6">
        <w:trPr>
          <w:trHeight w:val="472"/>
        </w:trPr>
        <w:tc>
          <w:tcPr>
            <w:tcW w:w="1567" w:type="dxa"/>
            <w:vMerge/>
            <w:tcBorders>
              <w:bottom w:val="single" w:sz="8" w:space="0" w:color="auto"/>
            </w:tcBorders>
            <w:vAlign w:val="center"/>
          </w:tcPr>
          <w:p w14:paraId="1887B7D8" w14:textId="77777777" w:rsidR="003D39D4" w:rsidRPr="00636E2C" w:rsidRDefault="003D39D4" w:rsidP="003D39D4">
            <w:pPr>
              <w:pStyle w:val="a9"/>
              <w:ind w:left="0"/>
              <w:jc w:val="center"/>
              <w:rPr>
                <w:rFonts w:cs="Times New Roman"/>
                <w:b/>
                <w:bCs/>
                <w:sz w:val="28"/>
                <w:szCs w:val="24"/>
              </w:rPr>
            </w:pPr>
          </w:p>
        </w:tc>
        <w:tc>
          <w:tcPr>
            <w:tcW w:w="811" w:type="dxa"/>
            <w:tcBorders>
              <w:bottom w:val="single" w:sz="8" w:space="0" w:color="auto"/>
            </w:tcBorders>
            <w:vAlign w:val="center"/>
          </w:tcPr>
          <w:p w14:paraId="29A492A4" w14:textId="77777777" w:rsidR="003D39D4" w:rsidRPr="00636E2C" w:rsidRDefault="003D39D4" w:rsidP="003D39D4">
            <w:pPr>
              <w:pStyle w:val="a9"/>
              <w:ind w:left="0"/>
              <w:jc w:val="center"/>
              <w:rPr>
                <w:rFonts w:cs="Times New Roman"/>
                <w:b/>
                <w:bCs/>
                <w:sz w:val="28"/>
                <w:szCs w:val="24"/>
              </w:rPr>
            </w:pPr>
            <w:r w:rsidRPr="007E4268">
              <w:rPr>
                <w:rFonts w:hint="eastAsia"/>
              </w:rPr>
              <w:t>平均</w:t>
            </w:r>
          </w:p>
        </w:tc>
        <w:tc>
          <w:tcPr>
            <w:tcW w:w="935" w:type="dxa"/>
            <w:tcBorders>
              <w:bottom w:val="single" w:sz="8" w:space="0" w:color="auto"/>
            </w:tcBorders>
            <w:vAlign w:val="center"/>
          </w:tcPr>
          <w:p w14:paraId="299A67C2" w14:textId="3CB184B1" w:rsidR="003D39D4" w:rsidRPr="00710D0E" w:rsidRDefault="003D39D4" w:rsidP="003D39D4">
            <w:pPr>
              <w:pStyle w:val="a9"/>
              <w:ind w:left="0"/>
              <w:jc w:val="center"/>
              <w:rPr>
                <w:rFonts w:cs="Times New Roman"/>
                <w:sz w:val="28"/>
                <w:szCs w:val="24"/>
              </w:rPr>
            </w:pPr>
            <w:r w:rsidRPr="001B39BD">
              <w:t>0.670</w:t>
            </w:r>
          </w:p>
        </w:tc>
        <w:tc>
          <w:tcPr>
            <w:tcW w:w="1069" w:type="dxa"/>
            <w:tcBorders>
              <w:bottom w:val="single" w:sz="8" w:space="0" w:color="auto"/>
            </w:tcBorders>
            <w:vAlign w:val="center"/>
          </w:tcPr>
          <w:p w14:paraId="238B5093" w14:textId="03FBA92A" w:rsidR="003D39D4" w:rsidRPr="00710D0E" w:rsidRDefault="003D39D4" w:rsidP="003D39D4">
            <w:pPr>
              <w:pStyle w:val="a9"/>
              <w:ind w:left="0"/>
              <w:jc w:val="center"/>
              <w:rPr>
                <w:rFonts w:cs="Times New Roman"/>
                <w:sz w:val="28"/>
                <w:szCs w:val="24"/>
              </w:rPr>
            </w:pPr>
            <w:r w:rsidRPr="001B39BD">
              <w:t>0.639</w:t>
            </w:r>
          </w:p>
        </w:tc>
        <w:tc>
          <w:tcPr>
            <w:tcW w:w="935" w:type="dxa"/>
            <w:tcBorders>
              <w:bottom w:val="single" w:sz="8" w:space="0" w:color="auto"/>
            </w:tcBorders>
            <w:vAlign w:val="center"/>
          </w:tcPr>
          <w:p w14:paraId="329EDBBD" w14:textId="484DA760" w:rsidR="003D39D4" w:rsidRPr="00710D0E" w:rsidRDefault="003D39D4" w:rsidP="003D39D4">
            <w:pPr>
              <w:pStyle w:val="a9"/>
              <w:ind w:left="0"/>
              <w:jc w:val="center"/>
              <w:rPr>
                <w:rFonts w:cs="Times New Roman"/>
                <w:sz w:val="28"/>
                <w:szCs w:val="24"/>
              </w:rPr>
            </w:pPr>
            <w:r w:rsidRPr="001B39BD">
              <w:t>0.644</w:t>
            </w:r>
          </w:p>
        </w:tc>
        <w:tc>
          <w:tcPr>
            <w:tcW w:w="1069" w:type="dxa"/>
            <w:tcBorders>
              <w:bottom w:val="single" w:sz="8" w:space="0" w:color="auto"/>
            </w:tcBorders>
            <w:vAlign w:val="center"/>
          </w:tcPr>
          <w:p w14:paraId="1360AE51" w14:textId="3320D32B" w:rsidR="003D39D4" w:rsidRPr="00710D0E" w:rsidRDefault="003D39D4" w:rsidP="003D39D4">
            <w:pPr>
              <w:pStyle w:val="a9"/>
              <w:ind w:left="0"/>
              <w:jc w:val="center"/>
              <w:rPr>
                <w:rFonts w:cs="Times New Roman"/>
                <w:sz w:val="28"/>
                <w:szCs w:val="24"/>
              </w:rPr>
            </w:pPr>
            <w:r w:rsidRPr="001B39BD">
              <w:t>0.651</w:t>
            </w:r>
          </w:p>
        </w:tc>
      </w:tr>
      <w:tr w:rsidR="00F46664" w:rsidRPr="00636E2C" w14:paraId="45439F83" w14:textId="77777777" w:rsidTr="005E3DF6">
        <w:trPr>
          <w:trHeight w:val="472"/>
        </w:trPr>
        <w:tc>
          <w:tcPr>
            <w:tcW w:w="1567" w:type="dxa"/>
            <w:vMerge w:val="restart"/>
            <w:tcBorders>
              <w:top w:val="single" w:sz="8" w:space="0" w:color="auto"/>
            </w:tcBorders>
            <w:vAlign w:val="center"/>
          </w:tcPr>
          <w:p w14:paraId="7F2CB11F" w14:textId="6A674328" w:rsidR="003D39D4" w:rsidRPr="00C636B7" w:rsidRDefault="003D39D4" w:rsidP="003D39D4">
            <w:pPr>
              <w:pStyle w:val="a9"/>
              <w:ind w:left="0"/>
              <w:jc w:val="center"/>
            </w:pPr>
            <w:r>
              <w:rPr>
                <w:rFonts w:hint="eastAsia"/>
              </w:rPr>
              <w:t>階段二</w:t>
            </w:r>
          </w:p>
        </w:tc>
        <w:tc>
          <w:tcPr>
            <w:tcW w:w="811" w:type="dxa"/>
            <w:tcBorders>
              <w:top w:val="single" w:sz="8" w:space="0" w:color="auto"/>
            </w:tcBorders>
            <w:vAlign w:val="center"/>
          </w:tcPr>
          <w:p w14:paraId="7093F4DC" w14:textId="77777777" w:rsidR="003D39D4" w:rsidRPr="00636E2C" w:rsidRDefault="003D39D4" w:rsidP="003D39D4">
            <w:pPr>
              <w:pStyle w:val="a9"/>
              <w:ind w:left="0"/>
              <w:jc w:val="center"/>
              <w:rPr>
                <w:rFonts w:cs="Times New Roman"/>
                <w:b/>
                <w:bCs/>
                <w:sz w:val="28"/>
                <w:szCs w:val="24"/>
              </w:rPr>
            </w:pPr>
            <w:r w:rsidRPr="00636E2C">
              <w:rPr>
                <w:rFonts w:hint="eastAsia"/>
              </w:rPr>
              <w:t>最大</w:t>
            </w:r>
          </w:p>
        </w:tc>
        <w:tc>
          <w:tcPr>
            <w:tcW w:w="935" w:type="dxa"/>
            <w:tcBorders>
              <w:top w:val="single" w:sz="8" w:space="0" w:color="auto"/>
            </w:tcBorders>
            <w:vAlign w:val="center"/>
          </w:tcPr>
          <w:p w14:paraId="77258CD6" w14:textId="146D054E" w:rsidR="003D39D4" w:rsidRPr="00FE57DE" w:rsidRDefault="003D39D4" w:rsidP="003D39D4">
            <w:pPr>
              <w:pStyle w:val="a9"/>
              <w:ind w:left="0"/>
              <w:jc w:val="center"/>
              <w:rPr>
                <w:rFonts w:cs="Times New Roman"/>
                <w:sz w:val="28"/>
                <w:szCs w:val="24"/>
              </w:rPr>
            </w:pPr>
            <w:r w:rsidRPr="004234D9">
              <w:t>0.659</w:t>
            </w:r>
          </w:p>
        </w:tc>
        <w:tc>
          <w:tcPr>
            <w:tcW w:w="1069" w:type="dxa"/>
            <w:tcBorders>
              <w:top w:val="single" w:sz="8" w:space="0" w:color="auto"/>
            </w:tcBorders>
            <w:vAlign w:val="center"/>
          </w:tcPr>
          <w:p w14:paraId="7698E3C0" w14:textId="57313120" w:rsidR="003D39D4" w:rsidRPr="00D456B7" w:rsidRDefault="003D39D4" w:rsidP="003D39D4">
            <w:pPr>
              <w:pStyle w:val="a9"/>
              <w:ind w:left="0"/>
              <w:jc w:val="center"/>
              <w:rPr>
                <w:b/>
                <w:bCs/>
                <w:color w:val="FF0000"/>
              </w:rPr>
            </w:pPr>
            <w:r w:rsidRPr="00DB79F5">
              <w:rPr>
                <w:b/>
                <w:bCs/>
                <w:color w:val="FF0000"/>
              </w:rPr>
              <w:t>0.995</w:t>
            </w:r>
          </w:p>
        </w:tc>
        <w:tc>
          <w:tcPr>
            <w:tcW w:w="935" w:type="dxa"/>
            <w:tcBorders>
              <w:top w:val="single" w:sz="8" w:space="0" w:color="auto"/>
            </w:tcBorders>
            <w:vAlign w:val="center"/>
          </w:tcPr>
          <w:p w14:paraId="6266403F" w14:textId="64FA4F17" w:rsidR="003D39D4" w:rsidRPr="00FE57DE" w:rsidRDefault="003D39D4" w:rsidP="003D39D4">
            <w:pPr>
              <w:pStyle w:val="a9"/>
              <w:ind w:left="0"/>
              <w:jc w:val="center"/>
              <w:rPr>
                <w:rFonts w:cs="Times New Roman"/>
                <w:sz w:val="28"/>
                <w:szCs w:val="24"/>
              </w:rPr>
            </w:pPr>
            <w:r w:rsidRPr="004234D9">
              <w:t>0.682</w:t>
            </w:r>
          </w:p>
        </w:tc>
        <w:tc>
          <w:tcPr>
            <w:tcW w:w="1069" w:type="dxa"/>
            <w:tcBorders>
              <w:top w:val="single" w:sz="8" w:space="0" w:color="auto"/>
            </w:tcBorders>
            <w:vAlign w:val="center"/>
          </w:tcPr>
          <w:p w14:paraId="07BBA8B3" w14:textId="63EBD2C3" w:rsidR="003D39D4" w:rsidRPr="00DB79F5" w:rsidRDefault="003D39D4" w:rsidP="003D39D4">
            <w:pPr>
              <w:pStyle w:val="a9"/>
              <w:ind w:left="0"/>
              <w:jc w:val="center"/>
              <w:rPr>
                <w:b/>
                <w:bCs/>
                <w:color w:val="FF0000"/>
              </w:rPr>
            </w:pPr>
            <w:r w:rsidRPr="00DB79F5">
              <w:rPr>
                <w:b/>
                <w:bCs/>
                <w:color w:val="FF0000"/>
              </w:rPr>
              <w:t>0.875</w:t>
            </w:r>
          </w:p>
        </w:tc>
      </w:tr>
      <w:tr w:rsidR="003D39D4" w:rsidRPr="00636E2C" w14:paraId="59DB0288" w14:textId="77777777" w:rsidTr="005E3DF6">
        <w:trPr>
          <w:trHeight w:val="472"/>
        </w:trPr>
        <w:tc>
          <w:tcPr>
            <w:tcW w:w="1567" w:type="dxa"/>
            <w:vMerge/>
            <w:vAlign w:val="center"/>
          </w:tcPr>
          <w:p w14:paraId="4E4B3F2D" w14:textId="77777777" w:rsidR="003D39D4" w:rsidRPr="00636E2C" w:rsidRDefault="003D39D4" w:rsidP="003D39D4">
            <w:pPr>
              <w:pStyle w:val="a9"/>
              <w:ind w:left="0"/>
              <w:jc w:val="center"/>
              <w:rPr>
                <w:rFonts w:cs="Times New Roman"/>
                <w:b/>
                <w:bCs/>
                <w:sz w:val="28"/>
                <w:szCs w:val="24"/>
              </w:rPr>
            </w:pPr>
          </w:p>
        </w:tc>
        <w:tc>
          <w:tcPr>
            <w:tcW w:w="811" w:type="dxa"/>
            <w:vAlign w:val="center"/>
          </w:tcPr>
          <w:p w14:paraId="37C39257" w14:textId="77777777" w:rsidR="003D39D4" w:rsidRPr="00636E2C" w:rsidRDefault="003D39D4" w:rsidP="003D39D4">
            <w:pPr>
              <w:pStyle w:val="a9"/>
              <w:ind w:left="0"/>
              <w:jc w:val="center"/>
              <w:rPr>
                <w:rFonts w:cs="Times New Roman"/>
                <w:b/>
                <w:bCs/>
                <w:sz w:val="28"/>
                <w:szCs w:val="24"/>
              </w:rPr>
            </w:pPr>
            <w:r w:rsidRPr="00775D61">
              <w:rPr>
                <w:rFonts w:hint="eastAsia"/>
              </w:rPr>
              <w:t>最小</w:t>
            </w:r>
          </w:p>
        </w:tc>
        <w:tc>
          <w:tcPr>
            <w:tcW w:w="935" w:type="dxa"/>
            <w:vAlign w:val="center"/>
          </w:tcPr>
          <w:p w14:paraId="64D1EA25" w14:textId="7652B99A" w:rsidR="003D39D4" w:rsidRPr="00DB79F5" w:rsidRDefault="003D39D4" w:rsidP="003D39D4">
            <w:pPr>
              <w:pStyle w:val="a9"/>
              <w:ind w:left="0"/>
              <w:jc w:val="center"/>
              <w:rPr>
                <w:rFonts w:cs="Times New Roman"/>
                <w:b/>
                <w:bCs/>
                <w:sz w:val="28"/>
                <w:szCs w:val="24"/>
              </w:rPr>
            </w:pPr>
            <w:r w:rsidRPr="00DB79F5">
              <w:rPr>
                <w:b/>
                <w:bCs/>
                <w:color w:val="FF0000"/>
              </w:rPr>
              <w:t>0.048</w:t>
            </w:r>
          </w:p>
        </w:tc>
        <w:tc>
          <w:tcPr>
            <w:tcW w:w="1069" w:type="dxa"/>
            <w:vAlign w:val="center"/>
          </w:tcPr>
          <w:p w14:paraId="641085C6" w14:textId="50AE5F92" w:rsidR="003D39D4" w:rsidRPr="00FE57DE" w:rsidRDefault="003D39D4" w:rsidP="003D39D4">
            <w:pPr>
              <w:pStyle w:val="a9"/>
              <w:ind w:left="0"/>
              <w:jc w:val="center"/>
              <w:rPr>
                <w:rFonts w:cs="Times New Roman"/>
                <w:sz w:val="28"/>
                <w:szCs w:val="24"/>
              </w:rPr>
            </w:pPr>
            <w:r w:rsidRPr="004234D9">
              <w:t>0.660</w:t>
            </w:r>
          </w:p>
        </w:tc>
        <w:tc>
          <w:tcPr>
            <w:tcW w:w="935" w:type="dxa"/>
            <w:vAlign w:val="center"/>
          </w:tcPr>
          <w:p w14:paraId="68E8F231" w14:textId="161FFF25" w:rsidR="003D39D4" w:rsidRPr="00D456B7" w:rsidRDefault="003D39D4" w:rsidP="003D39D4">
            <w:pPr>
              <w:pStyle w:val="a9"/>
              <w:ind w:left="0"/>
              <w:jc w:val="center"/>
              <w:rPr>
                <w:b/>
                <w:bCs/>
                <w:color w:val="FF0000"/>
              </w:rPr>
            </w:pPr>
            <w:r w:rsidRPr="00DB79F5">
              <w:rPr>
                <w:b/>
                <w:bCs/>
                <w:color w:val="FF0000"/>
              </w:rPr>
              <w:t>0.406</w:t>
            </w:r>
          </w:p>
        </w:tc>
        <w:tc>
          <w:tcPr>
            <w:tcW w:w="1069" w:type="dxa"/>
            <w:vAlign w:val="center"/>
          </w:tcPr>
          <w:p w14:paraId="4BA025E8" w14:textId="654CE734" w:rsidR="003D39D4" w:rsidRPr="00FE57DE" w:rsidRDefault="003D39D4" w:rsidP="003D39D4">
            <w:pPr>
              <w:pStyle w:val="a9"/>
              <w:ind w:left="0"/>
              <w:jc w:val="center"/>
              <w:rPr>
                <w:rFonts w:cs="Times New Roman"/>
                <w:sz w:val="28"/>
                <w:szCs w:val="24"/>
              </w:rPr>
            </w:pPr>
            <w:r w:rsidRPr="004234D9">
              <w:t>0.563</w:t>
            </w:r>
          </w:p>
        </w:tc>
      </w:tr>
      <w:tr w:rsidR="00577079" w:rsidRPr="00636E2C" w14:paraId="050FEAC3" w14:textId="77777777" w:rsidTr="005E3DF6">
        <w:trPr>
          <w:trHeight w:val="472"/>
        </w:trPr>
        <w:tc>
          <w:tcPr>
            <w:tcW w:w="1567" w:type="dxa"/>
            <w:vMerge/>
            <w:tcBorders>
              <w:bottom w:val="single" w:sz="4" w:space="0" w:color="auto"/>
            </w:tcBorders>
            <w:vAlign w:val="center"/>
          </w:tcPr>
          <w:p w14:paraId="41FCFFA9" w14:textId="77777777" w:rsidR="003D39D4" w:rsidRPr="00636E2C" w:rsidRDefault="003D39D4" w:rsidP="003D39D4">
            <w:pPr>
              <w:pStyle w:val="a9"/>
              <w:ind w:left="0"/>
              <w:jc w:val="center"/>
              <w:rPr>
                <w:rFonts w:cs="Times New Roman"/>
                <w:b/>
                <w:bCs/>
                <w:sz w:val="28"/>
                <w:szCs w:val="24"/>
              </w:rPr>
            </w:pPr>
          </w:p>
        </w:tc>
        <w:tc>
          <w:tcPr>
            <w:tcW w:w="811" w:type="dxa"/>
            <w:tcBorders>
              <w:bottom w:val="single" w:sz="4" w:space="0" w:color="auto"/>
            </w:tcBorders>
            <w:vAlign w:val="center"/>
          </w:tcPr>
          <w:p w14:paraId="21E8D196" w14:textId="77777777" w:rsidR="003D39D4" w:rsidRPr="00636E2C" w:rsidRDefault="003D39D4" w:rsidP="003D39D4">
            <w:pPr>
              <w:pStyle w:val="a9"/>
              <w:ind w:left="0"/>
              <w:jc w:val="center"/>
              <w:rPr>
                <w:rFonts w:cs="Times New Roman"/>
                <w:b/>
                <w:bCs/>
                <w:sz w:val="28"/>
                <w:szCs w:val="24"/>
              </w:rPr>
            </w:pPr>
            <w:r w:rsidRPr="00775D61">
              <w:rPr>
                <w:rFonts w:hint="eastAsia"/>
              </w:rPr>
              <w:t>平均</w:t>
            </w:r>
          </w:p>
        </w:tc>
        <w:tc>
          <w:tcPr>
            <w:tcW w:w="935" w:type="dxa"/>
            <w:tcBorders>
              <w:bottom w:val="single" w:sz="4" w:space="0" w:color="auto"/>
            </w:tcBorders>
            <w:vAlign w:val="center"/>
          </w:tcPr>
          <w:p w14:paraId="7BBD1D23" w14:textId="306A6B5E" w:rsidR="003D39D4" w:rsidRPr="00FE57DE" w:rsidRDefault="003D39D4" w:rsidP="003D39D4">
            <w:pPr>
              <w:pStyle w:val="a9"/>
              <w:ind w:left="0"/>
              <w:jc w:val="center"/>
              <w:rPr>
                <w:rFonts w:cs="Times New Roman"/>
                <w:sz w:val="28"/>
                <w:szCs w:val="24"/>
              </w:rPr>
            </w:pPr>
            <w:r w:rsidRPr="004234D9">
              <w:t>0.274</w:t>
            </w:r>
          </w:p>
        </w:tc>
        <w:tc>
          <w:tcPr>
            <w:tcW w:w="1069" w:type="dxa"/>
            <w:tcBorders>
              <w:bottom w:val="single" w:sz="4" w:space="0" w:color="auto"/>
            </w:tcBorders>
            <w:vAlign w:val="center"/>
          </w:tcPr>
          <w:p w14:paraId="2113CA04" w14:textId="59E65567" w:rsidR="003D39D4" w:rsidRPr="00FE57DE" w:rsidRDefault="003D39D4" w:rsidP="003D39D4">
            <w:pPr>
              <w:pStyle w:val="a9"/>
              <w:ind w:left="0"/>
              <w:jc w:val="center"/>
              <w:rPr>
                <w:rFonts w:cs="Times New Roman"/>
                <w:sz w:val="28"/>
                <w:szCs w:val="24"/>
              </w:rPr>
            </w:pPr>
            <w:r w:rsidRPr="004234D9">
              <w:t>0.895</w:t>
            </w:r>
          </w:p>
        </w:tc>
        <w:tc>
          <w:tcPr>
            <w:tcW w:w="935" w:type="dxa"/>
            <w:tcBorders>
              <w:bottom w:val="single" w:sz="4" w:space="0" w:color="auto"/>
            </w:tcBorders>
            <w:vAlign w:val="center"/>
          </w:tcPr>
          <w:p w14:paraId="0F39D080" w14:textId="3917063F" w:rsidR="003D39D4" w:rsidRPr="00FE57DE" w:rsidRDefault="003D39D4" w:rsidP="003D39D4">
            <w:pPr>
              <w:pStyle w:val="a9"/>
              <w:ind w:left="0"/>
              <w:jc w:val="center"/>
              <w:rPr>
                <w:rFonts w:cs="Times New Roman"/>
                <w:sz w:val="28"/>
                <w:szCs w:val="24"/>
              </w:rPr>
            </w:pPr>
            <w:r w:rsidRPr="004234D9">
              <w:t>0.476</w:t>
            </w:r>
          </w:p>
        </w:tc>
        <w:tc>
          <w:tcPr>
            <w:tcW w:w="1069" w:type="dxa"/>
            <w:tcBorders>
              <w:bottom w:val="single" w:sz="4" w:space="0" w:color="auto"/>
            </w:tcBorders>
            <w:vAlign w:val="center"/>
          </w:tcPr>
          <w:p w14:paraId="38007832" w14:textId="0D7A4C59" w:rsidR="003D39D4" w:rsidRPr="00FE57DE" w:rsidRDefault="003D39D4" w:rsidP="003D39D4">
            <w:pPr>
              <w:pStyle w:val="a9"/>
              <w:ind w:left="0"/>
              <w:jc w:val="center"/>
              <w:rPr>
                <w:rFonts w:cs="Times New Roman"/>
                <w:sz w:val="28"/>
                <w:szCs w:val="24"/>
              </w:rPr>
            </w:pPr>
            <w:r w:rsidRPr="004234D9">
              <w:t>0.798</w:t>
            </w:r>
          </w:p>
        </w:tc>
      </w:tr>
      <w:tr w:rsidR="00F46664" w:rsidRPr="00636E2C" w14:paraId="463457F6" w14:textId="77777777" w:rsidTr="005E3DF6">
        <w:trPr>
          <w:trHeight w:val="472"/>
        </w:trPr>
        <w:tc>
          <w:tcPr>
            <w:tcW w:w="1567" w:type="dxa"/>
            <w:tcBorders>
              <w:top w:val="single" w:sz="4" w:space="0" w:color="auto"/>
              <w:bottom w:val="single" w:sz="8" w:space="0" w:color="auto"/>
            </w:tcBorders>
            <w:vAlign w:val="center"/>
          </w:tcPr>
          <w:p w14:paraId="118DA9A5" w14:textId="6396EBC8" w:rsidR="00F46664" w:rsidRPr="00636E2C" w:rsidRDefault="00F46664" w:rsidP="00F46664">
            <w:pPr>
              <w:pStyle w:val="a9"/>
              <w:ind w:left="0"/>
              <w:jc w:val="center"/>
              <w:rPr>
                <w:rFonts w:cs="Times New Roman"/>
                <w:b/>
                <w:bCs/>
                <w:sz w:val="28"/>
                <w:szCs w:val="24"/>
              </w:rPr>
            </w:pPr>
            <w:r w:rsidRPr="00577079">
              <w:rPr>
                <w:rFonts w:cs="Times New Roman" w:hint="eastAsia"/>
              </w:rPr>
              <w:t>最終結果</w:t>
            </w:r>
          </w:p>
        </w:tc>
        <w:tc>
          <w:tcPr>
            <w:tcW w:w="811" w:type="dxa"/>
            <w:tcBorders>
              <w:top w:val="single" w:sz="4" w:space="0" w:color="auto"/>
              <w:bottom w:val="single" w:sz="8" w:space="0" w:color="auto"/>
            </w:tcBorders>
            <w:vAlign w:val="center"/>
          </w:tcPr>
          <w:p w14:paraId="02B1DC76" w14:textId="77777777" w:rsidR="00F46664" w:rsidRPr="00775D61" w:rsidRDefault="00F46664" w:rsidP="00F46664">
            <w:pPr>
              <w:pStyle w:val="a9"/>
              <w:ind w:left="0"/>
              <w:jc w:val="center"/>
            </w:pPr>
          </w:p>
        </w:tc>
        <w:tc>
          <w:tcPr>
            <w:tcW w:w="935" w:type="dxa"/>
            <w:tcBorders>
              <w:top w:val="single" w:sz="4" w:space="0" w:color="auto"/>
              <w:bottom w:val="single" w:sz="8" w:space="0" w:color="auto"/>
            </w:tcBorders>
          </w:tcPr>
          <w:p w14:paraId="7C635336" w14:textId="18B0E730" w:rsidR="00F46664" w:rsidRPr="004234D9" w:rsidRDefault="00F46664" w:rsidP="00F46664">
            <w:pPr>
              <w:pStyle w:val="a9"/>
              <w:ind w:left="0"/>
              <w:jc w:val="center"/>
            </w:pPr>
          </w:p>
        </w:tc>
        <w:tc>
          <w:tcPr>
            <w:tcW w:w="1069" w:type="dxa"/>
            <w:tcBorders>
              <w:top w:val="single" w:sz="4" w:space="0" w:color="auto"/>
              <w:bottom w:val="single" w:sz="8" w:space="0" w:color="auto"/>
            </w:tcBorders>
          </w:tcPr>
          <w:p w14:paraId="097C2F3E" w14:textId="53C070B6" w:rsidR="00F46664" w:rsidRPr="004234D9" w:rsidRDefault="00F46664" w:rsidP="00F46664">
            <w:pPr>
              <w:pStyle w:val="a9"/>
              <w:ind w:left="0"/>
              <w:jc w:val="center"/>
            </w:pPr>
          </w:p>
        </w:tc>
        <w:tc>
          <w:tcPr>
            <w:tcW w:w="935" w:type="dxa"/>
            <w:tcBorders>
              <w:top w:val="single" w:sz="4" w:space="0" w:color="auto"/>
              <w:bottom w:val="single" w:sz="8" w:space="0" w:color="auto"/>
            </w:tcBorders>
          </w:tcPr>
          <w:p w14:paraId="7C2D01DC" w14:textId="0F78170E" w:rsidR="00F46664" w:rsidRPr="004234D9" w:rsidRDefault="00F46664" w:rsidP="00F46664">
            <w:pPr>
              <w:pStyle w:val="a9"/>
              <w:ind w:left="0"/>
              <w:jc w:val="center"/>
            </w:pPr>
            <w:r w:rsidRPr="007B270D">
              <w:t>0.672</w:t>
            </w:r>
          </w:p>
        </w:tc>
        <w:tc>
          <w:tcPr>
            <w:tcW w:w="1069" w:type="dxa"/>
            <w:tcBorders>
              <w:top w:val="single" w:sz="4" w:space="0" w:color="auto"/>
              <w:bottom w:val="single" w:sz="8" w:space="0" w:color="auto"/>
            </w:tcBorders>
          </w:tcPr>
          <w:p w14:paraId="65AD58CB" w14:textId="0D193DAB" w:rsidR="00F46664" w:rsidRPr="004234D9" w:rsidRDefault="00F46664" w:rsidP="00F46664">
            <w:pPr>
              <w:pStyle w:val="a9"/>
              <w:ind w:left="0"/>
              <w:jc w:val="center"/>
            </w:pPr>
            <w:r w:rsidRPr="007B270D">
              <w:t>0.600</w:t>
            </w:r>
          </w:p>
        </w:tc>
      </w:tr>
    </w:tbl>
    <w:p w14:paraId="50600723" w14:textId="77777777" w:rsidR="000A4C50" w:rsidRDefault="000A4C50" w:rsidP="000A4C50">
      <w:pPr>
        <w:pStyle w:val="a9"/>
        <w:ind w:left="2400"/>
        <w:jc w:val="both"/>
        <w:rPr>
          <w:rFonts w:cs="Times New Roman"/>
          <w:b/>
          <w:bCs/>
          <w:sz w:val="28"/>
          <w:szCs w:val="24"/>
        </w:rPr>
      </w:pPr>
    </w:p>
    <w:p w14:paraId="2BB4B8EC" w14:textId="24533AE2" w:rsidR="00A971A9" w:rsidRPr="00F46664" w:rsidRDefault="002A5C3F" w:rsidP="00F46664">
      <w:pPr>
        <w:pStyle w:val="a9"/>
        <w:ind w:left="2398" w:firstLineChars="200" w:firstLine="480"/>
        <w:jc w:val="both"/>
        <w:rPr>
          <w:rFonts w:cs="Times New Roman"/>
        </w:rPr>
      </w:pPr>
      <w:r>
        <w:rPr>
          <w:rFonts w:cs="Times New Roman" w:hint="eastAsia"/>
        </w:rPr>
        <w:t>由</w:t>
      </w:r>
      <w:r>
        <w:rPr>
          <w:rFonts w:cs="Times New Roman"/>
        </w:rPr>
        <w:fldChar w:fldCharType="begin"/>
      </w:r>
      <w:r>
        <w:rPr>
          <w:rFonts w:cs="Times New Roman"/>
        </w:rPr>
        <w:instrText xml:space="preserve"> </w:instrText>
      </w:r>
      <w:r>
        <w:rPr>
          <w:rFonts w:cs="Times New Roman" w:hint="eastAsia"/>
        </w:rPr>
        <w:instrText>REF _Ref196245345 \h</w:instrText>
      </w:r>
      <w:r>
        <w:rPr>
          <w:rFonts w:cs="Times New Roman"/>
        </w:rPr>
        <w:instrText xml:space="preserve"> </w:instrText>
      </w:r>
      <w:r>
        <w:rPr>
          <w:rFonts w:cs="Times New Roman"/>
        </w:rPr>
      </w:r>
      <w:r>
        <w:rPr>
          <w:rFonts w:cs="Times New Roman"/>
        </w:rPr>
        <w:fldChar w:fldCharType="separate"/>
      </w:r>
      <w:r w:rsidR="00A57600" w:rsidRPr="002A5C3F">
        <w:rPr>
          <w:rFonts w:hint="eastAsia"/>
          <w:b/>
          <w:bCs/>
          <w:szCs w:val="24"/>
        </w:rPr>
        <w:t>表</w:t>
      </w:r>
      <w:r w:rsidR="00A57600" w:rsidRPr="002A5C3F">
        <w:rPr>
          <w:rFonts w:hint="eastAsia"/>
          <w:b/>
          <w:bCs/>
          <w:szCs w:val="24"/>
        </w:rPr>
        <w:t xml:space="preserve"> </w:t>
      </w:r>
      <w:r w:rsidR="00A57600">
        <w:rPr>
          <w:b/>
          <w:bCs/>
          <w:noProof/>
          <w:szCs w:val="24"/>
        </w:rPr>
        <w:t>8</w:t>
      </w:r>
      <w:r>
        <w:rPr>
          <w:rFonts w:cs="Times New Roman"/>
        </w:rPr>
        <w:fldChar w:fldCharType="end"/>
      </w:r>
      <w:r>
        <w:rPr>
          <w:rFonts w:cs="Times New Roman" w:hint="eastAsia"/>
        </w:rPr>
        <w:t>顯示，</w:t>
      </w:r>
      <w:r w:rsidR="00F46664" w:rsidRPr="00F46664">
        <w:rPr>
          <w:rFonts w:cs="Times New Roman" w:hint="eastAsia"/>
        </w:rPr>
        <w:t>階段</w:t>
      </w:r>
      <w:proofErr w:type="gramStart"/>
      <w:r w:rsidR="00F46664" w:rsidRPr="00F46664">
        <w:rPr>
          <w:rFonts w:cs="Times New Roman" w:hint="eastAsia"/>
        </w:rPr>
        <w:t>一</w:t>
      </w:r>
      <w:proofErr w:type="gramEnd"/>
      <w:r w:rsidR="00F46664" w:rsidRPr="00F46664">
        <w:rPr>
          <w:rFonts w:cs="Times New Roman" w:hint="eastAsia"/>
        </w:rPr>
        <w:t>僅訓練全連接層，特徵提取能力受限，驗證準確率平均僅</w:t>
      </w:r>
      <w:r w:rsidR="00F46664" w:rsidRPr="00F46664">
        <w:rPr>
          <w:rFonts w:cs="Times New Roman" w:hint="eastAsia"/>
        </w:rPr>
        <w:t xml:space="preserve"> 65.1%</w:t>
      </w:r>
      <w:r w:rsidR="00F46664" w:rsidRPr="00F46664">
        <w:rPr>
          <w:rFonts w:cs="Times New Roman" w:hint="eastAsia"/>
        </w:rPr>
        <w:t>；階段二解凍</w:t>
      </w:r>
      <w:r w:rsidR="00F46664" w:rsidRPr="00F46664">
        <w:rPr>
          <w:rFonts w:cs="Times New Roman" w:hint="eastAsia"/>
        </w:rPr>
        <w:t xml:space="preserve"> Block-5 </w:t>
      </w:r>
      <w:r w:rsidR="00F46664" w:rsidRPr="00F46664">
        <w:rPr>
          <w:rFonts w:cs="Times New Roman" w:hint="eastAsia"/>
        </w:rPr>
        <w:t>並降低學習率至</w:t>
      </w:r>
      <w:r w:rsidR="00F46664" w:rsidRPr="00F46664">
        <w:rPr>
          <w:rFonts w:cs="Times New Roman" w:hint="eastAsia"/>
        </w:rPr>
        <w:t xml:space="preserve"> 0.0001</w:t>
      </w:r>
      <w:r w:rsidR="00F46664" w:rsidRPr="00F46664">
        <w:rPr>
          <w:rFonts w:cs="Times New Roman" w:hint="eastAsia"/>
        </w:rPr>
        <w:t>，能針對高階語意進行細部調整，平均驗證準確率提升至</w:t>
      </w:r>
      <w:r w:rsidR="00F46664" w:rsidRPr="00F46664">
        <w:rPr>
          <w:rFonts w:cs="Times New Roman" w:hint="eastAsia"/>
        </w:rPr>
        <w:t xml:space="preserve"> 79.8%</w:t>
      </w:r>
      <w:r w:rsidR="00F46664" w:rsidRPr="00F46664">
        <w:rPr>
          <w:rFonts w:cs="Times New Roman" w:hint="eastAsia"/>
        </w:rPr>
        <w:t>，展現深層微調優勢</w:t>
      </w:r>
      <w:r w:rsidR="00F46664">
        <w:rPr>
          <w:rFonts w:cs="Times New Roman" w:hint="eastAsia"/>
        </w:rPr>
        <w:t>，</w:t>
      </w:r>
      <w:r w:rsidR="00F46664" w:rsidRPr="00F46664">
        <w:rPr>
          <w:rFonts w:cs="Times New Roman" w:hint="eastAsia"/>
        </w:rPr>
        <w:t>但最終模型整合時表現反而下滑至</w:t>
      </w:r>
      <w:r w:rsidR="00F46664" w:rsidRPr="00F46664">
        <w:rPr>
          <w:rFonts w:cs="Times New Roman" w:hint="eastAsia"/>
        </w:rPr>
        <w:t xml:space="preserve"> 60.0%</w:t>
      </w:r>
      <w:r w:rsidR="00F46664" w:rsidRPr="00F46664">
        <w:rPr>
          <w:rFonts w:cs="Times New Roman" w:hint="eastAsia"/>
        </w:rPr>
        <w:t>，</w:t>
      </w:r>
      <w:r w:rsidR="00190BC2" w:rsidRPr="00CA6A63">
        <w:rPr>
          <w:rFonts w:cs="Times New Roman" w:hint="eastAsia"/>
        </w:rPr>
        <w:t>可能</w:t>
      </w:r>
      <w:r w:rsidR="00190BC2">
        <w:rPr>
          <w:rFonts w:cs="Times New Roman" w:hint="eastAsia"/>
        </w:rPr>
        <w:t>是</w:t>
      </w:r>
      <w:r w:rsidR="00190BC2" w:rsidRPr="00CA6A63">
        <w:rPr>
          <w:rFonts w:cs="Times New Roman" w:hint="eastAsia"/>
        </w:rPr>
        <w:t>因</w:t>
      </w:r>
      <w:r w:rsidR="00190BC2">
        <w:rPr>
          <w:rFonts w:cs="Times New Roman" w:hint="eastAsia"/>
        </w:rPr>
        <w:t>為</w:t>
      </w:r>
      <w:r w:rsidR="00F46664" w:rsidRPr="00F46664">
        <w:rPr>
          <w:rFonts w:cs="Times New Roman" w:hint="eastAsia"/>
        </w:rPr>
        <w:t>過度微調或驗證資料特徵偏移導致性能不穩定</w:t>
      </w:r>
      <w:r w:rsidRPr="00F46664">
        <w:rPr>
          <w:rFonts w:cs="Times New Roman" w:hint="eastAsia"/>
        </w:rPr>
        <w:t>。</w:t>
      </w:r>
    </w:p>
    <w:p w14:paraId="553BB546" w14:textId="439D3949" w:rsidR="00A971A9" w:rsidRPr="00A971A9" w:rsidRDefault="00A971A9" w:rsidP="00A971A9">
      <w:pPr>
        <w:pStyle w:val="a9"/>
        <w:ind w:left="2400"/>
        <w:jc w:val="both"/>
        <w:rPr>
          <w:rFonts w:cs="Times New Roman"/>
          <w:b/>
          <w:bCs/>
          <w:sz w:val="28"/>
          <w:szCs w:val="24"/>
        </w:rPr>
      </w:pPr>
      <w:r>
        <w:rPr>
          <w:rFonts w:cs="Times New Roman"/>
          <w:b/>
          <w:bCs/>
          <w:sz w:val="28"/>
          <w:szCs w:val="24"/>
        </w:rPr>
        <w:br w:type="page"/>
      </w:r>
    </w:p>
    <w:p w14:paraId="26815B56" w14:textId="4BAB02F8" w:rsidR="000A4C50" w:rsidRPr="005E01B2" w:rsidRDefault="00120356">
      <w:pPr>
        <w:pStyle w:val="a9"/>
        <w:numPr>
          <w:ilvl w:val="0"/>
          <w:numId w:val="18"/>
        </w:numPr>
        <w:jc w:val="both"/>
        <w:rPr>
          <w:rFonts w:cs="Times New Roman"/>
          <w:b/>
          <w:bCs/>
        </w:rPr>
      </w:pPr>
      <w:r w:rsidRPr="005E01B2">
        <w:rPr>
          <w:rFonts w:cs="Times New Roman" w:hint="eastAsia"/>
          <w:b/>
          <w:bCs/>
        </w:rPr>
        <w:lastRenderedPageBreak/>
        <w:t>Inception-v3</w:t>
      </w:r>
      <w:r w:rsidR="000A4C50" w:rsidRPr="005E01B2">
        <w:rPr>
          <w:rFonts w:cs="Times New Roman" w:hint="eastAsia"/>
          <w:b/>
          <w:bCs/>
        </w:rPr>
        <w:t>：</w:t>
      </w:r>
    </w:p>
    <w:p w14:paraId="6CFB1792" w14:textId="4123180E" w:rsidR="00CA6A63" w:rsidRDefault="00CA6A63" w:rsidP="00CA6A63">
      <w:pPr>
        <w:pStyle w:val="af"/>
        <w:ind w:leftChars="1000" w:left="2400"/>
        <w:rPr>
          <w:b/>
          <w:bCs/>
          <w:sz w:val="24"/>
          <w:szCs w:val="24"/>
        </w:rPr>
      </w:pPr>
      <w:bookmarkStart w:id="10" w:name="_Ref196246078"/>
      <w:r w:rsidRPr="00CA6A63">
        <w:rPr>
          <w:rFonts w:hint="eastAsia"/>
          <w:b/>
          <w:bCs/>
          <w:sz w:val="24"/>
          <w:szCs w:val="24"/>
        </w:rPr>
        <w:t>表</w:t>
      </w:r>
      <w:r w:rsidRPr="00CA6A63">
        <w:rPr>
          <w:rFonts w:hint="eastAsia"/>
          <w:b/>
          <w:bCs/>
          <w:sz w:val="24"/>
          <w:szCs w:val="24"/>
        </w:rPr>
        <w:t xml:space="preserve"> </w:t>
      </w:r>
      <w:r w:rsidRPr="00CA6A63">
        <w:rPr>
          <w:b/>
          <w:bCs/>
          <w:sz w:val="24"/>
          <w:szCs w:val="24"/>
        </w:rPr>
        <w:fldChar w:fldCharType="begin"/>
      </w:r>
      <w:r w:rsidRPr="00CA6A63">
        <w:rPr>
          <w:b/>
          <w:bCs/>
          <w:sz w:val="24"/>
          <w:szCs w:val="24"/>
        </w:rPr>
        <w:instrText xml:space="preserve"> </w:instrText>
      </w:r>
      <w:r w:rsidRPr="00CA6A63">
        <w:rPr>
          <w:rFonts w:hint="eastAsia"/>
          <w:b/>
          <w:bCs/>
          <w:sz w:val="24"/>
          <w:szCs w:val="24"/>
        </w:rPr>
        <w:instrText xml:space="preserve">SEQ </w:instrText>
      </w:r>
      <w:r w:rsidRPr="00CA6A63">
        <w:rPr>
          <w:rFonts w:hint="eastAsia"/>
          <w:b/>
          <w:bCs/>
          <w:sz w:val="24"/>
          <w:szCs w:val="24"/>
        </w:rPr>
        <w:instrText>表</w:instrText>
      </w:r>
      <w:r w:rsidRPr="00CA6A63">
        <w:rPr>
          <w:rFonts w:hint="eastAsia"/>
          <w:b/>
          <w:bCs/>
          <w:sz w:val="24"/>
          <w:szCs w:val="24"/>
        </w:rPr>
        <w:instrText xml:space="preserve"> \* ARABIC</w:instrText>
      </w:r>
      <w:r w:rsidRPr="00CA6A63">
        <w:rPr>
          <w:b/>
          <w:bCs/>
          <w:sz w:val="24"/>
          <w:szCs w:val="24"/>
        </w:rPr>
        <w:instrText xml:space="preserve"> </w:instrText>
      </w:r>
      <w:r w:rsidRPr="00CA6A63">
        <w:rPr>
          <w:b/>
          <w:bCs/>
          <w:sz w:val="24"/>
          <w:szCs w:val="24"/>
        </w:rPr>
        <w:fldChar w:fldCharType="separate"/>
      </w:r>
      <w:r w:rsidR="00A57600">
        <w:rPr>
          <w:b/>
          <w:bCs/>
          <w:noProof/>
          <w:sz w:val="24"/>
          <w:szCs w:val="24"/>
        </w:rPr>
        <w:t>9</w:t>
      </w:r>
      <w:r w:rsidRPr="00CA6A63">
        <w:rPr>
          <w:b/>
          <w:bCs/>
          <w:sz w:val="24"/>
          <w:szCs w:val="24"/>
        </w:rPr>
        <w:fldChar w:fldCharType="end"/>
      </w:r>
      <w:bookmarkEnd w:id="10"/>
      <w:r w:rsidRPr="00CA6A63">
        <w:rPr>
          <w:rFonts w:hint="eastAsia"/>
          <w:b/>
          <w:bCs/>
          <w:sz w:val="24"/>
          <w:szCs w:val="24"/>
        </w:rPr>
        <w:t xml:space="preserve"> </w:t>
      </w:r>
    </w:p>
    <w:p w14:paraId="52C17166" w14:textId="2A7FD9EA" w:rsidR="00A971A9" w:rsidRPr="00CA6A63" w:rsidRDefault="00CA6A63" w:rsidP="00CA6A63">
      <w:pPr>
        <w:pStyle w:val="af"/>
        <w:ind w:leftChars="1000" w:left="2400"/>
        <w:rPr>
          <w:rFonts w:cs="Times New Roman"/>
          <w:i/>
          <w:iCs/>
          <w:sz w:val="24"/>
          <w:szCs w:val="24"/>
        </w:rPr>
      </w:pPr>
      <w:r w:rsidRPr="00CA6A63">
        <w:rPr>
          <w:rFonts w:hint="eastAsia"/>
          <w:i/>
          <w:iCs/>
          <w:sz w:val="24"/>
          <w:szCs w:val="24"/>
        </w:rPr>
        <w:t xml:space="preserve">Inception-v3 </w:t>
      </w:r>
      <w:r w:rsidRPr="00CA6A63">
        <w:rPr>
          <w:rFonts w:hint="eastAsia"/>
          <w:i/>
          <w:iCs/>
          <w:sz w:val="24"/>
          <w:szCs w:val="24"/>
        </w:rPr>
        <w:t>微調階段對模型訓練與驗證性能之影響比較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5"/>
        <w:gridCol w:w="922"/>
        <w:gridCol w:w="1136"/>
        <w:gridCol w:w="922"/>
        <w:gridCol w:w="1136"/>
      </w:tblGrid>
      <w:tr w:rsidR="005E3DF6" w:rsidRPr="00636E2C" w14:paraId="09A5DB3C" w14:textId="77777777" w:rsidTr="00CA6A63">
        <w:tc>
          <w:tcPr>
            <w:tcW w:w="1574" w:type="dxa"/>
            <w:tcBorders>
              <w:top w:val="single" w:sz="8" w:space="0" w:color="auto"/>
              <w:bottom w:val="single" w:sz="8" w:space="0" w:color="auto"/>
            </w:tcBorders>
            <w:vAlign w:val="center"/>
          </w:tcPr>
          <w:p w14:paraId="643923A0" w14:textId="77777777" w:rsidR="005E3DF6" w:rsidRPr="00636E2C" w:rsidRDefault="005E3DF6" w:rsidP="005E3DF6">
            <w:pPr>
              <w:pStyle w:val="a9"/>
              <w:ind w:left="0"/>
              <w:jc w:val="center"/>
              <w:rPr>
                <w:rFonts w:cs="Times New Roman"/>
                <w:b/>
                <w:bCs/>
                <w:sz w:val="28"/>
                <w:szCs w:val="24"/>
              </w:rPr>
            </w:pPr>
          </w:p>
        </w:tc>
        <w:tc>
          <w:tcPr>
            <w:tcW w:w="814" w:type="dxa"/>
            <w:tcBorders>
              <w:top w:val="single" w:sz="8" w:space="0" w:color="auto"/>
              <w:bottom w:val="single" w:sz="8" w:space="0" w:color="auto"/>
            </w:tcBorders>
            <w:vAlign w:val="center"/>
          </w:tcPr>
          <w:p w14:paraId="7F18905B" w14:textId="77777777" w:rsidR="005E3DF6" w:rsidRPr="00636E2C" w:rsidRDefault="005E3DF6" w:rsidP="005E3DF6">
            <w:pPr>
              <w:pStyle w:val="a9"/>
              <w:ind w:left="0"/>
              <w:jc w:val="center"/>
              <w:rPr>
                <w:rFonts w:cs="Times New Roman"/>
                <w:b/>
                <w:bCs/>
                <w:sz w:val="28"/>
                <w:szCs w:val="24"/>
              </w:rPr>
            </w:pPr>
          </w:p>
        </w:tc>
        <w:tc>
          <w:tcPr>
            <w:tcW w:w="937" w:type="dxa"/>
            <w:tcBorders>
              <w:top w:val="single" w:sz="8" w:space="0" w:color="auto"/>
              <w:bottom w:val="single" w:sz="8" w:space="0" w:color="auto"/>
            </w:tcBorders>
            <w:vAlign w:val="center"/>
          </w:tcPr>
          <w:p w14:paraId="6C66EE17" w14:textId="356D0936" w:rsidR="005E3DF6" w:rsidRPr="00636E2C" w:rsidRDefault="005E3DF6" w:rsidP="005E3DF6">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43C8CC16" w14:textId="35092BF7" w:rsidR="005E3DF6" w:rsidRPr="00636E2C" w:rsidRDefault="005E3DF6" w:rsidP="005E3DF6">
            <w:pPr>
              <w:pStyle w:val="a9"/>
              <w:ind w:left="0"/>
              <w:jc w:val="center"/>
              <w:rPr>
                <w:rFonts w:cs="Times New Roman"/>
                <w:b/>
                <w:bCs/>
                <w:sz w:val="28"/>
                <w:szCs w:val="24"/>
              </w:rPr>
            </w:pPr>
            <w:r>
              <w:rPr>
                <w:rFonts w:hint="eastAsia"/>
              </w:rPr>
              <w:t>A</w:t>
            </w:r>
            <w:r>
              <w:t>ccuracy</w:t>
            </w:r>
          </w:p>
        </w:tc>
        <w:tc>
          <w:tcPr>
            <w:tcW w:w="937" w:type="dxa"/>
            <w:tcBorders>
              <w:top w:val="single" w:sz="8" w:space="0" w:color="auto"/>
              <w:bottom w:val="single" w:sz="8" w:space="0" w:color="auto"/>
            </w:tcBorders>
            <w:vAlign w:val="center"/>
          </w:tcPr>
          <w:p w14:paraId="094A38D8" w14:textId="5DAFC4DC" w:rsidR="005E3DF6" w:rsidRPr="00636E2C" w:rsidRDefault="005E3DF6" w:rsidP="005E3DF6">
            <w:pPr>
              <w:pStyle w:val="a9"/>
              <w:ind w:left="0"/>
              <w:jc w:val="center"/>
              <w:rPr>
                <w:rFonts w:cs="Times New Roman"/>
                <w:b/>
                <w:bCs/>
                <w:sz w:val="28"/>
                <w:szCs w:val="24"/>
              </w:rPr>
            </w:pPr>
            <w:r w:rsidRPr="001A4289">
              <w:t>Val</w:t>
            </w:r>
            <w:r>
              <w:rPr>
                <w:rFonts w:hint="eastAsia"/>
              </w:rPr>
              <w:t>-L</w:t>
            </w:r>
            <w:r w:rsidRPr="001A4289">
              <w:t>oss</w:t>
            </w:r>
          </w:p>
        </w:tc>
        <w:tc>
          <w:tcPr>
            <w:tcW w:w="1055" w:type="dxa"/>
            <w:tcBorders>
              <w:top w:val="single" w:sz="8" w:space="0" w:color="auto"/>
              <w:bottom w:val="single" w:sz="8" w:space="0" w:color="auto"/>
            </w:tcBorders>
            <w:vAlign w:val="center"/>
          </w:tcPr>
          <w:p w14:paraId="7F736991" w14:textId="5A6F4EA2" w:rsidR="005E3DF6" w:rsidRPr="00636E2C" w:rsidRDefault="005E3DF6" w:rsidP="005E3DF6">
            <w:pPr>
              <w:pStyle w:val="a9"/>
              <w:ind w:left="0"/>
              <w:jc w:val="center"/>
              <w:rPr>
                <w:rFonts w:cs="Times New Roman"/>
                <w:b/>
                <w:bCs/>
                <w:sz w:val="28"/>
                <w:szCs w:val="24"/>
              </w:rPr>
            </w:pPr>
            <w:r w:rsidRPr="001A4289">
              <w:t>Val</w:t>
            </w:r>
            <w:r>
              <w:rPr>
                <w:rFonts w:hint="eastAsia"/>
              </w:rPr>
              <w:t>-A</w:t>
            </w:r>
            <w:r>
              <w:t>ccuracy</w:t>
            </w:r>
          </w:p>
        </w:tc>
      </w:tr>
      <w:tr w:rsidR="003D39D4" w:rsidRPr="00636E2C" w14:paraId="1B6AD8CA" w14:textId="77777777" w:rsidTr="00CA6A63">
        <w:trPr>
          <w:trHeight w:val="472"/>
        </w:trPr>
        <w:tc>
          <w:tcPr>
            <w:tcW w:w="1574" w:type="dxa"/>
            <w:vMerge w:val="restart"/>
            <w:tcBorders>
              <w:top w:val="single" w:sz="8" w:space="0" w:color="auto"/>
            </w:tcBorders>
            <w:vAlign w:val="center"/>
          </w:tcPr>
          <w:p w14:paraId="3AD85481" w14:textId="77777777" w:rsidR="003D39D4" w:rsidRPr="00636E2C" w:rsidRDefault="003D39D4" w:rsidP="003D39D4">
            <w:pPr>
              <w:pStyle w:val="a9"/>
              <w:ind w:left="0"/>
              <w:jc w:val="center"/>
              <w:rPr>
                <w:rFonts w:cs="Times New Roman"/>
                <w:b/>
                <w:bCs/>
                <w:sz w:val="28"/>
                <w:szCs w:val="24"/>
              </w:rPr>
            </w:pPr>
            <w:r>
              <w:rPr>
                <w:rFonts w:hint="eastAsia"/>
              </w:rPr>
              <w:t>階段</w:t>
            </w:r>
            <w:proofErr w:type="gramStart"/>
            <w:r>
              <w:rPr>
                <w:rFonts w:hint="eastAsia"/>
              </w:rPr>
              <w:t>一</w:t>
            </w:r>
            <w:proofErr w:type="gramEnd"/>
          </w:p>
        </w:tc>
        <w:tc>
          <w:tcPr>
            <w:tcW w:w="814" w:type="dxa"/>
            <w:tcBorders>
              <w:top w:val="single" w:sz="8" w:space="0" w:color="auto"/>
            </w:tcBorders>
            <w:vAlign w:val="center"/>
          </w:tcPr>
          <w:p w14:paraId="182EAC30" w14:textId="77777777" w:rsidR="003D39D4" w:rsidRPr="00636E2C" w:rsidRDefault="003D39D4" w:rsidP="003D39D4">
            <w:pPr>
              <w:pStyle w:val="a9"/>
              <w:ind w:left="0"/>
              <w:jc w:val="center"/>
              <w:rPr>
                <w:rFonts w:cs="Times New Roman"/>
                <w:b/>
                <w:bCs/>
                <w:sz w:val="28"/>
                <w:szCs w:val="24"/>
              </w:rPr>
            </w:pPr>
            <w:r w:rsidRPr="00636E2C">
              <w:rPr>
                <w:rFonts w:hint="eastAsia"/>
              </w:rPr>
              <w:t>最大</w:t>
            </w:r>
          </w:p>
        </w:tc>
        <w:tc>
          <w:tcPr>
            <w:tcW w:w="937" w:type="dxa"/>
            <w:tcBorders>
              <w:top w:val="single" w:sz="8" w:space="0" w:color="auto"/>
            </w:tcBorders>
            <w:vAlign w:val="center"/>
          </w:tcPr>
          <w:p w14:paraId="51906050" w14:textId="3BF1B5E3" w:rsidR="003D39D4" w:rsidRPr="00710D0E" w:rsidRDefault="003D39D4" w:rsidP="003D39D4">
            <w:pPr>
              <w:pStyle w:val="a9"/>
              <w:ind w:left="0"/>
              <w:jc w:val="center"/>
              <w:rPr>
                <w:rFonts w:cs="Times New Roman"/>
                <w:sz w:val="28"/>
                <w:szCs w:val="24"/>
              </w:rPr>
            </w:pPr>
            <w:r w:rsidRPr="00383798">
              <w:t>1.542</w:t>
            </w:r>
          </w:p>
        </w:tc>
        <w:tc>
          <w:tcPr>
            <w:tcW w:w="1069" w:type="dxa"/>
            <w:tcBorders>
              <w:top w:val="single" w:sz="8" w:space="0" w:color="auto"/>
            </w:tcBorders>
            <w:vAlign w:val="center"/>
          </w:tcPr>
          <w:p w14:paraId="2ACBC3B7" w14:textId="7B172C10" w:rsidR="003D39D4" w:rsidRPr="00710D0E" w:rsidRDefault="003D39D4" w:rsidP="003D39D4">
            <w:pPr>
              <w:pStyle w:val="a9"/>
              <w:ind w:left="0"/>
              <w:jc w:val="center"/>
            </w:pPr>
            <w:r w:rsidRPr="00383798">
              <w:t>0.846</w:t>
            </w:r>
          </w:p>
        </w:tc>
        <w:tc>
          <w:tcPr>
            <w:tcW w:w="937" w:type="dxa"/>
            <w:tcBorders>
              <w:top w:val="single" w:sz="8" w:space="0" w:color="auto"/>
            </w:tcBorders>
            <w:vAlign w:val="center"/>
          </w:tcPr>
          <w:p w14:paraId="66201779" w14:textId="4A2FAAF6" w:rsidR="003D39D4" w:rsidRPr="00710D0E" w:rsidRDefault="003D39D4" w:rsidP="003D39D4">
            <w:pPr>
              <w:pStyle w:val="a9"/>
              <w:ind w:left="0"/>
              <w:jc w:val="center"/>
              <w:rPr>
                <w:rFonts w:cs="Times New Roman"/>
                <w:sz w:val="28"/>
                <w:szCs w:val="24"/>
              </w:rPr>
            </w:pPr>
            <w:r w:rsidRPr="00383798">
              <w:t>1.002</w:t>
            </w:r>
          </w:p>
        </w:tc>
        <w:tc>
          <w:tcPr>
            <w:tcW w:w="1055" w:type="dxa"/>
            <w:tcBorders>
              <w:top w:val="single" w:sz="8" w:space="0" w:color="auto"/>
            </w:tcBorders>
            <w:vAlign w:val="center"/>
          </w:tcPr>
          <w:p w14:paraId="78316E8C" w14:textId="2653345D" w:rsidR="003D39D4" w:rsidRPr="002C25B2" w:rsidRDefault="003D39D4" w:rsidP="003D39D4">
            <w:pPr>
              <w:pStyle w:val="a9"/>
              <w:ind w:left="0"/>
              <w:jc w:val="center"/>
              <w:rPr>
                <w:b/>
                <w:bCs/>
                <w:color w:val="FF0000"/>
              </w:rPr>
            </w:pPr>
            <w:r w:rsidRPr="00383798">
              <w:t>0.797</w:t>
            </w:r>
          </w:p>
        </w:tc>
      </w:tr>
      <w:tr w:rsidR="003D39D4" w:rsidRPr="00636E2C" w14:paraId="3A997787" w14:textId="77777777" w:rsidTr="00CA6A63">
        <w:trPr>
          <w:trHeight w:val="472"/>
        </w:trPr>
        <w:tc>
          <w:tcPr>
            <w:tcW w:w="1574" w:type="dxa"/>
            <w:vMerge/>
            <w:vAlign w:val="center"/>
          </w:tcPr>
          <w:p w14:paraId="6D0B6E75" w14:textId="77777777" w:rsidR="003D39D4" w:rsidRPr="00636E2C" w:rsidRDefault="003D39D4" w:rsidP="003D39D4">
            <w:pPr>
              <w:pStyle w:val="a9"/>
              <w:ind w:left="0"/>
              <w:jc w:val="center"/>
              <w:rPr>
                <w:rFonts w:cs="Times New Roman"/>
                <w:b/>
                <w:bCs/>
                <w:sz w:val="28"/>
                <w:szCs w:val="24"/>
              </w:rPr>
            </w:pPr>
          </w:p>
        </w:tc>
        <w:tc>
          <w:tcPr>
            <w:tcW w:w="814" w:type="dxa"/>
            <w:vAlign w:val="center"/>
          </w:tcPr>
          <w:p w14:paraId="6A997DBB" w14:textId="77777777" w:rsidR="003D39D4" w:rsidRPr="00636E2C" w:rsidRDefault="003D39D4" w:rsidP="003D39D4">
            <w:pPr>
              <w:pStyle w:val="a9"/>
              <w:ind w:left="0"/>
              <w:jc w:val="center"/>
              <w:rPr>
                <w:rFonts w:cs="Times New Roman"/>
                <w:b/>
                <w:bCs/>
                <w:sz w:val="28"/>
                <w:szCs w:val="24"/>
              </w:rPr>
            </w:pPr>
            <w:r w:rsidRPr="007E4268">
              <w:rPr>
                <w:rFonts w:hint="eastAsia"/>
              </w:rPr>
              <w:t>最小</w:t>
            </w:r>
          </w:p>
        </w:tc>
        <w:tc>
          <w:tcPr>
            <w:tcW w:w="937" w:type="dxa"/>
            <w:vAlign w:val="center"/>
          </w:tcPr>
          <w:p w14:paraId="1D795942" w14:textId="3B402966" w:rsidR="003D39D4" w:rsidRPr="00710D0E" w:rsidRDefault="003D39D4" w:rsidP="003D39D4">
            <w:pPr>
              <w:pStyle w:val="a9"/>
              <w:ind w:left="0"/>
              <w:jc w:val="center"/>
              <w:rPr>
                <w:rFonts w:cs="Times New Roman"/>
                <w:sz w:val="28"/>
                <w:szCs w:val="24"/>
              </w:rPr>
            </w:pPr>
            <w:r w:rsidRPr="00383798">
              <w:t>0.359</w:t>
            </w:r>
          </w:p>
        </w:tc>
        <w:tc>
          <w:tcPr>
            <w:tcW w:w="1069" w:type="dxa"/>
            <w:vAlign w:val="center"/>
          </w:tcPr>
          <w:p w14:paraId="53620926" w14:textId="1894F658" w:rsidR="003D39D4" w:rsidRPr="00710D0E" w:rsidRDefault="003D39D4" w:rsidP="003D39D4">
            <w:pPr>
              <w:pStyle w:val="a9"/>
              <w:ind w:left="0"/>
              <w:jc w:val="center"/>
              <w:rPr>
                <w:rFonts w:cs="Times New Roman"/>
                <w:sz w:val="28"/>
                <w:szCs w:val="24"/>
              </w:rPr>
            </w:pPr>
            <w:r w:rsidRPr="00383798">
              <w:t>0.533</w:t>
            </w:r>
          </w:p>
        </w:tc>
        <w:tc>
          <w:tcPr>
            <w:tcW w:w="937" w:type="dxa"/>
            <w:vAlign w:val="center"/>
          </w:tcPr>
          <w:p w14:paraId="7305DE47" w14:textId="1F4E3B9C" w:rsidR="003D39D4" w:rsidRPr="002C25B2" w:rsidRDefault="003D39D4" w:rsidP="003D39D4">
            <w:pPr>
              <w:pStyle w:val="a9"/>
              <w:ind w:left="0"/>
              <w:jc w:val="center"/>
              <w:rPr>
                <w:b/>
                <w:bCs/>
                <w:color w:val="FF0000"/>
              </w:rPr>
            </w:pPr>
            <w:r w:rsidRPr="00DB79F5">
              <w:rPr>
                <w:b/>
                <w:bCs/>
                <w:color w:val="FF0000"/>
              </w:rPr>
              <w:t>0.432</w:t>
            </w:r>
          </w:p>
        </w:tc>
        <w:tc>
          <w:tcPr>
            <w:tcW w:w="1055" w:type="dxa"/>
            <w:vAlign w:val="center"/>
          </w:tcPr>
          <w:p w14:paraId="432D4413" w14:textId="2F3AA24B" w:rsidR="003D39D4" w:rsidRPr="00710D0E" w:rsidRDefault="003D39D4" w:rsidP="003D39D4">
            <w:pPr>
              <w:pStyle w:val="a9"/>
              <w:ind w:left="0"/>
              <w:jc w:val="center"/>
              <w:rPr>
                <w:rFonts w:cs="Times New Roman"/>
                <w:sz w:val="28"/>
                <w:szCs w:val="24"/>
              </w:rPr>
            </w:pPr>
            <w:r w:rsidRPr="00383798">
              <w:t>0.484</w:t>
            </w:r>
          </w:p>
        </w:tc>
      </w:tr>
      <w:tr w:rsidR="003D39D4" w:rsidRPr="00636E2C" w14:paraId="79F18BC4" w14:textId="77777777" w:rsidTr="00CA6A63">
        <w:trPr>
          <w:trHeight w:val="472"/>
        </w:trPr>
        <w:tc>
          <w:tcPr>
            <w:tcW w:w="1574" w:type="dxa"/>
            <w:vMerge/>
            <w:tcBorders>
              <w:bottom w:val="single" w:sz="8" w:space="0" w:color="auto"/>
            </w:tcBorders>
            <w:vAlign w:val="center"/>
          </w:tcPr>
          <w:p w14:paraId="2C8B3BBA" w14:textId="77777777" w:rsidR="003D39D4" w:rsidRPr="00636E2C" w:rsidRDefault="003D39D4" w:rsidP="003D39D4">
            <w:pPr>
              <w:pStyle w:val="a9"/>
              <w:ind w:left="0"/>
              <w:jc w:val="center"/>
              <w:rPr>
                <w:rFonts w:cs="Times New Roman"/>
                <w:b/>
                <w:bCs/>
                <w:sz w:val="28"/>
                <w:szCs w:val="24"/>
              </w:rPr>
            </w:pPr>
          </w:p>
        </w:tc>
        <w:tc>
          <w:tcPr>
            <w:tcW w:w="814" w:type="dxa"/>
            <w:tcBorders>
              <w:bottom w:val="single" w:sz="8" w:space="0" w:color="auto"/>
            </w:tcBorders>
            <w:vAlign w:val="center"/>
          </w:tcPr>
          <w:p w14:paraId="747F258F" w14:textId="77777777" w:rsidR="003D39D4" w:rsidRPr="00636E2C" w:rsidRDefault="003D39D4" w:rsidP="003D39D4">
            <w:pPr>
              <w:pStyle w:val="a9"/>
              <w:ind w:left="0"/>
              <w:jc w:val="center"/>
              <w:rPr>
                <w:rFonts w:cs="Times New Roman"/>
                <w:b/>
                <w:bCs/>
                <w:sz w:val="28"/>
                <w:szCs w:val="24"/>
              </w:rPr>
            </w:pPr>
            <w:r w:rsidRPr="007E4268">
              <w:rPr>
                <w:rFonts w:hint="eastAsia"/>
              </w:rPr>
              <w:t>平均</w:t>
            </w:r>
          </w:p>
        </w:tc>
        <w:tc>
          <w:tcPr>
            <w:tcW w:w="937" w:type="dxa"/>
            <w:tcBorders>
              <w:bottom w:val="single" w:sz="8" w:space="0" w:color="auto"/>
            </w:tcBorders>
            <w:vAlign w:val="center"/>
          </w:tcPr>
          <w:p w14:paraId="4CD0DABB" w14:textId="424B1143" w:rsidR="003D39D4" w:rsidRPr="00710D0E" w:rsidRDefault="003D39D4" w:rsidP="003D39D4">
            <w:pPr>
              <w:pStyle w:val="a9"/>
              <w:ind w:left="0"/>
              <w:jc w:val="center"/>
              <w:rPr>
                <w:rFonts w:cs="Times New Roman"/>
                <w:sz w:val="28"/>
                <w:szCs w:val="24"/>
              </w:rPr>
            </w:pPr>
            <w:r w:rsidRPr="00383798">
              <w:t>0.727</w:t>
            </w:r>
          </w:p>
        </w:tc>
        <w:tc>
          <w:tcPr>
            <w:tcW w:w="1069" w:type="dxa"/>
            <w:tcBorders>
              <w:bottom w:val="single" w:sz="8" w:space="0" w:color="auto"/>
            </w:tcBorders>
            <w:vAlign w:val="center"/>
          </w:tcPr>
          <w:p w14:paraId="03641479" w14:textId="7CAC068E" w:rsidR="003D39D4" w:rsidRPr="00710D0E" w:rsidRDefault="003D39D4" w:rsidP="003D39D4">
            <w:pPr>
              <w:pStyle w:val="a9"/>
              <w:ind w:left="0"/>
              <w:jc w:val="center"/>
              <w:rPr>
                <w:rFonts w:cs="Times New Roman"/>
                <w:sz w:val="28"/>
                <w:szCs w:val="24"/>
              </w:rPr>
            </w:pPr>
            <w:r w:rsidRPr="00383798">
              <w:t>0.708</w:t>
            </w:r>
          </w:p>
        </w:tc>
        <w:tc>
          <w:tcPr>
            <w:tcW w:w="937" w:type="dxa"/>
            <w:tcBorders>
              <w:bottom w:val="single" w:sz="8" w:space="0" w:color="auto"/>
            </w:tcBorders>
            <w:vAlign w:val="center"/>
          </w:tcPr>
          <w:p w14:paraId="317225F2" w14:textId="6BD84A6B" w:rsidR="003D39D4" w:rsidRPr="00710D0E" w:rsidRDefault="003D39D4" w:rsidP="003D39D4">
            <w:pPr>
              <w:pStyle w:val="a9"/>
              <w:ind w:left="0"/>
              <w:jc w:val="center"/>
              <w:rPr>
                <w:rFonts w:cs="Times New Roman"/>
                <w:sz w:val="28"/>
                <w:szCs w:val="24"/>
              </w:rPr>
            </w:pPr>
            <w:r w:rsidRPr="00383798">
              <w:t>0.707</w:t>
            </w:r>
          </w:p>
        </w:tc>
        <w:tc>
          <w:tcPr>
            <w:tcW w:w="1055" w:type="dxa"/>
            <w:tcBorders>
              <w:bottom w:val="single" w:sz="8" w:space="0" w:color="auto"/>
            </w:tcBorders>
            <w:vAlign w:val="center"/>
          </w:tcPr>
          <w:p w14:paraId="03269367" w14:textId="5429D7E0" w:rsidR="003D39D4" w:rsidRPr="00710D0E" w:rsidRDefault="003D39D4" w:rsidP="003D39D4">
            <w:pPr>
              <w:pStyle w:val="a9"/>
              <w:ind w:left="0"/>
              <w:jc w:val="center"/>
              <w:rPr>
                <w:rFonts w:cs="Times New Roman"/>
                <w:sz w:val="28"/>
                <w:szCs w:val="24"/>
              </w:rPr>
            </w:pPr>
            <w:r w:rsidRPr="00383798">
              <w:t>0.674</w:t>
            </w:r>
          </w:p>
        </w:tc>
      </w:tr>
      <w:tr w:rsidR="00CA6A63" w:rsidRPr="00636E2C" w14:paraId="2AF8478C" w14:textId="77777777" w:rsidTr="00CA6A63">
        <w:trPr>
          <w:trHeight w:val="472"/>
        </w:trPr>
        <w:tc>
          <w:tcPr>
            <w:tcW w:w="1574" w:type="dxa"/>
            <w:vMerge w:val="restart"/>
            <w:tcBorders>
              <w:top w:val="single" w:sz="8" w:space="0" w:color="auto"/>
            </w:tcBorders>
            <w:vAlign w:val="center"/>
          </w:tcPr>
          <w:p w14:paraId="428BC4A2" w14:textId="77777777" w:rsidR="003D39D4" w:rsidRPr="00C636B7" w:rsidRDefault="003D39D4" w:rsidP="003D39D4">
            <w:pPr>
              <w:pStyle w:val="a9"/>
              <w:ind w:left="0"/>
              <w:jc w:val="center"/>
            </w:pPr>
            <w:r>
              <w:rPr>
                <w:rFonts w:hint="eastAsia"/>
              </w:rPr>
              <w:t>階段二</w:t>
            </w:r>
          </w:p>
        </w:tc>
        <w:tc>
          <w:tcPr>
            <w:tcW w:w="814" w:type="dxa"/>
            <w:tcBorders>
              <w:top w:val="single" w:sz="8" w:space="0" w:color="auto"/>
            </w:tcBorders>
            <w:vAlign w:val="center"/>
          </w:tcPr>
          <w:p w14:paraId="070350F3" w14:textId="77777777" w:rsidR="003D39D4" w:rsidRPr="00636E2C" w:rsidRDefault="003D39D4" w:rsidP="003D39D4">
            <w:pPr>
              <w:pStyle w:val="a9"/>
              <w:ind w:left="0"/>
              <w:jc w:val="both"/>
              <w:rPr>
                <w:rFonts w:cs="Times New Roman"/>
                <w:b/>
                <w:bCs/>
                <w:sz w:val="28"/>
                <w:szCs w:val="24"/>
              </w:rPr>
            </w:pPr>
            <w:r w:rsidRPr="00636E2C">
              <w:rPr>
                <w:rFonts w:hint="eastAsia"/>
              </w:rPr>
              <w:t>最大</w:t>
            </w:r>
          </w:p>
        </w:tc>
        <w:tc>
          <w:tcPr>
            <w:tcW w:w="937" w:type="dxa"/>
            <w:tcBorders>
              <w:top w:val="single" w:sz="8" w:space="0" w:color="auto"/>
            </w:tcBorders>
            <w:vAlign w:val="center"/>
          </w:tcPr>
          <w:p w14:paraId="25452271" w14:textId="1EC65D97" w:rsidR="003D39D4" w:rsidRPr="00FE57DE" w:rsidRDefault="003D39D4" w:rsidP="003D39D4">
            <w:pPr>
              <w:pStyle w:val="a9"/>
              <w:ind w:left="0"/>
              <w:jc w:val="center"/>
              <w:rPr>
                <w:rFonts w:cs="Times New Roman"/>
                <w:sz w:val="28"/>
                <w:szCs w:val="24"/>
              </w:rPr>
            </w:pPr>
            <w:r w:rsidRPr="008C5F1E">
              <w:t>0.376</w:t>
            </w:r>
          </w:p>
        </w:tc>
        <w:tc>
          <w:tcPr>
            <w:tcW w:w="1069" w:type="dxa"/>
            <w:tcBorders>
              <w:top w:val="single" w:sz="8" w:space="0" w:color="auto"/>
            </w:tcBorders>
            <w:vAlign w:val="center"/>
          </w:tcPr>
          <w:p w14:paraId="68470A50" w14:textId="36C900CA" w:rsidR="003D39D4" w:rsidRPr="00D456B7" w:rsidRDefault="003D39D4" w:rsidP="003D39D4">
            <w:pPr>
              <w:pStyle w:val="a9"/>
              <w:ind w:left="0"/>
              <w:jc w:val="center"/>
              <w:rPr>
                <w:b/>
                <w:bCs/>
                <w:color w:val="FF0000"/>
              </w:rPr>
            </w:pPr>
            <w:r w:rsidRPr="00DB79F5">
              <w:rPr>
                <w:b/>
                <w:bCs/>
                <w:color w:val="FF0000"/>
              </w:rPr>
              <w:t>1.000</w:t>
            </w:r>
          </w:p>
        </w:tc>
        <w:tc>
          <w:tcPr>
            <w:tcW w:w="937" w:type="dxa"/>
            <w:tcBorders>
              <w:top w:val="single" w:sz="8" w:space="0" w:color="auto"/>
            </w:tcBorders>
            <w:vAlign w:val="center"/>
          </w:tcPr>
          <w:p w14:paraId="086380EC" w14:textId="49A359F2" w:rsidR="003D39D4" w:rsidRPr="00FE57DE" w:rsidRDefault="003D39D4" w:rsidP="003D39D4">
            <w:pPr>
              <w:pStyle w:val="a9"/>
              <w:ind w:left="0"/>
              <w:jc w:val="center"/>
              <w:rPr>
                <w:rFonts w:cs="Times New Roman"/>
                <w:sz w:val="28"/>
                <w:szCs w:val="24"/>
              </w:rPr>
            </w:pPr>
            <w:r w:rsidRPr="008C5F1E">
              <w:t>0.588</w:t>
            </w:r>
          </w:p>
        </w:tc>
        <w:tc>
          <w:tcPr>
            <w:tcW w:w="1055" w:type="dxa"/>
            <w:tcBorders>
              <w:top w:val="single" w:sz="8" w:space="0" w:color="auto"/>
            </w:tcBorders>
            <w:vAlign w:val="center"/>
          </w:tcPr>
          <w:p w14:paraId="6C5599C0" w14:textId="1A02883B" w:rsidR="003D39D4" w:rsidRPr="00DB79F5" w:rsidRDefault="003D39D4" w:rsidP="003D39D4">
            <w:pPr>
              <w:pStyle w:val="a9"/>
              <w:ind w:left="0"/>
              <w:jc w:val="center"/>
              <w:rPr>
                <w:b/>
                <w:bCs/>
                <w:color w:val="FF0000"/>
              </w:rPr>
            </w:pPr>
            <w:r w:rsidRPr="00DB79F5">
              <w:rPr>
                <w:b/>
                <w:bCs/>
                <w:color w:val="FF0000"/>
              </w:rPr>
              <w:t>0.828</w:t>
            </w:r>
          </w:p>
        </w:tc>
      </w:tr>
      <w:tr w:rsidR="00CA6A63" w:rsidRPr="00636E2C" w14:paraId="24D14C8B" w14:textId="77777777" w:rsidTr="00CA6A63">
        <w:trPr>
          <w:trHeight w:val="472"/>
        </w:trPr>
        <w:tc>
          <w:tcPr>
            <w:tcW w:w="1574" w:type="dxa"/>
            <w:vMerge/>
            <w:vAlign w:val="center"/>
          </w:tcPr>
          <w:p w14:paraId="11DD95D0" w14:textId="77777777" w:rsidR="003D39D4" w:rsidRPr="00636E2C" w:rsidRDefault="003D39D4" w:rsidP="003D39D4">
            <w:pPr>
              <w:pStyle w:val="a9"/>
              <w:ind w:left="0"/>
              <w:jc w:val="both"/>
              <w:rPr>
                <w:rFonts w:cs="Times New Roman"/>
                <w:b/>
                <w:bCs/>
                <w:sz w:val="28"/>
                <w:szCs w:val="24"/>
              </w:rPr>
            </w:pPr>
          </w:p>
        </w:tc>
        <w:tc>
          <w:tcPr>
            <w:tcW w:w="814" w:type="dxa"/>
            <w:vAlign w:val="center"/>
          </w:tcPr>
          <w:p w14:paraId="7CC8F8C4" w14:textId="77777777" w:rsidR="003D39D4" w:rsidRPr="00636E2C" w:rsidRDefault="003D39D4" w:rsidP="003D39D4">
            <w:pPr>
              <w:pStyle w:val="a9"/>
              <w:ind w:left="0"/>
              <w:jc w:val="both"/>
              <w:rPr>
                <w:rFonts w:cs="Times New Roman"/>
                <w:b/>
                <w:bCs/>
                <w:sz w:val="28"/>
                <w:szCs w:val="24"/>
              </w:rPr>
            </w:pPr>
            <w:r w:rsidRPr="00775D61">
              <w:rPr>
                <w:rFonts w:hint="eastAsia"/>
              </w:rPr>
              <w:t>最小</w:t>
            </w:r>
          </w:p>
        </w:tc>
        <w:tc>
          <w:tcPr>
            <w:tcW w:w="937" w:type="dxa"/>
            <w:vAlign w:val="center"/>
          </w:tcPr>
          <w:p w14:paraId="44FC7DD9" w14:textId="6B5BB2D8" w:rsidR="003D39D4" w:rsidRPr="00DB79F5" w:rsidRDefault="003D39D4" w:rsidP="003D39D4">
            <w:pPr>
              <w:pStyle w:val="a9"/>
              <w:ind w:left="0"/>
              <w:jc w:val="center"/>
              <w:rPr>
                <w:b/>
                <w:bCs/>
                <w:color w:val="FF0000"/>
              </w:rPr>
            </w:pPr>
            <w:r w:rsidRPr="00DB79F5">
              <w:rPr>
                <w:b/>
                <w:bCs/>
                <w:color w:val="FF0000"/>
              </w:rPr>
              <w:t>0.006</w:t>
            </w:r>
          </w:p>
        </w:tc>
        <w:tc>
          <w:tcPr>
            <w:tcW w:w="1069" w:type="dxa"/>
            <w:vAlign w:val="center"/>
          </w:tcPr>
          <w:p w14:paraId="2574D768" w14:textId="7D97B2EC" w:rsidR="003D39D4" w:rsidRPr="00FE57DE" w:rsidRDefault="003D39D4" w:rsidP="003D39D4">
            <w:pPr>
              <w:pStyle w:val="a9"/>
              <w:ind w:left="0"/>
              <w:jc w:val="center"/>
              <w:rPr>
                <w:rFonts w:cs="Times New Roman"/>
                <w:sz w:val="28"/>
                <w:szCs w:val="24"/>
              </w:rPr>
            </w:pPr>
            <w:r w:rsidRPr="008C5F1E">
              <w:t>0.872</w:t>
            </w:r>
          </w:p>
        </w:tc>
        <w:tc>
          <w:tcPr>
            <w:tcW w:w="937" w:type="dxa"/>
            <w:vAlign w:val="center"/>
          </w:tcPr>
          <w:p w14:paraId="0E788800" w14:textId="13B06185" w:rsidR="003D39D4" w:rsidRPr="00D456B7" w:rsidRDefault="003D39D4" w:rsidP="003D39D4">
            <w:pPr>
              <w:pStyle w:val="a9"/>
              <w:ind w:left="0"/>
              <w:jc w:val="center"/>
              <w:rPr>
                <w:b/>
                <w:bCs/>
                <w:color w:val="FF0000"/>
              </w:rPr>
            </w:pPr>
            <w:r w:rsidRPr="008C5F1E">
              <w:t>0.462</w:t>
            </w:r>
          </w:p>
        </w:tc>
        <w:tc>
          <w:tcPr>
            <w:tcW w:w="1055" w:type="dxa"/>
            <w:vAlign w:val="center"/>
          </w:tcPr>
          <w:p w14:paraId="41062BF6" w14:textId="59F68410" w:rsidR="003D39D4" w:rsidRPr="00FE57DE" w:rsidRDefault="003D39D4" w:rsidP="003D39D4">
            <w:pPr>
              <w:pStyle w:val="a9"/>
              <w:ind w:left="0"/>
              <w:jc w:val="center"/>
              <w:rPr>
                <w:rFonts w:cs="Times New Roman"/>
                <w:sz w:val="28"/>
                <w:szCs w:val="24"/>
              </w:rPr>
            </w:pPr>
            <w:r w:rsidRPr="008C5F1E">
              <w:t>0.766</w:t>
            </w:r>
          </w:p>
        </w:tc>
      </w:tr>
      <w:tr w:rsidR="00577079" w:rsidRPr="00636E2C" w14:paraId="19E02B54" w14:textId="77777777" w:rsidTr="00CA6A63">
        <w:trPr>
          <w:trHeight w:val="472"/>
        </w:trPr>
        <w:tc>
          <w:tcPr>
            <w:tcW w:w="1574" w:type="dxa"/>
            <w:vMerge/>
            <w:tcBorders>
              <w:bottom w:val="single" w:sz="4" w:space="0" w:color="auto"/>
            </w:tcBorders>
            <w:vAlign w:val="center"/>
          </w:tcPr>
          <w:p w14:paraId="0C72319D" w14:textId="77777777" w:rsidR="003D39D4" w:rsidRPr="00636E2C" w:rsidRDefault="003D39D4" w:rsidP="003D39D4">
            <w:pPr>
              <w:pStyle w:val="a9"/>
              <w:ind w:left="0"/>
              <w:jc w:val="both"/>
              <w:rPr>
                <w:rFonts w:cs="Times New Roman"/>
                <w:b/>
                <w:bCs/>
                <w:sz w:val="28"/>
                <w:szCs w:val="24"/>
              </w:rPr>
            </w:pPr>
          </w:p>
        </w:tc>
        <w:tc>
          <w:tcPr>
            <w:tcW w:w="814" w:type="dxa"/>
            <w:tcBorders>
              <w:bottom w:val="single" w:sz="4" w:space="0" w:color="auto"/>
            </w:tcBorders>
            <w:vAlign w:val="center"/>
          </w:tcPr>
          <w:p w14:paraId="13E60198" w14:textId="77777777" w:rsidR="003D39D4" w:rsidRPr="00636E2C" w:rsidRDefault="003D39D4" w:rsidP="003D39D4">
            <w:pPr>
              <w:pStyle w:val="a9"/>
              <w:ind w:left="0"/>
              <w:jc w:val="both"/>
              <w:rPr>
                <w:rFonts w:cs="Times New Roman"/>
                <w:b/>
                <w:bCs/>
                <w:sz w:val="28"/>
                <w:szCs w:val="24"/>
              </w:rPr>
            </w:pPr>
            <w:r w:rsidRPr="00775D61">
              <w:rPr>
                <w:rFonts w:hint="eastAsia"/>
              </w:rPr>
              <w:t>平均</w:t>
            </w:r>
          </w:p>
        </w:tc>
        <w:tc>
          <w:tcPr>
            <w:tcW w:w="937" w:type="dxa"/>
            <w:tcBorders>
              <w:bottom w:val="single" w:sz="4" w:space="0" w:color="auto"/>
            </w:tcBorders>
            <w:vAlign w:val="center"/>
          </w:tcPr>
          <w:p w14:paraId="79D7E87A" w14:textId="54137C6C" w:rsidR="003D39D4" w:rsidRPr="00FE57DE" w:rsidRDefault="003D39D4" w:rsidP="003D39D4">
            <w:pPr>
              <w:pStyle w:val="a9"/>
              <w:ind w:left="0"/>
              <w:jc w:val="center"/>
              <w:rPr>
                <w:rFonts w:cs="Times New Roman"/>
                <w:sz w:val="28"/>
                <w:szCs w:val="24"/>
              </w:rPr>
            </w:pPr>
            <w:r w:rsidRPr="008C5F1E">
              <w:t>0.101</w:t>
            </w:r>
          </w:p>
        </w:tc>
        <w:tc>
          <w:tcPr>
            <w:tcW w:w="1069" w:type="dxa"/>
            <w:tcBorders>
              <w:bottom w:val="single" w:sz="4" w:space="0" w:color="auto"/>
            </w:tcBorders>
            <w:vAlign w:val="center"/>
          </w:tcPr>
          <w:p w14:paraId="6AFE7C5D" w14:textId="2DB34C9C" w:rsidR="003D39D4" w:rsidRPr="00FE57DE" w:rsidRDefault="003D39D4" w:rsidP="003D39D4">
            <w:pPr>
              <w:pStyle w:val="a9"/>
              <w:ind w:left="0"/>
              <w:jc w:val="center"/>
              <w:rPr>
                <w:rFonts w:cs="Times New Roman"/>
                <w:sz w:val="28"/>
                <w:szCs w:val="24"/>
              </w:rPr>
            </w:pPr>
            <w:r w:rsidRPr="008C5F1E">
              <w:t>0.971</w:t>
            </w:r>
          </w:p>
        </w:tc>
        <w:tc>
          <w:tcPr>
            <w:tcW w:w="937" w:type="dxa"/>
            <w:tcBorders>
              <w:bottom w:val="single" w:sz="4" w:space="0" w:color="auto"/>
            </w:tcBorders>
            <w:vAlign w:val="center"/>
          </w:tcPr>
          <w:p w14:paraId="3FF5F94A" w14:textId="4BE7FB59" w:rsidR="003D39D4" w:rsidRPr="00FE57DE" w:rsidRDefault="003D39D4" w:rsidP="003D39D4">
            <w:pPr>
              <w:pStyle w:val="a9"/>
              <w:ind w:left="0"/>
              <w:jc w:val="center"/>
              <w:rPr>
                <w:rFonts w:cs="Times New Roman"/>
                <w:sz w:val="28"/>
                <w:szCs w:val="24"/>
              </w:rPr>
            </w:pPr>
            <w:r w:rsidRPr="008C5F1E">
              <w:t>0.526</w:t>
            </w:r>
          </w:p>
        </w:tc>
        <w:tc>
          <w:tcPr>
            <w:tcW w:w="1055" w:type="dxa"/>
            <w:tcBorders>
              <w:bottom w:val="single" w:sz="4" w:space="0" w:color="auto"/>
            </w:tcBorders>
            <w:vAlign w:val="center"/>
          </w:tcPr>
          <w:p w14:paraId="5A696F50" w14:textId="7B465457" w:rsidR="003D39D4" w:rsidRPr="00FE57DE" w:rsidRDefault="003D39D4" w:rsidP="003D39D4">
            <w:pPr>
              <w:pStyle w:val="a9"/>
              <w:ind w:left="0"/>
              <w:jc w:val="center"/>
              <w:rPr>
                <w:rFonts w:cs="Times New Roman"/>
                <w:sz w:val="28"/>
                <w:szCs w:val="24"/>
              </w:rPr>
            </w:pPr>
            <w:r w:rsidRPr="008C5F1E">
              <w:t>0.788</w:t>
            </w:r>
          </w:p>
        </w:tc>
      </w:tr>
      <w:tr w:rsidR="00F46664" w:rsidRPr="00636E2C" w14:paraId="0204ABAE" w14:textId="77777777" w:rsidTr="00CA6A63">
        <w:trPr>
          <w:trHeight w:val="472"/>
        </w:trPr>
        <w:tc>
          <w:tcPr>
            <w:tcW w:w="1574" w:type="dxa"/>
            <w:tcBorders>
              <w:top w:val="single" w:sz="4" w:space="0" w:color="auto"/>
              <w:bottom w:val="single" w:sz="8" w:space="0" w:color="auto"/>
            </w:tcBorders>
            <w:vAlign w:val="center"/>
          </w:tcPr>
          <w:p w14:paraId="7375D897" w14:textId="701B54F3" w:rsidR="00F46664" w:rsidRPr="00636E2C" w:rsidRDefault="00F46664" w:rsidP="00F46664">
            <w:pPr>
              <w:pStyle w:val="a9"/>
              <w:ind w:left="0"/>
              <w:jc w:val="center"/>
              <w:rPr>
                <w:rFonts w:cs="Times New Roman"/>
                <w:b/>
                <w:bCs/>
                <w:sz w:val="28"/>
                <w:szCs w:val="24"/>
              </w:rPr>
            </w:pPr>
            <w:r w:rsidRPr="00577079">
              <w:rPr>
                <w:rFonts w:cs="Times New Roman" w:hint="eastAsia"/>
              </w:rPr>
              <w:t>最終結果</w:t>
            </w:r>
          </w:p>
        </w:tc>
        <w:tc>
          <w:tcPr>
            <w:tcW w:w="814" w:type="dxa"/>
            <w:tcBorders>
              <w:top w:val="single" w:sz="4" w:space="0" w:color="auto"/>
              <w:bottom w:val="single" w:sz="8" w:space="0" w:color="auto"/>
            </w:tcBorders>
            <w:vAlign w:val="center"/>
          </w:tcPr>
          <w:p w14:paraId="0B031B89" w14:textId="77777777" w:rsidR="00F46664" w:rsidRPr="00775D61" w:rsidRDefault="00F46664" w:rsidP="00F46664">
            <w:pPr>
              <w:pStyle w:val="a9"/>
              <w:ind w:left="0"/>
              <w:jc w:val="both"/>
            </w:pPr>
          </w:p>
        </w:tc>
        <w:tc>
          <w:tcPr>
            <w:tcW w:w="937" w:type="dxa"/>
            <w:tcBorders>
              <w:top w:val="single" w:sz="4" w:space="0" w:color="auto"/>
              <w:bottom w:val="single" w:sz="8" w:space="0" w:color="auto"/>
            </w:tcBorders>
          </w:tcPr>
          <w:p w14:paraId="114401DB" w14:textId="0CFE6CB4" w:rsidR="00F46664" w:rsidRPr="008C5F1E" w:rsidRDefault="00F46664" w:rsidP="00F46664">
            <w:pPr>
              <w:pStyle w:val="a9"/>
              <w:ind w:left="0"/>
              <w:jc w:val="center"/>
            </w:pPr>
          </w:p>
        </w:tc>
        <w:tc>
          <w:tcPr>
            <w:tcW w:w="1069" w:type="dxa"/>
            <w:tcBorders>
              <w:top w:val="single" w:sz="4" w:space="0" w:color="auto"/>
              <w:bottom w:val="single" w:sz="8" w:space="0" w:color="auto"/>
            </w:tcBorders>
          </w:tcPr>
          <w:p w14:paraId="7907F30A" w14:textId="76ED69BD" w:rsidR="00F46664" w:rsidRPr="008C5F1E" w:rsidRDefault="00F46664" w:rsidP="00F46664">
            <w:pPr>
              <w:pStyle w:val="a9"/>
              <w:ind w:left="0"/>
              <w:jc w:val="center"/>
            </w:pPr>
          </w:p>
        </w:tc>
        <w:tc>
          <w:tcPr>
            <w:tcW w:w="937" w:type="dxa"/>
            <w:tcBorders>
              <w:top w:val="single" w:sz="4" w:space="0" w:color="auto"/>
              <w:bottom w:val="single" w:sz="8" w:space="0" w:color="auto"/>
            </w:tcBorders>
          </w:tcPr>
          <w:p w14:paraId="4103C796" w14:textId="6FE34576" w:rsidR="00F46664" w:rsidRPr="008C5F1E" w:rsidRDefault="00F46664" w:rsidP="00F46664">
            <w:pPr>
              <w:pStyle w:val="a9"/>
              <w:ind w:left="0"/>
              <w:jc w:val="center"/>
            </w:pPr>
            <w:r w:rsidRPr="00744D70">
              <w:t>0.711</w:t>
            </w:r>
          </w:p>
        </w:tc>
        <w:tc>
          <w:tcPr>
            <w:tcW w:w="1055" w:type="dxa"/>
            <w:tcBorders>
              <w:top w:val="single" w:sz="4" w:space="0" w:color="auto"/>
              <w:bottom w:val="single" w:sz="8" w:space="0" w:color="auto"/>
            </w:tcBorders>
          </w:tcPr>
          <w:p w14:paraId="490C9032" w14:textId="7CECAA43" w:rsidR="00F46664" w:rsidRPr="008C5F1E" w:rsidRDefault="00F46664" w:rsidP="00F46664">
            <w:pPr>
              <w:pStyle w:val="a9"/>
              <w:ind w:left="0"/>
              <w:jc w:val="center"/>
            </w:pPr>
            <w:r w:rsidRPr="00744D70">
              <w:t>0.763</w:t>
            </w:r>
          </w:p>
        </w:tc>
      </w:tr>
    </w:tbl>
    <w:p w14:paraId="1E37E4EC" w14:textId="77777777" w:rsidR="00CA6A63" w:rsidRDefault="00CA6A63" w:rsidP="00CA6A63">
      <w:pPr>
        <w:pStyle w:val="a9"/>
        <w:ind w:left="2398" w:firstLineChars="200" w:firstLine="480"/>
        <w:jc w:val="both"/>
        <w:rPr>
          <w:rFonts w:cs="Times New Roman"/>
        </w:rPr>
      </w:pPr>
    </w:p>
    <w:p w14:paraId="26C73783" w14:textId="3D558E44" w:rsidR="00A971A9" w:rsidRPr="00677F0D" w:rsidRDefault="00CA6A63" w:rsidP="00677F0D">
      <w:pPr>
        <w:pStyle w:val="a9"/>
        <w:ind w:left="2398" w:firstLineChars="200" w:firstLine="480"/>
        <w:jc w:val="both"/>
        <w:rPr>
          <w:rFonts w:cs="Times New Roman"/>
        </w:rPr>
      </w:pPr>
      <w:r>
        <w:rPr>
          <w:rFonts w:cs="Times New Roman" w:hint="eastAsia"/>
        </w:rPr>
        <w:t>由</w:t>
      </w:r>
      <w:r>
        <w:rPr>
          <w:rFonts w:cs="Times New Roman"/>
        </w:rPr>
        <w:fldChar w:fldCharType="begin"/>
      </w:r>
      <w:r>
        <w:rPr>
          <w:rFonts w:cs="Times New Roman"/>
        </w:rPr>
        <w:instrText xml:space="preserve"> </w:instrText>
      </w:r>
      <w:r>
        <w:rPr>
          <w:rFonts w:cs="Times New Roman" w:hint="eastAsia"/>
        </w:rPr>
        <w:instrText>REF _Ref196246078 \h</w:instrText>
      </w:r>
      <w:r>
        <w:rPr>
          <w:rFonts w:cs="Times New Roman"/>
        </w:rPr>
        <w:instrText xml:space="preserve"> </w:instrText>
      </w:r>
      <w:r>
        <w:rPr>
          <w:rFonts w:cs="Times New Roman"/>
        </w:rPr>
      </w:r>
      <w:r>
        <w:rPr>
          <w:rFonts w:cs="Times New Roman"/>
        </w:rPr>
        <w:fldChar w:fldCharType="separate"/>
      </w:r>
      <w:r w:rsidR="00A57600" w:rsidRPr="00CA6A63">
        <w:rPr>
          <w:rFonts w:hint="eastAsia"/>
          <w:b/>
          <w:bCs/>
          <w:szCs w:val="24"/>
        </w:rPr>
        <w:t>表</w:t>
      </w:r>
      <w:r w:rsidR="00A57600" w:rsidRPr="00CA6A63">
        <w:rPr>
          <w:rFonts w:hint="eastAsia"/>
          <w:b/>
          <w:bCs/>
          <w:szCs w:val="24"/>
        </w:rPr>
        <w:t xml:space="preserve"> </w:t>
      </w:r>
      <w:r w:rsidR="00A57600">
        <w:rPr>
          <w:b/>
          <w:bCs/>
          <w:noProof/>
          <w:szCs w:val="24"/>
        </w:rPr>
        <w:t>9</w:t>
      </w:r>
      <w:r>
        <w:rPr>
          <w:rFonts w:cs="Times New Roman"/>
        </w:rPr>
        <w:fldChar w:fldCharType="end"/>
      </w:r>
      <w:r>
        <w:rPr>
          <w:rFonts w:cs="Times New Roman" w:hint="eastAsia"/>
        </w:rPr>
        <w:t>顯示，</w:t>
      </w:r>
      <w:r w:rsidRPr="00CA6A63">
        <w:rPr>
          <w:rFonts w:cs="Times New Roman" w:hint="eastAsia"/>
        </w:rPr>
        <w:t>階段</w:t>
      </w:r>
      <w:proofErr w:type="gramStart"/>
      <w:r w:rsidRPr="00CA6A63">
        <w:rPr>
          <w:rFonts w:cs="Times New Roman" w:hint="eastAsia"/>
        </w:rPr>
        <w:t>一</w:t>
      </w:r>
      <w:proofErr w:type="gramEnd"/>
      <w:r w:rsidRPr="00CA6A63">
        <w:rPr>
          <w:rFonts w:cs="Times New Roman" w:hint="eastAsia"/>
        </w:rPr>
        <w:t xml:space="preserve"> </w:t>
      </w:r>
      <w:r w:rsidRPr="00CA6A63">
        <w:rPr>
          <w:rFonts w:cs="Times New Roman" w:hint="eastAsia"/>
        </w:rPr>
        <w:t>僅訓練全連接層，特徵提取能力受限，驗證準確率平均僅達</w:t>
      </w:r>
      <w:r w:rsidRPr="00CA6A63">
        <w:rPr>
          <w:rFonts w:cs="Times New Roman" w:hint="eastAsia"/>
        </w:rPr>
        <w:t xml:space="preserve"> 67.4%</w:t>
      </w:r>
      <w:r w:rsidRPr="00CA6A63">
        <w:rPr>
          <w:rFonts w:cs="Times New Roman" w:hint="eastAsia"/>
        </w:rPr>
        <w:t>；階段二</w:t>
      </w:r>
      <w:r w:rsidRPr="00CA6A63">
        <w:rPr>
          <w:rFonts w:cs="Times New Roman" w:hint="eastAsia"/>
        </w:rPr>
        <w:t xml:space="preserve"> </w:t>
      </w:r>
      <w:r w:rsidRPr="00CA6A63">
        <w:rPr>
          <w:rFonts w:cs="Times New Roman" w:hint="eastAsia"/>
        </w:rPr>
        <w:t>解凍</w:t>
      </w:r>
      <w:r w:rsidRPr="00CA6A63">
        <w:rPr>
          <w:rFonts w:cs="Times New Roman" w:hint="eastAsia"/>
        </w:rPr>
        <w:t xml:space="preserve"> Inception-v3 </w:t>
      </w:r>
      <w:r w:rsidRPr="00CA6A63">
        <w:rPr>
          <w:rFonts w:cs="Times New Roman" w:hint="eastAsia"/>
        </w:rPr>
        <w:t>的高層</w:t>
      </w:r>
      <w:proofErr w:type="gramStart"/>
      <w:r w:rsidRPr="00CA6A63">
        <w:rPr>
          <w:rFonts w:cs="Times New Roman" w:hint="eastAsia"/>
        </w:rPr>
        <w:t>卷積模</w:t>
      </w:r>
      <w:proofErr w:type="gramEnd"/>
      <w:r w:rsidRPr="00CA6A63">
        <w:rPr>
          <w:rFonts w:cs="Times New Roman" w:hint="eastAsia"/>
        </w:rPr>
        <w:t>塊並調降學習率後，進行深層微調，平均驗證準確率顯著提升至</w:t>
      </w:r>
      <w:r w:rsidRPr="00CA6A63">
        <w:rPr>
          <w:rFonts w:cs="Times New Roman" w:hint="eastAsia"/>
        </w:rPr>
        <w:t xml:space="preserve"> 78.8%</w:t>
      </w:r>
      <w:r w:rsidRPr="00CA6A63">
        <w:rPr>
          <w:rFonts w:cs="Times New Roman" w:hint="eastAsia"/>
        </w:rPr>
        <w:t>。儘管微調表現提升明顯，但最終模型在整合階段表現仍下降至</w:t>
      </w:r>
      <w:r w:rsidRPr="00CA6A63">
        <w:rPr>
          <w:rFonts w:cs="Times New Roman" w:hint="eastAsia"/>
        </w:rPr>
        <w:t xml:space="preserve"> 76.3%</w:t>
      </w:r>
      <w:r w:rsidRPr="00CA6A63">
        <w:rPr>
          <w:rFonts w:cs="Times New Roman" w:hint="eastAsia"/>
        </w:rPr>
        <w:t>，可能</w:t>
      </w:r>
      <w:r w:rsidR="00C51524">
        <w:rPr>
          <w:rFonts w:cs="Times New Roman" w:hint="eastAsia"/>
        </w:rPr>
        <w:t>是</w:t>
      </w:r>
      <w:r w:rsidRPr="00CA6A63">
        <w:rPr>
          <w:rFonts w:cs="Times New Roman" w:hint="eastAsia"/>
        </w:rPr>
        <w:t>因</w:t>
      </w:r>
      <w:r w:rsidR="00C51524">
        <w:rPr>
          <w:rFonts w:cs="Times New Roman" w:hint="eastAsia"/>
        </w:rPr>
        <w:t>為</w:t>
      </w:r>
      <w:r w:rsidRPr="00CA6A63">
        <w:rPr>
          <w:rFonts w:cs="Times New Roman" w:hint="eastAsia"/>
        </w:rPr>
        <w:t>驗證樣本特徵分布變異造成泛化穩定性不足。</w:t>
      </w:r>
    </w:p>
    <w:p w14:paraId="11235D50" w14:textId="6EC054FA" w:rsidR="00120356" w:rsidRPr="001410C3" w:rsidRDefault="00120356">
      <w:pPr>
        <w:pStyle w:val="a9"/>
        <w:numPr>
          <w:ilvl w:val="0"/>
          <w:numId w:val="18"/>
        </w:numPr>
        <w:jc w:val="both"/>
        <w:rPr>
          <w:rFonts w:cs="Times New Roman"/>
          <w:b/>
          <w:bCs/>
        </w:rPr>
      </w:pPr>
      <w:r w:rsidRPr="005E01B2">
        <w:rPr>
          <w:rFonts w:cs="Times New Roman" w:hint="eastAsia"/>
          <w:b/>
          <w:bCs/>
        </w:rPr>
        <w:t>ResNet50</w:t>
      </w:r>
      <w:r w:rsidRPr="005E01B2">
        <w:rPr>
          <w:rFonts w:cs="Times New Roman" w:hint="eastAsia"/>
          <w:b/>
          <w:bCs/>
        </w:rPr>
        <w:t>：</w:t>
      </w:r>
    </w:p>
    <w:p w14:paraId="143EDE8A" w14:textId="5F3A6F08" w:rsidR="001410C3" w:rsidRDefault="001410C3" w:rsidP="001410C3">
      <w:pPr>
        <w:pStyle w:val="af"/>
        <w:ind w:leftChars="1000" w:left="2400"/>
        <w:rPr>
          <w:b/>
          <w:bCs/>
          <w:sz w:val="24"/>
          <w:szCs w:val="24"/>
        </w:rPr>
      </w:pPr>
      <w:bookmarkStart w:id="11" w:name="_Ref196246252"/>
      <w:r w:rsidRPr="001410C3">
        <w:rPr>
          <w:rFonts w:hint="eastAsia"/>
          <w:b/>
          <w:bCs/>
          <w:sz w:val="24"/>
          <w:szCs w:val="24"/>
        </w:rPr>
        <w:t>表</w:t>
      </w:r>
      <w:r w:rsidRPr="001410C3">
        <w:rPr>
          <w:rFonts w:hint="eastAsia"/>
          <w:b/>
          <w:bCs/>
          <w:sz w:val="24"/>
          <w:szCs w:val="24"/>
        </w:rPr>
        <w:t xml:space="preserve"> </w:t>
      </w:r>
      <w:r w:rsidRPr="001410C3">
        <w:rPr>
          <w:b/>
          <w:bCs/>
          <w:sz w:val="24"/>
          <w:szCs w:val="24"/>
        </w:rPr>
        <w:fldChar w:fldCharType="begin"/>
      </w:r>
      <w:r w:rsidRPr="001410C3">
        <w:rPr>
          <w:b/>
          <w:bCs/>
          <w:sz w:val="24"/>
          <w:szCs w:val="24"/>
        </w:rPr>
        <w:instrText xml:space="preserve"> </w:instrText>
      </w:r>
      <w:r w:rsidRPr="001410C3">
        <w:rPr>
          <w:rFonts w:hint="eastAsia"/>
          <w:b/>
          <w:bCs/>
          <w:sz w:val="24"/>
          <w:szCs w:val="24"/>
        </w:rPr>
        <w:instrText xml:space="preserve">SEQ </w:instrText>
      </w:r>
      <w:r w:rsidRPr="001410C3">
        <w:rPr>
          <w:rFonts w:hint="eastAsia"/>
          <w:b/>
          <w:bCs/>
          <w:sz w:val="24"/>
          <w:szCs w:val="24"/>
        </w:rPr>
        <w:instrText>表</w:instrText>
      </w:r>
      <w:r w:rsidRPr="001410C3">
        <w:rPr>
          <w:rFonts w:hint="eastAsia"/>
          <w:b/>
          <w:bCs/>
          <w:sz w:val="24"/>
          <w:szCs w:val="24"/>
        </w:rPr>
        <w:instrText xml:space="preserve"> \* ARABIC</w:instrText>
      </w:r>
      <w:r w:rsidRPr="001410C3">
        <w:rPr>
          <w:b/>
          <w:bCs/>
          <w:sz w:val="24"/>
          <w:szCs w:val="24"/>
        </w:rPr>
        <w:instrText xml:space="preserve"> </w:instrText>
      </w:r>
      <w:r w:rsidRPr="001410C3">
        <w:rPr>
          <w:b/>
          <w:bCs/>
          <w:sz w:val="24"/>
          <w:szCs w:val="24"/>
        </w:rPr>
        <w:fldChar w:fldCharType="separate"/>
      </w:r>
      <w:r w:rsidR="00A57600">
        <w:rPr>
          <w:b/>
          <w:bCs/>
          <w:noProof/>
          <w:sz w:val="24"/>
          <w:szCs w:val="24"/>
        </w:rPr>
        <w:t>10</w:t>
      </w:r>
      <w:r w:rsidRPr="001410C3">
        <w:rPr>
          <w:b/>
          <w:bCs/>
          <w:sz w:val="24"/>
          <w:szCs w:val="24"/>
        </w:rPr>
        <w:fldChar w:fldCharType="end"/>
      </w:r>
      <w:bookmarkEnd w:id="11"/>
      <w:r w:rsidRPr="001410C3">
        <w:rPr>
          <w:rFonts w:hint="eastAsia"/>
          <w:b/>
          <w:bCs/>
          <w:sz w:val="24"/>
          <w:szCs w:val="24"/>
        </w:rPr>
        <w:t xml:space="preserve"> </w:t>
      </w:r>
    </w:p>
    <w:p w14:paraId="1B57DA2C" w14:textId="6388DACD" w:rsidR="003D39D4" w:rsidRPr="001410C3" w:rsidRDefault="001410C3" w:rsidP="001410C3">
      <w:pPr>
        <w:pStyle w:val="af"/>
        <w:ind w:leftChars="1000" w:left="2400"/>
        <w:rPr>
          <w:rFonts w:cs="Times New Roman"/>
          <w:i/>
          <w:iCs/>
          <w:sz w:val="36"/>
          <w:szCs w:val="32"/>
        </w:rPr>
      </w:pPr>
      <w:r w:rsidRPr="001410C3">
        <w:rPr>
          <w:rFonts w:hint="eastAsia"/>
          <w:i/>
          <w:iCs/>
          <w:sz w:val="24"/>
          <w:szCs w:val="24"/>
        </w:rPr>
        <w:t xml:space="preserve">ResNet50 </w:t>
      </w:r>
      <w:r w:rsidRPr="001410C3">
        <w:rPr>
          <w:rFonts w:hint="eastAsia"/>
          <w:i/>
          <w:iCs/>
          <w:sz w:val="24"/>
          <w:szCs w:val="24"/>
        </w:rPr>
        <w:t>微調階段對模型訓練與驗證性能之影響比較</w:t>
      </w:r>
    </w:p>
    <w:tbl>
      <w:tblPr>
        <w:tblStyle w:val="afa"/>
        <w:tblW w:w="6386" w:type="dxa"/>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5"/>
        <w:gridCol w:w="922"/>
        <w:gridCol w:w="1136"/>
        <w:gridCol w:w="922"/>
        <w:gridCol w:w="1136"/>
      </w:tblGrid>
      <w:tr w:rsidR="006C4668" w:rsidRPr="00636E2C" w14:paraId="6E6E5FC3" w14:textId="77777777" w:rsidTr="00677F0D">
        <w:tc>
          <w:tcPr>
            <w:tcW w:w="1574" w:type="dxa"/>
            <w:tcBorders>
              <w:top w:val="single" w:sz="8" w:space="0" w:color="auto"/>
              <w:bottom w:val="single" w:sz="8" w:space="0" w:color="auto"/>
            </w:tcBorders>
            <w:vAlign w:val="center"/>
          </w:tcPr>
          <w:p w14:paraId="72415B14" w14:textId="77777777" w:rsidR="006C4668" w:rsidRPr="00636E2C" w:rsidRDefault="006C4668" w:rsidP="006C4668">
            <w:pPr>
              <w:pStyle w:val="a9"/>
              <w:ind w:left="0"/>
              <w:jc w:val="center"/>
              <w:rPr>
                <w:rFonts w:cs="Times New Roman"/>
                <w:b/>
                <w:bCs/>
                <w:sz w:val="28"/>
                <w:szCs w:val="24"/>
              </w:rPr>
            </w:pPr>
          </w:p>
        </w:tc>
        <w:tc>
          <w:tcPr>
            <w:tcW w:w="814" w:type="dxa"/>
            <w:tcBorders>
              <w:top w:val="single" w:sz="8" w:space="0" w:color="auto"/>
              <w:bottom w:val="single" w:sz="8" w:space="0" w:color="auto"/>
            </w:tcBorders>
            <w:vAlign w:val="center"/>
          </w:tcPr>
          <w:p w14:paraId="505012BD" w14:textId="77777777" w:rsidR="006C4668" w:rsidRPr="00636E2C" w:rsidRDefault="006C4668" w:rsidP="006C4668">
            <w:pPr>
              <w:pStyle w:val="a9"/>
              <w:ind w:left="0"/>
              <w:jc w:val="center"/>
              <w:rPr>
                <w:rFonts w:cs="Times New Roman"/>
                <w:b/>
                <w:bCs/>
                <w:sz w:val="28"/>
                <w:szCs w:val="24"/>
              </w:rPr>
            </w:pPr>
          </w:p>
        </w:tc>
        <w:tc>
          <w:tcPr>
            <w:tcW w:w="937" w:type="dxa"/>
            <w:tcBorders>
              <w:top w:val="single" w:sz="8" w:space="0" w:color="auto"/>
              <w:bottom w:val="single" w:sz="8" w:space="0" w:color="auto"/>
            </w:tcBorders>
            <w:vAlign w:val="center"/>
          </w:tcPr>
          <w:p w14:paraId="2AEBBBE5" w14:textId="18C0179B" w:rsidR="006C4668" w:rsidRPr="00636E2C" w:rsidRDefault="006C4668" w:rsidP="006C4668">
            <w:pPr>
              <w:pStyle w:val="a9"/>
              <w:ind w:left="0"/>
              <w:jc w:val="center"/>
              <w:rPr>
                <w:rFonts w:cs="Times New Roman"/>
                <w:b/>
                <w:bCs/>
                <w:sz w:val="28"/>
                <w:szCs w:val="24"/>
              </w:rPr>
            </w:pPr>
            <w:r>
              <w:rPr>
                <w:rFonts w:hint="eastAsia"/>
              </w:rPr>
              <w:t>L</w:t>
            </w:r>
            <w:r w:rsidRPr="001A4289">
              <w:t>oss</w:t>
            </w:r>
          </w:p>
        </w:tc>
        <w:tc>
          <w:tcPr>
            <w:tcW w:w="1069" w:type="dxa"/>
            <w:tcBorders>
              <w:top w:val="single" w:sz="8" w:space="0" w:color="auto"/>
              <w:bottom w:val="single" w:sz="8" w:space="0" w:color="auto"/>
            </w:tcBorders>
            <w:vAlign w:val="center"/>
          </w:tcPr>
          <w:p w14:paraId="309414DD" w14:textId="39606895" w:rsidR="006C4668" w:rsidRPr="00636E2C" w:rsidRDefault="006C4668" w:rsidP="006C4668">
            <w:pPr>
              <w:pStyle w:val="a9"/>
              <w:ind w:left="0"/>
              <w:jc w:val="center"/>
              <w:rPr>
                <w:rFonts w:cs="Times New Roman"/>
                <w:b/>
                <w:bCs/>
                <w:sz w:val="28"/>
                <w:szCs w:val="24"/>
              </w:rPr>
            </w:pPr>
            <w:r>
              <w:rPr>
                <w:rFonts w:hint="eastAsia"/>
              </w:rPr>
              <w:t>A</w:t>
            </w:r>
            <w:r>
              <w:t>ccuracy</w:t>
            </w:r>
          </w:p>
        </w:tc>
        <w:tc>
          <w:tcPr>
            <w:tcW w:w="937" w:type="dxa"/>
            <w:tcBorders>
              <w:top w:val="single" w:sz="8" w:space="0" w:color="auto"/>
              <w:bottom w:val="single" w:sz="8" w:space="0" w:color="auto"/>
            </w:tcBorders>
            <w:vAlign w:val="center"/>
          </w:tcPr>
          <w:p w14:paraId="3BF11F81" w14:textId="01493AF6" w:rsidR="006C4668" w:rsidRPr="00636E2C" w:rsidRDefault="006C4668" w:rsidP="006C4668">
            <w:pPr>
              <w:pStyle w:val="a9"/>
              <w:ind w:left="0"/>
              <w:jc w:val="center"/>
              <w:rPr>
                <w:rFonts w:cs="Times New Roman"/>
                <w:b/>
                <w:bCs/>
                <w:sz w:val="28"/>
                <w:szCs w:val="24"/>
              </w:rPr>
            </w:pPr>
            <w:r w:rsidRPr="001A4289">
              <w:t>Val</w:t>
            </w:r>
            <w:r>
              <w:rPr>
                <w:rFonts w:hint="eastAsia"/>
              </w:rPr>
              <w:t>-L</w:t>
            </w:r>
            <w:r w:rsidRPr="001A4289">
              <w:t>oss</w:t>
            </w:r>
          </w:p>
        </w:tc>
        <w:tc>
          <w:tcPr>
            <w:tcW w:w="1055" w:type="dxa"/>
            <w:tcBorders>
              <w:top w:val="single" w:sz="8" w:space="0" w:color="auto"/>
              <w:bottom w:val="single" w:sz="8" w:space="0" w:color="auto"/>
            </w:tcBorders>
            <w:vAlign w:val="center"/>
          </w:tcPr>
          <w:p w14:paraId="2C525AB3" w14:textId="2CE82C49" w:rsidR="006C4668" w:rsidRPr="00636E2C" w:rsidRDefault="006C4668" w:rsidP="006C4668">
            <w:pPr>
              <w:pStyle w:val="a9"/>
              <w:ind w:left="0"/>
              <w:jc w:val="center"/>
              <w:rPr>
                <w:rFonts w:cs="Times New Roman"/>
                <w:b/>
                <w:bCs/>
                <w:sz w:val="28"/>
                <w:szCs w:val="24"/>
              </w:rPr>
            </w:pPr>
            <w:r w:rsidRPr="001A4289">
              <w:t>Val</w:t>
            </w:r>
            <w:r>
              <w:rPr>
                <w:rFonts w:hint="eastAsia"/>
              </w:rPr>
              <w:t>-A</w:t>
            </w:r>
            <w:r>
              <w:t>ccuracy</w:t>
            </w:r>
          </w:p>
        </w:tc>
      </w:tr>
      <w:tr w:rsidR="00111714" w:rsidRPr="00636E2C" w14:paraId="79166257" w14:textId="77777777" w:rsidTr="00677F0D">
        <w:trPr>
          <w:trHeight w:val="472"/>
        </w:trPr>
        <w:tc>
          <w:tcPr>
            <w:tcW w:w="1574" w:type="dxa"/>
            <w:vMerge w:val="restart"/>
            <w:tcBorders>
              <w:top w:val="single" w:sz="8" w:space="0" w:color="auto"/>
            </w:tcBorders>
            <w:vAlign w:val="center"/>
          </w:tcPr>
          <w:p w14:paraId="1B5CBAC5" w14:textId="77777777" w:rsidR="00111714" w:rsidRPr="00636E2C" w:rsidRDefault="00111714" w:rsidP="00111714">
            <w:pPr>
              <w:pStyle w:val="a9"/>
              <w:ind w:left="0"/>
              <w:jc w:val="center"/>
              <w:rPr>
                <w:rFonts w:cs="Times New Roman"/>
                <w:b/>
                <w:bCs/>
                <w:sz w:val="28"/>
                <w:szCs w:val="24"/>
              </w:rPr>
            </w:pPr>
            <w:r>
              <w:rPr>
                <w:rFonts w:hint="eastAsia"/>
              </w:rPr>
              <w:t>階段</w:t>
            </w:r>
            <w:proofErr w:type="gramStart"/>
            <w:r>
              <w:rPr>
                <w:rFonts w:hint="eastAsia"/>
              </w:rPr>
              <w:t>一</w:t>
            </w:r>
            <w:proofErr w:type="gramEnd"/>
          </w:p>
        </w:tc>
        <w:tc>
          <w:tcPr>
            <w:tcW w:w="814" w:type="dxa"/>
            <w:tcBorders>
              <w:top w:val="single" w:sz="8" w:space="0" w:color="auto"/>
            </w:tcBorders>
            <w:vAlign w:val="center"/>
          </w:tcPr>
          <w:p w14:paraId="4F75E604" w14:textId="77777777" w:rsidR="00111714" w:rsidRPr="00636E2C" w:rsidRDefault="00111714" w:rsidP="00111714">
            <w:pPr>
              <w:pStyle w:val="a9"/>
              <w:ind w:left="0"/>
              <w:jc w:val="center"/>
              <w:rPr>
                <w:rFonts w:cs="Times New Roman"/>
                <w:b/>
                <w:bCs/>
                <w:sz w:val="28"/>
                <w:szCs w:val="24"/>
              </w:rPr>
            </w:pPr>
            <w:r w:rsidRPr="00636E2C">
              <w:rPr>
                <w:rFonts w:hint="eastAsia"/>
              </w:rPr>
              <w:t>最大</w:t>
            </w:r>
          </w:p>
        </w:tc>
        <w:tc>
          <w:tcPr>
            <w:tcW w:w="937" w:type="dxa"/>
            <w:tcBorders>
              <w:top w:val="single" w:sz="8" w:space="0" w:color="auto"/>
            </w:tcBorders>
            <w:vAlign w:val="center"/>
          </w:tcPr>
          <w:p w14:paraId="7906081C" w14:textId="6B9B060A" w:rsidR="00111714" w:rsidRPr="00710D0E" w:rsidRDefault="00111714" w:rsidP="00111714">
            <w:pPr>
              <w:pStyle w:val="a9"/>
              <w:ind w:left="0"/>
              <w:jc w:val="center"/>
              <w:rPr>
                <w:rFonts w:cs="Times New Roman"/>
                <w:sz w:val="28"/>
                <w:szCs w:val="24"/>
              </w:rPr>
            </w:pPr>
            <w:r w:rsidRPr="006333C1">
              <w:t>0.910</w:t>
            </w:r>
          </w:p>
        </w:tc>
        <w:tc>
          <w:tcPr>
            <w:tcW w:w="1069" w:type="dxa"/>
            <w:tcBorders>
              <w:top w:val="single" w:sz="8" w:space="0" w:color="auto"/>
            </w:tcBorders>
            <w:vAlign w:val="center"/>
          </w:tcPr>
          <w:p w14:paraId="77720025" w14:textId="7DE159F9" w:rsidR="00111714" w:rsidRPr="00710D0E" w:rsidRDefault="00111714" w:rsidP="00111714">
            <w:pPr>
              <w:pStyle w:val="a9"/>
              <w:ind w:left="0"/>
              <w:jc w:val="center"/>
            </w:pPr>
            <w:r w:rsidRPr="006333C1">
              <w:t>0.532</w:t>
            </w:r>
          </w:p>
        </w:tc>
        <w:tc>
          <w:tcPr>
            <w:tcW w:w="937" w:type="dxa"/>
            <w:tcBorders>
              <w:top w:val="single" w:sz="8" w:space="0" w:color="auto"/>
            </w:tcBorders>
            <w:vAlign w:val="center"/>
          </w:tcPr>
          <w:p w14:paraId="6B7C93E2" w14:textId="0DFFCC98" w:rsidR="00111714" w:rsidRPr="00710D0E" w:rsidRDefault="00111714" w:rsidP="00111714">
            <w:pPr>
              <w:pStyle w:val="a9"/>
              <w:ind w:left="0"/>
              <w:jc w:val="center"/>
              <w:rPr>
                <w:rFonts w:cs="Times New Roman"/>
                <w:sz w:val="28"/>
                <w:szCs w:val="24"/>
              </w:rPr>
            </w:pPr>
            <w:r w:rsidRPr="006333C1">
              <w:t>0.921</w:t>
            </w:r>
          </w:p>
        </w:tc>
        <w:tc>
          <w:tcPr>
            <w:tcW w:w="1055" w:type="dxa"/>
            <w:tcBorders>
              <w:top w:val="single" w:sz="8" w:space="0" w:color="auto"/>
            </w:tcBorders>
            <w:vAlign w:val="center"/>
          </w:tcPr>
          <w:p w14:paraId="25423C77" w14:textId="463B209B" w:rsidR="00111714" w:rsidRPr="002C25B2" w:rsidRDefault="00111714" w:rsidP="00111714">
            <w:pPr>
              <w:pStyle w:val="a9"/>
              <w:ind w:left="0"/>
              <w:jc w:val="center"/>
              <w:rPr>
                <w:b/>
                <w:bCs/>
                <w:color w:val="FF0000"/>
              </w:rPr>
            </w:pPr>
            <w:r w:rsidRPr="006333C1">
              <w:t>0.625</w:t>
            </w:r>
          </w:p>
        </w:tc>
      </w:tr>
      <w:tr w:rsidR="00111714" w:rsidRPr="00636E2C" w14:paraId="682EC2A0" w14:textId="77777777" w:rsidTr="00677F0D">
        <w:trPr>
          <w:trHeight w:val="472"/>
        </w:trPr>
        <w:tc>
          <w:tcPr>
            <w:tcW w:w="1574" w:type="dxa"/>
            <w:vMerge/>
            <w:vAlign w:val="center"/>
          </w:tcPr>
          <w:p w14:paraId="6AC79DE3" w14:textId="77777777" w:rsidR="00111714" w:rsidRPr="00636E2C" w:rsidRDefault="00111714" w:rsidP="00111714">
            <w:pPr>
              <w:pStyle w:val="a9"/>
              <w:ind w:left="0"/>
              <w:jc w:val="center"/>
              <w:rPr>
                <w:rFonts w:cs="Times New Roman"/>
                <w:b/>
                <w:bCs/>
                <w:sz w:val="28"/>
                <w:szCs w:val="24"/>
              </w:rPr>
            </w:pPr>
          </w:p>
        </w:tc>
        <w:tc>
          <w:tcPr>
            <w:tcW w:w="814" w:type="dxa"/>
            <w:vAlign w:val="center"/>
          </w:tcPr>
          <w:p w14:paraId="0700F817" w14:textId="77777777" w:rsidR="00111714" w:rsidRPr="00636E2C" w:rsidRDefault="00111714" w:rsidP="00111714">
            <w:pPr>
              <w:pStyle w:val="a9"/>
              <w:ind w:left="0"/>
              <w:jc w:val="center"/>
              <w:rPr>
                <w:rFonts w:cs="Times New Roman"/>
                <w:b/>
                <w:bCs/>
                <w:sz w:val="28"/>
                <w:szCs w:val="24"/>
              </w:rPr>
            </w:pPr>
            <w:r w:rsidRPr="007E4268">
              <w:rPr>
                <w:rFonts w:hint="eastAsia"/>
              </w:rPr>
              <w:t>最小</w:t>
            </w:r>
          </w:p>
        </w:tc>
        <w:tc>
          <w:tcPr>
            <w:tcW w:w="937" w:type="dxa"/>
            <w:vAlign w:val="center"/>
          </w:tcPr>
          <w:p w14:paraId="4B3A501D" w14:textId="7A82E662" w:rsidR="00111714" w:rsidRPr="00710D0E" w:rsidRDefault="00111714" w:rsidP="00111714">
            <w:pPr>
              <w:pStyle w:val="a9"/>
              <w:ind w:left="0"/>
              <w:jc w:val="center"/>
              <w:rPr>
                <w:rFonts w:cs="Times New Roman"/>
                <w:sz w:val="28"/>
                <w:szCs w:val="24"/>
              </w:rPr>
            </w:pPr>
            <w:r w:rsidRPr="006333C1">
              <w:t>0.700</w:t>
            </w:r>
          </w:p>
        </w:tc>
        <w:tc>
          <w:tcPr>
            <w:tcW w:w="1069" w:type="dxa"/>
            <w:vAlign w:val="center"/>
          </w:tcPr>
          <w:p w14:paraId="17204680" w14:textId="7CD79007" w:rsidR="00111714" w:rsidRPr="00710D0E" w:rsidRDefault="00111714" w:rsidP="00111714">
            <w:pPr>
              <w:pStyle w:val="a9"/>
              <w:ind w:left="0"/>
              <w:jc w:val="center"/>
              <w:rPr>
                <w:rFonts w:cs="Times New Roman"/>
                <w:sz w:val="28"/>
                <w:szCs w:val="24"/>
              </w:rPr>
            </w:pPr>
            <w:r w:rsidRPr="006333C1">
              <w:t>0.484</w:t>
            </w:r>
          </w:p>
        </w:tc>
        <w:tc>
          <w:tcPr>
            <w:tcW w:w="937" w:type="dxa"/>
            <w:vAlign w:val="center"/>
          </w:tcPr>
          <w:p w14:paraId="4C3D476F" w14:textId="1F3D017A" w:rsidR="00111714" w:rsidRPr="002C25B2" w:rsidRDefault="00111714" w:rsidP="00111714">
            <w:pPr>
              <w:pStyle w:val="a9"/>
              <w:ind w:left="0"/>
              <w:jc w:val="center"/>
              <w:rPr>
                <w:b/>
                <w:bCs/>
                <w:color w:val="FF0000"/>
              </w:rPr>
            </w:pPr>
            <w:r w:rsidRPr="006333C1">
              <w:t>0.655</w:t>
            </w:r>
          </w:p>
        </w:tc>
        <w:tc>
          <w:tcPr>
            <w:tcW w:w="1055" w:type="dxa"/>
            <w:vAlign w:val="center"/>
          </w:tcPr>
          <w:p w14:paraId="65EA4A3C" w14:textId="637BA04A" w:rsidR="00111714" w:rsidRPr="00710D0E" w:rsidRDefault="00111714" w:rsidP="00111714">
            <w:pPr>
              <w:pStyle w:val="a9"/>
              <w:ind w:left="0"/>
              <w:jc w:val="center"/>
              <w:rPr>
                <w:rFonts w:cs="Times New Roman"/>
                <w:sz w:val="28"/>
                <w:szCs w:val="24"/>
              </w:rPr>
            </w:pPr>
            <w:r w:rsidRPr="006333C1">
              <w:t>0.375</w:t>
            </w:r>
          </w:p>
        </w:tc>
      </w:tr>
      <w:tr w:rsidR="00111714" w:rsidRPr="00636E2C" w14:paraId="2B58BFFC" w14:textId="77777777" w:rsidTr="00677F0D">
        <w:trPr>
          <w:trHeight w:val="472"/>
        </w:trPr>
        <w:tc>
          <w:tcPr>
            <w:tcW w:w="1574" w:type="dxa"/>
            <w:vMerge/>
            <w:tcBorders>
              <w:bottom w:val="single" w:sz="8" w:space="0" w:color="auto"/>
            </w:tcBorders>
            <w:vAlign w:val="center"/>
          </w:tcPr>
          <w:p w14:paraId="64ED645E" w14:textId="77777777" w:rsidR="00111714" w:rsidRPr="00636E2C" w:rsidRDefault="00111714" w:rsidP="00111714">
            <w:pPr>
              <w:pStyle w:val="a9"/>
              <w:ind w:left="0"/>
              <w:jc w:val="center"/>
              <w:rPr>
                <w:rFonts w:cs="Times New Roman"/>
                <w:b/>
                <w:bCs/>
                <w:sz w:val="28"/>
                <w:szCs w:val="24"/>
              </w:rPr>
            </w:pPr>
          </w:p>
        </w:tc>
        <w:tc>
          <w:tcPr>
            <w:tcW w:w="814" w:type="dxa"/>
            <w:tcBorders>
              <w:bottom w:val="single" w:sz="8" w:space="0" w:color="auto"/>
            </w:tcBorders>
            <w:vAlign w:val="center"/>
          </w:tcPr>
          <w:p w14:paraId="023047BD" w14:textId="77777777" w:rsidR="00111714" w:rsidRPr="00636E2C" w:rsidRDefault="00111714" w:rsidP="00111714">
            <w:pPr>
              <w:pStyle w:val="a9"/>
              <w:ind w:left="0"/>
              <w:jc w:val="center"/>
              <w:rPr>
                <w:rFonts w:cs="Times New Roman"/>
                <w:b/>
                <w:bCs/>
                <w:sz w:val="28"/>
                <w:szCs w:val="24"/>
              </w:rPr>
            </w:pPr>
            <w:r w:rsidRPr="007E4268">
              <w:rPr>
                <w:rFonts w:hint="eastAsia"/>
              </w:rPr>
              <w:t>平均</w:t>
            </w:r>
          </w:p>
        </w:tc>
        <w:tc>
          <w:tcPr>
            <w:tcW w:w="937" w:type="dxa"/>
            <w:tcBorders>
              <w:bottom w:val="single" w:sz="8" w:space="0" w:color="auto"/>
            </w:tcBorders>
            <w:vAlign w:val="center"/>
          </w:tcPr>
          <w:p w14:paraId="113CCC1E" w14:textId="44F88BDC" w:rsidR="00111714" w:rsidRPr="00710D0E" w:rsidRDefault="00111714" w:rsidP="00111714">
            <w:pPr>
              <w:pStyle w:val="a9"/>
              <w:ind w:left="0"/>
              <w:jc w:val="center"/>
              <w:rPr>
                <w:rFonts w:cs="Times New Roman"/>
                <w:sz w:val="28"/>
                <w:szCs w:val="24"/>
              </w:rPr>
            </w:pPr>
            <w:r w:rsidRPr="006333C1">
              <w:t>0.767</w:t>
            </w:r>
          </w:p>
        </w:tc>
        <w:tc>
          <w:tcPr>
            <w:tcW w:w="1069" w:type="dxa"/>
            <w:tcBorders>
              <w:bottom w:val="single" w:sz="8" w:space="0" w:color="auto"/>
            </w:tcBorders>
            <w:vAlign w:val="center"/>
          </w:tcPr>
          <w:p w14:paraId="646F660D" w14:textId="23932F43" w:rsidR="00111714" w:rsidRPr="00710D0E" w:rsidRDefault="00111714" w:rsidP="00111714">
            <w:pPr>
              <w:pStyle w:val="a9"/>
              <w:ind w:left="0"/>
              <w:jc w:val="center"/>
              <w:rPr>
                <w:rFonts w:cs="Times New Roman"/>
                <w:sz w:val="28"/>
                <w:szCs w:val="24"/>
              </w:rPr>
            </w:pPr>
            <w:r w:rsidRPr="006333C1">
              <w:t>0.504</w:t>
            </w:r>
          </w:p>
        </w:tc>
        <w:tc>
          <w:tcPr>
            <w:tcW w:w="937" w:type="dxa"/>
            <w:tcBorders>
              <w:bottom w:val="single" w:sz="8" w:space="0" w:color="auto"/>
            </w:tcBorders>
            <w:vAlign w:val="center"/>
          </w:tcPr>
          <w:p w14:paraId="20AAF8AF" w14:textId="7F71690C" w:rsidR="00111714" w:rsidRPr="00710D0E" w:rsidRDefault="00111714" w:rsidP="00111714">
            <w:pPr>
              <w:pStyle w:val="a9"/>
              <w:ind w:left="0"/>
              <w:jc w:val="center"/>
              <w:rPr>
                <w:rFonts w:cs="Times New Roman"/>
                <w:sz w:val="28"/>
                <w:szCs w:val="24"/>
              </w:rPr>
            </w:pPr>
            <w:r w:rsidRPr="006333C1">
              <w:t>0.709</w:t>
            </w:r>
          </w:p>
        </w:tc>
        <w:tc>
          <w:tcPr>
            <w:tcW w:w="1055" w:type="dxa"/>
            <w:tcBorders>
              <w:bottom w:val="single" w:sz="8" w:space="0" w:color="auto"/>
            </w:tcBorders>
            <w:vAlign w:val="center"/>
          </w:tcPr>
          <w:p w14:paraId="5A1323FE" w14:textId="4152AA8B" w:rsidR="00111714" w:rsidRPr="00710D0E" w:rsidRDefault="00111714" w:rsidP="00111714">
            <w:pPr>
              <w:pStyle w:val="a9"/>
              <w:ind w:left="0"/>
              <w:jc w:val="center"/>
              <w:rPr>
                <w:rFonts w:cs="Times New Roman"/>
                <w:sz w:val="28"/>
                <w:szCs w:val="24"/>
              </w:rPr>
            </w:pPr>
            <w:r w:rsidRPr="006333C1">
              <w:t>0.516</w:t>
            </w:r>
          </w:p>
        </w:tc>
      </w:tr>
      <w:tr w:rsidR="00677F0D" w:rsidRPr="00636E2C" w14:paraId="42A7A42E" w14:textId="77777777" w:rsidTr="00677F0D">
        <w:trPr>
          <w:trHeight w:val="472"/>
        </w:trPr>
        <w:tc>
          <w:tcPr>
            <w:tcW w:w="1574" w:type="dxa"/>
            <w:vMerge w:val="restart"/>
            <w:tcBorders>
              <w:top w:val="single" w:sz="8" w:space="0" w:color="auto"/>
            </w:tcBorders>
            <w:vAlign w:val="center"/>
          </w:tcPr>
          <w:p w14:paraId="06C9F1EE" w14:textId="77777777" w:rsidR="00111714" w:rsidRPr="00C636B7" w:rsidRDefault="00111714" w:rsidP="00111714">
            <w:pPr>
              <w:pStyle w:val="a9"/>
              <w:ind w:left="0"/>
              <w:jc w:val="center"/>
            </w:pPr>
            <w:r>
              <w:rPr>
                <w:rFonts w:hint="eastAsia"/>
              </w:rPr>
              <w:t>階段二</w:t>
            </w:r>
          </w:p>
        </w:tc>
        <w:tc>
          <w:tcPr>
            <w:tcW w:w="814" w:type="dxa"/>
            <w:tcBorders>
              <w:top w:val="single" w:sz="8" w:space="0" w:color="auto"/>
            </w:tcBorders>
            <w:vAlign w:val="center"/>
          </w:tcPr>
          <w:p w14:paraId="0C52E09A" w14:textId="77777777" w:rsidR="00111714" w:rsidRPr="00636E2C" w:rsidRDefault="00111714" w:rsidP="00111714">
            <w:pPr>
              <w:pStyle w:val="a9"/>
              <w:ind w:left="0"/>
              <w:jc w:val="both"/>
              <w:rPr>
                <w:rFonts w:cs="Times New Roman"/>
                <w:b/>
                <w:bCs/>
                <w:sz w:val="28"/>
                <w:szCs w:val="24"/>
              </w:rPr>
            </w:pPr>
            <w:r w:rsidRPr="00636E2C">
              <w:rPr>
                <w:rFonts w:hint="eastAsia"/>
              </w:rPr>
              <w:t>最大</w:t>
            </w:r>
          </w:p>
        </w:tc>
        <w:tc>
          <w:tcPr>
            <w:tcW w:w="937" w:type="dxa"/>
            <w:tcBorders>
              <w:top w:val="single" w:sz="8" w:space="0" w:color="auto"/>
            </w:tcBorders>
            <w:vAlign w:val="center"/>
          </w:tcPr>
          <w:p w14:paraId="627F1CB4" w14:textId="31FCAA78" w:rsidR="00111714" w:rsidRPr="00FE57DE" w:rsidRDefault="00111714" w:rsidP="00236401">
            <w:pPr>
              <w:pStyle w:val="a9"/>
              <w:ind w:left="0"/>
              <w:jc w:val="center"/>
              <w:rPr>
                <w:rFonts w:cs="Times New Roman"/>
                <w:sz w:val="28"/>
                <w:szCs w:val="24"/>
              </w:rPr>
            </w:pPr>
            <w:r w:rsidRPr="00181866">
              <w:t>0.677</w:t>
            </w:r>
          </w:p>
        </w:tc>
        <w:tc>
          <w:tcPr>
            <w:tcW w:w="1069" w:type="dxa"/>
            <w:tcBorders>
              <w:top w:val="single" w:sz="8" w:space="0" w:color="auto"/>
            </w:tcBorders>
            <w:vAlign w:val="center"/>
          </w:tcPr>
          <w:p w14:paraId="417D1E66" w14:textId="23BBFE13" w:rsidR="00111714" w:rsidRPr="00D456B7" w:rsidRDefault="00111714" w:rsidP="00236401">
            <w:pPr>
              <w:pStyle w:val="a9"/>
              <w:ind w:left="0"/>
              <w:jc w:val="center"/>
              <w:rPr>
                <w:b/>
                <w:bCs/>
                <w:color w:val="FF0000"/>
              </w:rPr>
            </w:pPr>
            <w:r w:rsidRPr="00DB79F5">
              <w:rPr>
                <w:b/>
                <w:bCs/>
                <w:color w:val="FF0000"/>
              </w:rPr>
              <w:t>0.957</w:t>
            </w:r>
          </w:p>
        </w:tc>
        <w:tc>
          <w:tcPr>
            <w:tcW w:w="937" w:type="dxa"/>
            <w:tcBorders>
              <w:top w:val="single" w:sz="8" w:space="0" w:color="auto"/>
            </w:tcBorders>
            <w:vAlign w:val="center"/>
          </w:tcPr>
          <w:p w14:paraId="7804164E" w14:textId="1A2DDEF7" w:rsidR="00111714" w:rsidRPr="00FE57DE" w:rsidRDefault="00111714" w:rsidP="00236401">
            <w:pPr>
              <w:pStyle w:val="a9"/>
              <w:ind w:left="0"/>
              <w:jc w:val="center"/>
              <w:rPr>
                <w:rFonts w:cs="Times New Roman"/>
                <w:sz w:val="28"/>
                <w:szCs w:val="24"/>
              </w:rPr>
            </w:pPr>
            <w:r w:rsidRPr="00181866">
              <w:t>0.695</w:t>
            </w:r>
          </w:p>
        </w:tc>
        <w:tc>
          <w:tcPr>
            <w:tcW w:w="1055" w:type="dxa"/>
            <w:tcBorders>
              <w:top w:val="single" w:sz="8" w:space="0" w:color="auto"/>
            </w:tcBorders>
            <w:vAlign w:val="center"/>
          </w:tcPr>
          <w:p w14:paraId="4FD893B7" w14:textId="6A7C88D2" w:rsidR="00111714" w:rsidRPr="00DB79F5" w:rsidRDefault="00111714" w:rsidP="00236401">
            <w:pPr>
              <w:pStyle w:val="a9"/>
              <w:ind w:left="0"/>
              <w:jc w:val="center"/>
              <w:rPr>
                <w:b/>
                <w:bCs/>
                <w:color w:val="FF0000"/>
              </w:rPr>
            </w:pPr>
            <w:r w:rsidRPr="00DB79F5">
              <w:rPr>
                <w:b/>
                <w:bCs/>
                <w:color w:val="FF0000"/>
              </w:rPr>
              <w:t>0.688</w:t>
            </w:r>
          </w:p>
        </w:tc>
      </w:tr>
      <w:tr w:rsidR="00677F0D" w:rsidRPr="00636E2C" w14:paraId="15B54A84" w14:textId="77777777" w:rsidTr="00677F0D">
        <w:trPr>
          <w:trHeight w:val="472"/>
        </w:trPr>
        <w:tc>
          <w:tcPr>
            <w:tcW w:w="1574" w:type="dxa"/>
            <w:vMerge/>
            <w:vAlign w:val="center"/>
          </w:tcPr>
          <w:p w14:paraId="3452443D" w14:textId="77777777" w:rsidR="00111714" w:rsidRPr="00636E2C" w:rsidRDefault="00111714" w:rsidP="00111714">
            <w:pPr>
              <w:pStyle w:val="a9"/>
              <w:ind w:left="0"/>
              <w:jc w:val="both"/>
              <w:rPr>
                <w:rFonts w:cs="Times New Roman"/>
                <w:b/>
                <w:bCs/>
                <w:sz w:val="28"/>
                <w:szCs w:val="24"/>
              </w:rPr>
            </w:pPr>
          </w:p>
        </w:tc>
        <w:tc>
          <w:tcPr>
            <w:tcW w:w="814" w:type="dxa"/>
            <w:vAlign w:val="center"/>
          </w:tcPr>
          <w:p w14:paraId="5310B598" w14:textId="77777777" w:rsidR="00111714" w:rsidRPr="00636E2C" w:rsidRDefault="00111714" w:rsidP="00111714">
            <w:pPr>
              <w:pStyle w:val="a9"/>
              <w:ind w:left="0"/>
              <w:jc w:val="both"/>
              <w:rPr>
                <w:rFonts w:cs="Times New Roman"/>
                <w:b/>
                <w:bCs/>
                <w:sz w:val="28"/>
                <w:szCs w:val="24"/>
              </w:rPr>
            </w:pPr>
            <w:r w:rsidRPr="00775D61">
              <w:rPr>
                <w:rFonts w:hint="eastAsia"/>
              </w:rPr>
              <w:t>最小</w:t>
            </w:r>
          </w:p>
        </w:tc>
        <w:tc>
          <w:tcPr>
            <w:tcW w:w="937" w:type="dxa"/>
            <w:vAlign w:val="center"/>
          </w:tcPr>
          <w:p w14:paraId="43137577" w14:textId="14E7BA3F" w:rsidR="00111714" w:rsidRPr="00DB79F5" w:rsidRDefault="00111714" w:rsidP="00236401">
            <w:pPr>
              <w:pStyle w:val="a9"/>
              <w:ind w:left="0"/>
              <w:jc w:val="center"/>
              <w:rPr>
                <w:b/>
                <w:bCs/>
                <w:color w:val="FF0000"/>
              </w:rPr>
            </w:pPr>
            <w:r w:rsidRPr="00DB79F5">
              <w:rPr>
                <w:b/>
                <w:bCs/>
                <w:color w:val="FF0000"/>
              </w:rPr>
              <w:t>0.113</w:t>
            </w:r>
          </w:p>
        </w:tc>
        <w:tc>
          <w:tcPr>
            <w:tcW w:w="1069" w:type="dxa"/>
            <w:vAlign w:val="center"/>
          </w:tcPr>
          <w:p w14:paraId="5C8E29A0" w14:textId="00FD113C" w:rsidR="00111714" w:rsidRPr="00FE57DE" w:rsidRDefault="00111714" w:rsidP="00236401">
            <w:pPr>
              <w:pStyle w:val="a9"/>
              <w:ind w:left="0"/>
              <w:jc w:val="center"/>
              <w:rPr>
                <w:rFonts w:cs="Times New Roman"/>
                <w:sz w:val="28"/>
                <w:szCs w:val="24"/>
              </w:rPr>
            </w:pPr>
            <w:r w:rsidRPr="00181866">
              <w:t>0.604</w:t>
            </w:r>
          </w:p>
        </w:tc>
        <w:tc>
          <w:tcPr>
            <w:tcW w:w="937" w:type="dxa"/>
            <w:vAlign w:val="center"/>
          </w:tcPr>
          <w:p w14:paraId="54DFBF55" w14:textId="767AE9B8" w:rsidR="00111714" w:rsidRPr="00D456B7" w:rsidRDefault="00111714" w:rsidP="00236401">
            <w:pPr>
              <w:pStyle w:val="a9"/>
              <w:ind w:left="0"/>
              <w:jc w:val="center"/>
              <w:rPr>
                <w:b/>
                <w:bCs/>
                <w:color w:val="FF0000"/>
              </w:rPr>
            </w:pPr>
            <w:r w:rsidRPr="00DB79F5">
              <w:rPr>
                <w:b/>
                <w:bCs/>
                <w:color w:val="FF0000"/>
              </w:rPr>
              <w:t>0.647</w:t>
            </w:r>
          </w:p>
        </w:tc>
        <w:tc>
          <w:tcPr>
            <w:tcW w:w="1055" w:type="dxa"/>
            <w:vAlign w:val="center"/>
          </w:tcPr>
          <w:p w14:paraId="26BC0269" w14:textId="19311113" w:rsidR="00111714" w:rsidRPr="00FE57DE" w:rsidRDefault="00111714" w:rsidP="00236401">
            <w:pPr>
              <w:pStyle w:val="a9"/>
              <w:ind w:left="0"/>
              <w:jc w:val="center"/>
              <w:rPr>
                <w:rFonts w:cs="Times New Roman"/>
                <w:sz w:val="28"/>
                <w:szCs w:val="24"/>
              </w:rPr>
            </w:pPr>
            <w:r w:rsidRPr="00181866">
              <w:t>0.500</w:t>
            </w:r>
          </w:p>
        </w:tc>
      </w:tr>
      <w:tr w:rsidR="00577079" w:rsidRPr="00636E2C" w14:paraId="080631B2" w14:textId="77777777" w:rsidTr="00677F0D">
        <w:trPr>
          <w:trHeight w:val="472"/>
        </w:trPr>
        <w:tc>
          <w:tcPr>
            <w:tcW w:w="1574" w:type="dxa"/>
            <w:vMerge/>
            <w:tcBorders>
              <w:bottom w:val="single" w:sz="4" w:space="0" w:color="auto"/>
            </w:tcBorders>
            <w:vAlign w:val="center"/>
          </w:tcPr>
          <w:p w14:paraId="66F871A8" w14:textId="77777777" w:rsidR="00111714" w:rsidRPr="00636E2C" w:rsidRDefault="00111714" w:rsidP="00111714">
            <w:pPr>
              <w:pStyle w:val="a9"/>
              <w:ind w:left="0"/>
              <w:jc w:val="both"/>
              <w:rPr>
                <w:rFonts w:cs="Times New Roman"/>
                <w:b/>
                <w:bCs/>
                <w:sz w:val="28"/>
                <w:szCs w:val="24"/>
              </w:rPr>
            </w:pPr>
          </w:p>
        </w:tc>
        <w:tc>
          <w:tcPr>
            <w:tcW w:w="814" w:type="dxa"/>
            <w:tcBorders>
              <w:bottom w:val="single" w:sz="4" w:space="0" w:color="auto"/>
            </w:tcBorders>
            <w:vAlign w:val="center"/>
          </w:tcPr>
          <w:p w14:paraId="642D33B7" w14:textId="77777777" w:rsidR="00111714" w:rsidRPr="00636E2C" w:rsidRDefault="00111714" w:rsidP="00111714">
            <w:pPr>
              <w:pStyle w:val="a9"/>
              <w:ind w:left="0"/>
              <w:jc w:val="both"/>
              <w:rPr>
                <w:rFonts w:cs="Times New Roman"/>
                <w:b/>
                <w:bCs/>
                <w:sz w:val="28"/>
                <w:szCs w:val="24"/>
              </w:rPr>
            </w:pPr>
            <w:r w:rsidRPr="00775D61">
              <w:rPr>
                <w:rFonts w:hint="eastAsia"/>
              </w:rPr>
              <w:t>平均</w:t>
            </w:r>
          </w:p>
        </w:tc>
        <w:tc>
          <w:tcPr>
            <w:tcW w:w="937" w:type="dxa"/>
            <w:tcBorders>
              <w:bottom w:val="single" w:sz="4" w:space="0" w:color="auto"/>
            </w:tcBorders>
            <w:vAlign w:val="center"/>
          </w:tcPr>
          <w:p w14:paraId="3525CCB9" w14:textId="708DD989" w:rsidR="00111714" w:rsidRPr="00FE57DE" w:rsidRDefault="00111714" w:rsidP="00236401">
            <w:pPr>
              <w:pStyle w:val="a9"/>
              <w:ind w:left="0"/>
              <w:jc w:val="center"/>
              <w:rPr>
                <w:rFonts w:cs="Times New Roman"/>
                <w:sz w:val="28"/>
                <w:szCs w:val="24"/>
              </w:rPr>
            </w:pPr>
            <w:r w:rsidRPr="00181866">
              <w:t>0.332</w:t>
            </w:r>
          </w:p>
        </w:tc>
        <w:tc>
          <w:tcPr>
            <w:tcW w:w="1069" w:type="dxa"/>
            <w:tcBorders>
              <w:bottom w:val="single" w:sz="4" w:space="0" w:color="auto"/>
            </w:tcBorders>
            <w:vAlign w:val="center"/>
          </w:tcPr>
          <w:p w14:paraId="062B9580" w14:textId="6C91D5B9" w:rsidR="00111714" w:rsidRPr="00FE57DE" w:rsidRDefault="00111714" w:rsidP="00236401">
            <w:pPr>
              <w:pStyle w:val="a9"/>
              <w:ind w:left="0"/>
              <w:jc w:val="center"/>
              <w:rPr>
                <w:rFonts w:cs="Times New Roman"/>
                <w:sz w:val="28"/>
                <w:szCs w:val="24"/>
              </w:rPr>
            </w:pPr>
            <w:r w:rsidRPr="00181866">
              <w:t>0.838</w:t>
            </w:r>
          </w:p>
        </w:tc>
        <w:tc>
          <w:tcPr>
            <w:tcW w:w="937" w:type="dxa"/>
            <w:tcBorders>
              <w:bottom w:val="single" w:sz="4" w:space="0" w:color="auto"/>
            </w:tcBorders>
            <w:vAlign w:val="center"/>
          </w:tcPr>
          <w:p w14:paraId="5112FD21" w14:textId="5308DA8D" w:rsidR="00111714" w:rsidRPr="00FE57DE" w:rsidRDefault="00111714" w:rsidP="00236401">
            <w:pPr>
              <w:pStyle w:val="a9"/>
              <w:ind w:left="0"/>
              <w:jc w:val="center"/>
              <w:rPr>
                <w:rFonts w:cs="Times New Roman"/>
                <w:sz w:val="28"/>
                <w:szCs w:val="24"/>
              </w:rPr>
            </w:pPr>
            <w:r w:rsidRPr="00181866">
              <w:t>0.659</w:t>
            </w:r>
          </w:p>
        </w:tc>
        <w:tc>
          <w:tcPr>
            <w:tcW w:w="1055" w:type="dxa"/>
            <w:tcBorders>
              <w:bottom w:val="single" w:sz="4" w:space="0" w:color="auto"/>
            </w:tcBorders>
            <w:vAlign w:val="center"/>
          </w:tcPr>
          <w:p w14:paraId="6085CC94" w14:textId="62A2AF94" w:rsidR="00111714" w:rsidRPr="00FE57DE" w:rsidRDefault="00111714" w:rsidP="00236401">
            <w:pPr>
              <w:pStyle w:val="a9"/>
              <w:ind w:left="0"/>
              <w:jc w:val="center"/>
              <w:rPr>
                <w:rFonts w:cs="Times New Roman"/>
                <w:sz w:val="28"/>
                <w:szCs w:val="24"/>
              </w:rPr>
            </w:pPr>
            <w:r w:rsidRPr="00181866">
              <w:t>0.617</w:t>
            </w:r>
          </w:p>
        </w:tc>
      </w:tr>
      <w:tr w:rsidR="00F46664" w:rsidRPr="00577079" w14:paraId="15170DDC" w14:textId="77777777" w:rsidTr="00677F0D">
        <w:trPr>
          <w:trHeight w:val="472"/>
        </w:trPr>
        <w:tc>
          <w:tcPr>
            <w:tcW w:w="1574" w:type="dxa"/>
            <w:tcBorders>
              <w:top w:val="single" w:sz="4" w:space="0" w:color="auto"/>
              <w:bottom w:val="single" w:sz="8" w:space="0" w:color="auto"/>
            </w:tcBorders>
            <w:vAlign w:val="center"/>
          </w:tcPr>
          <w:p w14:paraId="1C7BEB02" w14:textId="6035C369" w:rsidR="00F46664" w:rsidRPr="00577079" w:rsidRDefault="00F46664" w:rsidP="00F46664">
            <w:pPr>
              <w:pStyle w:val="a9"/>
              <w:ind w:left="0"/>
              <w:jc w:val="center"/>
              <w:rPr>
                <w:rFonts w:cs="Times New Roman"/>
              </w:rPr>
            </w:pPr>
            <w:r w:rsidRPr="00577079">
              <w:rPr>
                <w:rFonts w:cs="Times New Roman" w:hint="eastAsia"/>
              </w:rPr>
              <w:t>最終結果</w:t>
            </w:r>
          </w:p>
        </w:tc>
        <w:tc>
          <w:tcPr>
            <w:tcW w:w="814" w:type="dxa"/>
            <w:tcBorders>
              <w:top w:val="single" w:sz="4" w:space="0" w:color="auto"/>
              <w:bottom w:val="single" w:sz="8" w:space="0" w:color="auto"/>
            </w:tcBorders>
            <w:vAlign w:val="center"/>
          </w:tcPr>
          <w:p w14:paraId="58F3644C" w14:textId="77777777" w:rsidR="00F46664" w:rsidRPr="00577079" w:rsidRDefault="00F46664" w:rsidP="00F46664">
            <w:pPr>
              <w:pStyle w:val="a9"/>
              <w:ind w:left="0"/>
              <w:jc w:val="center"/>
            </w:pPr>
          </w:p>
        </w:tc>
        <w:tc>
          <w:tcPr>
            <w:tcW w:w="937" w:type="dxa"/>
            <w:tcBorders>
              <w:top w:val="single" w:sz="4" w:space="0" w:color="auto"/>
              <w:bottom w:val="single" w:sz="8" w:space="0" w:color="auto"/>
            </w:tcBorders>
          </w:tcPr>
          <w:p w14:paraId="0C5B96C6" w14:textId="5B214DCF" w:rsidR="00F46664" w:rsidRPr="00577079" w:rsidRDefault="00F46664" w:rsidP="00F46664">
            <w:pPr>
              <w:pStyle w:val="a9"/>
              <w:ind w:left="0"/>
              <w:jc w:val="center"/>
            </w:pPr>
          </w:p>
        </w:tc>
        <w:tc>
          <w:tcPr>
            <w:tcW w:w="1069" w:type="dxa"/>
            <w:tcBorders>
              <w:top w:val="single" w:sz="4" w:space="0" w:color="auto"/>
              <w:bottom w:val="single" w:sz="8" w:space="0" w:color="auto"/>
            </w:tcBorders>
          </w:tcPr>
          <w:p w14:paraId="30B3D145" w14:textId="0D0A31B3" w:rsidR="00F46664" w:rsidRPr="00577079" w:rsidRDefault="00F46664" w:rsidP="00F46664">
            <w:pPr>
              <w:pStyle w:val="a9"/>
              <w:ind w:left="0"/>
              <w:jc w:val="center"/>
            </w:pPr>
          </w:p>
        </w:tc>
        <w:tc>
          <w:tcPr>
            <w:tcW w:w="937" w:type="dxa"/>
            <w:tcBorders>
              <w:top w:val="single" w:sz="4" w:space="0" w:color="auto"/>
              <w:bottom w:val="single" w:sz="8" w:space="0" w:color="auto"/>
            </w:tcBorders>
          </w:tcPr>
          <w:p w14:paraId="7D700567" w14:textId="49C8F41B" w:rsidR="00F46664" w:rsidRPr="00577079" w:rsidRDefault="00F46664" w:rsidP="00F46664">
            <w:pPr>
              <w:pStyle w:val="a9"/>
              <w:ind w:left="0"/>
              <w:jc w:val="center"/>
            </w:pPr>
            <w:r w:rsidRPr="0064605F">
              <w:t>0.672</w:t>
            </w:r>
          </w:p>
        </w:tc>
        <w:tc>
          <w:tcPr>
            <w:tcW w:w="1055" w:type="dxa"/>
            <w:tcBorders>
              <w:top w:val="single" w:sz="4" w:space="0" w:color="auto"/>
              <w:bottom w:val="single" w:sz="8" w:space="0" w:color="auto"/>
            </w:tcBorders>
          </w:tcPr>
          <w:p w14:paraId="4D8C293E" w14:textId="3D497FD5" w:rsidR="00F46664" w:rsidRPr="00577079" w:rsidRDefault="00F46664" w:rsidP="00F46664">
            <w:pPr>
              <w:pStyle w:val="a9"/>
              <w:ind w:left="0"/>
              <w:jc w:val="center"/>
            </w:pPr>
            <w:r w:rsidRPr="0064605F">
              <w:t>0.600</w:t>
            </w:r>
          </w:p>
        </w:tc>
      </w:tr>
    </w:tbl>
    <w:p w14:paraId="4782714C" w14:textId="0070D6FE" w:rsidR="003D39D4" w:rsidRPr="00677F0D" w:rsidRDefault="00677F0D" w:rsidP="00677F0D">
      <w:pPr>
        <w:pStyle w:val="a9"/>
        <w:ind w:left="2398" w:firstLineChars="200" w:firstLine="480"/>
        <w:jc w:val="both"/>
        <w:rPr>
          <w:rFonts w:cs="Times New Roman"/>
        </w:rPr>
      </w:pPr>
      <w:r w:rsidRPr="00677F0D">
        <w:rPr>
          <w:rFonts w:cs="Times New Roman" w:hint="eastAsia"/>
        </w:rPr>
        <w:lastRenderedPageBreak/>
        <w:t>由</w:t>
      </w:r>
      <w:r>
        <w:rPr>
          <w:rFonts w:cs="Times New Roman"/>
        </w:rPr>
        <w:fldChar w:fldCharType="begin"/>
      </w:r>
      <w:r>
        <w:rPr>
          <w:rFonts w:cs="Times New Roman"/>
        </w:rPr>
        <w:instrText xml:space="preserve"> </w:instrText>
      </w:r>
      <w:r>
        <w:rPr>
          <w:rFonts w:cs="Times New Roman" w:hint="eastAsia"/>
        </w:rPr>
        <w:instrText>REF _Ref196246252 \h</w:instrText>
      </w:r>
      <w:r>
        <w:rPr>
          <w:rFonts w:cs="Times New Roman"/>
        </w:rPr>
        <w:instrText xml:space="preserve"> </w:instrText>
      </w:r>
      <w:r>
        <w:rPr>
          <w:rFonts w:cs="Times New Roman"/>
        </w:rPr>
      </w:r>
      <w:r>
        <w:rPr>
          <w:rFonts w:cs="Times New Roman"/>
        </w:rPr>
        <w:fldChar w:fldCharType="separate"/>
      </w:r>
      <w:r w:rsidR="00A57600" w:rsidRPr="001410C3">
        <w:rPr>
          <w:rFonts w:hint="eastAsia"/>
          <w:b/>
          <w:bCs/>
          <w:szCs w:val="24"/>
        </w:rPr>
        <w:t>表</w:t>
      </w:r>
      <w:r w:rsidR="00A57600" w:rsidRPr="001410C3">
        <w:rPr>
          <w:rFonts w:hint="eastAsia"/>
          <w:b/>
          <w:bCs/>
          <w:szCs w:val="24"/>
        </w:rPr>
        <w:t xml:space="preserve"> </w:t>
      </w:r>
      <w:r w:rsidR="00A57600">
        <w:rPr>
          <w:b/>
          <w:bCs/>
          <w:noProof/>
          <w:szCs w:val="24"/>
        </w:rPr>
        <w:t>10</w:t>
      </w:r>
      <w:r>
        <w:rPr>
          <w:rFonts w:cs="Times New Roman"/>
        </w:rPr>
        <w:fldChar w:fldCharType="end"/>
      </w:r>
      <w:r w:rsidRPr="00677F0D">
        <w:rPr>
          <w:rFonts w:cs="Times New Roman" w:hint="eastAsia"/>
        </w:rPr>
        <w:t>顯示，</w:t>
      </w:r>
      <w:r w:rsidR="008E0D50" w:rsidRPr="008E0D50">
        <w:rPr>
          <w:rFonts w:cs="Times New Roman" w:hint="eastAsia"/>
        </w:rPr>
        <w:t>階段</w:t>
      </w:r>
      <w:proofErr w:type="gramStart"/>
      <w:r w:rsidR="008E0D50" w:rsidRPr="008E0D50">
        <w:rPr>
          <w:rFonts w:cs="Times New Roman" w:hint="eastAsia"/>
        </w:rPr>
        <w:t>一</w:t>
      </w:r>
      <w:proofErr w:type="gramEnd"/>
      <w:r w:rsidR="008E0D50" w:rsidRPr="008E0D50">
        <w:rPr>
          <w:rFonts w:cs="Times New Roman" w:hint="eastAsia"/>
        </w:rPr>
        <w:t>僅訓練全連接層，驗證準確率平均僅</w:t>
      </w:r>
      <w:r w:rsidR="008E0D50" w:rsidRPr="008E0D50">
        <w:rPr>
          <w:rFonts w:cs="Times New Roman" w:hint="eastAsia"/>
        </w:rPr>
        <w:t xml:space="preserve"> 51.6%</w:t>
      </w:r>
      <w:r w:rsidR="008E0D50" w:rsidRPr="008E0D50">
        <w:rPr>
          <w:rFonts w:cs="Times New Roman" w:hint="eastAsia"/>
        </w:rPr>
        <w:t>；階段二解凍</w:t>
      </w:r>
      <w:r w:rsidR="008E0D50" w:rsidRPr="008E0D50">
        <w:rPr>
          <w:rFonts w:cs="Times New Roman" w:hint="eastAsia"/>
        </w:rPr>
        <w:t xml:space="preserve"> ResNet50 </w:t>
      </w:r>
      <w:r w:rsidR="008E0D50" w:rsidRPr="008E0D50">
        <w:rPr>
          <w:rFonts w:cs="Times New Roman" w:hint="eastAsia"/>
        </w:rPr>
        <w:t>的深</w:t>
      </w:r>
      <w:proofErr w:type="gramStart"/>
      <w:r w:rsidR="008E0D50" w:rsidRPr="008E0D50">
        <w:rPr>
          <w:rFonts w:cs="Times New Roman" w:hint="eastAsia"/>
        </w:rPr>
        <w:t>層殘差區</w:t>
      </w:r>
      <w:proofErr w:type="gramEnd"/>
      <w:r w:rsidR="008E0D50" w:rsidRPr="008E0D50">
        <w:rPr>
          <w:rFonts w:cs="Times New Roman" w:hint="eastAsia"/>
        </w:rPr>
        <w:t>塊後進行微調，驗證準確率提升至</w:t>
      </w:r>
      <w:r w:rsidR="008E0D50" w:rsidRPr="008E0D50">
        <w:rPr>
          <w:rFonts w:cs="Times New Roman" w:hint="eastAsia"/>
        </w:rPr>
        <w:t xml:space="preserve"> 61.7%</w:t>
      </w:r>
      <w:r w:rsidR="008E0D50" w:rsidRPr="008E0D50">
        <w:rPr>
          <w:rFonts w:cs="Times New Roman" w:hint="eastAsia"/>
        </w:rPr>
        <w:t>。雖然訓練效果顯著提升，但最終結果僅維持在</w:t>
      </w:r>
      <w:r w:rsidR="008E0D50" w:rsidRPr="008E0D50">
        <w:rPr>
          <w:rFonts w:cs="Times New Roman" w:hint="eastAsia"/>
        </w:rPr>
        <w:t xml:space="preserve"> 60.0%</w:t>
      </w:r>
      <w:r w:rsidR="008E0D50" w:rsidRPr="008E0D50">
        <w:rPr>
          <w:rFonts w:cs="Times New Roman" w:hint="eastAsia"/>
        </w:rPr>
        <w:t>，顯示深層微調需兼顧泛化與穩定性設計</w:t>
      </w:r>
      <w:r w:rsidRPr="00677F0D">
        <w:rPr>
          <w:rFonts w:cs="Times New Roman" w:hint="eastAsia"/>
        </w:rPr>
        <w:t>。</w:t>
      </w:r>
    </w:p>
    <w:p w14:paraId="559BDDDE" w14:textId="77777777" w:rsidR="00A971A9" w:rsidRDefault="00A971A9" w:rsidP="000A4C50">
      <w:pPr>
        <w:pStyle w:val="a9"/>
        <w:ind w:left="2400"/>
        <w:jc w:val="both"/>
        <w:rPr>
          <w:rFonts w:cs="Times New Roman"/>
          <w:b/>
          <w:bCs/>
          <w:sz w:val="28"/>
          <w:szCs w:val="24"/>
        </w:rPr>
      </w:pPr>
    </w:p>
    <w:p w14:paraId="3E51B752" w14:textId="27B8DBAF" w:rsidR="00923BC0" w:rsidRDefault="00923BC0">
      <w:pPr>
        <w:pStyle w:val="a9"/>
        <w:numPr>
          <w:ilvl w:val="0"/>
          <w:numId w:val="18"/>
        </w:numPr>
        <w:jc w:val="both"/>
        <w:rPr>
          <w:rFonts w:cs="Times New Roman"/>
          <w:b/>
          <w:bCs/>
        </w:rPr>
      </w:pPr>
      <w:r w:rsidRPr="00923BC0">
        <w:rPr>
          <w:rFonts w:cs="Times New Roman" w:hint="eastAsia"/>
          <w:b/>
          <w:bCs/>
        </w:rPr>
        <w:t>比較</w:t>
      </w:r>
      <w:r>
        <w:rPr>
          <w:rFonts w:cs="Times New Roman" w:hint="eastAsia"/>
          <w:b/>
          <w:bCs/>
        </w:rPr>
        <w:t>三種</w:t>
      </w:r>
      <w:r w:rsidRPr="00923BC0">
        <w:rPr>
          <w:rFonts w:cs="Times New Roman" w:hint="eastAsia"/>
          <w:b/>
          <w:bCs/>
        </w:rPr>
        <w:t>模型微調後的驗證平均準確率與泛化能力</w:t>
      </w:r>
    </w:p>
    <w:p w14:paraId="25A2A306" w14:textId="355EDF82" w:rsidR="00923BC0" w:rsidRDefault="00923BC0" w:rsidP="00923BC0">
      <w:pPr>
        <w:pStyle w:val="af"/>
        <w:ind w:leftChars="1000" w:left="2400"/>
        <w:rPr>
          <w:b/>
          <w:bCs/>
          <w:sz w:val="24"/>
          <w:szCs w:val="24"/>
        </w:rPr>
      </w:pPr>
      <w:bookmarkStart w:id="12" w:name="_Ref196246802"/>
      <w:r w:rsidRPr="00923BC0">
        <w:rPr>
          <w:rFonts w:hint="eastAsia"/>
          <w:b/>
          <w:bCs/>
          <w:sz w:val="24"/>
          <w:szCs w:val="24"/>
        </w:rPr>
        <w:t>表</w:t>
      </w:r>
      <w:r w:rsidRPr="00923BC0">
        <w:rPr>
          <w:rFonts w:hint="eastAsia"/>
          <w:b/>
          <w:bCs/>
          <w:sz w:val="24"/>
          <w:szCs w:val="24"/>
        </w:rPr>
        <w:t xml:space="preserve"> </w:t>
      </w:r>
      <w:r w:rsidRPr="00923BC0">
        <w:rPr>
          <w:b/>
          <w:bCs/>
          <w:sz w:val="24"/>
          <w:szCs w:val="24"/>
        </w:rPr>
        <w:fldChar w:fldCharType="begin"/>
      </w:r>
      <w:r w:rsidRPr="00923BC0">
        <w:rPr>
          <w:b/>
          <w:bCs/>
          <w:sz w:val="24"/>
          <w:szCs w:val="24"/>
        </w:rPr>
        <w:instrText xml:space="preserve"> </w:instrText>
      </w:r>
      <w:r w:rsidRPr="00923BC0">
        <w:rPr>
          <w:rFonts w:hint="eastAsia"/>
          <w:b/>
          <w:bCs/>
          <w:sz w:val="24"/>
          <w:szCs w:val="24"/>
        </w:rPr>
        <w:instrText xml:space="preserve">SEQ </w:instrText>
      </w:r>
      <w:r w:rsidRPr="00923BC0">
        <w:rPr>
          <w:rFonts w:hint="eastAsia"/>
          <w:b/>
          <w:bCs/>
          <w:sz w:val="24"/>
          <w:szCs w:val="24"/>
        </w:rPr>
        <w:instrText>表</w:instrText>
      </w:r>
      <w:r w:rsidRPr="00923BC0">
        <w:rPr>
          <w:rFonts w:hint="eastAsia"/>
          <w:b/>
          <w:bCs/>
          <w:sz w:val="24"/>
          <w:szCs w:val="24"/>
        </w:rPr>
        <w:instrText xml:space="preserve"> \* ARABIC</w:instrText>
      </w:r>
      <w:r w:rsidRPr="00923BC0">
        <w:rPr>
          <w:b/>
          <w:bCs/>
          <w:sz w:val="24"/>
          <w:szCs w:val="24"/>
        </w:rPr>
        <w:instrText xml:space="preserve"> </w:instrText>
      </w:r>
      <w:r w:rsidRPr="00923BC0">
        <w:rPr>
          <w:b/>
          <w:bCs/>
          <w:sz w:val="24"/>
          <w:szCs w:val="24"/>
        </w:rPr>
        <w:fldChar w:fldCharType="separate"/>
      </w:r>
      <w:r w:rsidR="00A57600">
        <w:rPr>
          <w:b/>
          <w:bCs/>
          <w:noProof/>
          <w:sz w:val="24"/>
          <w:szCs w:val="24"/>
        </w:rPr>
        <w:t>11</w:t>
      </w:r>
      <w:r w:rsidRPr="00923BC0">
        <w:rPr>
          <w:b/>
          <w:bCs/>
          <w:sz w:val="24"/>
          <w:szCs w:val="24"/>
        </w:rPr>
        <w:fldChar w:fldCharType="end"/>
      </w:r>
      <w:bookmarkEnd w:id="12"/>
      <w:r w:rsidRPr="00923BC0">
        <w:rPr>
          <w:rFonts w:hint="eastAsia"/>
          <w:b/>
          <w:bCs/>
          <w:sz w:val="24"/>
          <w:szCs w:val="24"/>
        </w:rPr>
        <w:t xml:space="preserve"> </w:t>
      </w:r>
    </w:p>
    <w:p w14:paraId="3762C90E" w14:textId="4A485CF7" w:rsidR="00923BC0" w:rsidRPr="00923BC0" w:rsidRDefault="00923BC0" w:rsidP="00923BC0">
      <w:pPr>
        <w:pStyle w:val="af"/>
        <w:ind w:leftChars="1000" w:left="2400"/>
        <w:rPr>
          <w:rFonts w:cs="Times New Roman"/>
          <w:i/>
          <w:iCs/>
          <w:sz w:val="24"/>
          <w:szCs w:val="24"/>
        </w:rPr>
      </w:pPr>
      <w:r w:rsidRPr="00923BC0">
        <w:rPr>
          <w:rFonts w:hint="eastAsia"/>
          <w:i/>
          <w:iCs/>
          <w:sz w:val="24"/>
          <w:szCs w:val="24"/>
        </w:rPr>
        <w:t>三種預訓練模型微調後的驗證平均準確率比較</w:t>
      </w:r>
    </w:p>
    <w:tbl>
      <w:tblPr>
        <w:tblStyle w:val="afa"/>
        <w:tblW w:w="6604" w:type="dxa"/>
        <w:tblInd w:w="2400" w:type="dxa"/>
        <w:tblLook w:val="04A0" w:firstRow="1" w:lastRow="0" w:firstColumn="1" w:lastColumn="0" w:noHBand="0" w:noVBand="1"/>
      </w:tblPr>
      <w:tblGrid>
        <w:gridCol w:w="1710"/>
        <w:gridCol w:w="1710"/>
        <w:gridCol w:w="1710"/>
        <w:gridCol w:w="1474"/>
      </w:tblGrid>
      <w:tr w:rsidR="00B16ACC" w:rsidRPr="00B16ACC" w14:paraId="1731AE23" w14:textId="77777777" w:rsidTr="00B16ACC">
        <w:tc>
          <w:tcPr>
            <w:tcW w:w="1710" w:type="dxa"/>
            <w:vAlign w:val="center"/>
          </w:tcPr>
          <w:p w14:paraId="1EDCC15E" w14:textId="08B6904A" w:rsidR="00B16ACC" w:rsidRPr="00B16ACC" w:rsidRDefault="00B16ACC" w:rsidP="00B16ACC">
            <w:pPr>
              <w:pStyle w:val="a9"/>
              <w:ind w:left="0"/>
              <w:jc w:val="center"/>
              <w:rPr>
                <w:rFonts w:cs="Times New Roman"/>
                <w:b/>
                <w:bCs/>
              </w:rPr>
            </w:pPr>
          </w:p>
        </w:tc>
        <w:tc>
          <w:tcPr>
            <w:tcW w:w="1710" w:type="dxa"/>
            <w:vAlign w:val="center"/>
          </w:tcPr>
          <w:p w14:paraId="15F2E428" w14:textId="64E98124" w:rsidR="00B16ACC" w:rsidRPr="00B16ACC" w:rsidRDefault="00B16ACC" w:rsidP="00B16ACC">
            <w:pPr>
              <w:pStyle w:val="a9"/>
              <w:ind w:left="0"/>
              <w:jc w:val="center"/>
              <w:rPr>
                <w:rFonts w:cs="Times New Roman"/>
                <w:b/>
                <w:bCs/>
              </w:rPr>
            </w:pPr>
            <w:r w:rsidRPr="00B16ACC">
              <w:rPr>
                <w:rFonts w:hint="eastAsia"/>
                <w:b/>
                <w:bCs/>
              </w:rPr>
              <w:t>VGG-16</w:t>
            </w:r>
          </w:p>
        </w:tc>
        <w:tc>
          <w:tcPr>
            <w:tcW w:w="1710" w:type="dxa"/>
            <w:vAlign w:val="center"/>
          </w:tcPr>
          <w:p w14:paraId="22278BB4" w14:textId="0974800C" w:rsidR="00B16ACC" w:rsidRPr="00B16ACC" w:rsidRDefault="00B16ACC" w:rsidP="00B16ACC">
            <w:pPr>
              <w:pStyle w:val="a9"/>
              <w:ind w:left="0"/>
              <w:jc w:val="center"/>
              <w:rPr>
                <w:rFonts w:cs="Times New Roman"/>
                <w:b/>
                <w:bCs/>
              </w:rPr>
            </w:pPr>
            <w:r w:rsidRPr="00B16ACC">
              <w:rPr>
                <w:rFonts w:hint="eastAsia"/>
                <w:b/>
                <w:bCs/>
              </w:rPr>
              <w:t>Inception-v3</w:t>
            </w:r>
          </w:p>
        </w:tc>
        <w:tc>
          <w:tcPr>
            <w:tcW w:w="1474" w:type="dxa"/>
            <w:vAlign w:val="center"/>
          </w:tcPr>
          <w:p w14:paraId="62274291" w14:textId="0800E6DD" w:rsidR="00B16ACC" w:rsidRPr="00B16ACC" w:rsidRDefault="00B16ACC" w:rsidP="00B16ACC">
            <w:pPr>
              <w:pStyle w:val="a9"/>
              <w:ind w:left="0"/>
              <w:jc w:val="center"/>
              <w:rPr>
                <w:rFonts w:cs="Times New Roman"/>
                <w:b/>
                <w:bCs/>
              </w:rPr>
            </w:pPr>
            <w:r w:rsidRPr="00B16ACC">
              <w:rPr>
                <w:rFonts w:hint="eastAsia"/>
                <w:b/>
                <w:bCs/>
              </w:rPr>
              <w:t>ResNet50</w:t>
            </w:r>
          </w:p>
        </w:tc>
      </w:tr>
      <w:tr w:rsidR="00B16ACC" w14:paraId="75301FB9" w14:textId="77777777" w:rsidTr="00B16ACC">
        <w:tc>
          <w:tcPr>
            <w:tcW w:w="1710" w:type="dxa"/>
            <w:vAlign w:val="center"/>
          </w:tcPr>
          <w:p w14:paraId="7BE3E4EC" w14:textId="77777777" w:rsidR="00B16ACC" w:rsidRPr="00B16ACC" w:rsidRDefault="00B16ACC" w:rsidP="00B16ACC">
            <w:pPr>
              <w:pStyle w:val="a9"/>
              <w:ind w:left="0"/>
              <w:jc w:val="center"/>
              <w:rPr>
                <w:b/>
                <w:bCs/>
              </w:rPr>
            </w:pPr>
            <w:r w:rsidRPr="00B16ACC">
              <w:rPr>
                <w:rFonts w:hint="eastAsia"/>
                <w:b/>
                <w:bCs/>
              </w:rPr>
              <w:t>階段</w:t>
            </w:r>
            <w:proofErr w:type="gramStart"/>
            <w:r w:rsidRPr="00B16ACC">
              <w:rPr>
                <w:rFonts w:hint="eastAsia"/>
                <w:b/>
                <w:bCs/>
              </w:rPr>
              <w:t>一</w:t>
            </w:r>
            <w:proofErr w:type="gramEnd"/>
          </w:p>
          <w:p w14:paraId="67F2390C" w14:textId="26D65CE5" w:rsidR="00B16ACC" w:rsidRPr="00B16ACC" w:rsidRDefault="00B16ACC" w:rsidP="00B16ACC">
            <w:pPr>
              <w:pStyle w:val="a9"/>
              <w:ind w:left="0"/>
              <w:jc w:val="center"/>
              <w:rPr>
                <w:rFonts w:cs="Times New Roman"/>
                <w:b/>
                <w:bCs/>
              </w:rPr>
            </w:pPr>
            <w:r w:rsidRPr="00B16ACC">
              <w:rPr>
                <w:rFonts w:hint="eastAsia"/>
                <w:b/>
                <w:bCs/>
              </w:rPr>
              <w:t>平均準確率</w:t>
            </w:r>
          </w:p>
        </w:tc>
        <w:tc>
          <w:tcPr>
            <w:tcW w:w="1710" w:type="dxa"/>
            <w:vAlign w:val="center"/>
          </w:tcPr>
          <w:p w14:paraId="52837460" w14:textId="5EF5BB4B" w:rsidR="00B16ACC" w:rsidRDefault="00B16ACC" w:rsidP="00B16ACC">
            <w:pPr>
              <w:pStyle w:val="a9"/>
              <w:ind w:left="0"/>
              <w:jc w:val="center"/>
              <w:rPr>
                <w:rFonts w:cs="Times New Roman"/>
                <w:b/>
                <w:bCs/>
              </w:rPr>
            </w:pPr>
            <w:r w:rsidRPr="002C7630">
              <w:rPr>
                <w:rFonts w:hint="eastAsia"/>
              </w:rPr>
              <w:t>0.651</w:t>
            </w:r>
          </w:p>
        </w:tc>
        <w:tc>
          <w:tcPr>
            <w:tcW w:w="1710" w:type="dxa"/>
            <w:vAlign w:val="center"/>
          </w:tcPr>
          <w:p w14:paraId="181459C0" w14:textId="05C90534" w:rsidR="00B16ACC" w:rsidRPr="00B16ACC" w:rsidRDefault="00B16ACC" w:rsidP="00B16ACC">
            <w:pPr>
              <w:pStyle w:val="a9"/>
              <w:ind w:left="0"/>
              <w:jc w:val="center"/>
              <w:rPr>
                <w:rFonts w:cs="Times New Roman"/>
                <w:b/>
                <w:bCs/>
              </w:rPr>
            </w:pPr>
            <w:r w:rsidRPr="00B16ACC">
              <w:rPr>
                <w:rFonts w:hint="eastAsia"/>
                <w:b/>
                <w:bCs/>
                <w:color w:val="FF0000"/>
              </w:rPr>
              <w:t>0.674</w:t>
            </w:r>
          </w:p>
        </w:tc>
        <w:tc>
          <w:tcPr>
            <w:tcW w:w="1474" w:type="dxa"/>
            <w:vAlign w:val="center"/>
          </w:tcPr>
          <w:p w14:paraId="5FC3CA2E" w14:textId="2893342B" w:rsidR="00B16ACC" w:rsidRDefault="00B16ACC" w:rsidP="00B16ACC">
            <w:pPr>
              <w:pStyle w:val="a9"/>
              <w:ind w:left="0"/>
              <w:jc w:val="center"/>
              <w:rPr>
                <w:rFonts w:cs="Times New Roman"/>
                <w:b/>
                <w:bCs/>
              </w:rPr>
            </w:pPr>
            <w:r w:rsidRPr="002C7630">
              <w:rPr>
                <w:rFonts w:hint="eastAsia"/>
              </w:rPr>
              <w:t>0.516</w:t>
            </w:r>
          </w:p>
        </w:tc>
      </w:tr>
      <w:tr w:rsidR="00B16ACC" w14:paraId="068F13C7" w14:textId="77777777" w:rsidTr="00B16ACC">
        <w:tc>
          <w:tcPr>
            <w:tcW w:w="1710" w:type="dxa"/>
            <w:vAlign w:val="center"/>
          </w:tcPr>
          <w:p w14:paraId="4C03483A" w14:textId="77777777" w:rsidR="00B16ACC" w:rsidRPr="00B16ACC" w:rsidRDefault="00B16ACC" w:rsidP="00B16ACC">
            <w:pPr>
              <w:pStyle w:val="a9"/>
              <w:ind w:left="0"/>
              <w:jc w:val="center"/>
              <w:rPr>
                <w:b/>
                <w:bCs/>
              </w:rPr>
            </w:pPr>
            <w:r w:rsidRPr="00B16ACC">
              <w:rPr>
                <w:rFonts w:hint="eastAsia"/>
                <w:b/>
                <w:bCs/>
              </w:rPr>
              <w:t>階段二</w:t>
            </w:r>
          </w:p>
          <w:p w14:paraId="523DF451" w14:textId="703E7333" w:rsidR="00B16ACC" w:rsidRPr="00B16ACC" w:rsidRDefault="00B16ACC" w:rsidP="00B16ACC">
            <w:pPr>
              <w:pStyle w:val="a9"/>
              <w:ind w:left="0"/>
              <w:jc w:val="center"/>
              <w:rPr>
                <w:rFonts w:cs="Times New Roman"/>
                <w:b/>
                <w:bCs/>
              </w:rPr>
            </w:pPr>
            <w:r w:rsidRPr="00B16ACC">
              <w:rPr>
                <w:rFonts w:hint="eastAsia"/>
                <w:b/>
                <w:bCs/>
              </w:rPr>
              <w:t>平均準確率</w:t>
            </w:r>
          </w:p>
        </w:tc>
        <w:tc>
          <w:tcPr>
            <w:tcW w:w="1710" w:type="dxa"/>
            <w:vAlign w:val="center"/>
          </w:tcPr>
          <w:p w14:paraId="2DD2A7DC" w14:textId="4D6C3D5D" w:rsidR="00B16ACC" w:rsidRPr="00B16ACC" w:rsidRDefault="00B16ACC" w:rsidP="00B16ACC">
            <w:pPr>
              <w:pStyle w:val="a9"/>
              <w:ind w:left="0"/>
              <w:jc w:val="center"/>
              <w:rPr>
                <w:rFonts w:cs="Times New Roman"/>
                <w:b/>
                <w:bCs/>
              </w:rPr>
            </w:pPr>
            <w:r w:rsidRPr="00B16ACC">
              <w:rPr>
                <w:rFonts w:hint="eastAsia"/>
                <w:b/>
                <w:bCs/>
                <w:color w:val="FF0000"/>
              </w:rPr>
              <w:t>0.798</w:t>
            </w:r>
          </w:p>
        </w:tc>
        <w:tc>
          <w:tcPr>
            <w:tcW w:w="1710" w:type="dxa"/>
            <w:vAlign w:val="center"/>
          </w:tcPr>
          <w:p w14:paraId="057E7400" w14:textId="27414D31" w:rsidR="00B16ACC" w:rsidRDefault="00B16ACC" w:rsidP="00B16ACC">
            <w:pPr>
              <w:pStyle w:val="a9"/>
              <w:ind w:left="0"/>
              <w:jc w:val="center"/>
              <w:rPr>
                <w:rFonts w:cs="Times New Roman"/>
                <w:b/>
                <w:bCs/>
              </w:rPr>
            </w:pPr>
            <w:r w:rsidRPr="002C7630">
              <w:rPr>
                <w:rFonts w:hint="eastAsia"/>
              </w:rPr>
              <w:t>0.788</w:t>
            </w:r>
          </w:p>
        </w:tc>
        <w:tc>
          <w:tcPr>
            <w:tcW w:w="1474" w:type="dxa"/>
            <w:vAlign w:val="center"/>
          </w:tcPr>
          <w:p w14:paraId="5F34C5A4" w14:textId="679B5864" w:rsidR="00B16ACC" w:rsidRDefault="00B16ACC" w:rsidP="00B16ACC">
            <w:pPr>
              <w:pStyle w:val="a9"/>
              <w:ind w:left="0"/>
              <w:jc w:val="center"/>
              <w:rPr>
                <w:rFonts w:cs="Times New Roman"/>
                <w:b/>
                <w:bCs/>
              </w:rPr>
            </w:pPr>
            <w:r w:rsidRPr="002C7630">
              <w:rPr>
                <w:rFonts w:hint="eastAsia"/>
              </w:rPr>
              <w:t>0.617</w:t>
            </w:r>
          </w:p>
        </w:tc>
      </w:tr>
      <w:tr w:rsidR="00B16ACC" w14:paraId="24268E67" w14:textId="77777777" w:rsidTr="00B16ACC">
        <w:tc>
          <w:tcPr>
            <w:tcW w:w="1710" w:type="dxa"/>
            <w:vAlign w:val="center"/>
          </w:tcPr>
          <w:p w14:paraId="12054BED" w14:textId="77777777" w:rsidR="00B16ACC" w:rsidRPr="00B16ACC" w:rsidRDefault="00B16ACC" w:rsidP="00B16ACC">
            <w:pPr>
              <w:pStyle w:val="a9"/>
              <w:ind w:left="0"/>
              <w:jc w:val="center"/>
              <w:rPr>
                <w:b/>
                <w:bCs/>
              </w:rPr>
            </w:pPr>
            <w:r w:rsidRPr="00B16ACC">
              <w:rPr>
                <w:rFonts w:hint="eastAsia"/>
                <w:b/>
                <w:bCs/>
              </w:rPr>
              <w:t>最終</w:t>
            </w:r>
          </w:p>
          <w:p w14:paraId="39F65BB0" w14:textId="34328AD8" w:rsidR="00B16ACC" w:rsidRPr="00B16ACC" w:rsidRDefault="00B16ACC" w:rsidP="00B16ACC">
            <w:pPr>
              <w:pStyle w:val="a9"/>
              <w:ind w:left="0"/>
              <w:jc w:val="center"/>
              <w:rPr>
                <w:rFonts w:cs="Times New Roman"/>
                <w:b/>
                <w:bCs/>
              </w:rPr>
            </w:pPr>
            <w:r w:rsidRPr="00B16ACC">
              <w:rPr>
                <w:rFonts w:hint="eastAsia"/>
                <w:b/>
                <w:bCs/>
              </w:rPr>
              <w:t>準確率</w:t>
            </w:r>
          </w:p>
        </w:tc>
        <w:tc>
          <w:tcPr>
            <w:tcW w:w="1710" w:type="dxa"/>
            <w:vAlign w:val="center"/>
          </w:tcPr>
          <w:p w14:paraId="3B2830BA" w14:textId="121F8E63" w:rsidR="00B16ACC" w:rsidRDefault="00B16ACC" w:rsidP="00B16ACC">
            <w:pPr>
              <w:pStyle w:val="a9"/>
              <w:ind w:left="0"/>
              <w:jc w:val="center"/>
              <w:rPr>
                <w:rFonts w:cs="Times New Roman"/>
                <w:b/>
                <w:bCs/>
              </w:rPr>
            </w:pPr>
            <w:r w:rsidRPr="002C7630">
              <w:rPr>
                <w:rFonts w:hint="eastAsia"/>
              </w:rPr>
              <w:t>0.600</w:t>
            </w:r>
          </w:p>
        </w:tc>
        <w:tc>
          <w:tcPr>
            <w:tcW w:w="1710" w:type="dxa"/>
            <w:vAlign w:val="center"/>
          </w:tcPr>
          <w:p w14:paraId="0FE2157B" w14:textId="06AE9A15" w:rsidR="00B16ACC" w:rsidRPr="00B16ACC" w:rsidRDefault="00B16ACC" w:rsidP="00B16ACC">
            <w:pPr>
              <w:pStyle w:val="a9"/>
              <w:ind w:left="0"/>
              <w:jc w:val="center"/>
              <w:rPr>
                <w:rFonts w:cs="Times New Roman"/>
                <w:b/>
                <w:bCs/>
              </w:rPr>
            </w:pPr>
            <w:r w:rsidRPr="00B16ACC">
              <w:rPr>
                <w:rFonts w:hint="eastAsia"/>
                <w:b/>
                <w:bCs/>
                <w:color w:val="FF0000"/>
              </w:rPr>
              <w:t>0.763</w:t>
            </w:r>
          </w:p>
        </w:tc>
        <w:tc>
          <w:tcPr>
            <w:tcW w:w="1474" w:type="dxa"/>
            <w:vAlign w:val="center"/>
          </w:tcPr>
          <w:p w14:paraId="6F5ED537" w14:textId="591C0219" w:rsidR="00B16ACC" w:rsidRDefault="00B16ACC" w:rsidP="00B16ACC">
            <w:pPr>
              <w:pStyle w:val="a9"/>
              <w:ind w:left="0"/>
              <w:jc w:val="center"/>
              <w:rPr>
                <w:rFonts w:cs="Times New Roman"/>
                <w:b/>
                <w:bCs/>
              </w:rPr>
            </w:pPr>
            <w:r w:rsidRPr="002C7630">
              <w:rPr>
                <w:rFonts w:hint="eastAsia"/>
              </w:rPr>
              <w:t>0.600</w:t>
            </w:r>
          </w:p>
        </w:tc>
      </w:tr>
    </w:tbl>
    <w:p w14:paraId="05FC5643" w14:textId="77777777" w:rsidR="00B16ACC" w:rsidRDefault="00B16ACC" w:rsidP="00B16ACC">
      <w:pPr>
        <w:ind w:leftChars="1000" w:left="2400"/>
        <w:jc w:val="both"/>
        <w:rPr>
          <w:rFonts w:cs="Times New Roman"/>
          <w:b/>
          <w:bCs/>
        </w:rPr>
      </w:pPr>
    </w:p>
    <w:p w14:paraId="1BE88FE7" w14:textId="70954C80" w:rsidR="00E51208" w:rsidRPr="00E51208" w:rsidRDefault="00E51208" w:rsidP="00E51208">
      <w:pPr>
        <w:ind w:leftChars="1000" w:left="2400" w:firstLineChars="200" w:firstLine="480"/>
        <w:jc w:val="both"/>
        <w:rPr>
          <w:rFonts w:cs="Times New Roman"/>
        </w:rPr>
      </w:pPr>
      <w:r w:rsidRPr="00E51208">
        <w:rPr>
          <w:rFonts w:cs="Times New Roman" w:hint="eastAsia"/>
        </w:rPr>
        <w:t>本研究比較三種主流預訓練模型於微調階段的表現差異。由</w:t>
      </w:r>
      <w:r>
        <w:rPr>
          <w:rFonts w:cs="Times New Roman"/>
        </w:rPr>
        <w:fldChar w:fldCharType="begin"/>
      </w:r>
      <w:r>
        <w:rPr>
          <w:rFonts w:cs="Times New Roman"/>
        </w:rPr>
        <w:instrText xml:space="preserve"> </w:instrText>
      </w:r>
      <w:r>
        <w:rPr>
          <w:rFonts w:cs="Times New Roman" w:hint="eastAsia"/>
        </w:rPr>
        <w:instrText>REF _Ref196246802 \h</w:instrText>
      </w:r>
      <w:r>
        <w:rPr>
          <w:rFonts w:cs="Times New Roman"/>
        </w:rPr>
        <w:instrText xml:space="preserve"> </w:instrText>
      </w:r>
      <w:r>
        <w:rPr>
          <w:rFonts w:cs="Times New Roman"/>
        </w:rPr>
      </w:r>
      <w:r>
        <w:rPr>
          <w:rFonts w:cs="Times New Roman"/>
        </w:rPr>
        <w:fldChar w:fldCharType="separate"/>
      </w:r>
      <w:r w:rsidR="00A57600" w:rsidRPr="00923BC0">
        <w:rPr>
          <w:rFonts w:hint="eastAsia"/>
          <w:b/>
          <w:bCs/>
          <w:szCs w:val="24"/>
        </w:rPr>
        <w:t>表</w:t>
      </w:r>
      <w:r w:rsidR="00A57600" w:rsidRPr="00923BC0">
        <w:rPr>
          <w:rFonts w:hint="eastAsia"/>
          <w:b/>
          <w:bCs/>
          <w:szCs w:val="24"/>
        </w:rPr>
        <w:t xml:space="preserve"> </w:t>
      </w:r>
      <w:r w:rsidR="00A57600">
        <w:rPr>
          <w:b/>
          <w:bCs/>
          <w:noProof/>
          <w:szCs w:val="24"/>
        </w:rPr>
        <w:t>11</w:t>
      </w:r>
      <w:r>
        <w:rPr>
          <w:rFonts w:cs="Times New Roman"/>
        </w:rPr>
        <w:fldChar w:fldCharType="end"/>
      </w:r>
      <w:r w:rsidRPr="00E51208">
        <w:rPr>
          <w:rFonts w:cs="Times New Roman" w:hint="eastAsia"/>
        </w:rPr>
        <w:t>可見，</w:t>
      </w:r>
      <w:r w:rsidRPr="00E51208">
        <w:rPr>
          <w:rFonts w:cs="Times New Roman" w:hint="eastAsia"/>
        </w:rPr>
        <w:t xml:space="preserve">Inception-v3 </w:t>
      </w:r>
      <w:r w:rsidRPr="00E51208">
        <w:rPr>
          <w:rFonts w:cs="Times New Roman" w:hint="eastAsia"/>
        </w:rPr>
        <w:t>在微調第二階段的驗證準確率（</w:t>
      </w:r>
      <w:r w:rsidRPr="00E51208">
        <w:rPr>
          <w:rFonts w:cs="Times New Roman" w:hint="eastAsia"/>
        </w:rPr>
        <w:t>78.8%</w:t>
      </w:r>
      <w:r w:rsidRPr="00E51208">
        <w:rPr>
          <w:rFonts w:cs="Times New Roman" w:hint="eastAsia"/>
        </w:rPr>
        <w:t>）與最終驗證表現（</w:t>
      </w:r>
      <w:r w:rsidRPr="00E51208">
        <w:rPr>
          <w:rFonts w:cs="Times New Roman" w:hint="eastAsia"/>
        </w:rPr>
        <w:t>76.3%</w:t>
      </w:r>
      <w:r w:rsidRPr="00E51208">
        <w:rPr>
          <w:rFonts w:cs="Times New Roman" w:hint="eastAsia"/>
        </w:rPr>
        <w:t>）</w:t>
      </w:r>
      <w:proofErr w:type="gramStart"/>
      <w:r w:rsidRPr="00E51208">
        <w:rPr>
          <w:rFonts w:cs="Times New Roman" w:hint="eastAsia"/>
        </w:rPr>
        <w:t>均為最佳</w:t>
      </w:r>
      <w:proofErr w:type="gramEnd"/>
      <w:r w:rsidRPr="00E51208">
        <w:rPr>
          <w:rFonts w:cs="Times New Roman" w:hint="eastAsia"/>
        </w:rPr>
        <w:t>，顯示其深層架構與多分支特徵提取能力有助於提升泛化效果。</w:t>
      </w:r>
      <w:r w:rsidRPr="00E51208">
        <w:rPr>
          <w:rFonts w:cs="Times New Roman" w:hint="eastAsia"/>
        </w:rPr>
        <w:t xml:space="preserve">VGG-16 </w:t>
      </w:r>
      <w:r w:rsidRPr="00E51208">
        <w:rPr>
          <w:rFonts w:cs="Times New Roman" w:hint="eastAsia"/>
        </w:rPr>
        <w:t>雖於微調階段表現優異（</w:t>
      </w:r>
      <w:r w:rsidRPr="00E51208">
        <w:rPr>
          <w:rFonts w:cs="Times New Roman" w:hint="eastAsia"/>
        </w:rPr>
        <w:t>79.8%</w:t>
      </w:r>
      <w:r w:rsidRPr="00E51208">
        <w:rPr>
          <w:rFonts w:cs="Times New Roman" w:hint="eastAsia"/>
        </w:rPr>
        <w:t>），但最終整合後準確率大幅下降至</w:t>
      </w:r>
      <w:r w:rsidRPr="00E51208">
        <w:rPr>
          <w:rFonts w:cs="Times New Roman" w:hint="eastAsia"/>
        </w:rPr>
        <w:t xml:space="preserve"> 60.0%</w:t>
      </w:r>
      <w:r w:rsidRPr="00E51208">
        <w:rPr>
          <w:rFonts w:cs="Times New Roman" w:hint="eastAsia"/>
        </w:rPr>
        <w:t>，推測可能因</w:t>
      </w:r>
      <w:proofErr w:type="gramStart"/>
      <w:r w:rsidRPr="00E51208">
        <w:rPr>
          <w:rFonts w:cs="Times New Roman" w:hint="eastAsia"/>
        </w:rPr>
        <w:t>過擬合或</w:t>
      </w:r>
      <w:proofErr w:type="gramEnd"/>
      <w:r w:rsidRPr="00E51208">
        <w:rPr>
          <w:rFonts w:cs="Times New Roman" w:hint="eastAsia"/>
        </w:rPr>
        <w:t>驗證資料特徵偏移導致。</w:t>
      </w:r>
      <w:r w:rsidRPr="00E51208">
        <w:rPr>
          <w:rFonts w:cs="Times New Roman" w:hint="eastAsia"/>
        </w:rPr>
        <w:t xml:space="preserve">ResNet50 </w:t>
      </w:r>
      <w:r w:rsidRPr="00E51208">
        <w:rPr>
          <w:rFonts w:cs="Times New Roman" w:hint="eastAsia"/>
        </w:rPr>
        <w:t>的訓練穩定性佳，第二階段準確率亦有提升（</w:t>
      </w:r>
      <w:r w:rsidRPr="00E51208">
        <w:rPr>
          <w:rFonts w:cs="Times New Roman" w:hint="eastAsia"/>
        </w:rPr>
        <w:t>61.7%</w:t>
      </w:r>
      <w:r w:rsidRPr="00E51208">
        <w:rPr>
          <w:rFonts w:cs="Times New Roman" w:hint="eastAsia"/>
        </w:rPr>
        <w:t>），但整體表現仍不如前兩者，可能受限於資料量</w:t>
      </w:r>
      <w:proofErr w:type="gramStart"/>
      <w:r w:rsidRPr="00E51208">
        <w:rPr>
          <w:rFonts w:cs="Times New Roman" w:hint="eastAsia"/>
        </w:rPr>
        <w:t>對殘差架構</w:t>
      </w:r>
      <w:proofErr w:type="gramEnd"/>
      <w:r w:rsidRPr="00E51208">
        <w:rPr>
          <w:rFonts w:cs="Times New Roman" w:hint="eastAsia"/>
        </w:rPr>
        <w:t>的充分訓練。</w:t>
      </w:r>
    </w:p>
    <w:p w14:paraId="0C3DD3B1" w14:textId="43E56344" w:rsidR="00B16ACC" w:rsidRPr="00E51208" w:rsidRDefault="00E51208" w:rsidP="00E51208">
      <w:pPr>
        <w:ind w:leftChars="1000" w:left="2400" w:firstLineChars="200" w:firstLine="480"/>
        <w:jc w:val="both"/>
        <w:rPr>
          <w:rFonts w:cs="Times New Roman"/>
        </w:rPr>
      </w:pPr>
      <w:r w:rsidRPr="00E51208">
        <w:rPr>
          <w:rFonts w:cs="Times New Roman" w:hint="eastAsia"/>
        </w:rPr>
        <w:t>整體而言，</w:t>
      </w:r>
      <w:r w:rsidRPr="00E51208">
        <w:rPr>
          <w:rFonts w:cs="Times New Roman" w:hint="eastAsia"/>
        </w:rPr>
        <w:t xml:space="preserve">Inception-v3 </w:t>
      </w:r>
      <w:r w:rsidRPr="00E51208">
        <w:rPr>
          <w:rFonts w:cs="Times New Roman" w:hint="eastAsia"/>
        </w:rPr>
        <w:t>在本資料集與微調策略下最具泛化潛力，為三者中整體性能最穩定的模型。</w:t>
      </w:r>
    </w:p>
    <w:p w14:paraId="33BB141E" w14:textId="5491D304" w:rsidR="000536E9" w:rsidRPr="00EF347F" w:rsidRDefault="000536E9" w:rsidP="00091E40">
      <w:pPr>
        <w:ind w:leftChars="1000" w:left="2400"/>
        <w:jc w:val="both"/>
        <w:rPr>
          <w:rFonts w:cs="Times New Roman"/>
        </w:rPr>
      </w:pPr>
      <w:r>
        <w:rPr>
          <w:rFonts w:cs="Times New Roman"/>
          <w:b/>
          <w:bCs/>
          <w:sz w:val="32"/>
          <w:szCs w:val="28"/>
        </w:rPr>
        <w:br w:type="page"/>
      </w:r>
    </w:p>
    <w:p w14:paraId="4529E639" w14:textId="6CBAB4C8" w:rsidR="0097660E" w:rsidRDefault="0097660E">
      <w:pPr>
        <w:pStyle w:val="a9"/>
        <w:numPr>
          <w:ilvl w:val="0"/>
          <w:numId w:val="1"/>
        </w:numPr>
        <w:jc w:val="center"/>
        <w:rPr>
          <w:rFonts w:cs="Times New Roman"/>
          <w:b/>
          <w:bCs/>
          <w:sz w:val="36"/>
          <w:szCs w:val="32"/>
        </w:rPr>
      </w:pPr>
      <w:r w:rsidRPr="0097660E">
        <w:rPr>
          <w:rFonts w:cs="Times New Roman"/>
          <w:b/>
          <w:bCs/>
          <w:sz w:val="36"/>
          <w:szCs w:val="32"/>
        </w:rPr>
        <w:lastRenderedPageBreak/>
        <w:t>結論</w:t>
      </w:r>
    </w:p>
    <w:p w14:paraId="18E837C9" w14:textId="584AAC96" w:rsidR="006E59F0" w:rsidRPr="006E59F0" w:rsidRDefault="006E59F0" w:rsidP="006E59F0">
      <w:pPr>
        <w:pStyle w:val="a9"/>
        <w:ind w:left="748" w:firstLineChars="200" w:firstLine="480"/>
        <w:jc w:val="both"/>
        <w:rPr>
          <w:rFonts w:cs="Times New Roman"/>
        </w:rPr>
      </w:pPr>
      <w:r w:rsidRPr="006E59F0">
        <w:rPr>
          <w:rFonts w:cs="Times New Roman" w:hint="eastAsia"/>
        </w:rPr>
        <w:t>本研究透過</w:t>
      </w:r>
      <w:r>
        <w:rPr>
          <w:rFonts w:cs="Times New Roman" w:hint="eastAsia"/>
        </w:rPr>
        <w:t>各種</w:t>
      </w:r>
      <w:r w:rsidRPr="006E59F0">
        <w:rPr>
          <w:rFonts w:cs="Times New Roman" w:hint="eastAsia"/>
        </w:rPr>
        <w:t>實驗，探討不同策略對</w:t>
      </w:r>
      <w:r w:rsidRPr="006E59F0">
        <w:rPr>
          <w:rFonts w:cs="Times New Roman" w:hint="eastAsia"/>
        </w:rPr>
        <w:t>CNN</w:t>
      </w:r>
      <w:r w:rsidRPr="006E59F0">
        <w:rPr>
          <w:rFonts w:cs="Times New Roman" w:hint="eastAsia"/>
        </w:rPr>
        <w:t>於性別分類任務之效能影響，</w:t>
      </w:r>
      <w:r w:rsidR="00174E8D" w:rsidRPr="00174E8D">
        <w:rPr>
          <w:rFonts w:cs="Times New Roman" w:hint="eastAsia"/>
        </w:rPr>
        <w:t>針對研究動機提出之三個核心問題，得出以下結論</w:t>
      </w:r>
      <w:r w:rsidRPr="006E59F0">
        <w:rPr>
          <w:rFonts w:cs="Times New Roman" w:hint="eastAsia"/>
        </w:rPr>
        <w:t>：</w:t>
      </w:r>
    </w:p>
    <w:p w14:paraId="6DC6D492" w14:textId="1B73A245" w:rsidR="00174E8D" w:rsidRPr="007E7A51" w:rsidRDefault="00174E8D">
      <w:pPr>
        <w:pStyle w:val="a9"/>
        <w:numPr>
          <w:ilvl w:val="0"/>
          <w:numId w:val="19"/>
        </w:numPr>
        <w:jc w:val="both"/>
        <w:rPr>
          <w:rFonts w:cs="Times New Roman"/>
          <w:b/>
          <w:bCs/>
        </w:rPr>
      </w:pPr>
      <w:r w:rsidRPr="007E7A51">
        <w:rPr>
          <w:rFonts w:cs="Times New Roman" w:hint="eastAsia"/>
          <w:b/>
          <w:bCs/>
        </w:rPr>
        <w:t>資料增強對模型預測績效之影響</w:t>
      </w:r>
    </w:p>
    <w:p w14:paraId="4B4CB2C2" w14:textId="3E2504C3" w:rsidR="00174E8D" w:rsidRPr="007E7A51" w:rsidRDefault="00174E8D" w:rsidP="007E7A51">
      <w:pPr>
        <w:pStyle w:val="a9"/>
        <w:ind w:leftChars="712" w:left="1709" w:firstLineChars="200" w:firstLine="480"/>
        <w:jc w:val="both"/>
        <w:rPr>
          <w:rFonts w:cs="Times New Roman"/>
        </w:rPr>
      </w:pPr>
      <w:r w:rsidRPr="00174E8D">
        <w:rPr>
          <w:rFonts w:cs="Times New Roman" w:hint="eastAsia"/>
        </w:rPr>
        <w:t>本研究發現透過資料增強技術，模型的泛化能力與驗證準確率有所提升，但訓練過程的</w:t>
      </w:r>
      <w:proofErr w:type="gramStart"/>
      <w:r w:rsidRPr="00174E8D">
        <w:rPr>
          <w:rFonts w:cs="Times New Roman" w:hint="eastAsia"/>
        </w:rPr>
        <w:t>不</w:t>
      </w:r>
      <w:proofErr w:type="gramEnd"/>
      <w:r w:rsidRPr="00174E8D">
        <w:rPr>
          <w:rFonts w:cs="Times New Roman" w:hint="eastAsia"/>
        </w:rPr>
        <w:t>穩定性也隨之增加。</w:t>
      </w:r>
    </w:p>
    <w:p w14:paraId="5FDBC36E" w14:textId="77777777" w:rsidR="007E7A51" w:rsidRDefault="00174E8D">
      <w:pPr>
        <w:pStyle w:val="a9"/>
        <w:numPr>
          <w:ilvl w:val="0"/>
          <w:numId w:val="19"/>
        </w:numPr>
        <w:jc w:val="both"/>
        <w:rPr>
          <w:rFonts w:cs="Times New Roman"/>
          <w:b/>
          <w:bCs/>
        </w:rPr>
      </w:pPr>
      <w:r w:rsidRPr="007E7A51">
        <w:rPr>
          <w:rFonts w:cs="Times New Roman" w:hint="eastAsia"/>
          <w:b/>
          <w:bCs/>
        </w:rPr>
        <w:t>資料增強搭配</w:t>
      </w:r>
      <w:proofErr w:type="gramStart"/>
      <w:r w:rsidRPr="007E7A51">
        <w:rPr>
          <w:rFonts w:cs="Times New Roman" w:hint="eastAsia"/>
          <w:b/>
          <w:bCs/>
        </w:rPr>
        <w:t>正則化技術</w:t>
      </w:r>
      <w:proofErr w:type="gramEnd"/>
      <w:r w:rsidRPr="007E7A51">
        <w:rPr>
          <w:rFonts w:cs="Times New Roman" w:hint="eastAsia"/>
          <w:b/>
          <w:bCs/>
        </w:rPr>
        <w:t>之綜合效益分析</w:t>
      </w:r>
    </w:p>
    <w:p w14:paraId="4D535C07" w14:textId="3FF45B41" w:rsidR="00174E8D" w:rsidRPr="007E7A51" w:rsidRDefault="00174E8D">
      <w:pPr>
        <w:pStyle w:val="a9"/>
        <w:numPr>
          <w:ilvl w:val="0"/>
          <w:numId w:val="18"/>
        </w:numPr>
        <w:jc w:val="both"/>
        <w:rPr>
          <w:rFonts w:cs="Times New Roman"/>
        </w:rPr>
      </w:pPr>
      <w:r w:rsidRPr="00174E8D">
        <w:rPr>
          <w:rFonts w:cs="Times New Roman" w:hint="eastAsia"/>
        </w:rPr>
        <w:t>Dropout</w:t>
      </w:r>
      <w:r w:rsidRPr="00174E8D">
        <w:rPr>
          <w:rFonts w:cs="Times New Roman" w:hint="eastAsia"/>
        </w:rPr>
        <w:t>：因訓練資料量較小，反而降低模型的預測準確率，無法達到預期泛化效果。</w:t>
      </w:r>
    </w:p>
    <w:p w14:paraId="65046743" w14:textId="623CF9DE" w:rsidR="00174E8D" w:rsidRPr="007E7A51" w:rsidRDefault="00174E8D">
      <w:pPr>
        <w:pStyle w:val="a9"/>
        <w:numPr>
          <w:ilvl w:val="0"/>
          <w:numId w:val="18"/>
        </w:numPr>
        <w:jc w:val="both"/>
        <w:rPr>
          <w:rFonts w:cs="Times New Roman"/>
        </w:rPr>
      </w:pPr>
      <w:r w:rsidRPr="00174E8D">
        <w:rPr>
          <w:rFonts w:cs="Times New Roman" w:hint="eastAsia"/>
        </w:rPr>
        <w:t>Batch Normalization</w:t>
      </w:r>
      <w:r w:rsidRPr="00174E8D">
        <w:rPr>
          <w:rFonts w:cs="Times New Roman" w:hint="eastAsia"/>
        </w:rPr>
        <w:t>：顯著提升訓練準確率，但驗證效果未有明顯改善，甚至略有下降，可能引發</w:t>
      </w:r>
      <w:proofErr w:type="gramStart"/>
      <w:r w:rsidRPr="00174E8D">
        <w:rPr>
          <w:rFonts w:cs="Times New Roman" w:hint="eastAsia"/>
        </w:rPr>
        <w:t>輕微過擬合</w:t>
      </w:r>
      <w:proofErr w:type="gramEnd"/>
      <w:r w:rsidRPr="00174E8D">
        <w:rPr>
          <w:rFonts w:cs="Times New Roman" w:hint="eastAsia"/>
        </w:rPr>
        <w:t>現象。</w:t>
      </w:r>
    </w:p>
    <w:p w14:paraId="45851DCD" w14:textId="4927D75D" w:rsidR="00174E8D" w:rsidRPr="007E7A51" w:rsidRDefault="00174E8D">
      <w:pPr>
        <w:pStyle w:val="a9"/>
        <w:numPr>
          <w:ilvl w:val="0"/>
          <w:numId w:val="18"/>
        </w:numPr>
        <w:jc w:val="both"/>
        <w:rPr>
          <w:rFonts w:cs="Times New Roman"/>
        </w:rPr>
      </w:pPr>
      <w:r w:rsidRPr="00174E8D">
        <w:rPr>
          <w:rFonts w:cs="Times New Roman" w:hint="eastAsia"/>
        </w:rPr>
        <w:t>L1</w:t>
      </w:r>
      <w:r w:rsidR="00E26721">
        <w:rPr>
          <w:rFonts w:cs="Times New Roman" w:hint="eastAsia"/>
        </w:rPr>
        <w:t xml:space="preserve"> </w:t>
      </w:r>
      <w:proofErr w:type="gramStart"/>
      <w:r w:rsidRPr="00174E8D">
        <w:rPr>
          <w:rFonts w:cs="Times New Roman" w:hint="eastAsia"/>
        </w:rPr>
        <w:t>正則化</w:t>
      </w:r>
      <w:proofErr w:type="gramEnd"/>
      <w:r w:rsidRPr="00174E8D">
        <w:rPr>
          <w:rFonts w:cs="Times New Roman" w:hint="eastAsia"/>
        </w:rPr>
        <w:t>：對於本資料集而言效益有限，模型性能無明顯提升，反而增加訓練</w:t>
      </w:r>
      <w:proofErr w:type="gramStart"/>
      <w:r w:rsidRPr="00174E8D">
        <w:rPr>
          <w:rFonts w:cs="Times New Roman" w:hint="eastAsia"/>
        </w:rPr>
        <w:t>不</w:t>
      </w:r>
      <w:proofErr w:type="gramEnd"/>
      <w:r w:rsidRPr="00174E8D">
        <w:rPr>
          <w:rFonts w:cs="Times New Roman" w:hint="eastAsia"/>
        </w:rPr>
        <w:t>穩定性。</w:t>
      </w:r>
    </w:p>
    <w:p w14:paraId="6F4F2BB3" w14:textId="0FBFB8F9" w:rsidR="00174E8D" w:rsidRPr="007E7A51" w:rsidRDefault="00174E8D">
      <w:pPr>
        <w:pStyle w:val="a9"/>
        <w:numPr>
          <w:ilvl w:val="0"/>
          <w:numId w:val="18"/>
        </w:numPr>
        <w:jc w:val="both"/>
        <w:rPr>
          <w:rFonts w:cs="Times New Roman"/>
        </w:rPr>
      </w:pPr>
      <w:r w:rsidRPr="00174E8D">
        <w:rPr>
          <w:rFonts w:cs="Times New Roman" w:hint="eastAsia"/>
        </w:rPr>
        <w:t>L2</w:t>
      </w:r>
      <w:r w:rsidR="00E26721">
        <w:rPr>
          <w:rFonts w:cs="Times New Roman" w:hint="eastAsia"/>
        </w:rPr>
        <w:t xml:space="preserve"> </w:t>
      </w:r>
      <w:proofErr w:type="gramStart"/>
      <w:r w:rsidRPr="00174E8D">
        <w:rPr>
          <w:rFonts w:cs="Times New Roman" w:hint="eastAsia"/>
        </w:rPr>
        <w:t>正則化</w:t>
      </w:r>
      <w:proofErr w:type="gramEnd"/>
      <w:r w:rsidRPr="00174E8D">
        <w:rPr>
          <w:rFonts w:cs="Times New Roman" w:hint="eastAsia"/>
        </w:rPr>
        <w:t>：在有限資料情境中展現適當效益，能小幅提升泛化性能，但也伴隨著訓練誤差增加。</w:t>
      </w:r>
    </w:p>
    <w:p w14:paraId="4C6B6E57" w14:textId="52BAD67A" w:rsidR="00174E8D" w:rsidRPr="007E7A51" w:rsidRDefault="00174E8D">
      <w:pPr>
        <w:pStyle w:val="a9"/>
        <w:numPr>
          <w:ilvl w:val="0"/>
          <w:numId w:val="18"/>
        </w:numPr>
        <w:jc w:val="both"/>
        <w:rPr>
          <w:rFonts w:cs="Times New Roman"/>
        </w:rPr>
      </w:pPr>
      <w:r w:rsidRPr="00174E8D">
        <w:rPr>
          <w:rFonts w:cs="Times New Roman" w:hint="eastAsia"/>
        </w:rPr>
        <w:t>Bagging</w:t>
      </w:r>
      <w:r w:rsidRPr="00174E8D">
        <w:rPr>
          <w:rFonts w:cs="Times New Roman" w:hint="eastAsia"/>
        </w:rPr>
        <w:t>：</w:t>
      </w:r>
      <w:r w:rsidR="00FF338F">
        <w:rPr>
          <w:rFonts w:cs="Times New Roman" w:hint="eastAsia"/>
        </w:rPr>
        <w:t>因</w:t>
      </w:r>
      <w:r w:rsidRPr="00174E8D">
        <w:rPr>
          <w:rFonts w:cs="Times New Roman" w:hint="eastAsia"/>
        </w:rPr>
        <w:t>資料量</w:t>
      </w:r>
      <w:r w:rsidR="00FF338F" w:rsidRPr="00174E8D">
        <w:rPr>
          <w:rFonts w:cs="Times New Roman" w:hint="eastAsia"/>
        </w:rPr>
        <w:t>小</w:t>
      </w:r>
      <w:r w:rsidRPr="00174E8D">
        <w:rPr>
          <w:rFonts w:cs="Times New Roman" w:hint="eastAsia"/>
        </w:rPr>
        <w:t>易</w:t>
      </w:r>
      <w:proofErr w:type="gramStart"/>
      <w:r w:rsidRPr="00174E8D">
        <w:rPr>
          <w:rFonts w:cs="Times New Roman" w:hint="eastAsia"/>
        </w:rPr>
        <w:t>造成過擬合</w:t>
      </w:r>
      <w:proofErr w:type="gramEnd"/>
      <w:r w:rsidRPr="00174E8D">
        <w:rPr>
          <w:rFonts w:cs="Times New Roman" w:hint="eastAsia"/>
        </w:rPr>
        <w:t>，集成後模型表現差。</w:t>
      </w:r>
    </w:p>
    <w:p w14:paraId="2C372E10" w14:textId="46EED410" w:rsidR="00174E8D" w:rsidRPr="007E7A51" w:rsidRDefault="00174E8D" w:rsidP="007E7A51">
      <w:pPr>
        <w:pStyle w:val="a9"/>
        <w:ind w:leftChars="712" w:left="1709" w:firstLineChars="200" w:firstLine="480"/>
        <w:jc w:val="both"/>
        <w:rPr>
          <w:rFonts w:cs="Times New Roman"/>
        </w:rPr>
      </w:pPr>
      <w:r w:rsidRPr="00174E8D">
        <w:rPr>
          <w:rFonts w:cs="Times New Roman" w:hint="eastAsia"/>
        </w:rPr>
        <w:t>整體而言，在有限資料量下，資料增強搭配</w:t>
      </w:r>
      <w:r w:rsidRPr="00174E8D">
        <w:rPr>
          <w:rFonts w:cs="Times New Roman" w:hint="eastAsia"/>
        </w:rPr>
        <w:t xml:space="preserve"> L2 </w:t>
      </w:r>
      <w:proofErr w:type="gramStart"/>
      <w:r w:rsidRPr="00174E8D">
        <w:rPr>
          <w:rFonts w:cs="Times New Roman" w:hint="eastAsia"/>
        </w:rPr>
        <w:t>正則化效果</w:t>
      </w:r>
      <w:proofErr w:type="gramEnd"/>
      <w:r w:rsidRPr="00174E8D">
        <w:rPr>
          <w:rFonts w:cs="Times New Roman" w:hint="eastAsia"/>
        </w:rPr>
        <w:t>相對較佳，但模型</w:t>
      </w:r>
      <w:r w:rsidR="00E26721">
        <w:rPr>
          <w:rFonts w:cs="Times New Roman" w:hint="eastAsia"/>
        </w:rPr>
        <w:t>可能會不太</w:t>
      </w:r>
      <w:r w:rsidRPr="00174E8D">
        <w:rPr>
          <w:rFonts w:cs="Times New Roman" w:hint="eastAsia"/>
        </w:rPr>
        <w:t>穩定及</w:t>
      </w:r>
      <w:proofErr w:type="gramStart"/>
      <w:r w:rsidR="00E26721">
        <w:rPr>
          <w:rFonts w:cs="Times New Roman" w:hint="eastAsia"/>
        </w:rPr>
        <w:t>有</w:t>
      </w:r>
      <w:r w:rsidRPr="00174E8D">
        <w:rPr>
          <w:rFonts w:cs="Times New Roman" w:hint="eastAsia"/>
        </w:rPr>
        <w:t>過擬合</w:t>
      </w:r>
      <w:proofErr w:type="gramEnd"/>
      <w:r w:rsidRPr="00174E8D">
        <w:rPr>
          <w:rFonts w:cs="Times New Roman" w:hint="eastAsia"/>
        </w:rPr>
        <w:t>風險，其他</w:t>
      </w:r>
      <w:proofErr w:type="gramStart"/>
      <w:r w:rsidRPr="00174E8D">
        <w:rPr>
          <w:rFonts w:cs="Times New Roman" w:hint="eastAsia"/>
        </w:rPr>
        <w:t>正則化技術</w:t>
      </w:r>
      <w:proofErr w:type="gramEnd"/>
      <w:r w:rsidRPr="00174E8D">
        <w:rPr>
          <w:rFonts w:cs="Times New Roman" w:hint="eastAsia"/>
        </w:rPr>
        <w:t>的使用則需根據資料特性與模型表現</w:t>
      </w:r>
      <w:r w:rsidR="006F15FC">
        <w:rPr>
          <w:rFonts w:cs="Times New Roman" w:hint="eastAsia"/>
        </w:rPr>
        <w:t>再做判斷選擇</w:t>
      </w:r>
      <w:r w:rsidRPr="00174E8D">
        <w:rPr>
          <w:rFonts w:cs="Times New Roman" w:hint="eastAsia"/>
        </w:rPr>
        <w:t>。</w:t>
      </w:r>
    </w:p>
    <w:p w14:paraId="5BEEF294" w14:textId="6FDAAC25" w:rsidR="00174E8D" w:rsidRPr="007E7A51" w:rsidRDefault="00174E8D">
      <w:pPr>
        <w:pStyle w:val="a9"/>
        <w:numPr>
          <w:ilvl w:val="0"/>
          <w:numId w:val="19"/>
        </w:numPr>
        <w:jc w:val="both"/>
        <w:rPr>
          <w:rFonts w:cs="Times New Roman"/>
          <w:b/>
          <w:bCs/>
        </w:rPr>
      </w:pPr>
      <w:r w:rsidRPr="007E7A51">
        <w:rPr>
          <w:rFonts w:cs="Times New Roman" w:hint="eastAsia"/>
          <w:b/>
          <w:bCs/>
        </w:rPr>
        <w:t>轉移學習績效提升效果</w:t>
      </w:r>
    </w:p>
    <w:p w14:paraId="5121C27A" w14:textId="1387D4F7" w:rsidR="00174E8D" w:rsidRPr="007E7A51" w:rsidRDefault="00174E8D" w:rsidP="007E7A51">
      <w:pPr>
        <w:pStyle w:val="a9"/>
        <w:ind w:leftChars="712" w:left="1709" w:firstLineChars="200" w:firstLine="480"/>
        <w:jc w:val="both"/>
        <w:rPr>
          <w:rFonts w:cs="Times New Roman"/>
        </w:rPr>
      </w:pPr>
      <w:r w:rsidRPr="00174E8D">
        <w:rPr>
          <w:rFonts w:cs="Times New Roman" w:hint="eastAsia"/>
        </w:rPr>
        <w:t>本研究評估</w:t>
      </w:r>
      <w:r w:rsidRPr="00174E8D">
        <w:rPr>
          <w:rFonts w:cs="Times New Roman" w:hint="eastAsia"/>
        </w:rPr>
        <w:t xml:space="preserve"> VGG-16</w:t>
      </w:r>
      <w:r w:rsidRPr="00174E8D">
        <w:rPr>
          <w:rFonts w:cs="Times New Roman" w:hint="eastAsia"/>
        </w:rPr>
        <w:t>、</w:t>
      </w:r>
      <w:r w:rsidRPr="00174E8D">
        <w:rPr>
          <w:rFonts w:cs="Times New Roman" w:hint="eastAsia"/>
        </w:rPr>
        <w:t xml:space="preserve">Inception-v3 </w:t>
      </w:r>
      <w:r w:rsidRPr="00174E8D">
        <w:rPr>
          <w:rFonts w:cs="Times New Roman" w:hint="eastAsia"/>
        </w:rPr>
        <w:t>及</w:t>
      </w:r>
      <w:r w:rsidRPr="00174E8D">
        <w:rPr>
          <w:rFonts w:cs="Times New Roman" w:hint="eastAsia"/>
        </w:rPr>
        <w:t xml:space="preserve"> ResNet50 </w:t>
      </w:r>
      <w:r w:rsidRPr="00174E8D">
        <w:rPr>
          <w:rFonts w:cs="Times New Roman" w:hint="eastAsia"/>
        </w:rPr>
        <w:t>三種預訓練模型進行微調後之表現：</w:t>
      </w:r>
    </w:p>
    <w:p w14:paraId="73DE8EE8" w14:textId="076739BE" w:rsidR="00174E8D" w:rsidRPr="007E7A51" w:rsidRDefault="00174E8D">
      <w:pPr>
        <w:pStyle w:val="a9"/>
        <w:numPr>
          <w:ilvl w:val="0"/>
          <w:numId w:val="20"/>
        </w:numPr>
        <w:jc w:val="both"/>
        <w:rPr>
          <w:rFonts w:cs="Times New Roman"/>
        </w:rPr>
      </w:pPr>
      <w:r w:rsidRPr="00174E8D">
        <w:rPr>
          <w:rFonts w:cs="Times New Roman" w:hint="eastAsia"/>
        </w:rPr>
        <w:t>VGG-16</w:t>
      </w:r>
      <w:r w:rsidRPr="00174E8D">
        <w:rPr>
          <w:rFonts w:cs="Times New Roman" w:hint="eastAsia"/>
        </w:rPr>
        <w:t>：微調階段顯著提升模型預測績效（</w:t>
      </w:r>
      <w:r w:rsidRPr="00174E8D">
        <w:rPr>
          <w:rFonts w:cs="Times New Roman" w:hint="eastAsia"/>
        </w:rPr>
        <w:t>79.8%</w:t>
      </w:r>
      <w:r w:rsidRPr="00174E8D">
        <w:rPr>
          <w:rFonts w:cs="Times New Roman" w:hint="eastAsia"/>
        </w:rPr>
        <w:t>），但整體驗證性能穩定性不足，最終準確率僅達</w:t>
      </w:r>
      <w:r w:rsidRPr="00174E8D">
        <w:rPr>
          <w:rFonts w:cs="Times New Roman" w:hint="eastAsia"/>
        </w:rPr>
        <w:t xml:space="preserve"> 60%</w:t>
      </w:r>
      <w:r w:rsidRPr="00174E8D">
        <w:rPr>
          <w:rFonts w:cs="Times New Roman" w:hint="eastAsia"/>
        </w:rPr>
        <w:t>，反映出較高</w:t>
      </w:r>
      <w:proofErr w:type="gramStart"/>
      <w:r w:rsidRPr="00174E8D">
        <w:rPr>
          <w:rFonts w:cs="Times New Roman" w:hint="eastAsia"/>
        </w:rPr>
        <w:t>的過擬合</w:t>
      </w:r>
      <w:proofErr w:type="gramEnd"/>
      <w:r w:rsidRPr="00174E8D">
        <w:rPr>
          <w:rFonts w:cs="Times New Roman" w:hint="eastAsia"/>
        </w:rPr>
        <w:t>風險。</w:t>
      </w:r>
    </w:p>
    <w:p w14:paraId="4B30EF4C" w14:textId="03E8D8C5" w:rsidR="00174E8D" w:rsidRPr="007E7A51" w:rsidRDefault="00174E8D">
      <w:pPr>
        <w:pStyle w:val="a9"/>
        <w:numPr>
          <w:ilvl w:val="0"/>
          <w:numId w:val="20"/>
        </w:numPr>
        <w:jc w:val="both"/>
        <w:rPr>
          <w:rFonts w:cs="Times New Roman"/>
        </w:rPr>
      </w:pPr>
      <w:r w:rsidRPr="00174E8D">
        <w:rPr>
          <w:rFonts w:cs="Times New Roman" w:hint="eastAsia"/>
        </w:rPr>
        <w:t>Inception-v3</w:t>
      </w:r>
      <w:r w:rsidRPr="00174E8D">
        <w:rPr>
          <w:rFonts w:cs="Times New Roman" w:hint="eastAsia"/>
        </w:rPr>
        <w:t>：在微調階段展現最佳泛化效能（</w:t>
      </w:r>
      <w:r w:rsidRPr="00174E8D">
        <w:rPr>
          <w:rFonts w:cs="Times New Roman" w:hint="eastAsia"/>
        </w:rPr>
        <w:t>78.8%</w:t>
      </w:r>
      <w:r w:rsidRPr="00174E8D">
        <w:rPr>
          <w:rFonts w:cs="Times New Roman" w:hint="eastAsia"/>
        </w:rPr>
        <w:t>），最終驗證準確率維持於較高水準（</w:t>
      </w:r>
      <w:r w:rsidRPr="00174E8D">
        <w:rPr>
          <w:rFonts w:cs="Times New Roman" w:hint="eastAsia"/>
        </w:rPr>
        <w:t>76.3%</w:t>
      </w:r>
      <w:r w:rsidRPr="00174E8D">
        <w:rPr>
          <w:rFonts w:cs="Times New Roman" w:hint="eastAsia"/>
        </w:rPr>
        <w:t>），整體表現最為穩定。</w:t>
      </w:r>
    </w:p>
    <w:p w14:paraId="060CC6A3" w14:textId="257F307B" w:rsidR="00174E8D" w:rsidRPr="007E7A51" w:rsidRDefault="00174E8D">
      <w:pPr>
        <w:pStyle w:val="a9"/>
        <w:numPr>
          <w:ilvl w:val="0"/>
          <w:numId w:val="20"/>
        </w:numPr>
        <w:jc w:val="both"/>
        <w:rPr>
          <w:rFonts w:cs="Times New Roman"/>
        </w:rPr>
      </w:pPr>
      <w:r w:rsidRPr="00174E8D">
        <w:rPr>
          <w:rFonts w:cs="Times New Roman" w:hint="eastAsia"/>
        </w:rPr>
        <w:t>ResNet50</w:t>
      </w:r>
      <w:r w:rsidRPr="00174E8D">
        <w:rPr>
          <w:rFonts w:cs="Times New Roman" w:hint="eastAsia"/>
        </w:rPr>
        <w:t>：微調後效能雖有提升，但整體績效低於</w:t>
      </w:r>
      <w:r w:rsidRPr="00174E8D">
        <w:rPr>
          <w:rFonts w:cs="Times New Roman" w:hint="eastAsia"/>
        </w:rPr>
        <w:t xml:space="preserve"> Inception-v3</w:t>
      </w:r>
      <w:r w:rsidRPr="00174E8D">
        <w:rPr>
          <w:rFonts w:cs="Times New Roman" w:hint="eastAsia"/>
        </w:rPr>
        <w:t>，且對資料量敏感，未達理想泛化效果。</w:t>
      </w:r>
    </w:p>
    <w:p w14:paraId="44F2F969" w14:textId="1AC2F837" w:rsidR="006E59F0" w:rsidRPr="007E7A51" w:rsidRDefault="00174E8D" w:rsidP="007E7A51">
      <w:pPr>
        <w:pStyle w:val="a9"/>
        <w:ind w:leftChars="712" w:left="1709" w:firstLineChars="200" w:firstLine="480"/>
        <w:jc w:val="both"/>
        <w:rPr>
          <w:rFonts w:cs="Times New Roman"/>
        </w:rPr>
      </w:pPr>
      <w:r w:rsidRPr="00174E8D">
        <w:rPr>
          <w:rFonts w:cs="Times New Roman" w:hint="eastAsia"/>
        </w:rPr>
        <w:t>透過實驗分析，轉移學習明顯能提升模型於性別分類任務中的預測績效，尤其是</w:t>
      </w:r>
      <w:r w:rsidRPr="00174E8D">
        <w:rPr>
          <w:rFonts w:cs="Times New Roman" w:hint="eastAsia"/>
        </w:rPr>
        <w:t xml:space="preserve"> Inception-v3 </w:t>
      </w:r>
      <w:r w:rsidRPr="00174E8D">
        <w:rPr>
          <w:rFonts w:cs="Times New Roman" w:hint="eastAsia"/>
        </w:rPr>
        <w:t>架構，展現出更佳的穩定性與泛化能力，為性別分類模型之推薦基礎模型架構。</w:t>
      </w:r>
    </w:p>
    <w:p w14:paraId="4126A634" w14:textId="12345E51" w:rsidR="00CD7B06" w:rsidRDefault="00824C06" w:rsidP="00824C06">
      <w:pPr>
        <w:pStyle w:val="a9"/>
        <w:ind w:left="0"/>
        <w:rPr>
          <w:rFonts w:cs="Times New Roman"/>
          <w:sz w:val="36"/>
          <w:szCs w:val="32"/>
        </w:rPr>
      </w:pPr>
      <w:r w:rsidRPr="00824C06">
        <w:rPr>
          <w:rFonts w:cs="Times New Roman"/>
          <w:sz w:val="36"/>
          <w:szCs w:val="32"/>
        </w:rPr>
        <w:lastRenderedPageBreak/>
        <w:t>References</w:t>
      </w:r>
    </w:p>
    <w:p w14:paraId="10C39015" w14:textId="77777777" w:rsidR="00A87F84" w:rsidRPr="00A87F84" w:rsidRDefault="00514EDF">
      <w:pPr>
        <w:pStyle w:val="EndNoteBibliography"/>
        <w:numPr>
          <w:ilvl w:val="0"/>
          <w:numId w:val="6"/>
        </w:numPr>
      </w:pPr>
      <w:r>
        <w:rPr>
          <w:rFonts w:cs="Times New Roman"/>
        </w:rPr>
        <w:fldChar w:fldCharType="begin"/>
      </w:r>
      <w:r>
        <w:rPr>
          <w:rFonts w:cs="Times New Roman"/>
        </w:rPr>
        <w:instrText xml:space="preserve"> ADDIN EN.REFLIST </w:instrText>
      </w:r>
      <w:r>
        <w:rPr>
          <w:rFonts w:cs="Times New Roman"/>
        </w:rPr>
        <w:fldChar w:fldCharType="separate"/>
      </w:r>
      <w:r w:rsidR="00A87F84" w:rsidRPr="00A87F84">
        <w:t xml:space="preserve">Ding, C., &amp; Tao, D. (2016). A comprehensive survey on pose-invariant face recognition. </w:t>
      </w:r>
      <w:r w:rsidR="00A87F84" w:rsidRPr="00A87F84">
        <w:rPr>
          <w:i/>
        </w:rPr>
        <w:t>ACM Transactions on intelligent systems and technology (TIST)</w:t>
      </w:r>
      <w:r w:rsidR="00A87F84" w:rsidRPr="00A87F84">
        <w:t>,</w:t>
      </w:r>
      <w:r w:rsidR="00A87F84" w:rsidRPr="00A87F84">
        <w:rPr>
          <w:i/>
        </w:rPr>
        <w:t xml:space="preserve"> 7</w:t>
      </w:r>
      <w:r w:rsidR="00A87F84" w:rsidRPr="00A87F84">
        <w:t xml:space="preserve">(3), 1-42. </w:t>
      </w:r>
    </w:p>
    <w:p w14:paraId="30B83FC3" w14:textId="77777777" w:rsidR="00A87F84" w:rsidRPr="00A87F84" w:rsidRDefault="00A87F84">
      <w:pPr>
        <w:pStyle w:val="EndNoteBibliography"/>
        <w:numPr>
          <w:ilvl w:val="0"/>
          <w:numId w:val="6"/>
        </w:numPr>
      </w:pPr>
      <w:r w:rsidRPr="00A87F84">
        <w:t xml:space="preserve">Parkhi, O., Vedaldi, A., &amp; Zisserman, A. (2015). Deep face recognition. BMVC 2015-Proceedings of the British Machine Vision Conference 2015, </w:t>
      </w:r>
    </w:p>
    <w:p w14:paraId="7B9EFB8D" w14:textId="77777777" w:rsidR="00A87F84" w:rsidRPr="00A87F84" w:rsidRDefault="00A87F84">
      <w:pPr>
        <w:pStyle w:val="EndNoteBibliography"/>
        <w:numPr>
          <w:ilvl w:val="0"/>
          <w:numId w:val="6"/>
        </w:numPr>
      </w:pPr>
      <w:r w:rsidRPr="00A87F84">
        <w:t xml:space="preserve">Pawar, A. B., Shitole, G., Naik, S., Patil, R., &amp; Thakur, Y. (2024). Intelligence Video Surveillance Using Deep Learning. </w:t>
      </w:r>
      <w:r w:rsidRPr="00A87F84">
        <w:rPr>
          <w:i/>
        </w:rPr>
        <w:t>International Journal of Software Computing and Testing</w:t>
      </w:r>
      <w:r w:rsidRPr="00A87F84">
        <w:t>,</w:t>
      </w:r>
      <w:r w:rsidRPr="00A87F84">
        <w:rPr>
          <w:i/>
        </w:rPr>
        <w:t xml:space="preserve"> 10</w:t>
      </w:r>
      <w:r w:rsidRPr="00A87F84">
        <w:t xml:space="preserve">(1), 9-20p. </w:t>
      </w:r>
    </w:p>
    <w:p w14:paraId="3410815D" w14:textId="77777777" w:rsidR="00A87F84" w:rsidRPr="00A87F84" w:rsidRDefault="00A87F84">
      <w:pPr>
        <w:pStyle w:val="EndNoteBibliography"/>
        <w:numPr>
          <w:ilvl w:val="0"/>
          <w:numId w:val="6"/>
        </w:numPr>
      </w:pPr>
      <w:r w:rsidRPr="00A87F84">
        <w:t xml:space="preserve">Sawant, M. M., &amp; Bhurchandi, K. M. (2019). Age invariant face recognition: a survey on facial aging databases, techniques and effect of aging. </w:t>
      </w:r>
      <w:r w:rsidRPr="00A87F84">
        <w:rPr>
          <w:i/>
        </w:rPr>
        <w:t>Artificial Intelligence Review</w:t>
      </w:r>
      <w:r w:rsidRPr="00A87F84">
        <w:t>,</w:t>
      </w:r>
      <w:r w:rsidRPr="00A87F84">
        <w:rPr>
          <w:i/>
        </w:rPr>
        <w:t xml:space="preserve"> 52</w:t>
      </w:r>
      <w:r w:rsidRPr="00A87F84">
        <w:t xml:space="preserve">, 981-1008. </w:t>
      </w:r>
    </w:p>
    <w:p w14:paraId="24076255" w14:textId="77777777" w:rsidR="00A87F84" w:rsidRPr="00A87F84" w:rsidRDefault="00A87F84">
      <w:pPr>
        <w:pStyle w:val="EndNoteBibliography"/>
        <w:numPr>
          <w:ilvl w:val="0"/>
          <w:numId w:val="6"/>
        </w:numPr>
      </w:pPr>
      <w:r w:rsidRPr="00A87F84">
        <w:t xml:space="preserve">Srivastava, N., Hinton, G., Krizhevsky, A., Sutskever, I., &amp; Salakhutdinov, R. (2014). Dropout: a simple way to prevent neural networks from overfitting. </w:t>
      </w:r>
      <w:r w:rsidRPr="00A87F84">
        <w:rPr>
          <w:i/>
        </w:rPr>
        <w:t>The journal of machine learning research</w:t>
      </w:r>
      <w:r w:rsidRPr="00A87F84">
        <w:t>,</w:t>
      </w:r>
      <w:r w:rsidRPr="00A87F84">
        <w:rPr>
          <w:i/>
        </w:rPr>
        <w:t xml:space="preserve"> 15</w:t>
      </w:r>
      <w:r w:rsidRPr="00A87F84">
        <w:t xml:space="preserve">(1), 1929-1958. </w:t>
      </w:r>
    </w:p>
    <w:p w14:paraId="75304980" w14:textId="77777777" w:rsidR="00A87F84" w:rsidRPr="00A87F84" w:rsidRDefault="00A87F84">
      <w:pPr>
        <w:pStyle w:val="EndNoteBibliography"/>
        <w:numPr>
          <w:ilvl w:val="0"/>
          <w:numId w:val="6"/>
        </w:numPr>
      </w:pPr>
      <w:r w:rsidRPr="00A87F84">
        <w:t xml:space="preserve">Tan, X., &amp; Triggs, B. (2010). Enhanced local texture feature sets for face recognition under difficult lighting conditions. </w:t>
      </w:r>
      <w:r w:rsidRPr="00A87F84">
        <w:rPr>
          <w:i/>
        </w:rPr>
        <w:t>IEEE transactions on image processing</w:t>
      </w:r>
      <w:r w:rsidRPr="00A87F84">
        <w:t>,</w:t>
      </w:r>
      <w:r w:rsidRPr="00A87F84">
        <w:rPr>
          <w:i/>
        </w:rPr>
        <w:t xml:space="preserve"> 19</w:t>
      </w:r>
      <w:r w:rsidRPr="00A87F84">
        <w:t xml:space="preserve">(6), 1635-1650. </w:t>
      </w:r>
    </w:p>
    <w:p w14:paraId="58648136" w14:textId="77777777" w:rsidR="00A87F84" w:rsidRPr="00A87F84" w:rsidRDefault="00A87F84">
      <w:pPr>
        <w:pStyle w:val="EndNoteBibliography"/>
        <w:numPr>
          <w:ilvl w:val="0"/>
          <w:numId w:val="6"/>
        </w:numPr>
      </w:pPr>
      <w:r w:rsidRPr="00A87F84">
        <w:t xml:space="preserve">Wang, J., &amp; Perez, L. (2017). The effectiveness of data augmentation in image classification using deep learning. </w:t>
      </w:r>
      <w:r w:rsidRPr="00A87F84">
        <w:rPr>
          <w:i/>
        </w:rPr>
        <w:t>Convolutional Neural Networks Vis. Recognit</w:t>
      </w:r>
      <w:r w:rsidRPr="00A87F84">
        <w:t>,</w:t>
      </w:r>
      <w:r w:rsidRPr="00A87F84">
        <w:rPr>
          <w:i/>
        </w:rPr>
        <w:t xml:space="preserve"> 11</w:t>
      </w:r>
      <w:r w:rsidRPr="00A87F84">
        <w:t xml:space="preserve">(2017), 1-8. </w:t>
      </w:r>
    </w:p>
    <w:p w14:paraId="70CE8689" w14:textId="77777777" w:rsidR="00A87F84" w:rsidRPr="00A87F84" w:rsidRDefault="00A87F84">
      <w:pPr>
        <w:pStyle w:val="EndNoteBibliography"/>
        <w:numPr>
          <w:ilvl w:val="0"/>
          <w:numId w:val="6"/>
        </w:numPr>
      </w:pPr>
      <w:r w:rsidRPr="00A87F84">
        <w:t xml:space="preserve">Yosinski, J., Clune, J., Bengio, Y., &amp; Lipson, H. (2014). How transferable are features in deep neural networks? </w:t>
      </w:r>
      <w:r w:rsidRPr="00A87F84">
        <w:rPr>
          <w:i/>
        </w:rPr>
        <w:t>Advances in neural information processing systems</w:t>
      </w:r>
      <w:r w:rsidRPr="00A87F84">
        <w:t>,</w:t>
      </w:r>
      <w:r w:rsidRPr="00A87F84">
        <w:rPr>
          <w:i/>
        </w:rPr>
        <w:t xml:space="preserve"> 27</w:t>
      </w:r>
      <w:r w:rsidRPr="00A87F84">
        <w:t xml:space="preserve">. </w:t>
      </w:r>
    </w:p>
    <w:p w14:paraId="42C13730" w14:textId="77777777" w:rsidR="00A87F84" w:rsidRPr="00A87F84" w:rsidRDefault="00A87F84">
      <w:pPr>
        <w:pStyle w:val="EndNoteBibliography"/>
        <w:numPr>
          <w:ilvl w:val="0"/>
          <w:numId w:val="6"/>
        </w:numPr>
      </w:pPr>
      <w:r w:rsidRPr="00A87F84">
        <w:t xml:space="preserve">Zeng, D., Veldhuis, R., &amp; Spreeuwers, L. (2021). A survey of face recognition techniques under occlusion. </w:t>
      </w:r>
      <w:r w:rsidRPr="00A87F84">
        <w:rPr>
          <w:i/>
        </w:rPr>
        <w:t>IET biometrics</w:t>
      </w:r>
      <w:r w:rsidRPr="00A87F84">
        <w:t>,</w:t>
      </w:r>
      <w:r w:rsidRPr="00A87F84">
        <w:rPr>
          <w:i/>
        </w:rPr>
        <w:t xml:space="preserve"> 10</w:t>
      </w:r>
      <w:r w:rsidRPr="00A87F84">
        <w:t xml:space="preserve">(6), 581-606. </w:t>
      </w:r>
    </w:p>
    <w:p w14:paraId="6F596FF6" w14:textId="75CFDF94" w:rsidR="00A2451A" w:rsidRPr="0020053C" w:rsidRDefault="00514EDF" w:rsidP="00A87F84">
      <w:r>
        <w:fldChar w:fldCharType="end"/>
      </w:r>
    </w:p>
    <w:sectPr w:rsidR="00A2451A" w:rsidRPr="0020053C" w:rsidSect="00361C8C">
      <w:pgSz w:w="11906" w:h="16838"/>
      <w:pgMar w:top="1440" w:right="1800" w:bottom="1440" w:left="1800" w:header="720" w:footer="720" w:gutter="0"/>
      <w:pgNumType w:start="1"/>
      <w:cols w:space="720"/>
      <w:docGrid w:type="lines" w:linePitch="4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DD3C5" w14:textId="77777777" w:rsidR="00AE555B" w:rsidRDefault="00AE555B" w:rsidP="001A0088">
      <w:r>
        <w:separator/>
      </w:r>
    </w:p>
  </w:endnote>
  <w:endnote w:type="continuationSeparator" w:id="0">
    <w:p w14:paraId="08586BF6" w14:textId="77777777" w:rsidR="00AE555B" w:rsidRDefault="00AE555B" w:rsidP="001A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7440012"/>
      <w:docPartObj>
        <w:docPartGallery w:val="Page Numbers (Bottom of Page)"/>
        <w:docPartUnique/>
      </w:docPartObj>
    </w:sdtPr>
    <w:sdtContent>
      <w:p w14:paraId="1A9EDC73" w14:textId="68BFF74D" w:rsidR="00DC30E9" w:rsidRDefault="00237671" w:rsidP="00237671">
        <w:pPr>
          <w:pStyle w:val="af5"/>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8BCB0" w14:textId="77777777" w:rsidR="00AE555B" w:rsidRDefault="00AE555B" w:rsidP="001A0088">
      <w:r>
        <w:separator/>
      </w:r>
    </w:p>
  </w:footnote>
  <w:footnote w:type="continuationSeparator" w:id="0">
    <w:p w14:paraId="365C1E77" w14:textId="77777777" w:rsidR="00AE555B" w:rsidRDefault="00AE555B" w:rsidP="001A0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36F"/>
    <w:multiLevelType w:val="hybridMultilevel"/>
    <w:tmpl w:val="F08CCDB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5FA7B84"/>
    <w:multiLevelType w:val="hybridMultilevel"/>
    <w:tmpl w:val="9A7879B2"/>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2" w15:restartNumberingAfterBreak="0">
    <w:nsid w:val="0DFF1276"/>
    <w:multiLevelType w:val="hybridMultilevel"/>
    <w:tmpl w:val="F3EC5756"/>
    <w:lvl w:ilvl="0" w:tplc="51AE05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637A48"/>
    <w:multiLevelType w:val="hybridMultilevel"/>
    <w:tmpl w:val="1E9C9230"/>
    <w:lvl w:ilvl="0" w:tplc="FFFFFFFF">
      <w:start w:val="1"/>
      <w:numFmt w:val="decimal"/>
      <w:lvlText w:val="2.%1"/>
      <w:lvlJc w:val="left"/>
      <w:pPr>
        <w:ind w:left="1230" w:hanging="480"/>
      </w:pPr>
      <w:rPr>
        <w:rFonts w:hint="eastAsia"/>
      </w:rPr>
    </w:lvl>
    <w:lvl w:ilvl="1" w:tplc="28D27DE8">
      <w:start w:val="1"/>
      <w:numFmt w:val="decimal"/>
      <w:lvlText w:val="2.%2"/>
      <w:lvlJc w:val="left"/>
      <w:pPr>
        <w:ind w:left="960" w:hanging="480"/>
      </w:pPr>
      <w:rPr>
        <w:rFonts w:hint="eastAsia"/>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14A94458"/>
    <w:multiLevelType w:val="multilevel"/>
    <w:tmpl w:val="E0E8DFDE"/>
    <w:lvl w:ilvl="0">
      <w:start w:val="1"/>
      <w:numFmt w:val="taiwaneseCountingThousand"/>
      <w:lvlText w:val="%1、"/>
      <w:lvlJc w:val="left"/>
      <w:pPr>
        <w:ind w:left="750" w:hanging="750"/>
      </w:pPr>
      <w:rPr>
        <w:rFonts w:hint="default"/>
      </w:rPr>
    </w:lvl>
    <w:lvl w:ilvl="1">
      <w:start w:val="1"/>
      <w:numFmt w:val="decimal"/>
      <w:lvlText w:val="1.%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1ACF3649"/>
    <w:multiLevelType w:val="hybridMultilevel"/>
    <w:tmpl w:val="A76C72EA"/>
    <w:lvl w:ilvl="0" w:tplc="04090003">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6" w15:restartNumberingAfterBreak="0">
    <w:nsid w:val="1F5A660F"/>
    <w:multiLevelType w:val="hybridMultilevel"/>
    <w:tmpl w:val="6D4A30E2"/>
    <w:lvl w:ilvl="0" w:tplc="88DABDD2">
      <w:start w:val="1"/>
      <w:numFmt w:val="decimal"/>
      <w:lvlText w:val="3.4.%1"/>
      <w:lvlJc w:val="left"/>
      <w:pPr>
        <w:ind w:left="1440" w:hanging="480"/>
      </w:pPr>
      <w:rPr>
        <w:rFonts w:hint="eastAsia"/>
      </w:rPr>
    </w:lvl>
    <w:lvl w:ilvl="1" w:tplc="04090019">
      <w:start w:val="1"/>
      <w:numFmt w:val="ideographTraditional"/>
      <w:lvlText w:val="%2、"/>
      <w:lvlJc w:val="left"/>
      <w:pPr>
        <w:ind w:left="960" w:hanging="480"/>
      </w:pPr>
    </w:lvl>
    <w:lvl w:ilvl="2" w:tplc="88DABDD2">
      <w:start w:val="1"/>
      <w:numFmt w:val="decimal"/>
      <w:lvlText w:val="3.4.%3"/>
      <w:lvlJc w:val="left"/>
      <w:pPr>
        <w:ind w:left="1440" w:hanging="480"/>
      </w:pPr>
      <w:rPr>
        <w:rFonts w:hint="eastAsia"/>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B20B1F"/>
    <w:multiLevelType w:val="hybridMultilevel"/>
    <w:tmpl w:val="2DECFFB2"/>
    <w:lvl w:ilvl="0" w:tplc="ADE82FE4">
      <w:start w:val="1"/>
      <w:numFmt w:val="decimal"/>
      <w:lvlText w:val="3.%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6583D7A"/>
    <w:multiLevelType w:val="hybridMultilevel"/>
    <w:tmpl w:val="EE7803E2"/>
    <w:lvl w:ilvl="0" w:tplc="04090001">
      <w:start w:val="1"/>
      <w:numFmt w:val="bullet"/>
      <w:lvlText w:val=""/>
      <w:lvlJc w:val="left"/>
      <w:pPr>
        <w:ind w:left="2880" w:hanging="480"/>
      </w:pPr>
      <w:rPr>
        <w:rFonts w:ascii="Wingdings" w:hAnsi="Wingdings" w:hint="default"/>
      </w:rPr>
    </w:lvl>
    <w:lvl w:ilvl="1" w:tplc="FFFFFFFF">
      <w:start w:val="1"/>
      <w:numFmt w:val="bullet"/>
      <w:lvlText w:val=""/>
      <w:lvlJc w:val="left"/>
      <w:pPr>
        <w:ind w:left="3360" w:hanging="480"/>
      </w:pPr>
      <w:rPr>
        <w:rFonts w:ascii="Wingdings" w:hAnsi="Wingdings" w:hint="default"/>
      </w:rPr>
    </w:lvl>
    <w:lvl w:ilvl="2" w:tplc="FFFFFFFF" w:tentative="1">
      <w:start w:val="1"/>
      <w:numFmt w:val="bullet"/>
      <w:lvlText w:val=""/>
      <w:lvlJc w:val="left"/>
      <w:pPr>
        <w:ind w:left="3840" w:hanging="480"/>
      </w:pPr>
      <w:rPr>
        <w:rFonts w:ascii="Wingdings" w:hAnsi="Wingdings" w:hint="default"/>
      </w:rPr>
    </w:lvl>
    <w:lvl w:ilvl="3" w:tplc="FFFFFFFF" w:tentative="1">
      <w:start w:val="1"/>
      <w:numFmt w:val="bullet"/>
      <w:lvlText w:val=""/>
      <w:lvlJc w:val="left"/>
      <w:pPr>
        <w:ind w:left="4320" w:hanging="480"/>
      </w:pPr>
      <w:rPr>
        <w:rFonts w:ascii="Wingdings" w:hAnsi="Wingdings" w:hint="default"/>
      </w:rPr>
    </w:lvl>
    <w:lvl w:ilvl="4" w:tplc="FFFFFFFF" w:tentative="1">
      <w:start w:val="1"/>
      <w:numFmt w:val="bullet"/>
      <w:lvlText w:val=""/>
      <w:lvlJc w:val="left"/>
      <w:pPr>
        <w:ind w:left="4800" w:hanging="480"/>
      </w:pPr>
      <w:rPr>
        <w:rFonts w:ascii="Wingdings" w:hAnsi="Wingdings" w:hint="default"/>
      </w:rPr>
    </w:lvl>
    <w:lvl w:ilvl="5" w:tplc="FFFFFFFF" w:tentative="1">
      <w:start w:val="1"/>
      <w:numFmt w:val="bullet"/>
      <w:lvlText w:val=""/>
      <w:lvlJc w:val="left"/>
      <w:pPr>
        <w:ind w:left="5280" w:hanging="480"/>
      </w:pPr>
      <w:rPr>
        <w:rFonts w:ascii="Wingdings" w:hAnsi="Wingdings" w:hint="default"/>
      </w:rPr>
    </w:lvl>
    <w:lvl w:ilvl="6" w:tplc="FFFFFFFF" w:tentative="1">
      <w:start w:val="1"/>
      <w:numFmt w:val="bullet"/>
      <w:lvlText w:val=""/>
      <w:lvlJc w:val="left"/>
      <w:pPr>
        <w:ind w:left="5760" w:hanging="480"/>
      </w:pPr>
      <w:rPr>
        <w:rFonts w:ascii="Wingdings" w:hAnsi="Wingdings" w:hint="default"/>
      </w:rPr>
    </w:lvl>
    <w:lvl w:ilvl="7" w:tplc="FFFFFFFF" w:tentative="1">
      <w:start w:val="1"/>
      <w:numFmt w:val="bullet"/>
      <w:lvlText w:val=""/>
      <w:lvlJc w:val="left"/>
      <w:pPr>
        <w:ind w:left="6240" w:hanging="480"/>
      </w:pPr>
      <w:rPr>
        <w:rFonts w:ascii="Wingdings" w:hAnsi="Wingdings" w:hint="default"/>
      </w:rPr>
    </w:lvl>
    <w:lvl w:ilvl="8" w:tplc="FFFFFFFF" w:tentative="1">
      <w:start w:val="1"/>
      <w:numFmt w:val="bullet"/>
      <w:lvlText w:val=""/>
      <w:lvlJc w:val="left"/>
      <w:pPr>
        <w:ind w:left="6720" w:hanging="480"/>
      </w:pPr>
      <w:rPr>
        <w:rFonts w:ascii="Wingdings" w:hAnsi="Wingdings" w:hint="default"/>
      </w:rPr>
    </w:lvl>
  </w:abstractNum>
  <w:abstractNum w:abstractNumId="9" w15:restartNumberingAfterBreak="0">
    <w:nsid w:val="27535D85"/>
    <w:multiLevelType w:val="hybridMultilevel"/>
    <w:tmpl w:val="19263E34"/>
    <w:lvl w:ilvl="0" w:tplc="04090003">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0" w15:restartNumberingAfterBreak="0">
    <w:nsid w:val="2AD860AC"/>
    <w:multiLevelType w:val="hybridMultilevel"/>
    <w:tmpl w:val="F1A4DF90"/>
    <w:lvl w:ilvl="0" w:tplc="0409000F">
      <w:start w:val="1"/>
      <w:numFmt w:val="decimal"/>
      <w:lvlText w:val="%1."/>
      <w:lvlJc w:val="left"/>
      <w:pPr>
        <w:ind w:left="1442" w:hanging="480"/>
      </w:pPr>
      <w:rPr>
        <w:rFonts w:hint="eastAsia"/>
      </w:rPr>
    </w:lvl>
    <w:lvl w:ilvl="1" w:tplc="FFFFFFFF" w:tentative="1">
      <w:start w:val="1"/>
      <w:numFmt w:val="ideographTraditional"/>
      <w:lvlText w:val="%2、"/>
      <w:lvlJc w:val="left"/>
      <w:pPr>
        <w:ind w:left="1922" w:hanging="480"/>
      </w:pPr>
    </w:lvl>
    <w:lvl w:ilvl="2" w:tplc="FFFFFFFF" w:tentative="1">
      <w:start w:val="1"/>
      <w:numFmt w:val="lowerRoman"/>
      <w:lvlText w:val="%3."/>
      <w:lvlJc w:val="right"/>
      <w:pPr>
        <w:ind w:left="2402" w:hanging="480"/>
      </w:pPr>
    </w:lvl>
    <w:lvl w:ilvl="3" w:tplc="FFFFFFFF" w:tentative="1">
      <w:start w:val="1"/>
      <w:numFmt w:val="decimal"/>
      <w:lvlText w:val="%4."/>
      <w:lvlJc w:val="left"/>
      <w:pPr>
        <w:ind w:left="2882" w:hanging="480"/>
      </w:pPr>
    </w:lvl>
    <w:lvl w:ilvl="4" w:tplc="FFFFFFFF" w:tentative="1">
      <w:start w:val="1"/>
      <w:numFmt w:val="ideographTraditional"/>
      <w:lvlText w:val="%5、"/>
      <w:lvlJc w:val="left"/>
      <w:pPr>
        <w:ind w:left="3362" w:hanging="480"/>
      </w:pPr>
    </w:lvl>
    <w:lvl w:ilvl="5" w:tplc="FFFFFFFF" w:tentative="1">
      <w:start w:val="1"/>
      <w:numFmt w:val="lowerRoman"/>
      <w:lvlText w:val="%6."/>
      <w:lvlJc w:val="right"/>
      <w:pPr>
        <w:ind w:left="3842" w:hanging="480"/>
      </w:pPr>
    </w:lvl>
    <w:lvl w:ilvl="6" w:tplc="FFFFFFFF" w:tentative="1">
      <w:start w:val="1"/>
      <w:numFmt w:val="decimal"/>
      <w:lvlText w:val="%7."/>
      <w:lvlJc w:val="left"/>
      <w:pPr>
        <w:ind w:left="4322" w:hanging="480"/>
      </w:pPr>
    </w:lvl>
    <w:lvl w:ilvl="7" w:tplc="FFFFFFFF" w:tentative="1">
      <w:start w:val="1"/>
      <w:numFmt w:val="ideographTraditional"/>
      <w:lvlText w:val="%8、"/>
      <w:lvlJc w:val="left"/>
      <w:pPr>
        <w:ind w:left="4802" w:hanging="480"/>
      </w:pPr>
    </w:lvl>
    <w:lvl w:ilvl="8" w:tplc="FFFFFFFF" w:tentative="1">
      <w:start w:val="1"/>
      <w:numFmt w:val="lowerRoman"/>
      <w:lvlText w:val="%9."/>
      <w:lvlJc w:val="right"/>
      <w:pPr>
        <w:ind w:left="5282" w:hanging="480"/>
      </w:pPr>
    </w:lvl>
  </w:abstractNum>
  <w:abstractNum w:abstractNumId="11" w15:restartNumberingAfterBreak="0">
    <w:nsid w:val="3D3F5CA6"/>
    <w:multiLevelType w:val="hybridMultilevel"/>
    <w:tmpl w:val="3DCADF9A"/>
    <w:lvl w:ilvl="0" w:tplc="72465C6E">
      <w:start w:val="1"/>
      <w:numFmt w:val="decimal"/>
      <w:lvlText w:val="3.3.%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40D1527A"/>
    <w:multiLevelType w:val="hybridMultilevel"/>
    <w:tmpl w:val="22D487CE"/>
    <w:lvl w:ilvl="0" w:tplc="04090001">
      <w:start w:val="1"/>
      <w:numFmt w:val="bullet"/>
      <w:lvlText w:val=""/>
      <w:lvlJc w:val="left"/>
      <w:pPr>
        <w:ind w:left="1920" w:hanging="480"/>
      </w:pPr>
      <w:rPr>
        <w:rFonts w:ascii="Wingdings" w:hAnsi="Wingdings" w:hint="default"/>
      </w:rPr>
    </w:lvl>
    <w:lvl w:ilvl="1" w:tplc="04090005">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3" w15:restartNumberingAfterBreak="0">
    <w:nsid w:val="4233639A"/>
    <w:multiLevelType w:val="hybridMultilevel"/>
    <w:tmpl w:val="1EAE3D20"/>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4072A3A4">
      <w:start w:val="1"/>
      <w:numFmt w:val="bullet"/>
      <w:lvlText w:val=""/>
      <w:lvlJc w:val="left"/>
      <w:pPr>
        <w:ind w:left="2400" w:hanging="480"/>
      </w:pPr>
      <w:rPr>
        <w:rFonts w:ascii="Wingdings" w:hAnsi="Wingdings" w:hint="default"/>
        <w:sz w:val="24"/>
        <w:szCs w:val="24"/>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465C6E55"/>
    <w:multiLevelType w:val="hybridMultilevel"/>
    <w:tmpl w:val="3B1E7E6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D14C2B"/>
    <w:multiLevelType w:val="hybridMultilevel"/>
    <w:tmpl w:val="BA8C45DE"/>
    <w:lvl w:ilvl="0" w:tplc="04090003">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6" w15:restartNumberingAfterBreak="0">
    <w:nsid w:val="5BF76794"/>
    <w:multiLevelType w:val="hybridMultilevel"/>
    <w:tmpl w:val="B2CA5CC0"/>
    <w:lvl w:ilvl="0" w:tplc="04090001">
      <w:start w:val="1"/>
      <w:numFmt w:val="bullet"/>
      <w:lvlText w:val=""/>
      <w:lvlJc w:val="left"/>
      <w:pPr>
        <w:ind w:left="2669" w:hanging="480"/>
      </w:pPr>
      <w:rPr>
        <w:rFonts w:ascii="Wingdings" w:hAnsi="Wingdings" w:hint="default"/>
      </w:rPr>
    </w:lvl>
    <w:lvl w:ilvl="1" w:tplc="04090003" w:tentative="1">
      <w:start w:val="1"/>
      <w:numFmt w:val="bullet"/>
      <w:lvlText w:val=""/>
      <w:lvlJc w:val="left"/>
      <w:pPr>
        <w:ind w:left="3149" w:hanging="480"/>
      </w:pPr>
      <w:rPr>
        <w:rFonts w:ascii="Wingdings" w:hAnsi="Wingdings" w:hint="default"/>
      </w:rPr>
    </w:lvl>
    <w:lvl w:ilvl="2" w:tplc="04090005" w:tentative="1">
      <w:start w:val="1"/>
      <w:numFmt w:val="bullet"/>
      <w:lvlText w:val=""/>
      <w:lvlJc w:val="left"/>
      <w:pPr>
        <w:ind w:left="3629" w:hanging="480"/>
      </w:pPr>
      <w:rPr>
        <w:rFonts w:ascii="Wingdings" w:hAnsi="Wingdings" w:hint="default"/>
      </w:rPr>
    </w:lvl>
    <w:lvl w:ilvl="3" w:tplc="04090001" w:tentative="1">
      <w:start w:val="1"/>
      <w:numFmt w:val="bullet"/>
      <w:lvlText w:val=""/>
      <w:lvlJc w:val="left"/>
      <w:pPr>
        <w:ind w:left="4109" w:hanging="480"/>
      </w:pPr>
      <w:rPr>
        <w:rFonts w:ascii="Wingdings" w:hAnsi="Wingdings" w:hint="default"/>
      </w:rPr>
    </w:lvl>
    <w:lvl w:ilvl="4" w:tplc="04090003" w:tentative="1">
      <w:start w:val="1"/>
      <w:numFmt w:val="bullet"/>
      <w:lvlText w:val=""/>
      <w:lvlJc w:val="left"/>
      <w:pPr>
        <w:ind w:left="4589" w:hanging="480"/>
      </w:pPr>
      <w:rPr>
        <w:rFonts w:ascii="Wingdings" w:hAnsi="Wingdings" w:hint="default"/>
      </w:rPr>
    </w:lvl>
    <w:lvl w:ilvl="5" w:tplc="04090005" w:tentative="1">
      <w:start w:val="1"/>
      <w:numFmt w:val="bullet"/>
      <w:lvlText w:val=""/>
      <w:lvlJc w:val="left"/>
      <w:pPr>
        <w:ind w:left="5069" w:hanging="480"/>
      </w:pPr>
      <w:rPr>
        <w:rFonts w:ascii="Wingdings" w:hAnsi="Wingdings" w:hint="default"/>
      </w:rPr>
    </w:lvl>
    <w:lvl w:ilvl="6" w:tplc="04090001" w:tentative="1">
      <w:start w:val="1"/>
      <w:numFmt w:val="bullet"/>
      <w:lvlText w:val=""/>
      <w:lvlJc w:val="left"/>
      <w:pPr>
        <w:ind w:left="5549" w:hanging="480"/>
      </w:pPr>
      <w:rPr>
        <w:rFonts w:ascii="Wingdings" w:hAnsi="Wingdings" w:hint="default"/>
      </w:rPr>
    </w:lvl>
    <w:lvl w:ilvl="7" w:tplc="04090003" w:tentative="1">
      <w:start w:val="1"/>
      <w:numFmt w:val="bullet"/>
      <w:lvlText w:val=""/>
      <w:lvlJc w:val="left"/>
      <w:pPr>
        <w:ind w:left="6029" w:hanging="480"/>
      </w:pPr>
      <w:rPr>
        <w:rFonts w:ascii="Wingdings" w:hAnsi="Wingdings" w:hint="default"/>
      </w:rPr>
    </w:lvl>
    <w:lvl w:ilvl="8" w:tplc="04090005" w:tentative="1">
      <w:start w:val="1"/>
      <w:numFmt w:val="bullet"/>
      <w:lvlText w:val=""/>
      <w:lvlJc w:val="left"/>
      <w:pPr>
        <w:ind w:left="6509" w:hanging="480"/>
      </w:pPr>
      <w:rPr>
        <w:rFonts w:ascii="Wingdings" w:hAnsi="Wingdings" w:hint="default"/>
      </w:rPr>
    </w:lvl>
  </w:abstractNum>
  <w:abstractNum w:abstractNumId="17" w15:restartNumberingAfterBreak="0">
    <w:nsid w:val="6F5A10F7"/>
    <w:multiLevelType w:val="hybridMultilevel"/>
    <w:tmpl w:val="FF723EC2"/>
    <w:lvl w:ilvl="0" w:tplc="0409000F">
      <w:start w:val="1"/>
      <w:numFmt w:val="decimal"/>
      <w:lvlText w:val="%1."/>
      <w:lvlJc w:val="left"/>
      <w:pPr>
        <w:ind w:left="1708" w:hanging="480"/>
      </w:pPr>
    </w:lvl>
    <w:lvl w:ilvl="1" w:tplc="04090019" w:tentative="1">
      <w:start w:val="1"/>
      <w:numFmt w:val="ideographTraditional"/>
      <w:lvlText w:val="%2、"/>
      <w:lvlJc w:val="left"/>
      <w:pPr>
        <w:ind w:left="2188" w:hanging="480"/>
      </w:pPr>
    </w:lvl>
    <w:lvl w:ilvl="2" w:tplc="0409001B" w:tentative="1">
      <w:start w:val="1"/>
      <w:numFmt w:val="lowerRoman"/>
      <w:lvlText w:val="%3."/>
      <w:lvlJc w:val="right"/>
      <w:pPr>
        <w:ind w:left="2668" w:hanging="480"/>
      </w:pPr>
    </w:lvl>
    <w:lvl w:ilvl="3" w:tplc="0409000F" w:tentative="1">
      <w:start w:val="1"/>
      <w:numFmt w:val="decimal"/>
      <w:lvlText w:val="%4."/>
      <w:lvlJc w:val="left"/>
      <w:pPr>
        <w:ind w:left="3148" w:hanging="480"/>
      </w:pPr>
    </w:lvl>
    <w:lvl w:ilvl="4" w:tplc="04090019" w:tentative="1">
      <w:start w:val="1"/>
      <w:numFmt w:val="ideographTraditional"/>
      <w:lvlText w:val="%5、"/>
      <w:lvlJc w:val="left"/>
      <w:pPr>
        <w:ind w:left="3628" w:hanging="480"/>
      </w:pPr>
    </w:lvl>
    <w:lvl w:ilvl="5" w:tplc="0409001B" w:tentative="1">
      <w:start w:val="1"/>
      <w:numFmt w:val="lowerRoman"/>
      <w:lvlText w:val="%6."/>
      <w:lvlJc w:val="right"/>
      <w:pPr>
        <w:ind w:left="4108" w:hanging="480"/>
      </w:pPr>
    </w:lvl>
    <w:lvl w:ilvl="6" w:tplc="0409000F" w:tentative="1">
      <w:start w:val="1"/>
      <w:numFmt w:val="decimal"/>
      <w:lvlText w:val="%7."/>
      <w:lvlJc w:val="left"/>
      <w:pPr>
        <w:ind w:left="4588" w:hanging="480"/>
      </w:pPr>
    </w:lvl>
    <w:lvl w:ilvl="7" w:tplc="04090019" w:tentative="1">
      <w:start w:val="1"/>
      <w:numFmt w:val="ideographTraditional"/>
      <w:lvlText w:val="%8、"/>
      <w:lvlJc w:val="left"/>
      <w:pPr>
        <w:ind w:left="5068" w:hanging="480"/>
      </w:pPr>
    </w:lvl>
    <w:lvl w:ilvl="8" w:tplc="0409001B" w:tentative="1">
      <w:start w:val="1"/>
      <w:numFmt w:val="lowerRoman"/>
      <w:lvlText w:val="%9."/>
      <w:lvlJc w:val="right"/>
      <w:pPr>
        <w:ind w:left="5548" w:hanging="480"/>
      </w:pPr>
    </w:lvl>
  </w:abstractNum>
  <w:abstractNum w:abstractNumId="18" w15:restartNumberingAfterBreak="0">
    <w:nsid w:val="70221772"/>
    <w:multiLevelType w:val="hybridMultilevel"/>
    <w:tmpl w:val="3FDEA166"/>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9" w15:restartNumberingAfterBreak="0">
    <w:nsid w:val="755A6008"/>
    <w:multiLevelType w:val="hybridMultilevel"/>
    <w:tmpl w:val="2B3CFA88"/>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num w:numId="1" w16cid:durableId="1688291306">
    <w:abstractNumId w:val="4"/>
  </w:num>
  <w:num w:numId="2" w16cid:durableId="818115845">
    <w:abstractNumId w:val="7"/>
  </w:num>
  <w:num w:numId="3" w16cid:durableId="461191086">
    <w:abstractNumId w:val="14"/>
  </w:num>
  <w:num w:numId="4" w16cid:durableId="1722485066">
    <w:abstractNumId w:val="3"/>
  </w:num>
  <w:num w:numId="5" w16cid:durableId="1833788602">
    <w:abstractNumId w:val="0"/>
  </w:num>
  <w:num w:numId="6" w16cid:durableId="1460951663">
    <w:abstractNumId w:val="2"/>
  </w:num>
  <w:num w:numId="7" w16cid:durableId="2024672229">
    <w:abstractNumId w:val="10"/>
  </w:num>
  <w:num w:numId="8" w16cid:durableId="514882196">
    <w:abstractNumId w:val="13"/>
  </w:num>
  <w:num w:numId="9" w16cid:durableId="446588489">
    <w:abstractNumId w:val="12"/>
  </w:num>
  <w:num w:numId="10" w16cid:durableId="2096827794">
    <w:abstractNumId w:val="11"/>
  </w:num>
  <w:num w:numId="11" w16cid:durableId="1531841116">
    <w:abstractNumId w:val="6"/>
  </w:num>
  <w:num w:numId="12" w16cid:durableId="1158502538">
    <w:abstractNumId w:val="18"/>
  </w:num>
  <w:num w:numId="13" w16cid:durableId="579296324">
    <w:abstractNumId w:val="8"/>
  </w:num>
  <w:num w:numId="14" w16cid:durableId="1889754538">
    <w:abstractNumId w:val="5"/>
  </w:num>
  <w:num w:numId="15" w16cid:durableId="926233211">
    <w:abstractNumId w:val="15"/>
  </w:num>
  <w:num w:numId="16" w16cid:durableId="703556482">
    <w:abstractNumId w:val="9"/>
  </w:num>
  <w:num w:numId="17" w16cid:durableId="938953549">
    <w:abstractNumId w:val="1"/>
  </w:num>
  <w:num w:numId="18" w16cid:durableId="1544561161">
    <w:abstractNumId w:val="19"/>
  </w:num>
  <w:num w:numId="19" w16cid:durableId="1150706143">
    <w:abstractNumId w:val="17"/>
  </w:num>
  <w:num w:numId="20" w16cid:durableId="116492865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rawingGridHorizontalSpacing w:val="120"/>
  <w:drawingGridVerticalSpacing w:val="40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55t0ww92xesneex0n59awkverz2zw50fxa&quot;&gt;ML_library&lt;record-ids&gt;&lt;item&gt;5&lt;/item&gt;&lt;item&gt;6&lt;/item&gt;&lt;item&gt;7&lt;/item&gt;&lt;item&gt;8&lt;/item&gt;&lt;item&gt;9&lt;/item&gt;&lt;item&gt;10&lt;/item&gt;&lt;item&gt;11&lt;/item&gt;&lt;item&gt;12&lt;/item&gt;&lt;item&gt;13&lt;/item&gt;&lt;/record-ids&gt;&lt;/item&gt;&lt;/Libraries&gt;"/>
  </w:docVars>
  <w:rsids>
    <w:rsidRoot w:val="001A0088"/>
    <w:rsid w:val="00001B7E"/>
    <w:rsid w:val="0000206D"/>
    <w:rsid w:val="0000325F"/>
    <w:rsid w:val="00003747"/>
    <w:rsid w:val="00004D12"/>
    <w:rsid w:val="0000608B"/>
    <w:rsid w:val="00015840"/>
    <w:rsid w:val="00016A84"/>
    <w:rsid w:val="00020CF3"/>
    <w:rsid w:val="0002596A"/>
    <w:rsid w:val="00033335"/>
    <w:rsid w:val="00041D8F"/>
    <w:rsid w:val="00045978"/>
    <w:rsid w:val="000464D8"/>
    <w:rsid w:val="00046F8A"/>
    <w:rsid w:val="0004712A"/>
    <w:rsid w:val="000516D7"/>
    <w:rsid w:val="000536E9"/>
    <w:rsid w:val="00063F6C"/>
    <w:rsid w:val="00067337"/>
    <w:rsid w:val="000737F7"/>
    <w:rsid w:val="0008745B"/>
    <w:rsid w:val="00091E40"/>
    <w:rsid w:val="0009535F"/>
    <w:rsid w:val="00096D9E"/>
    <w:rsid w:val="000A4C50"/>
    <w:rsid w:val="000A6999"/>
    <w:rsid w:val="000B1246"/>
    <w:rsid w:val="000B2A3F"/>
    <w:rsid w:val="000B5E96"/>
    <w:rsid w:val="000B7BE2"/>
    <w:rsid w:val="000C0D00"/>
    <w:rsid w:val="000C1FC0"/>
    <w:rsid w:val="000C30F3"/>
    <w:rsid w:val="000D1EE2"/>
    <w:rsid w:val="000D3B04"/>
    <w:rsid w:val="000D59F8"/>
    <w:rsid w:val="000E0C8D"/>
    <w:rsid w:val="000F46B7"/>
    <w:rsid w:val="000F58D1"/>
    <w:rsid w:val="000F6158"/>
    <w:rsid w:val="001004BC"/>
    <w:rsid w:val="001015D2"/>
    <w:rsid w:val="00102F99"/>
    <w:rsid w:val="001049CF"/>
    <w:rsid w:val="00111714"/>
    <w:rsid w:val="00113CA5"/>
    <w:rsid w:val="00115066"/>
    <w:rsid w:val="00116D17"/>
    <w:rsid w:val="00120356"/>
    <w:rsid w:val="00127F44"/>
    <w:rsid w:val="001317D9"/>
    <w:rsid w:val="00131A86"/>
    <w:rsid w:val="00136267"/>
    <w:rsid w:val="001410C3"/>
    <w:rsid w:val="00141C0B"/>
    <w:rsid w:val="001439C4"/>
    <w:rsid w:val="00151808"/>
    <w:rsid w:val="0015392E"/>
    <w:rsid w:val="00161A2B"/>
    <w:rsid w:val="00174E8D"/>
    <w:rsid w:val="00177196"/>
    <w:rsid w:val="001772AA"/>
    <w:rsid w:val="00190BC2"/>
    <w:rsid w:val="0019480F"/>
    <w:rsid w:val="001A0088"/>
    <w:rsid w:val="001A22C0"/>
    <w:rsid w:val="001A2A2F"/>
    <w:rsid w:val="001B1514"/>
    <w:rsid w:val="001C3186"/>
    <w:rsid w:val="001C75B6"/>
    <w:rsid w:val="001D1F2F"/>
    <w:rsid w:val="001D4215"/>
    <w:rsid w:val="001E33F4"/>
    <w:rsid w:val="001E487C"/>
    <w:rsid w:val="001E555A"/>
    <w:rsid w:val="001F2A3C"/>
    <w:rsid w:val="001F5280"/>
    <w:rsid w:val="001F7CD8"/>
    <w:rsid w:val="0020053C"/>
    <w:rsid w:val="002015BB"/>
    <w:rsid w:val="002017AB"/>
    <w:rsid w:val="00206390"/>
    <w:rsid w:val="00206A12"/>
    <w:rsid w:val="00206B73"/>
    <w:rsid w:val="002128D3"/>
    <w:rsid w:val="00212BBC"/>
    <w:rsid w:val="0021572B"/>
    <w:rsid w:val="0022012A"/>
    <w:rsid w:val="00220572"/>
    <w:rsid w:val="00226851"/>
    <w:rsid w:val="00232698"/>
    <w:rsid w:val="00234516"/>
    <w:rsid w:val="00236401"/>
    <w:rsid w:val="002374EB"/>
    <w:rsid w:val="00237671"/>
    <w:rsid w:val="002410EB"/>
    <w:rsid w:val="00251314"/>
    <w:rsid w:val="0025151C"/>
    <w:rsid w:val="00251582"/>
    <w:rsid w:val="00252782"/>
    <w:rsid w:val="00252DF3"/>
    <w:rsid w:val="00257541"/>
    <w:rsid w:val="00265911"/>
    <w:rsid w:val="002735A0"/>
    <w:rsid w:val="00275CE0"/>
    <w:rsid w:val="00277C7B"/>
    <w:rsid w:val="002803DF"/>
    <w:rsid w:val="00282576"/>
    <w:rsid w:val="00282772"/>
    <w:rsid w:val="0028344C"/>
    <w:rsid w:val="00283613"/>
    <w:rsid w:val="00285F92"/>
    <w:rsid w:val="00287AB6"/>
    <w:rsid w:val="00290F79"/>
    <w:rsid w:val="00293B4E"/>
    <w:rsid w:val="002A0B6C"/>
    <w:rsid w:val="002A1FAF"/>
    <w:rsid w:val="002A460A"/>
    <w:rsid w:val="002A5C3F"/>
    <w:rsid w:val="002B697C"/>
    <w:rsid w:val="002C0C52"/>
    <w:rsid w:val="002C25B2"/>
    <w:rsid w:val="002C2B60"/>
    <w:rsid w:val="002C6E18"/>
    <w:rsid w:val="002C70FE"/>
    <w:rsid w:val="002C7F33"/>
    <w:rsid w:val="002E688B"/>
    <w:rsid w:val="002E69CA"/>
    <w:rsid w:val="002F310B"/>
    <w:rsid w:val="002F5090"/>
    <w:rsid w:val="002F59D8"/>
    <w:rsid w:val="00304CCF"/>
    <w:rsid w:val="003054E4"/>
    <w:rsid w:val="0030631F"/>
    <w:rsid w:val="0030652B"/>
    <w:rsid w:val="00314AC0"/>
    <w:rsid w:val="00327836"/>
    <w:rsid w:val="003306FC"/>
    <w:rsid w:val="00333A43"/>
    <w:rsid w:val="0034190D"/>
    <w:rsid w:val="00343073"/>
    <w:rsid w:val="00353BA0"/>
    <w:rsid w:val="00361C8C"/>
    <w:rsid w:val="00362961"/>
    <w:rsid w:val="00363C72"/>
    <w:rsid w:val="0036691B"/>
    <w:rsid w:val="003713CC"/>
    <w:rsid w:val="0037250A"/>
    <w:rsid w:val="00374237"/>
    <w:rsid w:val="00376040"/>
    <w:rsid w:val="003830C2"/>
    <w:rsid w:val="00391D01"/>
    <w:rsid w:val="00392CB4"/>
    <w:rsid w:val="003933DC"/>
    <w:rsid w:val="00396822"/>
    <w:rsid w:val="00396F53"/>
    <w:rsid w:val="003976C1"/>
    <w:rsid w:val="003B0AEA"/>
    <w:rsid w:val="003B5E3C"/>
    <w:rsid w:val="003C161C"/>
    <w:rsid w:val="003C48A3"/>
    <w:rsid w:val="003D11B7"/>
    <w:rsid w:val="003D1F43"/>
    <w:rsid w:val="003D39D4"/>
    <w:rsid w:val="003E4D19"/>
    <w:rsid w:val="003E5F82"/>
    <w:rsid w:val="003F3F13"/>
    <w:rsid w:val="003F559D"/>
    <w:rsid w:val="003F6652"/>
    <w:rsid w:val="00402901"/>
    <w:rsid w:val="00410403"/>
    <w:rsid w:val="004163B2"/>
    <w:rsid w:val="00417203"/>
    <w:rsid w:val="00417D7A"/>
    <w:rsid w:val="00427318"/>
    <w:rsid w:val="00432B29"/>
    <w:rsid w:val="00437098"/>
    <w:rsid w:val="00443D58"/>
    <w:rsid w:val="004525A9"/>
    <w:rsid w:val="0045478F"/>
    <w:rsid w:val="00455625"/>
    <w:rsid w:val="0045616F"/>
    <w:rsid w:val="004565D9"/>
    <w:rsid w:val="00457D25"/>
    <w:rsid w:val="00461256"/>
    <w:rsid w:val="0046337A"/>
    <w:rsid w:val="0046364A"/>
    <w:rsid w:val="00463DF6"/>
    <w:rsid w:val="00463EAB"/>
    <w:rsid w:val="00465D18"/>
    <w:rsid w:val="00474B6E"/>
    <w:rsid w:val="00475921"/>
    <w:rsid w:val="00480659"/>
    <w:rsid w:val="00482F3C"/>
    <w:rsid w:val="004842C3"/>
    <w:rsid w:val="00484373"/>
    <w:rsid w:val="0049218E"/>
    <w:rsid w:val="004931ED"/>
    <w:rsid w:val="00494313"/>
    <w:rsid w:val="004A639A"/>
    <w:rsid w:val="004B12B7"/>
    <w:rsid w:val="004B1709"/>
    <w:rsid w:val="004B2A81"/>
    <w:rsid w:val="004B5723"/>
    <w:rsid w:val="004B586A"/>
    <w:rsid w:val="004C19F1"/>
    <w:rsid w:val="004C55DA"/>
    <w:rsid w:val="004D098C"/>
    <w:rsid w:val="004D2258"/>
    <w:rsid w:val="004D36CD"/>
    <w:rsid w:val="004D3F1C"/>
    <w:rsid w:val="004D4A88"/>
    <w:rsid w:val="004D5342"/>
    <w:rsid w:val="004D7554"/>
    <w:rsid w:val="004E110C"/>
    <w:rsid w:val="005018A9"/>
    <w:rsid w:val="00502ECE"/>
    <w:rsid w:val="005129A5"/>
    <w:rsid w:val="00514EDF"/>
    <w:rsid w:val="005159A8"/>
    <w:rsid w:val="00517202"/>
    <w:rsid w:val="00524969"/>
    <w:rsid w:val="00533F7B"/>
    <w:rsid w:val="005403EB"/>
    <w:rsid w:val="005429E0"/>
    <w:rsid w:val="00552D7E"/>
    <w:rsid w:val="00553FD2"/>
    <w:rsid w:val="0055571B"/>
    <w:rsid w:val="00557157"/>
    <w:rsid w:val="00560DF3"/>
    <w:rsid w:val="00561679"/>
    <w:rsid w:val="00561E3C"/>
    <w:rsid w:val="00562992"/>
    <w:rsid w:val="00565B5B"/>
    <w:rsid w:val="00567BB8"/>
    <w:rsid w:val="005720D7"/>
    <w:rsid w:val="00572E57"/>
    <w:rsid w:val="00573BD2"/>
    <w:rsid w:val="005763D9"/>
    <w:rsid w:val="00576C83"/>
    <w:rsid w:val="00576FD8"/>
    <w:rsid w:val="00577079"/>
    <w:rsid w:val="00577D50"/>
    <w:rsid w:val="00582558"/>
    <w:rsid w:val="00586691"/>
    <w:rsid w:val="00594A71"/>
    <w:rsid w:val="005972BE"/>
    <w:rsid w:val="0059730C"/>
    <w:rsid w:val="005A0720"/>
    <w:rsid w:val="005A1B25"/>
    <w:rsid w:val="005A6491"/>
    <w:rsid w:val="005A7DA2"/>
    <w:rsid w:val="005B17C0"/>
    <w:rsid w:val="005B2D5C"/>
    <w:rsid w:val="005C1788"/>
    <w:rsid w:val="005C579F"/>
    <w:rsid w:val="005C605B"/>
    <w:rsid w:val="005D2FB9"/>
    <w:rsid w:val="005D5DE5"/>
    <w:rsid w:val="005E01B2"/>
    <w:rsid w:val="005E3DF6"/>
    <w:rsid w:val="005E6F63"/>
    <w:rsid w:val="005F0DF1"/>
    <w:rsid w:val="005F2273"/>
    <w:rsid w:val="005F22D3"/>
    <w:rsid w:val="005F349F"/>
    <w:rsid w:val="005F380C"/>
    <w:rsid w:val="005F7C24"/>
    <w:rsid w:val="00603DEF"/>
    <w:rsid w:val="006129E8"/>
    <w:rsid w:val="006158E1"/>
    <w:rsid w:val="0062271B"/>
    <w:rsid w:val="006259DE"/>
    <w:rsid w:val="00634FF4"/>
    <w:rsid w:val="00635B48"/>
    <w:rsid w:val="00636E2C"/>
    <w:rsid w:val="00642FB7"/>
    <w:rsid w:val="0065274F"/>
    <w:rsid w:val="00665347"/>
    <w:rsid w:val="006759F6"/>
    <w:rsid w:val="00676F19"/>
    <w:rsid w:val="00677F0D"/>
    <w:rsid w:val="00686CD8"/>
    <w:rsid w:val="0069093B"/>
    <w:rsid w:val="00692E17"/>
    <w:rsid w:val="00696398"/>
    <w:rsid w:val="0069655D"/>
    <w:rsid w:val="006A0636"/>
    <w:rsid w:val="006A39E7"/>
    <w:rsid w:val="006A64C0"/>
    <w:rsid w:val="006A6819"/>
    <w:rsid w:val="006B018A"/>
    <w:rsid w:val="006B26B6"/>
    <w:rsid w:val="006B4243"/>
    <w:rsid w:val="006B525C"/>
    <w:rsid w:val="006C0FC0"/>
    <w:rsid w:val="006C43DD"/>
    <w:rsid w:val="006C4668"/>
    <w:rsid w:val="006C557A"/>
    <w:rsid w:val="006C5A6F"/>
    <w:rsid w:val="006C5E26"/>
    <w:rsid w:val="006C680D"/>
    <w:rsid w:val="006D0745"/>
    <w:rsid w:val="006D105D"/>
    <w:rsid w:val="006D59DD"/>
    <w:rsid w:val="006D750A"/>
    <w:rsid w:val="006E027A"/>
    <w:rsid w:val="006E33E9"/>
    <w:rsid w:val="006E3AFE"/>
    <w:rsid w:val="006E437C"/>
    <w:rsid w:val="006E4C5B"/>
    <w:rsid w:val="006E59F0"/>
    <w:rsid w:val="006E7E0F"/>
    <w:rsid w:val="006F0241"/>
    <w:rsid w:val="006F15FC"/>
    <w:rsid w:val="006F2CE5"/>
    <w:rsid w:val="006F5135"/>
    <w:rsid w:val="00703F6C"/>
    <w:rsid w:val="00704D9A"/>
    <w:rsid w:val="00705B5D"/>
    <w:rsid w:val="00710D0E"/>
    <w:rsid w:val="007310E3"/>
    <w:rsid w:val="00736BA5"/>
    <w:rsid w:val="00741198"/>
    <w:rsid w:val="0074499D"/>
    <w:rsid w:val="00746F96"/>
    <w:rsid w:val="0075540C"/>
    <w:rsid w:val="00760577"/>
    <w:rsid w:val="00761C82"/>
    <w:rsid w:val="00764DBA"/>
    <w:rsid w:val="00765563"/>
    <w:rsid w:val="00771D6F"/>
    <w:rsid w:val="007752BF"/>
    <w:rsid w:val="007803E4"/>
    <w:rsid w:val="007864A9"/>
    <w:rsid w:val="00786EEB"/>
    <w:rsid w:val="007913B0"/>
    <w:rsid w:val="00794CFB"/>
    <w:rsid w:val="00796515"/>
    <w:rsid w:val="007A1704"/>
    <w:rsid w:val="007A5B8A"/>
    <w:rsid w:val="007B0768"/>
    <w:rsid w:val="007B1353"/>
    <w:rsid w:val="007B375E"/>
    <w:rsid w:val="007B41EF"/>
    <w:rsid w:val="007B6709"/>
    <w:rsid w:val="007C10A8"/>
    <w:rsid w:val="007C6765"/>
    <w:rsid w:val="007C715A"/>
    <w:rsid w:val="007D2B98"/>
    <w:rsid w:val="007E38C9"/>
    <w:rsid w:val="007E4695"/>
    <w:rsid w:val="007E7A51"/>
    <w:rsid w:val="007F1251"/>
    <w:rsid w:val="007F3A7D"/>
    <w:rsid w:val="007F50A2"/>
    <w:rsid w:val="0081618D"/>
    <w:rsid w:val="00821F88"/>
    <w:rsid w:val="0082471D"/>
    <w:rsid w:val="00824C06"/>
    <w:rsid w:val="0083264A"/>
    <w:rsid w:val="00836CED"/>
    <w:rsid w:val="008408A3"/>
    <w:rsid w:val="0084190D"/>
    <w:rsid w:val="00842A70"/>
    <w:rsid w:val="00844594"/>
    <w:rsid w:val="00844600"/>
    <w:rsid w:val="00844C28"/>
    <w:rsid w:val="0084578B"/>
    <w:rsid w:val="0085064A"/>
    <w:rsid w:val="008518A0"/>
    <w:rsid w:val="00860FCA"/>
    <w:rsid w:val="0086622E"/>
    <w:rsid w:val="0087393A"/>
    <w:rsid w:val="008811BA"/>
    <w:rsid w:val="00881BEF"/>
    <w:rsid w:val="008A4D42"/>
    <w:rsid w:val="008A6C88"/>
    <w:rsid w:val="008B1C05"/>
    <w:rsid w:val="008B422C"/>
    <w:rsid w:val="008B4C43"/>
    <w:rsid w:val="008C03EB"/>
    <w:rsid w:val="008C25D7"/>
    <w:rsid w:val="008C3A86"/>
    <w:rsid w:val="008C6D19"/>
    <w:rsid w:val="008C7839"/>
    <w:rsid w:val="008D064A"/>
    <w:rsid w:val="008D0EF7"/>
    <w:rsid w:val="008D4579"/>
    <w:rsid w:val="008D4E71"/>
    <w:rsid w:val="008D5098"/>
    <w:rsid w:val="008E0D50"/>
    <w:rsid w:val="008E3450"/>
    <w:rsid w:val="008F11FC"/>
    <w:rsid w:val="008F1525"/>
    <w:rsid w:val="0090176D"/>
    <w:rsid w:val="00911999"/>
    <w:rsid w:val="00912BE8"/>
    <w:rsid w:val="00912E64"/>
    <w:rsid w:val="00914F45"/>
    <w:rsid w:val="00923BA1"/>
    <w:rsid w:val="00923BC0"/>
    <w:rsid w:val="00924121"/>
    <w:rsid w:val="00925D5B"/>
    <w:rsid w:val="009325B8"/>
    <w:rsid w:val="00934357"/>
    <w:rsid w:val="00934779"/>
    <w:rsid w:val="00940EE6"/>
    <w:rsid w:val="00941639"/>
    <w:rsid w:val="00941740"/>
    <w:rsid w:val="00961C9E"/>
    <w:rsid w:val="009644F4"/>
    <w:rsid w:val="00966C5B"/>
    <w:rsid w:val="00970098"/>
    <w:rsid w:val="009702E9"/>
    <w:rsid w:val="00970345"/>
    <w:rsid w:val="009741EA"/>
    <w:rsid w:val="0097557C"/>
    <w:rsid w:val="0097660E"/>
    <w:rsid w:val="009816A0"/>
    <w:rsid w:val="00984E19"/>
    <w:rsid w:val="00985C02"/>
    <w:rsid w:val="009A54C9"/>
    <w:rsid w:val="009A7549"/>
    <w:rsid w:val="009C4666"/>
    <w:rsid w:val="009C72D8"/>
    <w:rsid w:val="009D46BF"/>
    <w:rsid w:val="009D5171"/>
    <w:rsid w:val="009D53AE"/>
    <w:rsid w:val="009E26CA"/>
    <w:rsid w:val="009E37B3"/>
    <w:rsid w:val="009E51AC"/>
    <w:rsid w:val="009F1EAF"/>
    <w:rsid w:val="009F29C1"/>
    <w:rsid w:val="00A01E74"/>
    <w:rsid w:val="00A07D52"/>
    <w:rsid w:val="00A11319"/>
    <w:rsid w:val="00A1182F"/>
    <w:rsid w:val="00A203FD"/>
    <w:rsid w:val="00A208CD"/>
    <w:rsid w:val="00A22C43"/>
    <w:rsid w:val="00A2451A"/>
    <w:rsid w:val="00A26BDB"/>
    <w:rsid w:val="00A26F1E"/>
    <w:rsid w:val="00A27929"/>
    <w:rsid w:val="00A33EBE"/>
    <w:rsid w:val="00A4318F"/>
    <w:rsid w:val="00A464F0"/>
    <w:rsid w:val="00A470D4"/>
    <w:rsid w:val="00A504DC"/>
    <w:rsid w:val="00A507BF"/>
    <w:rsid w:val="00A52F12"/>
    <w:rsid w:val="00A57600"/>
    <w:rsid w:val="00A57D18"/>
    <w:rsid w:val="00A64C42"/>
    <w:rsid w:val="00A64DAD"/>
    <w:rsid w:val="00A813EE"/>
    <w:rsid w:val="00A84DD4"/>
    <w:rsid w:val="00A872D6"/>
    <w:rsid w:val="00A87F84"/>
    <w:rsid w:val="00A94113"/>
    <w:rsid w:val="00A958CC"/>
    <w:rsid w:val="00A968DB"/>
    <w:rsid w:val="00A971A9"/>
    <w:rsid w:val="00AA2666"/>
    <w:rsid w:val="00AA5519"/>
    <w:rsid w:val="00AB3C89"/>
    <w:rsid w:val="00AB4994"/>
    <w:rsid w:val="00AC3F13"/>
    <w:rsid w:val="00AC68A8"/>
    <w:rsid w:val="00AC6FE4"/>
    <w:rsid w:val="00AD2995"/>
    <w:rsid w:val="00AD6954"/>
    <w:rsid w:val="00AE0C04"/>
    <w:rsid w:val="00AE555B"/>
    <w:rsid w:val="00AE647C"/>
    <w:rsid w:val="00AE6582"/>
    <w:rsid w:val="00AF0082"/>
    <w:rsid w:val="00AF0396"/>
    <w:rsid w:val="00AF2E53"/>
    <w:rsid w:val="00AF3B02"/>
    <w:rsid w:val="00B003D1"/>
    <w:rsid w:val="00B00739"/>
    <w:rsid w:val="00B01009"/>
    <w:rsid w:val="00B0258A"/>
    <w:rsid w:val="00B02E58"/>
    <w:rsid w:val="00B10216"/>
    <w:rsid w:val="00B124B1"/>
    <w:rsid w:val="00B16ACC"/>
    <w:rsid w:val="00B205AE"/>
    <w:rsid w:val="00B21B07"/>
    <w:rsid w:val="00B21F75"/>
    <w:rsid w:val="00B242BD"/>
    <w:rsid w:val="00B26997"/>
    <w:rsid w:val="00B27DCC"/>
    <w:rsid w:val="00B33FC1"/>
    <w:rsid w:val="00B34C6A"/>
    <w:rsid w:val="00B4099D"/>
    <w:rsid w:val="00B41B8E"/>
    <w:rsid w:val="00B4671A"/>
    <w:rsid w:val="00B521B7"/>
    <w:rsid w:val="00B619C0"/>
    <w:rsid w:val="00B630AD"/>
    <w:rsid w:val="00B67B19"/>
    <w:rsid w:val="00B71149"/>
    <w:rsid w:val="00B72C97"/>
    <w:rsid w:val="00B74B3F"/>
    <w:rsid w:val="00B7567C"/>
    <w:rsid w:val="00B820A7"/>
    <w:rsid w:val="00B839B2"/>
    <w:rsid w:val="00B91EFF"/>
    <w:rsid w:val="00B93E8E"/>
    <w:rsid w:val="00B95DF6"/>
    <w:rsid w:val="00BA0A71"/>
    <w:rsid w:val="00BA0DD5"/>
    <w:rsid w:val="00BA5129"/>
    <w:rsid w:val="00BA7699"/>
    <w:rsid w:val="00BB2B76"/>
    <w:rsid w:val="00BB5839"/>
    <w:rsid w:val="00BB6631"/>
    <w:rsid w:val="00BC125C"/>
    <w:rsid w:val="00BD535B"/>
    <w:rsid w:val="00BD61B0"/>
    <w:rsid w:val="00BD7023"/>
    <w:rsid w:val="00BD799F"/>
    <w:rsid w:val="00BE1365"/>
    <w:rsid w:val="00BF226F"/>
    <w:rsid w:val="00BF4023"/>
    <w:rsid w:val="00BF5970"/>
    <w:rsid w:val="00C03FA7"/>
    <w:rsid w:val="00C147C5"/>
    <w:rsid w:val="00C15ED1"/>
    <w:rsid w:val="00C17C8B"/>
    <w:rsid w:val="00C23D47"/>
    <w:rsid w:val="00C24D81"/>
    <w:rsid w:val="00C27535"/>
    <w:rsid w:val="00C348E1"/>
    <w:rsid w:val="00C466B8"/>
    <w:rsid w:val="00C510FC"/>
    <w:rsid w:val="00C51524"/>
    <w:rsid w:val="00C540FD"/>
    <w:rsid w:val="00C574F7"/>
    <w:rsid w:val="00C575B3"/>
    <w:rsid w:val="00C61154"/>
    <w:rsid w:val="00C62811"/>
    <w:rsid w:val="00C636B7"/>
    <w:rsid w:val="00C659B7"/>
    <w:rsid w:val="00C65DA5"/>
    <w:rsid w:val="00C664AA"/>
    <w:rsid w:val="00C71124"/>
    <w:rsid w:val="00C75559"/>
    <w:rsid w:val="00C776A9"/>
    <w:rsid w:val="00C84A86"/>
    <w:rsid w:val="00C90A3F"/>
    <w:rsid w:val="00C96D4B"/>
    <w:rsid w:val="00CA1941"/>
    <w:rsid w:val="00CA29C5"/>
    <w:rsid w:val="00CA6A63"/>
    <w:rsid w:val="00CA6AC7"/>
    <w:rsid w:val="00CB1093"/>
    <w:rsid w:val="00CB11CE"/>
    <w:rsid w:val="00CB78B2"/>
    <w:rsid w:val="00CC1E15"/>
    <w:rsid w:val="00CC503C"/>
    <w:rsid w:val="00CC5291"/>
    <w:rsid w:val="00CC5EEC"/>
    <w:rsid w:val="00CD14FB"/>
    <w:rsid w:val="00CD7B06"/>
    <w:rsid w:val="00CE5CC7"/>
    <w:rsid w:val="00CE714D"/>
    <w:rsid w:val="00CF05C1"/>
    <w:rsid w:val="00CF0E1F"/>
    <w:rsid w:val="00CF1C1F"/>
    <w:rsid w:val="00CF1E6D"/>
    <w:rsid w:val="00CF29AC"/>
    <w:rsid w:val="00D03003"/>
    <w:rsid w:val="00D04684"/>
    <w:rsid w:val="00D07CB8"/>
    <w:rsid w:val="00D10E51"/>
    <w:rsid w:val="00D12224"/>
    <w:rsid w:val="00D13A94"/>
    <w:rsid w:val="00D13C8D"/>
    <w:rsid w:val="00D14681"/>
    <w:rsid w:val="00D201ED"/>
    <w:rsid w:val="00D236FC"/>
    <w:rsid w:val="00D2395D"/>
    <w:rsid w:val="00D332AA"/>
    <w:rsid w:val="00D3506E"/>
    <w:rsid w:val="00D412BB"/>
    <w:rsid w:val="00D456B7"/>
    <w:rsid w:val="00D56CE2"/>
    <w:rsid w:val="00D609C5"/>
    <w:rsid w:val="00D648BA"/>
    <w:rsid w:val="00D7605C"/>
    <w:rsid w:val="00D77D76"/>
    <w:rsid w:val="00D83E89"/>
    <w:rsid w:val="00D87A43"/>
    <w:rsid w:val="00D90BB0"/>
    <w:rsid w:val="00D927D3"/>
    <w:rsid w:val="00D93DE6"/>
    <w:rsid w:val="00D94B18"/>
    <w:rsid w:val="00D9523C"/>
    <w:rsid w:val="00D9589C"/>
    <w:rsid w:val="00DA107B"/>
    <w:rsid w:val="00DA17AD"/>
    <w:rsid w:val="00DA6160"/>
    <w:rsid w:val="00DA6A5C"/>
    <w:rsid w:val="00DB58BF"/>
    <w:rsid w:val="00DB5D40"/>
    <w:rsid w:val="00DB7944"/>
    <w:rsid w:val="00DB79F5"/>
    <w:rsid w:val="00DC30E9"/>
    <w:rsid w:val="00DC40DF"/>
    <w:rsid w:val="00DD080C"/>
    <w:rsid w:val="00DD2EF0"/>
    <w:rsid w:val="00DE2245"/>
    <w:rsid w:val="00DE241D"/>
    <w:rsid w:val="00DF4F10"/>
    <w:rsid w:val="00DF7ECF"/>
    <w:rsid w:val="00E00F25"/>
    <w:rsid w:val="00E01EDE"/>
    <w:rsid w:val="00E06174"/>
    <w:rsid w:val="00E129F9"/>
    <w:rsid w:val="00E13E45"/>
    <w:rsid w:val="00E20972"/>
    <w:rsid w:val="00E264CF"/>
    <w:rsid w:val="00E26721"/>
    <w:rsid w:val="00E2792F"/>
    <w:rsid w:val="00E3036D"/>
    <w:rsid w:val="00E3275A"/>
    <w:rsid w:val="00E33548"/>
    <w:rsid w:val="00E37609"/>
    <w:rsid w:val="00E41538"/>
    <w:rsid w:val="00E47929"/>
    <w:rsid w:val="00E505A9"/>
    <w:rsid w:val="00E50B77"/>
    <w:rsid w:val="00E51208"/>
    <w:rsid w:val="00E5146F"/>
    <w:rsid w:val="00E51A7A"/>
    <w:rsid w:val="00E53945"/>
    <w:rsid w:val="00E573A5"/>
    <w:rsid w:val="00E60756"/>
    <w:rsid w:val="00E61C35"/>
    <w:rsid w:val="00E62CD9"/>
    <w:rsid w:val="00E64E38"/>
    <w:rsid w:val="00E73F82"/>
    <w:rsid w:val="00E74D09"/>
    <w:rsid w:val="00E77634"/>
    <w:rsid w:val="00E81A04"/>
    <w:rsid w:val="00E821AC"/>
    <w:rsid w:val="00E85602"/>
    <w:rsid w:val="00E861F8"/>
    <w:rsid w:val="00EA1A99"/>
    <w:rsid w:val="00EA2B38"/>
    <w:rsid w:val="00EA4696"/>
    <w:rsid w:val="00EB1693"/>
    <w:rsid w:val="00EB38C6"/>
    <w:rsid w:val="00EC3E91"/>
    <w:rsid w:val="00EC4035"/>
    <w:rsid w:val="00EC67BB"/>
    <w:rsid w:val="00ED102E"/>
    <w:rsid w:val="00ED1E5E"/>
    <w:rsid w:val="00ED292C"/>
    <w:rsid w:val="00EE5641"/>
    <w:rsid w:val="00EF1955"/>
    <w:rsid w:val="00EF347F"/>
    <w:rsid w:val="00EF3E3A"/>
    <w:rsid w:val="00EF3F04"/>
    <w:rsid w:val="00F039A0"/>
    <w:rsid w:val="00F041F5"/>
    <w:rsid w:val="00F146B1"/>
    <w:rsid w:val="00F14A08"/>
    <w:rsid w:val="00F14CB2"/>
    <w:rsid w:val="00F160C4"/>
    <w:rsid w:val="00F16C29"/>
    <w:rsid w:val="00F23C1B"/>
    <w:rsid w:val="00F2599D"/>
    <w:rsid w:val="00F26B0B"/>
    <w:rsid w:val="00F30C84"/>
    <w:rsid w:val="00F32395"/>
    <w:rsid w:val="00F32ECD"/>
    <w:rsid w:val="00F34940"/>
    <w:rsid w:val="00F34D3B"/>
    <w:rsid w:val="00F41406"/>
    <w:rsid w:val="00F461A9"/>
    <w:rsid w:val="00F46664"/>
    <w:rsid w:val="00F505AB"/>
    <w:rsid w:val="00F54290"/>
    <w:rsid w:val="00F56D74"/>
    <w:rsid w:val="00F56DB7"/>
    <w:rsid w:val="00F57BDE"/>
    <w:rsid w:val="00F615AC"/>
    <w:rsid w:val="00F6304F"/>
    <w:rsid w:val="00F671F6"/>
    <w:rsid w:val="00F709E5"/>
    <w:rsid w:val="00F7230E"/>
    <w:rsid w:val="00F74E13"/>
    <w:rsid w:val="00F77DB3"/>
    <w:rsid w:val="00F824C4"/>
    <w:rsid w:val="00F867FB"/>
    <w:rsid w:val="00F86B70"/>
    <w:rsid w:val="00F93DDC"/>
    <w:rsid w:val="00F94C78"/>
    <w:rsid w:val="00F9725D"/>
    <w:rsid w:val="00F9733D"/>
    <w:rsid w:val="00FA0112"/>
    <w:rsid w:val="00FA252A"/>
    <w:rsid w:val="00FA6C2A"/>
    <w:rsid w:val="00FB14B1"/>
    <w:rsid w:val="00FB313C"/>
    <w:rsid w:val="00FC7163"/>
    <w:rsid w:val="00FD25D3"/>
    <w:rsid w:val="00FD413F"/>
    <w:rsid w:val="00FD4963"/>
    <w:rsid w:val="00FD4BEA"/>
    <w:rsid w:val="00FE09C6"/>
    <w:rsid w:val="00FE139E"/>
    <w:rsid w:val="00FE1ACF"/>
    <w:rsid w:val="00FE4F3D"/>
    <w:rsid w:val="00FE57DE"/>
    <w:rsid w:val="00FE7BBD"/>
    <w:rsid w:val="00FE7EDC"/>
    <w:rsid w:val="00FF338F"/>
    <w:rsid w:val="00FF36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1FC65"/>
  <w15:chartTrackingRefBased/>
  <w15:docId w15:val="{6BD4A1A9-B629-4AA1-B6C2-8E77A899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標楷體" w:hAnsi="Times New Roman" w:cs="Arial"/>
        <w:kern w:val="3"/>
        <w:sz w:val="24"/>
        <w:szCs w:val="22"/>
        <w:lang w:val="en-US" w:eastAsia="zh-TW"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A0088"/>
    <w:pPr>
      <w:widowControl w:val="0"/>
      <w:suppressAutoHyphens/>
      <w:autoSpaceDN w:val="0"/>
      <w:spacing w:after="0" w:line="240" w:lineRule="auto"/>
    </w:pPr>
  </w:style>
  <w:style w:type="paragraph" w:styleId="1">
    <w:name w:val="heading 1"/>
    <w:basedOn w:val="a"/>
    <w:next w:val="a"/>
    <w:link w:val="10"/>
    <w:qFormat/>
    <w:rsid w:val="001A008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08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A008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1A008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1A008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A008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A008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A008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A008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1A008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1A008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1A008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1A008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1A0088"/>
    <w:rPr>
      <w:rFonts w:eastAsiaTheme="majorEastAsia" w:cstheme="majorBidi"/>
      <w:color w:val="2F5496" w:themeColor="accent1" w:themeShade="BF"/>
    </w:rPr>
  </w:style>
  <w:style w:type="character" w:customStyle="1" w:styleId="60">
    <w:name w:val="標題 6 字元"/>
    <w:basedOn w:val="a0"/>
    <w:link w:val="6"/>
    <w:uiPriority w:val="9"/>
    <w:semiHidden/>
    <w:rsid w:val="001A0088"/>
    <w:rPr>
      <w:rFonts w:eastAsiaTheme="majorEastAsia" w:cstheme="majorBidi"/>
      <w:color w:val="595959" w:themeColor="text1" w:themeTint="A6"/>
    </w:rPr>
  </w:style>
  <w:style w:type="character" w:customStyle="1" w:styleId="70">
    <w:name w:val="標題 7 字元"/>
    <w:basedOn w:val="a0"/>
    <w:link w:val="7"/>
    <w:uiPriority w:val="9"/>
    <w:semiHidden/>
    <w:rsid w:val="001A0088"/>
    <w:rPr>
      <w:rFonts w:eastAsiaTheme="majorEastAsia" w:cstheme="majorBidi"/>
      <w:color w:val="595959" w:themeColor="text1" w:themeTint="A6"/>
    </w:rPr>
  </w:style>
  <w:style w:type="character" w:customStyle="1" w:styleId="80">
    <w:name w:val="標題 8 字元"/>
    <w:basedOn w:val="a0"/>
    <w:link w:val="8"/>
    <w:uiPriority w:val="9"/>
    <w:semiHidden/>
    <w:rsid w:val="001A0088"/>
    <w:rPr>
      <w:rFonts w:eastAsiaTheme="majorEastAsia" w:cstheme="majorBidi"/>
      <w:color w:val="272727" w:themeColor="text1" w:themeTint="D8"/>
    </w:rPr>
  </w:style>
  <w:style w:type="character" w:customStyle="1" w:styleId="90">
    <w:name w:val="標題 9 字元"/>
    <w:basedOn w:val="a0"/>
    <w:link w:val="9"/>
    <w:uiPriority w:val="9"/>
    <w:semiHidden/>
    <w:rsid w:val="001A0088"/>
    <w:rPr>
      <w:rFonts w:eastAsiaTheme="majorEastAsia" w:cstheme="majorBidi"/>
      <w:color w:val="272727" w:themeColor="text1" w:themeTint="D8"/>
    </w:rPr>
  </w:style>
  <w:style w:type="paragraph" w:styleId="a3">
    <w:name w:val="Title"/>
    <w:basedOn w:val="a"/>
    <w:next w:val="a"/>
    <w:link w:val="a4"/>
    <w:uiPriority w:val="10"/>
    <w:qFormat/>
    <w:rsid w:val="001A00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A00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00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A00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0088"/>
    <w:pPr>
      <w:spacing w:before="160"/>
      <w:jc w:val="center"/>
    </w:pPr>
    <w:rPr>
      <w:i/>
      <w:iCs/>
      <w:color w:val="404040" w:themeColor="text1" w:themeTint="BF"/>
    </w:rPr>
  </w:style>
  <w:style w:type="character" w:customStyle="1" w:styleId="a8">
    <w:name w:val="引文 字元"/>
    <w:basedOn w:val="a0"/>
    <w:link w:val="a7"/>
    <w:uiPriority w:val="29"/>
    <w:rsid w:val="001A0088"/>
    <w:rPr>
      <w:i/>
      <w:iCs/>
      <w:color w:val="404040" w:themeColor="text1" w:themeTint="BF"/>
    </w:rPr>
  </w:style>
  <w:style w:type="paragraph" w:styleId="a9">
    <w:name w:val="List Paragraph"/>
    <w:basedOn w:val="a"/>
    <w:link w:val="aa"/>
    <w:uiPriority w:val="34"/>
    <w:qFormat/>
    <w:rsid w:val="001A0088"/>
    <w:pPr>
      <w:ind w:left="720"/>
      <w:contextualSpacing/>
    </w:pPr>
  </w:style>
  <w:style w:type="character" w:styleId="ab">
    <w:name w:val="Intense Emphasis"/>
    <w:basedOn w:val="a0"/>
    <w:uiPriority w:val="21"/>
    <w:qFormat/>
    <w:rsid w:val="001A0088"/>
    <w:rPr>
      <w:i/>
      <w:iCs/>
      <w:color w:val="2F5496" w:themeColor="accent1" w:themeShade="BF"/>
    </w:rPr>
  </w:style>
  <w:style w:type="paragraph" w:styleId="ac">
    <w:name w:val="Intense Quote"/>
    <w:basedOn w:val="a"/>
    <w:next w:val="a"/>
    <w:link w:val="ad"/>
    <w:uiPriority w:val="30"/>
    <w:qFormat/>
    <w:rsid w:val="001A00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鮮明引文 字元"/>
    <w:basedOn w:val="a0"/>
    <w:link w:val="ac"/>
    <w:uiPriority w:val="30"/>
    <w:rsid w:val="001A0088"/>
    <w:rPr>
      <w:i/>
      <w:iCs/>
      <w:color w:val="2F5496" w:themeColor="accent1" w:themeShade="BF"/>
    </w:rPr>
  </w:style>
  <w:style w:type="character" w:styleId="ae">
    <w:name w:val="Intense Reference"/>
    <w:basedOn w:val="a0"/>
    <w:uiPriority w:val="32"/>
    <w:qFormat/>
    <w:rsid w:val="001A0088"/>
    <w:rPr>
      <w:b/>
      <w:bCs/>
      <w:smallCaps/>
      <w:color w:val="2F5496" w:themeColor="accent1" w:themeShade="BF"/>
      <w:spacing w:val="5"/>
    </w:rPr>
  </w:style>
  <w:style w:type="paragraph" w:styleId="Web">
    <w:name w:val="Normal (Web)"/>
    <w:basedOn w:val="a"/>
    <w:rsid w:val="001A0088"/>
    <w:pPr>
      <w:widowControl/>
      <w:spacing w:before="100" w:after="100"/>
    </w:pPr>
    <w:rPr>
      <w:rFonts w:ascii="新細明體" w:hAnsi="新細明體" w:cs="新細明體"/>
      <w:kern w:val="0"/>
      <w:szCs w:val="24"/>
    </w:rPr>
  </w:style>
  <w:style w:type="character" w:customStyle="1" w:styleId="apple-tab-span">
    <w:name w:val="apple-tab-span"/>
    <w:basedOn w:val="a0"/>
    <w:rsid w:val="001A0088"/>
  </w:style>
  <w:style w:type="paragraph" w:styleId="af">
    <w:name w:val="caption"/>
    <w:basedOn w:val="a"/>
    <w:next w:val="a"/>
    <w:rsid w:val="001A0088"/>
    <w:rPr>
      <w:sz w:val="20"/>
      <w:szCs w:val="20"/>
    </w:rPr>
  </w:style>
  <w:style w:type="character" w:styleId="af0">
    <w:name w:val="Strong"/>
    <w:basedOn w:val="a0"/>
    <w:uiPriority w:val="22"/>
    <w:qFormat/>
    <w:rsid w:val="001A0088"/>
    <w:rPr>
      <w:b/>
      <w:bCs/>
    </w:rPr>
  </w:style>
  <w:style w:type="character" w:styleId="af1">
    <w:name w:val="Emphasis"/>
    <w:basedOn w:val="a0"/>
    <w:rsid w:val="001A0088"/>
    <w:rPr>
      <w:i/>
      <w:iCs/>
    </w:rPr>
  </w:style>
  <w:style w:type="character" w:styleId="af2">
    <w:name w:val="Hyperlink"/>
    <w:basedOn w:val="a0"/>
    <w:rsid w:val="001A0088"/>
    <w:rPr>
      <w:color w:val="0563C1"/>
      <w:u w:val="single"/>
    </w:rPr>
  </w:style>
  <w:style w:type="character" w:customStyle="1" w:styleId="11">
    <w:name w:val="未解析的提及1"/>
    <w:basedOn w:val="a0"/>
    <w:rsid w:val="001A0088"/>
    <w:rPr>
      <w:color w:val="605E5C"/>
      <w:shd w:val="clear" w:color="auto" w:fill="E1DFDD"/>
    </w:rPr>
  </w:style>
  <w:style w:type="paragraph" w:styleId="af3">
    <w:name w:val="header"/>
    <w:basedOn w:val="a"/>
    <w:link w:val="af4"/>
    <w:rsid w:val="001A0088"/>
    <w:pPr>
      <w:tabs>
        <w:tab w:val="center" w:pos="4153"/>
        <w:tab w:val="right" w:pos="8306"/>
      </w:tabs>
      <w:snapToGrid w:val="0"/>
    </w:pPr>
    <w:rPr>
      <w:sz w:val="20"/>
      <w:szCs w:val="20"/>
    </w:rPr>
  </w:style>
  <w:style w:type="character" w:customStyle="1" w:styleId="af4">
    <w:name w:val="頁首 字元"/>
    <w:basedOn w:val="a0"/>
    <w:link w:val="af3"/>
    <w:rsid w:val="001A0088"/>
    <w:rPr>
      <w:rFonts w:ascii="Calibri" w:eastAsia="新細明體" w:hAnsi="Calibri" w:cs="Arial"/>
      <w:kern w:val="3"/>
      <w:sz w:val="20"/>
      <w:szCs w:val="20"/>
      <w14:ligatures w14:val="none"/>
    </w:rPr>
  </w:style>
  <w:style w:type="paragraph" w:styleId="af5">
    <w:name w:val="footer"/>
    <w:basedOn w:val="a"/>
    <w:link w:val="af6"/>
    <w:uiPriority w:val="99"/>
    <w:rsid w:val="001A0088"/>
    <w:pPr>
      <w:tabs>
        <w:tab w:val="center" w:pos="4153"/>
        <w:tab w:val="right" w:pos="8306"/>
      </w:tabs>
      <w:snapToGrid w:val="0"/>
    </w:pPr>
    <w:rPr>
      <w:sz w:val="20"/>
      <w:szCs w:val="20"/>
    </w:rPr>
  </w:style>
  <w:style w:type="character" w:customStyle="1" w:styleId="af6">
    <w:name w:val="頁尾 字元"/>
    <w:basedOn w:val="a0"/>
    <w:link w:val="af5"/>
    <w:uiPriority w:val="99"/>
    <w:rsid w:val="001A0088"/>
    <w:rPr>
      <w:rFonts w:ascii="Calibri" w:eastAsia="新細明體" w:hAnsi="Calibri" w:cs="Arial"/>
      <w:kern w:val="3"/>
      <w:sz w:val="20"/>
      <w:szCs w:val="20"/>
      <w14:ligatures w14:val="none"/>
    </w:rPr>
  </w:style>
  <w:style w:type="paragraph" w:styleId="af7">
    <w:name w:val="Revision"/>
    <w:rsid w:val="001A0088"/>
    <w:pPr>
      <w:suppressAutoHyphens/>
      <w:autoSpaceDN w:val="0"/>
      <w:spacing w:after="0" w:line="240" w:lineRule="auto"/>
    </w:pPr>
    <w:rPr>
      <w:rFonts w:ascii="Calibri" w:eastAsia="新細明體" w:hAnsi="Calibri"/>
    </w:rPr>
  </w:style>
  <w:style w:type="paragraph" w:styleId="af8">
    <w:name w:val="Balloon Text"/>
    <w:basedOn w:val="a"/>
    <w:link w:val="af9"/>
    <w:rsid w:val="001A0088"/>
    <w:rPr>
      <w:rFonts w:ascii="Calibri Light" w:hAnsi="Calibri Light" w:cs="Times New Roman"/>
      <w:sz w:val="18"/>
      <w:szCs w:val="18"/>
    </w:rPr>
  </w:style>
  <w:style w:type="character" w:customStyle="1" w:styleId="af9">
    <w:name w:val="註解方塊文字 字元"/>
    <w:basedOn w:val="a0"/>
    <w:link w:val="af8"/>
    <w:rsid w:val="001A0088"/>
    <w:rPr>
      <w:rFonts w:ascii="Calibri Light" w:eastAsia="新細明體" w:hAnsi="Calibri Light" w:cs="Times New Roman"/>
      <w:kern w:val="3"/>
      <w:sz w:val="18"/>
      <w:szCs w:val="18"/>
      <w14:ligatures w14:val="none"/>
    </w:rPr>
  </w:style>
  <w:style w:type="table" w:styleId="afa">
    <w:name w:val="Table Grid"/>
    <w:basedOn w:val="a1"/>
    <w:uiPriority w:val="39"/>
    <w:rsid w:val="001A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Date"/>
    <w:basedOn w:val="a"/>
    <w:next w:val="a"/>
    <w:link w:val="afc"/>
    <w:uiPriority w:val="99"/>
    <w:semiHidden/>
    <w:unhideWhenUsed/>
    <w:rsid w:val="001A0088"/>
    <w:pPr>
      <w:jc w:val="right"/>
    </w:pPr>
  </w:style>
  <w:style w:type="character" w:customStyle="1" w:styleId="afc">
    <w:name w:val="日期 字元"/>
    <w:basedOn w:val="a0"/>
    <w:link w:val="afb"/>
    <w:uiPriority w:val="99"/>
    <w:semiHidden/>
    <w:rsid w:val="001A0088"/>
    <w:rPr>
      <w:rFonts w:ascii="Calibri" w:eastAsia="新細明體" w:hAnsi="Calibri" w:cs="Arial"/>
      <w:kern w:val="3"/>
      <w:szCs w:val="22"/>
      <w14:ligatures w14:val="none"/>
    </w:rPr>
  </w:style>
  <w:style w:type="paragraph" w:customStyle="1" w:styleId="paragraph">
    <w:name w:val="paragraph"/>
    <w:basedOn w:val="a"/>
    <w:rsid w:val="001A0088"/>
    <w:pPr>
      <w:widowControl/>
      <w:suppressAutoHyphens w:val="0"/>
      <w:autoSpaceDN/>
      <w:spacing w:before="100" w:beforeAutospacing="1" w:after="100" w:afterAutospacing="1"/>
    </w:pPr>
    <w:rPr>
      <w:rFonts w:ascii="新細明體" w:hAnsi="新細明體" w:cs="新細明體"/>
      <w:kern w:val="0"/>
      <w:szCs w:val="24"/>
    </w:rPr>
  </w:style>
  <w:style w:type="character" w:customStyle="1" w:styleId="normaltextrun">
    <w:name w:val="normaltextrun"/>
    <w:basedOn w:val="a0"/>
    <w:rsid w:val="001A0088"/>
  </w:style>
  <w:style w:type="character" w:customStyle="1" w:styleId="eop">
    <w:name w:val="eop"/>
    <w:basedOn w:val="a0"/>
    <w:rsid w:val="001A0088"/>
  </w:style>
  <w:style w:type="paragraph" w:styleId="HTML">
    <w:name w:val="HTML Preformatted"/>
    <w:basedOn w:val="a"/>
    <w:link w:val="HTML0"/>
    <w:uiPriority w:val="99"/>
    <w:semiHidden/>
    <w:unhideWhenUsed/>
    <w:rsid w:val="001A0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A0088"/>
    <w:rPr>
      <w:rFonts w:ascii="細明體" w:eastAsia="細明體" w:hAnsi="細明體" w:cs="細明體"/>
      <w:kern w:val="0"/>
      <w14:ligatures w14:val="none"/>
    </w:rPr>
  </w:style>
  <w:style w:type="character" w:customStyle="1" w:styleId="y2iqfc">
    <w:name w:val="y2iqfc"/>
    <w:basedOn w:val="a0"/>
    <w:rsid w:val="001A0088"/>
  </w:style>
  <w:style w:type="character" w:styleId="afd">
    <w:name w:val="Unresolved Mention"/>
    <w:basedOn w:val="a0"/>
    <w:uiPriority w:val="99"/>
    <w:semiHidden/>
    <w:unhideWhenUsed/>
    <w:rsid w:val="001A0088"/>
    <w:rPr>
      <w:color w:val="605E5C"/>
      <w:shd w:val="clear" w:color="auto" w:fill="E1DFDD"/>
    </w:rPr>
  </w:style>
  <w:style w:type="paragraph" w:styleId="afe">
    <w:name w:val="footnote text"/>
    <w:basedOn w:val="a"/>
    <w:link w:val="aff"/>
    <w:uiPriority w:val="99"/>
    <w:semiHidden/>
    <w:unhideWhenUsed/>
    <w:rsid w:val="00DB58BF"/>
    <w:pPr>
      <w:snapToGrid w:val="0"/>
    </w:pPr>
    <w:rPr>
      <w:sz w:val="20"/>
      <w:szCs w:val="20"/>
    </w:rPr>
  </w:style>
  <w:style w:type="character" w:customStyle="1" w:styleId="aff">
    <w:name w:val="註腳文字 字元"/>
    <w:basedOn w:val="a0"/>
    <w:link w:val="afe"/>
    <w:uiPriority w:val="99"/>
    <w:semiHidden/>
    <w:rsid w:val="00DB58BF"/>
    <w:rPr>
      <w:rFonts w:ascii="Calibri" w:eastAsia="新細明體" w:hAnsi="Calibri" w:cs="Arial"/>
      <w:kern w:val="3"/>
      <w:sz w:val="20"/>
      <w:szCs w:val="20"/>
      <w14:ligatures w14:val="none"/>
    </w:rPr>
  </w:style>
  <w:style w:type="character" w:styleId="aff0">
    <w:name w:val="footnote reference"/>
    <w:basedOn w:val="a0"/>
    <w:uiPriority w:val="99"/>
    <w:semiHidden/>
    <w:unhideWhenUsed/>
    <w:rsid w:val="00DB58BF"/>
    <w:rPr>
      <w:vertAlign w:val="superscript"/>
    </w:rPr>
  </w:style>
  <w:style w:type="paragraph" w:styleId="aff1">
    <w:name w:val="Note Heading"/>
    <w:basedOn w:val="a"/>
    <w:next w:val="a"/>
    <w:link w:val="aff2"/>
    <w:uiPriority w:val="99"/>
    <w:unhideWhenUsed/>
    <w:rsid w:val="0069655D"/>
    <w:pPr>
      <w:jc w:val="center"/>
    </w:pPr>
    <w:rPr>
      <w:rFonts w:cs="Times New Roman"/>
      <w:b/>
      <w:bCs/>
      <w:sz w:val="36"/>
      <w:szCs w:val="32"/>
    </w:rPr>
  </w:style>
  <w:style w:type="character" w:customStyle="1" w:styleId="aff2">
    <w:name w:val="註釋標題 字元"/>
    <w:basedOn w:val="a0"/>
    <w:link w:val="aff1"/>
    <w:uiPriority w:val="99"/>
    <w:rsid w:val="0069655D"/>
    <w:rPr>
      <w:rFonts w:ascii="Times New Roman" w:eastAsia="標楷體" w:hAnsi="Times New Roman" w:cs="Times New Roman"/>
      <w:b/>
      <w:bCs/>
      <w:kern w:val="3"/>
      <w:sz w:val="36"/>
      <w:szCs w:val="32"/>
      <w14:ligatures w14:val="none"/>
    </w:rPr>
  </w:style>
  <w:style w:type="paragraph" w:styleId="aff3">
    <w:name w:val="Closing"/>
    <w:basedOn w:val="a"/>
    <w:link w:val="aff4"/>
    <w:uiPriority w:val="99"/>
    <w:unhideWhenUsed/>
    <w:rsid w:val="0069655D"/>
    <w:pPr>
      <w:ind w:leftChars="1800" w:left="100"/>
    </w:pPr>
    <w:rPr>
      <w:rFonts w:cs="Times New Roman"/>
      <w:b/>
      <w:bCs/>
      <w:sz w:val="36"/>
      <w:szCs w:val="32"/>
    </w:rPr>
  </w:style>
  <w:style w:type="character" w:customStyle="1" w:styleId="aff4">
    <w:name w:val="結語 字元"/>
    <w:basedOn w:val="a0"/>
    <w:link w:val="aff3"/>
    <w:uiPriority w:val="99"/>
    <w:rsid w:val="0069655D"/>
    <w:rPr>
      <w:rFonts w:ascii="Times New Roman" w:eastAsia="標楷體" w:hAnsi="Times New Roman" w:cs="Times New Roman"/>
      <w:b/>
      <w:bCs/>
      <w:kern w:val="3"/>
      <w:sz w:val="36"/>
      <w:szCs w:val="32"/>
      <w14:ligatures w14:val="none"/>
    </w:rPr>
  </w:style>
  <w:style w:type="character" w:styleId="aff5">
    <w:name w:val="annotation reference"/>
    <w:basedOn w:val="a0"/>
    <w:uiPriority w:val="99"/>
    <w:semiHidden/>
    <w:unhideWhenUsed/>
    <w:rsid w:val="00392CB4"/>
    <w:rPr>
      <w:sz w:val="18"/>
      <w:szCs w:val="18"/>
    </w:rPr>
  </w:style>
  <w:style w:type="paragraph" w:styleId="aff6">
    <w:name w:val="annotation text"/>
    <w:basedOn w:val="a"/>
    <w:link w:val="aff7"/>
    <w:uiPriority w:val="99"/>
    <w:semiHidden/>
    <w:unhideWhenUsed/>
    <w:rsid w:val="00392CB4"/>
  </w:style>
  <w:style w:type="character" w:customStyle="1" w:styleId="aff7">
    <w:name w:val="註解文字 字元"/>
    <w:basedOn w:val="a0"/>
    <w:link w:val="aff6"/>
    <w:uiPriority w:val="99"/>
    <w:semiHidden/>
    <w:rsid w:val="00392CB4"/>
    <w:rPr>
      <w:rFonts w:ascii="Calibri" w:eastAsia="新細明體" w:hAnsi="Calibri" w:cs="Arial"/>
      <w:kern w:val="3"/>
      <w:szCs w:val="22"/>
      <w14:ligatures w14:val="none"/>
    </w:rPr>
  </w:style>
  <w:style w:type="paragraph" w:styleId="aff8">
    <w:name w:val="annotation subject"/>
    <w:basedOn w:val="aff6"/>
    <w:next w:val="aff6"/>
    <w:link w:val="aff9"/>
    <w:uiPriority w:val="99"/>
    <w:semiHidden/>
    <w:unhideWhenUsed/>
    <w:rsid w:val="00392CB4"/>
    <w:rPr>
      <w:b/>
      <w:bCs/>
    </w:rPr>
  </w:style>
  <w:style w:type="character" w:customStyle="1" w:styleId="aff9">
    <w:name w:val="註解主旨 字元"/>
    <w:basedOn w:val="aff7"/>
    <w:link w:val="aff8"/>
    <w:uiPriority w:val="99"/>
    <w:semiHidden/>
    <w:rsid w:val="00392CB4"/>
    <w:rPr>
      <w:rFonts w:ascii="Calibri" w:eastAsia="新細明體" w:hAnsi="Calibri" w:cs="Arial"/>
      <w:b/>
      <w:bCs/>
      <w:kern w:val="3"/>
      <w:szCs w:val="22"/>
      <w14:ligatures w14:val="none"/>
    </w:rPr>
  </w:style>
  <w:style w:type="paragraph" w:customStyle="1" w:styleId="EndNoteBibliographyTitle">
    <w:name w:val="EndNote Bibliography Title"/>
    <w:basedOn w:val="a"/>
    <w:link w:val="EndNoteBibliographyTitle0"/>
    <w:rsid w:val="004E110C"/>
    <w:pPr>
      <w:jc w:val="center"/>
    </w:pPr>
    <w:rPr>
      <w:rFonts w:cs="Calibri"/>
      <w:noProof/>
    </w:rPr>
  </w:style>
  <w:style w:type="character" w:customStyle="1" w:styleId="aa">
    <w:name w:val="清單段落 字元"/>
    <w:basedOn w:val="a0"/>
    <w:link w:val="a9"/>
    <w:uiPriority w:val="34"/>
    <w:rsid w:val="004E110C"/>
    <w:rPr>
      <w:rFonts w:ascii="Calibri" w:eastAsia="新細明體" w:hAnsi="Calibri" w:cs="Arial"/>
      <w:kern w:val="3"/>
      <w:szCs w:val="22"/>
      <w14:ligatures w14:val="none"/>
    </w:rPr>
  </w:style>
  <w:style w:type="character" w:customStyle="1" w:styleId="EndNoteBibliographyTitle0">
    <w:name w:val="EndNote Bibliography Title 字元"/>
    <w:basedOn w:val="aa"/>
    <w:link w:val="EndNoteBibliographyTitle"/>
    <w:rsid w:val="004E110C"/>
    <w:rPr>
      <w:rFonts w:ascii="Calibri" w:eastAsia="新細明體" w:hAnsi="Calibri" w:cs="Calibri"/>
      <w:noProof/>
      <w:kern w:val="3"/>
      <w:szCs w:val="22"/>
      <w14:ligatures w14:val="none"/>
    </w:rPr>
  </w:style>
  <w:style w:type="paragraph" w:customStyle="1" w:styleId="EndNoteBibliography">
    <w:name w:val="EndNote Bibliography"/>
    <w:basedOn w:val="a"/>
    <w:link w:val="EndNoteBibliography0"/>
    <w:rsid w:val="004E110C"/>
    <w:rPr>
      <w:rFonts w:cs="Calibri"/>
      <w:noProof/>
    </w:rPr>
  </w:style>
  <w:style w:type="character" w:customStyle="1" w:styleId="EndNoteBibliography0">
    <w:name w:val="EndNote Bibliography 字元"/>
    <w:basedOn w:val="aa"/>
    <w:link w:val="EndNoteBibliography"/>
    <w:rsid w:val="004E110C"/>
    <w:rPr>
      <w:rFonts w:ascii="Calibri" w:eastAsia="新細明體" w:hAnsi="Calibri" w:cs="Calibri"/>
      <w:noProof/>
      <w:kern w:val="3"/>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739702">
      <w:bodyDiv w:val="1"/>
      <w:marLeft w:val="0"/>
      <w:marRight w:val="0"/>
      <w:marTop w:val="0"/>
      <w:marBottom w:val="0"/>
      <w:divBdr>
        <w:top w:val="none" w:sz="0" w:space="0" w:color="auto"/>
        <w:left w:val="none" w:sz="0" w:space="0" w:color="auto"/>
        <w:bottom w:val="none" w:sz="0" w:space="0" w:color="auto"/>
        <w:right w:val="none" w:sz="0" w:space="0" w:color="auto"/>
      </w:divBdr>
    </w:div>
    <w:div w:id="1317491168">
      <w:bodyDiv w:val="1"/>
      <w:marLeft w:val="0"/>
      <w:marRight w:val="0"/>
      <w:marTop w:val="0"/>
      <w:marBottom w:val="0"/>
      <w:divBdr>
        <w:top w:val="none" w:sz="0" w:space="0" w:color="auto"/>
        <w:left w:val="none" w:sz="0" w:space="0" w:color="auto"/>
        <w:bottom w:val="none" w:sz="0" w:space="0" w:color="auto"/>
        <w:right w:val="none" w:sz="0" w:space="0" w:color="auto"/>
      </w:divBdr>
      <w:divsChild>
        <w:div w:id="739786395">
          <w:marLeft w:val="0"/>
          <w:marRight w:val="0"/>
          <w:marTop w:val="0"/>
          <w:marBottom w:val="0"/>
          <w:divBdr>
            <w:top w:val="none" w:sz="0" w:space="0" w:color="auto"/>
            <w:left w:val="none" w:sz="0" w:space="0" w:color="auto"/>
            <w:bottom w:val="none" w:sz="0" w:space="0" w:color="auto"/>
            <w:right w:val="none" w:sz="0" w:space="0" w:color="auto"/>
          </w:divBdr>
          <w:divsChild>
            <w:div w:id="1400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596">
      <w:bodyDiv w:val="1"/>
      <w:marLeft w:val="0"/>
      <w:marRight w:val="0"/>
      <w:marTop w:val="0"/>
      <w:marBottom w:val="0"/>
      <w:divBdr>
        <w:top w:val="none" w:sz="0" w:space="0" w:color="auto"/>
        <w:left w:val="none" w:sz="0" w:space="0" w:color="auto"/>
        <w:bottom w:val="none" w:sz="0" w:space="0" w:color="auto"/>
        <w:right w:val="none" w:sz="0" w:space="0" w:color="auto"/>
      </w:divBdr>
      <w:divsChild>
        <w:div w:id="1333945417">
          <w:marLeft w:val="0"/>
          <w:marRight w:val="0"/>
          <w:marTop w:val="0"/>
          <w:marBottom w:val="0"/>
          <w:divBdr>
            <w:top w:val="none" w:sz="0" w:space="0" w:color="auto"/>
            <w:left w:val="none" w:sz="0" w:space="0" w:color="auto"/>
            <w:bottom w:val="none" w:sz="0" w:space="0" w:color="auto"/>
            <w:right w:val="none" w:sz="0" w:space="0" w:color="auto"/>
          </w:divBdr>
          <w:divsChild>
            <w:div w:id="1473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83E4-99D9-42F7-B4C7-03EF182F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Pages>
  <Words>2055</Words>
  <Characters>11714</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M11323023 _</dc:creator>
  <cp:keywords/>
  <dc:description/>
  <cp:lastModifiedBy>M11323023 _</cp:lastModifiedBy>
  <cp:revision>241</cp:revision>
  <cp:lastPrinted>2025-04-23T09:49:00Z</cp:lastPrinted>
  <dcterms:created xsi:type="dcterms:W3CDTF">2025-04-15T11:23:00Z</dcterms:created>
  <dcterms:modified xsi:type="dcterms:W3CDTF">2025-04-23T09:51:00Z</dcterms:modified>
</cp:coreProperties>
</file>