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rFonts w:ascii="Arial" w:cs="Arial" w:eastAsia="Arial" w:hAnsi="Arial"/>
          <w:b/>
          <w:bCs/>
          <w:color w:val="3A7050"/>
          <w:sz w:val="64"/>
          <w:szCs w:val="64"/>
        </w:rPr>
        <w:t xml:space="preserve">CoffeeLoop.</w:t>
      </w:r>
    </w:p>
    <w:p>
      <w:pPr>
        <w:spacing w:after="100" w:before="0"/>
      </w:pPr>
      <w:r>
        <w:rPr>
          <w:rFonts w:ascii="Arial" w:cs="Arial" w:eastAsia="Arial" w:hAnsi="Arial"/>
          <w:color w:val="5A7060"/>
          <w:sz w:val="28"/>
          <w:szCs w:val="28"/>
        </w:rPr>
        <w:t xml:space="preserve">MVP 仕様書 v3.0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A9890"/>
          <w:sz w:val="20"/>
          <w:szCs w:val="20"/>
        </w:rPr>
        <w:t xml:space="preserve">Specialty Coffee SaaS — Customer Behavior Design Platform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v3.0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設計確定・実装準備中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ターゲット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スペシャリティカフェ（豆も売っている店）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モデル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月題SaaS / 成果報酢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更新日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2026-04-21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01 プロダクト概要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7050"/>
          <w:sz w:val="26"/>
          <w:szCs w:val="26"/>
        </w:rPr>
        <w:t xml:space="preserve">コアコンセプト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スペシャリティカフェ専門のSaaS。顧客の好みデータを蔑積し、店側がパーソナライズされた通知で再来店を設計できるプラットフォーム。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A7050"/>
          <w:sz w:val="20"/>
          <w:szCs w:val="20"/>
        </w:rPr>
        <w:t xml:space="preserve">登録 → 来店記録 → 好みデータ蔑積 → パーソナライズ通知 → 再来店 ♥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7050"/>
          <w:sz w:val="26"/>
          <w:szCs w:val="26"/>
        </w:rPr>
        <w:t xml:space="preserve">2つの価値軸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32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価値</w:t>
            </w:r>
          </w:p>
        </w:tc>
        <w:tc>
          <w:tcPr>
            <w:tcW w:type="dxa" w:w="4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具体的な変化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自分の好みが育っていく体験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テイストプロフィール・豆の履歴・スタンプが蔑積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来店を“運”から“設計”へ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顧客の好みが数字で見える・刺さるタイミングで通知できる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02 機能一覧（MVPスコープ）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500"/>
        <w:gridCol w:w="1500"/>
      </w:tblGrid>
      <w:tr>
        <w:tc>
          <w:tcPr>
            <w:tcW w:type="dxa" w:w="28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32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1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ユーザー登録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名前+LINE（任意）で登録、4桁番号発行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味タグ入力（任意）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好み記録（3ステップ）→任意回答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テイストプロフィール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レーダーチャート4軸で可視化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豆の履歴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飲んだ豆を時系列で記録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スタンプカード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10枚で特偸（店が設定）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パーソナライズ通知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好みマッチ / 来店促進（LINE任意）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来店記録＋スタンプ付与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バリスタが4桁番号で検索・操作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好みデータ入力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顧客展示後、豆・Q1～Q3を店側が入力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本日のラインナップ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提供中3～5種を登録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顧客データ閲覧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好み傾向・来店状況を確認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通知手動送信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対象者を選んで手動送信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通知自動化・売上レポート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条件設定 / LTV推移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△ 後回し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03 登録・運用フロー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7050"/>
          <w:sz w:val="26"/>
          <w:szCs w:val="26"/>
        </w:rPr>
        <w:t xml:space="preserve">初回登録（ユーザー自身で操作）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</w:tblGrid>
      <w:tr>
        <w:tc>
          <w:tcPr>
            <w:tcW w:type="dxa" w:w="1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店の登録URLまたはQRを開く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店ごとに固有URLを発行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名前 / ニックネームを入力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必須項目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LINEを任意入力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登録した人だけ通知を受け取れる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4桁番号が発行される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例: 4829。ユーザーが覚えておく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登録完了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店側ダッシュボードに顧客が表示される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7050"/>
          <w:sz w:val="26"/>
          <w:szCs w:val="26"/>
        </w:rPr>
        <w:t xml:space="preserve">来店時（バリスタが操作）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</w:tblGrid>
      <w:tr>
        <w:tc>
          <w:tcPr>
            <w:tcW w:type="dxa" w:w="1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「4829です」と伝える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ユーザーが4桁番号を言う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ダッシュボードで検索・顧客を選ぶ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名前・好みタグが表示される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本日の豆を選ぶ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顧客が飲んだ豆をバリスタが選択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来店記録＋スタンプ付与をポチる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スタンプ+1。LINE登録済みなら通知も送信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「好みを教えてもらえますか？」と記録を促す（任意）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顧客が任意でQ1～Q3に回答→データ蔑積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7050"/>
          <w:sz w:val="26"/>
          <w:szCs w:val="26"/>
        </w:rPr>
        <w:t xml:space="preserve">味タグ入力の位置づけ（重要）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味タグ入力（Q1～Q3）は店側ダッシュボードからバリスタが行う。ユーザー側の操作不要。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局面</w:t>
            </w:r>
          </w:p>
        </w:tc>
        <w:tc>
          <w:tcPr>
            <w:tcW w:type="dxa" w:w="2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操作者</w:t>
            </w:r>
          </w:p>
        </w:tc>
        <w:tc>
          <w:tcPr>
            <w:tcW w:type="dxa" w:w="4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スタンプ付与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バリスタ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購入時にダッシュボードから手動で+1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Q1～Q3入力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バリスタ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顧客から聴いた好みを店側が代わりに入力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ユーザー自身の回答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ユーザー（任意）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バリスタが促した場合に任意で回答。将来的に実装検討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04 味タグ・Q1～Q3設計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00"/>
      </w:tblGrid>
      <w:tr>
        <w:tc>
          <w:tcPr>
            <w:tcW w:type="dxa" w:w="1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5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顧客を4桁番号で検索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ダッシュボードの検索欄に入力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本日の豆を選ぶ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3～5種から顧客が飲んだ豆を選択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「この一杯どうでした？」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かなり好き / ふつう / あまり好みじゃない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 「どんな感じが近かった？」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味タグを１～２個選択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 「次はどうしたい？」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同系統 / 別系統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記録完了＋スタンプ付与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テイストプロフィールに反映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05 テイストプロフィール設計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ブロック</w:t>
            </w:r>
          </w:p>
        </w:tc>
        <w:tc>
          <w:tcPr>
            <w:tcW w:type="dxa" w:w="3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一言サマリー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「最近はフルーティ系が多めです」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AIが傾向を言語化。記録５件以上で自動生成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② スタンプカード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10枚で特偸（店が設定）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購入スタンプのみ。記録ボーナスなし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③ テイストプロフィール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レーダーチャート4軸（酸味/苦味/甘み/コク）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記録が増えるほど形が育つ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④ 味タグランキング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よく選ぶ味 TOP3を頻度順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店側のレコメンドにも活用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⑤ 豆の履歴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飲んだ豆を時系列で表示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最新５件 → 全件見る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06 通知設計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3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メッセージ</w:t>
            </w:r>
          </w:p>
        </w:tc>
        <w:tc>
          <w:tcPr>
            <w:tcW w:type="dxa" w:w="3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送信方法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新豆入荷 × 好みマッチ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「好きそうな豆、入りました。」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LINE登録済みの顧客に手動送信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来店かで7日経過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「そろそろコーヒー、飲みたくなってませんか？」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LINE登録済みの顧客に手動送信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7A6050"/>
          <w:sz w:val="20"/>
          <w:szCs w:val="20"/>
        </w:rPr>
        <w:t xml:space="preserve">通知は任意。LINE未登録の顧客には通知なし。スタンプカードのみ使える構造。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07 店側ダッシュボード設計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ブロック</w:t>
            </w:r>
          </w:p>
        </w:tc>
        <w:tc>
          <w:tcPr>
            <w:tcW w:type="dxa" w:w="3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本日の状況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来店数 / 記録数 / 要通知数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要通知はオレンジでアラート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② 顧客検索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4桁番号で検索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来店時にバリスタが操作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③ 来店記録＋スタンプ付与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顧客を選んでポチる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豆選択・Q1～Q3入力・スタンプ+1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④ 本日のラインナップ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3～5種を手動登録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各豆の本日注文杯数も表示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⑤ 新豆マッチ通知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好みが合う顧客に通知送信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LINE登録済みの顧客のみ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⑥ 未来店リマインド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7日以上来店なしの顧客にフラグ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LINE登録済みの顧客のみ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⑦ 顧客リスト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来店頻度順 / 好みタグ / 最終来店日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アクティブ / 要通知のステータス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08 データ設計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c>
          <w:tcPr>
            <w:tcW w:type="dxa" w:w="2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4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主なカラム</w:t>
            </w:r>
          </w:p>
        </w:tc>
        <w:tc>
          <w:tcPr>
            <w:tcW w:type="dxa" w:w="2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number(4桁), name, line_user_id, 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ユーザー基本情報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slug, line_channel_token, 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店情報・LINE連携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shop_id, name, origin, roast, process,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豆ラインナップ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bean_id, q1, q2_tags, q3, 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記録データ（任意入力）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stamps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shop_id, count, 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スタンプ状況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taste_profiles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acidity, bitterness, sweetness, 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テイストプロフィール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09 ビジネスモデル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価格</w:t>
            </w:r>
          </w:p>
        </w:tc>
        <w:tc>
          <w:tcPr>
            <w:tcW w:type="dxa" w:w="4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無料 / 低価格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導入優先。モニター謝示に2～3万円支払いも可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展開フェーズ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¥3,000～5,000/月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月題SaaS。「売上が上がるなら払う」構造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8"/>
          <w:sz w:val="32"/>
          <w:szCs w:val="32"/>
        </w:rPr>
        <w:t xml:space="preserve">10 成功への道筋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500"/>
      </w:tblGrid>
      <w:tr>
        <w:tc>
          <w:tcPr>
            <w:tcW w:type="dxa" w:w="10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3A7050" w:sz="1"/>
              <w:left w:val="single" w:color="3A7050" w:sz="1"/>
              <w:bottom w:val="single" w:color="3A7050" w:sz="1"/>
              <w:right w:val="single" w:color="3A7050" w:sz="1"/>
            </w:tcBorders>
            <w:shd w:fill="3A7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1店舗で導入（モニター謝示払い）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1ヶ月目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手動で回して来店頻度を検証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2～3ヶ月目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実績を武器に横展開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4ヶ月目以降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営業代行に渡す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実績3店舗以上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CoffeeLoop. — MVP 仕様書 v3.0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2026-05-12T10:40:51.551Z</dcterms:created>
  <dcterms:modified xsi:type="dcterms:W3CDTF">2026-05-12T10:40:51.566Z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