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67" w:rsidRDefault="00355D67" w:rsidP="00355D6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Milestone 2: HTML mockup along with flows</w:t>
      </w:r>
    </w:p>
    <w:p w:rsidR="00355D67" w:rsidRDefault="00355D67" w:rsidP="00355D67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Create HTML mockup of what you defined in Milestone 1</w:t>
      </w:r>
    </w:p>
    <w:p w:rsidR="00355D67" w:rsidRPr="00DD6421" w:rsidRDefault="00355D67" w:rsidP="00355D67">
      <w:pPr>
        <w:pStyle w:val="NormalWeb"/>
        <w:numPr>
          <w:ilvl w:val="1"/>
          <w:numId w:val="2"/>
        </w:numPr>
        <w:rPr>
          <w:rFonts w:ascii="Calibri" w:hAnsi="Calibri" w:cs="Calibri"/>
          <w:color w:val="4472C4" w:themeColor="accent5"/>
          <w:sz w:val="27"/>
          <w:szCs w:val="27"/>
        </w:rPr>
      </w:pPr>
      <w:r w:rsidRPr="00DD6421">
        <w:rPr>
          <w:rFonts w:ascii="Calibri" w:hAnsi="Calibri" w:cs="Calibri"/>
          <w:color w:val="4472C4" w:themeColor="accent5"/>
          <w:sz w:val="27"/>
          <w:szCs w:val="27"/>
        </w:rPr>
        <w:t>(how detail the HTML mockup you want it to be?)</w:t>
      </w:r>
    </w:p>
    <w:p w:rsidR="00355D67" w:rsidRPr="00DD6421" w:rsidRDefault="00355D67" w:rsidP="00355D67">
      <w:pPr>
        <w:pStyle w:val="NormalWeb"/>
        <w:numPr>
          <w:ilvl w:val="1"/>
          <w:numId w:val="2"/>
        </w:numPr>
        <w:rPr>
          <w:rFonts w:ascii="Calibri" w:hAnsi="Calibri" w:cs="Calibri"/>
          <w:color w:val="4472C4" w:themeColor="accent5"/>
          <w:sz w:val="27"/>
          <w:szCs w:val="27"/>
        </w:rPr>
      </w:pPr>
      <w:r w:rsidRPr="00DD6421">
        <w:rPr>
          <w:rFonts w:ascii="Calibri" w:hAnsi="Calibri" w:cs="Calibri"/>
          <w:color w:val="4472C4" w:themeColor="accent5"/>
          <w:sz w:val="27"/>
          <w:szCs w:val="27"/>
        </w:rPr>
        <w:t>Should Include all the use case</w:t>
      </w:r>
    </w:p>
    <w:p w:rsidR="00355D67" w:rsidRPr="00DD6421" w:rsidRDefault="00355D67" w:rsidP="00355D67">
      <w:pPr>
        <w:pStyle w:val="NormalWeb"/>
        <w:numPr>
          <w:ilvl w:val="1"/>
          <w:numId w:val="2"/>
        </w:numPr>
        <w:rPr>
          <w:rFonts w:ascii="Calibri" w:hAnsi="Calibri" w:cs="Calibri"/>
          <w:color w:val="4472C4" w:themeColor="accent5"/>
          <w:sz w:val="27"/>
          <w:szCs w:val="27"/>
        </w:rPr>
      </w:pPr>
      <w:r w:rsidRPr="00DD6421">
        <w:rPr>
          <w:rFonts w:ascii="Calibri" w:hAnsi="Calibri" w:cs="Calibri"/>
          <w:color w:val="4472C4" w:themeColor="accent5"/>
          <w:sz w:val="27"/>
          <w:szCs w:val="27"/>
        </w:rPr>
        <w:t>Have navigation bar</w:t>
      </w:r>
    </w:p>
    <w:p w:rsidR="00355D67" w:rsidRDefault="00355D67" w:rsidP="00355D67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Document user feedback from at least 2 of your team mates (make sure you document the user who provided the feedback and how you incorporated them)</w:t>
      </w:r>
    </w:p>
    <w:p w:rsidR="00355D67" w:rsidRDefault="00355D67" w:rsidP="00355D67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Document who you provided your feedback to and how you incorporated those feedbacks</w:t>
      </w:r>
    </w:p>
    <w:p w:rsidR="00355D67" w:rsidRDefault="00355D67" w:rsidP="00355D67">
      <w:pPr>
        <w:pStyle w:val="NormalWeb"/>
        <w:numPr>
          <w:ilvl w:val="1"/>
          <w:numId w:val="2"/>
        </w:numPr>
        <w:rPr>
          <w:rFonts w:ascii="Calibri" w:hAnsi="Calibri" w:cs="Calibri"/>
          <w:color w:val="4472C4" w:themeColor="accent5"/>
          <w:sz w:val="27"/>
          <w:szCs w:val="27"/>
        </w:rPr>
      </w:pPr>
      <w:r w:rsidRPr="00DD6421">
        <w:rPr>
          <w:rFonts w:ascii="Calibri" w:hAnsi="Calibri" w:cs="Calibri"/>
          <w:color w:val="4472C4" w:themeColor="accent5"/>
          <w:sz w:val="27"/>
          <w:szCs w:val="27"/>
        </w:rPr>
        <w:t>Show you incorporated those feedbacks on the HTML mockup</w:t>
      </w:r>
    </w:p>
    <w:p w:rsidR="005A073F" w:rsidRPr="00DD6421" w:rsidRDefault="005A073F" w:rsidP="00355D67">
      <w:pPr>
        <w:pStyle w:val="NormalWeb"/>
        <w:numPr>
          <w:ilvl w:val="1"/>
          <w:numId w:val="2"/>
        </w:numPr>
        <w:rPr>
          <w:rFonts w:ascii="Calibri" w:hAnsi="Calibri" w:cs="Calibri"/>
          <w:color w:val="4472C4" w:themeColor="accent5"/>
          <w:sz w:val="27"/>
          <w:szCs w:val="27"/>
        </w:rPr>
      </w:pPr>
      <w:r>
        <w:rPr>
          <w:rFonts w:ascii="Calibri" w:hAnsi="Calibri" w:cs="Calibri"/>
          <w:color w:val="4472C4" w:themeColor="accent5"/>
          <w:sz w:val="27"/>
          <w:szCs w:val="27"/>
        </w:rPr>
        <w:t>And write down it on your feedback doc.</w:t>
      </w:r>
      <w:bookmarkStart w:id="0" w:name="_GoBack"/>
      <w:bookmarkEnd w:id="0"/>
    </w:p>
    <w:p w:rsidR="00355D67" w:rsidRPr="00DD6421" w:rsidRDefault="00355D67" w:rsidP="00355D67">
      <w:pPr>
        <w:pStyle w:val="NormalWeb"/>
        <w:numPr>
          <w:ilvl w:val="0"/>
          <w:numId w:val="2"/>
        </w:numPr>
        <w:rPr>
          <w:rFonts w:ascii="Calibri" w:hAnsi="Calibri" w:cs="Calibri"/>
          <w:color w:val="4472C4" w:themeColor="accent5"/>
          <w:sz w:val="27"/>
          <w:szCs w:val="27"/>
        </w:rPr>
      </w:pPr>
      <w:r w:rsidRPr="00DD6421">
        <w:rPr>
          <w:rFonts w:ascii="Calibri" w:hAnsi="Calibri" w:cs="Calibri"/>
          <w:color w:val="4472C4" w:themeColor="accent5"/>
          <w:sz w:val="27"/>
          <w:szCs w:val="27"/>
        </w:rPr>
        <w:t xml:space="preserve">Submit: one </w:t>
      </w:r>
      <w:r w:rsidR="00DD6421">
        <w:rPr>
          <w:rFonts w:ascii="Calibri" w:hAnsi="Calibri" w:cs="Calibri"/>
          <w:color w:val="4472C4" w:themeColor="accent5"/>
          <w:sz w:val="27"/>
          <w:szCs w:val="27"/>
        </w:rPr>
        <w:t xml:space="preserve">zipped </w:t>
      </w:r>
      <w:r w:rsidRPr="00DD6421">
        <w:rPr>
          <w:rFonts w:ascii="Calibri" w:hAnsi="Calibri" w:cs="Calibri"/>
          <w:color w:val="4472C4" w:themeColor="accent5"/>
          <w:sz w:val="27"/>
          <w:szCs w:val="27"/>
        </w:rPr>
        <w:t xml:space="preserve">HTML file, one Word document on feedback </w:t>
      </w:r>
    </w:p>
    <w:p w:rsidR="00900997" w:rsidRDefault="00900997"/>
    <w:sectPr w:rsidR="0090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C1D16"/>
    <w:multiLevelType w:val="hybridMultilevel"/>
    <w:tmpl w:val="0222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D7851"/>
    <w:multiLevelType w:val="hybridMultilevel"/>
    <w:tmpl w:val="1598EFCE"/>
    <w:lvl w:ilvl="0" w:tplc="A9C68DD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67"/>
    <w:rsid w:val="00355D67"/>
    <w:rsid w:val="005A073F"/>
    <w:rsid w:val="00900997"/>
    <w:rsid w:val="00D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14F1"/>
  <w15:chartTrackingRefBased/>
  <w15:docId w15:val="{D3F8A962-D75A-41A0-BDB5-8CA6F87F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YONGSHAN TAN</dc:creator>
  <cp:keywords/>
  <dc:description/>
  <cp:lastModifiedBy>YONGSHAN TAN</cp:lastModifiedBy>
  <cp:revision>3</cp:revision>
  <dcterms:created xsi:type="dcterms:W3CDTF">2017-02-13T15:56:00Z</dcterms:created>
  <dcterms:modified xsi:type="dcterms:W3CDTF">2017-02-13T23:37:00Z</dcterms:modified>
</cp:coreProperties>
</file>