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D4E4" w14:textId="77777777" w:rsidR="00FA289D" w:rsidRDefault="00FA289D" w:rsidP="00FA289D">
      <w:pPr>
        <w:spacing w:line="237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7917DE7B" w14:textId="77777777" w:rsidR="00FA289D" w:rsidRDefault="00FA289D" w:rsidP="00FA289D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23BF029B" w14:textId="77777777" w:rsidR="00FA289D" w:rsidRDefault="00FA289D" w:rsidP="00FA289D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71D3B9C4" w14:textId="77777777" w:rsidR="00FA289D" w:rsidRDefault="00FA289D" w:rsidP="00FA289D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A7CA7" w14:textId="77777777" w:rsidR="00FA289D" w:rsidRDefault="00FA289D" w:rsidP="00FA289D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5DCF499" w14:textId="77777777" w:rsidR="00FA289D" w:rsidRDefault="00FA289D" w:rsidP="00FA289D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A07AEF" w14:textId="77777777" w:rsidR="00FA289D" w:rsidRDefault="00FA289D" w:rsidP="00FA289D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98E548" w14:textId="77777777" w:rsidR="00FA289D" w:rsidRDefault="00FA289D" w:rsidP="00FA289D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A0FFC8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1629C" w14:textId="0FE15B47" w:rsidR="00FA289D" w:rsidRPr="00FC73FB" w:rsidRDefault="00FC73FB" w:rsidP="00FA289D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Базы данных</w:t>
      </w:r>
    </w:p>
    <w:p w14:paraId="0CB0FB67" w14:textId="5EAC02AE" w:rsidR="00FA289D" w:rsidRPr="00ED5D15" w:rsidRDefault="00FA289D" w:rsidP="00FA289D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</w:t>
      </w:r>
      <w:r w:rsidR="00FC73FB" w:rsidRPr="00FC73FB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1</w:t>
      </w:r>
    </w:p>
    <w:p w14:paraId="23B2A8EB" w14:textId="6C1747CF" w:rsidR="00ED5D15" w:rsidRPr="00ED5D15" w:rsidRDefault="00ED5D15" w:rsidP="00FA289D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Вариант 2255</w:t>
      </w:r>
    </w:p>
    <w:p w14:paraId="7CA95423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DCBFD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575365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272328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C8AB9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E2C933" w14:textId="77777777" w:rsidR="00FA289D" w:rsidRDefault="00FA289D" w:rsidP="00FA289D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5F4D9C3E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6FD3E2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06B61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43FC1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CEAEF3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1A5FF8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E06FB5" w14:textId="0EC582EC" w:rsidR="00FA289D" w:rsidRDefault="00FA289D" w:rsidP="00FA289D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D5D15">
        <w:rPr>
          <w:rFonts w:ascii="Times New Roman" w:eastAsia="Times New Roman" w:hAnsi="Times New Roman" w:cs="Times New Roman"/>
          <w:sz w:val="28"/>
          <w:szCs w:val="28"/>
          <w:lang w:val="ru-RU"/>
        </w:rPr>
        <w:t>Смородин Владислав Вадимович</w:t>
      </w:r>
    </w:p>
    <w:p w14:paraId="2C2A3897" w14:textId="77777777" w:rsidR="00FA289D" w:rsidRDefault="00FA289D" w:rsidP="00FA289D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9B76B" w14:textId="77777777" w:rsidR="00FA289D" w:rsidRPr="000170C6" w:rsidRDefault="00FA289D" w:rsidP="00FA289D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3122</w:t>
      </w:r>
    </w:p>
    <w:p w14:paraId="578E7769" w14:textId="77777777" w:rsidR="00FA289D" w:rsidRDefault="00FA289D" w:rsidP="00FA289D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87D495" w14:textId="673C15F3" w:rsidR="00FA289D" w:rsidRPr="00FC73FB" w:rsidRDefault="00FA289D" w:rsidP="00FA289D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C73FB">
        <w:rPr>
          <w:rFonts w:ascii="Times New Roman" w:eastAsia="Times New Roman" w:hAnsi="Times New Roman" w:cs="Times New Roman"/>
          <w:sz w:val="28"/>
          <w:szCs w:val="28"/>
          <w:lang w:val="ru-RU"/>
        </w:rPr>
        <w:t>Горбунов Михаил Витальевич</w:t>
      </w:r>
    </w:p>
    <w:p w14:paraId="68F31F02" w14:textId="77777777" w:rsidR="00FA289D" w:rsidRDefault="00FA289D" w:rsidP="00FA28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1F9897C" w14:textId="77777777" w:rsidR="00FA289D" w:rsidRDefault="00FA289D" w:rsidP="00FA289D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6D1C3A41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EF3B224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60609E3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B61838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4CBCC25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963A34C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E7C8993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AB6CD0F" w14:textId="77777777" w:rsidR="00FA289D" w:rsidRDefault="00FA289D" w:rsidP="00FA289D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21E56748" w14:textId="63EFBCB6" w:rsidR="00FA289D" w:rsidRPr="000170C6" w:rsidRDefault="00FA289D" w:rsidP="00FA289D">
      <w:pPr>
        <w:spacing w:after="89" w:line="240" w:lineRule="auto"/>
        <w:ind w:left="-57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FC73FB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14:paraId="39083269" w14:textId="77777777" w:rsidR="00B7738B" w:rsidRDefault="00B7738B"/>
    <w:p w14:paraId="2C3C7D2E" w14:textId="77777777" w:rsidR="00FA289D" w:rsidRDefault="00FA289D"/>
    <w:p w14:paraId="0557A8C3" w14:textId="77777777" w:rsidR="00FA289D" w:rsidRDefault="00FA289D"/>
    <w:p w14:paraId="7347D852" w14:textId="77777777" w:rsidR="00FA289D" w:rsidRDefault="00FA289D"/>
    <w:p w14:paraId="66532A79" w14:textId="77777777" w:rsidR="00FA289D" w:rsidRDefault="00FA289D"/>
    <w:p w14:paraId="3AC9433C" w14:textId="6A3063C2" w:rsidR="00FA289D" w:rsidRDefault="00FA289D"/>
    <w:p w14:paraId="2A677578" w14:textId="0E9231D7" w:rsidR="00FA289D" w:rsidRDefault="00FA289D" w:rsidP="00FA289D">
      <w:pPr>
        <w:ind w:left="2832"/>
        <w:rPr>
          <w:b/>
          <w:bCs/>
          <w:sz w:val="44"/>
          <w:szCs w:val="44"/>
          <w:lang w:val="ru-RU"/>
        </w:rPr>
      </w:pPr>
      <w:r w:rsidRPr="00FA289D">
        <w:rPr>
          <w:b/>
          <w:bCs/>
          <w:sz w:val="44"/>
          <w:szCs w:val="44"/>
          <w:lang w:val="ru-RU"/>
        </w:rPr>
        <w:t>Задание</w:t>
      </w:r>
    </w:p>
    <w:p w14:paraId="2EBCFDED" w14:textId="77777777" w:rsidR="00FC73FB" w:rsidRPr="00D56564" w:rsidRDefault="00FC73FB" w:rsidP="00FA289D">
      <w:pPr>
        <w:ind w:left="2832"/>
        <w:rPr>
          <w:b/>
          <w:bCs/>
          <w:sz w:val="44"/>
          <w:szCs w:val="44"/>
          <w:lang w:val="en-US"/>
        </w:rPr>
      </w:pPr>
    </w:p>
    <w:p w14:paraId="5EC6420C" w14:textId="099C082D" w:rsidR="00FC73FB" w:rsidRPr="00FC73FB" w:rsidRDefault="00FC73FB" w:rsidP="00FC73FB">
      <w:pPr>
        <w:rPr>
          <w:rFonts w:asciiTheme="minorHAnsi" w:hAnsiTheme="minorHAnsi" w:cstheme="minorHAnsi"/>
          <w:sz w:val="32"/>
          <w:szCs w:val="32"/>
          <w:lang w:val="ru-RU"/>
        </w:rPr>
      </w:pPr>
      <w:r w:rsidRPr="00FC73FB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>Текст</w:t>
      </w: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: </w:t>
      </w:r>
      <w:r w:rsidR="00ED5D15" w:rsidRPr="00ED5D1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Все эти споры, хотя и носили сугубо теоретический характер, затрагивали, однако, вопрос огромной практической важности - о "длительности реакции". Ведь если монолит ЛМА-1 действительно послал сигнал куда-то к звездам (возможно, через некое ретрансляционное устройство, находящееся где-то близ Сатурна), то он достигнет своей цели только через долгие годы. Тогда, даже если отклик на сигнал был бы немедленным, человечество получало передышку продолжительностью в десятки, а вернее всего в сотни лет. Для многих такая версия была весьма ободряющей.</w:t>
      </w:r>
    </w:p>
    <w:p w14:paraId="60CBBF1B" w14:textId="77777777" w:rsidR="00FC73FB" w:rsidRDefault="00FC73FB" w:rsidP="006553D8">
      <w:pPr>
        <w:pStyle w:val="a5"/>
        <w:ind w:left="2844" w:firstLine="696"/>
        <w:rPr>
          <w:b/>
          <w:bCs/>
          <w:sz w:val="40"/>
          <w:szCs w:val="40"/>
          <w:lang w:val="ru-RU"/>
        </w:rPr>
      </w:pPr>
    </w:p>
    <w:p w14:paraId="603CEEB9" w14:textId="765B47A0" w:rsidR="00FC73FB" w:rsidRDefault="00FC73FB" w:rsidP="00FC73FB">
      <w:pP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 w:rsidRPr="00FC73FB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>Описание предметной области:</w:t>
      </w: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 </w:t>
      </w:r>
    </w:p>
    <w:p w14:paraId="30F03104" w14:textId="350C2541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>Предметная область: Монолит ЛМА-1 и реакция человечества на отправленный сигнал</w:t>
      </w:r>
    </w:p>
    <w:p w14:paraId="09953475" w14:textId="77777777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</w:p>
    <w:p w14:paraId="3C0A235A" w14:textId="18814168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>1. Монолит ЛМА-1:</w:t>
      </w:r>
    </w:p>
    <w:p w14:paraId="6BFB0C09" w14:textId="52A62CE3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 xml:space="preserve">   - Идентификация: Монолит ЛМА-1 представляет собой литературно-мифологический артефакт, активный на определенный период времени.</w:t>
      </w:r>
    </w:p>
    <w:p w14:paraId="19099508" w14:textId="57806E93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 xml:space="preserve">   - Состояние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>: На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 xml:space="preserve"> момент описания активен, способен отправлять сигналы.</w:t>
      </w:r>
    </w:p>
    <w:p w14:paraId="1FA70CA1" w14:textId="2CC6514A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 xml:space="preserve">   - Время отправки сигнала: Фиксированное время.</w:t>
      </w:r>
    </w:p>
    <w:p w14:paraId="669C4338" w14:textId="77777777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</w:p>
    <w:p w14:paraId="13CBA72B" w14:textId="11D4C8CF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>2. Сигнал:</w:t>
      </w:r>
    </w:p>
    <w:p w14:paraId="06D8DEB6" w14:textId="149A2FEF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 xml:space="preserve">   - Направление: Сигнал отправлен в направлении к звездам.</w:t>
      </w:r>
    </w:p>
    <w:p w14:paraId="48E4A789" w14:textId="3246EB85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 xml:space="preserve">   - Время отправки: Зафиксированное время отправки сигнала.</w:t>
      </w:r>
    </w:p>
    <w:p w14:paraId="06FC0E30" w14:textId="77777777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</w:p>
    <w:p w14:paraId="0EB8EBA2" w14:textId="7E975BAC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>3. Звезды:</w:t>
      </w:r>
    </w:p>
    <w:p w14:paraId="67344F0F" w14:textId="16B83AE5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 xml:space="preserve">   - Местоположение: в далекой-далекой галактике</w:t>
      </w:r>
    </w:p>
    <w:p w14:paraId="5CC9EEE7" w14:textId="7CC68448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 xml:space="preserve">   - Время достижения сигнала: Оценочное время, когда сигнал достигнет.</w:t>
      </w:r>
    </w:p>
    <w:p w14:paraId="49DF08CE" w14:textId="77777777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</w:p>
    <w:p w14:paraId="0C61AE77" w14:textId="1E768302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>4. Ретрансляционное устройство:</w:t>
      </w:r>
    </w:p>
    <w:p w14:paraId="1A6EC6BA" w14:textId="41E6878C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 xml:space="preserve">   - Местоположение: Расположено близ Сатурна</w:t>
      </w:r>
    </w:p>
    <w:p w14:paraId="26CA8997" w14:textId="763091A1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 xml:space="preserve">   - Время передачи сигнала: Фиксированное время передачи сигнала.</w:t>
      </w:r>
    </w:p>
    <w:p w14:paraId="7D4C0872" w14:textId="77777777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</w:p>
    <w:p w14:paraId="68ECF406" w14:textId="47CBD96C" w:rsidR="00ED5D15" w:rsidRDefault="00D56564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5</w:t>
      </w:r>
      <w:r w:rsidR="00ED5D15"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>. Передышка:</w:t>
      </w:r>
    </w:p>
    <w:p w14:paraId="655A8416" w14:textId="58DB2701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 xml:space="preserve">   - Продолжительность: временной интервал, в течение которого человечество может наслаждаться передышкой</w:t>
      </w:r>
    </w:p>
    <w:p w14:paraId="5C8A2E23" w14:textId="2FE725B4" w:rsidR="00ED5D15" w:rsidRDefault="00ED5D15" w:rsidP="00ED5D1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 xml:space="preserve">   - Причина: Б</w:t>
      </w:r>
      <w:r w:rsidRPr="00ED5D15"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>ольшое расстояние до звезд</w:t>
      </w:r>
      <w:r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  <w:t>.</w:t>
      </w:r>
    </w:p>
    <w:p w14:paraId="3C4D1533" w14:textId="77777777" w:rsidR="00ED5D15" w:rsidRPr="00ED5D15" w:rsidRDefault="00ED5D15" w:rsidP="00FC73FB">
      <w:pP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</w:p>
    <w:p w14:paraId="1FDC987C" w14:textId="77777777" w:rsidR="00FC73FB" w:rsidRDefault="00FC73FB" w:rsidP="006553D8">
      <w:pPr>
        <w:pStyle w:val="a5"/>
        <w:ind w:left="2844" w:firstLine="696"/>
        <w:rPr>
          <w:b/>
          <w:bCs/>
          <w:sz w:val="40"/>
          <w:szCs w:val="40"/>
          <w:lang w:val="ru-RU"/>
        </w:rPr>
      </w:pPr>
    </w:p>
    <w:p w14:paraId="7A51FE8C" w14:textId="77777777" w:rsidR="00FC73FB" w:rsidRPr="004512A4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Сущности</w:t>
      </w:r>
      <w:r w:rsidRPr="004512A4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:</w:t>
      </w:r>
    </w:p>
    <w:p w14:paraId="369F2E1B" w14:textId="1312948F" w:rsidR="00FC73FB" w:rsidRPr="00ED5D15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</w:pPr>
      <w:r w:rsidRPr="00ED5D15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1. </w:t>
      </w:r>
      <w:proofErr w:type="spellStart"/>
      <w:r w:rsidR="00ED5D15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Monolit</w:t>
      </w:r>
      <w:proofErr w:type="spellEnd"/>
      <w:r w:rsidRPr="00ED5D15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: </w:t>
      </w:r>
      <w:proofErr w:type="spellStart"/>
      <w:r w:rsidR="00397322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monolit_</w:t>
      </w:r>
      <w:r w:rsidRPr="00ED5D15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name</w:t>
      </w:r>
      <w:proofErr w:type="spellEnd"/>
      <w:r w:rsidRPr="00ED5D15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="00397322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condition_of_monolit</w:t>
      </w:r>
      <w:proofErr w:type="spellEnd"/>
      <w:r w:rsidRPr="00ED5D15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="00397322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time_of_signal</w:t>
      </w:r>
      <w:proofErr w:type="spellEnd"/>
      <w:r w:rsidRPr="00ED5D15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(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стержневая</w:t>
      </w:r>
      <w:r w:rsidRPr="00ED5D15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сущность</w:t>
      </w:r>
      <w:r w:rsidRPr="00ED5D15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)</w:t>
      </w:r>
    </w:p>
    <w:p w14:paraId="13B8955B" w14:textId="1A90B000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2.</w:t>
      </w:r>
      <w:r w:rsidR="00397322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Signal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: </w:t>
      </w:r>
      <w:proofErr w:type="spellStart"/>
      <w:r w:rsidR="002F62D7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signal_name</w:t>
      </w:r>
      <w:proofErr w:type="spellEnd"/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,</w:t>
      </w:r>
      <w:r w:rsidR="002F62D7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direction, </w:t>
      </w:r>
      <w:proofErr w:type="spellStart"/>
      <w:r w:rsidR="002F62D7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time_of_send</w:t>
      </w:r>
      <w:proofErr w:type="spellEnd"/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</w:t>
      </w:r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(</w:t>
      </w:r>
      <w:proofErr w:type="spellStart"/>
      <w:r w:rsidR="00650751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ассоц</w:t>
      </w:r>
      <w:proofErr w:type="spellEnd"/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. сущность)</w:t>
      </w:r>
    </w:p>
    <w:p w14:paraId="2B468BD7" w14:textId="2D53A13F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3. </w:t>
      </w:r>
      <w:r w:rsidR="002F62D7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Repeater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: </w:t>
      </w:r>
      <w:proofErr w:type="spellStart"/>
      <w:r w:rsidR="002F62D7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repeater_name</w:t>
      </w:r>
      <w:proofErr w:type="spellEnd"/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, </w:t>
      </w:r>
      <w:r w:rsidR="002F62D7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surface, </w:t>
      </w:r>
      <w:proofErr w:type="spellStart"/>
      <w:r w:rsidR="002F62D7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time_of_</w:t>
      </w:r>
      <w:proofErr w:type="gramStart"/>
      <w:r w:rsidR="002F62D7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broadcast</w:t>
      </w:r>
      <w:proofErr w:type="spellEnd"/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(</w:t>
      </w:r>
      <w:proofErr w:type="spellStart"/>
      <w:proofErr w:type="gramEnd"/>
      <w:r w:rsidR="00650751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ассоц</w:t>
      </w:r>
      <w:proofErr w:type="spellEnd"/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. сущность)</w:t>
      </w:r>
    </w:p>
    <w:p w14:paraId="4C6F9165" w14:textId="3EFB1B7B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4. </w:t>
      </w:r>
      <w:r w:rsidR="002F62D7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Stars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: </w:t>
      </w:r>
      <w:proofErr w:type="spellStart"/>
      <w:r w:rsidR="00650751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stars_name</w:t>
      </w:r>
      <w:proofErr w:type="spellEnd"/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, </w:t>
      </w:r>
      <w:proofErr w:type="spellStart"/>
      <w:r w:rsidR="00650751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time_of_signal_arrival</w:t>
      </w:r>
      <w:proofErr w:type="spellEnd"/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, </w:t>
      </w:r>
      <w:r w:rsidR="00650751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surface</w:t>
      </w:r>
      <w:r w:rsidR="007C72F6" w:rsidRP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(</w:t>
      </w:r>
      <w:proofErr w:type="spellStart"/>
      <w:r w:rsidR="00FC251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характ</w:t>
      </w:r>
      <w:proofErr w:type="spellEnd"/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. сущность</w:t>
      </w:r>
      <w:r w:rsidR="007C72F6" w:rsidRP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)</w:t>
      </w:r>
    </w:p>
    <w:p w14:paraId="6F29A4CF" w14:textId="5A505BEA" w:rsid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5. </w:t>
      </w:r>
      <w:r w:rsidR="00650751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Rest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: </w:t>
      </w:r>
      <w:proofErr w:type="spellStart"/>
      <w:r w:rsidR="00650751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rest_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name</w:t>
      </w:r>
      <w:proofErr w:type="spellEnd"/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,</w:t>
      </w:r>
      <w:r w:rsidR="007C72F6" w:rsidRP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</w:t>
      </w:r>
      <w:r w:rsidR="00650751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duration, reason</w:t>
      </w:r>
      <w:r w:rsidRP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(</w:t>
      </w:r>
      <w:r w:rsidR="00D554C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стержневая</w:t>
      </w:r>
      <w:r w:rsidRP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сущность</w:t>
      </w:r>
      <w:r w:rsidRP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)</w:t>
      </w:r>
    </w:p>
    <w:p w14:paraId="2BA4803A" w14:textId="77777777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</w:pPr>
    </w:p>
    <w:p w14:paraId="60D8019E" w14:textId="77777777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Связи:</w:t>
      </w:r>
    </w:p>
    <w:p w14:paraId="59C2EE5A" w14:textId="29D30596" w:rsidR="00FC73FB" w:rsidRPr="00ED5D15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1. </w:t>
      </w:r>
      <w:r w:rsidR="00ED5D15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Монолит передает сигнал</w:t>
      </w:r>
    </w:p>
    <w:p w14:paraId="263ED860" w14:textId="590125F5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2. </w:t>
      </w:r>
      <w:r w:rsidR="00ED5D15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Сигнал поступает на ретрансляционное устройство и усиливается</w:t>
      </w:r>
    </w:p>
    <w:p w14:paraId="53FFA102" w14:textId="717C6E6F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3. </w:t>
      </w:r>
      <w:r w:rsidR="00ED5D15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Сигнал поступает прямо к звездам</w:t>
      </w:r>
    </w:p>
    <w:p w14:paraId="10D0A42B" w14:textId="6F5837CC" w:rsid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4. </w:t>
      </w:r>
      <w:r w:rsidR="00ED5D15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Ретрансляционное устройство передает сигнал к звездам</w:t>
      </w:r>
    </w:p>
    <w:p w14:paraId="04692AFD" w14:textId="656D2B7A" w:rsidR="00ED5D15" w:rsidRDefault="00ED5D15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5. Звезды передают сигнал обратно, в это время человечество получает передышку</w:t>
      </w:r>
    </w:p>
    <w:p w14:paraId="46A1BBE2" w14:textId="77777777" w:rsidR="007C72F6" w:rsidRDefault="007C72F6" w:rsidP="007C72F6">
      <w:pPr>
        <w:jc w:val="center"/>
        <w:rPr>
          <w:b/>
          <w:bCs/>
          <w:sz w:val="36"/>
          <w:szCs w:val="36"/>
          <w:lang w:val="ru-RU"/>
        </w:rPr>
      </w:pPr>
    </w:p>
    <w:p w14:paraId="2A79EE3A" w14:textId="77777777" w:rsidR="007C72F6" w:rsidRDefault="007C72F6" w:rsidP="007C72F6">
      <w:pPr>
        <w:rPr>
          <w:b/>
          <w:bCs/>
          <w:sz w:val="36"/>
          <w:szCs w:val="36"/>
          <w:lang w:val="ru-RU"/>
        </w:rPr>
      </w:pPr>
    </w:p>
    <w:p w14:paraId="152479FE" w14:textId="4584920F" w:rsidR="007C72F6" w:rsidRDefault="007C72F6" w:rsidP="007C72F6">
      <w:pPr>
        <w:rPr>
          <w:b/>
          <w:bCs/>
          <w:sz w:val="36"/>
          <w:szCs w:val="36"/>
          <w:lang w:val="ru-RU"/>
        </w:rPr>
      </w:pPr>
    </w:p>
    <w:p w14:paraId="33382B4C" w14:textId="0BE6D7CE" w:rsidR="00FC73FB" w:rsidRDefault="007C72F6" w:rsidP="007C72F6">
      <w:pPr>
        <w:ind w:left="1416"/>
        <w:rPr>
          <w:b/>
          <w:bCs/>
          <w:sz w:val="36"/>
          <w:szCs w:val="36"/>
          <w:lang w:val="ru-RU"/>
        </w:rPr>
      </w:pPr>
      <w:r w:rsidRPr="007C72F6">
        <w:rPr>
          <w:b/>
          <w:bCs/>
          <w:sz w:val="36"/>
          <w:szCs w:val="36"/>
          <w:lang w:val="ru-RU"/>
        </w:rPr>
        <w:t>Инфологическая модель</w:t>
      </w:r>
    </w:p>
    <w:p w14:paraId="7E8D10A7" w14:textId="7C95DCA6" w:rsidR="00ED5D15" w:rsidRPr="007C72F6" w:rsidRDefault="00FE2DBF" w:rsidP="00ED5D15">
      <w:pPr>
        <w:rPr>
          <w:b/>
          <w:bCs/>
          <w:sz w:val="36"/>
          <w:szCs w:val="36"/>
          <w:lang w:val="ru-RU"/>
        </w:rPr>
      </w:pPr>
      <w:r>
        <w:rPr>
          <w:b/>
          <w:bCs/>
          <w:noProof/>
          <w:sz w:val="36"/>
          <w:szCs w:val="36"/>
          <w:lang w:val="ru-RU"/>
        </w:rPr>
        <w:lastRenderedPageBreak/>
        <w:drawing>
          <wp:inline distT="0" distB="0" distL="0" distR="0" wp14:anchorId="1C3ECB16" wp14:editId="4473CA22">
            <wp:extent cx="5940425" cy="4265295"/>
            <wp:effectExtent l="0" t="0" r="3175" b="1905"/>
            <wp:docPr id="18511673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67326" name="Рисунок 18511673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EADA" w14:textId="21FCAEDB" w:rsidR="00FC73FB" w:rsidRDefault="00FC73FB" w:rsidP="006553D8">
      <w:pPr>
        <w:pStyle w:val="a5"/>
        <w:ind w:left="2844" w:firstLine="696"/>
        <w:rPr>
          <w:b/>
          <w:bCs/>
          <w:sz w:val="40"/>
          <w:szCs w:val="40"/>
          <w:lang w:val="ru-RU"/>
        </w:rPr>
      </w:pPr>
    </w:p>
    <w:p w14:paraId="2701D397" w14:textId="44CAA4A2" w:rsidR="007C72F6" w:rsidRPr="007C72F6" w:rsidRDefault="007C72F6" w:rsidP="007C72F6">
      <w:pPr>
        <w:ind w:left="1416" w:firstLine="708"/>
        <w:rPr>
          <w:b/>
          <w:bCs/>
          <w:sz w:val="36"/>
          <w:szCs w:val="36"/>
          <w:lang w:val="ru-RU"/>
        </w:rPr>
      </w:pPr>
      <w:proofErr w:type="spellStart"/>
      <w:r w:rsidRPr="007C72F6">
        <w:rPr>
          <w:b/>
          <w:bCs/>
          <w:sz w:val="36"/>
          <w:szCs w:val="36"/>
          <w:lang w:val="ru-RU"/>
        </w:rPr>
        <w:t>Даталогическая</w:t>
      </w:r>
      <w:proofErr w:type="spellEnd"/>
      <w:r w:rsidRPr="007C72F6">
        <w:rPr>
          <w:b/>
          <w:bCs/>
          <w:sz w:val="36"/>
          <w:szCs w:val="36"/>
          <w:lang w:val="ru-RU"/>
        </w:rPr>
        <w:t xml:space="preserve"> модель</w:t>
      </w:r>
    </w:p>
    <w:p w14:paraId="3145ABC2" w14:textId="3E2A7F63" w:rsidR="007C72F6" w:rsidRPr="00ED5D15" w:rsidRDefault="00FC2516" w:rsidP="00ED5D15">
      <w:pPr>
        <w:rPr>
          <w:b/>
          <w:bCs/>
          <w:sz w:val="40"/>
          <w:szCs w:val="40"/>
          <w:lang w:val="ru-RU"/>
        </w:rPr>
      </w:pPr>
      <w:r>
        <w:rPr>
          <w:b/>
          <w:bCs/>
          <w:noProof/>
          <w:sz w:val="40"/>
          <w:szCs w:val="40"/>
          <w:lang w:val="ru-RU"/>
        </w:rPr>
        <w:lastRenderedPageBreak/>
        <w:drawing>
          <wp:inline distT="0" distB="0" distL="0" distR="0" wp14:anchorId="7F65D62C" wp14:editId="425A0C95">
            <wp:extent cx="5940425" cy="4978400"/>
            <wp:effectExtent l="0" t="0" r="3175" b="0"/>
            <wp:docPr id="14084583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58327" name="Рисунок 14084583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AC8A" w14:textId="3EAA650A" w:rsidR="007C72F6" w:rsidRDefault="007C72F6" w:rsidP="006553D8">
      <w:pPr>
        <w:pStyle w:val="a5"/>
        <w:ind w:left="2844" w:firstLine="696"/>
        <w:rPr>
          <w:b/>
          <w:bCs/>
          <w:sz w:val="40"/>
          <w:szCs w:val="40"/>
          <w:lang w:val="ru-RU"/>
        </w:rPr>
      </w:pPr>
    </w:p>
    <w:p w14:paraId="63B785DC" w14:textId="33C7138A" w:rsidR="007C72F6" w:rsidRPr="004512A4" w:rsidRDefault="007C72F6" w:rsidP="007C72F6">
      <w:pPr>
        <w:ind w:left="2124" w:firstLine="708"/>
        <w:rPr>
          <w:b/>
          <w:bCs/>
          <w:sz w:val="36"/>
          <w:szCs w:val="36"/>
          <w:lang w:val="ru-RU"/>
        </w:rPr>
      </w:pPr>
      <w:r w:rsidRPr="007C72F6">
        <w:rPr>
          <w:b/>
          <w:bCs/>
          <w:sz w:val="36"/>
          <w:szCs w:val="36"/>
          <w:lang w:val="ru-RU"/>
        </w:rPr>
        <w:t>Реализация</w:t>
      </w:r>
      <w:r w:rsidRPr="004512A4">
        <w:rPr>
          <w:b/>
          <w:bCs/>
          <w:sz w:val="36"/>
          <w:szCs w:val="36"/>
          <w:lang w:val="ru-RU"/>
        </w:rPr>
        <w:t xml:space="preserve"> </w:t>
      </w:r>
    </w:p>
    <w:p w14:paraId="4B06658C" w14:textId="3DD3C38B" w:rsidR="007C72F6" w:rsidRPr="004512A4" w:rsidRDefault="00397322" w:rsidP="0039732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97322">
        <w:rPr>
          <w:rFonts w:ascii="Times New Roman" w:hAnsi="Times New Roman" w:cs="Times New Roman"/>
          <w:b/>
          <w:bCs/>
          <w:sz w:val="32"/>
          <w:szCs w:val="32"/>
          <w:lang w:val="en-US"/>
        </w:rPr>
        <w:t>https</w:t>
      </w:r>
      <w:r w:rsidRPr="004512A4">
        <w:rPr>
          <w:rFonts w:ascii="Times New Roman" w:hAnsi="Times New Roman" w:cs="Times New Roman"/>
          <w:b/>
          <w:bCs/>
          <w:sz w:val="32"/>
          <w:szCs w:val="32"/>
          <w:lang w:val="ru-RU"/>
        </w:rPr>
        <w:t>://</w:t>
      </w:r>
      <w:proofErr w:type="spellStart"/>
      <w:r w:rsidRPr="00397322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  <w:r w:rsidRPr="004512A4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Pr="00397322">
        <w:rPr>
          <w:rFonts w:ascii="Times New Roman" w:hAnsi="Times New Roman" w:cs="Times New Roman"/>
          <w:b/>
          <w:bCs/>
          <w:sz w:val="32"/>
          <w:szCs w:val="32"/>
          <w:lang w:val="en-US"/>
        </w:rPr>
        <w:t>com</w:t>
      </w:r>
      <w:r w:rsidRPr="004512A4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proofErr w:type="spellStart"/>
      <w:r w:rsidRPr="00397322">
        <w:rPr>
          <w:rFonts w:ascii="Times New Roman" w:hAnsi="Times New Roman" w:cs="Times New Roman"/>
          <w:b/>
          <w:bCs/>
          <w:sz w:val="32"/>
          <w:szCs w:val="32"/>
          <w:lang w:val="en-US"/>
        </w:rPr>
        <w:t>ytenen</w:t>
      </w:r>
      <w:proofErr w:type="spellEnd"/>
      <w:r w:rsidRPr="004512A4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r w:rsidRPr="00397322">
        <w:rPr>
          <w:rFonts w:ascii="Times New Roman" w:hAnsi="Times New Roman" w:cs="Times New Roman"/>
          <w:b/>
          <w:bCs/>
          <w:sz w:val="32"/>
          <w:szCs w:val="32"/>
          <w:lang w:val="en-US"/>
        </w:rPr>
        <w:t>DB</w:t>
      </w:r>
      <w:r w:rsidRPr="004512A4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Pr="00397322">
        <w:rPr>
          <w:rFonts w:ascii="Times New Roman" w:hAnsi="Times New Roman" w:cs="Times New Roman"/>
          <w:b/>
          <w:bCs/>
          <w:sz w:val="32"/>
          <w:szCs w:val="32"/>
          <w:lang w:val="en-US"/>
        </w:rPr>
        <w:t>Year</w:t>
      </w:r>
      <w:r w:rsidRPr="004512A4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r w:rsidRPr="00397322">
        <w:rPr>
          <w:rFonts w:ascii="Times New Roman" w:hAnsi="Times New Roman" w:cs="Times New Roman"/>
          <w:b/>
          <w:bCs/>
          <w:sz w:val="32"/>
          <w:szCs w:val="32"/>
          <w:lang w:val="en-US"/>
        </w:rPr>
        <w:t>blob</w:t>
      </w:r>
      <w:r w:rsidRPr="004512A4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r w:rsidRPr="00397322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4512A4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proofErr w:type="spellStart"/>
      <w:r w:rsidRPr="00397322">
        <w:rPr>
          <w:rFonts w:ascii="Times New Roman" w:hAnsi="Times New Roman" w:cs="Times New Roman"/>
          <w:b/>
          <w:bCs/>
          <w:sz w:val="32"/>
          <w:szCs w:val="32"/>
          <w:lang w:val="en-US"/>
        </w:rPr>
        <w:t>DBFirst</w:t>
      </w:r>
      <w:proofErr w:type="spellEnd"/>
      <w:r w:rsidRPr="004512A4">
        <w:rPr>
          <w:rFonts w:ascii="Times New Roman" w:hAnsi="Times New Roman" w:cs="Times New Roman"/>
          <w:b/>
          <w:bCs/>
          <w:sz w:val="32"/>
          <w:szCs w:val="32"/>
          <w:lang w:val="ru-RU"/>
        </w:rPr>
        <w:t>/</w:t>
      </w:r>
      <w:r w:rsidRPr="00397322">
        <w:rPr>
          <w:rFonts w:ascii="Times New Roman" w:hAnsi="Times New Roman" w:cs="Times New Roman"/>
          <w:b/>
          <w:bCs/>
          <w:sz w:val="32"/>
          <w:szCs w:val="32"/>
          <w:lang w:val="en-US"/>
        </w:rPr>
        <w:t>lab</w:t>
      </w:r>
      <w:r w:rsidRPr="004512A4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proofErr w:type="spellStart"/>
      <w:r w:rsidRPr="00397322">
        <w:rPr>
          <w:rFonts w:ascii="Times New Roman" w:hAnsi="Times New Roman" w:cs="Times New Roman"/>
          <w:b/>
          <w:bCs/>
          <w:sz w:val="32"/>
          <w:szCs w:val="32"/>
          <w:lang w:val="en-US"/>
        </w:rPr>
        <w:t>sql</w:t>
      </w:r>
      <w:proofErr w:type="spellEnd"/>
    </w:p>
    <w:p w14:paraId="769FBFC9" w14:textId="77777777" w:rsidR="007C72F6" w:rsidRPr="004512A4" w:rsidRDefault="007C72F6" w:rsidP="006553D8">
      <w:pPr>
        <w:pStyle w:val="a5"/>
        <w:ind w:left="2844" w:firstLine="696"/>
        <w:rPr>
          <w:b/>
          <w:bCs/>
          <w:sz w:val="40"/>
          <w:szCs w:val="40"/>
          <w:lang w:val="ru-RU"/>
        </w:rPr>
      </w:pPr>
    </w:p>
    <w:p w14:paraId="7126405A" w14:textId="77777777" w:rsidR="007C72F6" w:rsidRPr="004512A4" w:rsidRDefault="007C72F6" w:rsidP="00397322">
      <w:pPr>
        <w:rPr>
          <w:b/>
          <w:bCs/>
          <w:sz w:val="40"/>
          <w:szCs w:val="40"/>
          <w:lang w:val="ru-RU"/>
        </w:rPr>
      </w:pPr>
    </w:p>
    <w:p w14:paraId="2E54DDA4" w14:textId="335678AA" w:rsidR="00317FA8" w:rsidRPr="00FC2516" w:rsidRDefault="00317FA8" w:rsidP="007C72F6">
      <w:pPr>
        <w:ind w:left="2832" w:firstLine="708"/>
        <w:rPr>
          <w:b/>
          <w:bCs/>
          <w:sz w:val="40"/>
          <w:szCs w:val="40"/>
          <w:lang w:val="ru-RU"/>
        </w:rPr>
      </w:pPr>
      <w:r w:rsidRPr="007C72F6">
        <w:rPr>
          <w:b/>
          <w:bCs/>
          <w:sz w:val="40"/>
          <w:szCs w:val="40"/>
          <w:lang w:val="ru-RU"/>
        </w:rPr>
        <w:t>Вывод</w:t>
      </w:r>
    </w:p>
    <w:p w14:paraId="32B8C985" w14:textId="3DF4007A" w:rsidR="00317FA8" w:rsidRPr="004F2E3B" w:rsidRDefault="007C72F6" w:rsidP="00317FA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Pr="007C72F6">
        <w:rPr>
          <w:sz w:val="24"/>
          <w:szCs w:val="24"/>
          <w:lang w:val="ru-RU"/>
        </w:rPr>
        <w:t xml:space="preserve"> </w:t>
      </w:r>
      <w:r w:rsidR="00650751">
        <w:rPr>
          <w:sz w:val="24"/>
          <w:szCs w:val="24"/>
          <w:lang w:val="ru-RU"/>
        </w:rPr>
        <w:t>ходе</w:t>
      </w:r>
      <w:r>
        <w:rPr>
          <w:sz w:val="24"/>
          <w:szCs w:val="24"/>
          <w:lang w:val="ru-RU"/>
        </w:rPr>
        <w:t xml:space="preserve"> работы, </w:t>
      </w:r>
      <w:r w:rsidR="00650751">
        <w:rPr>
          <w:sz w:val="24"/>
          <w:szCs w:val="24"/>
          <w:lang w:val="ru-RU"/>
        </w:rPr>
        <w:t xml:space="preserve">были получены знания о </w:t>
      </w:r>
      <w:r>
        <w:rPr>
          <w:sz w:val="24"/>
          <w:szCs w:val="24"/>
          <w:lang w:val="ru-RU"/>
        </w:rPr>
        <w:t>реляционны</w:t>
      </w:r>
      <w:r w:rsidR="00650751">
        <w:rPr>
          <w:sz w:val="24"/>
          <w:szCs w:val="24"/>
          <w:lang w:val="ru-RU"/>
        </w:rPr>
        <w:t>х</w:t>
      </w:r>
      <w:r>
        <w:rPr>
          <w:sz w:val="24"/>
          <w:szCs w:val="24"/>
          <w:lang w:val="ru-RU"/>
        </w:rPr>
        <w:t xml:space="preserve"> СУБД, </w:t>
      </w:r>
      <w:r w:rsidR="00650751"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 xml:space="preserve"> модел</w:t>
      </w:r>
      <w:r w:rsidR="00650751"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 «сущность-связь» и вид</w:t>
      </w:r>
      <w:r w:rsidR="00650751">
        <w:rPr>
          <w:sz w:val="24"/>
          <w:szCs w:val="24"/>
          <w:lang w:val="ru-RU"/>
        </w:rPr>
        <w:t>ах</w:t>
      </w:r>
      <w:r>
        <w:rPr>
          <w:sz w:val="24"/>
          <w:szCs w:val="24"/>
          <w:lang w:val="ru-RU"/>
        </w:rPr>
        <w:t xml:space="preserve"> связей. </w:t>
      </w:r>
      <w:r w:rsidR="00650751">
        <w:rPr>
          <w:sz w:val="24"/>
          <w:szCs w:val="24"/>
          <w:lang w:val="ru-RU"/>
        </w:rPr>
        <w:t>Получены навыки</w:t>
      </w:r>
      <w:r>
        <w:rPr>
          <w:sz w:val="24"/>
          <w:szCs w:val="24"/>
          <w:lang w:val="ru-RU"/>
        </w:rPr>
        <w:t xml:space="preserve"> </w:t>
      </w:r>
      <w:r w:rsidR="00650751">
        <w:rPr>
          <w:sz w:val="24"/>
          <w:szCs w:val="24"/>
          <w:lang w:val="ru-RU"/>
        </w:rPr>
        <w:t>построения</w:t>
      </w:r>
      <w:r>
        <w:rPr>
          <w:sz w:val="24"/>
          <w:szCs w:val="24"/>
          <w:lang w:val="ru-RU"/>
        </w:rPr>
        <w:t xml:space="preserve"> инфологическ</w:t>
      </w:r>
      <w:r w:rsidR="00650751">
        <w:rPr>
          <w:sz w:val="24"/>
          <w:szCs w:val="24"/>
          <w:lang w:val="ru-RU"/>
        </w:rPr>
        <w:t>ой</w:t>
      </w:r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  <w:lang w:val="ru-RU"/>
        </w:rPr>
        <w:t>даталогическ</w:t>
      </w:r>
      <w:r w:rsidR="00650751">
        <w:rPr>
          <w:sz w:val="24"/>
          <w:szCs w:val="24"/>
          <w:lang w:val="ru-RU"/>
        </w:rPr>
        <w:t>ой</w:t>
      </w:r>
      <w:proofErr w:type="spellEnd"/>
      <w:r>
        <w:rPr>
          <w:sz w:val="24"/>
          <w:szCs w:val="24"/>
          <w:lang w:val="ru-RU"/>
        </w:rPr>
        <w:t xml:space="preserve"> модели.</w:t>
      </w:r>
      <w:r w:rsidR="004F2E3B">
        <w:rPr>
          <w:sz w:val="24"/>
          <w:szCs w:val="24"/>
          <w:lang w:val="ru-RU"/>
        </w:rPr>
        <w:t xml:space="preserve"> </w:t>
      </w:r>
      <w:r w:rsidR="00650751">
        <w:rPr>
          <w:sz w:val="24"/>
          <w:szCs w:val="24"/>
          <w:lang w:val="ru-RU"/>
        </w:rPr>
        <w:t>Получены навыки</w:t>
      </w:r>
      <w:r w:rsidR="004F2E3B">
        <w:rPr>
          <w:sz w:val="24"/>
          <w:szCs w:val="24"/>
          <w:lang w:val="ru-RU"/>
        </w:rPr>
        <w:t xml:space="preserve"> </w:t>
      </w:r>
      <w:r w:rsidR="00650751">
        <w:rPr>
          <w:sz w:val="24"/>
          <w:szCs w:val="24"/>
          <w:lang w:val="ru-RU"/>
        </w:rPr>
        <w:t>на</w:t>
      </w:r>
      <w:r w:rsidR="004F2E3B">
        <w:rPr>
          <w:sz w:val="24"/>
          <w:szCs w:val="24"/>
          <w:lang w:val="ru-RU"/>
        </w:rPr>
        <w:t>писа</w:t>
      </w:r>
      <w:r w:rsidR="00650751">
        <w:rPr>
          <w:sz w:val="24"/>
          <w:szCs w:val="24"/>
          <w:lang w:val="ru-RU"/>
        </w:rPr>
        <w:t>ния</w:t>
      </w:r>
      <w:r w:rsidR="004F2E3B">
        <w:rPr>
          <w:sz w:val="24"/>
          <w:szCs w:val="24"/>
          <w:lang w:val="ru-RU"/>
        </w:rPr>
        <w:t xml:space="preserve"> код</w:t>
      </w:r>
      <w:r w:rsidR="00650751">
        <w:rPr>
          <w:sz w:val="24"/>
          <w:szCs w:val="24"/>
          <w:lang w:val="ru-RU"/>
        </w:rPr>
        <w:t>а</w:t>
      </w:r>
      <w:r w:rsidR="004F2E3B">
        <w:rPr>
          <w:sz w:val="24"/>
          <w:szCs w:val="24"/>
          <w:lang w:val="ru-RU"/>
        </w:rPr>
        <w:t xml:space="preserve"> на</w:t>
      </w:r>
      <w:r w:rsidR="004F2E3B" w:rsidRPr="004F2E3B">
        <w:rPr>
          <w:sz w:val="24"/>
          <w:szCs w:val="24"/>
          <w:lang w:val="ru-RU"/>
        </w:rPr>
        <w:t xml:space="preserve"> </w:t>
      </w:r>
      <w:r w:rsidR="00650751">
        <w:rPr>
          <w:sz w:val="24"/>
          <w:szCs w:val="24"/>
          <w:lang w:val="en-US"/>
        </w:rPr>
        <w:t>Postgre</w:t>
      </w:r>
      <w:r w:rsidR="004F2E3B">
        <w:rPr>
          <w:sz w:val="24"/>
          <w:szCs w:val="24"/>
          <w:lang w:val="en-US"/>
        </w:rPr>
        <w:t>SQL</w:t>
      </w:r>
      <w:r w:rsidR="004F2E3B">
        <w:rPr>
          <w:sz w:val="24"/>
          <w:szCs w:val="24"/>
          <w:lang w:val="ru-RU"/>
        </w:rPr>
        <w:t>.</w:t>
      </w:r>
    </w:p>
    <w:sectPr w:rsidR="00317FA8" w:rsidRPr="004F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B00"/>
    <w:multiLevelType w:val="multilevel"/>
    <w:tmpl w:val="8FD6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2446C"/>
    <w:multiLevelType w:val="hybridMultilevel"/>
    <w:tmpl w:val="395E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471495">
    <w:abstractNumId w:val="0"/>
  </w:num>
  <w:num w:numId="2" w16cid:durableId="69103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9D"/>
    <w:rsid w:val="002F62D7"/>
    <w:rsid w:val="00317FA8"/>
    <w:rsid w:val="00397322"/>
    <w:rsid w:val="004512A4"/>
    <w:rsid w:val="004D1CDB"/>
    <w:rsid w:val="004F2E3B"/>
    <w:rsid w:val="005C347E"/>
    <w:rsid w:val="00650751"/>
    <w:rsid w:val="006553D8"/>
    <w:rsid w:val="00760266"/>
    <w:rsid w:val="007C72F6"/>
    <w:rsid w:val="00B7738B"/>
    <w:rsid w:val="00D554CB"/>
    <w:rsid w:val="00D56564"/>
    <w:rsid w:val="00EC2321"/>
    <w:rsid w:val="00ED5D15"/>
    <w:rsid w:val="00FA12BF"/>
    <w:rsid w:val="00FA289D"/>
    <w:rsid w:val="00FC2516"/>
    <w:rsid w:val="00FC73FB"/>
    <w:rsid w:val="00F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3C9D"/>
  <w15:chartTrackingRefBased/>
  <w15:docId w15:val="{B060B303-BEDA-42E4-8369-83E49D39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89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A289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A289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A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Рощин Константин Эдуардович</dc:creator>
  <cp:keywords/>
  <dc:description/>
  <cp:lastModifiedBy>Влад Смородин</cp:lastModifiedBy>
  <cp:revision>6</cp:revision>
  <dcterms:created xsi:type="dcterms:W3CDTF">2024-03-02T10:11:00Z</dcterms:created>
  <dcterms:modified xsi:type="dcterms:W3CDTF">2024-03-02T13:55:00Z</dcterms:modified>
</cp:coreProperties>
</file>