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FBD89" w14:textId="104541F7" w:rsidR="00FC0BDA" w:rsidRDefault="00FC0BDA" w:rsidP="00FC0B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Практика студента Дергунов Артем Владимирович группы Ид 31-23</w:t>
      </w:r>
    </w:p>
    <w:p w14:paraId="46ADA444" w14:textId="5EF7F131" w:rsidR="00FC0BDA" w:rsidRPr="00FC0BDA" w:rsidRDefault="00FC0BDA" w:rsidP="00FC0B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72ADABD2" w14:textId="77777777" w:rsidR="00FC0BDA" w:rsidRPr="00FC0BDA" w:rsidRDefault="00FC0BDA" w:rsidP="00FC0B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6E78F1" w14:textId="0296EA78" w:rsidR="00FC0BDA" w:rsidRPr="00FC0BDA" w:rsidRDefault="00FC0BDA" w:rsidP="00FC0B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</w:rPr>
        <w:t>Бизнес-функция: Умное бронирование отелей</w:t>
      </w:r>
    </w:p>
    <w:p w14:paraId="77227BAE" w14:textId="77777777" w:rsidR="00FC0BDA" w:rsidRPr="00FC0BDA" w:rsidRDefault="00FC0BDA" w:rsidP="00FC0B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</w:rPr>
        <w:t>1. Глоссарий</w:t>
      </w:r>
    </w:p>
    <w:p w14:paraId="00EFC304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</w:rPr>
        <w:t>Поисковый запрос</w:t>
      </w:r>
      <w:r w:rsidRPr="00FC0BDA">
        <w:rPr>
          <w:rFonts w:ascii="Times New Roman" w:hAnsi="Times New Roman" w:cs="Times New Roman"/>
          <w:sz w:val="28"/>
          <w:szCs w:val="28"/>
        </w:rPr>
        <w:t xml:space="preserve"> — набор параметров, введенных пользователем для поиска отеля (город, даты заезда/выезда, количество гостей, номеров).</w:t>
      </w:r>
    </w:p>
    <w:p w14:paraId="09192D39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</w:rPr>
        <w:t>Турпакет</w:t>
      </w:r>
      <w:r w:rsidRPr="00FC0BDA">
        <w:rPr>
          <w:rFonts w:ascii="Times New Roman" w:hAnsi="Times New Roman" w:cs="Times New Roman"/>
          <w:sz w:val="28"/>
          <w:szCs w:val="28"/>
        </w:rPr>
        <w:t xml:space="preserve"> — связанная бронь отеля и авиаперелета (и/или других услуг) в рамках одного заказа.</w:t>
      </w:r>
    </w:p>
    <w:p w14:paraId="25E8A319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FC0BDA">
        <w:rPr>
          <w:rFonts w:ascii="Times New Roman" w:hAnsi="Times New Roman" w:cs="Times New Roman"/>
          <w:b/>
          <w:bCs/>
          <w:sz w:val="28"/>
          <w:szCs w:val="28"/>
        </w:rPr>
        <w:t>Loyalty</w:t>
      </w:r>
      <w:proofErr w:type="spellEnd"/>
      <w:r w:rsidRPr="00FC0BDA">
        <w:rPr>
          <w:rFonts w:ascii="Times New Roman" w:hAnsi="Times New Roman" w:cs="Times New Roman"/>
          <w:b/>
          <w:bCs/>
          <w:sz w:val="28"/>
          <w:szCs w:val="28"/>
        </w:rPr>
        <w:t>/бонусная программа</w:t>
      </w:r>
      <w:r w:rsidRPr="00FC0BDA">
        <w:rPr>
          <w:rFonts w:ascii="Times New Roman" w:hAnsi="Times New Roman" w:cs="Times New Roman"/>
          <w:sz w:val="28"/>
          <w:szCs w:val="28"/>
        </w:rPr>
        <w:t xml:space="preserve"> — система накопления баллов за бронирования, которые можно списывать для получения скидок.</w:t>
      </w:r>
    </w:p>
    <w:p w14:paraId="68C5CEAF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</w:rPr>
        <w:t xml:space="preserve">Гибкая отмена (Free </w:t>
      </w:r>
      <w:proofErr w:type="spellStart"/>
      <w:r w:rsidRPr="00FC0BDA">
        <w:rPr>
          <w:rFonts w:ascii="Times New Roman" w:hAnsi="Times New Roman" w:cs="Times New Roman"/>
          <w:b/>
          <w:bCs/>
          <w:sz w:val="28"/>
          <w:szCs w:val="28"/>
        </w:rPr>
        <w:t>Cancellation</w:t>
      </w:r>
      <w:proofErr w:type="spellEnd"/>
      <w:r w:rsidRPr="00FC0BD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C0BDA">
        <w:rPr>
          <w:rFonts w:ascii="Times New Roman" w:hAnsi="Times New Roman" w:cs="Times New Roman"/>
          <w:sz w:val="28"/>
          <w:szCs w:val="28"/>
        </w:rPr>
        <w:t xml:space="preserve"> — опция бронирования, позволяющая отменить его бесплатно в течение определенного периода.</w:t>
      </w:r>
    </w:p>
    <w:p w14:paraId="0796F48B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</w:rPr>
        <w:t xml:space="preserve">Мгновенное подтверждение (Instant </w:t>
      </w:r>
      <w:proofErr w:type="spellStart"/>
      <w:r w:rsidRPr="00FC0BDA">
        <w:rPr>
          <w:rFonts w:ascii="Times New Roman" w:hAnsi="Times New Roman" w:cs="Times New Roman"/>
          <w:b/>
          <w:bCs/>
          <w:sz w:val="28"/>
          <w:szCs w:val="28"/>
        </w:rPr>
        <w:t>Confirmation</w:t>
      </w:r>
      <w:proofErr w:type="spellEnd"/>
      <w:r w:rsidRPr="00FC0BD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C0BDA">
        <w:rPr>
          <w:rFonts w:ascii="Times New Roman" w:hAnsi="Times New Roman" w:cs="Times New Roman"/>
          <w:sz w:val="28"/>
          <w:szCs w:val="28"/>
        </w:rPr>
        <w:t xml:space="preserve"> — статус брони, при котором отель автоматически и сразу подтверждает бронирование без ручной проверки.</w:t>
      </w:r>
    </w:p>
    <w:p w14:paraId="453035F0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</w:rPr>
        <w:t>Партнер-отель</w:t>
      </w:r>
      <w:r w:rsidRPr="00FC0BDA">
        <w:rPr>
          <w:rFonts w:ascii="Times New Roman" w:hAnsi="Times New Roman" w:cs="Times New Roman"/>
          <w:sz w:val="28"/>
          <w:szCs w:val="28"/>
        </w:rPr>
        <w:t xml:space="preserve"> — отель, с которым у туроператора заключен прямой договор на размещение броней.</w:t>
      </w:r>
    </w:p>
    <w:p w14:paraId="65920FED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FC0BDA">
        <w:rPr>
          <w:rFonts w:ascii="Times New Roman" w:hAnsi="Times New Roman" w:cs="Times New Roman"/>
          <w:b/>
          <w:bCs/>
          <w:sz w:val="28"/>
          <w:szCs w:val="28"/>
        </w:rPr>
        <w:t>Холд</w:t>
      </w:r>
      <w:proofErr w:type="spellEnd"/>
      <w:r w:rsidRPr="00FC0BD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FC0BDA">
        <w:rPr>
          <w:rFonts w:ascii="Times New Roman" w:hAnsi="Times New Roman" w:cs="Times New Roman"/>
          <w:b/>
          <w:bCs/>
          <w:sz w:val="28"/>
          <w:szCs w:val="28"/>
        </w:rPr>
        <w:t>Hold</w:t>
      </w:r>
      <w:proofErr w:type="spellEnd"/>
      <w:r w:rsidRPr="00FC0BD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C0BDA">
        <w:rPr>
          <w:rFonts w:ascii="Times New Roman" w:hAnsi="Times New Roman" w:cs="Times New Roman"/>
          <w:sz w:val="28"/>
          <w:szCs w:val="28"/>
        </w:rPr>
        <w:t xml:space="preserve"> — временная блокировка (резервирование) суммы на карте клиента для гарантии бронирования. Не является списанием.</w:t>
      </w:r>
    </w:p>
    <w:p w14:paraId="2F79EBD6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</w:rPr>
        <w:t>PM-система (Property Management System)</w:t>
      </w:r>
      <w:r w:rsidRPr="00FC0BDA">
        <w:rPr>
          <w:rFonts w:ascii="Times New Roman" w:hAnsi="Times New Roman" w:cs="Times New Roman"/>
          <w:sz w:val="28"/>
          <w:szCs w:val="28"/>
        </w:rPr>
        <w:t xml:space="preserve"> — внутренняя система управления бронированиями отеля.</w:t>
      </w:r>
    </w:p>
    <w:p w14:paraId="73594A6E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FC0BDA">
        <w:rPr>
          <w:rFonts w:ascii="Times New Roman" w:hAnsi="Times New Roman" w:cs="Times New Roman"/>
          <w:b/>
          <w:bCs/>
          <w:sz w:val="28"/>
          <w:szCs w:val="28"/>
        </w:rPr>
        <w:t>Voucher</w:t>
      </w:r>
      <w:proofErr w:type="spellEnd"/>
      <w:r w:rsidRPr="00FC0BDA">
        <w:rPr>
          <w:rFonts w:ascii="Times New Roman" w:hAnsi="Times New Roman" w:cs="Times New Roman"/>
          <w:sz w:val="28"/>
          <w:szCs w:val="28"/>
        </w:rPr>
        <w:t xml:space="preserve"> — электронный ваучер, который клиент предъявляет в отеле при заселении.</w:t>
      </w:r>
    </w:p>
    <w:p w14:paraId="4389480F" w14:textId="77777777" w:rsidR="00FC0BDA" w:rsidRPr="00FC0BDA" w:rsidRDefault="00FC0BDA" w:rsidP="00FC0B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</w:rPr>
        <w:t>2. Бизнес-цели</w:t>
      </w:r>
    </w:p>
    <w:p w14:paraId="049E4916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</w:rPr>
        <w:t>Увеличить конверсию</w:t>
      </w:r>
      <w:r w:rsidRPr="00FC0BDA">
        <w:rPr>
          <w:rFonts w:ascii="Times New Roman" w:hAnsi="Times New Roman" w:cs="Times New Roman"/>
          <w:sz w:val="28"/>
          <w:szCs w:val="28"/>
        </w:rPr>
        <w:t xml:space="preserve"> с этапа поиска отеля до завершенного бронирования на </w:t>
      </w:r>
      <w:r w:rsidRPr="00FC0BDA">
        <w:rPr>
          <w:rFonts w:ascii="Times New Roman" w:hAnsi="Times New Roman" w:cs="Times New Roman"/>
          <w:b/>
          <w:bCs/>
          <w:sz w:val="28"/>
          <w:szCs w:val="28"/>
        </w:rPr>
        <w:t>15%</w:t>
      </w:r>
      <w:r w:rsidRPr="00FC0BDA">
        <w:rPr>
          <w:rFonts w:ascii="Times New Roman" w:hAnsi="Times New Roman" w:cs="Times New Roman"/>
          <w:sz w:val="28"/>
          <w:szCs w:val="28"/>
        </w:rPr>
        <w:t xml:space="preserve"> в течение года за счет персонализированных предложений и упрощенного процесса.</w:t>
      </w:r>
    </w:p>
    <w:p w14:paraId="4766781B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</w:rPr>
        <w:t>Снизить процент отмен бронирований</w:t>
      </w:r>
      <w:r w:rsidRPr="00FC0BDA">
        <w:rPr>
          <w:rFonts w:ascii="Times New Roman" w:hAnsi="Times New Roman" w:cs="Times New Roman"/>
          <w:sz w:val="28"/>
          <w:szCs w:val="28"/>
        </w:rPr>
        <w:t xml:space="preserve"> на </w:t>
      </w:r>
      <w:r w:rsidRPr="00FC0BDA">
        <w:rPr>
          <w:rFonts w:ascii="Times New Roman" w:hAnsi="Times New Roman" w:cs="Times New Roman"/>
          <w:b/>
          <w:bCs/>
          <w:sz w:val="28"/>
          <w:szCs w:val="28"/>
        </w:rPr>
        <w:t>10%</w:t>
      </w:r>
      <w:r w:rsidRPr="00FC0BDA">
        <w:rPr>
          <w:rFonts w:ascii="Times New Roman" w:hAnsi="Times New Roman" w:cs="Times New Roman"/>
          <w:sz w:val="28"/>
          <w:szCs w:val="28"/>
        </w:rPr>
        <w:t xml:space="preserve"> за счет внедрения четкой фильтрации, прозрачных условий и напоминаний.</w:t>
      </w:r>
    </w:p>
    <w:p w14:paraId="411A769B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</w:rPr>
        <w:t>Увеличить средний чек</w:t>
      </w:r>
      <w:r w:rsidRPr="00FC0BDA">
        <w:rPr>
          <w:rFonts w:ascii="Times New Roman" w:hAnsi="Times New Roman" w:cs="Times New Roman"/>
          <w:sz w:val="28"/>
          <w:szCs w:val="28"/>
        </w:rPr>
        <w:t xml:space="preserve"> на </w:t>
      </w:r>
      <w:r w:rsidRPr="00FC0BDA">
        <w:rPr>
          <w:rFonts w:ascii="Times New Roman" w:hAnsi="Times New Roman" w:cs="Times New Roman"/>
          <w:b/>
          <w:bCs/>
          <w:sz w:val="28"/>
          <w:szCs w:val="28"/>
        </w:rPr>
        <w:t>7%</w:t>
      </w:r>
      <w:r w:rsidRPr="00FC0BDA">
        <w:rPr>
          <w:rFonts w:ascii="Times New Roman" w:hAnsi="Times New Roman" w:cs="Times New Roman"/>
          <w:sz w:val="28"/>
          <w:szCs w:val="28"/>
        </w:rPr>
        <w:t xml:space="preserve"> за счет эффективного кросс-</w:t>
      </w:r>
      <w:proofErr w:type="spellStart"/>
      <w:r w:rsidRPr="00FC0BDA">
        <w:rPr>
          <w:rFonts w:ascii="Times New Roman" w:hAnsi="Times New Roman" w:cs="Times New Roman"/>
          <w:sz w:val="28"/>
          <w:szCs w:val="28"/>
        </w:rPr>
        <w:t>селлинга</w:t>
      </w:r>
      <w:proofErr w:type="spellEnd"/>
      <w:r w:rsidRPr="00FC0BDA">
        <w:rPr>
          <w:rFonts w:ascii="Times New Roman" w:hAnsi="Times New Roman" w:cs="Times New Roman"/>
          <w:sz w:val="28"/>
          <w:szCs w:val="28"/>
        </w:rPr>
        <w:t xml:space="preserve"> дополнительных услуг (трансфер, страховка, экскурсии).</w:t>
      </w:r>
    </w:p>
    <w:p w14:paraId="2F44E722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Повысить лояльность клиентов</w:t>
      </w:r>
      <w:r w:rsidRPr="00FC0BDA">
        <w:rPr>
          <w:rFonts w:ascii="Times New Roman" w:hAnsi="Times New Roman" w:cs="Times New Roman"/>
          <w:sz w:val="28"/>
          <w:szCs w:val="28"/>
        </w:rPr>
        <w:t xml:space="preserve">: привлечь </w:t>
      </w:r>
      <w:r w:rsidRPr="00FC0BDA">
        <w:rPr>
          <w:rFonts w:ascii="Times New Roman" w:hAnsi="Times New Roman" w:cs="Times New Roman"/>
          <w:b/>
          <w:bCs/>
          <w:sz w:val="28"/>
          <w:szCs w:val="28"/>
        </w:rPr>
        <w:t>20%</w:t>
      </w:r>
      <w:r w:rsidRPr="00FC0BDA">
        <w:rPr>
          <w:rFonts w:ascii="Times New Roman" w:hAnsi="Times New Roman" w:cs="Times New Roman"/>
          <w:sz w:val="28"/>
          <w:szCs w:val="28"/>
        </w:rPr>
        <w:t xml:space="preserve"> новых пользователей к регистрации в бонусной программе через преимущества при бронировании отелей.</w:t>
      </w:r>
    </w:p>
    <w:p w14:paraId="0163E07E" w14:textId="77777777" w:rsidR="00FC0BDA" w:rsidRPr="00FC0BDA" w:rsidRDefault="00FC0BDA" w:rsidP="00FC0B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</w:rPr>
        <w:t>3. Описание бизнес-процесса(</w:t>
      </w:r>
      <w:proofErr w:type="spellStart"/>
      <w:r w:rsidRPr="00FC0BDA">
        <w:rPr>
          <w:rFonts w:ascii="Times New Roman" w:hAnsi="Times New Roman" w:cs="Times New Roman"/>
          <w:b/>
          <w:bCs/>
          <w:sz w:val="28"/>
          <w:szCs w:val="28"/>
        </w:rPr>
        <w:t>ов</w:t>
      </w:r>
      <w:proofErr w:type="spellEnd"/>
      <w:r w:rsidRPr="00FC0BD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FA7ECC8" w14:textId="77777777" w:rsidR="00FC0BDA" w:rsidRPr="00FC0BDA" w:rsidRDefault="00FC0BDA" w:rsidP="00FC0BDA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</w:rPr>
        <w:t>Основной процесс: "Бронирование отеля клиентом"</w:t>
      </w:r>
    </w:p>
    <w:p w14:paraId="1833988A" w14:textId="77777777" w:rsidR="00FC0BDA" w:rsidRPr="00FC0BDA" w:rsidRDefault="00FC0BDA" w:rsidP="00FC0BD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</w:rPr>
        <w:t>Этап поиска и выбора:</w:t>
      </w:r>
    </w:p>
    <w:p w14:paraId="0E6FAA19" w14:textId="77777777" w:rsidR="00FC0BDA" w:rsidRPr="00FC0BDA" w:rsidRDefault="00FC0BDA" w:rsidP="00FC0BDA">
      <w:pPr>
        <w:ind w:left="144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i/>
          <w:iCs/>
          <w:sz w:val="28"/>
          <w:szCs w:val="28"/>
        </w:rPr>
        <w:t>Клиент</w:t>
      </w:r>
      <w:proofErr w:type="gramStart"/>
      <w:r w:rsidRPr="00FC0BDA">
        <w:rPr>
          <w:rFonts w:ascii="Times New Roman" w:hAnsi="Times New Roman" w:cs="Times New Roman"/>
          <w:sz w:val="28"/>
          <w:szCs w:val="28"/>
        </w:rPr>
        <w:t>: Вводит</w:t>
      </w:r>
      <w:proofErr w:type="gramEnd"/>
      <w:r w:rsidRPr="00FC0BDA">
        <w:rPr>
          <w:rFonts w:ascii="Times New Roman" w:hAnsi="Times New Roman" w:cs="Times New Roman"/>
          <w:sz w:val="28"/>
          <w:szCs w:val="28"/>
        </w:rPr>
        <w:t xml:space="preserve"> параметры поиска на главной странице.</w:t>
      </w:r>
    </w:p>
    <w:p w14:paraId="6CDD2AE4" w14:textId="77777777" w:rsidR="00FC0BDA" w:rsidRPr="00FC0BDA" w:rsidRDefault="00FC0BDA" w:rsidP="00FC0BDA">
      <w:pPr>
        <w:ind w:left="144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i/>
          <w:iCs/>
          <w:sz w:val="28"/>
          <w:szCs w:val="28"/>
        </w:rPr>
        <w:t>Система</w:t>
      </w:r>
      <w:r w:rsidRPr="00FC0BDA">
        <w:rPr>
          <w:rFonts w:ascii="Times New Roman" w:hAnsi="Times New Roman" w:cs="Times New Roman"/>
          <w:sz w:val="28"/>
          <w:szCs w:val="28"/>
        </w:rPr>
        <w:t>:</w:t>
      </w:r>
    </w:p>
    <w:p w14:paraId="7BC3544D" w14:textId="77777777" w:rsidR="00FC0BDA" w:rsidRPr="00FC0BDA" w:rsidRDefault="00FC0BDA" w:rsidP="00FC0BDA">
      <w:pPr>
        <w:ind w:left="216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>Проверяет доступность отелей по API партнеров и в собственной базе данных.</w:t>
      </w:r>
    </w:p>
    <w:p w14:paraId="0F860855" w14:textId="77777777" w:rsidR="00FC0BDA" w:rsidRPr="00FC0BDA" w:rsidRDefault="00FC0BDA" w:rsidP="00FC0BDA">
      <w:pPr>
        <w:ind w:left="216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 xml:space="preserve">Фильтрует и ранжирует результаты. </w:t>
      </w:r>
      <w:r w:rsidRPr="00FC0BDA">
        <w:rPr>
          <w:rFonts w:ascii="Times New Roman" w:hAnsi="Times New Roman" w:cs="Times New Roman"/>
          <w:i/>
          <w:iCs/>
          <w:sz w:val="28"/>
          <w:szCs w:val="28"/>
        </w:rPr>
        <w:t>На основе конкурентного анализа: применяет "умное" ранжирование, учитывая не только цену/рейтинг, но и историю просмотров/бронирований пользователя, популярность у подобных ему путешественников.</w:t>
      </w:r>
    </w:p>
    <w:p w14:paraId="23FA702F" w14:textId="77777777" w:rsidR="00FC0BDA" w:rsidRPr="00FC0BDA" w:rsidRDefault="00FC0BDA" w:rsidP="00FC0BDA">
      <w:pPr>
        <w:ind w:left="216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>Отображает список отелей с ключевой информацией (цена, фото, рейтинг, важные особенности — бесплатная отмена, завтрак).</w:t>
      </w:r>
    </w:p>
    <w:p w14:paraId="59AE839B" w14:textId="77777777" w:rsidR="00FC0BDA" w:rsidRPr="00FC0BDA" w:rsidRDefault="00FC0BDA" w:rsidP="00FC0BD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</w:rPr>
        <w:t>Этап проверки и бронирования:</w:t>
      </w:r>
    </w:p>
    <w:p w14:paraId="16FBA48F" w14:textId="77777777" w:rsidR="00FC0BDA" w:rsidRPr="00FC0BDA" w:rsidRDefault="00FC0BDA" w:rsidP="00FC0BDA">
      <w:pPr>
        <w:ind w:left="144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i/>
          <w:iCs/>
          <w:sz w:val="28"/>
          <w:szCs w:val="28"/>
        </w:rPr>
        <w:t>Клиент</w:t>
      </w:r>
      <w:proofErr w:type="gramStart"/>
      <w:r w:rsidRPr="00FC0BDA">
        <w:rPr>
          <w:rFonts w:ascii="Times New Roman" w:hAnsi="Times New Roman" w:cs="Times New Roman"/>
          <w:sz w:val="28"/>
          <w:szCs w:val="28"/>
        </w:rPr>
        <w:t>: Выбирает</w:t>
      </w:r>
      <w:proofErr w:type="gramEnd"/>
      <w:r w:rsidRPr="00FC0BDA">
        <w:rPr>
          <w:rFonts w:ascii="Times New Roman" w:hAnsi="Times New Roman" w:cs="Times New Roman"/>
          <w:sz w:val="28"/>
          <w:szCs w:val="28"/>
        </w:rPr>
        <w:t xml:space="preserve"> отель и номер, нажимает "Забронировать".</w:t>
      </w:r>
    </w:p>
    <w:p w14:paraId="4EE4ADDB" w14:textId="77777777" w:rsidR="00FC0BDA" w:rsidRPr="00FC0BDA" w:rsidRDefault="00FC0BDA" w:rsidP="00FC0BDA">
      <w:pPr>
        <w:ind w:left="144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i/>
          <w:iCs/>
          <w:sz w:val="28"/>
          <w:szCs w:val="28"/>
        </w:rPr>
        <w:t>Система</w:t>
      </w:r>
      <w:r w:rsidRPr="00FC0BDA">
        <w:rPr>
          <w:rFonts w:ascii="Times New Roman" w:hAnsi="Times New Roman" w:cs="Times New Roman"/>
          <w:sz w:val="28"/>
          <w:szCs w:val="28"/>
        </w:rPr>
        <w:t>:</w:t>
      </w:r>
    </w:p>
    <w:p w14:paraId="35EE9555" w14:textId="77777777" w:rsidR="00FC0BDA" w:rsidRPr="00FC0BDA" w:rsidRDefault="00FC0BDA" w:rsidP="00FC0BDA">
      <w:pPr>
        <w:ind w:left="216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>Отображает детализацию номера, итоговую стоимость с учетом всех сборов и налогов (</w:t>
      </w:r>
      <w:r w:rsidRPr="00FC0BDA">
        <w:rPr>
          <w:rFonts w:ascii="Times New Roman" w:hAnsi="Times New Roman" w:cs="Times New Roman"/>
          <w:i/>
          <w:iCs/>
          <w:sz w:val="28"/>
          <w:szCs w:val="28"/>
        </w:rPr>
        <w:t>как у конкурентов — прозрачная цена "все включено"</w:t>
      </w:r>
      <w:r w:rsidRPr="00FC0BDA">
        <w:rPr>
          <w:rFonts w:ascii="Times New Roman" w:hAnsi="Times New Roman" w:cs="Times New Roman"/>
          <w:sz w:val="28"/>
          <w:szCs w:val="28"/>
        </w:rPr>
        <w:t>).</w:t>
      </w:r>
    </w:p>
    <w:p w14:paraId="1CE3B180" w14:textId="77777777" w:rsidR="00FC0BDA" w:rsidRPr="00FC0BDA" w:rsidRDefault="00FC0BDA" w:rsidP="00FC0BDA">
      <w:pPr>
        <w:ind w:left="216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>Предлагает дополнительные услуги (трансфер, страховка).</w:t>
      </w:r>
    </w:p>
    <w:p w14:paraId="661D4A3F" w14:textId="77777777" w:rsidR="00FC0BDA" w:rsidRPr="00FC0BDA" w:rsidRDefault="00FC0BDA" w:rsidP="00FC0BDA">
      <w:pPr>
        <w:ind w:left="216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 xml:space="preserve">Запрашивает данные гостя (ФИО, </w:t>
      </w:r>
      <w:proofErr w:type="spellStart"/>
      <w:r w:rsidRPr="00FC0BD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C0BDA">
        <w:rPr>
          <w:rFonts w:ascii="Times New Roman" w:hAnsi="Times New Roman" w:cs="Times New Roman"/>
          <w:sz w:val="28"/>
          <w:szCs w:val="28"/>
        </w:rPr>
        <w:t>, контактный телефон).</w:t>
      </w:r>
    </w:p>
    <w:p w14:paraId="0CB64F6C" w14:textId="77777777" w:rsidR="00FC0BDA" w:rsidRPr="00FC0BDA" w:rsidRDefault="00FC0BDA" w:rsidP="00FC0BDA">
      <w:pPr>
        <w:ind w:left="216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>Для зарегистрированных пользователей — предлагает применить бонусные баллы.</w:t>
      </w:r>
    </w:p>
    <w:p w14:paraId="4911915D" w14:textId="77777777" w:rsidR="00FC0BDA" w:rsidRPr="00FC0BDA" w:rsidRDefault="00FC0BDA" w:rsidP="00FC0BD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</w:rPr>
        <w:t>Этап оплаты:</w:t>
      </w:r>
    </w:p>
    <w:p w14:paraId="4202804A" w14:textId="77777777" w:rsidR="00FC0BDA" w:rsidRPr="00FC0BDA" w:rsidRDefault="00FC0BDA" w:rsidP="00FC0BDA">
      <w:pPr>
        <w:ind w:left="144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i/>
          <w:iCs/>
          <w:sz w:val="28"/>
          <w:szCs w:val="28"/>
        </w:rPr>
        <w:t>Клиент</w:t>
      </w:r>
      <w:proofErr w:type="gramStart"/>
      <w:r w:rsidRPr="00FC0BDA">
        <w:rPr>
          <w:rFonts w:ascii="Times New Roman" w:hAnsi="Times New Roman" w:cs="Times New Roman"/>
          <w:sz w:val="28"/>
          <w:szCs w:val="28"/>
        </w:rPr>
        <w:t>: Вводит</w:t>
      </w:r>
      <w:proofErr w:type="gramEnd"/>
      <w:r w:rsidRPr="00FC0BDA">
        <w:rPr>
          <w:rFonts w:ascii="Times New Roman" w:hAnsi="Times New Roman" w:cs="Times New Roman"/>
          <w:sz w:val="28"/>
          <w:szCs w:val="28"/>
        </w:rPr>
        <w:t xml:space="preserve"> данные банковской карты и подтверждает бронь.</w:t>
      </w:r>
    </w:p>
    <w:p w14:paraId="7500791C" w14:textId="77777777" w:rsidR="00FC0BDA" w:rsidRPr="00FC0BDA" w:rsidRDefault="00FC0BDA" w:rsidP="00FC0BDA">
      <w:pPr>
        <w:ind w:left="144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i/>
          <w:iCs/>
          <w:sz w:val="28"/>
          <w:szCs w:val="28"/>
        </w:rPr>
        <w:t>Система</w:t>
      </w:r>
      <w:r w:rsidRPr="00FC0BDA">
        <w:rPr>
          <w:rFonts w:ascii="Times New Roman" w:hAnsi="Times New Roman" w:cs="Times New Roman"/>
          <w:sz w:val="28"/>
          <w:szCs w:val="28"/>
        </w:rPr>
        <w:t>:</w:t>
      </w:r>
    </w:p>
    <w:p w14:paraId="2E332C65" w14:textId="77777777" w:rsidR="00FC0BDA" w:rsidRPr="00FC0BDA" w:rsidRDefault="00FC0BDA" w:rsidP="00FC0BDA">
      <w:pPr>
        <w:ind w:left="216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>Создает запрос на бронирование в системе.</w:t>
      </w:r>
    </w:p>
    <w:p w14:paraId="7C3AF707" w14:textId="77777777" w:rsidR="00FC0BDA" w:rsidRPr="00FC0BDA" w:rsidRDefault="00FC0BDA" w:rsidP="00FC0BDA">
      <w:pPr>
        <w:ind w:left="216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lastRenderedPageBreak/>
        <w:t>Для отелей с мгновенным подтверждением: отправляет бронь в PM-систему отеля и сразу получает подтверждение.</w:t>
      </w:r>
    </w:p>
    <w:p w14:paraId="7D23CDA9" w14:textId="77777777" w:rsidR="00FC0BDA" w:rsidRPr="00FC0BDA" w:rsidRDefault="00FC0BDA" w:rsidP="00FC0BDA">
      <w:pPr>
        <w:ind w:left="216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 xml:space="preserve">Для других отелей: уведомляет менеджера отеля (по </w:t>
      </w:r>
      <w:proofErr w:type="spellStart"/>
      <w:r w:rsidRPr="00FC0BD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C0BDA">
        <w:rPr>
          <w:rFonts w:ascii="Times New Roman" w:hAnsi="Times New Roman" w:cs="Times New Roman"/>
          <w:sz w:val="28"/>
          <w:szCs w:val="28"/>
        </w:rPr>
        <w:t>/API) и ожидает подтверждения вручную (с таймаутом, например, 24 часа).</w:t>
      </w:r>
    </w:p>
    <w:p w14:paraId="6195D1FD" w14:textId="77777777" w:rsidR="00FC0BDA" w:rsidRPr="00FC0BDA" w:rsidRDefault="00FC0BDA" w:rsidP="00FC0BDA">
      <w:pPr>
        <w:ind w:left="216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</w:rPr>
        <w:t xml:space="preserve">Инициирует </w:t>
      </w:r>
      <w:proofErr w:type="spellStart"/>
      <w:r w:rsidRPr="00FC0BDA">
        <w:rPr>
          <w:rFonts w:ascii="Times New Roman" w:hAnsi="Times New Roman" w:cs="Times New Roman"/>
          <w:b/>
          <w:bCs/>
          <w:sz w:val="28"/>
          <w:szCs w:val="28"/>
        </w:rPr>
        <w:t>холд</w:t>
      </w:r>
      <w:proofErr w:type="spellEnd"/>
      <w:r w:rsidRPr="00FC0BDA">
        <w:rPr>
          <w:rFonts w:ascii="Times New Roman" w:hAnsi="Times New Roman" w:cs="Times New Roman"/>
          <w:b/>
          <w:bCs/>
          <w:sz w:val="28"/>
          <w:szCs w:val="28"/>
        </w:rPr>
        <w:t xml:space="preserve"> средств</w:t>
      </w:r>
      <w:r w:rsidRPr="00FC0BDA">
        <w:rPr>
          <w:rFonts w:ascii="Times New Roman" w:hAnsi="Times New Roman" w:cs="Times New Roman"/>
          <w:sz w:val="28"/>
          <w:szCs w:val="28"/>
        </w:rPr>
        <w:t xml:space="preserve"> на карте клиента (полное списание или предоплата происходит позже, согласно условиям отеля).</w:t>
      </w:r>
    </w:p>
    <w:p w14:paraId="4BA5D204" w14:textId="77777777" w:rsidR="00FC0BDA" w:rsidRPr="00FC0BDA" w:rsidRDefault="00FC0BDA" w:rsidP="00FC0BD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</w:rPr>
        <w:t>Этап подтверждения и пост-обслуживания:</w:t>
      </w:r>
    </w:p>
    <w:p w14:paraId="3376CE01" w14:textId="77777777" w:rsidR="00FC0BDA" w:rsidRPr="00FC0BDA" w:rsidRDefault="00FC0BDA" w:rsidP="00FC0BD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i/>
          <w:iCs/>
          <w:sz w:val="28"/>
          <w:szCs w:val="28"/>
        </w:rPr>
        <w:t>Система</w:t>
      </w:r>
      <w:r w:rsidRPr="00FC0BDA">
        <w:rPr>
          <w:rFonts w:ascii="Times New Roman" w:hAnsi="Times New Roman" w:cs="Times New Roman"/>
          <w:sz w:val="28"/>
          <w:szCs w:val="28"/>
        </w:rPr>
        <w:t>:</w:t>
      </w:r>
    </w:p>
    <w:p w14:paraId="6FC9BB13" w14:textId="77777777" w:rsidR="00FC0BDA" w:rsidRPr="00FC0BDA" w:rsidRDefault="00FC0BDA" w:rsidP="00FC0BDA">
      <w:pPr>
        <w:ind w:left="216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 xml:space="preserve">После получения подтверждения от отеля, отправляет клиенту </w:t>
      </w:r>
      <w:proofErr w:type="spellStart"/>
      <w:r w:rsidRPr="00FC0BD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C0BDA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FC0BDA">
        <w:rPr>
          <w:rFonts w:ascii="Times New Roman" w:hAnsi="Times New Roman" w:cs="Times New Roman"/>
          <w:b/>
          <w:bCs/>
          <w:sz w:val="28"/>
          <w:szCs w:val="28"/>
        </w:rPr>
        <w:t>Voucher</w:t>
      </w:r>
      <w:proofErr w:type="spellEnd"/>
      <w:r w:rsidRPr="00FC0BDA">
        <w:rPr>
          <w:rFonts w:ascii="Times New Roman" w:hAnsi="Times New Roman" w:cs="Times New Roman"/>
          <w:sz w:val="28"/>
          <w:szCs w:val="28"/>
        </w:rPr>
        <w:t xml:space="preserve"> и деталями брони.</w:t>
      </w:r>
    </w:p>
    <w:p w14:paraId="291AC961" w14:textId="77777777" w:rsidR="00FC0BDA" w:rsidRPr="00FC0BDA" w:rsidRDefault="00FC0BDA" w:rsidP="00FC0BDA">
      <w:pPr>
        <w:ind w:left="216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>Вносит запись в базу данных клиента и в кабинет туроператора.</w:t>
      </w:r>
    </w:p>
    <w:p w14:paraId="03AC6349" w14:textId="77777777" w:rsidR="00FC0BDA" w:rsidRPr="00FC0BDA" w:rsidRDefault="00FC0BDA" w:rsidP="00FC0BDA">
      <w:pPr>
        <w:ind w:left="216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>За 3 дня до заезда отправляет клиенту автоматическое напоминание с деталями поездки и ваучером.</w:t>
      </w:r>
    </w:p>
    <w:p w14:paraId="3C4FF625" w14:textId="3EA76AFB" w:rsidR="00FC0BDA" w:rsidRPr="00FC0BDA" w:rsidRDefault="00FC0BDA" w:rsidP="00FC0BD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A2BF62" w14:textId="77777777" w:rsidR="00FC0BDA" w:rsidRPr="00FC0BDA" w:rsidRDefault="00FC0BDA" w:rsidP="00FC0B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</w:rPr>
        <w:t>5. Ограничения</w:t>
      </w:r>
    </w:p>
    <w:p w14:paraId="1894F98E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</w:rPr>
        <w:t>Технические:</w:t>
      </w:r>
      <w:r w:rsidRPr="00FC0BDA">
        <w:rPr>
          <w:rFonts w:ascii="Times New Roman" w:hAnsi="Times New Roman" w:cs="Times New Roman"/>
          <w:sz w:val="28"/>
          <w:szCs w:val="28"/>
        </w:rPr>
        <w:t xml:space="preserve"> Интеграция с API сторонних поставщиков отелей (партнеров) может иметь ограничения по частоте запросов и структуре данных.</w:t>
      </w:r>
    </w:p>
    <w:p w14:paraId="26368618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</w:rPr>
        <w:t>Бизнес-ограничения</w:t>
      </w:r>
      <w:proofErr w:type="gramStart"/>
      <w:r w:rsidRPr="00FC0BD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C0BDA">
        <w:rPr>
          <w:rFonts w:ascii="Times New Roman" w:hAnsi="Times New Roman" w:cs="Times New Roman"/>
          <w:sz w:val="28"/>
          <w:szCs w:val="28"/>
        </w:rPr>
        <w:t xml:space="preserve"> Не</w:t>
      </w:r>
      <w:proofErr w:type="gramEnd"/>
      <w:r w:rsidRPr="00FC0BDA">
        <w:rPr>
          <w:rFonts w:ascii="Times New Roman" w:hAnsi="Times New Roman" w:cs="Times New Roman"/>
          <w:sz w:val="28"/>
          <w:szCs w:val="28"/>
        </w:rPr>
        <w:t xml:space="preserve"> все отели предоставляют мгновенное подтверждение, что может задерживать процесс для клиента.</w:t>
      </w:r>
    </w:p>
    <w:p w14:paraId="14C30177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</w:rPr>
        <w:t>Юридические:</w:t>
      </w:r>
      <w:r w:rsidRPr="00FC0BDA">
        <w:rPr>
          <w:rFonts w:ascii="Times New Roman" w:hAnsi="Times New Roman" w:cs="Times New Roman"/>
          <w:sz w:val="28"/>
          <w:szCs w:val="28"/>
        </w:rPr>
        <w:t xml:space="preserve"> Необходимость соблюдения законодательства о защите персональных данных (GDPR/ФЗ-152) и правил обработки платежных данных (PCI DSS).</w:t>
      </w:r>
    </w:p>
    <w:p w14:paraId="181BF54B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</w:rPr>
        <w:t>Временные:</w:t>
      </w:r>
      <w:r w:rsidRPr="00FC0BDA">
        <w:rPr>
          <w:rFonts w:ascii="Times New Roman" w:hAnsi="Times New Roman" w:cs="Times New Roman"/>
          <w:sz w:val="28"/>
          <w:szCs w:val="28"/>
        </w:rPr>
        <w:t xml:space="preserve"> Функция должна быть запущена к началу высокого сезона (например, за 3 месяца).</w:t>
      </w:r>
    </w:p>
    <w:p w14:paraId="039E0788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</w:rPr>
        <w:t>Бюджетные:</w:t>
      </w:r>
      <w:r w:rsidRPr="00FC0BDA">
        <w:rPr>
          <w:rFonts w:ascii="Times New Roman" w:hAnsi="Times New Roman" w:cs="Times New Roman"/>
          <w:sz w:val="28"/>
          <w:szCs w:val="28"/>
        </w:rPr>
        <w:t xml:space="preserve"> Лимит на затраты для интеграции с новыми партнерами-отелями.</w:t>
      </w:r>
    </w:p>
    <w:p w14:paraId="6093923E" w14:textId="77777777" w:rsidR="00FC0BDA" w:rsidRPr="00FC0BDA" w:rsidRDefault="00FC0BDA" w:rsidP="00FC0BD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r w:rsidRPr="00FC0BDA">
        <w:rPr>
          <w:rFonts w:ascii="Times New Roman" w:hAnsi="Times New Roman" w:cs="Times New Roman"/>
          <w:b/>
          <w:bCs/>
          <w:sz w:val="28"/>
          <w:szCs w:val="28"/>
        </w:rPr>
        <w:t>Критерии</w:t>
      </w:r>
      <w:r w:rsidRPr="00FC0B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C0BDA">
        <w:rPr>
          <w:rFonts w:ascii="Times New Roman" w:hAnsi="Times New Roman" w:cs="Times New Roman"/>
          <w:b/>
          <w:bCs/>
          <w:sz w:val="28"/>
          <w:szCs w:val="28"/>
        </w:rPr>
        <w:t>готовности</w:t>
      </w:r>
      <w:r w:rsidRPr="00FC0B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(Definition of Ready - </w:t>
      </w:r>
      <w:proofErr w:type="spellStart"/>
      <w:r w:rsidRPr="00FC0BDA">
        <w:rPr>
          <w:rFonts w:ascii="Times New Roman" w:hAnsi="Times New Roman" w:cs="Times New Roman"/>
          <w:b/>
          <w:bCs/>
          <w:sz w:val="28"/>
          <w:szCs w:val="28"/>
          <w:lang w:val="en-US"/>
        </w:rPr>
        <w:t>DoR</w:t>
      </w:r>
      <w:proofErr w:type="spellEnd"/>
      <w:r w:rsidRPr="00FC0BDA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85E4A50" w14:textId="77777777" w:rsidR="00FC0BDA" w:rsidRPr="00FC0BDA" w:rsidRDefault="00FC0BDA" w:rsidP="00FC0BDA">
      <w:pPr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>Эпик/История готова к попаданию в спринт, когда:</w:t>
      </w:r>
    </w:p>
    <w:p w14:paraId="7455A737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>История описана, соответствует формату User Story и имеет четкие Критерии Приемки.</w:t>
      </w:r>
    </w:p>
    <w:p w14:paraId="14FCE61D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lastRenderedPageBreak/>
        <w:t>Дизайн-макеты (UI/UX) всех экранов процесса готовы и согласованы.</w:t>
      </w:r>
    </w:p>
    <w:p w14:paraId="4514A733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 xml:space="preserve">Все юридические и </w:t>
      </w:r>
      <w:proofErr w:type="spellStart"/>
      <w:r w:rsidRPr="00FC0BDA">
        <w:rPr>
          <w:rFonts w:ascii="Times New Roman" w:hAnsi="Times New Roman" w:cs="Times New Roman"/>
          <w:sz w:val="28"/>
          <w:szCs w:val="28"/>
        </w:rPr>
        <w:t>compliance</w:t>
      </w:r>
      <w:proofErr w:type="spellEnd"/>
      <w:r w:rsidRPr="00FC0BDA">
        <w:rPr>
          <w:rFonts w:ascii="Times New Roman" w:hAnsi="Times New Roman" w:cs="Times New Roman"/>
          <w:sz w:val="28"/>
          <w:szCs w:val="28"/>
        </w:rPr>
        <w:t>-требования по платежам и данным ясны.</w:t>
      </w:r>
    </w:p>
    <w:p w14:paraId="445F2000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>Проработаны API-контракты с партнерами-отелями.</w:t>
      </w:r>
    </w:p>
    <w:p w14:paraId="105B7CFD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>Команда разработки провела оценку задач и понимает объем работ.</w:t>
      </w:r>
    </w:p>
    <w:p w14:paraId="20D6B959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 xml:space="preserve">Задачи декомпозированы и внесены в </w:t>
      </w:r>
      <w:proofErr w:type="spellStart"/>
      <w:r w:rsidRPr="00FC0BDA">
        <w:rPr>
          <w:rFonts w:ascii="Times New Roman" w:hAnsi="Times New Roman" w:cs="Times New Roman"/>
          <w:sz w:val="28"/>
          <w:szCs w:val="28"/>
        </w:rPr>
        <w:t>бэклог</w:t>
      </w:r>
      <w:proofErr w:type="spellEnd"/>
      <w:r w:rsidRPr="00FC0BDA">
        <w:rPr>
          <w:rFonts w:ascii="Times New Roman" w:hAnsi="Times New Roman" w:cs="Times New Roman"/>
          <w:sz w:val="28"/>
          <w:szCs w:val="28"/>
        </w:rPr>
        <w:t xml:space="preserve"> продукта.</w:t>
      </w:r>
    </w:p>
    <w:p w14:paraId="68915117" w14:textId="77777777" w:rsidR="00FC0BDA" w:rsidRPr="00FC0BDA" w:rsidRDefault="00FC0BDA" w:rsidP="00FC0BD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0B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</w:t>
      </w:r>
      <w:r w:rsidRPr="00FC0BDA">
        <w:rPr>
          <w:rFonts w:ascii="Times New Roman" w:hAnsi="Times New Roman" w:cs="Times New Roman"/>
          <w:b/>
          <w:bCs/>
          <w:sz w:val="28"/>
          <w:szCs w:val="28"/>
        </w:rPr>
        <w:t>Критерии</w:t>
      </w:r>
      <w:r w:rsidRPr="00FC0B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C0BDA">
        <w:rPr>
          <w:rFonts w:ascii="Times New Roman" w:hAnsi="Times New Roman" w:cs="Times New Roman"/>
          <w:b/>
          <w:bCs/>
          <w:sz w:val="28"/>
          <w:szCs w:val="28"/>
        </w:rPr>
        <w:t>завершённости</w:t>
      </w:r>
      <w:r w:rsidRPr="00FC0B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(Definition of Done - DoD)</w:t>
      </w:r>
    </w:p>
    <w:p w14:paraId="29E0BD51" w14:textId="77777777" w:rsidR="00FC0BDA" w:rsidRPr="00FC0BDA" w:rsidRDefault="00FC0BDA" w:rsidP="00FC0BDA">
      <w:pPr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>Функция "Умное бронирование отелей" считается завершенной, когда:</w:t>
      </w:r>
    </w:p>
    <w:p w14:paraId="2DCB9DB9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 xml:space="preserve">Весь код написан, прошел код-ревью и покрыт </w:t>
      </w:r>
      <w:proofErr w:type="spellStart"/>
      <w:r w:rsidRPr="00FC0BDA">
        <w:rPr>
          <w:rFonts w:ascii="Times New Roman" w:hAnsi="Times New Roman" w:cs="Times New Roman"/>
          <w:sz w:val="28"/>
          <w:szCs w:val="28"/>
        </w:rPr>
        <w:t>автотестами</w:t>
      </w:r>
      <w:proofErr w:type="spellEnd"/>
      <w:r w:rsidRPr="00FC0BDA">
        <w:rPr>
          <w:rFonts w:ascii="Times New Roman" w:hAnsi="Times New Roman" w:cs="Times New Roman"/>
          <w:sz w:val="28"/>
          <w:szCs w:val="28"/>
        </w:rPr>
        <w:t xml:space="preserve"> (юнит-тесты, интеграционные тесты).</w:t>
      </w:r>
    </w:p>
    <w:p w14:paraId="776E9F1D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>Успешно пройдено ручное тестирование QA-инженером на тестовом стенде, включая позитивные и негативные сценарии.</w:t>
      </w:r>
    </w:p>
    <w:p w14:paraId="69DB24BA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>Процесс бронирования протестирован с использованием тестовых карт и интегрирован с как минимум 3 API партнеров-отелей.</w:t>
      </w:r>
    </w:p>
    <w:p w14:paraId="171CE3E4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 xml:space="preserve">Реализована отправка </w:t>
      </w:r>
      <w:proofErr w:type="spellStart"/>
      <w:r w:rsidRPr="00FC0BD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C0BDA">
        <w:rPr>
          <w:rFonts w:ascii="Times New Roman" w:hAnsi="Times New Roman" w:cs="Times New Roman"/>
          <w:sz w:val="28"/>
          <w:szCs w:val="28"/>
        </w:rPr>
        <w:t>-уведомлений (подтверждение, ваучер, напоминание).</w:t>
      </w:r>
    </w:p>
    <w:p w14:paraId="4A5F6005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>UI корректно отображается на основных браузерах (</w:t>
      </w:r>
      <w:proofErr w:type="spellStart"/>
      <w:r w:rsidRPr="00FC0BDA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FC0BDA">
        <w:rPr>
          <w:rFonts w:ascii="Times New Roman" w:hAnsi="Times New Roman" w:cs="Times New Roman"/>
          <w:sz w:val="28"/>
          <w:szCs w:val="28"/>
        </w:rPr>
        <w:t>, Firefox, Safari) и мобильных устройствах.</w:t>
      </w:r>
    </w:p>
    <w:p w14:paraId="47F37084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>Документация для пользователя (справка) и тех. документация обновлены.</w:t>
      </w:r>
    </w:p>
    <w:p w14:paraId="6130437B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>Функция развернута на продакшн-сервере и не создала критических ошибок в течение 24 часов.</w:t>
      </w:r>
    </w:p>
    <w:p w14:paraId="1399A31F" w14:textId="77777777" w:rsidR="00FC0BDA" w:rsidRPr="00FC0BDA" w:rsidRDefault="00FC0BDA" w:rsidP="00FC0BDA">
      <w:pPr>
        <w:ind w:left="720"/>
        <w:rPr>
          <w:rFonts w:ascii="Times New Roman" w:hAnsi="Times New Roman" w:cs="Times New Roman"/>
          <w:sz w:val="28"/>
          <w:szCs w:val="28"/>
        </w:rPr>
      </w:pPr>
      <w:r w:rsidRPr="00FC0BDA">
        <w:rPr>
          <w:rFonts w:ascii="Times New Roman" w:hAnsi="Times New Roman" w:cs="Times New Roman"/>
          <w:sz w:val="28"/>
          <w:szCs w:val="28"/>
        </w:rPr>
        <w:t>Продукт-менеджер принял функционал по результатам демонстрации.</w:t>
      </w:r>
    </w:p>
    <w:p w14:paraId="28406C24" w14:textId="77777777" w:rsidR="00176548" w:rsidRPr="00FC0BDA" w:rsidRDefault="00176548">
      <w:pPr>
        <w:rPr>
          <w:rFonts w:ascii="Times New Roman" w:hAnsi="Times New Roman" w:cs="Times New Roman"/>
          <w:sz w:val="28"/>
          <w:szCs w:val="28"/>
        </w:rPr>
      </w:pPr>
    </w:p>
    <w:sectPr w:rsidR="00176548" w:rsidRPr="00FC0B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4584D"/>
    <w:multiLevelType w:val="multilevel"/>
    <w:tmpl w:val="7DAA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C3064"/>
    <w:multiLevelType w:val="multilevel"/>
    <w:tmpl w:val="3840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D4620"/>
    <w:multiLevelType w:val="multilevel"/>
    <w:tmpl w:val="E5AE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46E87"/>
    <w:multiLevelType w:val="multilevel"/>
    <w:tmpl w:val="E0D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03D99"/>
    <w:multiLevelType w:val="multilevel"/>
    <w:tmpl w:val="A54E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DF7C7F"/>
    <w:multiLevelType w:val="multilevel"/>
    <w:tmpl w:val="D1EE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82D7D"/>
    <w:multiLevelType w:val="multilevel"/>
    <w:tmpl w:val="9710C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2016424">
    <w:abstractNumId w:val="1"/>
  </w:num>
  <w:num w:numId="2" w16cid:durableId="1668709373">
    <w:abstractNumId w:val="2"/>
  </w:num>
  <w:num w:numId="3" w16cid:durableId="914363628">
    <w:abstractNumId w:val="6"/>
  </w:num>
  <w:num w:numId="4" w16cid:durableId="1133522055">
    <w:abstractNumId w:val="4"/>
  </w:num>
  <w:num w:numId="5" w16cid:durableId="1261522763">
    <w:abstractNumId w:val="5"/>
  </w:num>
  <w:num w:numId="6" w16cid:durableId="2057466287">
    <w:abstractNumId w:val="3"/>
  </w:num>
  <w:num w:numId="7" w16cid:durableId="432894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63"/>
    <w:rsid w:val="000F1448"/>
    <w:rsid w:val="00176548"/>
    <w:rsid w:val="00806263"/>
    <w:rsid w:val="00D77FFA"/>
    <w:rsid w:val="00FC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24F22"/>
  <w15:chartTrackingRefBased/>
  <w15:docId w15:val="{50B17DCA-2AA6-45B8-977E-ACFFA7826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6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6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6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6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6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62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62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62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62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62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62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6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6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6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6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62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62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62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6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62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6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4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802</Words>
  <Characters>4573</Characters>
  <Application>Microsoft Office Word</Application>
  <DocSecurity>0</DocSecurity>
  <Lines>38</Lines>
  <Paragraphs>10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Ytgjfgy</dc:creator>
  <cp:keywords/>
  <dc:description/>
  <cp:lastModifiedBy>Ytgjfgy</cp:lastModifiedBy>
  <cp:revision>2</cp:revision>
  <dcterms:created xsi:type="dcterms:W3CDTF">2025-11-24T11:45:00Z</dcterms:created>
  <dcterms:modified xsi:type="dcterms:W3CDTF">2025-11-24T11:49:00Z</dcterms:modified>
</cp:coreProperties>
</file>