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</w:p>
    <w:p>
      <w:pPr>
        <w:jc w:val="right"/>
        <w:rPr>
          <w:rFonts w:hint="eastAsia"/>
          <w:sz w:val="32"/>
          <w:szCs w:val="32"/>
        </w:rPr>
      </w:pPr>
      <w:r>
        <w:drawing>
          <wp:inline distT="0" distB="0" distL="114300" distR="114300">
            <wp:extent cx="965200" cy="723900"/>
            <wp:effectExtent l="90805" t="73025" r="106045" b="1174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第  </w:t>
      </w:r>
      <w:r>
        <w:rPr>
          <w:rFonts w:hint="eastAsia"/>
          <w:sz w:val="32"/>
          <w:szCs w:val="32"/>
          <w:lang w:val="en-US" w:eastAsia="zh-CN"/>
        </w:rPr>
        <w:t xml:space="preserve">6 </w:t>
      </w:r>
      <w:r>
        <w:rPr>
          <w:rFonts w:hint="eastAsia"/>
          <w:sz w:val="32"/>
          <w:szCs w:val="32"/>
        </w:rPr>
        <w:t>次会议</w:t>
      </w:r>
    </w:p>
    <w:p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 xml:space="preserve">记录人： </w:t>
      </w:r>
      <w:r>
        <w:rPr>
          <w:rFonts w:hint="eastAsia"/>
          <w:sz w:val="28"/>
          <w:lang w:val="en-US" w:eastAsia="zh-CN"/>
        </w:rPr>
        <w:t>叶家威</w:t>
      </w:r>
      <w:r>
        <w:rPr>
          <w:rFonts w:hint="eastAsia"/>
          <w:sz w:val="28"/>
        </w:rPr>
        <w:t xml:space="preserve">     </w:t>
      </w:r>
    </w:p>
    <w:p>
      <w:pPr>
        <w:jc w:val="right"/>
        <w:rPr>
          <w:sz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2017.</w:t>
            </w:r>
            <w:r>
              <w:rPr>
                <w:rFonts w:hint="default"/>
                <w:sz w:val="24"/>
                <w:lang w:val="en-US" w:eastAsia="zh-CN"/>
              </w:rPr>
              <w:t>11.</w:t>
            </w:r>
            <w:r>
              <w:rPr>
                <w:rFonts w:hint="eastAsia"/>
                <w:sz w:val="24"/>
                <w:lang w:val="en-US" w:eastAsia="zh-CN"/>
              </w:rPr>
              <w:t>16 19</w:t>
            </w:r>
            <w:r>
              <w:rPr>
                <w:rFonts w:hint="default"/>
                <w:sz w:val="24"/>
                <w:lang w:val="en-US" w:eastAsia="zh-CN"/>
              </w:rPr>
              <w:t>:</w:t>
            </w:r>
            <w:r>
              <w:rPr>
                <w:rFonts w:hint="eastAsia"/>
                <w:sz w:val="24"/>
                <w:lang w:val="en-US" w:eastAsia="zh-CN"/>
              </w:rPr>
              <w:t>48-19：56</w:t>
            </w:r>
            <w:bookmarkStart w:id="0" w:name="_GoBack"/>
            <w:bookmarkEnd w:id="0"/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604寝室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叶家威、吴思楠、姚天恒、汤志东、沈家豪、沈舸帆</w:t>
            </w:r>
          </w:p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期中考试试题分配：要求原创，每人分配五道题目，周五晚上前交给组长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界面原型设计：开始简单界面原型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叶家威、沈舸帆、吴思楠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Rose：画一些简单的用例图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姚天恒、沈家豪、汤志东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 building：食堂吃一顿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下周三晚上5：30-6：30访谈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</w:pP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C6"/>
    <w:rsid w:val="00162124"/>
    <w:rsid w:val="005E4464"/>
    <w:rsid w:val="0082379C"/>
    <w:rsid w:val="00C54BEE"/>
    <w:rsid w:val="00C86FC6"/>
    <w:rsid w:val="00F17ACE"/>
    <w:rsid w:val="01872DAB"/>
    <w:rsid w:val="0C7224CA"/>
    <w:rsid w:val="0E5C55EF"/>
    <w:rsid w:val="249D08F6"/>
    <w:rsid w:val="2A55537E"/>
    <w:rsid w:val="2E9950CE"/>
    <w:rsid w:val="335D0B9F"/>
    <w:rsid w:val="4DE23F86"/>
    <w:rsid w:val="55674728"/>
    <w:rsid w:val="5A013429"/>
    <w:rsid w:val="6C203210"/>
    <w:rsid w:val="740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ScaleCrop>false</ScaleCrop>
  <LinksUpToDate>false</LinksUpToDate>
  <CharactersWithSpaces>80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2017-09-28T09:35:00Z</dcterms:created>
  <dc:creator>yuan</dc:creator>
  <cp:lastModifiedBy>allen</cp:lastModifiedBy>
  <dcterms:modified xsi:type="dcterms:W3CDTF">2017-11-16T11:57:20Z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