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292" w:rsidP="00C36292" w:rsidRDefault="00C36292" w14:paraId="101013F9" w14:textId="77777777">
      <w:pPr>
        <w:rPr>
          <w:b/>
          <w:bCs/>
          <w:sz w:val="32"/>
          <w:szCs w:val="32"/>
          <w:u w:val="single"/>
          <w:lang w:val="en-US"/>
        </w:rPr>
      </w:pPr>
      <w:r w:rsidRPr="005B143F">
        <w:rPr>
          <w:b/>
          <w:bCs/>
          <w:sz w:val="32"/>
          <w:szCs w:val="32"/>
          <w:u w:val="single"/>
          <w:lang w:val="en-US"/>
        </w:rPr>
        <w:t>Introduction</w:t>
      </w:r>
    </w:p>
    <w:p w:rsidR="00C36292" w:rsidP="00C36292" w:rsidRDefault="00C36292" w14:paraId="53DAEB88" w14:textId="77777777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When planning for a holiday, we want to choose a hotel nearest to all the attractions we are interested in exploring, especially if the city/ country is very huge. </w:t>
      </w:r>
    </w:p>
    <w:p w:rsidR="00C36292" w:rsidP="00C36292" w:rsidRDefault="00C36292" w14:paraId="108AA377" w14:textId="77777777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For example, you always wanted to go to Norway, but why? If it is to see the Northern Lights, you will fly to </w:t>
      </w:r>
      <w:proofErr w:type="spellStart"/>
      <w:r>
        <w:rPr>
          <w:rFonts w:ascii="Georgia" w:hAnsi="Georgia"/>
          <w:sz w:val="24"/>
          <w:szCs w:val="24"/>
          <w:lang w:val="en-US"/>
        </w:rPr>
        <w:t>Tromso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which is further up north with less light pollution, maximizing your chances. If it is to enjoy the wild nature &amp; relish in a King Crab buffet feast, you will be looking to Kirkenes. If you love museums &amp; architecture, you will want to stay in Oslo.</w:t>
      </w:r>
    </w:p>
    <w:p w:rsidR="00C36292" w:rsidP="00C36292" w:rsidRDefault="00C36292" w14:paraId="31ADC4A7" w14:textId="77777777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On a smaller scale, what about New York vs Brooklyn? Osaka vs Kyoto? Tainan vs </w:t>
      </w:r>
      <w:proofErr w:type="spellStart"/>
      <w:r>
        <w:rPr>
          <w:rFonts w:ascii="Georgia" w:hAnsi="Georgia"/>
          <w:sz w:val="24"/>
          <w:szCs w:val="24"/>
          <w:lang w:val="en-US"/>
        </w:rPr>
        <w:t>Kaoshiung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? Central HK vs Tai ‘O? Is it food, shopping or specific recreational activities that we are interested </w:t>
      </w:r>
      <w:proofErr w:type="gramStart"/>
      <w:r>
        <w:rPr>
          <w:rFonts w:ascii="Georgia" w:hAnsi="Georgia"/>
          <w:sz w:val="24"/>
          <w:szCs w:val="24"/>
          <w:lang w:val="en-US"/>
        </w:rPr>
        <w:t>in.</w:t>
      </w:r>
      <w:proofErr w:type="gramEnd"/>
    </w:p>
    <w:p w:rsidR="00C36292" w:rsidP="00C36292" w:rsidRDefault="00C36292" w14:paraId="725E0BE3" w14:textId="77777777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In this project, we will be comparing between the main attractions in Paris and its surrounding scenes and hopefully by the end, it will help us determine which attraction/ attractions we will want to book a hotel nearest to.</w:t>
      </w:r>
    </w:p>
    <w:p w:rsidR="00C36292" w:rsidP="00C36292" w:rsidRDefault="00C36292" w14:paraId="1CFAFFC6" w14:textId="77777777">
      <w:pPr>
        <w:rPr>
          <w:rFonts w:ascii="Georgia" w:hAnsi="Georgia"/>
          <w:sz w:val="24"/>
          <w:szCs w:val="24"/>
          <w:lang w:val="en-US"/>
        </w:rPr>
      </w:pPr>
    </w:p>
    <w:p w:rsidRPr="005B143F" w:rsidR="00C36292" w:rsidP="00C36292" w:rsidRDefault="00C36292" w14:paraId="64330F97" w14:textId="77777777">
      <w:pPr>
        <w:rPr>
          <w:rFonts w:ascii="Georgia" w:hAnsi="Georgia"/>
          <w:sz w:val="24"/>
          <w:szCs w:val="24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</w:t>
      </w:r>
    </w:p>
    <w:p w:rsidR="00C36292" w:rsidP="00C36292" w:rsidRDefault="00C36292" w14:paraId="15EA0AB2" w14:textId="77777777">
      <w:pPr>
        <w:rPr>
          <w:sz w:val="32"/>
          <w:szCs w:val="32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In this project, various Foursquare data relating to the main attractions of Paris will be used. It includes ratings, top venues, neighborhood diversity, quotes &amp; we will also be incorporating the data analysis &amp; visualization knowledge that we have learnt throughout this course.</w:t>
      </w:r>
    </w:p>
    <w:p w:rsidR="00C36292" w:rsidP="00C36292" w:rsidRDefault="00C36292" w14:paraId="4EA90549" w14:textId="77777777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We used a histogram to illustrate the magnitude of venues available near each main attraction and further transformed the dataset to represent the available types of dining, tourist attractions &amp; shopping experiences at each location.</w:t>
      </w:r>
    </w:p>
    <w:p w:rsidR="00C36292" w:rsidP="00C36292" w:rsidRDefault="00C36292" w14:paraId="453CAB51" w14:textId="77777777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A map visualization was also exercised which can be useful for a myriad of reasons, such as proximity to the river Seine and other clusters in case we are interested in more than 1 main attraction, in which case it will help to visualize potential hotel locations between the multiple clusters.</w:t>
      </w:r>
    </w:p>
    <w:p w:rsidRPr="00D763D0" w:rsidR="00C36292" w:rsidP="00C36292" w:rsidRDefault="00C36292" w14:paraId="43852E8C" w14:textId="77777777">
      <w:pPr>
        <w:rPr>
          <w:rFonts w:ascii="Georgia" w:hAnsi="Georgia"/>
          <w:sz w:val="24"/>
          <w:szCs w:val="24"/>
          <w:lang w:val="en-US"/>
        </w:rPr>
      </w:pPr>
      <w:r w:rsidRPr="73B742DB" w:rsidR="00C36292">
        <w:rPr>
          <w:rFonts w:ascii="Georgia" w:hAnsi="Georgia"/>
          <w:sz w:val="24"/>
          <w:szCs w:val="24"/>
          <w:lang w:val="en-US"/>
        </w:rPr>
        <w:t>Another visualization tool utilized is the word cloud, which instantly lets us know the venues surrounding the attraction in a fun and interactive manner.</w:t>
      </w:r>
    </w:p>
    <w:p w:rsidR="7BA0FE98" w:rsidP="73B742DB" w:rsidRDefault="7BA0FE98" w14:paraId="7C428BC8" w14:textId="68C6B753">
      <w:pPr>
        <w:pStyle w:val="Normal"/>
        <w:rPr>
          <w:rFonts w:ascii="Georgia" w:hAnsi="Georgia"/>
          <w:sz w:val="24"/>
          <w:szCs w:val="24"/>
          <w:lang w:val="en-US"/>
        </w:rPr>
      </w:pPr>
      <w:r w:rsidRPr="73B742DB" w:rsidR="7BA0FE98">
        <w:rPr>
          <w:rFonts w:ascii="Georgia" w:hAnsi="Georgia"/>
          <w:sz w:val="24"/>
          <w:szCs w:val="24"/>
          <w:lang w:val="en-US"/>
        </w:rPr>
        <w:t>Using the Foursquare API, venue analysis</w:t>
      </w:r>
      <w:r w:rsidRPr="73B742DB" w:rsidR="7BA0FE98">
        <w:rPr>
          <w:rFonts w:ascii="Georgia" w:hAnsi="Georgia"/>
          <w:sz w:val="24"/>
          <w:szCs w:val="24"/>
          <w:lang w:val="en-US"/>
        </w:rPr>
        <w:t xml:space="preserve"> will be conducted with a focus on finding out what each </w:t>
      </w:r>
      <w:r w:rsidRPr="73B742DB" w:rsidR="7BA0FE98">
        <w:rPr>
          <w:rFonts w:ascii="Georgia" w:hAnsi="Georgia"/>
          <w:sz w:val="24"/>
          <w:szCs w:val="24"/>
          <w:lang w:val="en-US"/>
        </w:rPr>
        <w:t>neighborhood</w:t>
      </w:r>
      <w:r w:rsidRPr="73B742DB" w:rsidR="7BA0FE98">
        <w:rPr>
          <w:rFonts w:ascii="Georgia" w:hAnsi="Georgia"/>
          <w:sz w:val="24"/>
          <w:szCs w:val="24"/>
          <w:lang w:val="en-US"/>
        </w:rPr>
        <w:t xml:space="preserve"> has to offer</w:t>
      </w:r>
      <w:r w:rsidRPr="73B742DB" w:rsidR="0C4B47D8">
        <w:rPr>
          <w:rFonts w:ascii="Georgia" w:hAnsi="Georgia"/>
          <w:sz w:val="24"/>
          <w:szCs w:val="24"/>
          <w:lang w:val="en-US"/>
        </w:rPr>
        <w:t>. I</w:t>
      </w:r>
      <w:r w:rsidRPr="73B742DB" w:rsidR="1EAC48E6">
        <w:rPr>
          <w:rFonts w:ascii="Georgia" w:hAnsi="Georgia"/>
          <w:sz w:val="24"/>
          <w:szCs w:val="24"/>
          <w:lang w:val="en-US"/>
        </w:rPr>
        <w:t>t is meant to answer the following questions:</w:t>
      </w:r>
    </w:p>
    <w:p w:rsidR="1EAC48E6" w:rsidP="73B742DB" w:rsidRDefault="1EAC48E6" w14:paraId="2FAFEFF0" w14:textId="0EA97E75">
      <w:pPr>
        <w:pStyle w:val="ListParagraph"/>
        <w:numPr>
          <w:ilvl w:val="0"/>
          <w:numId w:val="1"/>
        </w:numPr>
        <w:rPr>
          <w:rFonts w:ascii="Georgia" w:hAnsi="Georgia" w:eastAsia="Georgia" w:cs="Georgia" w:asciiTheme="minorAscii" w:hAnsiTheme="minorAscii" w:eastAsiaTheme="minorAscii" w:cstheme="minorAscii"/>
          <w:sz w:val="24"/>
          <w:szCs w:val="24"/>
          <w:lang w:val="en-US"/>
        </w:rPr>
      </w:pPr>
      <w:r w:rsidRPr="73B742DB" w:rsidR="1EAC48E6">
        <w:rPr>
          <w:rFonts w:ascii="Georgia" w:hAnsi="Georgia"/>
          <w:sz w:val="24"/>
          <w:szCs w:val="24"/>
          <w:lang w:val="en-US"/>
        </w:rPr>
        <w:t xml:space="preserve">What kind of </w:t>
      </w:r>
      <w:proofErr w:type="spellStart"/>
      <w:r w:rsidRPr="73B742DB" w:rsidR="1EAC48E6">
        <w:rPr>
          <w:rFonts w:ascii="Georgia" w:hAnsi="Georgia"/>
          <w:sz w:val="24"/>
          <w:szCs w:val="24"/>
          <w:lang w:val="en-US"/>
        </w:rPr>
        <w:t>cusine</w:t>
      </w:r>
      <w:proofErr w:type="spellEnd"/>
      <w:r w:rsidRPr="73B742DB" w:rsidR="1EAC48E6">
        <w:rPr>
          <w:rFonts w:ascii="Georgia" w:hAnsi="Georgia"/>
          <w:sz w:val="24"/>
          <w:szCs w:val="24"/>
          <w:lang w:val="en-US"/>
        </w:rPr>
        <w:t xml:space="preserve"> is available?</w:t>
      </w:r>
    </w:p>
    <w:p w:rsidR="1EAC48E6" w:rsidP="73B742DB" w:rsidRDefault="1EAC48E6" w14:paraId="3062F927" w14:textId="3224E7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3B742DB" w:rsidR="1EAC48E6">
        <w:rPr>
          <w:rFonts w:ascii="Georgia" w:hAnsi="Georgia"/>
          <w:sz w:val="24"/>
          <w:szCs w:val="24"/>
          <w:lang w:val="en-US"/>
        </w:rPr>
        <w:t>What is there to do?</w:t>
      </w:r>
    </w:p>
    <w:p w:rsidR="1EAC48E6" w:rsidP="73B742DB" w:rsidRDefault="1EAC48E6" w14:paraId="6245FC7B" w14:textId="296DB1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73B742DB" w:rsidR="1EAC48E6">
        <w:rPr>
          <w:rFonts w:ascii="Georgia" w:hAnsi="Georgia"/>
          <w:sz w:val="24"/>
          <w:szCs w:val="24"/>
          <w:lang w:val="en-US"/>
        </w:rPr>
        <w:t>Which is most ideal for shoppers?</w:t>
      </w:r>
    </w:p>
    <w:p w:rsidR="73B742DB" w:rsidP="73B742DB" w:rsidRDefault="73B742DB" w14:paraId="181BD69D" w14:textId="104FE76C">
      <w:pPr>
        <w:pStyle w:val="Normal"/>
        <w:rPr>
          <w:rFonts w:ascii="Georgia" w:hAnsi="Georgia"/>
          <w:sz w:val="24"/>
          <w:szCs w:val="24"/>
          <w:lang w:val="en-US"/>
        </w:rPr>
      </w:pPr>
    </w:p>
    <w:p w:rsidR="1EAC48E6" w:rsidP="73B742DB" w:rsidRDefault="1EAC48E6" w14:paraId="6D569AA1" w14:textId="0AD9B773">
      <w:pPr>
        <w:pStyle w:val="Normal"/>
        <w:rPr>
          <w:rFonts w:ascii="Georgia" w:hAnsi="Georgia"/>
          <w:sz w:val="24"/>
          <w:szCs w:val="24"/>
          <w:lang w:val="en-US"/>
        </w:rPr>
      </w:pPr>
      <w:r w:rsidRPr="73B742DB" w:rsidR="1EAC48E6">
        <w:rPr>
          <w:rFonts w:ascii="Georgia" w:hAnsi="Georgia"/>
          <w:sz w:val="24"/>
          <w:szCs w:val="24"/>
          <w:lang w:val="en-US"/>
        </w:rPr>
        <w:t>Just by performing this analysis, we will get a better idea of the area surrounding each attraction which directly impacts where we choose to stay during the trip.</w:t>
      </w:r>
    </w:p>
    <w:p w:rsidR="73B742DB" w:rsidP="73B742DB" w:rsidRDefault="73B742DB" w14:paraId="53EEF49A" w14:textId="350FB68B">
      <w:pPr>
        <w:pStyle w:val="Normal"/>
        <w:rPr>
          <w:rFonts w:ascii="Georgia" w:hAnsi="Georgia"/>
          <w:sz w:val="24"/>
          <w:szCs w:val="24"/>
          <w:lang w:val="en-US"/>
        </w:rPr>
      </w:pPr>
    </w:p>
    <w:p w:rsidRPr="004A0C2D" w:rsidR="004A0C2D" w:rsidP="003E74D2" w:rsidRDefault="004A0C2D" w14:paraId="0CCF7ADD" w14:textId="4C4FB428">
      <w:pPr>
        <w:rPr>
          <w:sz w:val="32"/>
          <w:szCs w:val="32"/>
          <w:lang w:val="en-US"/>
        </w:rPr>
      </w:pPr>
      <w:bookmarkStart w:name="_GoBack" w:id="0"/>
      <w:bookmarkEnd w:id="0"/>
    </w:p>
    <w:sectPr w:rsidRPr="004A0C2D" w:rsidR="004A0C2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D2"/>
    <w:rsid w:val="002C554B"/>
    <w:rsid w:val="003E74D2"/>
    <w:rsid w:val="004A0C2D"/>
    <w:rsid w:val="00546F60"/>
    <w:rsid w:val="005B06A5"/>
    <w:rsid w:val="005B143F"/>
    <w:rsid w:val="00C36292"/>
    <w:rsid w:val="00CD223D"/>
    <w:rsid w:val="00D52484"/>
    <w:rsid w:val="01B36189"/>
    <w:rsid w:val="05CC4172"/>
    <w:rsid w:val="0C4B47D8"/>
    <w:rsid w:val="0DA7369E"/>
    <w:rsid w:val="1882419D"/>
    <w:rsid w:val="19A4D72F"/>
    <w:rsid w:val="1EAC48E6"/>
    <w:rsid w:val="31085D68"/>
    <w:rsid w:val="37A4FA9A"/>
    <w:rsid w:val="54AD1FDB"/>
    <w:rsid w:val="705D9370"/>
    <w:rsid w:val="73B742DB"/>
    <w:rsid w:val="7BA0F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8CFB"/>
  <w15:chartTrackingRefBased/>
  <w15:docId w15:val="{F1CFBE29-7E6F-4C52-9D8C-B8DFB136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629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877811b60c3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Yuan Tong Koh</dc:creator>
  <keywords/>
  <dc:description/>
  <lastModifiedBy>KOH YUAN TONG</lastModifiedBy>
  <revision>4</revision>
  <lastPrinted>2020-04-11T10:26:00.0000000Z</lastPrinted>
  <dcterms:created xsi:type="dcterms:W3CDTF">2020-04-11T07:42:00.0000000Z</dcterms:created>
  <dcterms:modified xsi:type="dcterms:W3CDTF">2020-04-11T11:43:05.0903738Z</dcterms:modified>
</coreProperties>
</file>