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40" w:after="360"/>
        <w:jc w:val="center"/>
      </w:pPr>
      <w:r>
        <w:rPr>
          <w:rFonts w:ascii="Arial Unicode MS" w:hAnsi="Arial Unicode MS" w:eastAsia="Arial Unicode MS"/>
          <w:b/>
          <w:color w:val="2E74B5"/>
          <w:sz w:val="21"/>
        </w:rPr>
        <w:t>测试与部署手册</w:t>
      </w:r>
    </w:p>
    <w:p>
      <w:pPr>
        <w:keepNext w:val="0"/>
        <w:spacing w:before="0" w:after="200" w:line="240" w:lineRule="auto"/>
        <w:jc w:val="center"/>
      </w:pPr>
      <w:r>
        <w:rPr>
          <w:rFonts w:ascii="Arial Unicode MS" w:hAnsi="Arial Unicode MS" w:eastAsia="Arial Unicode MS"/>
          <w:b/>
          <w:color w:val="203748"/>
          <w:sz w:val="60"/>
        </w:rPr>
        <w:t>EdgeMouse 双机测试指南</w:t>
      </w:r>
    </w:p>
    <w:p>
      <w:pPr>
        <w:keepNext w:val="0"/>
        <w:spacing w:before="0" w:after="560" w:line="276" w:lineRule="auto"/>
        <w:jc w:val="center"/>
      </w:pPr>
      <w:r>
        <w:rPr>
          <w:rFonts w:ascii="Arial Unicode MS" w:hAnsi="Arial Unicode MS" w:eastAsia="Arial Unicode MS"/>
          <w:color w:val="1F4D78"/>
          <w:sz w:val="28"/>
        </w:rPr>
        <w:t>一套鼠标在 Windows 与 macOS 之间进行边缘切换</w:t>
      </w:r>
    </w:p>
    <w:p>
      <w:pPr>
        <w:keepNext w:val="0"/>
        <w:spacing w:before="80" w:after="160" w:line="288" w:lineRule="auto"/>
        <w:shd w:fill="F4F6F9"/>
        <w:pBdr>
          <w:left w:val="single" w:sz="18" w:space="8" w:color="2E74B5"/>
        </w:pBdr>
      </w:pPr>
      <w:r>
        <w:rPr>
          <w:rFonts w:ascii="Arial Unicode MS" w:hAnsi="Arial Unicode MS" w:eastAsia="Arial Unicode MS"/>
          <w:b/>
          <w:color w:val="1F4D78"/>
          <w:sz w:val="21"/>
        </w:rPr>
        <w:t xml:space="preserve">适用版本  </w:t>
      </w:r>
      <w:r>
        <w:rPr>
          <w:rFonts w:ascii="Arial Unicode MS" w:hAnsi="Arial Unicode MS" w:eastAsia="Arial Unicode MS"/>
          <w:sz w:val="21"/>
        </w:rPr>
        <w:t>EdgeMouse 0.1.0 鼠标 MVP；单显示器、局域网直连、命令行运行。</w:t>
      </w:r>
    </w:p>
    <w:p>
      <w:pPr>
        <w:spacing w:before="2240"/>
        <w:jc w:val="center"/>
      </w:pPr>
      <w:r>
        <w:rPr>
          <w:rFonts w:ascii="Arial Unicode MS" w:hAnsi="Arial Unicode MS" w:eastAsia="Arial Unicode MS"/>
          <w:color w:val="606A73"/>
          <w:sz w:val="19"/>
        </w:rPr>
        <w:t>源码快照：2026-08-18  |  最低 Rust：1.85  |  协议：edgemouse/1</w:t>
      </w:r>
    </w:p>
    <w:p>
      <w:pPr>
        <w:jc w:val="center"/>
      </w:pPr>
      <w:r>
        <w:rPr>
          <w:rFonts w:ascii="Arial Unicode MS" w:hAnsi="Arial Unicode MS" w:eastAsia="Arial Unicode MS"/>
          <w:b/>
          <w:color w:val="9B1C1C"/>
          <w:sz w:val="19"/>
        </w:rPr>
        <w:t>请勿传输 private-key.der；仅交换 certificate.der</w:t>
      </w:r>
    </w:p>
    <w:p>
      <w:r>
        <w:br w:type="page"/>
      </w:r>
    </w:p>
    <w:p>
      <w:pPr>
        <w:pStyle w:val="Heading1"/>
      </w:pPr>
      <w:r>
        <w:rPr>
          <w:rFonts w:ascii="Arial Unicode MS" w:hAnsi="Arial Unicode MS" w:eastAsia="Arial Unicode MS"/>
          <w:b/>
        </w:rPr>
        <w:t>1. 测试目标与范围</w:t>
      </w:r>
    </w:p>
    <w:p>
      <w:pPr>
        <w:keepNext w:val="0"/>
        <w:spacing w:before="0" w:after="120" w:line="300" w:lineRule="auto"/>
      </w:pPr>
      <w:r>
        <w:rPr>
          <w:rFonts w:ascii="Arial Unicode MS" w:hAnsi="Arial Unicode MS" w:eastAsia="Arial Unicode MS"/>
          <w:sz w:val="22"/>
        </w:rPr>
        <w:t>本手册用于把 EdgeMouse 源码快照传到 Windows，完成双端构建、证书配对、网络连接、边缘切换、鼠标按键、滚轮、异常恢复和性能测试。</w:t>
      </w:r>
    </w:p>
    <w:p>
      <w:pPr>
        <w:keepNext w:val="0"/>
        <w:spacing w:before="80" w:after="160" w:line="288" w:lineRule="auto"/>
        <w:shd w:fill="F4F6F9"/>
        <w:pBdr>
          <w:left w:val="single" w:sz="18" w:space="8" w:color="2E74B5"/>
        </w:pBdr>
      </w:pPr>
      <w:r>
        <w:rPr>
          <w:rFonts w:ascii="Arial Unicode MS" w:hAnsi="Arial Unicode MS" w:eastAsia="Arial Unicode MS"/>
          <w:b/>
          <w:color w:val="1F4D78"/>
          <w:sz w:val="21"/>
        </w:rPr>
        <w:t xml:space="preserve">首轮建议  </w:t>
      </w:r>
      <w:r>
        <w:rPr>
          <w:rFonts w:ascii="Arial Unicode MS" w:hAnsi="Arial Unicode MS" w:eastAsia="Arial Unicode MS"/>
          <w:sz w:val="21"/>
        </w:rPr>
        <w:t>先使用单显示器、Windows 100% 缩放、Mac 逻辑分辨率、同一有线或 5 GHz 局域网。通过基础测试后再扩大到高 DPI 和 1000 Hz 鼠标。</w:t>
      </w:r>
    </w:p>
    <w:p>
      <w:pPr>
        <w:pStyle w:val="Heading2"/>
      </w:pPr>
      <w:r>
        <w:rPr>
          <w:rFonts w:ascii="Arial Unicode MS" w:hAnsi="Arial Unicode MS" w:eastAsia="Arial Unicode MS"/>
          <w:b/>
        </w:rPr>
        <w:t>1.1 当前 MVP 边界</w:t>
      </w:r>
    </w:p>
    <w:p>
      <w:pPr>
        <w:keepNext w:val="0"/>
        <w:numPr>
          <w:ilvl w:val="0"/>
          <w:numId w:val="13"/>
        </w:numPr>
        <w:spacing w:before="0" w:after="80" w:line="300" w:lineRule="auto"/>
      </w:pPr>
      <w:r>
        <w:rPr>
          <w:rFonts w:ascii="Arial Unicode MS" w:hAnsi="Arial Unicode MS" w:eastAsia="Arial Unicode MS"/>
          <w:sz w:val="22"/>
        </w:rPr>
        <w:t>包含：鼠标移动、左右键、中键、前进/后退键、横纵滚轮和四方向边缘切换。</w:t>
      </w:r>
    </w:p>
    <w:p>
      <w:pPr>
        <w:keepNext w:val="0"/>
        <w:numPr>
          <w:ilvl w:val="0"/>
          <w:numId w:val="13"/>
        </w:numPr>
        <w:spacing w:before="0" w:after="80" w:line="300" w:lineRule="auto"/>
      </w:pPr>
      <w:r>
        <w:rPr>
          <w:rFonts w:ascii="Arial Unicode MS" w:hAnsi="Arial Unicode MS" w:eastAsia="Arial Unicode MS"/>
          <w:sz w:val="22"/>
        </w:rPr>
        <w:t>包含：双向证书认证的 QUIC/TLS、500 ms 心跳、1.5 秒超时和按钮强制释放。</w:t>
      </w:r>
    </w:p>
    <w:p>
      <w:pPr>
        <w:keepNext w:val="0"/>
        <w:numPr>
          <w:ilvl w:val="0"/>
          <w:numId w:val="13"/>
        </w:numPr>
        <w:spacing w:before="0" w:after="80" w:line="300" w:lineRule="auto"/>
      </w:pPr>
      <w:r>
        <w:rPr>
          <w:rFonts w:ascii="Arial Unicode MS" w:hAnsi="Arial Unicode MS" w:eastAsia="Arial Unicode MS"/>
          <w:sz w:val="22"/>
        </w:rPr>
        <w:t>不包含：键盘、剪贴板、文件传输、自动发现、自动重连、托盘 UI 和安装程序。</w:t>
      </w:r>
    </w:p>
    <w:p>
      <w:pPr>
        <w:keepNext w:val="0"/>
        <w:numPr>
          <w:ilvl w:val="0"/>
          <w:numId w:val="13"/>
        </w:numPr>
        <w:spacing w:before="0" w:after="80" w:line="300" w:lineRule="auto"/>
      </w:pPr>
      <w:r>
        <w:rPr>
          <w:rFonts w:ascii="Arial Unicode MS" w:hAnsi="Arial Unicode MS" w:eastAsia="Arial Unicode MS"/>
          <w:sz w:val="22"/>
        </w:rPr>
        <w:t>仅支持每台机器一个逻辑屏幕；Windows UAC 安全桌面和锁屏不在本次测试范围。</w:t>
      </w:r>
    </w:p>
    <w:p>
      <w:pPr>
        <w:pStyle w:val="Heading1"/>
      </w:pPr>
      <w:r>
        <w:rPr>
          <w:rFonts w:ascii="Arial Unicode MS" w:hAnsi="Arial Unicode MS" w:eastAsia="Arial Unicode MS"/>
          <w:b/>
        </w:rPr>
        <w:t>2. 传到 Windows 的文件</w:t>
      </w:r>
    </w:p>
    <w:p>
      <w:pPr>
        <w:keepNext w:val="0"/>
        <w:spacing w:before="0" w:after="120" w:line="300" w:lineRule="auto"/>
      </w:pPr>
      <w:r>
        <w:rPr>
          <w:rFonts w:ascii="Arial Unicode MS" w:hAnsi="Arial Unicode MS" w:eastAsia="Arial Unicode MS"/>
          <w:sz w:val="22"/>
        </w:rPr>
        <w:t>请将随本手册提供的 EdgeMouse-Windows-transfer-package.zip 整包传到 Windows。压缩包内包含本手册和一个不含 target、临时文件、日志及私钥的源码快照。</w:t>
      </w:r>
    </w:p>
    <w:p>
      <w:pPr>
        <w:pStyle w:val="CodeBlock"/>
        <w:keepLines w:val="0"/>
        <w:shd w:fill="F7F8FA"/>
      </w:pPr>
      <w:r>
        <w:rPr>
          <w:rFonts w:ascii="Consolas" w:hAnsi="Consolas" w:eastAsia="Arial Unicode MS"/>
          <w:color w:val="1F2933"/>
          <w:sz w:val="17"/>
        </w:rPr>
        <w:t># Windows PowerShell</w:t>
        <w:br/>
        <w:t>Expand-Archive .\EdgeMouse-Windows-transfer-package.zip -DestinationPath C:\EdgeMouse</w:t>
        <w:br/>
        <w:t>Set-Location C:\EdgeMouse\EdgeMouse-source</w:t>
      </w:r>
    </w:p>
    <w:p>
      <w:pPr>
        <w:keepNext w:val="0"/>
        <w:spacing w:before="80" w:after="160" w:line="288" w:lineRule="auto"/>
        <w:shd w:fill="FFF4CE"/>
        <w:pBdr>
          <w:left w:val="single" w:sz="18" w:space="8" w:color="C89400"/>
        </w:pBdr>
      </w:pPr>
      <w:r>
        <w:rPr>
          <w:rFonts w:ascii="Arial Unicode MS" w:hAnsi="Arial Unicode MS" w:eastAsia="Arial Unicode MS"/>
          <w:b/>
          <w:color w:val="7A5A00"/>
          <w:sz w:val="21"/>
        </w:rPr>
        <w:t xml:space="preserve">安全提醒  </w:t>
      </w:r>
      <w:r>
        <w:rPr>
          <w:rFonts w:ascii="Arial Unicode MS" w:hAnsi="Arial Unicode MS" w:eastAsia="Arial Unicode MS"/>
          <w:sz w:val="21"/>
        </w:rPr>
        <w:t>压缩包不含任何测试私钥。两台机器必须分别生成自己的 identity；private-key.der 永远留在生成它的机器上。</w:t>
      </w:r>
    </w:p>
    <w:p>
      <w:pPr>
        <w:pStyle w:val="Heading1"/>
      </w:pPr>
      <w:r>
        <w:rPr>
          <w:rFonts w:ascii="Arial Unicode MS" w:hAnsi="Arial Unicode MS" w:eastAsia="Arial Unicode MS"/>
          <w:b/>
        </w:rPr>
        <w:t>3. 环境准备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5100"/>
        <w:gridCol w:w="27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平台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必需环境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检查命令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sz w:val="18"/>
              </w:rPr>
              <w:t>macOS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Xcode Command Line Tools；Rust stable ≥ 1.85；辅助功能权限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sz w:val="18"/>
              </w:rPr>
              <w:t>xcode-select -p</w:t>
              <w:br/>
              <w:t>rustc --version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sz w:val="18"/>
              </w:rPr>
              <w:t>Windows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Rust MSVC；VS 2022 Build Tools；Desktop development with C++；Windows 10/11 SDK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sz w:val="18"/>
              </w:rPr>
              <w:t>rustc --version</w:t>
              <w:br/>
              <w:t>rustup show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网络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两台机器位于同一 LAN；UDP 43891 可达；系统时间正常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sz w:val="18"/>
              </w:rPr>
              <w:t>ipconfig / ipconfig getifaddr en0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显示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首轮各使用一个显示器；Windows 缩放 100%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系统显示设置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 Unicode MS" w:hAnsi="Arial Unicode MS" w:eastAsia="Arial Unicode MS"/>
          <w:b/>
        </w:rPr>
        <w:t>3.1 macOS 构建</w:t>
      </w:r>
    </w:p>
    <w:p>
      <w:pPr>
        <w:pStyle w:val="CodeBlock"/>
        <w:keepLines w:val="0"/>
        <w:shd w:fill="F7F8FA"/>
      </w:pPr>
      <w:r>
        <w:rPr>
          <w:rFonts w:ascii="Consolas" w:hAnsi="Consolas" w:eastAsia="Arial Unicode MS"/>
          <w:color w:val="1F2933"/>
          <w:sz w:val="17"/>
        </w:rPr>
        <w:t>cd /Users/xiaohua/Documents/Codex/2026-08-18/new-chat</w:t>
        <w:br/>
        <w:t>xcode-select --install</w:t>
        <w:br/>
        <w:t>rustup update stable</w:t>
        <w:br/>
        <w:t>cargo test --workspace</w:t>
        <w:br/>
        <w:t>cargo build --release -p edgemouse-agent</w:t>
        <w:br/>
        <w:t>./target/release/edgemouse doctor</w:t>
      </w:r>
    </w:p>
    <w:p>
      <w:pPr>
        <w:keepNext w:val="0"/>
        <w:spacing w:before="0" w:after="120" w:line="300" w:lineRule="auto"/>
      </w:pPr>
      <w:r>
        <w:rPr>
          <w:rFonts w:ascii="Arial Unicode MS" w:hAnsi="Arial Unicode MS" w:eastAsia="Arial Unicode MS"/>
          <w:sz w:val="22"/>
        </w:rPr>
        <w:t>生成文件：target/release/edgemouse。若 cargo test 的 QUIC 回环测试受到沙箱限制，请在普通终端重试。</w:t>
      </w:r>
    </w:p>
    <w:p>
      <w:pPr>
        <w:pStyle w:val="Heading2"/>
      </w:pPr>
      <w:r>
        <w:rPr>
          <w:rFonts w:ascii="Arial Unicode MS" w:hAnsi="Arial Unicode MS" w:eastAsia="Arial Unicode MS"/>
          <w:b/>
        </w:rPr>
        <w:t>3.2 Windows 构建</w:t>
      </w:r>
    </w:p>
    <w:p>
      <w:pPr>
        <w:keepNext w:val="0"/>
        <w:spacing w:before="0" w:after="120" w:line="300" w:lineRule="auto"/>
      </w:pPr>
      <w:r>
        <w:rPr>
          <w:rFonts w:ascii="Arial Unicode MS" w:hAnsi="Arial Unicode MS" w:eastAsia="Arial Unicode MS"/>
          <w:sz w:val="22"/>
        </w:rPr>
        <w:t>安装 Visual Studio 2022 Build Tools 时必须选择 Desktop development with C++ 和 Windows 10/11 SDK；TLS 依赖 ring 需要本机 C/C++ 工具链。</w:t>
      </w:r>
    </w:p>
    <w:p>
      <w:pPr>
        <w:pStyle w:val="CodeBlock"/>
        <w:keepLines w:val="0"/>
        <w:shd w:fill="F7F8FA"/>
      </w:pPr>
      <w:r>
        <w:rPr>
          <w:rFonts w:ascii="Consolas" w:hAnsi="Consolas" w:eastAsia="Arial Unicode MS"/>
          <w:color w:val="1F2933"/>
          <w:sz w:val="17"/>
        </w:rPr>
        <w:t># Windows PowerShell</w:t>
        <w:br/>
        <w:t>rustup update stable</w:t>
        <w:br/>
        <w:t>rustup default stable-x86_64-pc-windows-msvc</w:t>
        <w:br/>
        <w:t>cargo test --workspace</w:t>
        <w:br/>
        <w:t>cargo build --release -p edgemouse-agent</w:t>
        <w:br/>
        <w:t>.\target\release\edgemouse.exe doctor</w:t>
      </w:r>
    </w:p>
    <w:p>
      <w:pPr>
        <w:keepNext w:val="0"/>
        <w:spacing w:before="0" w:after="120" w:line="300" w:lineRule="auto"/>
      </w:pPr>
      <w:r>
        <w:rPr>
          <w:rFonts w:ascii="Arial Unicode MS" w:hAnsi="Arial Unicode MS" w:eastAsia="Arial Unicode MS"/>
          <w:sz w:val="22"/>
        </w:rPr>
        <w:t>生成文件：target\release\edgemouse.exe。</w:t>
      </w:r>
    </w:p>
    <w:p>
      <w:pPr>
        <w:pStyle w:val="Heading1"/>
      </w:pPr>
      <w:r>
        <w:rPr>
          <w:rFonts w:ascii="Arial Unicode MS" w:hAnsi="Arial Unicode MS" w:eastAsia="Arial Unicode MS"/>
          <w:b/>
        </w:rPr>
        <w:t>4. 网络地址与防火墙</w:t>
      </w:r>
    </w:p>
    <w:p>
      <w:pPr>
        <w:pStyle w:val="Heading2"/>
      </w:pPr>
      <w:r>
        <w:rPr>
          <w:rFonts w:ascii="Arial Unicode MS" w:hAnsi="Arial Unicode MS" w:eastAsia="Arial Unicode MS"/>
          <w:b/>
        </w:rPr>
        <w:t>4.1 获取地址</w:t>
      </w:r>
    </w:p>
    <w:p>
      <w:pPr>
        <w:pStyle w:val="CodeBlock"/>
        <w:keepLines w:val="0"/>
        <w:shd w:fill="F7F8FA"/>
      </w:pPr>
      <w:r>
        <w:rPr>
          <w:rFonts w:ascii="Consolas" w:hAnsi="Consolas" w:eastAsia="Arial Unicode MS"/>
          <w:color w:val="1F2933"/>
          <w:sz w:val="17"/>
        </w:rPr>
        <w:t># Windows</w:t>
        <w:br/>
        <w:t>ipconfig</w:t>
        <w:br/>
        <w:br/>
        <w:t># macOS</w:t>
        <w:br/>
        <w:t>ipconfig getifaddr en0</w:t>
      </w:r>
    </w:p>
    <w:p>
      <w:pPr>
        <w:keepNext w:val="0"/>
        <w:spacing w:before="0" w:after="120" w:line="300" w:lineRule="auto"/>
      </w:pPr>
      <w:r>
        <w:rPr>
          <w:rFonts w:ascii="Arial Unicode MS" w:hAnsi="Arial Unicode MS" w:eastAsia="Arial Unicode MS"/>
          <w:sz w:val="22"/>
        </w:rPr>
        <w:t>本文示例约定 Windows = 192.168.1.10，macOS = 192.168.1.20。请替换成实际地址。</w:t>
      </w:r>
    </w:p>
    <w:p>
      <w:pPr>
        <w:pStyle w:val="Heading2"/>
      </w:pPr>
      <w:r>
        <w:rPr>
          <w:rFonts w:ascii="Arial Unicode MS" w:hAnsi="Arial Unicode MS" w:eastAsia="Arial Unicode MS"/>
          <w:b/>
        </w:rPr>
        <w:t>4.2 Windows 放行 UDP 43891</w:t>
      </w:r>
    </w:p>
    <w:p>
      <w:pPr>
        <w:pStyle w:val="CodeBlock"/>
        <w:keepLines w:val="0"/>
        <w:shd w:fill="F7F8FA"/>
      </w:pPr>
      <w:r>
        <w:rPr>
          <w:rFonts w:ascii="Arial Unicode MS" w:hAnsi="Arial Unicode MS" w:eastAsia="Arial Unicode MS"/>
          <w:color w:val="1F2933"/>
          <w:sz w:val="17"/>
        </w:rPr>
        <w:t># 管理员 PowerShell</w:t>
        <w:br/>
        <w:t>New-NetFirewallRule `</w:t>
        <w:br/>
        <w:t xml:space="preserve">  -DisplayName "EdgeMouse QUIC" `</w:t>
        <w:br/>
        <w:t xml:space="preserve">  -Direction Inbound `</w:t>
        <w:br/>
        <w:t xml:space="preserve">  -Protocol UDP `</w:t>
        <w:br/>
        <w:t xml:space="preserve">  -LocalPort 43891 `</w:t>
        <w:br/>
        <w:t xml:space="preserve">  -Action Allow `</w:t>
        <w:br/>
        <w:t xml:space="preserve">  -Profile Private</w:t>
      </w:r>
    </w:p>
    <w:p>
      <w:pPr>
        <w:keepNext w:val="0"/>
        <w:spacing w:before="0" w:after="120" w:line="300" w:lineRule="auto"/>
      </w:pPr>
      <w:r>
        <w:rPr>
          <w:rFonts w:ascii="Arial Unicode MS" w:hAnsi="Arial Unicode MS" w:eastAsia="Arial Unicode MS"/>
          <w:sz w:val="22"/>
        </w:rPr>
        <w:t>Windows 当前网络配置文件应为“专用网络”。macOS 弹出“允许接受传入连接”时选择允许。</w:t>
      </w:r>
    </w:p>
    <w:p>
      <w:pPr>
        <w:pStyle w:val="CodeBlock"/>
        <w:keepLines w:val="0"/>
        <w:shd w:fill="F7F8FA"/>
      </w:pPr>
      <w:r>
        <w:rPr>
          <w:rFonts w:ascii="Arial Unicode MS" w:hAnsi="Arial Unicode MS" w:eastAsia="Arial Unicode MS"/>
          <w:color w:val="1F2933"/>
          <w:sz w:val="17"/>
        </w:rPr>
        <w:t># Windows 监听检查</w:t>
        <w:br/>
        <w:t>netstat -ano -p udp | findstr 43891</w:t>
        <w:br/>
        <w:br/>
        <w:t># macOS 监听检查</w:t>
        <w:br/>
        <w:t>lsof -nP -iUDP:43891</w:t>
      </w:r>
    </w:p>
    <w:p>
      <w:pPr>
        <w:pStyle w:val="Heading1"/>
      </w:pPr>
      <w:r>
        <w:rPr>
          <w:rFonts w:ascii="Arial Unicode MS" w:hAnsi="Arial Unicode MS" w:eastAsia="Arial Unicode MS"/>
          <w:b/>
        </w:rPr>
        <w:t>5. 生成身份并交换证书</w:t>
      </w:r>
    </w:p>
    <w:p>
      <w:pPr>
        <w:pStyle w:val="Heading2"/>
      </w:pPr>
      <w:r>
        <w:rPr>
          <w:rFonts w:ascii="Calibri" w:hAnsi="Calibri" w:eastAsia="Arial Unicode MS"/>
          <w:b/>
        </w:rPr>
        <w:t>5.1 Windows</w:t>
      </w:r>
    </w:p>
    <w:p>
      <w:pPr>
        <w:pStyle w:val="CodeBlock"/>
        <w:keepLines w:val="0"/>
        <w:shd w:fill="F7F8FA"/>
      </w:pPr>
      <w:r>
        <w:rPr>
          <w:rFonts w:ascii="Consolas" w:hAnsi="Consolas" w:eastAsia="Arial Unicode MS"/>
          <w:color w:val="1F2933"/>
          <w:sz w:val="17"/>
        </w:rPr>
        <w:t>.\target\release\edgemouse.exe identity .\windows-identity</w:t>
      </w:r>
    </w:p>
    <w:p>
      <w:pPr>
        <w:pStyle w:val="Heading2"/>
      </w:pPr>
      <w:r>
        <w:rPr>
          <w:rFonts w:ascii="Calibri" w:hAnsi="Calibri" w:eastAsia="Arial Unicode MS"/>
          <w:b/>
        </w:rPr>
        <w:t>5.2 macOS</w:t>
      </w:r>
    </w:p>
    <w:p>
      <w:pPr>
        <w:pStyle w:val="CodeBlock"/>
        <w:keepLines w:val="0"/>
        <w:shd w:fill="F7F8FA"/>
      </w:pPr>
      <w:r>
        <w:rPr>
          <w:rFonts w:ascii="Consolas" w:hAnsi="Consolas" w:eastAsia="Arial Unicode MS"/>
          <w:color w:val="1F2933"/>
          <w:sz w:val="17"/>
        </w:rPr>
        <w:t>./target/release/edgemouse identity ./mac-identity</w:t>
      </w:r>
    </w:p>
    <w:p>
      <w:pPr>
        <w:keepNext w:val="0"/>
        <w:spacing w:before="0" w:after="120" w:line="300" w:lineRule="auto"/>
      </w:pPr>
      <w:r>
        <w:rPr>
          <w:rFonts w:ascii="Arial Unicode MS" w:hAnsi="Arial Unicode MS" w:eastAsia="Arial Unicode MS"/>
          <w:sz w:val="22"/>
        </w:rPr>
        <w:t>每端会生成 certificate.der 和 private-key.der，并打印 32 位十六进制 Node ID。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Arial Unicode MS" w:hAnsi="Arial Unicode MS" w:eastAsia="Arial Unicode MS"/>
          <w:sz w:val="22"/>
        </w:rPr>
        <w:t>把 Mac 的 certificate.der 复制到 Windows，命名为 mac-certificate.der。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Arial Unicode MS" w:hAnsi="Arial Unicode MS" w:eastAsia="Arial Unicode MS"/>
          <w:sz w:val="22"/>
        </w:rPr>
        <w:t>把 Windows 的 certificate.der 复制到 Mac，命名为 windows-certificate.der。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Arial Unicode MS" w:hAnsi="Arial Unicode MS" w:eastAsia="Arial Unicode MS"/>
          <w:sz w:val="22"/>
        </w:rPr>
        <w:t>不要复制、上传、压缩或发送 private-key.der。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Arial Unicode MS" w:hAnsi="Arial Unicode MS" w:eastAsia="Arial Unicode MS"/>
          <w:sz w:val="22"/>
        </w:rPr>
        <w:t>重复执行 identity 会拒绝覆盖已有身份，这是预期的安全行为。</w:t>
      </w:r>
    </w:p>
    <w:p>
      <w:pPr>
        <w:pStyle w:val="Heading1"/>
      </w:pPr>
      <w:r>
        <w:rPr>
          <w:rFonts w:ascii="Arial Unicode MS" w:hAnsi="Arial Unicode MS" w:eastAsia="Arial Unicode MS"/>
          <w:b/>
        </w:rPr>
        <w:t>6. 配置 Windows</w:t>
      </w:r>
    </w:p>
    <w:p>
      <w:pPr>
        <w:pStyle w:val="CodeBlock"/>
        <w:keepLines w:val="0"/>
        <w:shd w:fill="F7F8FA"/>
      </w:pPr>
      <w:r>
        <w:rPr>
          <w:rFonts w:ascii="Consolas" w:hAnsi="Consolas" w:eastAsia="Arial Unicode MS"/>
          <w:color w:val="1F2933"/>
          <w:sz w:val="17"/>
        </w:rPr>
        <w:t>Copy-Item .\examples\windows.toml .\test-windows.toml</w:t>
      </w:r>
    </w:p>
    <w:p>
      <w:pPr>
        <w:pStyle w:val="CodeBlock"/>
        <w:keepLines/>
        <w:shd w:fill="F7F8FA"/>
        <w:spacing w:after="20"/>
      </w:pPr>
      <w:r>
        <w:rPr>
          <w:rFonts w:ascii="Consolas" w:hAnsi="Consolas" w:eastAsia="Arial Unicode MS"/>
          <w:color w:val="1F2933"/>
          <w:sz w:val="17"/>
        </w:rPr>
        <w:t>[local]</w:t>
        <w:br/>
        <w:t>name = "windows-pc"</w:t>
        <w:br/>
        <w:t>listen = "0.0.0.0:43891"</w:t>
        <w:br/>
        <w:t>certificate = "windows-identity/certificate.der"</w:t>
        <w:br/>
        <w:t>private_key = "windows-identity/private-key.der"</w:t>
      </w:r>
    </w:p>
    <w:p>
      <w:pPr>
        <w:pStyle w:val="CodeBlock"/>
        <w:keepLines/>
        <w:shd w:fill="F7F8FA"/>
        <w:spacing w:after="20"/>
      </w:pPr>
      <w:r>
        <w:rPr>
          <w:rFonts w:ascii="Consolas" w:hAnsi="Consolas" w:eastAsia="Arial Unicode MS"/>
          <w:color w:val="1F2933"/>
          <w:sz w:val="17"/>
        </w:rPr>
        <w:t>[local.screen]</w:t>
        <w:br/>
        <w:t>id = 1</w:t>
        <w:br/>
        <w:t>name = "Windows display"</w:t>
        <w:br/>
        <w:t>origin_x = 0</w:t>
        <w:br/>
        <w:t>origin_y = 0</w:t>
        <w:br/>
        <w:t>width = 1920</w:t>
        <w:br/>
        <w:t>height = 1080</w:t>
        <w:br/>
        <w:t>scale = 1.0</w:t>
      </w:r>
    </w:p>
    <w:p>
      <w:pPr>
        <w:pStyle w:val="CodeBlock"/>
        <w:keepLines/>
        <w:shd w:fill="F7F8FA"/>
        <w:spacing w:after="20"/>
      </w:pPr>
      <w:r>
        <w:rPr>
          <w:rFonts w:ascii="Consolas" w:hAnsi="Consolas" w:eastAsia="Arial Unicode MS"/>
          <w:color w:val="1F2933"/>
          <w:sz w:val="17"/>
        </w:rPr>
        <w:t>[peer]</w:t>
        <w:br/>
        <w:t>address = "192.168.1.20:43891"</w:t>
        <w:br/>
        <w:t>certificate = "mac-certificate.der"</w:t>
      </w:r>
    </w:p>
    <w:p>
      <w:pPr>
        <w:pStyle w:val="CodeBlock"/>
        <w:keepLines/>
        <w:shd w:fill="F7F8FA"/>
        <w:spacing w:after="20"/>
      </w:pPr>
      <w:r>
        <w:rPr>
          <w:rFonts w:ascii="Consolas" w:hAnsi="Consolas" w:eastAsia="Arial Unicode MS"/>
          <w:color w:val="1F2933"/>
          <w:sz w:val="17"/>
        </w:rPr>
        <w:t>[peer.screen]</w:t>
        <w:br/>
        <w:t>id = 2</w:t>
        <w:br/>
        <w:t>name = "Mac display"</w:t>
        <w:br/>
        <w:t>origin_x = 0</w:t>
        <w:br/>
        <w:t>origin_y = 0</w:t>
        <w:br/>
        <w:t>width = 1512</w:t>
        <w:br/>
        <w:t>height = 982</w:t>
        <w:br/>
        <w:t>scale = 2.0</w:t>
      </w:r>
    </w:p>
    <w:p>
      <w:pPr>
        <w:pStyle w:val="CodeBlock"/>
        <w:keepLines/>
        <w:shd w:fill="F7F8FA"/>
        <w:spacing w:after="20"/>
      </w:pPr>
      <w:r>
        <w:rPr>
          <w:rFonts w:ascii="Consolas" w:hAnsi="Consolas" w:eastAsia="Arial Unicode MS"/>
          <w:color w:val="1F2933"/>
          <w:sz w:val="17"/>
        </w:rPr>
        <w:t>[layout]</w:t>
        <w:br/>
        <w:t>peer_on = "right"</w:t>
      </w:r>
    </w:p>
    <w:p>
      <w:pPr>
        <w:pStyle w:val="CodeBlock"/>
        <w:keepLines/>
        <w:shd w:fill="F7F8FA"/>
        <w:spacing w:after="160"/>
      </w:pPr>
      <w:r>
        <w:rPr>
          <w:rFonts w:ascii="Consolas" w:hAnsi="Consolas" w:eastAsia="Arial Unicode MS"/>
          <w:color w:val="1F2933"/>
          <w:sz w:val="17"/>
        </w:rPr>
        <w:t>[session]</w:t>
        <w:br/>
        <w:t>hysteresis = 8</w:t>
        <w:br/>
        <w:t>timeout_ms = 1500</w:t>
        <w:br/>
        <w:t>connect_timeout_seconds = 30</w:t>
      </w:r>
    </w:p>
    <w:p>
      <w:pPr>
        <w:keepNext w:val="0"/>
        <w:spacing w:before="0" w:after="120" w:line="300" w:lineRule="auto"/>
      </w:pPr>
      <w:r>
        <w:rPr>
          <w:rFonts w:ascii="Arial Unicode MS" w:hAnsi="Arial Unicode MS" w:eastAsia="Arial Unicode MS"/>
          <w:sz w:val="22"/>
        </w:rPr>
        <w:t>本配置表示 Windows 位于左侧，Mac 位于右侧。width 和 height 必须换成实际显示分辨率。</w:t>
      </w:r>
    </w:p>
    <w:p>
      <w:pPr>
        <w:pStyle w:val="Heading1"/>
      </w:pPr>
      <w:r>
        <w:rPr>
          <w:rFonts w:ascii="Arial Unicode MS" w:hAnsi="Arial Unicode MS" w:eastAsia="Arial Unicode MS"/>
          <w:b/>
        </w:rPr>
        <w:t>7. 配置 macOS</w:t>
      </w:r>
    </w:p>
    <w:p>
      <w:pPr>
        <w:pStyle w:val="CodeBlock"/>
        <w:keepLines w:val="0"/>
        <w:shd w:fill="F7F8FA"/>
      </w:pPr>
      <w:r>
        <w:rPr>
          <w:rFonts w:ascii="Consolas" w:hAnsi="Consolas" w:eastAsia="Arial Unicode MS"/>
          <w:color w:val="1F2933"/>
          <w:sz w:val="17"/>
        </w:rPr>
        <w:t>cp ./examples/macos.toml ./test-macos.toml</w:t>
      </w:r>
    </w:p>
    <w:p>
      <w:pPr>
        <w:pStyle w:val="CodeBlock"/>
        <w:keepLines/>
        <w:shd w:fill="F7F8FA"/>
        <w:spacing w:after="20"/>
      </w:pPr>
      <w:r>
        <w:rPr>
          <w:rFonts w:ascii="Consolas" w:hAnsi="Consolas" w:eastAsia="Arial Unicode MS"/>
          <w:color w:val="1F2933"/>
          <w:sz w:val="17"/>
        </w:rPr>
        <w:t>[local]</w:t>
        <w:br/>
        <w:t>name = "macbook"</w:t>
        <w:br/>
        <w:t>listen = "0.0.0.0:43891"</w:t>
        <w:br/>
        <w:t>certificate = "mac-identity/certificate.der"</w:t>
        <w:br/>
        <w:t>private_key = "mac-identity/private-key.der"</w:t>
      </w:r>
    </w:p>
    <w:p>
      <w:pPr>
        <w:pStyle w:val="CodeBlock"/>
        <w:keepLines/>
        <w:shd w:fill="F7F8FA"/>
        <w:spacing w:after="20"/>
      </w:pPr>
      <w:r>
        <w:rPr>
          <w:rFonts w:ascii="Consolas" w:hAnsi="Consolas" w:eastAsia="Arial Unicode MS"/>
          <w:color w:val="1F2933"/>
          <w:sz w:val="17"/>
        </w:rPr>
        <w:t>[local.screen]</w:t>
        <w:br/>
        <w:t>id = 2</w:t>
        <w:br/>
        <w:t>name = "Mac display"</w:t>
        <w:br/>
        <w:t>origin_x = 0</w:t>
        <w:br/>
        <w:t>origin_y = 0</w:t>
        <w:br/>
        <w:t>width = 1512</w:t>
        <w:br/>
        <w:t>height = 982</w:t>
        <w:br/>
        <w:t>scale = 2.0</w:t>
      </w:r>
    </w:p>
    <w:p>
      <w:pPr>
        <w:pStyle w:val="CodeBlock"/>
        <w:keepLines/>
        <w:shd w:fill="F7F8FA"/>
        <w:spacing w:after="20"/>
      </w:pPr>
      <w:r>
        <w:rPr>
          <w:rFonts w:ascii="Consolas" w:hAnsi="Consolas" w:eastAsia="Arial Unicode MS"/>
          <w:color w:val="1F2933"/>
          <w:sz w:val="17"/>
        </w:rPr>
        <w:t>[peer]</w:t>
        <w:br/>
        <w:t>address = "192.168.1.10:43891"</w:t>
        <w:br/>
        <w:t>certificate = "windows-certificate.der"</w:t>
      </w:r>
    </w:p>
    <w:p>
      <w:pPr>
        <w:pStyle w:val="CodeBlock"/>
        <w:keepLines/>
        <w:shd w:fill="F7F8FA"/>
        <w:spacing w:after="20"/>
      </w:pPr>
      <w:r>
        <w:rPr>
          <w:rFonts w:ascii="Consolas" w:hAnsi="Consolas" w:eastAsia="Arial Unicode MS"/>
          <w:color w:val="1F2933"/>
          <w:sz w:val="17"/>
        </w:rPr>
        <w:t>[peer.screen]</w:t>
        <w:br/>
        <w:t>id = 1</w:t>
        <w:br/>
        <w:t>name = "Windows display"</w:t>
        <w:br/>
        <w:t>origin_x = 0</w:t>
        <w:br/>
        <w:t>origin_y = 0</w:t>
        <w:br/>
        <w:t>width = 1920</w:t>
        <w:br/>
        <w:t>height = 1080</w:t>
        <w:br/>
        <w:t>scale = 1.0</w:t>
      </w:r>
    </w:p>
    <w:p>
      <w:pPr>
        <w:pStyle w:val="CodeBlock"/>
        <w:keepLines/>
        <w:shd w:fill="F7F8FA"/>
        <w:spacing w:after="20"/>
      </w:pPr>
      <w:r>
        <w:rPr>
          <w:rFonts w:ascii="Consolas" w:hAnsi="Consolas" w:eastAsia="Arial Unicode MS"/>
          <w:color w:val="1F2933"/>
          <w:sz w:val="17"/>
        </w:rPr>
        <w:t>[layout]</w:t>
        <w:br/>
        <w:t>peer_on = "left"</w:t>
      </w:r>
    </w:p>
    <w:p>
      <w:pPr>
        <w:pStyle w:val="CodeBlock"/>
        <w:keepLines/>
        <w:shd w:fill="F7F8FA"/>
        <w:spacing w:after="160"/>
      </w:pPr>
      <w:r>
        <w:rPr>
          <w:rFonts w:ascii="Consolas" w:hAnsi="Consolas" w:eastAsia="Arial Unicode MS"/>
          <w:color w:val="1F2933"/>
          <w:sz w:val="17"/>
        </w:rPr>
        <w:t>[session]</w:t>
        <w:br/>
        <w:t>hysteresis = 8</w:t>
        <w:br/>
        <w:t>timeout_ms = 1500</w:t>
        <w:br/>
        <w:t>connect_timeout_seconds = 30</w:t>
      </w:r>
    </w:p>
    <w:p>
      <w:pPr>
        <w:keepNext w:val="0"/>
        <w:spacing w:before="80" w:after="160" w:line="288" w:lineRule="auto"/>
        <w:shd w:fill="F4F6F9"/>
        <w:pBdr>
          <w:left w:val="single" w:sz="18" w:space="8" w:color="2E74B5"/>
        </w:pBdr>
      </w:pPr>
      <w:r>
        <w:rPr>
          <w:rFonts w:ascii="Arial Unicode MS" w:hAnsi="Arial Unicode MS" w:eastAsia="Arial Unicode MS"/>
          <w:b/>
          <w:color w:val="1F4D78"/>
          <w:sz w:val="21"/>
        </w:rPr>
        <w:t xml:space="preserve">配置镜像规则  </w:t>
      </w:r>
      <w:r>
        <w:rPr>
          <w:rFonts w:ascii="Arial Unicode MS" w:hAnsi="Arial Unicode MS" w:eastAsia="Arial Unicode MS"/>
          <w:sz w:val="21"/>
        </w:rPr>
        <w:t>两端必须使用相同屏幕 ID 和几何；local/peer 互换；peer_on 方向相反。Windows Local Node 应等于 Mac Peer Node，Windows Peer Node 应等于 Mac Local Node。</w:t>
      </w:r>
    </w:p>
    <w:p>
      <w:pPr>
        <w:pStyle w:val="Heading1"/>
      </w:pPr>
      <w:r>
        <w:rPr>
          <w:rFonts w:ascii="Arial Unicode MS" w:hAnsi="Arial Unicode MS" w:eastAsia="Arial Unicode MS"/>
          <w:b/>
        </w:rPr>
        <w:t>8. 检查配置与 macOS 权限</w:t>
      </w:r>
    </w:p>
    <w:p>
      <w:pPr>
        <w:pStyle w:val="CodeBlock"/>
        <w:keepLines w:val="0"/>
        <w:shd w:fill="F7F8FA"/>
      </w:pPr>
      <w:r>
        <w:rPr>
          <w:rFonts w:ascii="Consolas" w:hAnsi="Consolas" w:eastAsia="Arial Unicode MS"/>
          <w:color w:val="1F2933"/>
          <w:sz w:val="17"/>
        </w:rPr>
        <w:t># Windows</w:t>
        <w:br/>
        <w:t>.\target\release\edgemouse.exe check-config .\test-windows.toml</w:t>
        <w:br/>
        <w:br/>
        <w:t># macOS</w:t>
        <w:br/>
        <w:t>./target/release/edgemouse check-config ./test-macos.toml</w:t>
      </w:r>
    </w:p>
    <w:p>
      <w:pPr>
        <w:keepNext w:val="0"/>
        <w:spacing w:before="0" w:after="120" w:line="300" w:lineRule="auto"/>
      </w:pPr>
      <w:r>
        <w:rPr>
          <w:rFonts w:ascii="Arial Unicode MS" w:hAnsi="Arial Unicode MS" w:eastAsia="Arial Unicode MS"/>
          <w:sz w:val="22"/>
        </w:rPr>
        <w:t>两边都应显示 Configuration is valid。若 Node ID 对不上，说明复制错了证书。</w:t>
      </w:r>
    </w:p>
    <w:p>
      <w:pPr>
        <w:pStyle w:val="Heading2"/>
      </w:pPr>
      <w:r>
        <w:rPr>
          <w:rFonts w:ascii="Arial Unicode MS" w:hAnsi="Arial Unicode MS" w:eastAsia="Arial Unicode MS"/>
          <w:b/>
        </w:rPr>
        <w:t>8.1 macOS 辅助功能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Arial Unicode MS" w:hAnsi="Arial Unicode MS" w:eastAsia="Arial Unicode MS"/>
          <w:sz w:val="22"/>
        </w:rPr>
        <w:t>打开：系统设置 → 隐私与安全性 → 辅助功能。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Arial Unicode MS" w:hAnsi="Arial Unicode MS" w:eastAsia="Arial Unicode MS"/>
          <w:sz w:val="22"/>
        </w:rPr>
        <w:t>点击 +，添加 target/release/edgemouse。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Arial Unicode MS" w:hAnsi="Arial Unicode MS" w:eastAsia="Arial Unicode MS"/>
          <w:sz w:val="22"/>
        </w:rPr>
        <w:t>打开权限开关，完全退出程序后重新启动。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Arial Unicode MS" w:hAnsi="Arial Unicode MS" w:eastAsia="Arial Unicode MS"/>
          <w:sz w:val="22"/>
        </w:rPr>
        <w:t>执行 edgemouse doctor，确认 Input permission : granted。</w:t>
      </w:r>
    </w:p>
    <w:p>
      <w:pPr>
        <w:keepNext w:val="0"/>
        <w:spacing w:before="80" w:after="160" w:line="288" w:lineRule="auto"/>
        <w:shd w:fill="FFF4CE"/>
        <w:pBdr>
          <w:left w:val="single" w:sz="18" w:space="8" w:color="C89400"/>
        </w:pBdr>
      </w:pPr>
      <w:r>
        <w:rPr>
          <w:rFonts w:ascii="Arial Unicode MS" w:hAnsi="Arial Unicode MS" w:eastAsia="Arial Unicode MS"/>
          <w:b/>
          <w:color w:val="7A5A00"/>
          <w:sz w:val="21"/>
        </w:rPr>
        <w:t xml:space="preserve">重新编译提示  </w:t>
      </w:r>
      <w:r>
        <w:rPr>
          <w:rFonts w:ascii="Arial Unicode MS" w:hAnsi="Arial Unicode MS" w:eastAsia="Arial Unicode MS"/>
          <w:sz w:val="21"/>
        </w:rPr>
        <w:t>如果 macOS 重新编译后权限失效，请删除辅助功能中的旧条目并重新添加新二进制。</w:t>
      </w:r>
    </w:p>
    <w:p>
      <w:pPr>
        <w:pStyle w:val="Heading1"/>
      </w:pPr>
      <w:r>
        <w:rPr>
          <w:rFonts w:ascii="Arial Unicode MS" w:hAnsi="Arial Unicode MS" w:eastAsia="Arial Unicode MS"/>
          <w:b/>
        </w:rPr>
        <w:t>9. 启动双端</w:t>
      </w:r>
    </w:p>
    <w:p>
      <w:pPr>
        <w:keepNext w:val="0"/>
        <w:spacing w:before="0" w:after="120" w:line="300" w:lineRule="auto"/>
      </w:pPr>
      <w:r>
        <w:rPr>
          <w:rFonts w:ascii="Arial Unicode MS" w:hAnsi="Arial Unicode MS" w:eastAsia="Arial Unicode MS"/>
          <w:sz w:val="22"/>
        </w:rPr>
        <w:t>Node ID 较小的一端主动连接，较大的一端监听。最稳妥的顺序是先启动较大 ID，再启动较小 ID；反过来也可以，但另一端要在 30 秒内启动。</w:t>
      </w:r>
    </w:p>
    <w:p>
      <w:pPr>
        <w:pStyle w:val="CodeBlock"/>
        <w:keepLines w:val="0"/>
        <w:shd w:fill="F7F8FA"/>
      </w:pPr>
      <w:r>
        <w:rPr>
          <w:rFonts w:ascii="Arial Unicode MS" w:hAnsi="Arial Unicode MS" w:eastAsia="Arial Unicode MS"/>
          <w:color w:val="1F2933"/>
          <w:sz w:val="17"/>
        </w:rPr>
        <w:t># macOS（同时记录日志）</w:t>
        <w:br/>
        <w:t>./target/release/edgemouse run ./test-macos.toml 2&gt;&amp;1 | tee macos.log</w:t>
        <w:br/>
        <w:br/>
        <w:t># Windows PowerShell（同时记录日志）</w:t>
        <w:br/>
        <w:t>.\target\release\edgemouse.exe run .\test-windows.toml 2&gt;&amp;1 |</w:t>
        <w:br/>
        <w:t xml:space="preserve">  Tee-Object .\windows.log</w:t>
      </w:r>
    </w:p>
    <w:p>
      <w:pPr>
        <w:keepNext w:val="0"/>
        <w:spacing w:before="0" w:after="120" w:line="300" w:lineRule="auto"/>
      </w:pPr>
      <w:r>
        <w:rPr>
          <w:rFonts w:ascii="Arial Unicode MS" w:hAnsi="Arial Unicode MS" w:eastAsia="Arial Unicode MS"/>
          <w:sz w:val="22"/>
        </w:rPr>
        <w:t>双方预期依次出现：Local node、Peer node、Connecting、Connected with mutual TLS、Edge switching active。</w:t>
      </w:r>
    </w:p>
    <w:p>
      <w:pPr>
        <w:pStyle w:val="Heading1"/>
      </w:pPr>
      <w:r>
        <w:rPr>
          <w:rFonts w:ascii="Arial Unicode MS" w:hAnsi="Arial Unicode MS" w:eastAsia="Arial Unicode MS"/>
          <w:b/>
        </w:rPr>
        <w:t>10. 基础功能测试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00"/>
        <w:gridCol w:w="3900"/>
        <w:gridCol w:w="456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编号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测试动作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预期结果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sz w:val="18"/>
              </w:rPr>
              <w:t>T01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在源端正常移动、左右键和滚轮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本地输入完全正常；光标不闪烁、不消失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sz w:val="18"/>
              </w:rPr>
              <w:t>T02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从 Windows 右边缘缓慢穿入 Mac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Windows 光标隐藏；Mac 左边缘出现光标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sz w:val="18"/>
              </w:rPr>
              <w:t>T03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在 Mac 上移动并从左边缘返回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Windows 光标恢复；不立即反复弹回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sz w:val="18"/>
              </w:rPr>
              <w:t>T04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从源屏顶部/中部/底部进入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目标屏垂直比例大致保持一致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sz w:val="18"/>
              </w:rPr>
              <w:t>T05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远端测试左/双击/右/中/前进/后退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五类按键均正确；无重复点击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sz w:val="18"/>
              </w:rPr>
              <w:t>T06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测试纵向、横向、快速和缓慢滚轮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方向正确；幅度合理；无数倍放大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sz w:val="18"/>
              </w:rPr>
              <w:t>T07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按住左键向配置边缘移动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拖动期间禁止跨屏；松开后才能切换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sz w:val="18"/>
              </w:rPr>
              <w:t>T08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连续往返跨屏 20 次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无失败、无卡死、无意外回弹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 Unicode MS" w:hAnsi="Arial Unicode MS" w:eastAsia="Arial Unicode MS"/>
          <w:b/>
        </w:rPr>
        <w:t>10.1 推荐操作顺序</w:t>
      </w:r>
    </w:p>
    <w:p>
      <w:pPr>
        <w:keepNext w:val="0"/>
        <w:numPr>
          <w:ilvl w:val="0"/>
          <w:numId w:val="12"/>
        </w:numPr>
        <w:spacing w:before="0" w:after="80" w:line="300" w:lineRule="auto"/>
      </w:pPr>
      <w:r>
        <w:rPr>
          <w:rFonts w:ascii="Arial Unicode MS" w:hAnsi="Arial Unicode MS" w:eastAsia="Arial Unicode MS"/>
          <w:sz w:val="22"/>
        </w:rPr>
        <w:t>先把物理鼠标连接在 Windows，只运行一只鼠标进行测试。</w:t>
      </w:r>
    </w:p>
    <w:p>
      <w:pPr>
        <w:keepNext w:val="0"/>
        <w:numPr>
          <w:ilvl w:val="0"/>
          <w:numId w:val="12"/>
        </w:numPr>
        <w:spacing w:before="0" w:after="80" w:line="300" w:lineRule="auto"/>
      </w:pPr>
      <w:r>
        <w:rPr>
          <w:rFonts w:ascii="Arial Unicode MS" w:hAnsi="Arial Unicode MS" w:eastAsia="Arial Unicode MS"/>
          <w:sz w:val="22"/>
        </w:rPr>
        <w:t>从屏幕中部缓慢进入，再分别从顶部 10%、中部 50%、底部 90% 进入。</w:t>
      </w:r>
    </w:p>
    <w:p>
      <w:pPr>
        <w:keepNext w:val="0"/>
        <w:numPr>
          <w:ilvl w:val="0"/>
          <w:numId w:val="12"/>
        </w:numPr>
        <w:spacing w:before="0" w:after="80" w:line="300" w:lineRule="auto"/>
      </w:pPr>
      <w:r>
        <w:rPr>
          <w:rFonts w:ascii="Arial Unicode MS" w:hAnsi="Arial Unicode MS" w:eastAsia="Arial Unicode MS"/>
          <w:sz w:val="22"/>
        </w:rPr>
        <w:t>在浏览器、Finder 和普通桌面窗口中测试按键与滚轮。</w:t>
      </w:r>
    </w:p>
    <w:p>
      <w:pPr>
        <w:keepNext w:val="0"/>
        <w:numPr>
          <w:ilvl w:val="0"/>
          <w:numId w:val="12"/>
        </w:numPr>
        <w:spacing w:before="0" w:after="80" w:line="300" w:lineRule="auto"/>
      </w:pPr>
      <w:r>
        <w:rPr>
          <w:rFonts w:ascii="Arial Unicode MS" w:hAnsi="Arial Unicode MS" w:eastAsia="Arial Unicode MS"/>
          <w:sz w:val="22"/>
        </w:rPr>
        <w:t>测试立即向进入边缘反向移动，确认 hysteresis 不会造成来回弹跳。</w:t>
      </w:r>
    </w:p>
    <w:p>
      <w:pPr>
        <w:keepNext w:val="0"/>
        <w:numPr>
          <w:ilvl w:val="0"/>
          <w:numId w:val="12"/>
        </w:numPr>
        <w:spacing w:before="0" w:after="80" w:line="300" w:lineRule="auto"/>
      </w:pPr>
      <w:r>
        <w:rPr>
          <w:rFonts w:ascii="Arial Unicode MS" w:hAnsi="Arial Unicode MS" w:eastAsia="Arial Unicode MS"/>
          <w:sz w:val="22"/>
        </w:rPr>
        <w:t>如需反向测试，再单独使用 Mac 的物理鼠标进入 Windows；避免两端同时操作。</w:t>
      </w:r>
    </w:p>
    <w:p>
      <w:pPr>
        <w:pStyle w:val="Heading1"/>
      </w:pPr>
      <w:r>
        <w:rPr>
          <w:rFonts w:ascii="Arial Unicode MS" w:hAnsi="Arial Unicode MS" w:eastAsia="Arial Unicode MS"/>
          <w:b/>
        </w:rPr>
        <w:t>11. 异常恢复测试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00"/>
        <w:gridCol w:w="3900"/>
        <w:gridCol w:w="456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编号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故障注入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预期结果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sz w:val="18"/>
              </w:rPr>
              <w:t>F01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鼠标位于远端时，远端按 Ctrl+C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源端约 1.5 秒内恢复光标；按钮不粘连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sz w:val="18"/>
              </w:rPr>
              <w:t>F02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强制杀死源端或远端进程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对端立即或超时恢复；合成按钮全部释放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sz w:val="18"/>
              </w:rPr>
              <w:t>F03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关闭 Wi-Fi或拔网线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2 秒内恢复本地输入；程序报告超时/断开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sz w:val="18"/>
              </w:rPr>
              <w:t>F04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远端按住左键时强制断线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目标端不再持续拖动窗口或文本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sz w:val="18"/>
              </w:rPr>
              <w:t>F05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Windows 睡眠 / Mac 合盖后唤醒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连接断开但光标安全恢复；重新启动两端即可</w:t>
            </w:r>
          </w:p>
        </w:tc>
      </w:tr>
    </w:tbl>
    <w:p>
      <w:pPr>
        <w:spacing w:after="40"/>
      </w:pPr>
    </w:p>
    <w:p>
      <w:pPr>
        <w:pStyle w:val="CodeBlock"/>
        <w:keepLines w:val="0"/>
        <w:shd w:fill="F7F8FA"/>
      </w:pPr>
      <w:r>
        <w:rPr>
          <w:rFonts w:ascii="Arial Unicode MS" w:hAnsi="Arial Unicode MS" w:eastAsia="Arial Unicode MS"/>
          <w:color w:val="1F2933"/>
          <w:sz w:val="17"/>
        </w:rPr>
        <w:t># Windows 强制终止</w:t>
        <w:br/>
        <w:t>Stop-Process -Name edgemouse -Force</w:t>
        <w:br/>
        <w:br/>
        <w:t># macOS 强制终止</w:t>
        <w:br/>
        <w:t>pkill -9 edgemouse</w:t>
      </w:r>
    </w:p>
    <w:p>
      <w:pPr>
        <w:keepNext w:val="0"/>
        <w:spacing w:before="80" w:after="160" w:line="288" w:lineRule="auto"/>
        <w:shd w:fill="F4F6F9"/>
        <w:pBdr>
          <w:left w:val="single" w:sz="18" w:space="8" w:color="2E74B5"/>
        </w:pBdr>
      </w:pPr>
      <w:r>
        <w:rPr>
          <w:rFonts w:ascii="Arial Unicode MS" w:hAnsi="Arial Unicode MS" w:eastAsia="Arial Unicode MS"/>
          <w:b/>
          <w:color w:val="1F4D78"/>
          <w:sz w:val="21"/>
        </w:rPr>
        <w:t xml:space="preserve">当前预期  </w:t>
      </w:r>
      <w:r>
        <w:rPr>
          <w:rFonts w:ascii="Arial Unicode MS" w:hAnsi="Arial Unicode MS" w:eastAsia="Arial Unicode MS"/>
          <w:sz w:val="21"/>
        </w:rPr>
        <w:t>MVP 断线后不会自动重连，程序可能退出；恢复网络后重新执行 edgemouse run。这不是本轮缺陷。</w:t>
      </w:r>
    </w:p>
    <w:p>
      <w:pPr>
        <w:pStyle w:val="Heading1"/>
      </w:pPr>
      <w:r>
        <w:rPr>
          <w:rFonts w:ascii="Arial Unicode MS" w:hAnsi="Arial Unicode MS" w:eastAsia="Arial Unicode MS"/>
          <w:b/>
        </w:rPr>
        <w:t>12. 性能与稳定性</w:t>
      </w:r>
    </w:p>
    <w:p>
      <w:pPr>
        <w:keepNext w:val="0"/>
        <w:spacing w:before="0" w:after="120" w:line="300" w:lineRule="auto"/>
      </w:pPr>
      <w:r>
        <w:rPr>
          <w:rFonts w:ascii="Arial Unicode MS" w:hAnsi="Arial Unicode MS" w:eastAsia="Arial Unicode MS"/>
          <w:sz w:val="22"/>
        </w:rPr>
        <w:t>分别使用 125 Hz、500 Hz 和 1000 Hz 轮询率执行快速画圆、快速横向往返、连续滚轮和连续跨边缘。每档至少运行 5 分钟，最终连续运行 30 分钟。</w:t>
      </w:r>
    </w:p>
    <w:p>
      <w:pPr>
        <w:keepNext w:val="0"/>
        <w:numPr>
          <w:ilvl w:val="0"/>
          <w:numId w:val="13"/>
        </w:numPr>
        <w:spacing w:before="0" w:after="80" w:line="300" w:lineRule="auto"/>
      </w:pPr>
      <w:r>
        <w:rPr>
          <w:rFonts w:ascii="Arial Unicode MS" w:hAnsi="Arial Unicode MS" w:eastAsia="Arial Unicode MS"/>
          <w:sz w:val="22"/>
        </w:rPr>
        <w:t>记录鼠标型号、轮询率、连接方式、有线/Wi-Fi、两端 Ping 延迟。</w:t>
      </w:r>
    </w:p>
    <w:p>
      <w:pPr>
        <w:keepNext w:val="0"/>
        <w:numPr>
          <w:ilvl w:val="0"/>
          <w:numId w:val="13"/>
        </w:numPr>
        <w:spacing w:before="0" w:after="80" w:line="300" w:lineRule="auto"/>
      </w:pPr>
      <w:r>
        <w:rPr>
          <w:rFonts w:ascii="Arial Unicode MS" w:hAnsi="Arial Unicode MS" w:eastAsia="Arial Unicode MS"/>
          <w:sz w:val="22"/>
        </w:rPr>
        <w:t>观察明显卡顿、反向、抖动、重复点击和滚轮幅度异常。</w:t>
      </w:r>
    </w:p>
    <w:p>
      <w:pPr>
        <w:keepNext w:val="0"/>
        <w:numPr>
          <w:ilvl w:val="0"/>
          <w:numId w:val="13"/>
        </w:numPr>
        <w:spacing w:before="0" w:after="80" w:line="300" w:lineRule="auto"/>
      </w:pPr>
      <w:r>
        <w:rPr>
          <w:rFonts w:ascii="Arial Unicode MS" w:hAnsi="Arial Unicode MS" w:eastAsia="Arial Unicode MS"/>
          <w:sz w:val="22"/>
        </w:rPr>
        <w:t>检查日志是否出现 capture queue overflowed 或 network queue unavailable。</w:t>
      </w:r>
    </w:p>
    <w:p>
      <w:pPr>
        <w:keepNext w:val="0"/>
        <w:numPr>
          <w:ilvl w:val="0"/>
          <w:numId w:val="13"/>
        </w:numPr>
        <w:spacing w:before="0" w:after="80" w:line="300" w:lineRule="auto"/>
      </w:pPr>
      <w:r>
        <w:rPr>
          <w:rFonts w:ascii="Arial Unicode MS" w:hAnsi="Arial Unicode MS" w:eastAsia="Arial Unicode MS"/>
          <w:sz w:val="22"/>
        </w:rPr>
        <w:t>Windows 当前使用 WH_MOUSE_LL；1000 Hz 下若抖动或 CPU 偏高，作为 Raw Input 优化数据记录。</w:t>
      </w:r>
    </w:p>
    <w:p>
      <w:pPr>
        <w:pStyle w:val="Heading1"/>
      </w:pPr>
      <w:r>
        <w:rPr>
          <w:rFonts w:ascii="Arial Unicode MS" w:hAnsi="Arial Unicode MS" w:eastAsia="Arial Unicode MS"/>
          <w:b/>
        </w:rPr>
        <w:t>13. 验收清单</w:t>
      </w:r>
    </w:p>
    <w:p>
      <w:pPr>
        <w:keepNext w:val="0"/>
        <w:numPr>
          <w:ilvl w:val="0"/>
          <w:numId w:val="14"/>
        </w:numPr>
        <w:spacing w:before="0" w:after="80" w:line="300" w:lineRule="auto"/>
      </w:pPr>
      <w:r>
        <w:rPr>
          <w:rFonts w:ascii="Arial Unicode MS" w:hAnsi="Arial Unicode MS" w:eastAsia="Arial Unicode MS"/>
          <w:sz w:val="22"/>
        </w:rPr>
        <w:t>两端稳定完成 mutual TLS 连接。</w:t>
      </w:r>
    </w:p>
    <w:p>
      <w:pPr>
        <w:keepNext w:val="0"/>
        <w:numPr>
          <w:ilvl w:val="0"/>
          <w:numId w:val="14"/>
        </w:numPr>
        <w:spacing w:before="0" w:after="80" w:line="300" w:lineRule="auto"/>
      </w:pPr>
      <w:r>
        <w:rPr>
          <w:rFonts w:ascii="Arial Unicode MS" w:hAnsi="Arial Unicode MS" w:eastAsia="Arial Unicode MS"/>
          <w:sz w:val="22"/>
        </w:rPr>
        <w:t>连续跨屏 20 次无失败、无意外回弹。</w:t>
      </w:r>
    </w:p>
    <w:p>
      <w:pPr>
        <w:keepNext w:val="0"/>
        <w:numPr>
          <w:ilvl w:val="0"/>
          <w:numId w:val="14"/>
        </w:numPr>
        <w:spacing w:before="0" w:after="80" w:line="300" w:lineRule="auto"/>
      </w:pPr>
      <w:r>
        <w:rPr>
          <w:rFonts w:ascii="Arial Unicode MS" w:hAnsi="Arial Unicode MS" w:eastAsia="Arial Unicode MS"/>
          <w:sz w:val="22"/>
        </w:rPr>
        <w:t>顶部/中部/底部进入位置映射合理。</w:t>
      </w:r>
    </w:p>
    <w:p>
      <w:pPr>
        <w:keepNext w:val="0"/>
        <w:numPr>
          <w:ilvl w:val="0"/>
          <w:numId w:val="14"/>
        </w:numPr>
        <w:spacing w:before="0" w:after="80" w:line="300" w:lineRule="auto"/>
      </w:pPr>
      <w:r>
        <w:rPr>
          <w:rFonts w:ascii="Arial Unicode MS" w:hAnsi="Arial Unicode MS" w:eastAsia="Arial Unicode MS"/>
          <w:sz w:val="22"/>
        </w:rPr>
        <w:t>五类按键和横纵滚轮全部正常。</w:t>
      </w:r>
    </w:p>
    <w:p>
      <w:pPr>
        <w:keepNext w:val="0"/>
        <w:numPr>
          <w:ilvl w:val="0"/>
          <w:numId w:val="14"/>
        </w:numPr>
        <w:spacing w:before="0" w:after="80" w:line="300" w:lineRule="auto"/>
      </w:pPr>
      <w:r>
        <w:rPr>
          <w:rFonts w:ascii="Arial Unicode MS" w:hAnsi="Arial Unicode MS" w:eastAsia="Arial Unicode MS"/>
          <w:sz w:val="22"/>
        </w:rPr>
        <w:t>拖动期间无法跨屏。</w:t>
      </w:r>
    </w:p>
    <w:p>
      <w:pPr>
        <w:keepNext w:val="0"/>
        <w:numPr>
          <w:ilvl w:val="0"/>
          <w:numId w:val="14"/>
        </w:numPr>
        <w:spacing w:before="0" w:after="80" w:line="300" w:lineRule="auto"/>
      </w:pPr>
      <w:r>
        <w:rPr>
          <w:rFonts w:ascii="Arial Unicode MS" w:hAnsi="Arial Unicode MS" w:eastAsia="Arial Unicode MS"/>
          <w:sz w:val="22"/>
        </w:rPr>
        <w:t>断网或进程退出后 2 秒内恢复本地光标。</w:t>
      </w:r>
    </w:p>
    <w:p>
      <w:pPr>
        <w:keepNext w:val="0"/>
        <w:numPr>
          <w:ilvl w:val="0"/>
          <w:numId w:val="14"/>
        </w:numPr>
        <w:spacing w:before="0" w:after="80" w:line="300" w:lineRule="auto"/>
      </w:pPr>
      <w:r>
        <w:rPr>
          <w:rFonts w:ascii="Arial Unicode MS" w:hAnsi="Arial Unicode MS" w:eastAsia="Arial Unicode MS"/>
          <w:sz w:val="22"/>
        </w:rPr>
        <w:t>断线后没有按钮卡死或永久拖动。</w:t>
      </w:r>
    </w:p>
    <w:p>
      <w:pPr>
        <w:keepNext w:val="0"/>
        <w:numPr>
          <w:ilvl w:val="0"/>
          <w:numId w:val="14"/>
        </w:numPr>
        <w:spacing w:before="0" w:after="80" w:line="300" w:lineRule="auto"/>
      </w:pPr>
      <w:r>
        <w:rPr>
          <w:rFonts w:ascii="Arial Unicode MS" w:hAnsi="Arial Unicode MS" w:eastAsia="Arial Unicode MS"/>
          <w:sz w:val="22"/>
        </w:rPr>
        <w:t>连续控制 30 分钟无 panic、崩溃或队列溢出。</w:t>
      </w:r>
    </w:p>
    <w:p>
      <w:pPr>
        <w:keepNext w:val="0"/>
        <w:numPr>
          <w:ilvl w:val="0"/>
          <w:numId w:val="14"/>
        </w:numPr>
        <w:spacing w:before="0" w:after="80" w:line="300" w:lineRule="auto"/>
      </w:pPr>
      <w:r>
        <w:rPr>
          <w:rFonts w:ascii="Arial Unicode MS" w:hAnsi="Arial Unicode MS" w:eastAsia="Arial Unicode MS"/>
          <w:sz w:val="22"/>
        </w:rPr>
        <w:t>Windows UAC 安全桌面不纳入本轮验收。</w:t>
      </w:r>
    </w:p>
    <w:p>
      <w:pPr>
        <w:pStyle w:val="Heading1"/>
      </w:pPr>
      <w:r>
        <w:rPr>
          <w:rFonts w:ascii="Arial Unicode MS" w:hAnsi="Arial Unicode MS" w:eastAsia="Arial Unicode MS"/>
          <w:b/>
        </w:rPr>
        <w:t>14. 常见问题排查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00"/>
        <w:gridCol w:w="3000"/>
        <w:gridCol w:w="38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现象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优先检查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处理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sz w:val="18"/>
              </w:rPr>
              <w:t>Input permission : not granted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macOS 辅助功能列表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重新添加 release/edgemouse 并重启程序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sz w:val="18"/>
              </w:rPr>
              <w:t>timed out waiting / connecting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IP、UDP 43891、防火墙、启动顺序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确认双方监听、同一 LAN、专用网络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证书或 TLS 失败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两端 Node ID 对照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重新复制对方 certificate.der；不要共用身份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sz w:val="18"/>
              </w:rPr>
              <w:t>current pointer outside bounds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origin、width、height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按系统逻辑坐标修正本地屏幕配置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跨屏后移动抖动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Windows 缩放和鼠标轮询率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首轮设 100%；降低轮询率并记录日志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断线后程序退出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日志显示 peer disconnected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当前无自动重连；重新启动两端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无法操作管理员窗口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sz w:val="18"/>
              </w:rPr>
              <w:t>Windows UIPI/UAC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属于 MVP 范围外；不要在安全桌面测试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rial Unicode MS" w:hAnsi="Arial Unicode MS" w:eastAsia="Arial Unicode MS"/>
          <w:b/>
        </w:rPr>
        <w:t>15. 问题反馈模板</w:t>
      </w:r>
    </w:p>
    <w:p>
      <w:pPr>
        <w:pStyle w:val="CodeBlock"/>
        <w:keepLines w:val="0"/>
        <w:shd w:fill="F7F8FA"/>
      </w:pPr>
      <w:r>
        <w:rPr>
          <w:rFonts w:ascii="Arial Unicode MS" w:hAnsi="Arial Unicode MS" w:eastAsia="Arial Unicode MS"/>
          <w:color w:val="1F2933"/>
          <w:sz w:val="17"/>
        </w:rPr>
        <w:t>问题标题：</w:t>
        <w:br/>
        <w:t>发生时间：</w:t>
        <w:br/>
        <w:t>Windows 版本：</w:t>
        <w:br/>
        <w:t>macOS 版本：</w:t>
        <w:br/>
        <w:t>Windows 分辨率 / 缩放：</w:t>
        <w:br/>
        <w:t>Mac 逻辑分辨率：</w:t>
        <w:br/>
        <w:t>鼠标型号 / 轮询率：</w:t>
        <w:br/>
        <w:t>网络：有线 / Wi-Fi，Ping：</w:t>
        <w:br/>
        <w:t>配置布局：Windows 左 / Mac 右（或其他）</w:t>
        <w:br/>
        <w:t>复现步骤：</w:t>
        <w:br/>
        <w:t>预期结果：</w:t>
        <w:br/>
        <w:t>实际结果：</w:t>
        <w:br/>
        <w:t>是否可稳定复现：</w:t>
        <w:br/>
        <w:t>附件：windows.log、macos.log、脱敏后的 TOML</w:t>
      </w:r>
    </w:p>
    <w:p>
      <w:pPr>
        <w:keepNext w:val="0"/>
        <w:spacing w:before="80" w:after="160" w:line="288" w:lineRule="auto"/>
        <w:shd w:fill="FFF4CE"/>
        <w:pBdr>
          <w:left w:val="single" w:sz="18" w:space="8" w:color="C89400"/>
        </w:pBdr>
      </w:pPr>
      <w:r>
        <w:rPr>
          <w:rFonts w:ascii="Arial Unicode MS" w:hAnsi="Arial Unicode MS" w:eastAsia="Arial Unicode MS"/>
          <w:b/>
          <w:color w:val="7A5A00"/>
          <w:sz w:val="21"/>
        </w:rPr>
        <w:t xml:space="preserve">不要附带  </w:t>
      </w:r>
      <w:r>
        <w:rPr>
          <w:rFonts w:ascii="Arial Unicode MS" w:hAnsi="Arial Unicode MS" w:eastAsia="Arial Unicode MS"/>
          <w:sz w:val="21"/>
        </w:rPr>
        <w:t>任何 private-key.der、系统账户密码、完整公网 IP 或其他敏感凭据。</w:t>
      </w:r>
    </w:p>
    <w:p>
      <w:pPr>
        <w:pStyle w:val="Heading1"/>
      </w:pPr>
      <w:r>
        <w:rPr>
          <w:rFonts w:ascii="Arial Unicode MS" w:hAnsi="Arial Unicode MS" w:eastAsia="Arial Unicode MS"/>
          <w:b/>
        </w:rPr>
        <w:t>附录 A：交付包目录</w:t>
      </w:r>
    </w:p>
    <w:p>
      <w:pPr>
        <w:pStyle w:val="CodeBlock"/>
        <w:keepLines w:val="0"/>
        <w:shd w:fill="F7F8FA"/>
      </w:pPr>
      <w:r>
        <w:rPr>
          <w:rFonts w:ascii="Arial Unicode MS" w:hAnsi="Arial Unicode MS" w:eastAsia="Arial Unicode MS"/>
          <w:color w:val="1F2933"/>
          <w:sz w:val="17"/>
        </w:rPr>
        <w:t>EdgeMouse-Windows-transfer-package.zip</w:t>
        <w:br/>
        <w:t>├── EdgeMouse-Test-Guide.docx</w:t>
        <w:br/>
        <w:t>└── EdgeMouse-source</w:t>
        <w:br/>
        <w:t xml:space="preserve">    ├── Cargo.toml</w:t>
        <w:br/>
        <w:t xml:space="preserve">    ├── Cargo.lock</w:t>
        <w:br/>
        <w:t xml:space="preserve">    ├── README.md</w:t>
        <w:br/>
        <w:t xml:space="preserve">    ├── LICENSE</w:t>
        <w:br/>
        <w:t xml:space="preserve">    ├── crates/</w:t>
        <w:br/>
        <w:t xml:space="preserve">    ├── docs/</w:t>
        <w:br/>
        <w:t xml:space="preserve">    └── examples/</w:t>
      </w:r>
    </w:p>
    <w:p>
      <w:pPr>
        <w:keepNext w:val="0"/>
        <w:spacing w:before="0" w:after="120" w:line="300" w:lineRule="auto"/>
      </w:pPr>
      <w:r>
        <w:rPr>
          <w:rFonts w:ascii="Arial Unicode MS" w:hAnsi="Arial Unicode MS" w:eastAsia="Arial Unicode MS"/>
          <w:sz w:val="22"/>
        </w:rPr>
        <w:t>源码快照不依赖 GitHub。每次 Mac 端有新修改，都需要重新生成并传输新的源码 ZIP；长期协作建议后续建立私有 GitHub 仓库或局域网 Git 远程。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/>
        <w:color w:val="606A73"/>
        <w:sz w:val="18"/>
      </w:rPr>
      <w:t xml:space="preserve">第 </w:t>
    </w:r>
    <w:r>
      <w:rPr>
        <w:rFonts w:ascii="Calibri" w:hAnsi="Calibri" w:eastAsia="Arial Unicode MS"/>
        <w:color w:val="606A73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 Unicode MS" w:hAnsi="Arial Unicode MS" w:eastAsia="Arial Unicode MS"/>
        <w:color w:val="606A73"/>
        <w:sz w:val="18"/>
      </w:rPr>
      <w:t xml:space="preserve"> 页 / 共 </w:t>
    </w:r>
    <w:r>
      <w:rPr>
        <w:rFonts w:ascii="Calibri" w:hAnsi="Calibri" w:eastAsia="Arial Unicode MS"/>
        <w:color w:val="606A73"/>
        <w:sz w:val="18"/>
      </w:rPr>
      <w:fldChar w:fldCharType="begin"/>
      <w:instrText xml:space="preserve">NUMPAGES</w:instrText>
      <w:fldChar w:fldCharType="separate"/>
      <w:t>1</w:t>
      <w:fldChar w:fldCharType="end"/>
    </w:r>
    <w:r>
      <w:rPr>
        <w:rFonts w:ascii="Arial Unicode MS" w:hAnsi="Arial Unicode MS" w:eastAsia="Arial Unicode MS"/>
        <w:color w:val="606A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 Unicode MS" w:hAnsi="Arial Unicode MS" w:eastAsia="Arial Unicode MS"/>
        <w:b/>
        <w:color w:val="606A73"/>
        <w:sz w:val="17"/>
      </w:rPr>
      <w:t>EdgeMouse 0.1.0  |  Windows ↔ macOS 双机测试指南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3">
    <w:abstractNumId w:val="12"/>
  </w:num>
  <w:abstractNum w:abstractNumId="13">
    <w:multiLevelType w:val="singleLevel"/>
    <w:lvl w:ilvl="0">
      <w:start w:val="1"/>
      <w:numFmt w:val="bullet"/>
      <w:lvlText w:val="☐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Arial Unicode MS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60" w:line="252" w:lineRule="auto"/>
      <w:ind w:left="202" w:right="115"/>
    </w:pPr>
    <w:rPr>
      <w:rFonts w:ascii="Calibri" w:hAnsi="Calibri" w:eastAsia="Arial Unicode MS"/>
      <w:b w:val="0"/>
      <w:color w:val="1F293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EdgeMouse 双机测试指南</dc:title>
  <dc:subject>Windows 与 macOS 鼠标边缘切换 MVP 的部署与测试步骤</dc:subject>
  <dc:creator>EdgeMouse project</dc:creator>
  <cp:keywords/>
  <dc:description>Generated and visually verified for Windows handoff.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