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-937895</wp:posOffset>
            </wp:positionV>
            <wp:extent cx="7630795" cy="10794365"/>
            <wp:effectExtent l="0" t="0" r="8255" b="6985"/>
            <wp:wrapNone/>
            <wp:docPr id="2" name="图片 2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0795" cy="1079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-731520</wp:posOffset>
                </wp:positionV>
                <wp:extent cx="7157720" cy="10308590"/>
                <wp:effectExtent l="0" t="0" r="5080" b="165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720" cy="10308590"/>
                          <a:chOff x="20286" y="621"/>
                          <a:chExt cx="11272" cy="16234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20286" y="621"/>
                            <a:ext cx="11272" cy="16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20624" y="2201"/>
                            <a:ext cx="10621" cy="14422"/>
                          </a:xfrm>
                          <a:prstGeom prst="rect">
                            <a:avLst/>
                          </a:prstGeom>
                          <a:noFill/>
                          <a:ln w="38100" cap="sq" cmpd="sng">
                            <a:noFill/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尊敬的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领导：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　　您好！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　　感谢您百忙中垂阅我的自荐书，为一位满腔热情的大学生开启一扇希望之门，相信我一定不会让您失望。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　　我是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华南理工大学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的一名即将毕业的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国际经济与贸易管理专业本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科生，在贵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招贤纳粹之际，鉴于扎实基础知识、熟练的操作技术、出色的社会工作能力及较强的自学提高能力，我有信心自己能够很快胜任相关工作。因此，特向贵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毛遂自荐。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　　丰富的社会工作经验不仅开阔了我的视野，更形成了我沉稳果断、热忱高效的工作作风。在小学、初中、高中，一直到大学各阶段中，我曾任学生会学习部长.学生会生活部长.班长.学习委员等，成功地组织了无数次班集体校内外活动，工作得到同学的认可与老师的好评，我所在的班级多次被评为"优秀班集体"，本人也多次赢得了“优秀学生会干部”“优秀共青团员”“三好学生”等荣誉称号。我相信有了这些工作经历，我一定能够协调各种关系、处理好日常工作中遇到的问题。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　　自学能力强是我的另外一个优点。医学科学技术日新月异，只有不断的"升级"自己的知识才能在激烈的竞争中立于不败之地。在校期间我学习了计算机一、二级考试，国家大学英语四级，能熟练掌握Windows98、Windows2000操作系统，并学使用图文处理、表格设计、网页制作等工作，为日后的工作、学习、提高工作效率创造了良好条件。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　　通过三年的学习和实践，我从心理和能力等方面做好了走上工作岗位的充分准备，我诚挚地希望能成为贵院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队伍中的一员, 我将倾我所能，不断学习我所不能，为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发展事业贡献一份力量，。最后，祝贵单位宏图事业蒸蒸日上！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    此致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         敬礼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                                                                                                     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佰通敬上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 xml:space="preserve">                                                                         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4"/>
                                  <w:lang w:val="en-US" w:eastAsia="zh-CN"/>
                                </w:rPr>
                                <w:t>02</w:t>
                              </w: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3"/>
                        <wps:cNvSpPr txBox="1"/>
                        <wps:spPr>
                          <a:xfrm>
                            <a:off x="23328" y="891"/>
                            <a:ext cx="5213" cy="1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44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44"/>
                                  <w:szCs w:val="48"/>
                                  <w:lang w:val="en-US" w:eastAsia="zh-CN"/>
                                </w:rPr>
                                <w:t xml:space="preserve">       自 荐 信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35pt;margin-top:-57.6pt;height:811.7pt;width:563.6pt;z-index:251659264;mso-width-relative:page;mso-height-relative:page;" coordorigin="20286,621" coordsize="11272,16234" o:gfxdata="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MPfBDLdAAAADgEAAA8AAAAAAAAAAQAgAAAAIgAAAGRycy9kb3ducmV2LnhtbFBLAQIU&#10;ABQAAAAIAIdO4kDPrnU8tgMAAKsJAAAOAAAAAAAAAAEAIAAAACwBAABkcnMvZTJvRG9jLnhtbFBL&#10;BQYAAAAABgAGAFkBAABUBwAAAAA=&#10;">
                <o:lock v:ext="edit" aspectratio="f"/>
                <v:rect id="_x0000_s1026" o:spid="_x0000_s1026" o:spt="1" style="position:absolute;left:20286;top:621;height:16235;width:11272;v-text-anchor:middle;" fillcolor="#FFFFFF [3212]" filled="t" stroked="f" coordsize="21600,21600" o:gfxdata="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Zme+8AAAA&#10;2wAAAA8AAAAAAAAAAQAgAAAAIgAAAGRycy9kb3ducmV2LnhtbFBLAQIUABQAAAAIAIdO4kAzLwWe&#10;OwAAADkAAAAQAAAAAAAAAAEAIAAAAAsBAABkcnMvc2hhcGV4bWwueG1sUEsFBgAAAAAGAAYAWwEA&#10;ALUDAAAAAA==&#10;">
                  <v:fill on="t" opacity="40632f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20624;top:2201;height:14422;width:10621;" filled="f" stroked="f" coordsize="21600,21600" o:gfxdata="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SfO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 dashstyle="1 1" endcap="square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尊敬的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领导：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　　您好！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　　感谢您百忙中垂阅我的自荐书，为一位满腔热情的大学生开启一扇希望之门，相信我一定不会让您失望。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　　我是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华南理工大学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的一名即将毕业的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国际经济与贸易管理专业本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科生，在贵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招贤纳粹之际，鉴于扎实基础知识、熟练的操作技术、出色的社会工作能力及较强的自学提高能力，我有信心自己能够很快胜任相关工作。因此，特向贵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毛遂自荐。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　　丰富的社会工作经验不仅开阔了我的视野，更形成了我沉稳果断、热忱高效的工作作风。在小学、初中、高中，一直到大学各阶段中，我曾任学生会学习部长.学生会生活部长.班长.学习委员等，成功地组织了无数次班集体校内外活动，工作得到同学的认可与老师的好评，我所在的班级多次被评为"优秀班集体"，本人也多次赢得了“优秀学生会干部”“优秀共青团员”“三好学生”等荣誉称号。我相信有了这些工作经历，我一定能够协调各种关系、处理好日常工作中遇到的问题。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　　自学能力强是我的另外一个优点。医学科学技术日新月异，只有不断的"升级"自己的知识才能在激烈的竞争中立于不败之地。在校期间我学习了计算机一、二级考试，国家大学英语四级，能熟练掌握Windows98、Windows2000操作系统，并学使用图文处理、表格设计、网页制作等工作，为日后的工作、学习、提高工作效率创造了良好条件。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　　通过三年的学习和实践，我从心理和能力等方面做好了走上工作岗位的充分准备，我诚挚地希望能成为贵院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队伍中的一员, 我将倾我所能，不断学习我所不能，为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发展事业贡献一份力量，。最后，祝贵单位宏图事业蒸蒸日上！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    此致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         敬礼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                                                                                                     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佰通敬上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 xml:space="preserve">                                                                         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4"/>
                            <w:lang w:val="en-US" w:eastAsia="zh-CN"/>
                          </w:rPr>
                          <w:t>02</w:t>
                        </w: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文本框 3" o:spid="_x0000_s1026" o:spt="202" type="#_x0000_t202" style="position:absolute;left:23328;top:891;height:1057;width:5213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44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44"/>
                            <w:szCs w:val="48"/>
                            <w:lang w:val="en-US" w:eastAsia="zh-CN"/>
                          </w:rPr>
                          <w:t xml:space="preserve">       自 荐 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-1259205</wp:posOffset>
            </wp:positionH>
            <wp:positionV relativeFrom="paragraph">
              <wp:posOffset>-938530</wp:posOffset>
            </wp:positionV>
            <wp:extent cx="7698740" cy="10890250"/>
            <wp:effectExtent l="0" t="0" r="16510" b="6350"/>
            <wp:wrapNone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8740" cy="1089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-486410</wp:posOffset>
            </wp:positionV>
            <wp:extent cx="1236345" cy="1489075"/>
            <wp:effectExtent l="0" t="0" r="5715" b="4445"/>
            <wp:wrapNone/>
            <wp:docPr id="10" name="图片 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1207770</wp:posOffset>
                </wp:positionV>
                <wp:extent cx="7143750" cy="4791075"/>
                <wp:effectExtent l="0" t="9525" r="0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791075"/>
                          <a:chOff x="14320" y="3625"/>
                          <a:chExt cx="11250" cy="7545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14320" y="3625"/>
                            <a:ext cx="11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4320" y="6565"/>
                            <a:ext cx="11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320" y="8730"/>
                            <a:ext cx="11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4320" y="11170"/>
                            <a:ext cx="11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5pt;margin-top:95.1pt;height:377.25pt;width:562.5pt;z-index:251669504;mso-width-relative:page;mso-height-relative:page;" coordorigin="14320,3625" coordsize="11250,7545" o:gfxdata="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WQtwAAAAMAQAADwAAAAAAAAABACAAAAAiAAAA&#10;ZHJzL2Rvd25yZXYueG1sUEsBAhQAFAAAAAgAh07iQIcnuGeuAgAABAsAAA4AAAAAAAAAAQAgAAAA&#10;KwEAAGRycy9lMm9Eb2MueG1sUEsFBgAAAAAGAAYAWQEAAEsGAAAAAA==&#10;">
                <o:lock v:ext="edit" aspectratio="f"/>
                <v:line id="_x0000_s1026" o:spid="_x0000_s1026" o:spt="20" style="position:absolute;left:14320;top:3625;height:0;width:11250;" filled="f" stroked="t" coordsize="21600,21600" o:gfxdata="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5sI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3B3838 [81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4320;top:6565;height:0;width:11250;" filled="f" stroked="t" coordsize="21600,21600" o:gfxdata="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UVH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B3838 [81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4320;top:8730;height:0;width:11250;" filled="f" stroked="t" coordsize="21600,21600" o:gfxdata="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yNa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B3838 [81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4320;top:11170;height:0;width:11250;" filled="f" stroked="t" coordsize="21600,21600" o:gfxdata="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QK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3B3838 [81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1341120</wp:posOffset>
                </wp:positionV>
                <wp:extent cx="6677025" cy="755269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7552690"/>
                          <a:chOff x="9016" y="3835"/>
                          <a:chExt cx="10515" cy="11894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9061" y="3835"/>
                            <a:ext cx="9899" cy="2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230"/>
                                  <w:tab w:val="left" w:pos="2550"/>
                                  <w:tab w:val="left" w:pos="3735"/>
                                  <w:tab w:val="left" w:pos="5235"/>
                                  <w:tab w:val="left" w:pos="6555"/>
                                  <w:tab w:val="left" w:pos="7665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Autospacing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李思涵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籍    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厦门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230"/>
                                  <w:tab w:val="left" w:pos="2550"/>
                                  <w:tab w:val="left" w:pos="3735"/>
                                  <w:tab w:val="left" w:pos="5235"/>
                                  <w:tab w:val="left" w:pos="6555"/>
                                  <w:tab w:val="left" w:pos="7665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Autospacing="0" w:line="5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1990.11.15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党员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Autospacing="0" w:line="5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联系电话：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123-156-4568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电子邮箱：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LSH@126.com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textAlignment w:val="auto"/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eastAsia="zh-CN"/>
                                </w:rPr>
                                <w:t>身体情况：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健康                   现居住址： 厦门市思明区仙岳路</w:t>
                              </w: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9016" y="6862"/>
                            <a:ext cx="10034" cy="1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>华南理工大学           大学英语6级                   最高学历：本科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毕业时间：2011年7月           个人专业：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>计算机科学与技术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9064" y="9014"/>
                            <a:ext cx="10454" cy="1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熟练操作office 软件、HR考勤系统、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val="en-US" w:eastAsia="zh-CN"/>
                                </w:rPr>
                                <w:t>熟悉运用ASP.NET进行网站设计  熟悉路由器，交换机，电脑配置管理  适应性强，有良好的学习工作态度，团队合作精神强。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略懂CorelDraw、Photoshop图像处理软件。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9141" y="11401"/>
                            <a:ext cx="10390" cy="4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2015.3-2015.9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XX有限公司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策划部　　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系统管理员/网络管理员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负责公司计算机系统的日常维护和管理，系统的更新安装升级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公司网站的内容更新发布信息各版块调整维护，网站的服务器系统补丁安装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2014.4-2015.5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XX有限公司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策划部　　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系统管理员/网络管理员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负责系统软硬件的采购、询价、安装、升级、保管、维护等工作以及日后产品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售后接洽等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巡视计算机各系统终端、打印机、交换机、路由器、防火墙、服务器运行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是否正常，是否有不正确的操作使用或是带故障工作的设备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6、担任公司晚会主持活动，协助主管组织每年的旅游活动。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7、主管交待的其他事项。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105.6pt;height:594.7pt;width:525.75pt;z-index:251668480;mso-width-relative:page;mso-height-relative:page;" coordorigin="9016,3835" coordsize="10515,11894" o:gfxdata="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v54V&#10;2NsAAAANAQAADwAAAAAAAAABACAAAAAiAAAAZHJzL2Rvd25yZXYueG1sUEsBAhQAFAAAAAgAh07i&#10;QJWdbMw8AwAAQw0AAA4AAAAAAAAAAQAgAAAAKgEAAGRycy9lMm9Eb2MueG1sUEsFBgAAAAAGAAYA&#10;WQEAANgGAAAAAA==&#10;">
                <o:lock v:ext="edit" aspectratio="f"/>
                <v:shape id="_x0000_s1026" o:spid="_x0000_s1026" o:spt="202" type="#_x0000_t202" style="position:absolute;left:9061;top:3835;height:2025;width:9899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230"/>
                            <w:tab w:val="left" w:pos="2550"/>
                            <w:tab w:val="left" w:pos="3735"/>
                            <w:tab w:val="left" w:pos="5235"/>
                            <w:tab w:val="left" w:pos="6555"/>
                            <w:tab w:val="left" w:pos="7665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Autospacing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李思涵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</w:rPr>
                          <w:t>籍    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厦门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230"/>
                            <w:tab w:val="left" w:pos="2550"/>
                            <w:tab w:val="left" w:pos="3735"/>
                            <w:tab w:val="left" w:pos="5235"/>
                            <w:tab w:val="left" w:pos="6555"/>
                            <w:tab w:val="left" w:pos="7665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Autospacing="0" w:line="5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1990.11.15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党员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Autospacing="0" w:line="5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联系电话：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123-156-4568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电子邮箱：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LSH@126.com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textAlignment w:val="auto"/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eastAsia="zh-CN"/>
                          </w:rPr>
                          <w:t>身体情况：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健康                   现居住址： 厦门市思明区仙岳路</w:t>
                        </w: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16;top:6862;height:1095;width:10034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>华南理工大学           大学英语6级                   最高学历：本科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毕业时间：2011年7月           个人专业：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>计算机科学与技术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64;top:9014;height:1720;width:10454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熟练操作office 软件、HR考勤系统、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sz w:val="24"/>
                            <w:szCs w:val="24"/>
                            <w:shd w:val="clear" w:fill="FFFFFF"/>
                            <w:lang w:val="en-US" w:eastAsia="zh-CN"/>
                          </w:rPr>
                          <w:t>熟悉运用ASP.NET进行网站设计  熟悉路由器，交换机，电脑配置管理  适应性强，有良好的学习工作态度，团队合作精神强。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略懂CorelDraw、Photoshop图像处理软件。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41;top:11401;height:4328;width:1039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2015.3-2015.9   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XX有限公司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策划部　　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系统管理员/网络管理员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负责公司计算机系统的日常维护和管理，系统的更新安装升级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公司网站的内容更新发布信息各版块调整维护，网站的服务器系统补丁安装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2014.4-2015.5   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XX有限公司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策划部　　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系统管理员/网络管理员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负责系统软硬件的采购、询价、安装、升级、保管、维护等工作以及日后产品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售后接洽等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巡视计算机各系统终端、打印机、交换机、路由器、防火墙、服务器运行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3B3838" w:themeColor="background2" w:themeShade="40"/>
                            <w:sz w:val="24"/>
                            <w:szCs w:val="24"/>
                          </w:rPr>
                          <w:t>是否正常，是否有不正确的操作使用或是带故障工作的设备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6、担任公司晚会主持活动，协助主管组织每年的旅游活动。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7、主管交待的其他事项。</w:t>
                        </w:r>
                        <w: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808990</wp:posOffset>
                </wp:positionV>
                <wp:extent cx="1072515" cy="518922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5189220"/>
                          <a:chOff x="9967" y="2097"/>
                          <a:chExt cx="1689" cy="8172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9967" y="2097"/>
                            <a:ext cx="1689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32"/>
                                  <w:szCs w:val="32"/>
                                  <w:lang w:val="en-US" w:eastAsia="zh-CN"/>
                                </w:rPr>
                                <w:t>基本信息</w:t>
                              </w: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9967" y="4997"/>
                            <a:ext cx="1689" cy="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32"/>
                                  <w:szCs w:val="32"/>
                                  <w:lang w:val="en-US" w:eastAsia="zh-CN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967" y="7104"/>
                            <a:ext cx="1689" cy="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32"/>
                                  <w:szCs w:val="32"/>
                                  <w:lang w:val="en-US" w:eastAsia="zh-CN"/>
                                </w:rPr>
                                <w:t>职业技能</w:t>
                              </w: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9967" y="9580"/>
                            <a:ext cx="1689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3838" w:themeColor="background2" w:themeShade="40"/>
                                  <w:sz w:val="32"/>
                                  <w:szCs w:val="32"/>
                                  <w:lang w:val="en-US" w:eastAsia="zh-CN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color w:val="3B3838" w:themeColor="background2" w:themeShade="40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63.7pt;height:408.6pt;width:84.45pt;z-index:251667456;mso-width-relative:page;mso-height-relative:page;" coordorigin="9967,2097" coordsize="1689,8172" o:gfxdata="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QIdG3dsAAAALAQAADwAAAAAAAAABACAAAAAiAAAAZHJzL2Rvd25y&#10;ZXYueG1sUEsBAhQAFAAAAAgAh07iQB9xwuIYAwAAOQ0AAA4AAAAAAAAAAQAgAAAAKgEAAGRycy9l&#10;Mm9Eb2MueG1sUEsFBgAAAAAGAAYAWQEAALQGAAAAAA==&#10;">
                <o:lock v:ext="edit" aspectratio="f"/>
                <v:shape id="_x0000_s1026" o:spid="_x0000_s1026" o:spt="202" type="#_x0000_t202" style="position:absolute;left:9967;top:2097;height:639;width:168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32"/>
                            <w:szCs w:val="32"/>
                            <w:lang w:val="en-US" w:eastAsia="zh-CN"/>
                          </w:rPr>
                          <w:t>基本信息</w:t>
                        </w: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967;top:4997;height:813;width:1689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32"/>
                            <w:szCs w:val="32"/>
                            <w:lang w:val="en-US" w:eastAsia="zh-CN"/>
                          </w:rPr>
                          <w:t>教育背景</w:t>
                        </w: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967;top:7104;height:839;width:1689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32"/>
                            <w:szCs w:val="32"/>
                            <w:lang w:val="en-US" w:eastAsia="zh-CN"/>
                          </w:rPr>
                          <w:t>职业技能</w:t>
                        </w: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967;top:9580;height:689;width:168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3838" w:themeColor="background2" w:themeShade="40"/>
                            <w:sz w:val="32"/>
                            <w:szCs w:val="32"/>
                            <w:lang w:val="en-US" w:eastAsia="zh-CN"/>
                          </w:rPr>
                          <w:t>工作经验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color w:val="3B3838" w:themeColor="background2" w:themeShade="40"/>
                            <w:lang w:eastAsia="zh-CN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  <w:p>
                        <w:pPr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645795</wp:posOffset>
                </wp:positionV>
                <wp:extent cx="7560310" cy="71755"/>
                <wp:effectExtent l="0" t="0" r="2540" b="444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6985" y="1718945"/>
                          <a:ext cx="7560310" cy="71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90.55pt;margin-top:50.85pt;height:5.65pt;width:595.3pt;z-index:251661312;mso-width-relative:page;mso-height-relative:page;" fillcolor="#767171 [1614]" filled="t" stroked="f" coordsize="21600,21600" o:gfxdata="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5KepDaAAAADQEAAA8AAAAAAAAA&#10;AQAgAAAAIgAAAGRycy9kb3ducmV2LnhtbFBLAQIUABQAAAAIAIdO4kB27FpU1gEAAJMDAAAOAAAA&#10;AAAAAAEAIAAAACk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269875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网络管理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9pt;margin-top:21.25pt;height:31.25pt;width:178.15pt;z-index:251665408;mso-width-relative:page;mso-height-relative:page;" filled="f" stroked="f" coordsize="21600,21600" o:gfxdata="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+2hk9sAAAAKAQAADwAAAAAAAAABACAAAAAiAAAA&#10;ZHJzL2Rvd25yZXYueG1sUEsBAhQAFAAAAAgAh07iQMOId+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网络管理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-401955</wp:posOffset>
                </wp:positionV>
                <wp:extent cx="1493520" cy="5372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简中圆" w:hAnsi="微软简中圆" w:eastAsia="微软简中圆" w:cs="微软简中圆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简中圆" w:hAnsi="微软简中圆" w:eastAsia="微软简中圆" w:cs="微软简中圆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-31.65pt;height:42.3pt;width:117.6pt;z-index:251664384;mso-width-relative:page;mso-height-relative:page;" filled="f" stroked="f" coordsize="21600,21600" o:gfxdata="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c5V/2wAAAAoBAAAPAAAAAAAAAAEAIAAAACIAAABk&#10;cnMvZG93bnJldi54bWxQSwECFAAUAAAACACHTuJAczz5c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简中圆" w:hAnsi="微软简中圆" w:eastAsia="微软简中圆" w:cs="微软简中圆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简中圆" w:hAnsi="微软简中圆" w:eastAsia="微软简中圆" w:cs="微软简中圆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-606425</wp:posOffset>
                </wp:positionV>
                <wp:extent cx="7560310" cy="36195"/>
                <wp:effectExtent l="0" t="0" r="2540" b="1905"/>
                <wp:wrapNone/>
                <wp:docPr id="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525" y="307975"/>
                          <a:ext cx="7560310" cy="36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90.75pt;margin-top:-47.75pt;height:2.85pt;width:595.3pt;z-index:251662336;mso-width-relative:page;mso-height-relative:page;" fillcolor="#767171 [1614]" filled="t" stroked="f" coordsize="21600,21600" o:gfxdata="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3GG1dsAAAANAQAADwAAAAAAAAAB&#10;ACAAAAAiAAAAZHJzL2Rvd25yZXYueG1sUEsBAhQAFAAAAAgAh07iQEJ+QJHUAQAAkgMAAA4AAAAA&#10;AAAAAQAgAAAAKg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-1174750</wp:posOffset>
                </wp:positionH>
                <wp:positionV relativeFrom="paragraph">
                  <wp:posOffset>9197975</wp:posOffset>
                </wp:positionV>
                <wp:extent cx="7562850" cy="14859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8590"/>
                          <a:chOff x="13969" y="2893"/>
                          <a:chExt cx="11910" cy="234"/>
                        </a:xfrm>
                      </wpg:grpSpPr>
                      <wps:wsp>
                        <wps:cNvPr id="6" name="矩形 7"/>
                        <wps:cNvSpPr/>
                        <wps:spPr>
                          <a:xfrm>
                            <a:off x="13973" y="3015"/>
                            <a:ext cx="11906" cy="113"/>
                          </a:xfrm>
                          <a:prstGeom prst="rect">
                            <a:avLst/>
                          </a:prstGeom>
                          <a:solidFill>
                            <a:srgbClr val="11192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6"/>
                        <wps:cNvSpPr/>
                        <wps:spPr>
                          <a:xfrm>
                            <a:off x="13969" y="2893"/>
                            <a:ext cx="11906" cy="57"/>
                          </a:xfrm>
                          <a:prstGeom prst="rect">
                            <a:avLst/>
                          </a:prstGeom>
                          <a:solidFill>
                            <a:srgbClr val="11192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5pt;margin-top:724.25pt;height:11.7pt;width:595.5pt;z-index:251663360;mso-width-relative:page;mso-height-relative:page;" coordorigin="13969,2893" coordsize="11910,234" o:gfxdata="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1BZbHaAAAADwEAAA8AAAAA&#10;AAAAAQAgAAAAIgAAAGRycy9kb3ducmV2LnhtbFBLAQIUABQAAAAIAIdO4kAwW2s7SwIAACYGAAAO&#10;AAAAAAAAAAEAIAAAACkBAABkcnMvZTJvRG9jLnhtbFBLBQYAAAAABgAGAFkBAADmBQAAAAA=&#10;">
                <o:lock v:ext="edit" aspectratio="f"/>
                <v:rect id="矩形 7" o:spid="_x0000_s1026" o:spt="1" style="position:absolute;left:13973;top:3015;height:113;width:11906;" fillcolor="#11192C" filled="t" stroked="f" coordsize="21600,21600" o:gfxdata="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kARU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13969;top:2893;height:57;width:11906;" fillcolor="#11192C" filled="t" stroked="f" coordsize="21600,21600" o:gfxdata="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yhz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-422910</wp:posOffset>
                </wp:positionV>
                <wp:extent cx="7757160" cy="743585"/>
                <wp:effectExtent l="0" t="0" r="15240" b="1841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7160" cy="743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7.85pt;margin-top:-33.3pt;height:58.55pt;width:610.8pt;z-index:251660288;v-text-anchor:middle;mso-width-relative:page;mso-height-relative:page;" fillcolor="#3B3838 [814]" filled="t" stroked="f" coordsize="21600,21600" o:gfxdata="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WlWJrZAAAADAEAAA8AAAAAAAAAAQAgAAAAIgAAAGRycy9kb3ducmV2&#10;LnhtbFBLAQIUABQAAAAIAIdO4kCJGUJ5NAIAAFgEAAAOAAAAAAAAAAEAIAAAACg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E3131"/>
    <w:rsid w:val="059965AC"/>
    <w:rsid w:val="059C6380"/>
    <w:rsid w:val="2AC53EF7"/>
    <w:rsid w:val="2EAE7285"/>
    <w:rsid w:val="30BE3131"/>
    <w:rsid w:val="5D8201A5"/>
    <w:rsid w:val="6D7F44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29141;\AppData\Roaming\kingsoft\office6\templates\download\8c376637-e20e-4be9-ae5d-99eaa1205171\&#40657;&#30333;&#37117;&#24066;&#39118;&#20010;&#20154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黑白都市风个人简历套装.docx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2021-08-08T06:19:00Z</dcterms:created>
  <dc:creator>曾燕  WSK极速联盟卡丁车</dc:creator>
  <cp:lastModifiedBy>慕岑</cp:lastModifiedBy>
  <dcterms:modified xsi:type="dcterms:W3CDTF">2022-02-18T11:34:43Z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1.0_1x7UG/Tnooyk2mMWxyq7jC1uQzoAjGh13uN0Vf0zh/kBf7/sljC0BTgsRCmX3TO9zT4JafciH3hTL9yD23Znxg==</vt:lpwstr>
  </property>
  <property fmtid="{D5CDD505-2E9C-101B-9397-08002B2CF9AE}" pid="5" name="KSOTemplateUUID">
    <vt:lpwstr>v1.0_mb_HDJeXWT+TDjPZriU1zA/cQ==</vt:lpwstr>
  </property>
  <property fmtid="{D5CDD505-2E9C-101B-9397-08002B2CF9AE}" pid="6" name="ICV">
    <vt:lpwstr>127111CC4F7A4185B51D15CAE723A359</vt:lpwstr>
  </property>
</Properties>
</file>