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0E0" w:rsidRPr="00124687" w:rsidRDefault="00725685" w:rsidP="00E45444">
      <w:r w:rsidRPr="00124687">
        <w:rPr>
          <w:noProof/>
        </w:rPr>
        <mc:AlternateContent>
          <mc:Choice Requires="wpg">
            <w:drawing>
              <wp:inline distT="0" distB="0" distL="0" distR="0">
                <wp:extent cx="4639310" cy="137160"/>
                <wp:effectExtent l="0" t="0" r="2540" b="635"/>
                <wp:docPr id="115" name="Group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39310" cy="137160"/>
                          <a:chOff x="0" y="0"/>
                          <a:chExt cx="7306" cy="216"/>
                        </a:xfrm>
                      </wpg:grpSpPr>
                      <wpg:grpSp>
                        <wpg:cNvPr id="116" name="Group 120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827" cy="216"/>
                            <a:chOff x="0" y="0"/>
                            <a:chExt cx="1827" cy="216"/>
                          </a:xfrm>
                        </wpg:grpSpPr>
                        <wps:wsp>
                          <wps:cNvPr id="117" name="Freeform 121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827" cy="216"/>
                            </a:xfrm>
                            <a:custGeom>
                              <a:avLst/>
                              <a:gdLst>
                                <a:gd name="T0" fmla="*/ 0 w 1827"/>
                                <a:gd name="T1" fmla="*/ 216 h 216"/>
                                <a:gd name="T2" fmla="*/ 1826 w 1827"/>
                                <a:gd name="T3" fmla="*/ 216 h 216"/>
                                <a:gd name="T4" fmla="*/ 1826 w 1827"/>
                                <a:gd name="T5" fmla="*/ 0 h 216"/>
                                <a:gd name="T6" fmla="*/ 0 w 1827"/>
                                <a:gd name="T7" fmla="*/ 0 h 216"/>
                                <a:gd name="T8" fmla="*/ 0 w 1827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827" h="216">
                                  <a:moveTo>
                                    <a:pt x="0" y="216"/>
                                  </a:moveTo>
                                  <a:lnTo>
                                    <a:pt x="1826" y="216"/>
                                  </a:lnTo>
                                  <a:lnTo>
                                    <a:pt x="182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86F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8" name="Group 118"/>
                        <wpg:cNvGrpSpPr>
                          <a:grpSpLocks/>
                        </wpg:cNvGrpSpPr>
                        <wpg:grpSpPr bwMode="auto">
                          <a:xfrm>
                            <a:off x="1826" y="0"/>
                            <a:ext cx="1827" cy="216"/>
                            <a:chOff x="1826" y="0"/>
                            <a:chExt cx="1827" cy="216"/>
                          </a:xfrm>
                        </wpg:grpSpPr>
                        <wps:wsp>
                          <wps:cNvPr id="119" name="Freeform 119"/>
                          <wps:cNvSpPr>
                            <a:spLocks/>
                          </wps:cNvSpPr>
                          <wps:spPr bwMode="auto">
                            <a:xfrm>
                              <a:off x="1826" y="0"/>
                              <a:ext cx="1827" cy="216"/>
                            </a:xfrm>
                            <a:custGeom>
                              <a:avLst/>
                              <a:gdLst>
                                <a:gd name="T0" fmla="+- 0 1826 1826"/>
                                <a:gd name="T1" fmla="*/ T0 w 1827"/>
                                <a:gd name="T2" fmla="*/ 216 h 216"/>
                                <a:gd name="T3" fmla="+- 0 3653 1826"/>
                                <a:gd name="T4" fmla="*/ T3 w 1827"/>
                                <a:gd name="T5" fmla="*/ 216 h 216"/>
                                <a:gd name="T6" fmla="+- 0 3653 1826"/>
                                <a:gd name="T7" fmla="*/ T6 w 1827"/>
                                <a:gd name="T8" fmla="*/ 0 h 216"/>
                                <a:gd name="T9" fmla="+- 0 1826 1826"/>
                                <a:gd name="T10" fmla="*/ T9 w 1827"/>
                                <a:gd name="T11" fmla="*/ 0 h 216"/>
                                <a:gd name="T12" fmla="+- 0 1826 1826"/>
                                <a:gd name="T13" fmla="*/ T12 w 1827"/>
                                <a:gd name="T14" fmla="*/ 216 h 216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</a:cxnLst>
                              <a:rect l="0" t="0" r="r" b="b"/>
                              <a:pathLst>
                                <a:path w="1827" h="216">
                                  <a:moveTo>
                                    <a:pt x="0" y="216"/>
                                  </a:moveTo>
                                  <a:lnTo>
                                    <a:pt x="1827" y="216"/>
                                  </a:lnTo>
                                  <a:lnTo>
                                    <a:pt x="182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AA4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0" name="Group 116"/>
                        <wpg:cNvGrpSpPr>
                          <a:grpSpLocks/>
                        </wpg:cNvGrpSpPr>
                        <wpg:grpSpPr bwMode="auto">
                          <a:xfrm>
                            <a:off x="3653" y="0"/>
                            <a:ext cx="1827" cy="216"/>
                            <a:chOff x="3653" y="0"/>
                            <a:chExt cx="1827" cy="216"/>
                          </a:xfrm>
                        </wpg:grpSpPr>
                        <wps:wsp>
                          <wps:cNvPr id="121" name="Freeform 117"/>
                          <wps:cNvSpPr>
                            <a:spLocks/>
                          </wps:cNvSpPr>
                          <wps:spPr bwMode="auto">
                            <a:xfrm>
                              <a:off x="3653" y="0"/>
                              <a:ext cx="1827" cy="216"/>
                            </a:xfrm>
                            <a:custGeom>
                              <a:avLst/>
                              <a:gdLst>
                                <a:gd name="T0" fmla="+- 0 3653 3653"/>
                                <a:gd name="T1" fmla="*/ T0 w 1827"/>
                                <a:gd name="T2" fmla="*/ 216 h 216"/>
                                <a:gd name="T3" fmla="+- 0 5479 3653"/>
                                <a:gd name="T4" fmla="*/ T3 w 1827"/>
                                <a:gd name="T5" fmla="*/ 216 h 216"/>
                                <a:gd name="T6" fmla="+- 0 5479 3653"/>
                                <a:gd name="T7" fmla="*/ T6 w 1827"/>
                                <a:gd name="T8" fmla="*/ 0 h 216"/>
                                <a:gd name="T9" fmla="+- 0 3653 3653"/>
                                <a:gd name="T10" fmla="*/ T9 w 1827"/>
                                <a:gd name="T11" fmla="*/ 0 h 216"/>
                                <a:gd name="T12" fmla="+- 0 3653 3653"/>
                                <a:gd name="T13" fmla="*/ T12 w 1827"/>
                                <a:gd name="T14" fmla="*/ 216 h 216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</a:cxnLst>
                              <a:rect l="0" t="0" r="r" b="b"/>
                              <a:pathLst>
                                <a:path w="1827" h="216">
                                  <a:moveTo>
                                    <a:pt x="0" y="216"/>
                                  </a:moveTo>
                                  <a:lnTo>
                                    <a:pt x="1826" y="216"/>
                                  </a:lnTo>
                                  <a:lnTo>
                                    <a:pt x="182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BD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2" name="Group 114"/>
                        <wpg:cNvGrpSpPr>
                          <a:grpSpLocks/>
                        </wpg:cNvGrpSpPr>
                        <wpg:grpSpPr bwMode="auto">
                          <a:xfrm>
                            <a:off x="5479" y="0"/>
                            <a:ext cx="1827" cy="216"/>
                            <a:chOff x="5479" y="0"/>
                            <a:chExt cx="1827" cy="216"/>
                          </a:xfrm>
                        </wpg:grpSpPr>
                        <wps:wsp>
                          <wps:cNvPr id="123" name="Freeform 115"/>
                          <wps:cNvSpPr>
                            <a:spLocks/>
                          </wps:cNvSpPr>
                          <wps:spPr bwMode="auto">
                            <a:xfrm>
                              <a:off x="5479" y="0"/>
                              <a:ext cx="1827" cy="216"/>
                            </a:xfrm>
                            <a:custGeom>
                              <a:avLst/>
                              <a:gdLst>
                                <a:gd name="T0" fmla="+- 0 5479 5479"/>
                                <a:gd name="T1" fmla="*/ T0 w 1827"/>
                                <a:gd name="T2" fmla="*/ 216 h 216"/>
                                <a:gd name="T3" fmla="+- 0 7306 5479"/>
                                <a:gd name="T4" fmla="*/ T3 w 1827"/>
                                <a:gd name="T5" fmla="*/ 216 h 216"/>
                                <a:gd name="T6" fmla="+- 0 7306 5479"/>
                                <a:gd name="T7" fmla="*/ T6 w 1827"/>
                                <a:gd name="T8" fmla="*/ 0 h 216"/>
                                <a:gd name="T9" fmla="+- 0 5479 5479"/>
                                <a:gd name="T10" fmla="*/ T9 w 1827"/>
                                <a:gd name="T11" fmla="*/ 0 h 216"/>
                                <a:gd name="T12" fmla="+- 0 5479 5479"/>
                                <a:gd name="T13" fmla="*/ T12 w 1827"/>
                                <a:gd name="T14" fmla="*/ 216 h 216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</a:cxnLst>
                              <a:rect l="0" t="0" r="r" b="b"/>
                              <a:pathLst>
                                <a:path w="1827" h="216">
                                  <a:moveTo>
                                    <a:pt x="0" y="216"/>
                                  </a:moveTo>
                                  <a:lnTo>
                                    <a:pt x="1827" y="216"/>
                                  </a:lnTo>
                                  <a:lnTo>
                                    <a:pt x="182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413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4833CFF" id="Group 113" o:spid="_x0000_s1026" style="width:365.3pt;height:10.8pt;mso-position-horizontal-relative:char;mso-position-vertical-relative:line" coordsize="7306,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">
                <v:group id="Group 120" o:spid="_x0000_s1027" style="position:absolute;width:1827;height:216" coordsize="1827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<v:shape id="Freeform 121" o:spid="_x0000_s1028" style="position:absolute;width:1827;height:216;visibility:visible;mso-wrap-style:square;v-text-anchor:top" coordsize="1827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" path="m,216r1826,l1826,,,,,216xe" fillcolor="#0086f8" stroked="f">
                    <v:path arrowok="t" o:connecttype="custom" o:connectlocs="0,216;1826,216;1826,0;0,0;0,216" o:connectangles="0,0,0,0,0"/>
                  </v:shape>
                </v:group>
                <v:group id="Group 118" o:spid="_x0000_s1029" style="position:absolute;left:1826;width:1827;height:216" coordorigin="1826" coordsize="1827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wCH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6GVZ2QCnf8CAAD//wMAUEsBAi0AFAAGAAgAAAAhANvh9svuAAAAhQEAABMAAAAAAAAA&#10;AAAAAAAAAAAAAFtDb250ZW50X1R5cGVzXS54bWxQSwECLQAUAAYACAAAACEAWvQsW78AAAAVAQAA&#10;CwAAAAAAAAAAAAAAAAAfAQAAX3JlbHMvLnJlbHNQSwECLQAUAAYACAAAACEAMGsAh8YAAADcAAAA&#10;DwAAAAAAAAAAAAAAAAAHAgAAZHJzL2Rvd25yZXYueG1sUEsFBgAAAAADAAMAtwAAAPoCAAAAAA==&#10;">
                  <v:shape id="Freeform 119" o:spid="_x0000_s1030" style="position:absolute;left:1826;width:1827;height:216;visibility:visible;mso-wrap-style:square;v-text-anchor:top" coordsize="1827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" path="m,216r1827,l1827,,,,,216xe" fillcolor="#00aa4b" stroked="f">
                    <v:path arrowok="t" o:connecttype="custom" o:connectlocs="0,216;1827,216;1827,0;0,0;0,216" o:connectangles="0,0,0,0,0"/>
                  </v:shape>
                </v:group>
                <v:group id="Group 116" o:spid="_x0000_s1031" style="position:absolute;left:3653;width:1827;height:216" coordorigin="3653" coordsize="1827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Y8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">
                  <v:shape id="Freeform 117" o:spid="_x0000_s1032" style="position:absolute;left:3653;width:1827;height:216;visibility:visible;mso-wrap-style:square;v-text-anchor:top" coordsize="1827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" path="m,216r1826,l1826,,,,,216xe" fillcolor="#ffbd00" stroked="f">
                    <v:path arrowok="t" o:connecttype="custom" o:connectlocs="0,216;1826,216;1826,0;0,0;0,216" o:connectangles="0,0,0,0,0"/>
                  </v:shape>
                </v:group>
                <v:group id="Group 114" o:spid="_x0000_s1033" style="position:absolute;left:5479;width:1827;height:216" coordorigin="5479" coordsize="1827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">
                  <v:shape id="Freeform 115" o:spid="_x0000_s1034" style="position:absolute;left:5479;width:1827;height:216;visibility:visible;mso-wrap-style:square;v-text-anchor:top" coordsize="1827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" path="m,216r1827,l1827,,,,,216xe" fillcolor="#ff4131" stroked="f">
                    <v:path arrowok="t" o:connecttype="custom" o:connectlocs="0,216;1827,216;1827,0;0,0;0,216" o:connectangles="0,0,0,0,0"/>
                  </v:shape>
                </v:group>
                <w10:anchorlock/>
              </v:group>
            </w:pict>
          </mc:Fallback>
        </mc:AlternateContent>
      </w:r>
    </w:p>
    <w:p w:rsidR="001930E0" w:rsidRPr="00164461" w:rsidRDefault="007E51AF" w:rsidP="00E45444">
      <w:pPr>
        <w:pStyle w:val="a5"/>
      </w:pPr>
      <w:r w:rsidRPr="00164461">
        <w:t xml:space="preserve">Spanner, </w:t>
      </w:r>
      <w:proofErr w:type="spellStart"/>
      <w:r w:rsidRPr="00164461">
        <w:t>TrueTime</w:t>
      </w:r>
      <w:proofErr w:type="spellEnd"/>
      <w:r w:rsidRPr="00164461">
        <w:t xml:space="preserve"> </w:t>
      </w:r>
      <w:r w:rsidR="00193237" w:rsidRPr="00164461">
        <w:t>和</w:t>
      </w:r>
      <w:r w:rsidRPr="00164461">
        <w:t>CAP</w:t>
      </w:r>
      <w:r w:rsidR="00193237" w:rsidRPr="00164461">
        <w:t>理论</w:t>
      </w:r>
    </w:p>
    <w:p w:rsidR="001930E0" w:rsidRPr="00164461" w:rsidRDefault="007E51AF" w:rsidP="00E45444">
      <w:pPr>
        <w:rPr>
          <w:w w:val="95"/>
        </w:rPr>
      </w:pPr>
      <w:r w:rsidRPr="00164461">
        <w:rPr>
          <w:w w:val="95"/>
        </w:rPr>
        <w:t>Eric Brewer</w:t>
      </w:r>
    </w:p>
    <w:p w:rsidR="001930E0" w:rsidRPr="00164461" w:rsidRDefault="007E51AF" w:rsidP="00E45444">
      <w:pPr>
        <w:rPr>
          <w:w w:val="95"/>
        </w:rPr>
      </w:pPr>
      <w:r w:rsidRPr="00164461">
        <w:rPr>
          <w:w w:val="95"/>
        </w:rPr>
        <w:t>VP, Infrastructure, Google</w:t>
      </w:r>
    </w:p>
    <w:p w:rsidR="001930E0" w:rsidRPr="00164461" w:rsidRDefault="00080C8F" w:rsidP="00E45444">
      <w:pPr>
        <w:rPr>
          <w:w w:val="95"/>
        </w:rPr>
      </w:pPr>
      <w:r w:rsidRPr="00164461">
        <w:rPr>
          <w:rFonts w:hint="eastAsia"/>
          <w:w w:val="95"/>
        </w:rPr>
        <w:t>2</w:t>
      </w:r>
      <w:r w:rsidR="007E51AF" w:rsidRPr="00164461">
        <w:rPr>
          <w:w w:val="95"/>
        </w:rPr>
        <w:t>017</w:t>
      </w:r>
      <w:r w:rsidRPr="00164461">
        <w:rPr>
          <w:rFonts w:hint="eastAsia"/>
          <w:w w:val="95"/>
        </w:rPr>
        <w:t>-02-14</w:t>
      </w:r>
    </w:p>
    <w:p w:rsidR="001930E0" w:rsidRPr="00124687" w:rsidRDefault="001930E0" w:rsidP="00E45444"/>
    <w:p w:rsidR="00363ACB" w:rsidRPr="00124687" w:rsidRDefault="00363ACB" w:rsidP="00E45444">
      <w:r w:rsidRPr="00124687">
        <w:rPr>
          <w:rFonts w:hint="eastAsia"/>
        </w:rPr>
        <w:t>Spanner</w:t>
      </w:r>
      <w:r w:rsidRPr="00124687">
        <w:rPr>
          <w:rFonts w:hint="eastAsia"/>
        </w:rPr>
        <w:t>是</w:t>
      </w:r>
      <w:r w:rsidRPr="00124687">
        <w:rPr>
          <w:rFonts w:hint="eastAsia"/>
        </w:rPr>
        <w:t>Google</w:t>
      </w:r>
      <w:r w:rsidR="00851080">
        <w:rPr>
          <w:rFonts w:hint="eastAsia"/>
        </w:rPr>
        <w:t>的</w:t>
      </w:r>
      <w:r w:rsidR="005C6345">
        <w:rPr>
          <w:rFonts w:hint="eastAsia"/>
        </w:rPr>
        <w:t>高可用</w:t>
      </w:r>
      <w:r w:rsidRPr="00124687">
        <w:rPr>
          <w:rFonts w:hint="eastAsia"/>
        </w:rPr>
        <w:t>的全球</w:t>
      </w:r>
      <w:r w:rsidRPr="00124687">
        <w:rPr>
          <w:rFonts w:hint="eastAsia"/>
        </w:rPr>
        <w:t>SQL</w:t>
      </w:r>
      <w:r w:rsidRPr="00124687">
        <w:rPr>
          <w:rFonts w:hint="eastAsia"/>
        </w:rPr>
        <w:t>数据库</w:t>
      </w:r>
      <w:r w:rsidRPr="00124687">
        <w:rPr>
          <w:rFonts w:hint="eastAsia"/>
        </w:rPr>
        <w:t>[CDE + 12]</w:t>
      </w:r>
      <w:r w:rsidRPr="00124687">
        <w:rPr>
          <w:rFonts w:hint="eastAsia"/>
        </w:rPr>
        <w:t>。它</w:t>
      </w:r>
      <w:r w:rsidR="00303554">
        <w:rPr>
          <w:rFonts w:hint="eastAsia"/>
        </w:rPr>
        <w:t>管理着大规模的复制的</w:t>
      </w:r>
      <w:r w:rsidR="00D813AC">
        <w:rPr>
          <w:rFonts w:hint="eastAsia"/>
        </w:rPr>
        <w:t>数据。</w:t>
      </w:r>
      <w:r w:rsidR="00851080">
        <w:rPr>
          <w:rFonts w:hint="eastAsia"/>
        </w:rPr>
        <w:t>大</w:t>
      </w:r>
      <w:r w:rsidR="00D813AC">
        <w:rPr>
          <w:rFonts w:hint="eastAsia"/>
        </w:rPr>
        <w:t>规模</w:t>
      </w:r>
      <w:proofErr w:type="gramStart"/>
      <w:r w:rsidR="00111CF2">
        <w:rPr>
          <w:rFonts w:hint="eastAsia"/>
        </w:rPr>
        <w:t>既</w:t>
      </w:r>
      <w:r w:rsidR="00851080">
        <w:rPr>
          <w:rFonts w:hint="eastAsia"/>
        </w:rPr>
        <w:t>指</w:t>
      </w:r>
      <w:r w:rsidRPr="00124687">
        <w:rPr>
          <w:rFonts w:hint="eastAsia"/>
        </w:rPr>
        <w:t>数据</w:t>
      </w:r>
      <w:r w:rsidR="00D813AC">
        <w:rPr>
          <w:rFonts w:hint="eastAsia"/>
        </w:rPr>
        <w:t>量</w:t>
      </w:r>
      <w:proofErr w:type="gramEnd"/>
      <w:r w:rsidR="00FA2B38" w:rsidRPr="00124687">
        <w:rPr>
          <w:rFonts w:hint="eastAsia"/>
        </w:rPr>
        <w:t>方面</w:t>
      </w:r>
      <w:r w:rsidR="00D813AC">
        <w:rPr>
          <w:rFonts w:hint="eastAsia"/>
        </w:rPr>
        <w:t>，又</w:t>
      </w:r>
      <w:r w:rsidR="00EC5791">
        <w:rPr>
          <w:rFonts w:hint="eastAsia"/>
        </w:rPr>
        <w:t>有</w:t>
      </w:r>
      <w:r w:rsidRPr="00124687">
        <w:rPr>
          <w:rFonts w:hint="eastAsia"/>
        </w:rPr>
        <w:t>事务量方面。它为写入其中的每</w:t>
      </w:r>
      <w:r w:rsidR="00772646">
        <w:rPr>
          <w:rFonts w:hint="eastAsia"/>
        </w:rPr>
        <w:t>项</w:t>
      </w:r>
      <w:r w:rsidRPr="00124687">
        <w:rPr>
          <w:rFonts w:hint="eastAsia"/>
        </w:rPr>
        <w:t>数据分配全局一致的实时时间戳，客户端可以在整个数据库上执行全局一致</w:t>
      </w:r>
      <w:r w:rsidR="00F05454">
        <w:rPr>
          <w:rFonts w:hint="eastAsia"/>
        </w:rPr>
        <w:t>的</w:t>
      </w:r>
      <w:r w:rsidRPr="00124687">
        <w:rPr>
          <w:rFonts w:hint="eastAsia"/>
        </w:rPr>
        <w:t>读</w:t>
      </w:r>
      <w:r w:rsidR="004D284F">
        <w:rPr>
          <w:rFonts w:hint="eastAsia"/>
        </w:rPr>
        <w:t>操作</w:t>
      </w:r>
      <w:r w:rsidRPr="00124687">
        <w:rPr>
          <w:rFonts w:hint="eastAsia"/>
        </w:rPr>
        <w:t>，而无需</w:t>
      </w:r>
      <w:r w:rsidR="00041DC6">
        <w:rPr>
          <w:rFonts w:hint="eastAsia"/>
        </w:rPr>
        <w:t>使用锁</w:t>
      </w:r>
      <w:r w:rsidR="009D234D">
        <w:rPr>
          <w:rFonts w:hint="eastAsia"/>
        </w:rPr>
        <w:t>（</w:t>
      </w:r>
      <w:r w:rsidR="008B2BBA">
        <w:rPr>
          <w:rFonts w:hint="eastAsia"/>
        </w:rPr>
        <w:t>译注：</w:t>
      </w:r>
      <w:r w:rsidR="009D234D">
        <w:rPr>
          <w:rFonts w:hint="eastAsia"/>
        </w:rPr>
        <w:t>因为</w:t>
      </w:r>
      <w:r w:rsidR="009D234D">
        <w:rPr>
          <w:rFonts w:hint="eastAsia"/>
        </w:rPr>
        <w:t>Spanner</w:t>
      </w:r>
      <w:r w:rsidR="009D234D">
        <w:rPr>
          <w:rFonts w:hint="eastAsia"/>
        </w:rPr>
        <w:t>使用的是物理时间，</w:t>
      </w:r>
      <w:r w:rsidR="00F35E71">
        <w:rPr>
          <w:rFonts w:hint="eastAsia"/>
        </w:rPr>
        <w:t>而且是全球分布的，</w:t>
      </w:r>
      <w:r w:rsidR="009D234D">
        <w:rPr>
          <w:rFonts w:hint="eastAsia"/>
        </w:rPr>
        <w:t>所以这里的</w:t>
      </w:r>
      <w:r w:rsidR="009D234D" w:rsidRPr="00D51B6D">
        <w:rPr>
          <w:rFonts w:hint="eastAsia"/>
          <w:b/>
        </w:rPr>
        <w:t>全局</w:t>
      </w:r>
      <w:r w:rsidR="009D234D">
        <w:rPr>
          <w:rFonts w:hint="eastAsia"/>
        </w:rPr>
        <w:t>既可以理解为逻辑上的</w:t>
      </w:r>
      <w:r w:rsidR="00F145A8">
        <w:rPr>
          <w:rFonts w:hint="eastAsia"/>
        </w:rPr>
        <w:t>整体</w:t>
      </w:r>
      <w:r w:rsidR="009D234D">
        <w:rPr>
          <w:rFonts w:hint="eastAsia"/>
        </w:rPr>
        <w:t>，也可以理解为全球</w:t>
      </w:r>
      <w:r w:rsidR="00675ADF">
        <w:rPr>
          <w:rFonts w:hint="eastAsia"/>
        </w:rPr>
        <w:t>性</w:t>
      </w:r>
      <w:r w:rsidR="009D234D">
        <w:rPr>
          <w:rFonts w:hint="eastAsia"/>
        </w:rPr>
        <w:t>的）</w:t>
      </w:r>
      <w:r w:rsidRPr="00124687">
        <w:rPr>
          <w:rFonts w:hint="eastAsia"/>
        </w:rPr>
        <w:t>。</w:t>
      </w:r>
    </w:p>
    <w:p w:rsidR="00363ACB" w:rsidRPr="00124687" w:rsidRDefault="00363ACB" w:rsidP="00E45444">
      <w:r w:rsidRPr="00124687">
        <w:rPr>
          <w:rFonts w:hint="eastAsia"/>
        </w:rPr>
        <w:t>CAP</w:t>
      </w:r>
      <w:r w:rsidRPr="00124687">
        <w:rPr>
          <w:rFonts w:hint="eastAsia"/>
        </w:rPr>
        <w:t>定理</w:t>
      </w:r>
      <w:r w:rsidRPr="00124687">
        <w:rPr>
          <w:rFonts w:hint="eastAsia"/>
        </w:rPr>
        <w:t>[Bre12]</w:t>
      </w:r>
      <w:r w:rsidRPr="00124687">
        <w:rPr>
          <w:rFonts w:hint="eastAsia"/>
        </w:rPr>
        <w:t>说，</w:t>
      </w:r>
      <w:r w:rsidR="001C2496">
        <w:rPr>
          <w:rFonts w:hint="eastAsia"/>
        </w:rPr>
        <w:t>下面</w:t>
      </w:r>
      <w:r w:rsidRPr="00124687">
        <w:rPr>
          <w:rFonts w:hint="eastAsia"/>
        </w:rPr>
        <w:t>三个</w:t>
      </w:r>
      <w:r w:rsidR="00641C45">
        <w:rPr>
          <w:rFonts w:hint="eastAsia"/>
        </w:rPr>
        <w:t>期望</w:t>
      </w:r>
      <w:r w:rsidRPr="00124687">
        <w:rPr>
          <w:rFonts w:hint="eastAsia"/>
        </w:rPr>
        <w:t>的属性中</w:t>
      </w:r>
      <w:r w:rsidR="00F97FA6">
        <w:rPr>
          <w:rFonts w:hint="eastAsia"/>
        </w:rPr>
        <w:t>，</w:t>
      </w:r>
      <w:r w:rsidR="00F97FA6" w:rsidRPr="00124687">
        <w:rPr>
          <w:rFonts w:hint="eastAsia"/>
        </w:rPr>
        <w:t>你</w:t>
      </w:r>
      <w:r w:rsidR="007C4B70">
        <w:rPr>
          <w:rFonts w:hint="eastAsia"/>
        </w:rPr>
        <w:t>最多</w:t>
      </w:r>
      <w:r w:rsidR="00F97FA6" w:rsidRPr="00124687">
        <w:rPr>
          <w:rFonts w:hint="eastAsia"/>
        </w:rPr>
        <w:t>只能</w:t>
      </w:r>
      <w:r w:rsidR="00495A8A">
        <w:rPr>
          <w:rFonts w:hint="eastAsia"/>
        </w:rPr>
        <w:t>同时</w:t>
      </w:r>
      <w:r w:rsidR="004010CC">
        <w:rPr>
          <w:rFonts w:hint="eastAsia"/>
        </w:rPr>
        <w:t>达到</w:t>
      </w:r>
      <w:r w:rsidRPr="00124687">
        <w:rPr>
          <w:rFonts w:hint="eastAsia"/>
        </w:rPr>
        <w:t>两个：</w:t>
      </w:r>
    </w:p>
    <w:p w:rsidR="00363ACB" w:rsidRPr="00124687" w:rsidRDefault="00363ACB" w:rsidP="00A91210">
      <w:pPr>
        <w:pStyle w:val="a4"/>
        <w:numPr>
          <w:ilvl w:val="0"/>
          <w:numId w:val="5"/>
        </w:numPr>
        <w:spacing w:before="0" w:afterLines="0" w:after="0"/>
        <w:ind w:left="420" w:firstLine="0"/>
      </w:pPr>
      <w:r w:rsidRPr="00124687">
        <w:rPr>
          <w:rFonts w:hint="eastAsia"/>
        </w:rPr>
        <w:t>C</w:t>
      </w:r>
      <w:r w:rsidRPr="00124687">
        <w:rPr>
          <w:rFonts w:hint="eastAsia"/>
        </w:rPr>
        <w:t>：一致性</w:t>
      </w:r>
      <w:r w:rsidR="003D6691" w:rsidRPr="00124687">
        <w:rPr>
          <w:rFonts w:hint="eastAsia"/>
        </w:rPr>
        <w:t>（</w:t>
      </w:r>
      <w:r w:rsidR="007D4171" w:rsidRPr="007D4171">
        <w:t>Consistency</w:t>
      </w:r>
      <w:r w:rsidR="003D6691" w:rsidRPr="00124687">
        <w:rPr>
          <w:rFonts w:hint="eastAsia"/>
        </w:rPr>
        <w:t>）</w:t>
      </w:r>
      <w:r w:rsidRPr="00124687">
        <w:rPr>
          <w:rFonts w:hint="eastAsia"/>
        </w:rPr>
        <w:t>，</w:t>
      </w:r>
      <w:r w:rsidR="008F784D">
        <w:rPr>
          <w:rFonts w:hint="eastAsia"/>
        </w:rPr>
        <w:t>本文中</w:t>
      </w:r>
      <w:r w:rsidRPr="00124687">
        <w:rPr>
          <w:rFonts w:hint="eastAsia"/>
        </w:rPr>
        <w:t>我们可以认为这是</w:t>
      </w:r>
      <w:r w:rsidR="00766FF6">
        <w:rPr>
          <w:rFonts w:hint="eastAsia"/>
        </w:rPr>
        <w:t>指</w:t>
      </w:r>
      <w:r w:rsidR="00766FF6" w:rsidRPr="00AD63D1">
        <w:rPr>
          <w:rFonts w:hint="eastAsia"/>
        </w:rPr>
        <w:t>顺序一致性</w:t>
      </w:r>
      <w:r w:rsidR="00766FF6">
        <w:rPr>
          <w:rFonts w:hint="eastAsia"/>
        </w:rPr>
        <w:t>（</w:t>
      </w:r>
      <w:proofErr w:type="spellStart"/>
      <w:r w:rsidR="00766FF6">
        <w:t>S</w:t>
      </w:r>
      <w:r w:rsidR="00766FF6" w:rsidRPr="00766FF6">
        <w:t>erializability</w:t>
      </w:r>
      <w:proofErr w:type="spellEnd"/>
      <w:r w:rsidR="00766FF6" w:rsidRPr="00766FF6">
        <w:rPr>
          <w:rFonts w:hint="eastAsia"/>
        </w:rPr>
        <w:t>）</w:t>
      </w:r>
      <w:r w:rsidR="00D239E6">
        <w:rPr>
          <w:rFonts w:hint="eastAsia"/>
        </w:rPr>
        <w:t>；</w:t>
      </w:r>
    </w:p>
    <w:p w:rsidR="00363ACB" w:rsidRPr="00124687" w:rsidRDefault="00363ACB" w:rsidP="00A91210">
      <w:pPr>
        <w:pStyle w:val="a4"/>
        <w:numPr>
          <w:ilvl w:val="0"/>
          <w:numId w:val="5"/>
        </w:numPr>
        <w:spacing w:before="0" w:afterLines="0" w:after="0"/>
        <w:ind w:left="420" w:firstLine="0"/>
      </w:pPr>
      <w:r w:rsidRPr="00124687">
        <w:rPr>
          <w:rFonts w:hint="eastAsia"/>
        </w:rPr>
        <w:t>A</w:t>
      </w:r>
      <w:r w:rsidRPr="00124687">
        <w:rPr>
          <w:rFonts w:hint="eastAsia"/>
        </w:rPr>
        <w:t>：读取和更新的</w:t>
      </w:r>
      <w:r w:rsidRPr="00124687">
        <w:rPr>
          <w:rFonts w:hint="eastAsia"/>
        </w:rPr>
        <w:t>100</w:t>
      </w:r>
      <w:r w:rsidRPr="00124687">
        <w:rPr>
          <w:rFonts w:hint="eastAsia"/>
        </w:rPr>
        <w:t>％可用性</w:t>
      </w:r>
      <w:r w:rsidR="00D239E6">
        <w:rPr>
          <w:rFonts w:hint="eastAsia"/>
        </w:rPr>
        <w:t>（</w:t>
      </w:r>
      <w:r w:rsidR="00D239E6">
        <w:rPr>
          <w:rFonts w:hint="eastAsia"/>
        </w:rPr>
        <w:t>A</w:t>
      </w:r>
      <w:r w:rsidR="00D239E6" w:rsidRPr="00D239E6">
        <w:t>vailability</w:t>
      </w:r>
      <w:r w:rsidR="00D239E6">
        <w:rPr>
          <w:rFonts w:hint="eastAsia"/>
        </w:rPr>
        <w:t>）</w:t>
      </w:r>
      <w:r w:rsidR="005A14FB">
        <w:rPr>
          <w:rFonts w:hint="eastAsia"/>
        </w:rPr>
        <w:t>；</w:t>
      </w:r>
    </w:p>
    <w:p w:rsidR="00363ACB" w:rsidRPr="00124687" w:rsidRDefault="00363ACB" w:rsidP="00A91210">
      <w:pPr>
        <w:pStyle w:val="a4"/>
        <w:numPr>
          <w:ilvl w:val="0"/>
          <w:numId w:val="5"/>
        </w:numPr>
        <w:spacing w:before="0" w:afterLines="0" w:after="0"/>
        <w:ind w:left="420" w:firstLine="0"/>
      </w:pPr>
      <w:r w:rsidRPr="00124687">
        <w:rPr>
          <w:rFonts w:hint="eastAsia"/>
        </w:rPr>
        <w:t>P</w:t>
      </w:r>
      <w:r w:rsidRPr="00124687">
        <w:rPr>
          <w:rFonts w:hint="eastAsia"/>
        </w:rPr>
        <w:t>：对网络分区</w:t>
      </w:r>
      <w:r w:rsidR="00355CFA">
        <w:rPr>
          <w:rFonts w:hint="eastAsia"/>
        </w:rPr>
        <w:t>（</w:t>
      </w:r>
      <w:r w:rsidR="00355CFA">
        <w:rPr>
          <w:rFonts w:hint="eastAsia"/>
        </w:rPr>
        <w:t>P</w:t>
      </w:r>
      <w:r w:rsidR="00355CFA" w:rsidRPr="00355CFA">
        <w:t>artitions</w:t>
      </w:r>
      <w:r w:rsidR="00355CFA">
        <w:rPr>
          <w:rFonts w:hint="eastAsia"/>
        </w:rPr>
        <w:t>）</w:t>
      </w:r>
      <w:r w:rsidRPr="00124687">
        <w:rPr>
          <w:rFonts w:hint="eastAsia"/>
        </w:rPr>
        <w:t>的容</w:t>
      </w:r>
      <w:r w:rsidR="00355CFA">
        <w:rPr>
          <w:rFonts w:hint="eastAsia"/>
        </w:rPr>
        <w:t>忍</w:t>
      </w:r>
      <w:r w:rsidRPr="00124687">
        <w:rPr>
          <w:rFonts w:hint="eastAsia"/>
        </w:rPr>
        <w:t>。</w:t>
      </w:r>
    </w:p>
    <w:p w:rsidR="00363ACB" w:rsidRPr="00124687" w:rsidRDefault="00991E97" w:rsidP="00E45444">
      <w:r>
        <w:rPr>
          <w:rFonts w:hint="eastAsia"/>
        </w:rPr>
        <w:t>舍弃其中一</w:t>
      </w:r>
      <w:r w:rsidR="00824ECA">
        <w:rPr>
          <w:rFonts w:hint="eastAsia"/>
        </w:rPr>
        <w:t>个</w:t>
      </w:r>
      <w:r w:rsidR="00824ECA" w:rsidRPr="00124687">
        <w:rPr>
          <w:rFonts w:hint="eastAsia"/>
        </w:rPr>
        <w:t>字母</w:t>
      </w:r>
      <w:r w:rsidR="00824ECA">
        <w:rPr>
          <w:rFonts w:hint="eastAsia"/>
        </w:rPr>
        <w:t>，</w:t>
      </w:r>
      <w:r w:rsidR="00C82483">
        <w:rPr>
          <w:rFonts w:hint="eastAsia"/>
        </w:rPr>
        <w:t>就</w:t>
      </w:r>
      <w:r>
        <w:rPr>
          <w:rFonts w:hint="eastAsia"/>
        </w:rPr>
        <w:t>剩下</w:t>
      </w:r>
      <w:r w:rsidR="00363ACB" w:rsidRPr="00124687">
        <w:rPr>
          <w:rFonts w:hint="eastAsia"/>
        </w:rPr>
        <w:t>三种系统：</w:t>
      </w:r>
      <w:r w:rsidR="00363ACB" w:rsidRPr="00124687">
        <w:rPr>
          <w:rFonts w:hint="eastAsia"/>
        </w:rPr>
        <w:t>CA</w:t>
      </w:r>
      <w:r w:rsidR="00363ACB" w:rsidRPr="00124687">
        <w:rPr>
          <w:rFonts w:hint="eastAsia"/>
        </w:rPr>
        <w:t>，</w:t>
      </w:r>
      <w:r w:rsidR="00363ACB" w:rsidRPr="00124687">
        <w:rPr>
          <w:rFonts w:hint="eastAsia"/>
        </w:rPr>
        <w:t>CP</w:t>
      </w:r>
      <w:r w:rsidR="00363ACB" w:rsidRPr="00124687">
        <w:rPr>
          <w:rFonts w:hint="eastAsia"/>
        </w:rPr>
        <w:t>和</w:t>
      </w:r>
      <w:r w:rsidR="00363ACB" w:rsidRPr="00124687">
        <w:rPr>
          <w:rFonts w:hint="eastAsia"/>
        </w:rPr>
        <w:t>AP</w:t>
      </w:r>
      <w:r w:rsidR="00363ACB" w:rsidRPr="00124687">
        <w:rPr>
          <w:rFonts w:hint="eastAsia"/>
        </w:rPr>
        <w:t>。请注意，</w:t>
      </w:r>
      <w:r w:rsidR="000B028A">
        <w:rPr>
          <w:rFonts w:hint="eastAsia"/>
        </w:rPr>
        <w:t>并非自然就会有这三个属性中的两个</w:t>
      </w:r>
      <w:r w:rsidR="00363ACB" w:rsidRPr="00124687">
        <w:rPr>
          <w:rFonts w:hint="eastAsia"/>
        </w:rPr>
        <w:t>，</w:t>
      </w:r>
      <w:r w:rsidR="000B028A">
        <w:rPr>
          <w:rFonts w:hint="eastAsia"/>
        </w:rPr>
        <w:t>有</w:t>
      </w:r>
      <w:r w:rsidR="00363ACB" w:rsidRPr="00124687">
        <w:rPr>
          <w:rFonts w:hint="eastAsia"/>
        </w:rPr>
        <w:t>许多系统</w:t>
      </w:r>
      <w:r w:rsidR="000B028A">
        <w:rPr>
          <w:rFonts w:hint="eastAsia"/>
        </w:rPr>
        <w:t>只</w:t>
      </w:r>
      <w:r w:rsidR="00363ACB" w:rsidRPr="00124687">
        <w:rPr>
          <w:rFonts w:hint="eastAsia"/>
        </w:rPr>
        <w:t>有</w:t>
      </w:r>
      <w:r w:rsidR="000B028A">
        <w:rPr>
          <w:rFonts w:hint="eastAsia"/>
        </w:rPr>
        <w:t>其中的</w:t>
      </w:r>
      <w:r w:rsidR="00363ACB" w:rsidRPr="00124687">
        <w:rPr>
          <w:rFonts w:hint="eastAsia"/>
        </w:rPr>
        <w:t>一个属性</w:t>
      </w:r>
      <w:r w:rsidR="000B028A">
        <w:rPr>
          <w:rFonts w:hint="eastAsia"/>
        </w:rPr>
        <w:t>，甚至一个也没有</w:t>
      </w:r>
      <w:r w:rsidR="00363ACB" w:rsidRPr="00124687">
        <w:rPr>
          <w:rFonts w:hint="eastAsia"/>
        </w:rPr>
        <w:t>。</w:t>
      </w:r>
    </w:p>
    <w:p w:rsidR="001930E0" w:rsidRPr="00124687" w:rsidRDefault="00363ACB" w:rsidP="00E45444">
      <w:pPr>
        <w:rPr>
          <w:rFonts w:cs="Arial"/>
        </w:rPr>
      </w:pPr>
      <w:r w:rsidRPr="00124687">
        <w:rPr>
          <w:rFonts w:hint="eastAsia"/>
        </w:rPr>
        <w:t>对于</w:t>
      </w:r>
      <w:r w:rsidR="0097405F">
        <w:rPr>
          <w:rFonts w:hint="eastAsia"/>
        </w:rPr>
        <w:t>“</w:t>
      </w:r>
      <w:r w:rsidRPr="00124687">
        <w:rPr>
          <w:rFonts w:hint="eastAsia"/>
        </w:rPr>
        <w:t>广域</w:t>
      </w:r>
      <w:r w:rsidR="0097405F">
        <w:rPr>
          <w:rFonts w:hint="eastAsia"/>
        </w:rPr>
        <w:t>”</w:t>
      </w:r>
      <w:r w:rsidRPr="00124687">
        <w:rPr>
          <w:rFonts w:hint="eastAsia"/>
        </w:rPr>
        <w:t>上的分布式系统，通常认为</w:t>
      </w:r>
      <w:r w:rsidR="00F43EDF">
        <w:rPr>
          <w:rFonts w:hint="eastAsia"/>
        </w:rPr>
        <w:t>网络</w:t>
      </w:r>
      <w:r w:rsidRPr="00124687">
        <w:rPr>
          <w:rFonts w:hint="eastAsia"/>
        </w:rPr>
        <w:t>分区是不可避免的，尽管不一定</w:t>
      </w:r>
      <w:r w:rsidR="00F03E94">
        <w:rPr>
          <w:rFonts w:hint="eastAsia"/>
        </w:rPr>
        <w:t>常见</w:t>
      </w:r>
      <w:r w:rsidRPr="00124687">
        <w:rPr>
          <w:rFonts w:hint="eastAsia"/>
        </w:rPr>
        <w:t>[BK14]</w:t>
      </w:r>
      <w:r w:rsidRPr="00124687">
        <w:rPr>
          <w:rFonts w:hint="eastAsia"/>
        </w:rPr>
        <w:t>。一旦你认为</w:t>
      </w:r>
      <w:r w:rsidR="00F43EDF">
        <w:rPr>
          <w:rFonts w:hint="eastAsia"/>
        </w:rPr>
        <w:t>网络</w:t>
      </w:r>
      <w:r w:rsidRPr="00124687">
        <w:rPr>
          <w:rFonts w:hint="eastAsia"/>
        </w:rPr>
        <w:t>分区是不可避免的，任何分布式系统必须准备好</w:t>
      </w:r>
      <w:r w:rsidR="00830E8A">
        <w:rPr>
          <w:rFonts w:hint="eastAsia"/>
        </w:rPr>
        <w:t>放弃</w:t>
      </w:r>
      <w:r w:rsidRPr="00124687">
        <w:rPr>
          <w:rFonts w:hint="eastAsia"/>
        </w:rPr>
        <w:t>一致性（</w:t>
      </w:r>
      <w:r w:rsidR="00FB16CF">
        <w:rPr>
          <w:rFonts w:hint="eastAsia"/>
        </w:rPr>
        <w:t>剩下</w:t>
      </w:r>
      <w:r w:rsidRPr="00124687">
        <w:rPr>
          <w:rFonts w:hint="eastAsia"/>
        </w:rPr>
        <w:t>AP</w:t>
      </w:r>
      <w:r w:rsidRPr="00124687">
        <w:rPr>
          <w:rFonts w:hint="eastAsia"/>
        </w:rPr>
        <w:t>）或可用性（</w:t>
      </w:r>
      <w:r w:rsidR="00FB16CF">
        <w:rPr>
          <w:rFonts w:hint="eastAsia"/>
        </w:rPr>
        <w:t>剩下</w:t>
      </w:r>
      <w:r w:rsidRPr="00124687">
        <w:rPr>
          <w:rFonts w:hint="eastAsia"/>
        </w:rPr>
        <w:t>CP</w:t>
      </w:r>
      <w:r w:rsidRPr="00124687">
        <w:rPr>
          <w:rFonts w:hint="eastAsia"/>
        </w:rPr>
        <w:t>），这不是人</w:t>
      </w:r>
      <w:r w:rsidR="00801AB1">
        <w:rPr>
          <w:rFonts w:hint="eastAsia"/>
        </w:rPr>
        <w:t>们</w:t>
      </w:r>
      <w:r w:rsidRPr="00124687">
        <w:rPr>
          <w:rFonts w:hint="eastAsia"/>
        </w:rPr>
        <w:t>想做的选择。事实上，</w:t>
      </w:r>
      <w:r w:rsidRPr="00124687">
        <w:rPr>
          <w:rFonts w:hint="eastAsia"/>
        </w:rPr>
        <w:t>CAP</w:t>
      </w:r>
      <w:r w:rsidRPr="00124687">
        <w:rPr>
          <w:rFonts w:hint="eastAsia"/>
        </w:rPr>
        <w:t>定理的</w:t>
      </w:r>
      <w:r w:rsidR="00FD478B">
        <w:rPr>
          <w:rFonts w:hint="eastAsia"/>
        </w:rPr>
        <w:t>出发点</w:t>
      </w:r>
      <w:r w:rsidRPr="00124687">
        <w:rPr>
          <w:rFonts w:hint="eastAsia"/>
        </w:rPr>
        <w:t>是让设计</w:t>
      </w:r>
      <w:r w:rsidR="00094FF6">
        <w:rPr>
          <w:rFonts w:hint="eastAsia"/>
        </w:rPr>
        <w:t>者</w:t>
      </w:r>
      <w:r w:rsidRPr="00124687">
        <w:rPr>
          <w:rFonts w:hint="eastAsia"/>
        </w:rPr>
        <w:t>认真对待这种权衡。但是有两个重要的警告：首先，你只需要在实际</w:t>
      </w:r>
      <w:r w:rsidR="006541FC">
        <w:rPr>
          <w:rFonts w:hint="eastAsia"/>
        </w:rPr>
        <w:t>发生</w:t>
      </w:r>
      <w:r w:rsidR="00FD0453">
        <w:rPr>
          <w:rFonts w:hint="eastAsia"/>
        </w:rPr>
        <w:t>网络</w:t>
      </w:r>
      <w:r w:rsidRPr="00124687">
        <w:rPr>
          <w:rFonts w:hint="eastAsia"/>
        </w:rPr>
        <w:t>分区期间</w:t>
      </w:r>
      <w:r w:rsidR="002D3B05">
        <w:rPr>
          <w:rFonts w:hint="eastAsia"/>
        </w:rPr>
        <w:t>放弃</w:t>
      </w:r>
      <w:r w:rsidRPr="00124687">
        <w:rPr>
          <w:rFonts w:hint="eastAsia"/>
        </w:rPr>
        <w:t>去某些东西，</w:t>
      </w:r>
      <w:r w:rsidR="00AE109B">
        <w:rPr>
          <w:rFonts w:hint="eastAsia"/>
        </w:rPr>
        <w:t>即时那时也有</w:t>
      </w:r>
      <w:proofErr w:type="gramStart"/>
      <w:r w:rsidRPr="00124687">
        <w:rPr>
          <w:rFonts w:hint="eastAsia"/>
        </w:rPr>
        <w:t>有</w:t>
      </w:r>
      <w:proofErr w:type="gramEnd"/>
      <w:r w:rsidRPr="00124687">
        <w:rPr>
          <w:rFonts w:hint="eastAsia"/>
        </w:rPr>
        <w:t>许多缓解</w:t>
      </w:r>
      <w:r w:rsidR="00AE109B">
        <w:rPr>
          <w:rFonts w:hint="eastAsia"/>
        </w:rPr>
        <w:t>措施</w:t>
      </w:r>
      <w:r w:rsidRPr="00124687">
        <w:rPr>
          <w:rFonts w:hint="eastAsia"/>
        </w:rPr>
        <w:t>（参见</w:t>
      </w:r>
      <w:r w:rsidR="00680CC0">
        <w:rPr>
          <w:rFonts w:hint="eastAsia"/>
        </w:rPr>
        <w:t>文章</w:t>
      </w:r>
      <w:r w:rsidR="004201C5">
        <w:rPr>
          <w:rFonts w:cs="Arial" w:hint="eastAsia"/>
        </w:rPr>
        <w:t>“</w:t>
      </w:r>
      <w:r w:rsidR="004201C5">
        <w:rPr>
          <w:rFonts w:cs="Arial" w:hint="eastAsia"/>
        </w:rPr>
        <w:t>CAP</w:t>
      </w:r>
      <w:r w:rsidR="004201C5">
        <w:rPr>
          <w:rFonts w:cs="Arial" w:hint="eastAsia"/>
        </w:rPr>
        <w:t>理论</w:t>
      </w:r>
      <w:r w:rsidRPr="00124687">
        <w:rPr>
          <w:rFonts w:hint="eastAsia"/>
        </w:rPr>
        <w:t>12</w:t>
      </w:r>
      <w:r w:rsidRPr="00124687">
        <w:rPr>
          <w:rFonts w:hint="eastAsia"/>
        </w:rPr>
        <w:t>年</w:t>
      </w:r>
      <w:r w:rsidR="00A649F5">
        <w:rPr>
          <w:rFonts w:hint="eastAsia"/>
        </w:rPr>
        <w:t>回顾</w:t>
      </w:r>
      <w:r w:rsidR="004201C5">
        <w:rPr>
          <w:rFonts w:hint="eastAsia"/>
        </w:rPr>
        <w:t>”</w:t>
      </w:r>
      <w:r w:rsidRPr="00124687">
        <w:rPr>
          <w:rFonts w:hint="eastAsia"/>
        </w:rPr>
        <w:t>[Bre12]</w:t>
      </w:r>
      <w:r w:rsidRPr="00124687">
        <w:rPr>
          <w:rFonts w:hint="eastAsia"/>
        </w:rPr>
        <w:t>）。其次，</w:t>
      </w:r>
      <w:r w:rsidR="004F2EE1">
        <w:rPr>
          <w:rFonts w:hint="eastAsia"/>
        </w:rPr>
        <w:t>CAP</w:t>
      </w:r>
      <w:r w:rsidRPr="00124687">
        <w:rPr>
          <w:rFonts w:hint="eastAsia"/>
        </w:rPr>
        <w:t>定理</w:t>
      </w:r>
      <w:r w:rsidR="00D1466E">
        <w:rPr>
          <w:rFonts w:hint="eastAsia"/>
        </w:rPr>
        <w:t>关注的是</w:t>
      </w:r>
      <w:r w:rsidR="00602F31" w:rsidRPr="00602F31">
        <w:t>100%</w:t>
      </w:r>
      <w:r w:rsidRPr="00124687">
        <w:rPr>
          <w:rFonts w:hint="eastAsia"/>
        </w:rPr>
        <w:t>可用性，而</w:t>
      </w:r>
      <w:r w:rsidR="00D1466E">
        <w:rPr>
          <w:rFonts w:hint="eastAsia"/>
        </w:rPr>
        <w:t>本文</w:t>
      </w:r>
      <w:r w:rsidRPr="00124687">
        <w:rPr>
          <w:rFonts w:hint="eastAsia"/>
        </w:rPr>
        <w:t>是关于</w:t>
      </w:r>
      <w:r w:rsidR="0022067A">
        <w:rPr>
          <w:rFonts w:hint="eastAsia"/>
        </w:rPr>
        <w:t>现实的</w:t>
      </w:r>
      <w:r w:rsidRPr="00934562">
        <w:rPr>
          <w:rFonts w:hint="eastAsia"/>
          <w:b/>
        </w:rPr>
        <w:t>高</w:t>
      </w:r>
      <w:r w:rsidRPr="00124687">
        <w:rPr>
          <w:rFonts w:hint="eastAsia"/>
        </w:rPr>
        <w:t>可用性涉及的权衡</w:t>
      </w:r>
      <w:r w:rsidR="006A4D0A">
        <w:rPr>
          <w:rFonts w:hint="eastAsia"/>
        </w:rPr>
        <w:t>（译注：</w:t>
      </w:r>
      <w:r w:rsidR="006A4D0A" w:rsidRPr="006A4D0A">
        <w:rPr>
          <w:rFonts w:hint="eastAsia"/>
          <w:b/>
        </w:rPr>
        <w:t>高</w:t>
      </w:r>
      <w:r w:rsidR="006A4D0A">
        <w:rPr>
          <w:rFonts w:hint="eastAsia"/>
        </w:rPr>
        <w:t>但不是</w:t>
      </w:r>
      <w:r w:rsidR="006A4D0A">
        <w:rPr>
          <w:rFonts w:hint="eastAsia"/>
        </w:rPr>
        <w:t>100%</w:t>
      </w:r>
      <w:r w:rsidR="006A4D0A">
        <w:rPr>
          <w:rFonts w:hint="eastAsia"/>
        </w:rPr>
        <w:t>）</w:t>
      </w:r>
      <w:r w:rsidRPr="00124687">
        <w:rPr>
          <w:rFonts w:hint="eastAsia"/>
        </w:rPr>
        <w:t>。</w:t>
      </w:r>
    </w:p>
    <w:p w:rsidR="001930E0" w:rsidRPr="00BB3923" w:rsidRDefault="007E51AF" w:rsidP="00E45444">
      <w:pPr>
        <w:pStyle w:val="1"/>
      </w:pPr>
      <w:r w:rsidRPr="00BB3923">
        <w:t>Spanner</w:t>
      </w:r>
      <w:r w:rsidR="003A1D39" w:rsidRPr="00BB3923">
        <w:rPr>
          <w:rFonts w:hint="eastAsia"/>
        </w:rPr>
        <w:t>声称同时达</w:t>
      </w:r>
      <w:r w:rsidR="00D65733" w:rsidRPr="00BB3923">
        <w:rPr>
          <w:rFonts w:hint="eastAsia"/>
        </w:rPr>
        <w:t>到</w:t>
      </w:r>
      <w:r w:rsidR="003A1D39" w:rsidRPr="00BB3923">
        <w:rPr>
          <w:rFonts w:hint="eastAsia"/>
        </w:rPr>
        <w:t>了</w:t>
      </w:r>
      <w:r w:rsidR="003A1D39" w:rsidRPr="00BB3923">
        <w:rPr>
          <w:rFonts w:hint="eastAsia"/>
        </w:rPr>
        <w:t>CA</w:t>
      </w:r>
    </w:p>
    <w:p w:rsidR="00BB3923" w:rsidRDefault="00BB3923" w:rsidP="00E45444">
      <w:r>
        <w:rPr>
          <w:rFonts w:hint="eastAsia"/>
        </w:rPr>
        <w:t>尽管是一个全球分布式系统，</w:t>
      </w:r>
      <w:r>
        <w:rPr>
          <w:rFonts w:hint="eastAsia"/>
        </w:rPr>
        <w:t>Spanner</w:t>
      </w:r>
      <w:r w:rsidR="00EE2B01">
        <w:rPr>
          <w:rFonts w:hint="eastAsia"/>
        </w:rPr>
        <w:t>却</w:t>
      </w:r>
      <w:r>
        <w:rPr>
          <w:rFonts w:hint="eastAsia"/>
        </w:rPr>
        <w:t>声称具有一致性和高可用性，这意味着没有</w:t>
      </w:r>
      <w:r w:rsidR="000069B7">
        <w:rPr>
          <w:rFonts w:hint="eastAsia"/>
        </w:rPr>
        <w:t>网络</w:t>
      </w:r>
      <w:r>
        <w:rPr>
          <w:rFonts w:hint="eastAsia"/>
        </w:rPr>
        <w:t>分区，因此很多人</w:t>
      </w:r>
      <w:r w:rsidR="00A60018">
        <w:rPr>
          <w:rFonts w:hint="eastAsia"/>
        </w:rPr>
        <w:t>表示</w:t>
      </w:r>
      <w:r>
        <w:rPr>
          <w:rFonts w:hint="eastAsia"/>
        </w:rPr>
        <w:t>怀疑</w:t>
      </w:r>
      <w:r w:rsidR="00A60018">
        <w:rPr>
          <w:rStyle w:val="a9"/>
        </w:rPr>
        <w:footnoteReference w:id="1"/>
      </w:r>
      <w:r>
        <w:rPr>
          <w:rFonts w:hint="eastAsia"/>
        </w:rPr>
        <w:t>。这是否意味着</w:t>
      </w:r>
      <w:r>
        <w:rPr>
          <w:rFonts w:hint="eastAsia"/>
        </w:rPr>
        <w:t>Spanner</w:t>
      </w:r>
      <w:r>
        <w:rPr>
          <w:rFonts w:hint="eastAsia"/>
        </w:rPr>
        <w:t>是</w:t>
      </w:r>
      <w:r>
        <w:rPr>
          <w:rFonts w:hint="eastAsia"/>
        </w:rPr>
        <w:t>CAP</w:t>
      </w:r>
      <w:r>
        <w:rPr>
          <w:rFonts w:hint="eastAsia"/>
        </w:rPr>
        <w:t>定义的</w:t>
      </w:r>
      <w:r>
        <w:rPr>
          <w:rFonts w:hint="eastAsia"/>
        </w:rPr>
        <w:t>CA</w:t>
      </w:r>
      <w:r>
        <w:rPr>
          <w:rFonts w:hint="eastAsia"/>
        </w:rPr>
        <w:t>系统？简短的答案是</w:t>
      </w:r>
      <w:r w:rsidR="002713FB">
        <w:rPr>
          <w:rFonts w:hint="eastAsia"/>
        </w:rPr>
        <w:t>技术上“不是”</w:t>
      </w:r>
      <w:r>
        <w:rPr>
          <w:rFonts w:hint="eastAsia"/>
        </w:rPr>
        <w:t>，但</w:t>
      </w:r>
      <w:r w:rsidR="00E55FE6">
        <w:rPr>
          <w:rFonts w:hint="eastAsia"/>
        </w:rPr>
        <w:t>效果上</w:t>
      </w:r>
      <w:r>
        <w:rPr>
          <w:rFonts w:hint="eastAsia"/>
        </w:rPr>
        <w:t>“是”，用户可以并确实</w:t>
      </w:r>
      <w:r w:rsidR="00BE691A">
        <w:rPr>
          <w:rFonts w:hint="eastAsia"/>
        </w:rPr>
        <w:t>认为是</w:t>
      </w:r>
      <w:r>
        <w:rPr>
          <w:rFonts w:hint="eastAsia"/>
        </w:rPr>
        <w:t>CA</w:t>
      </w:r>
      <w:r w:rsidR="00023755">
        <w:rPr>
          <w:rFonts w:hint="eastAsia"/>
        </w:rPr>
        <w:t>系统</w:t>
      </w:r>
      <w:r>
        <w:rPr>
          <w:rFonts w:hint="eastAsia"/>
        </w:rPr>
        <w:t>。</w:t>
      </w:r>
    </w:p>
    <w:p w:rsidR="00BB3923" w:rsidRDefault="006A4D0A" w:rsidP="00E45444">
      <w:r>
        <w:rPr>
          <w:rFonts w:hint="eastAsia"/>
        </w:rPr>
        <w:t>纯粹主义</w:t>
      </w:r>
      <w:r w:rsidR="00BB3923">
        <w:rPr>
          <w:rFonts w:hint="eastAsia"/>
        </w:rPr>
        <w:t>的答案是“否”，因为</w:t>
      </w:r>
      <w:r w:rsidR="00BD5C4A">
        <w:rPr>
          <w:rFonts w:hint="eastAsia"/>
        </w:rPr>
        <w:t>网络</w:t>
      </w:r>
      <w:r w:rsidR="00BB3923">
        <w:rPr>
          <w:rFonts w:hint="eastAsia"/>
        </w:rPr>
        <w:t>分区</w:t>
      </w:r>
      <w:r>
        <w:rPr>
          <w:rFonts w:hint="eastAsia"/>
        </w:rPr>
        <w:t>总是</w:t>
      </w:r>
      <w:r w:rsidR="00BB3923">
        <w:rPr>
          <w:rFonts w:hint="eastAsia"/>
        </w:rPr>
        <w:t>可能发生，事实上</w:t>
      </w:r>
      <w:r w:rsidR="0062709F">
        <w:rPr>
          <w:rFonts w:hint="eastAsia"/>
        </w:rPr>
        <w:t>在</w:t>
      </w:r>
      <w:r w:rsidR="007A7A4E">
        <w:rPr>
          <w:rFonts w:hint="eastAsia"/>
        </w:rPr>
        <w:t>Google</w:t>
      </w:r>
      <w:r>
        <w:rPr>
          <w:rFonts w:hint="eastAsia"/>
        </w:rPr>
        <w:t>也</w:t>
      </w:r>
      <w:r w:rsidR="0062709F">
        <w:rPr>
          <w:rFonts w:hint="eastAsia"/>
        </w:rPr>
        <w:t>确实发生过。</w:t>
      </w:r>
      <w:r w:rsidR="00BB3923">
        <w:rPr>
          <w:rFonts w:hint="eastAsia"/>
        </w:rPr>
        <w:t>在</w:t>
      </w:r>
      <w:r w:rsidR="00F4135E">
        <w:rPr>
          <w:rFonts w:hint="eastAsia"/>
        </w:rPr>
        <w:t>网络</w:t>
      </w:r>
      <w:r w:rsidR="00BB3923">
        <w:rPr>
          <w:rFonts w:hint="eastAsia"/>
        </w:rPr>
        <w:t>分区</w:t>
      </w:r>
      <w:r w:rsidR="00F4135E">
        <w:rPr>
          <w:rFonts w:hint="eastAsia"/>
        </w:rPr>
        <w:t>时</w:t>
      </w:r>
      <w:r w:rsidR="00BB3923">
        <w:rPr>
          <w:rFonts w:hint="eastAsia"/>
        </w:rPr>
        <w:t>，</w:t>
      </w:r>
      <w:r w:rsidR="00BB3923">
        <w:rPr>
          <w:rFonts w:hint="eastAsia"/>
        </w:rPr>
        <w:t>Spanner</w:t>
      </w:r>
      <w:r w:rsidR="00BB3923">
        <w:rPr>
          <w:rFonts w:hint="eastAsia"/>
        </w:rPr>
        <w:t>选择</w:t>
      </w:r>
      <w:r w:rsidR="00BB3923">
        <w:rPr>
          <w:rFonts w:hint="eastAsia"/>
        </w:rPr>
        <w:t>C</w:t>
      </w:r>
      <w:r w:rsidR="00DD798F">
        <w:rPr>
          <w:rFonts w:hint="eastAsia"/>
        </w:rPr>
        <w:t>而放弃了</w:t>
      </w:r>
      <w:r w:rsidR="00BB3923">
        <w:rPr>
          <w:rFonts w:hint="eastAsia"/>
        </w:rPr>
        <w:t>A</w:t>
      </w:r>
      <w:r w:rsidR="00DD798F">
        <w:rPr>
          <w:rFonts w:hint="eastAsia"/>
        </w:rPr>
        <w:t>。</w:t>
      </w:r>
      <w:r w:rsidR="000329D0">
        <w:rPr>
          <w:rFonts w:hint="eastAsia"/>
        </w:rPr>
        <w:t>因此</w:t>
      </w:r>
      <w:r w:rsidR="002078BA">
        <w:rPr>
          <w:rFonts w:hint="eastAsia"/>
        </w:rPr>
        <w:t>从</w:t>
      </w:r>
      <w:r w:rsidR="00BB3923">
        <w:rPr>
          <w:rFonts w:hint="eastAsia"/>
        </w:rPr>
        <w:t>技术上</w:t>
      </w:r>
      <w:r w:rsidR="00896C77">
        <w:rPr>
          <w:rFonts w:hint="eastAsia"/>
        </w:rPr>
        <w:t>来</w:t>
      </w:r>
      <w:r w:rsidR="00CD2277">
        <w:rPr>
          <w:rFonts w:hint="eastAsia"/>
        </w:rPr>
        <w:t>说</w:t>
      </w:r>
      <w:r w:rsidR="00BB3923">
        <w:rPr>
          <w:rFonts w:hint="eastAsia"/>
        </w:rPr>
        <w:t>，它是一个</w:t>
      </w:r>
      <w:r w:rsidR="00BB3923">
        <w:rPr>
          <w:rFonts w:hint="eastAsia"/>
        </w:rPr>
        <w:t>CP</w:t>
      </w:r>
      <w:r w:rsidR="00BB3923">
        <w:rPr>
          <w:rFonts w:hint="eastAsia"/>
        </w:rPr>
        <w:t>系统。我们</w:t>
      </w:r>
      <w:r w:rsidR="000915A6">
        <w:rPr>
          <w:rFonts w:hint="eastAsia"/>
        </w:rPr>
        <w:t>下面</w:t>
      </w:r>
      <w:r w:rsidR="00BB3923">
        <w:rPr>
          <w:rFonts w:hint="eastAsia"/>
        </w:rPr>
        <w:t>探讨</w:t>
      </w:r>
      <w:r w:rsidR="000915A6">
        <w:rPr>
          <w:rFonts w:hint="eastAsia"/>
        </w:rPr>
        <w:t>网络</w:t>
      </w:r>
      <w:r w:rsidR="00BB3923">
        <w:rPr>
          <w:rFonts w:hint="eastAsia"/>
        </w:rPr>
        <w:t>分区的影响。</w:t>
      </w:r>
    </w:p>
    <w:p w:rsidR="00BB3923" w:rsidRDefault="00BB3923" w:rsidP="00E45444">
      <w:r>
        <w:rPr>
          <w:rFonts w:hint="eastAsia"/>
        </w:rPr>
        <w:t>考虑</w:t>
      </w:r>
      <w:proofErr w:type="gramStart"/>
      <w:r>
        <w:rPr>
          <w:rFonts w:hint="eastAsia"/>
        </w:rPr>
        <w:t>到始终</w:t>
      </w:r>
      <w:proofErr w:type="gramEnd"/>
      <w:r>
        <w:rPr>
          <w:rFonts w:hint="eastAsia"/>
        </w:rPr>
        <w:t>提供一致性</w:t>
      </w:r>
      <w:r w:rsidR="00C55F55">
        <w:rPr>
          <w:rFonts w:hint="eastAsia"/>
        </w:rPr>
        <w:t>（</w:t>
      </w:r>
      <w:r w:rsidR="00C55F55">
        <w:rPr>
          <w:rFonts w:hint="eastAsia"/>
        </w:rPr>
        <w:t>C</w:t>
      </w:r>
      <w:r w:rsidR="00C55F55">
        <w:rPr>
          <w:rFonts w:hint="eastAsia"/>
        </w:rPr>
        <w:t>）</w:t>
      </w:r>
      <w:r>
        <w:rPr>
          <w:rFonts w:hint="eastAsia"/>
        </w:rPr>
        <w:t>，</w:t>
      </w:r>
      <w:r w:rsidR="00A112F0">
        <w:rPr>
          <w:rFonts w:hint="eastAsia"/>
        </w:rPr>
        <w:t>Spanner</w:t>
      </w:r>
      <w:r w:rsidR="00A112F0">
        <w:rPr>
          <w:rFonts w:hint="eastAsia"/>
        </w:rPr>
        <w:t>声称</w:t>
      </w:r>
      <w:r w:rsidR="0062565A">
        <w:rPr>
          <w:rFonts w:hint="eastAsia"/>
        </w:rPr>
        <w:t>为</w:t>
      </w:r>
      <w:r>
        <w:rPr>
          <w:rFonts w:hint="eastAsia"/>
        </w:rPr>
        <w:t>CA</w:t>
      </w:r>
      <w:r w:rsidR="00DC5E37">
        <w:rPr>
          <w:rFonts w:hint="eastAsia"/>
        </w:rPr>
        <w:t>的</w:t>
      </w:r>
      <w:r>
        <w:rPr>
          <w:rFonts w:hint="eastAsia"/>
        </w:rPr>
        <w:t>真正问题是，</w:t>
      </w:r>
      <w:r w:rsidR="005D08F0">
        <w:rPr>
          <w:rFonts w:hint="eastAsia"/>
        </w:rPr>
        <w:t>它</w:t>
      </w:r>
      <w:r>
        <w:rPr>
          <w:rFonts w:hint="eastAsia"/>
        </w:rPr>
        <w:t>的</w:t>
      </w:r>
      <w:r w:rsidR="002D6074">
        <w:rPr>
          <w:rFonts w:hint="eastAsia"/>
        </w:rPr>
        <w:t>核心</w:t>
      </w:r>
      <w:r w:rsidR="00F3404B">
        <w:rPr>
          <w:rFonts w:hint="eastAsia"/>
        </w:rPr>
        <w:t>用户是否认可它的</w:t>
      </w:r>
      <w:r>
        <w:rPr>
          <w:rFonts w:hint="eastAsia"/>
        </w:rPr>
        <w:t>可用性</w:t>
      </w:r>
      <w:r w:rsidR="00C55F55">
        <w:rPr>
          <w:rFonts w:hint="eastAsia"/>
        </w:rPr>
        <w:t>（</w:t>
      </w:r>
      <w:r w:rsidR="00C55F55">
        <w:rPr>
          <w:rFonts w:hint="eastAsia"/>
        </w:rPr>
        <w:t>A</w:t>
      </w:r>
      <w:r w:rsidR="00C55F55">
        <w:rPr>
          <w:rFonts w:hint="eastAsia"/>
        </w:rPr>
        <w:t>）</w:t>
      </w:r>
      <w:r>
        <w:rPr>
          <w:rFonts w:hint="eastAsia"/>
        </w:rPr>
        <w:t>。如果实际可用性</w:t>
      </w:r>
      <w:r w:rsidR="00E01442">
        <w:rPr>
          <w:rFonts w:hint="eastAsia"/>
        </w:rPr>
        <w:t>足够高</w:t>
      </w:r>
      <w:r>
        <w:rPr>
          <w:rFonts w:hint="eastAsia"/>
        </w:rPr>
        <w:t>，用户可以忽略</w:t>
      </w:r>
      <w:r w:rsidR="00B102D9">
        <w:rPr>
          <w:rFonts w:hint="eastAsia"/>
        </w:rPr>
        <w:t>运行中断</w:t>
      </w:r>
      <w:r>
        <w:rPr>
          <w:rFonts w:hint="eastAsia"/>
        </w:rPr>
        <w:t>，则</w:t>
      </w:r>
      <w:r>
        <w:rPr>
          <w:rFonts w:hint="eastAsia"/>
        </w:rPr>
        <w:t>Spanner</w:t>
      </w:r>
      <w:r w:rsidR="00197B57">
        <w:rPr>
          <w:rFonts w:hint="eastAsia"/>
        </w:rPr>
        <w:t>是可以声称</w:t>
      </w:r>
      <w:r w:rsidR="0062565A">
        <w:rPr>
          <w:rFonts w:hint="eastAsia"/>
        </w:rPr>
        <w:t>达到了</w:t>
      </w:r>
      <w:r>
        <w:rPr>
          <w:rFonts w:hint="eastAsia"/>
        </w:rPr>
        <w:t>“有效</w:t>
      </w:r>
      <w:r>
        <w:rPr>
          <w:rFonts w:hint="eastAsia"/>
        </w:rPr>
        <w:t>CA</w:t>
      </w:r>
      <w:r>
        <w:rPr>
          <w:rFonts w:hint="eastAsia"/>
        </w:rPr>
        <w:t>”</w:t>
      </w:r>
      <w:r w:rsidR="00197B57">
        <w:rPr>
          <w:rFonts w:hint="eastAsia"/>
        </w:rPr>
        <w:t>的</w:t>
      </w:r>
      <w:r>
        <w:rPr>
          <w:rFonts w:hint="eastAsia"/>
        </w:rPr>
        <w:t>。这并不意味着</w:t>
      </w:r>
      <w:r>
        <w:rPr>
          <w:rFonts w:hint="eastAsia"/>
        </w:rPr>
        <w:t>100</w:t>
      </w:r>
      <w:r>
        <w:rPr>
          <w:rFonts w:hint="eastAsia"/>
        </w:rPr>
        <w:t>％的可用性（</w:t>
      </w:r>
      <w:r>
        <w:rPr>
          <w:rFonts w:hint="eastAsia"/>
        </w:rPr>
        <w:t>Spanner</w:t>
      </w:r>
      <w:r w:rsidR="00A43657">
        <w:rPr>
          <w:rFonts w:hint="eastAsia"/>
        </w:rPr>
        <w:t>目前和将来也</w:t>
      </w:r>
      <w:r>
        <w:rPr>
          <w:rFonts w:hint="eastAsia"/>
        </w:rPr>
        <w:t>不会提供），而是</w:t>
      </w:r>
      <w:r w:rsidR="00EE37AA">
        <w:rPr>
          <w:rFonts w:hint="eastAsia"/>
        </w:rPr>
        <w:t>如</w:t>
      </w:r>
      <w:r>
        <w:rPr>
          <w:rFonts w:hint="eastAsia"/>
        </w:rPr>
        <w:t>5</w:t>
      </w:r>
      <w:r>
        <w:rPr>
          <w:rFonts w:hint="eastAsia"/>
        </w:rPr>
        <w:t>个或更多</w:t>
      </w:r>
      <w:proofErr w:type="gramStart"/>
      <w:r w:rsidR="00A43657">
        <w:rPr>
          <w:rFonts w:hint="eastAsia"/>
        </w:rPr>
        <w:t>个</w:t>
      </w:r>
      <w:proofErr w:type="gramEnd"/>
      <w:r>
        <w:rPr>
          <w:rFonts w:hint="eastAsia"/>
        </w:rPr>
        <w:t>“</w:t>
      </w:r>
      <w:r>
        <w:rPr>
          <w:rFonts w:hint="eastAsia"/>
        </w:rPr>
        <w:t>9</w:t>
      </w:r>
      <w:r>
        <w:rPr>
          <w:rFonts w:hint="eastAsia"/>
        </w:rPr>
        <w:t>”（</w:t>
      </w:r>
      <w:r w:rsidR="009A3C00">
        <w:rPr>
          <w:rFonts w:hint="eastAsia"/>
        </w:rPr>
        <w:t>即</w:t>
      </w:r>
      <m:oMath>
        <m:r>
          <m:rPr>
            <m:sty m:val="p"/>
          </m:rPr>
          <w:rPr>
            <w:rFonts w:ascii="Cambria Math" w:hAnsi="Cambria Math" w:hint="eastAsia"/>
          </w:rPr>
          <m:t>1/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10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>
        <w:rPr>
          <w:rFonts w:hint="eastAsia"/>
        </w:rPr>
        <w:t>或更少的</w:t>
      </w:r>
      <w:r w:rsidR="004A23EB">
        <w:rPr>
          <w:rFonts w:hint="eastAsia"/>
        </w:rPr>
        <w:t>失效</w:t>
      </w:r>
      <w:r>
        <w:rPr>
          <w:rFonts w:hint="eastAsia"/>
        </w:rPr>
        <w:t>）。反过来，真正的</w:t>
      </w:r>
      <w:r w:rsidR="00322F44">
        <w:rPr>
          <w:rFonts w:hint="eastAsia"/>
        </w:rPr>
        <w:t>试金石</w:t>
      </w:r>
      <w:r>
        <w:rPr>
          <w:rFonts w:hint="eastAsia"/>
        </w:rPr>
        <w:t>是</w:t>
      </w:r>
      <w:r w:rsidR="00D757F7">
        <w:rPr>
          <w:rFonts w:hint="eastAsia"/>
        </w:rPr>
        <w:t>，那些</w:t>
      </w:r>
      <w:r w:rsidR="005D08B7">
        <w:rPr>
          <w:rFonts w:hint="eastAsia"/>
        </w:rPr>
        <w:t>希望自己</w:t>
      </w:r>
      <w:r w:rsidR="00EE37AA">
        <w:rPr>
          <w:rFonts w:hint="eastAsia"/>
        </w:rPr>
        <w:t>本身的</w:t>
      </w:r>
      <w:r w:rsidR="005D08B7">
        <w:rPr>
          <w:rFonts w:hint="eastAsia"/>
        </w:rPr>
        <w:t>服务高可用的</w:t>
      </w:r>
      <w:r>
        <w:rPr>
          <w:rFonts w:hint="eastAsia"/>
        </w:rPr>
        <w:t>用户</w:t>
      </w:r>
      <w:r w:rsidR="00D757F7">
        <w:rPr>
          <w:rFonts w:hint="eastAsia"/>
        </w:rPr>
        <w:t>，他们</w:t>
      </w:r>
      <w:r w:rsidR="008F2FA6">
        <w:rPr>
          <w:rFonts w:hint="eastAsia"/>
        </w:rPr>
        <w:t>是否会</w:t>
      </w:r>
      <w:r>
        <w:rPr>
          <w:rFonts w:hint="eastAsia"/>
        </w:rPr>
        <w:t>编写处理</w:t>
      </w:r>
      <w:r w:rsidR="00B102D9">
        <w:rPr>
          <w:rFonts w:hint="eastAsia"/>
        </w:rPr>
        <w:t>运行中断</w:t>
      </w:r>
      <w:r>
        <w:rPr>
          <w:rFonts w:hint="eastAsia"/>
        </w:rPr>
        <w:t>异常</w:t>
      </w:r>
      <w:r w:rsidR="008F2FA6">
        <w:rPr>
          <w:rFonts w:hint="eastAsia"/>
        </w:rPr>
        <w:t>的代码</w:t>
      </w:r>
      <w:r>
        <w:rPr>
          <w:rFonts w:hint="eastAsia"/>
        </w:rPr>
        <w:t>：如果他们没有编写</w:t>
      </w:r>
      <w:r w:rsidR="00110210">
        <w:rPr>
          <w:rFonts w:hint="eastAsia"/>
        </w:rPr>
        <w:t>这些</w:t>
      </w:r>
      <w:r>
        <w:rPr>
          <w:rFonts w:hint="eastAsia"/>
        </w:rPr>
        <w:t>代码，那么他们</w:t>
      </w:r>
      <w:r w:rsidR="00870A90">
        <w:rPr>
          <w:rFonts w:hint="eastAsia"/>
        </w:rPr>
        <w:t>已经</w:t>
      </w:r>
      <w:r>
        <w:rPr>
          <w:rFonts w:hint="eastAsia"/>
        </w:rPr>
        <w:t>假设</w:t>
      </w:r>
      <w:r w:rsidR="00870A90">
        <w:rPr>
          <w:rFonts w:hint="eastAsia"/>
        </w:rPr>
        <w:t>Spanner</w:t>
      </w:r>
      <w:r w:rsidR="00870A90">
        <w:rPr>
          <w:rFonts w:hint="eastAsia"/>
        </w:rPr>
        <w:t>的</w:t>
      </w:r>
      <w:r>
        <w:rPr>
          <w:rFonts w:hint="eastAsia"/>
        </w:rPr>
        <w:t>高可用性</w:t>
      </w:r>
      <w:r w:rsidR="000B7431">
        <w:rPr>
          <w:rFonts w:hint="eastAsia"/>
        </w:rPr>
        <w:t>了</w:t>
      </w:r>
      <w:r>
        <w:rPr>
          <w:rFonts w:hint="eastAsia"/>
        </w:rPr>
        <w:t>。基于大量的</w:t>
      </w:r>
      <w:r>
        <w:rPr>
          <w:rFonts w:hint="eastAsia"/>
        </w:rPr>
        <w:t>Spanner</w:t>
      </w:r>
      <w:r>
        <w:rPr>
          <w:rFonts w:hint="eastAsia"/>
        </w:rPr>
        <w:t>内部用户，我们知道他们认为</w:t>
      </w:r>
      <w:r>
        <w:rPr>
          <w:rFonts w:hint="eastAsia"/>
        </w:rPr>
        <w:t>Spanner</w:t>
      </w:r>
      <w:r w:rsidR="009C2C3B">
        <w:rPr>
          <w:rFonts w:hint="eastAsia"/>
        </w:rPr>
        <w:t>是</w:t>
      </w:r>
      <w:r>
        <w:rPr>
          <w:rFonts w:hint="eastAsia"/>
        </w:rPr>
        <w:t>高可用</w:t>
      </w:r>
      <w:r w:rsidR="009C2C3B">
        <w:rPr>
          <w:rFonts w:hint="eastAsia"/>
        </w:rPr>
        <w:t>的</w:t>
      </w:r>
      <w:r>
        <w:rPr>
          <w:rFonts w:hint="eastAsia"/>
        </w:rPr>
        <w:t>。</w:t>
      </w:r>
    </w:p>
    <w:p w:rsidR="00BB3923" w:rsidRDefault="00BB3923" w:rsidP="00E45444">
      <w:r>
        <w:rPr>
          <w:rFonts w:hint="eastAsia"/>
        </w:rPr>
        <w:t>第二</w:t>
      </w:r>
      <w:r w:rsidR="008D0EB3">
        <w:rPr>
          <w:rFonts w:hint="eastAsia"/>
        </w:rPr>
        <w:t>点</w:t>
      </w:r>
      <w:r>
        <w:rPr>
          <w:rFonts w:hint="eastAsia"/>
        </w:rPr>
        <w:t>是存在许多其</w:t>
      </w:r>
      <w:r w:rsidR="00823872">
        <w:rPr>
          <w:rFonts w:hint="eastAsia"/>
        </w:rPr>
        <w:t>它</w:t>
      </w:r>
      <w:r w:rsidR="00B102D9">
        <w:rPr>
          <w:rFonts w:hint="eastAsia"/>
        </w:rPr>
        <w:t>运行中断</w:t>
      </w:r>
      <w:r w:rsidR="00CF6C9A">
        <w:rPr>
          <w:rFonts w:hint="eastAsia"/>
        </w:rPr>
        <w:t>的</w:t>
      </w:r>
      <w:r w:rsidR="00823872">
        <w:rPr>
          <w:rFonts w:hint="eastAsia"/>
        </w:rPr>
        <w:t>原因</w:t>
      </w:r>
      <w:r>
        <w:rPr>
          <w:rFonts w:hint="eastAsia"/>
        </w:rPr>
        <w:t>，除了</w:t>
      </w:r>
      <w:r w:rsidR="00730E18">
        <w:rPr>
          <w:rFonts w:hint="eastAsia"/>
        </w:rPr>
        <w:t>“生死与共”的</w:t>
      </w:r>
      <w:r>
        <w:rPr>
          <w:rFonts w:hint="eastAsia"/>
        </w:rPr>
        <w:t>Spanner</w:t>
      </w:r>
      <w:r>
        <w:rPr>
          <w:rFonts w:hint="eastAsia"/>
        </w:rPr>
        <w:t>之外</w:t>
      </w:r>
      <w:r w:rsidR="00730E18">
        <w:rPr>
          <w:rFonts w:hint="eastAsia"/>
        </w:rPr>
        <w:t>，其它原因也会让</w:t>
      </w:r>
      <w:r>
        <w:rPr>
          <w:rFonts w:hint="eastAsia"/>
        </w:rPr>
        <w:t>用户</w:t>
      </w:r>
      <w:r w:rsidR="00730E18">
        <w:rPr>
          <w:rFonts w:hint="eastAsia"/>
        </w:rPr>
        <w:t>的服务失效</w:t>
      </w:r>
      <w:r>
        <w:rPr>
          <w:rFonts w:hint="eastAsia"/>
        </w:rPr>
        <w:t>。我们实际上关心</w:t>
      </w:r>
      <w:r w:rsidRPr="00CF6C9A">
        <w:rPr>
          <w:rFonts w:hint="eastAsia"/>
          <w:b/>
        </w:rPr>
        <w:t>差异</w:t>
      </w:r>
      <w:r w:rsidR="006057A2" w:rsidRPr="00CF6C9A">
        <w:rPr>
          <w:rFonts w:hint="eastAsia"/>
          <w:b/>
        </w:rPr>
        <w:t>化</w:t>
      </w:r>
      <w:r w:rsidRPr="00CF6C9A">
        <w:rPr>
          <w:rFonts w:hint="eastAsia"/>
          <w:b/>
        </w:rPr>
        <w:t>可用性</w:t>
      </w:r>
      <w:r>
        <w:rPr>
          <w:rFonts w:hint="eastAsia"/>
        </w:rPr>
        <w:t>，</w:t>
      </w:r>
      <w:r w:rsidR="0027450D">
        <w:rPr>
          <w:rFonts w:hint="eastAsia"/>
        </w:rPr>
        <w:t>即</w:t>
      </w:r>
      <w:r>
        <w:rPr>
          <w:rFonts w:hint="eastAsia"/>
        </w:rPr>
        <w:t>用户</w:t>
      </w:r>
      <w:r w:rsidR="0027450D">
        <w:rPr>
          <w:rFonts w:hint="eastAsia"/>
        </w:rPr>
        <w:t>是否确实已经发现</w:t>
      </w:r>
      <w:r>
        <w:rPr>
          <w:rFonts w:hint="eastAsia"/>
        </w:rPr>
        <w:t>Spanner</w:t>
      </w:r>
      <w:r>
        <w:rPr>
          <w:rFonts w:hint="eastAsia"/>
        </w:rPr>
        <w:t>已</w:t>
      </w:r>
      <w:r w:rsidR="00683D85">
        <w:rPr>
          <w:rFonts w:hint="eastAsia"/>
        </w:rPr>
        <w:t>停掉了</w:t>
      </w:r>
      <w:r>
        <w:rPr>
          <w:rFonts w:hint="eastAsia"/>
        </w:rPr>
        <w:t>。</w:t>
      </w:r>
      <w:r w:rsidR="00B70265" w:rsidRPr="006A3E19">
        <w:rPr>
          <w:rFonts w:hint="eastAsia"/>
          <w:b/>
        </w:rPr>
        <w:t>差异</w:t>
      </w:r>
      <w:r w:rsidR="006057A2" w:rsidRPr="006A3E19">
        <w:rPr>
          <w:rFonts w:hint="eastAsia"/>
          <w:b/>
        </w:rPr>
        <w:t>化</w:t>
      </w:r>
      <w:r w:rsidR="00B70265">
        <w:rPr>
          <w:rFonts w:hint="eastAsia"/>
        </w:rPr>
        <w:t>可用性</w:t>
      </w:r>
      <w:r>
        <w:rPr>
          <w:rFonts w:hint="eastAsia"/>
        </w:rPr>
        <w:t>比</w:t>
      </w:r>
      <w:r>
        <w:rPr>
          <w:rFonts w:hint="eastAsia"/>
        </w:rPr>
        <w:t>Spanner</w:t>
      </w:r>
      <w:r>
        <w:rPr>
          <w:rFonts w:hint="eastAsia"/>
        </w:rPr>
        <w:t>的</w:t>
      </w:r>
      <w:r w:rsidRPr="006A3E19">
        <w:rPr>
          <w:rFonts w:hint="eastAsia"/>
          <w:b/>
        </w:rPr>
        <w:t>实际</w:t>
      </w:r>
      <w:r>
        <w:rPr>
          <w:rFonts w:hint="eastAsia"/>
        </w:rPr>
        <w:t>可用性</w:t>
      </w:r>
      <w:r w:rsidR="00B70265">
        <w:rPr>
          <w:rFonts w:hint="eastAsia"/>
        </w:rPr>
        <w:t>还要</w:t>
      </w:r>
      <w:r>
        <w:rPr>
          <w:rFonts w:hint="eastAsia"/>
        </w:rPr>
        <w:t>高</w:t>
      </w:r>
      <w:r w:rsidR="00195E3C">
        <w:rPr>
          <w:rFonts w:hint="eastAsia"/>
        </w:rPr>
        <w:t>。</w:t>
      </w:r>
      <w:r>
        <w:rPr>
          <w:rFonts w:hint="eastAsia"/>
        </w:rPr>
        <w:t>也就是说，</w:t>
      </w:r>
      <w:r w:rsidR="00FF19F8">
        <w:rPr>
          <w:rFonts w:hint="eastAsia"/>
        </w:rPr>
        <w:t>你</w:t>
      </w:r>
      <w:r>
        <w:rPr>
          <w:rFonts w:hint="eastAsia"/>
        </w:rPr>
        <w:t>必须</w:t>
      </w:r>
      <w:r w:rsidR="0026698D">
        <w:rPr>
          <w:rFonts w:hint="eastAsia"/>
        </w:rPr>
        <w:t>真的</w:t>
      </w:r>
      <w:r>
        <w:rPr>
          <w:rFonts w:hint="eastAsia"/>
        </w:rPr>
        <w:t>听到</w:t>
      </w:r>
      <w:r w:rsidR="0026698D">
        <w:rPr>
          <w:rFonts w:hint="eastAsia"/>
        </w:rPr>
        <w:t>大</w:t>
      </w:r>
      <w:r>
        <w:rPr>
          <w:rFonts w:hint="eastAsia"/>
        </w:rPr>
        <w:t>树</w:t>
      </w:r>
      <w:r w:rsidR="0026698D">
        <w:rPr>
          <w:rFonts w:hint="eastAsia"/>
        </w:rPr>
        <w:t>倒下的声音</w:t>
      </w:r>
      <w:r>
        <w:rPr>
          <w:rFonts w:hint="eastAsia"/>
        </w:rPr>
        <w:t>才算是</w:t>
      </w:r>
      <w:r w:rsidR="0026698D">
        <w:rPr>
          <w:rFonts w:hint="eastAsia"/>
        </w:rPr>
        <w:t>出了麻烦</w:t>
      </w:r>
      <w:r w:rsidR="006A3E19">
        <w:rPr>
          <w:rFonts w:hint="eastAsia"/>
        </w:rPr>
        <w:t>（译注：也就是说，</w:t>
      </w:r>
      <w:r w:rsidR="006A3E19">
        <w:rPr>
          <w:rFonts w:hint="eastAsia"/>
        </w:rPr>
        <w:t>Spanner</w:t>
      </w:r>
      <w:r w:rsidR="00B524F7">
        <w:rPr>
          <w:rFonts w:hint="eastAsia"/>
        </w:rPr>
        <w:t>的短</w:t>
      </w:r>
      <w:r w:rsidR="00B524F7">
        <w:rPr>
          <w:rFonts w:hint="eastAsia"/>
        </w:rPr>
        <w:lastRenderedPageBreak/>
        <w:t>暂</w:t>
      </w:r>
      <w:proofErr w:type="gramStart"/>
      <w:r w:rsidR="00B524F7">
        <w:rPr>
          <w:rFonts w:hint="eastAsia"/>
        </w:rPr>
        <w:t>不</w:t>
      </w:r>
      <w:proofErr w:type="gramEnd"/>
      <w:r w:rsidR="00B524F7">
        <w:rPr>
          <w:rFonts w:hint="eastAsia"/>
        </w:rPr>
        <w:t>可用</w:t>
      </w:r>
      <w:r w:rsidR="006A3E19">
        <w:rPr>
          <w:rFonts w:hint="eastAsia"/>
        </w:rPr>
        <w:t>不一定会</w:t>
      </w:r>
      <w:r w:rsidR="0099184B">
        <w:rPr>
          <w:rFonts w:hint="eastAsia"/>
        </w:rPr>
        <w:t>立即</w:t>
      </w:r>
      <w:r w:rsidR="006A3E19">
        <w:rPr>
          <w:rFonts w:hint="eastAsia"/>
        </w:rPr>
        <w:t>造成用户</w:t>
      </w:r>
      <w:r w:rsidR="006D7A07">
        <w:rPr>
          <w:rFonts w:hint="eastAsia"/>
        </w:rPr>
        <w:t>的</w:t>
      </w:r>
      <w:r w:rsidR="00FB28DF">
        <w:rPr>
          <w:rFonts w:hint="eastAsia"/>
        </w:rPr>
        <w:t>系统</w:t>
      </w:r>
      <w:proofErr w:type="gramStart"/>
      <w:r w:rsidR="006A3E19">
        <w:rPr>
          <w:rFonts w:hint="eastAsia"/>
        </w:rPr>
        <w:t>不</w:t>
      </w:r>
      <w:proofErr w:type="gramEnd"/>
      <w:r w:rsidR="006A3E19">
        <w:rPr>
          <w:rFonts w:hint="eastAsia"/>
        </w:rPr>
        <w:t>可用）</w:t>
      </w:r>
      <w:r>
        <w:rPr>
          <w:rFonts w:hint="eastAsia"/>
        </w:rPr>
        <w:t>。</w:t>
      </w:r>
    </w:p>
    <w:p w:rsidR="001930E0" w:rsidRPr="000F6699" w:rsidRDefault="00BB3923" w:rsidP="00E45444">
      <w:r w:rsidRPr="000F6699">
        <w:rPr>
          <w:rFonts w:hint="eastAsia"/>
        </w:rPr>
        <w:t>第三个问题是</w:t>
      </w:r>
      <w:r w:rsidR="00B102D9" w:rsidRPr="000F6699">
        <w:rPr>
          <w:rFonts w:hint="eastAsia"/>
        </w:rPr>
        <w:t>运行中断</w:t>
      </w:r>
      <w:r w:rsidRPr="000F6699">
        <w:rPr>
          <w:rFonts w:hint="eastAsia"/>
        </w:rPr>
        <w:t>是否由于</w:t>
      </w:r>
      <w:r w:rsidR="00475CE9" w:rsidRPr="000F6699">
        <w:rPr>
          <w:rFonts w:hint="eastAsia"/>
        </w:rPr>
        <w:t>网络</w:t>
      </w:r>
      <w:r w:rsidRPr="000F6699">
        <w:rPr>
          <w:rFonts w:hint="eastAsia"/>
        </w:rPr>
        <w:t>分区</w:t>
      </w:r>
      <w:r w:rsidR="00341237" w:rsidRPr="000F6699">
        <w:rPr>
          <w:rFonts w:hint="eastAsia"/>
        </w:rPr>
        <w:t>造成的</w:t>
      </w:r>
      <w:r w:rsidRPr="000F6699">
        <w:rPr>
          <w:rFonts w:hint="eastAsia"/>
        </w:rPr>
        <w:t>。如果</w:t>
      </w:r>
      <w:r w:rsidRPr="000F6699">
        <w:rPr>
          <w:rFonts w:hint="eastAsia"/>
        </w:rPr>
        <w:t>Spanner</w:t>
      </w:r>
      <w:r w:rsidR="00B102D9" w:rsidRPr="000F6699">
        <w:rPr>
          <w:rFonts w:hint="eastAsia"/>
        </w:rPr>
        <w:t>运行中断</w:t>
      </w:r>
      <w:r w:rsidRPr="000F6699">
        <w:rPr>
          <w:rFonts w:hint="eastAsia"/>
        </w:rPr>
        <w:t>的主要原因不是</w:t>
      </w:r>
      <w:r w:rsidR="00A975FD" w:rsidRPr="000F6699">
        <w:rPr>
          <w:rFonts w:hint="eastAsia"/>
        </w:rPr>
        <w:t>网络</w:t>
      </w:r>
      <w:r w:rsidRPr="000F6699">
        <w:rPr>
          <w:rFonts w:hint="eastAsia"/>
        </w:rPr>
        <w:t>分区，</w:t>
      </w:r>
      <w:r w:rsidR="004508D7" w:rsidRPr="000F6699">
        <w:rPr>
          <w:rFonts w:hint="eastAsia"/>
        </w:rPr>
        <w:t>那么声称</w:t>
      </w:r>
      <w:r w:rsidRPr="000F6699">
        <w:rPr>
          <w:rFonts w:hint="eastAsia"/>
        </w:rPr>
        <w:t>CA</w:t>
      </w:r>
      <w:r w:rsidR="004508D7" w:rsidRPr="000F6699">
        <w:rPr>
          <w:rFonts w:hint="eastAsia"/>
        </w:rPr>
        <w:t>就更充分了</w:t>
      </w:r>
      <w:r w:rsidRPr="000F6699">
        <w:rPr>
          <w:rFonts w:hint="eastAsia"/>
        </w:rPr>
        <w:t>。例如，任何数据库</w:t>
      </w:r>
      <w:r w:rsidR="00E85C37" w:rsidRPr="000F6699">
        <w:rPr>
          <w:rFonts w:hint="eastAsia"/>
        </w:rPr>
        <w:t>在所有副本都脱机的情况下</w:t>
      </w:r>
      <w:r w:rsidRPr="000F6699">
        <w:rPr>
          <w:rFonts w:hint="eastAsia"/>
        </w:rPr>
        <w:t>都不能提供可用性，这与</w:t>
      </w:r>
      <w:r w:rsidR="00E85C37" w:rsidRPr="000F6699">
        <w:rPr>
          <w:rFonts w:hint="eastAsia"/>
        </w:rPr>
        <w:t>网络</w:t>
      </w:r>
      <w:r w:rsidRPr="000F6699">
        <w:rPr>
          <w:rFonts w:hint="eastAsia"/>
        </w:rPr>
        <w:t>分区无关。这</w:t>
      </w:r>
      <w:r w:rsidR="00B524F7">
        <w:rPr>
          <w:rFonts w:hint="eastAsia"/>
        </w:rPr>
        <w:t>种</w:t>
      </w:r>
      <w:r w:rsidRPr="000F6699">
        <w:rPr>
          <w:rFonts w:hint="eastAsia"/>
        </w:rPr>
        <w:t>多</w:t>
      </w:r>
      <w:r w:rsidR="009259DD" w:rsidRPr="000F6699">
        <w:rPr>
          <w:rFonts w:hint="eastAsia"/>
        </w:rPr>
        <w:t>副本情况下的</w:t>
      </w:r>
      <w:r w:rsidR="00B102D9" w:rsidRPr="000F6699">
        <w:rPr>
          <w:rFonts w:hint="eastAsia"/>
        </w:rPr>
        <w:t>运行中断</w:t>
      </w:r>
      <w:r w:rsidRPr="000F6699">
        <w:rPr>
          <w:rFonts w:hint="eastAsia"/>
        </w:rPr>
        <w:t>应该是非常罕见的，但如果</w:t>
      </w:r>
      <w:r w:rsidR="009259DD" w:rsidRPr="000F6699">
        <w:rPr>
          <w:rFonts w:hint="eastAsia"/>
        </w:rPr>
        <w:t>网络</w:t>
      </w:r>
      <w:r w:rsidRPr="000F6699">
        <w:rPr>
          <w:rFonts w:hint="eastAsia"/>
        </w:rPr>
        <w:t>分区</w:t>
      </w:r>
      <w:r w:rsidR="009259DD" w:rsidRPr="000F6699">
        <w:rPr>
          <w:rFonts w:hint="eastAsia"/>
        </w:rPr>
        <w:t>的概率显著</w:t>
      </w:r>
      <w:r w:rsidR="00B524F7">
        <w:rPr>
          <w:rFonts w:hint="eastAsia"/>
        </w:rPr>
        <w:t>的</w:t>
      </w:r>
      <w:r w:rsidR="009259DD" w:rsidRPr="000F6699">
        <w:rPr>
          <w:rFonts w:hint="eastAsia"/>
        </w:rPr>
        <w:t>更小</w:t>
      </w:r>
      <w:r w:rsidRPr="000F6699">
        <w:rPr>
          <w:rFonts w:hint="eastAsia"/>
        </w:rPr>
        <w:t>，那么</w:t>
      </w:r>
      <w:r w:rsidR="00F838AB" w:rsidRPr="000F6699">
        <w:rPr>
          <w:rFonts w:hint="eastAsia"/>
        </w:rPr>
        <w:t>就</w:t>
      </w:r>
      <w:r w:rsidRPr="000F6699">
        <w:rPr>
          <w:rFonts w:hint="eastAsia"/>
        </w:rPr>
        <w:t>可以有效地忽略</w:t>
      </w:r>
      <w:r w:rsidR="00F838AB" w:rsidRPr="000F6699">
        <w:rPr>
          <w:rFonts w:hint="eastAsia"/>
        </w:rPr>
        <w:t>网络</w:t>
      </w:r>
      <w:r w:rsidRPr="000F6699">
        <w:rPr>
          <w:rFonts w:hint="eastAsia"/>
        </w:rPr>
        <w:t>分区</w:t>
      </w:r>
      <w:r w:rsidR="00F838AB" w:rsidRPr="000F6699">
        <w:rPr>
          <w:rFonts w:hint="eastAsia"/>
        </w:rPr>
        <w:t>对</w:t>
      </w:r>
      <w:r w:rsidRPr="000F6699">
        <w:rPr>
          <w:rFonts w:hint="eastAsia"/>
        </w:rPr>
        <w:t>可用性的</w:t>
      </w:r>
      <w:r w:rsidR="00F838AB" w:rsidRPr="000F6699">
        <w:rPr>
          <w:rFonts w:hint="eastAsia"/>
        </w:rPr>
        <w:t>影响</w:t>
      </w:r>
      <w:r w:rsidRPr="000F6699">
        <w:rPr>
          <w:rFonts w:hint="eastAsia"/>
        </w:rPr>
        <w:t>。对于</w:t>
      </w:r>
      <w:r w:rsidRPr="000F6699">
        <w:rPr>
          <w:rFonts w:hint="eastAsia"/>
        </w:rPr>
        <w:t>Spanner</w:t>
      </w:r>
      <w:r w:rsidRPr="000F6699">
        <w:rPr>
          <w:rFonts w:hint="eastAsia"/>
        </w:rPr>
        <w:t>，这意味着可用性中断</w:t>
      </w:r>
      <w:r w:rsidR="0096786E" w:rsidRPr="000F6699">
        <w:rPr>
          <w:rFonts w:hint="eastAsia"/>
        </w:rPr>
        <w:t>的发生</w:t>
      </w:r>
      <w:r w:rsidRPr="000F6699">
        <w:rPr>
          <w:rFonts w:hint="eastAsia"/>
        </w:rPr>
        <w:t>，</w:t>
      </w:r>
      <w:r w:rsidR="00087A45" w:rsidRPr="000F6699">
        <w:rPr>
          <w:rFonts w:hint="eastAsia"/>
        </w:rPr>
        <w:t>实际并非是</w:t>
      </w:r>
      <w:r w:rsidRPr="000F6699">
        <w:rPr>
          <w:rFonts w:hint="eastAsia"/>
        </w:rPr>
        <w:t>由于</w:t>
      </w:r>
      <w:r w:rsidR="00087A45" w:rsidRPr="000F6699">
        <w:rPr>
          <w:rFonts w:hint="eastAsia"/>
        </w:rPr>
        <w:t>网络</w:t>
      </w:r>
      <w:r w:rsidRPr="000F6699">
        <w:rPr>
          <w:rFonts w:hint="eastAsia"/>
        </w:rPr>
        <w:t>分区</w:t>
      </w:r>
      <w:r w:rsidR="008E4DAC" w:rsidRPr="000F6699">
        <w:rPr>
          <w:rFonts w:hint="eastAsia"/>
        </w:rPr>
        <w:t>，而是一些其它的多种</w:t>
      </w:r>
      <w:r w:rsidRPr="000F6699">
        <w:rPr>
          <w:rFonts w:hint="eastAsia"/>
        </w:rPr>
        <w:t>故障</w:t>
      </w:r>
      <w:r w:rsidR="00706864" w:rsidRPr="000F6699">
        <w:rPr>
          <w:rFonts w:hint="eastAsia"/>
        </w:rPr>
        <w:t>（因为</w:t>
      </w:r>
      <w:r w:rsidRPr="000F6699">
        <w:rPr>
          <w:rFonts w:hint="eastAsia"/>
        </w:rPr>
        <w:t>单</w:t>
      </w:r>
      <w:r w:rsidR="003A2B39">
        <w:rPr>
          <w:rFonts w:hint="eastAsia"/>
        </w:rPr>
        <w:t>一</w:t>
      </w:r>
      <w:r w:rsidRPr="000F6699">
        <w:rPr>
          <w:rFonts w:hint="eastAsia"/>
        </w:rPr>
        <w:t>故障</w:t>
      </w:r>
      <w:r w:rsidR="00706864" w:rsidRPr="000F6699">
        <w:rPr>
          <w:rFonts w:hint="eastAsia"/>
        </w:rPr>
        <w:t>不会</w:t>
      </w:r>
      <w:r w:rsidR="00CD76BE" w:rsidRPr="000F6699">
        <w:rPr>
          <w:rFonts w:hint="eastAsia"/>
        </w:rPr>
        <w:t>造成</w:t>
      </w:r>
      <w:r w:rsidRPr="000F6699">
        <w:rPr>
          <w:rFonts w:hint="eastAsia"/>
        </w:rPr>
        <w:t>可用性</w:t>
      </w:r>
      <w:r w:rsidR="00CD76BE" w:rsidRPr="000F6699">
        <w:rPr>
          <w:rFonts w:hint="eastAsia"/>
        </w:rPr>
        <w:t>中断</w:t>
      </w:r>
      <w:r w:rsidRPr="000F6699">
        <w:rPr>
          <w:rFonts w:hint="eastAsia"/>
        </w:rPr>
        <w:t>）。</w:t>
      </w:r>
    </w:p>
    <w:p w:rsidR="001930E0" w:rsidRDefault="004E5F6B" w:rsidP="00E45444">
      <w:pPr>
        <w:pStyle w:val="1"/>
      </w:pPr>
      <w:r>
        <w:rPr>
          <w:rFonts w:hint="eastAsia"/>
        </w:rPr>
        <w:t>可用性的数据</w:t>
      </w:r>
    </w:p>
    <w:p w:rsidR="00A52E5A" w:rsidRPr="004327D7" w:rsidRDefault="00A52E5A" w:rsidP="00E45444">
      <w:r w:rsidRPr="004327D7">
        <w:rPr>
          <w:rFonts w:hint="eastAsia"/>
        </w:rPr>
        <w:t>在</w:t>
      </w:r>
      <w:r w:rsidR="005F5EE8" w:rsidRPr="004327D7">
        <w:rPr>
          <w:rFonts w:hint="eastAsia"/>
        </w:rPr>
        <w:t>深入</w:t>
      </w:r>
      <w:r w:rsidRPr="004327D7">
        <w:rPr>
          <w:rFonts w:hint="eastAsia"/>
        </w:rPr>
        <w:t>Spanner</w:t>
      </w:r>
      <w:r w:rsidRPr="004327D7">
        <w:rPr>
          <w:rFonts w:hint="eastAsia"/>
        </w:rPr>
        <w:t>之前，值得</w:t>
      </w:r>
      <w:r w:rsidR="00E1101C" w:rsidRPr="004327D7">
        <w:rPr>
          <w:rFonts w:hint="eastAsia"/>
        </w:rPr>
        <w:t>先讨论一下</w:t>
      </w:r>
      <w:r w:rsidRPr="004327D7">
        <w:rPr>
          <w:rFonts w:hint="eastAsia"/>
        </w:rPr>
        <w:t>Chubby</w:t>
      </w:r>
      <w:r w:rsidRPr="004327D7">
        <w:rPr>
          <w:rFonts w:hint="eastAsia"/>
        </w:rPr>
        <w:t>的演进</w:t>
      </w:r>
      <w:r w:rsidR="00673C33" w:rsidRPr="004327D7">
        <w:rPr>
          <w:rFonts w:hint="eastAsia"/>
        </w:rPr>
        <w:t>。</w:t>
      </w:r>
      <w:r w:rsidR="00673C33" w:rsidRPr="004327D7">
        <w:rPr>
          <w:rFonts w:hint="eastAsia"/>
        </w:rPr>
        <w:t>Chubby</w:t>
      </w:r>
      <w:r w:rsidRPr="004327D7">
        <w:rPr>
          <w:rFonts w:hint="eastAsia"/>
        </w:rPr>
        <w:t>是另一个提供</w:t>
      </w:r>
      <w:r w:rsidR="00696DC4" w:rsidRPr="004327D7">
        <w:rPr>
          <w:rFonts w:hint="eastAsia"/>
        </w:rPr>
        <w:t>C</w:t>
      </w:r>
      <w:r w:rsidR="00696DC4" w:rsidRPr="004327D7">
        <w:t>A</w:t>
      </w:r>
      <w:r w:rsidRPr="004327D7">
        <w:rPr>
          <w:rFonts w:hint="eastAsia"/>
        </w:rPr>
        <w:t>的广域系统。</w:t>
      </w:r>
      <w:r w:rsidR="00217FAA" w:rsidRPr="004327D7">
        <w:rPr>
          <w:rFonts w:hint="eastAsia"/>
        </w:rPr>
        <w:t>在</w:t>
      </w:r>
      <w:r w:rsidRPr="004327D7">
        <w:rPr>
          <w:rFonts w:hint="eastAsia"/>
        </w:rPr>
        <w:t>Chubby</w:t>
      </w:r>
      <w:r w:rsidR="00217FAA" w:rsidRPr="004327D7">
        <w:rPr>
          <w:rFonts w:hint="eastAsia"/>
        </w:rPr>
        <w:t>的论文</w:t>
      </w:r>
      <w:r w:rsidRPr="004327D7">
        <w:rPr>
          <w:rFonts w:hint="eastAsia"/>
        </w:rPr>
        <w:t>[Bur06]</w:t>
      </w:r>
      <w:r w:rsidR="009D397B" w:rsidRPr="004327D7">
        <w:rPr>
          <w:rFonts w:hint="eastAsia"/>
        </w:rPr>
        <w:t>中提到</w:t>
      </w:r>
      <w:r w:rsidRPr="004327D7">
        <w:rPr>
          <w:rFonts w:hint="eastAsia"/>
        </w:rPr>
        <w:t>700</w:t>
      </w:r>
      <w:r w:rsidRPr="004327D7">
        <w:rPr>
          <w:rFonts w:hint="eastAsia"/>
        </w:rPr>
        <w:t>天中</w:t>
      </w:r>
      <w:r w:rsidR="009D397B" w:rsidRPr="004327D7">
        <w:rPr>
          <w:rFonts w:hint="eastAsia"/>
        </w:rPr>
        <w:t>发生了</w:t>
      </w:r>
      <w:r w:rsidR="009D397B" w:rsidRPr="004327D7">
        <w:rPr>
          <w:rFonts w:hint="eastAsia"/>
        </w:rPr>
        <w:t>9</w:t>
      </w:r>
      <w:r w:rsidR="009D397B" w:rsidRPr="004327D7">
        <w:rPr>
          <w:rFonts w:hint="eastAsia"/>
        </w:rPr>
        <w:t>次</w:t>
      </w:r>
      <w:r w:rsidRPr="004327D7">
        <w:rPr>
          <w:rFonts w:hint="eastAsia"/>
        </w:rPr>
        <w:t>30</w:t>
      </w:r>
      <w:r w:rsidR="00602F31">
        <w:t xml:space="preserve"> </w:t>
      </w:r>
      <w:r w:rsidR="00AC489A">
        <w:rPr>
          <w:rFonts w:hint="eastAsia"/>
        </w:rPr>
        <w:t>s</w:t>
      </w:r>
      <w:r w:rsidRPr="004327D7">
        <w:rPr>
          <w:rFonts w:hint="eastAsia"/>
        </w:rPr>
        <w:t>或更长</w:t>
      </w:r>
      <w:r w:rsidR="009D397B" w:rsidRPr="004327D7">
        <w:rPr>
          <w:rFonts w:hint="eastAsia"/>
        </w:rPr>
        <w:t>时间</w:t>
      </w:r>
      <w:r w:rsidRPr="004327D7">
        <w:rPr>
          <w:rFonts w:hint="eastAsia"/>
        </w:rPr>
        <w:t>的</w:t>
      </w:r>
      <w:r w:rsidR="009D397B" w:rsidRPr="004327D7">
        <w:rPr>
          <w:rFonts w:hint="eastAsia"/>
        </w:rPr>
        <w:t>运行</w:t>
      </w:r>
      <w:r w:rsidRPr="004327D7">
        <w:rPr>
          <w:rFonts w:hint="eastAsia"/>
        </w:rPr>
        <w:t>中断，其中</w:t>
      </w:r>
      <w:r w:rsidRPr="004327D7">
        <w:rPr>
          <w:rFonts w:hint="eastAsia"/>
        </w:rPr>
        <w:t>6</w:t>
      </w:r>
      <w:r w:rsidRPr="004327D7">
        <w:rPr>
          <w:rFonts w:hint="eastAsia"/>
        </w:rPr>
        <w:t>次与网络相关（如</w:t>
      </w:r>
      <w:r w:rsidRPr="004327D7">
        <w:rPr>
          <w:rFonts w:hint="eastAsia"/>
        </w:rPr>
        <w:t>[BK14]</w:t>
      </w:r>
      <w:r w:rsidRPr="004327D7">
        <w:rPr>
          <w:rFonts w:hint="eastAsia"/>
        </w:rPr>
        <w:t>中</w:t>
      </w:r>
      <w:r w:rsidR="008577EB" w:rsidRPr="004327D7">
        <w:rPr>
          <w:rFonts w:hint="eastAsia"/>
        </w:rPr>
        <w:t>讨论的）。这对应的</w:t>
      </w:r>
      <w:r w:rsidRPr="004327D7">
        <w:rPr>
          <w:rFonts w:hint="eastAsia"/>
        </w:rPr>
        <w:t>可用性</w:t>
      </w:r>
      <w:r w:rsidR="008577EB" w:rsidRPr="004327D7">
        <w:rPr>
          <w:rFonts w:hint="eastAsia"/>
        </w:rPr>
        <w:t>最多也不超过</w:t>
      </w:r>
      <w:r w:rsidRPr="004327D7">
        <w:rPr>
          <w:rFonts w:hint="eastAsia"/>
        </w:rPr>
        <w:t>5</w:t>
      </w:r>
      <w:r w:rsidR="008577EB" w:rsidRPr="004327D7">
        <w:rPr>
          <w:rFonts w:hint="eastAsia"/>
        </w:rPr>
        <w:t>个</w:t>
      </w:r>
      <w:r w:rsidRPr="004327D7">
        <w:rPr>
          <w:rFonts w:hint="eastAsia"/>
        </w:rPr>
        <w:t>9</w:t>
      </w:r>
      <w:r w:rsidR="00B87ECC" w:rsidRPr="004327D7">
        <w:rPr>
          <w:rFonts w:hint="eastAsia"/>
        </w:rPr>
        <w:t>，如果我们</w:t>
      </w:r>
      <w:r w:rsidR="00C83BE9">
        <w:rPr>
          <w:rFonts w:hint="eastAsia"/>
        </w:rPr>
        <w:t>更贴近</w:t>
      </w:r>
      <w:r w:rsidR="00B87ECC" w:rsidRPr="004327D7">
        <w:rPr>
          <w:rFonts w:hint="eastAsia"/>
        </w:rPr>
        <w:t>实际，假设每次中断</w:t>
      </w:r>
      <w:r w:rsidRPr="004327D7">
        <w:rPr>
          <w:rFonts w:hint="eastAsia"/>
        </w:rPr>
        <w:t>平均</w:t>
      </w:r>
      <w:r w:rsidR="00B87ECC" w:rsidRPr="004327D7">
        <w:rPr>
          <w:rFonts w:hint="eastAsia"/>
        </w:rPr>
        <w:t>有</w:t>
      </w:r>
      <w:r w:rsidRPr="004327D7">
        <w:rPr>
          <w:rFonts w:hint="eastAsia"/>
        </w:rPr>
        <w:t>10</w:t>
      </w:r>
      <w:r w:rsidR="00602F31">
        <w:t xml:space="preserve"> </w:t>
      </w:r>
      <w:r w:rsidR="00602F31">
        <w:rPr>
          <w:rFonts w:hint="eastAsia"/>
        </w:rPr>
        <w:t>min</w:t>
      </w:r>
      <w:r w:rsidRPr="004327D7">
        <w:rPr>
          <w:rFonts w:hint="eastAsia"/>
        </w:rPr>
        <w:t>，</w:t>
      </w:r>
      <w:r w:rsidR="00B87ECC" w:rsidRPr="004327D7">
        <w:rPr>
          <w:rFonts w:hint="eastAsia"/>
        </w:rPr>
        <w:t>那么就</w:t>
      </w:r>
      <w:r w:rsidR="002F264D" w:rsidRPr="004327D7">
        <w:rPr>
          <w:rFonts w:hint="eastAsia"/>
        </w:rPr>
        <w:t>只有</w:t>
      </w:r>
      <w:r w:rsidR="00B87ECC" w:rsidRPr="004327D7">
        <w:rPr>
          <w:rFonts w:hint="eastAsia"/>
        </w:rPr>
        <w:t>4</w:t>
      </w:r>
      <w:r w:rsidR="002F264D" w:rsidRPr="004327D7">
        <w:rPr>
          <w:rFonts w:hint="eastAsia"/>
        </w:rPr>
        <w:t>个</w:t>
      </w:r>
      <w:r w:rsidR="002F264D" w:rsidRPr="004327D7">
        <w:rPr>
          <w:rFonts w:hint="eastAsia"/>
        </w:rPr>
        <w:t>9</w:t>
      </w:r>
      <w:r w:rsidR="002F264D" w:rsidRPr="004327D7">
        <w:rPr>
          <w:rFonts w:hint="eastAsia"/>
        </w:rPr>
        <w:t>；如果每次中断有几个小时的话，就只有</w:t>
      </w:r>
      <w:r w:rsidRPr="004327D7">
        <w:rPr>
          <w:rFonts w:hint="eastAsia"/>
        </w:rPr>
        <w:t>3</w:t>
      </w:r>
      <w:r w:rsidR="002F264D" w:rsidRPr="004327D7">
        <w:rPr>
          <w:rFonts w:hint="eastAsia"/>
        </w:rPr>
        <w:t>个</w:t>
      </w:r>
      <w:r w:rsidRPr="004327D7">
        <w:rPr>
          <w:rFonts w:hint="eastAsia"/>
        </w:rPr>
        <w:t>9</w:t>
      </w:r>
      <w:r w:rsidR="002F264D" w:rsidRPr="004327D7">
        <w:rPr>
          <w:rFonts w:hint="eastAsia"/>
        </w:rPr>
        <w:t>了</w:t>
      </w:r>
      <w:r w:rsidRPr="004327D7">
        <w:rPr>
          <w:rFonts w:hint="eastAsia"/>
        </w:rPr>
        <w:t>。</w:t>
      </w:r>
    </w:p>
    <w:p w:rsidR="00A52E5A" w:rsidRDefault="00C646B1" w:rsidP="00E45444">
      <w:r>
        <w:rPr>
          <w:rFonts w:hint="eastAsia"/>
        </w:rPr>
        <w:t>对于锁</w:t>
      </w:r>
      <w:r w:rsidR="00A52E5A">
        <w:rPr>
          <w:rFonts w:hint="eastAsia"/>
        </w:rPr>
        <w:t>和一致</w:t>
      </w:r>
      <w:r>
        <w:rPr>
          <w:rFonts w:hint="eastAsia"/>
        </w:rPr>
        <w:t>性</w:t>
      </w:r>
      <w:r w:rsidR="00A52E5A">
        <w:rPr>
          <w:rFonts w:hint="eastAsia"/>
        </w:rPr>
        <w:t>读</w:t>
      </w:r>
      <w:r w:rsidR="00A52E5A">
        <w:rPr>
          <w:rFonts w:hint="eastAsia"/>
        </w:rPr>
        <w:t>/</w:t>
      </w:r>
      <w:r w:rsidR="00A52E5A">
        <w:rPr>
          <w:rFonts w:hint="eastAsia"/>
        </w:rPr>
        <w:t>写操作，</w:t>
      </w:r>
      <w:r w:rsidR="007F5B94">
        <w:rPr>
          <w:rFonts w:hint="eastAsia"/>
        </w:rPr>
        <w:t>随着</w:t>
      </w:r>
      <w:r w:rsidR="00D30690">
        <w:rPr>
          <w:rFonts w:hint="eastAsia"/>
        </w:rPr>
        <w:t>多项</w:t>
      </w:r>
      <w:r w:rsidR="00A52E5A">
        <w:rPr>
          <w:rFonts w:hint="eastAsia"/>
        </w:rPr>
        <w:t>网络</w:t>
      </w:r>
      <w:r w:rsidR="00EE7CFD">
        <w:rPr>
          <w:rFonts w:hint="eastAsia"/>
        </w:rPr>
        <w:t>、</w:t>
      </w:r>
      <w:r w:rsidR="00A52E5A">
        <w:rPr>
          <w:rFonts w:hint="eastAsia"/>
        </w:rPr>
        <w:t>架构和</w:t>
      </w:r>
      <w:r w:rsidR="00EE7CFD">
        <w:rPr>
          <w:rFonts w:hint="eastAsia"/>
        </w:rPr>
        <w:t>运维</w:t>
      </w:r>
      <w:r w:rsidR="006301F7">
        <w:rPr>
          <w:rFonts w:hint="eastAsia"/>
        </w:rPr>
        <w:t>的</w:t>
      </w:r>
      <w:r w:rsidR="00A52E5A">
        <w:rPr>
          <w:rFonts w:hint="eastAsia"/>
        </w:rPr>
        <w:t>改进，</w:t>
      </w:r>
      <w:r w:rsidR="00D30690" w:rsidRPr="003B2A1B">
        <w:rPr>
          <w:rFonts w:hint="eastAsia"/>
          <w:b/>
        </w:rPr>
        <w:t>目前的</w:t>
      </w:r>
      <w:r w:rsidR="00CC53FF" w:rsidRPr="003B2A1B">
        <w:rPr>
          <w:rFonts w:hint="eastAsia"/>
          <w:b/>
        </w:rPr>
        <w:t>广域</w:t>
      </w:r>
      <w:r w:rsidR="00A52E5A" w:rsidRPr="003B2A1B">
        <w:rPr>
          <w:rFonts w:hint="eastAsia"/>
          <w:b/>
        </w:rPr>
        <w:t>分布的</w:t>
      </w:r>
      <w:r w:rsidR="00A52E5A" w:rsidRPr="003B2A1B">
        <w:rPr>
          <w:rFonts w:hint="eastAsia"/>
          <w:b/>
        </w:rPr>
        <w:t>Chubby</w:t>
      </w:r>
      <w:r w:rsidR="00CC53FF" w:rsidRPr="003B2A1B">
        <w:rPr>
          <w:rFonts w:hint="eastAsia"/>
          <w:b/>
        </w:rPr>
        <w:t>集群能</w:t>
      </w:r>
      <w:r w:rsidR="00A52E5A" w:rsidRPr="003B2A1B">
        <w:rPr>
          <w:rFonts w:hint="eastAsia"/>
          <w:b/>
        </w:rPr>
        <w:t>提供</w:t>
      </w:r>
      <w:r w:rsidR="00A52E5A" w:rsidRPr="003B2A1B">
        <w:rPr>
          <w:rFonts w:hint="eastAsia"/>
          <w:b/>
        </w:rPr>
        <w:t>99.99958</w:t>
      </w:r>
      <w:r w:rsidR="00A52E5A" w:rsidRPr="003B2A1B">
        <w:rPr>
          <w:rFonts w:hint="eastAsia"/>
          <w:b/>
        </w:rPr>
        <w:t>％的平均可用性</w:t>
      </w:r>
      <w:r w:rsidR="00A52E5A">
        <w:rPr>
          <w:rFonts w:hint="eastAsia"/>
        </w:rPr>
        <w:t>（</w:t>
      </w:r>
      <w:r w:rsidR="00CC53FF">
        <w:rPr>
          <w:rFonts w:hint="eastAsia"/>
        </w:rPr>
        <w:t>即仅有</w:t>
      </w:r>
      <w:r w:rsidR="00A52E5A">
        <w:rPr>
          <w:rFonts w:hint="eastAsia"/>
        </w:rPr>
        <w:t>30</w:t>
      </w:r>
      <w:r w:rsidR="00602F31">
        <w:t xml:space="preserve"> </w:t>
      </w:r>
      <w:r w:rsidR="00AC489A">
        <w:rPr>
          <w:rFonts w:hint="eastAsia"/>
        </w:rPr>
        <w:t>s</w:t>
      </w:r>
      <w:r w:rsidR="00CC53FF">
        <w:rPr>
          <w:rFonts w:hint="eastAsia"/>
        </w:rPr>
        <w:t>多一点的运行</w:t>
      </w:r>
      <w:r w:rsidR="00A52E5A">
        <w:rPr>
          <w:rFonts w:hint="eastAsia"/>
        </w:rPr>
        <w:t>中断）。从</w:t>
      </w:r>
      <w:r w:rsidR="00A52E5A">
        <w:rPr>
          <w:rFonts w:hint="eastAsia"/>
        </w:rPr>
        <w:t>2009</w:t>
      </w:r>
      <w:r w:rsidR="00A52E5A">
        <w:rPr>
          <w:rFonts w:hint="eastAsia"/>
        </w:rPr>
        <w:t>年开始，由于</w:t>
      </w:r>
      <w:r w:rsidR="00F65D8F">
        <w:rPr>
          <w:rFonts w:hint="eastAsia"/>
        </w:rPr>
        <w:t>可用性</w:t>
      </w:r>
      <w:r w:rsidR="00A52E5A">
        <w:rPr>
          <w:rFonts w:hint="eastAsia"/>
        </w:rPr>
        <w:t>“超额”，</w:t>
      </w:r>
      <w:r w:rsidR="00A52E5A">
        <w:rPr>
          <w:rFonts w:hint="eastAsia"/>
        </w:rPr>
        <w:t>Chubby</w:t>
      </w:r>
      <w:r w:rsidR="00A52E5A">
        <w:rPr>
          <w:rFonts w:hint="eastAsia"/>
        </w:rPr>
        <w:t>的站点可靠性工程师（</w:t>
      </w:r>
      <w:r w:rsidR="00A52E5A">
        <w:rPr>
          <w:rFonts w:hint="eastAsia"/>
        </w:rPr>
        <w:t>SRE</w:t>
      </w:r>
      <w:r w:rsidR="00A52E5A">
        <w:rPr>
          <w:rFonts w:hint="eastAsia"/>
        </w:rPr>
        <w:t>）开始</w:t>
      </w:r>
      <w:r w:rsidR="00713C3F">
        <w:rPr>
          <w:rFonts w:hint="eastAsia"/>
        </w:rPr>
        <w:t>人为地</w:t>
      </w:r>
      <w:r w:rsidR="00A52E5A">
        <w:rPr>
          <w:rFonts w:hint="eastAsia"/>
        </w:rPr>
        <w:t>强制定期</w:t>
      </w:r>
      <w:r w:rsidR="00F65D8F">
        <w:rPr>
          <w:rFonts w:hint="eastAsia"/>
        </w:rPr>
        <w:t>中断服务</w:t>
      </w:r>
      <w:r w:rsidR="000270DD">
        <w:rPr>
          <w:rFonts w:hint="eastAsia"/>
        </w:rPr>
        <w:t>（</w:t>
      </w:r>
      <w:r w:rsidR="00713C3F">
        <w:rPr>
          <w:rFonts w:hint="eastAsia"/>
        </w:rPr>
        <w:t>译注：</w:t>
      </w:r>
      <w:r w:rsidR="000270DD">
        <w:rPr>
          <w:rFonts w:hint="eastAsia"/>
        </w:rPr>
        <w:t>即应急演习）</w:t>
      </w:r>
      <w:r w:rsidR="00A52E5A">
        <w:rPr>
          <w:rFonts w:hint="eastAsia"/>
        </w:rPr>
        <w:t>，以确保我们</w:t>
      </w:r>
      <w:r w:rsidR="00AB36A9">
        <w:rPr>
          <w:rFonts w:hint="eastAsia"/>
        </w:rPr>
        <w:t>能发现对</w:t>
      </w:r>
      <w:r w:rsidR="00AB36A9">
        <w:rPr>
          <w:rFonts w:hint="eastAsia"/>
        </w:rPr>
        <w:t>Chubby</w:t>
      </w:r>
      <w:r w:rsidR="00AB36A9">
        <w:rPr>
          <w:rFonts w:hint="eastAsia"/>
        </w:rPr>
        <w:t>的</w:t>
      </w:r>
      <w:r w:rsidR="00A52E5A">
        <w:rPr>
          <w:rFonts w:hint="eastAsia"/>
        </w:rPr>
        <w:t>依赖和</w:t>
      </w:r>
      <w:r w:rsidR="00AB36A9">
        <w:rPr>
          <w:rFonts w:hint="eastAsia"/>
        </w:rPr>
        <w:t>其</w:t>
      </w:r>
      <w:r w:rsidR="00A52E5A">
        <w:rPr>
          <w:rFonts w:hint="eastAsia"/>
        </w:rPr>
        <w:t>故障</w:t>
      </w:r>
      <w:r w:rsidR="00AB36A9">
        <w:rPr>
          <w:rFonts w:hint="eastAsia"/>
        </w:rPr>
        <w:t>可能造成</w:t>
      </w:r>
      <w:r w:rsidR="00A52E5A">
        <w:rPr>
          <w:rFonts w:hint="eastAsia"/>
        </w:rPr>
        <w:t>的影响。</w:t>
      </w:r>
    </w:p>
    <w:p w:rsidR="00A52E5A" w:rsidRDefault="00A52E5A" w:rsidP="00E45444">
      <w:r>
        <w:rPr>
          <w:rFonts w:hint="eastAsia"/>
        </w:rPr>
        <w:t>在内部，</w:t>
      </w:r>
      <w:r>
        <w:rPr>
          <w:rFonts w:hint="eastAsia"/>
        </w:rPr>
        <w:t>Spanner</w:t>
      </w:r>
      <w:r>
        <w:rPr>
          <w:rFonts w:hint="eastAsia"/>
        </w:rPr>
        <w:t>提供与</w:t>
      </w:r>
      <w:r>
        <w:rPr>
          <w:rFonts w:hint="eastAsia"/>
        </w:rPr>
        <w:t>Chubby</w:t>
      </w:r>
      <w:r w:rsidR="005124A7">
        <w:rPr>
          <w:rFonts w:hint="eastAsia"/>
        </w:rPr>
        <w:t>水平</w:t>
      </w:r>
      <w:r w:rsidR="00A02978">
        <w:rPr>
          <w:rFonts w:hint="eastAsia"/>
        </w:rPr>
        <w:t>相当的可靠性，少于</w:t>
      </w:r>
      <w:r>
        <w:rPr>
          <w:rFonts w:hint="eastAsia"/>
        </w:rPr>
        <w:t>5</w:t>
      </w:r>
      <w:r w:rsidR="005124A7">
        <w:t>.</w:t>
      </w:r>
      <w:r>
        <w:rPr>
          <w:rFonts w:hint="eastAsia"/>
        </w:rPr>
        <w:t>9</w:t>
      </w:r>
      <w:r w:rsidR="00602F31">
        <w:t xml:space="preserve"> </w:t>
      </w:r>
      <w:r w:rsidR="00AC489A">
        <w:rPr>
          <w:rFonts w:hint="eastAsia"/>
        </w:rPr>
        <w:t>s</w:t>
      </w:r>
      <w:r>
        <w:rPr>
          <w:rFonts w:hint="eastAsia"/>
        </w:rPr>
        <w:t>。云版本</w:t>
      </w:r>
      <w:r w:rsidR="00243423">
        <w:rPr>
          <w:rFonts w:hint="eastAsia"/>
        </w:rPr>
        <w:t>与内部版本</w:t>
      </w:r>
      <w:r>
        <w:rPr>
          <w:rFonts w:hint="eastAsia"/>
        </w:rPr>
        <w:t>有相同的基础，但添加了一些新的部分，所以它</w:t>
      </w:r>
      <w:r w:rsidR="00243423">
        <w:rPr>
          <w:rFonts w:hint="eastAsia"/>
        </w:rPr>
        <w:t>的可靠性</w:t>
      </w:r>
      <w:r>
        <w:rPr>
          <w:rFonts w:hint="eastAsia"/>
        </w:rPr>
        <w:t>在</w:t>
      </w:r>
      <w:r w:rsidR="00243423">
        <w:rPr>
          <w:rFonts w:hint="eastAsia"/>
        </w:rPr>
        <w:t>短期内可能稍</w:t>
      </w:r>
      <w:r>
        <w:rPr>
          <w:rFonts w:hint="eastAsia"/>
        </w:rPr>
        <w:t>低一些。</w:t>
      </w:r>
    </w:p>
    <w:p w:rsidR="00076A41" w:rsidRDefault="00076A41" w:rsidP="00A91210">
      <w:pPr>
        <w:jc w:val="center"/>
      </w:pPr>
      <w:r>
        <w:rPr>
          <w:noProof/>
        </w:rPr>
        <w:drawing>
          <wp:inline distT="0" distB="0" distL="0" distR="0" wp14:anchorId="59205CC7" wp14:editId="49941522">
            <wp:extent cx="4143678" cy="252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678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E5A" w:rsidRDefault="00040410" w:rsidP="00E45444">
      <w:r>
        <w:rPr>
          <w:rFonts w:hint="eastAsia"/>
        </w:rPr>
        <w:t>上面</w:t>
      </w:r>
      <w:proofErr w:type="gramStart"/>
      <w:r>
        <w:rPr>
          <w:rFonts w:hint="eastAsia"/>
        </w:rPr>
        <w:t>的饼图</w:t>
      </w:r>
      <w:r w:rsidR="00A52E5A">
        <w:rPr>
          <w:rFonts w:hint="eastAsia"/>
        </w:rPr>
        <w:t>显示</w:t>
      </w:r>
      <w:proofErr w:type="gramEnd"/>
      <w:r w:rsidR="00A52E5A">
        <w:rPr>
          <w:rFonts w:hint="eastAsia"/>
        </w:rPr>
        <w:t>了</w:t>
      </w:r>
      <w:r>
        <w:rPr>
          <w:rFonts w:hint="eastAsia"/>
        </w:rPr>
        <w:t>内部</w:t>
      </w:r>
      <w:r w:rsidR="00A52E5A">
        <w:rPr>
          <w:rFonts w:hint="eastAsia"/>
        </w:rPr>
        <w:t>Spanner</w:t>
      </w:r>
      <w:r>
        <w:rPr>
          <w:rFonts w:hint="eastAsia"/>
        </w:rPr>
        <w:t>意外事件</w:t>
      </w:r>
      <w:r w:rsidR="00A52E5A">
        <w:rPr>
          <w:rFonts w:hint="eastAsia"/>
        </w:rPr>
        <w:t>的原因。事件是意外</w:t>
      </w:r>
      <w:r w:rsidR="00713786">
        <w:rPr>
          <w:rFonts w:hint="eastAsia"/>
        </w:rPr>
        <w:t>的</w:t>
      </w:r>
      <w:r w:rsidR="00A52E5A">
        <w:rPr>
          <w:rFonts w:hint="eastAsia"/>
        </w:rPr>
        <w:t>，但并非所有</w:t>
      </w:r>
      <w:r w:rsidR="005124A7">
        <w:rPr>
          <w:rFonts w:hint="eastAsia"/>
        </w:rPr>
        <w:t>都</w:t>
      </w:r>
      <w:r w:rsidR="00713786">
        <w:rPr>
          <w:rFonts w:hint="eastAsia"/>
        </w:rPr>
        <w:t>严重到</w:t>
      </w:r>
      <w:r w:rsidR="00A52E5A">
        <w:rPr>
          <w:rFonts w:hint="eastAsia"/>
        </w:rPr>
        <w:t>中断</w:t>
      </w:r>
      <w:r w:rsidR="00D0604A">
        <w:rPr>
          <w:rFonts w:hint="eastAsia"/>
        </w:rPr>
        <w:t>服务</w:t>
      </w:r>
      <w:r w:rsidR="00713786">
        <w:rPr>
          <w:rFonts w:hint="eastAsia"/>
        </w:rPr>
        <w:t>。</w:t>
      </w:r>
      <w:r w:rsidR="00A52E5A">
        <w:rPr>
          <w:rFonts w:hint="eastAsia"/>
        </w:rPr>
        <w:t>一些</w:t>
      </w:r>
      <w:r w:rsidR="00F8104D">
        <w:rPr>
          <w:rFonts w:hint="eastAsia"/>
        </w:rPr>
        <w:t>事件</w:t>
      </w:r>
      <w:r w:rsidR="00A52E5A">
        <w:rPr>
          <w:rFonts w:hint="eastAsia"/>
        </w:rPr>
        <w:t>可以</w:t>
      </w:r>
      <w:r w:rsidR="00F8104D">
        <w:rPr>
          <w:rFonts w:hint="eastAsia"/>
        </w:rPr>
        <w:t>轻</w:t>
      </w:r>
      <w:r w:rsidR="00A52E5A">
        <w:rPr>
          <w:rFonts w:hint="eastAsia"/>
        </w:rPr>
        <w:t>易地</w:t>
      </w:r>
      <w:r w:rsidR="000A2166">
        <w:rPr>
          <w:rFonts w:hint="eastAsia"/>
        </w:rPr>
        <w:t>处理掉</w:t>
      </w:r>
      <w:r w:rsidR="00A52E5A">
        <w:rPr>
          <w:rFonts w:hint="eastAsia"/>
        </w:rPr>
        <w:t>。图</w:t>
      </w:r>
      <w:r w:rsidR="000A2166">
        <w:rPr>
          <w:rFonts w:hint="eastAsia"/>
        </w:rPr>
        <w:t>中的数值是</w:t>
      </w:r>
      <w:r w:rsidR="007A238C">
        <w:rPr>
          <w:rFonts w:hint="eastAsia"/>
        </w:rPr>
        <w:t>事件</w:t>
      </w:r>
      <w:r w:rsidR="000A2166">
        <w:rPr>
          <w:rFonts w:hint="eastAsia"/>
        </w:rPr>
        <w:t>发生的频率而不是造成的后果</w:t>
      </w:r>
      <w:r w:rsidR="00A52E5A">
        <w:rPr>
          <w:rFonts w:hint="eastAsia"/>
        </w:rPr>
        <w:t>。大量的事件</w:t>
      </w:r>
      <w:r w:rsidR="00A21CE9">
        <w:rPr>
          <w:rFonts w:hint="eastAsia"/>
        </w:rPr>
        <w:t>（</w:t>
      </w:r>
      <w:r w:rsidR="00A21CE9" w:rsidRPr="00A21CE9">
        <w:rPr>
          <w:rFonts w:hint="eastAsia"/>
          <w:b/>
        </w:rPr>
        <w:t>用户事件</w:t>
      </w:r>
      <w:r w:rsidR="00A21CE9">
        <w:rPr>
          <w:rFonts w:hint="eastAsia"/>
        </w:rPr>
        <w:t>）</w:t>
      </w:r>
      <w:r w:rsidR="00A52E5A">
        <w:rPr>
          <w:rFonts w:hint="eastAsia"/>
        </w:rPr>
        <w:t>是由于用户错误，例如超载或配置错误，并且大多</w:t>
      </w:r>
      <w:r w:rsidR="00885635">
        <w:rPr>
          <w:rFonts w:hint="eastAsia"/>
        </w:rPr>
        <w:t>只影响</w:t>
      </w:r>
      <w:r w:rsidR="00A52E5A">
        <w:rPr>
          <w:rFonts w:hint="eastAsia"/>
        </w:rPr>
        <w:t>该用户，</w:t>
      </w:r>
      <w:r w:rsidR="00BE6BB2">
        <w:rPr>
          <w:rFonts w:hint="eastAsia"/>
        </w:rPr>
        <w:t>然而其它</w:t>
      </w:r>
      <w:r w:rsidR="00A52E5A">
        <w:rPr>
          <w:rFonts w:hint="eastAsia"/>
        </w:rPr>
        <w:t>类别</w:t>
      </w:r>
      <w:r w:rsidR="00504FD7">
        <w:rPr>
          <w:rFonts w:hint="eastAsia"/>
        </w:rPr>
        <w:t>则</w:t>
      </w:r>
      <w:r w:rsidR="00A52E5A">
        <w:rPr>
          <w:rFonts w:hint="eastAsia"/>
        </w:rPr>
        <w:t>可能影响区域中的所有用户。</w:t>
      </w:r>
      <w:r w:rsidR="00A52E5A" w:rsidRPr="00A21CE9">
        <w:rPr>
          <w:rFonts w:hint="eastAsia"/>
          <w:b/>
        </w:rPr>
        <w:t>集群事件</w:t>
      </w:r>
      <w:r w:rsidR="00A52E5A">
        <w:rPr>
          <w:rFonts w:hint="eastAsia"/>
        </w:rPr>
        <w:t>反映</w:t>
      </w:r>
      <w:proofErr w:type="gramStart"/>
      <w:r w:rsidR="00E705BF">
        <w:rPr>
          <w:rFonts w:hint="eastAsia"/>
        </w:rPr>
        <w:t>除网络</w:t>
      </w:r>
      <w:proofErr w:type="gramEnd"/>
      <w:r w:rsidR="00E705BF">
        <w:rPr>
          <w:rFonts w:hint="eastAsia"/>
        </w:rPr>
        <w:t>外的</w:t>
      </w:r>
      <w:r w:rsidR="00A52E5A">
        <w:rPr>
          <w:rFonts w:hint="eastAsia"/>
        </w:rPr>
        <w:t>底层基础架构问题，</w:t>
      </w:r>
      <w:r w:rsidR="005A26A6">
        <w:rPr>
          <w:rFonts w:hint="eastAsia"/>
        </w:rPr>
        <w:t>如</w:t>
      </w:r>
      <w:r w:rsidR="00A52E5A">
        <w:rPr>
          <w:rFonts w:hint="eastAsia"/>
        </w:rPr>
        <w:t>服务器和电源的问题。</w:t>
      </w:r>
      <w:r w:rsidR="005A26A6">
        <w:rPr>
          <w:rFonts w:hint="eastAsia"/>
        </w:rPr>
        <w:t>S</w:t>
      </w:r>
      <w:r w:rsidR="005A26A6">
        <w:t>panner</w:t>
      </w:r>
      <w:r w:rsidR="00A52E5A">
        <w:rPr>
          <w:rFonts w:hint="eastAsia"/>
        </w:rPr>
        <w:t>通过使用</w:t>
      </w:r>
      <w:r w:rsidR="005A26A6">
        <w:rPr>
          <w:rFonts w:hint="eastAsia"/>
        </w:rPr>
        <w:t>其它副本</w:t>
      </w:r>
      <w:r w:rsidR="00A52E5A">
        <w:rPr>
          <w:rFonts w:hint="eastAsia"/>
        </w:rPr>
        <w:t>自动</w:t>
      </w:r>
      <w:r w:rsidR="005A26A6">
        <w:rPr>
          <w:rFonts w:hint="eastAsia"/>
        </w:rPr>
        <w:t>地</w:t>
      </w:r>
      <w:r w:rsidR="00A52E5A">
        <w:rPr>
          <w:rFonts w:hint="eastAsia"/>
        </w:rPr>
        <w:t>处理这些事件，</w:t>
      </w:r>
      <w:r w:rsidR="005A6CAE">
        <w:rPr>
          <w:rFonts w:hint="eastAsia"/>
        </w:rPr>
        <w:t>但</w:t>
      </w:r>
      <w:r w:rsidR="00A52E5A">
        <w:rPr>
          <w:rFonts w:hint="eastAsia"/>
        </w:rPr>
        <w:t>有时需要</w:t>
      </w:r>
      <w:r w:rsidR="00A52E5A">
        <w:rPr>
          <w:rFonts w:hint="eastAsia"/>
        </w:rPr>
        <w:t>SRE</w:t>
      </w:r>
      <w:r w:rsidR="00A52E5A">
        <w:rPr>
          <w:rFonts w:hint="eastAsia"/>
        </w:rPr>
        <w:t>参与修复</w:t>
      </w:r>
      <w:r w:rsidR="005A26A6">
        <w:rPr>
          <w:rFonts w:hint="eastAsia"/>
        </w:rPr>
        <w:t>不完整的副本</w:t>
      </w:r>
      <w:r w:rsidR="00A52E5A">
        <w:rPr>
          <w:rFonts w:hint="eastAsia"/>
        </w:rPr>
        <w:t>。</w:t>
      </w:r>
      <w:r w:rsidR="00C00904" w:rsidRPr="00C00904">
        <w:rPr>
          <w:rFonts w:hint="eastAsia"/>
          <w:b/>
        </w:rPr>
        <w:t>运</w:t>
      </w:r>
      <w:proofErr w:type="gramStart"/>
      <w:r w:rsidR="00C00904" w:rsidRPr="00C00904">
        <w:rPr>
          <w:rFonts w:hint="eastAsia"/>
          <w:b/>
        </w:rPr>
        <w:t>维</w:t>
      </w:r>
      <w:r w:rsidR="00A52E5A" w:rsidRPr="00A21CE9">
        <w:rPr>
          <w:rFonts w:hint="eastAsia"/>
          <w:b/>
        </w:rPr>
        <w:t>事件</w:t>
      </w:r>
      <w:proofErr w:type="gramEnd"/>
      <w:r w:rsidR="00A52E5A">
        <w:rPr>
          <w:rFonts w:hint="eastAsia"/>
        </w:rPr>
        <w:t>是由</w:t>
      </w:r>
      <w:r w:rsidR="00A52E5A">
        <w:rPr>
          <w:rFonts w:hint="eastAsia"/>
        </w:rPr>
        <w:t>SRE</w:t>
      </w:r>
      <w:r w:rsidR="00A52E5A">
        <w:rPr>
          <w:rFonts w:hint="eastAsia"/>
        </w:rPr>
        <w:t>引起的事故，例如配置错误。</w:t>
      </w:r>
      <w:r w:rsidR="00A52E5A">
        <w:rPr>
          <w:rFonts w:hint="eastAsia"/>
        </w:rPr>
        <w:t xml:space="preserve"> </w:t>
      </w:r>
      <w:r w:rsidR="00A52E5A" w:rsidRPr="00A21CE9">
        <w:rPr>
          <w:rFonts w:hint="eastAsia"/>
          <w:b/>
        </w:rPr>
        <w:t>Bug</w:t>
      </w:r>
      <w:r w:rsidR="00B21E11">
        <w:rPr>
          <w:rFonts w:hint="eastAsia"/>
          <w:b/>
        </w:rPr>
        <w:t>事件</w:t>
      </w:r>
      <w:r w:rsidR="00A52E5A">
        <w:rPr>
          <w:rFonts w:hint="eastAsia"/>
        </w:rPr>
        <w:t>意味着软件</w:t>
      </w:r>
      <w:r w:rsidR="00301932">
        <w:rPr>
          <w:rFonts w:hint="eastAsia"/>
        </w:rPr>
        <w:t>bug</w:t>
      </w:r>
      <w:r w:rsidR="00EE49AD">
        <w:rPr>
          <w:rFonts w:hint="eastAsia"/>
        </w:rPr>
        <w:t>触发的</w:t>
      </w:r>
      <w:r w:rsidR="00A52E5A">
        <w:rPr>
          <w:rFonts w:hint="eastAsia"/>
        </w:rPr>
        <w:t>问题</w:t>
      </w:r>
      <w:r w:rsidR="00EE49AD">
        <w:rPr>
          <w:rFonts w:hint="eastAsia"/>
        </w:rPr>
        <w:t>，这可能导致或大或小</w:t>
      </w:r>
      <w:r w:rsidR="00B30F49">
        <w:rPr>
          <w:rFonts w:hint="eastAsia"/>
        </w:rPr>
        <w:t>不同</w:t>
      </w:r>
      <w:r w:rsidR="00EE49AD">
        <w:rPr>
          <w:rFonts w:hint="eastAsia"/>
        </w:rPr>
        <w:t>范围</w:t>
      </w:r>
      <w:r w:rsidR="00A52E5A">
        <w:rPr>
          <w:rFonts w:hint="eastAsia"/>
        </w:rPr>
        <w:t>的</w:t>
      </w:r>
      <w:r w:rsidR="00EE49AD">
        <w:rPr>
          <w:rFonts w:hint="eastAsia"/>
        </w:rPr>
        <w:t>运行中断</w:t>
      </w:r>
      <w:r w:rsidR="00A52E5A">
        <w:rPr>
          <w:rFonts w:hint="eastAsia"/>
        </w:rPr>
        <w:t>。两个最大的中断</w:t>
      </w:r>
      <w:r w:rsidR="00301932">
        <w:rPr>
          <w:rFonts w:hint="eastAsia"/>
        </w:rPr>
        <w:t>都</w:t>
      </w:r>
      <w:r w:rsidR="00A52E5A">
        <w:rPr>
          <w:rFonts w:hint="eastAsia"/>
        </w:rPr>
        <w:t>是</w:t>
      </w:r>
      <w:proofErr w:type="gramStart"/>
      <w:r w:rsidR="00A52E5A">
        <w:rPr>
          <w:rFonts w:hint="eastAsia"/>
        </w:rPr>
        <w:t>由同时</w:t>
      </w:r>
      <w:proofErr w:type="gramEnd"/>
      <w:r w:rsidR="00A52E5A">
        <w:rPr>
          <w:rFonts w:hint="eastAsia"/>
        </w:rPr>
        <w:t>影响</w:t>
      </w:r>
      <w:r w:rsidR="00301932">
        <w:rPr>
          <w:rFonts w:hint="eastAsia"/>
        </w:rPr>
        <w:t>了某个</w:t>
      </w:r>
      <w:r w:rsidR="00A52E5A">
        <w:rPr>
          <w:rFonts w:hint="eastAsia"/>
        </w:rPr>
        <w:t>数据库的所有副本</w:t>
      </w:r>
      <w:r w:rsidR="00301932">
        <w:rPr>
          <w:rFonts w:hint="eastAsia"/>
        </w:rPr>
        <w:t>的软件</w:t>
      </w:r>
      <w:r w:rsidR="00301932">
        <w:rPr>
          <w:rFonts w:hint="eastAsia"/>
        </w:rPr>
        <w:t>b</w:t>
      </w:r>
      <w:r w:rsidR="00301932">
        <w:t>ug</w:t>
      </w:r>
      <w:r w:rsidR="00301932">
        <w:rPr>
          <w:rFonts w:hint="eastAsia"/>
        </w:rPr>
        <w:t>造成的</w:t>
      </w:r>
      <w:r w:rsidR="00A52E5A">
        <w:rPr>
          <w:rFonts w:hint="eastAsia"/>
        </w:rPr>
        <w:t>。</w:t>
      </w:r>
      <w:r w:rsidR="00A52E5A" w:rsidRPr="00A21CE9">
        <w:rPr>
          <w:rFonts w:hint="eastAsia"/>
          <w:b/>
        </w:rPr>
        <w:t>其</w:t>
      </w:r>
      <w:r w:rsidR="009E0C32" w:rsidRPr="00A21CE9">
        <w:rPr>
          <w:rFonts w:hint="eastAsia"/>
          <w:b/>
        </w:rPr>
        <w:t>它</w:t>
      </w:r>
      <w:r w:rsidR="00725F4E">
        <w:rPr>
          <w:rFonts w:hint="eastAsia"/>
          <w:b/>
        </w:rPr>
        <w:t>事件</w:t>
      </w:r>
      <w:r w:rsidR="00A52E5A">
        <w:rPr>
          <w:rFonts w:hint="eastAsia"/>
        </w:rPr>
        <w:t>是各种大多</w:t>
      </w:r>
      <w:r w:rsidR="009E0C32">
        <w:rPr>
          <w:rFonts w:hint="eastAsia"/>
        </w:rPr>
        <w:t>只</w:t>
      </w:r>
      <w:r w:rsidR="00A52E5A">
        <w:rPr>
          <w:rFonts w:hint="eastAsia"/>
        </w:rPr>
        <w:t>发生一次</w:t>
      </w:r>
      <w:r w:rsidR="009E0C32">
        <w:rPr>
          <w:rFonts w:hint="eastAsia"/>
        </w:rPr>
        <w:t>的问题</w:t>
      </w:r>
      <w:r w:rsidR="00A52E5A">
        <w:rPr>
          <w:rFonts w:hint="eastAsia"/>
        </w:rPr>
        <w:t>。</w:t>
      </w:r>
    </w:p>
    <w:p w:rsidR="00A52E5A" w:rsidRDefault="00A52E5A" w:rsidP="00E45444">
      <w:r w:rsidRPr="00531C9E">
        <w:rPr>
          <w:rFonts w:hint="eastAsia"/>
          <w:b/>
        </w:rPr>
        <w:t>网络</w:t>
      </w:r>
      <w:r w:rsidR="001629CD">
        <w:rPr>
          <w:rFonts w:hint="eastAsia"/>
          <w:b/>
        </w:rPr>
        <w:t>事件</w:t>
      </w:r>
      <w:r w:rsidR="001629CD">
        <w:rPr>
          <w:rFonts w:hint="eastAsia"/>
        </w:rPr>
        <w:t>（低于</w:t>
      </w:r>
      <w:r w:rsidR="001629CD">
        <w:rPr>
          <w:rFonts w:hint="eastAsia"/>
        </w:rPr>
        <w:t>8</w:t>
      </w:r>
      <w:r w:rsidR="001629CD" w:rsidRPr="00602F31">
        <w:rPr>
          <w:rFonts w:cs="Times New Roman"/>
        </w:rPr>
        <w:t>％</w:t>
      </w:r>
      <w:r w:rsidR="001629CD">
        <w:rPr>
          <w:rFonts w:hint="eastAsia"/>
        </w:rPr>
        <w:t>）是网络</w:t>
      </w:r>
      <w:r>
        <w:rPr>
          <w:rFonts w:hint="eastAsia"/>
        </w:rPr>
        <w:t>分区和网络配置</w:t>
      </w:r>
      <w:r w:rsidR="001629CD">
        <w:rPr>
          <w:rFonts w:hint="eastAsia"/>
        </w:rPr>
        <w:t>问题</w:t>
      </w:r>
      <w:r>
        <w:rPr>
          <w:rFonts w:hint="eastAsia"/>
        </w:rPr>
        <w:t>。</w:t>
      </w:r>
      <w:r w:rsidR="001629CD">
        <w:rPr>
          <w:rFonts w:hint="eastAsia"/>
        </w:rPr>
        <w:t>还</w:t>
      </w:r>
      <w:r>
        <w:rPr>
          <w:rFonts w:hint="eastAsia"/>
        </w:rPr>
        <w:t>没有</w:t>
      </w:r>
      <w:r w:rsidR="001629CD">
        <w:rPr>
          <w:rFonts w:hint="eastAsia"/>
        </w:rPr>
        <w:t>发生</w:t>
      </w:r>
      <w:r w:rsidR="004E6AB6">
        <w:rPr>
          <w:rFonts w:hint="eastAsia"/>
        </w:rPr>
        <w:t>过</w:t>
      </w:r>
      <w:r w:rsidR="001629CD">
        <w:rPr>
          <w:rFonts w:hint="eastAsia"/>
        </w:rPr>
        <w:t>较大</w:t>
      </w:r>
      <w:r>
        <w:rPr>
          <w:rFonts w:hint="eastAsia"/>
        </w:rPr>
        <w:t>集群</w:t>
      </w:r>
      <w:r w:rsidR="003546F7">
        <w:rPr>
          <w:rFonts w:hint="eastAsia"/>
        </w:rPr>
        <w:t>的网络</w:t>
      </w:r>
      <w:r w:rsidR="001629CD">
        <w:rPr>
          <w:rFonts w:hint="eastAsia"/>
        </w:rPr>
        <w:t>分区事件</w:t>
      </w:r>
      <w:r w:rsidR="00113881">
        <w:rPr>
          <w:rFonts w:hint="eastAsia"/>
        </w:rPr>
        <w:t>，也没有</w:t>
      </w:r>
      <w:r w:rsidR="00A207C4">
        <w:rPr>
          <w:rFonts w:hint="eastAsia"/>
        </w:rPr>
        <w:t>发生过</w:t>
      </w:r>
      <w:r>
        <w:rPr>
          <w:rFonts w:hint="eastAsia"/>
        </w:rPr>
        <w:t>一个分区的少数一方</w:t>
      </w:r>
      <w:r w:rsidR="00113881">
        <w:rPr>
          <w:rFonts w:hint="eastAsia"/>
        </w:rPr>
        <w:t>超过</w:t>
      </w:r>
      <w:r w:rsidR="00113881">
        <w:rPr>
          <w:rFonts w:hint="eastAsia"/>
        </w:rPr>
        <w:t>Spanner</w:t>
      </w:r>
      <w:r w:rsidR="00113881">
        <w:rPr>
          <w:rFonts w:hint="eastAsia"/>
        </w:rPr>
        <w:t>的</w:t>
      </w:r>
      <w:r w:rsidR="00113881">
        <w:rPr>
          <w:rFonts w:hint="eastAsia"/>
        </w:rPr>
        <w:t>Quorum</w:t>
      </w:r>
      <w:r w:rsidR="00113881">
        <w:rPr>
          <w:rFonts w:hint="eastAsia"/>
        </w:rPr>
        <w:t>的情况</w:t>
      </w:r>
      <w:r>
        <w:rPr>
          <w:rFonts w:hint="eastAsia"/>
        </w:rPr>
        <w:t>。我们确实看到个别数据中心或区域与</w:t>
      </w:r>
      <w:r w:rsidR="000B31F8">
        <w:rPr>
          <w:rFonts w:hint="eastAsia"/>
        </w:rPr>
        <w:t>其它</w:t>
      </w:r>
      <w:r>
        <w:rPr>
          <w:rFonts w:hint="eastAsia"/>
        </w:rPr>
        <w:t>网络断开。我们还有一些错误配置，</w:t>
      </w:r>
      <w:r w:rsidR="00A207C4">
        <w:rPr>
          <w:rFonts w:hint="eastAsia"/>
        </w:rPr>
        <w:t>短时调低了</w:t>
      </w:r>
      <w:r>
        <w:rPr>
          <w:rFonts w:hint="eastAsia"/>
        </w:rPr>
        <w:t>带宽，</w:t>
      </w:r>
      <w:r w:rsidR="00A207C4">
        <w:rPr>
          <w:rFonts w:hint="eastAsia"/>
        </w:rPr>
        <w:t>还有</w:t>
      </w:r>
      <w:r>
        <w:rPr>
          <w:rFonts w:hint="eastAsia"/>
        </w:rPr>
        <w:t>一些与硬件故障相关的</w:t>
      </w:r>
      <w:r w:rsidR="0085484E">
        <w:rPr>
          <w:rFonts w:hint="eastAsia"/>
        </w:rPr>
        <w:t>暂时</w:t>
      </w:r>
      <w:r w:rsidR="00A207C4">
        <w:rPr>
          <w:rFonts w:hint="eastAsia"/>
        </w:rPr>
        <w:t>的</w:t>
      </w:r>
      <w:r>
        <w:rPr>
          <w:rFonts w:hint="eastAsia"/>
        </w:rPr>
        <w:t>延迟。</w:t>
      </w:r>
      <w:r w:rsidR="0085484E">
        <w:rPr>
          <w:rFonts w:hint="eastAsia"/>
        </w:rPr>
        <w:t>曾经有</w:t>
      </w:r>
      <w:r>
        <w:rPr>
          <w:rFonts w:hint="eastAsia"/>
        </w:rPr>
        <w:t>一个</w:t>
      </w:r>
      <w:r w:rsidR="0085484E">
        <w:rPr>
          <w:rFonts w:hint="eastAsia"/>
        </w:rPr>
        <w:t>事件</w:t>
      </w:r>
      <w:r>
        <w:rPr>
          <w:rFonts w:hint="eastAsia"/>
        </w:rPr>
        <w:t>，其中</w:t>
      </w:r>
      <w:r w:rsidR="0085484E">
        <w:rPr>
          <w:rFonts w:hint="eastAsia"/>
        </w:rPr>
        <w:t>某个方向的网络中断</w:t>
      </w:r>
      <w:r>
        <w:rPr>
          <w:rFonts w:hint="eastAsia"/>
        </w:rPr>
        <w:t>，导致一个奇怪的分区</w:t>
      </w:r>
      <w:r w:rsidR="0085484E">
        <w:rPr>
          <w:rFonts w:hint="eastAsia"/>
        </w:rPr>
        <w:t>，必须通过关闭一些节点才能</w:t>
      </w:r>
      <w:r>
        <w:rPr>
          <w:rFonts w:hint="eastAsia"/>
        </w:rPr>
        <w:t>解决。到目前为止，</w:t>
      </w:r>
      <w:r w:rsidR="000B31F8">
        <w:rPr>
          <w:rFonts w:hint="eastAsia"/>
        </w:rPr>
        <w:t>网络事件</w:t>
      </w:r>
      <w:r>
        <w:rPr>
          <w:rFonts w:hint="eastAsia"/>
        </w:rPr>
        <w:t>没有</w:t>
      </w:r>
      <w:r w:rsidR="000B31F8">
        <w:rPr>
          <w:rFonts w:hint="eastAsia"/>
        </w:rPr>
        <w:t>造成过</w:t>
      </w:r>
      <w:r>
        <w:rPr>
          <w:rFonts w:hint="eastAsia"/>
        </w:rPr>
        <w:t>大</w:t>
      </w:r>
      <w:r w:rsidR="000B31F8">
        <w:rPr>
          <w:rFonts w:hint="eastAsia"/>
        </w:rPr>
        <w:t>规模</w:t>
      </w:r>
      <w:r>
        <w:rPr>
          <w:rFonts w:hint="eastAsia"/>
        </w:rPr>
        <w:t>的</w:t>
      </w:r>
      <w:r w:rsidR="000B31F8">
        <w:rPr>
          <w:rFonts w:hint="eastAsia"/>
        </w:rPr>
        <w:t>运行</w:t>
      </w:r>
      <w:r>
        <w:rPr>
          <w:rFonts w:hint="eastAsia"/>
        </w:rPr>
        <w:t>中断。</w:t>
      </w:r>
    </w:p>
    <w:p w:rsidR="001930E0" w:rsidRPr="00124687" w:rsidRDefault="00A52E5A" w:rsidP="00E45444">
      <w:r>
        <w:rPr>
          <w:rFonts w:hint="eastAsia"/>
        </w:rPr>
        <w:t>总而言之，要</w:t>
      </w:r>
      <w:r w:rsidR="007D1B5C">
        <w:rPr>
          <w:rFonts w:hint="eastAsia"/>
        </w:rPr>
        <w:t>声称</w:t>
      </w:r>
      <w:r>
        <w:rPr>
          <w:rFonts w:hint="eastAsia"/>
        </w:rPr>
        <w:t>“有效</w:t>
      </w:r>
      <w:r>
        <w:rPr>
          <w:rFonts w:hint="eastAsia"/>
        </w:rPr>
        <w:t>CA</w:t>
      </w:r>
      <w:r>
        <w:rPr>
          <w:rFonts w:hint="eastAsia"/>
        </w:rPr>
        <w:t>”，系统必须处于这种相对概率状态：</w:t>
      </w:r>
      <w:r>
        <w:rPr>
          <w:rFonts w:hint="eastAsia"/>
        </w:rPr>
        <w:t>1</w:t>
      </w:r>
      <w:r>
        <w:rPr>
          <w:rFonts w:hint="eastAsia"/>
        </w:rPr>
        <w:t>）至少它在实践中必须具有非常高的可</w:t>
      </w:r>
      <w:r w:rsidR="007D1B5C">
        <w:rPr>
          <w:rFonts w:hint="eastAsia"/>
        </w:rPr>
        <w:t>用性</w:t>
      </w:r>
      <w:r w:rsidR="002513F6">
        <w:rPr>
          <w:rFonts w:hint="eastAsia"/>
        </w:rPr>
        <w:t>，</w:t>
      </w:r>
      <w:r w:rsidR="007D1B5C">
        <w:rPr>
          <w:rFonts w:hint="eastAsia"/>
        </w:rPr>
        <w:t>以便用户可以忽略异常；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2513F6">
        <w:rPr>
          <w:rFonts w:hint="eastAsia"/>
        </w:rPr>
        <w:t>由网络</w:t>
      </w:r>
      <w:r>
        <w:rPr>
          <w:rFonts w:hint="eastAsia"/>
        </w:rPr>
        <w:t>分区</w:t>
      </w:r>
      <w:r w:rsidR="002513F6">
        <w:rPr>
          <w:rFonts w:hint="eastAsia"/>
        </w:rPr>
        <w:t>造成的运行中断应只占很小一部分</w:t>
      </w:r>
      <w:r>
        <w:rPr>
          <w:rFonts w:hint="eastAsia"/>
        </w:rPr>
        <w:t>。</w:t>
      </w:r>
      <w:r w:rsidR="00084CB2">
        <w:rPr>
          <w:rFonts w:hint="eastAsia"/>
        </w:rPr>
        <w:t>Spanner</w:t>
      </w:r>
      <w:r w:rsidR="00E40C7F">
        <w:rPr>
          <w:rFonts w:hint="eastAsia"/>
        </w:rPr>
        <w:t>同时</w:t>
      </w:r>
      <w:r>
        <w:rPr>
          <w:rFonts w:hint="eastAsia"/>
        </w:rPr>
        <w:t>满足两者。</w:t>
      </w:r>
    </w:p>
    <w:p w:rsidR="001930E0" w:rsidRPr="00124687" w:rsidRDefault="001A2477" w:rsidP="00E45444">
      <w:pPr>
        <w:pStyle w:val="1"/>
      </w:pPr>
      <w:r>
        <w:rPr>
          <w:rFonts w:hint="eastAsia"/>
        </w:rPr>
        <w:lastRenderedPageBreak/>
        <w:t>这就是网络</w:t>
      </w:r>
    </w:p>
    <w:p w:rsidR="00647BAF" w:rsidRDefault="00647BAF" w:rsidP="00E45444">
      <w:r>
        <w:rPr>
          <w:rFonts w:hint="eastAsia"/>
        </w:rPr>
        <w:t>许多人认为，</w:t>
      </w:r>
      <w:r>
        <w:rPr>
          <w:rFonts w:hint="eastAsia"/>
        </w:rPr>
        <w:t>Spanner</w:t>
      </w:r>
      <w:r>
        <w:rPr>
          <w:rFonts w:hint="eastAsia"/>
        </w:rPr>
        <w:t>通过使用</w:t>
      </w:r>
      <w:proofErr w:type="spellStart"/>
      <w:r>
        <w:rPr>
          <w:rFonts w:hint="eastAsia"/>
        </w:rPr>
        <w:t>TrueTime</w:t>
      </w:r>
      <w:proofErr w:type="spellEnd"/>
      <w:r>
        <w:rPr>
          <w:rFonts w:hint="eastAsia"/>
        </w:rPr>
        <w:t>可以绕过</w:t>
      </w:r>
      <w:r>
        <w:rPr>
          <w:rFonts w:hint="eastAsia"/>
        </w:rPr>
        <w:t>CAP</w:t>
      </w:r>
      <w:r w:rsidR="00B42256">
        <w:rPr>
          <w:rFonts w:hint="eastAsia"/>
        </w:rPr>
        <w:t>。</w:t>
      </w:r>
      <w:proofErr w:type="spellStart"/>
      <w:r>
        <w:rPr>
          <w:rFonts w:hint="eastAsia"/>
        </w:rPr>
        <w:t>TrueTime</w:t>
      </w:r>
      <w:proofErr w:type="spellEnd"/>
      <w:r w:rsidR="00B64C54">
        <w:rPr>
          <w:rFonts w:hint="eastAsia"/>
        </w:rPr>
        <w:t>是一个提供</w:t>
      </w:r>
      <w:r>
        <w:rPr>
          <w:rFonts w:hint="eastAsia"/>
        </w:rPr>
        <w:t>全局同步时钟的服务。</w:t>
      </w:r>
      <w:proofErr w:type="spellStart"/>
      <w:r w:rsidR="0009757B">
        <w:rPr>
          <w:rFonts w:hint="eastAsia"/>
        </w:rPr>
        <w:t>TrueTime</w:t>
      </w:r>
      <w:proofErr w:type="spellEnd"/>
      <w:r w:rsidR="00A620BD">
        <w:rPr>
          <w:rFonts w:hint="eastAsia"/>
        </w:rPr>
        <w:t>是</w:t>
      </w:r>
      <w:r w:rsidR="0009757B">
        <w:rPr>
          <w:rFonts w:hint="eastAsia"/>
        </w:rPr>
        <w:t>非比寻常</w:t>
      </w:r>
      <w:r w:rsidR="00A620BD">
        <w:rPr>
          <w:rFonts w:hint="eastAsia"/>
        </w:rPr>
        <w:t>的，</w:t>
      </w:r>
      <w:r w:rsidR="0009757B">
        <w:rPr>
          <w:rFonts w:hint="eastAsia"/>
        </w:rPr>
        <w:t>但为实现</w:t>
      </w:r>
      <w:r>
        <w:rPr>
          <w:rFonts w:hint="eastAsia"/>
        </w:rPr>
        <w:t>CA</w:t>
      </w:r>
      <w:r w:rsidR="0009757B">
        <w:rPr>
          <w:rFonts w:hint="eastAsia"/>
        </w:rPr>
        <w:t>，</w:t>
      </w:r>
      <w:proofErr w:type="spellStart"/>
      <w:r w:rsidR="0009757B">
        <w:rPr>
          <w:rFonts w:hint="eastAsia"/>
        </w:rPr>
        <w:t>TrueTime</w:t>
      </w:r>
      <w:proofErr w:type="spellEnd"/>
      <w:r w:rsidR="0009757B">
        <w:rPr>
          <w:rFonts w:hint="eastAsia"/>
        </w:rPr>
        <w:t>的作用并不显著。</w:t>
      </w:r>
      <w:r w:rsidR="000D33A7">
        <w:rPr>
          <w:rFonts w:hint="eastAsia"/>
        </w:rPr>
        <w:t>后面的小节会介绍</w:t>
      </w:r>
      <w:proofErr w:type="spellStart"/>
      <w:r w:rsidR="000D33A7">
        <w:rPr>
          <w:rFonts w:hint="eastAsia"/>
        </w:rPr>
        <w:t>TrueTime</w:t>
      </w:r>
      <w:proofErr w:type="spellEnd"/>
      <w:r w:rsidR="000D33A7">
        <w:rPr>
          <w:rFonts w:hint="eastAsia"/>
        </w:rPr>
        <w:t>。</w:t>
      </w:r>
      <w:r>
        <w:rPr>
          <w:rFonts w:hint="eastAsia"/>
        </w:rPr>
        <w:t>某种程度</w:t>
      </w:r>
      <w:r w:rsidR="000D33A7">
        <w:rPr>
          <w:rFonts w:hint="eastAsia"/>
        </w:rPr>
        <w:t>说，</w:t>
      </w:r>
      <w:r w:rsidR="000D33A7">
        <w:rPr>
          <w:rFonts w:hint="eastAsia"/>
        </w:rPr>
        <w:t>Spanner</w:t>
      </w:r>
      <w:r w:rsidR="000D33A7">
        <w:rPr>
          <w:rFonts w:hint="eastAsia"/>
        </w:rPr>
        <w:t>的</w:t>
      </w:r>
      <w:r>
        <w:rPr>
          <w:rFonts w:hint="eastAsia"/>
        </w:rPr>
        <w:t>特别</w:t>
      </w:r>
      <w:r w:rsidR="000D33A7">
        <w:rPr>
          <w:rFonts w:hint="eastAsia"/>
        </w:rPr>
        <w:t>之处是</w:t>
      </w:r>
      <w:r>
        <w:rPr>
          <w:rFonts w:hint="eastAsia"/>
        </w:rPr>
        <w:t>，</w:t>
      </w:r>
      <w:r w:rsidR="001F4C6F">
        <w:rPr>
          <w:rFonts w:hint="eastAsia"/>
        </w:rPr>
        <w:t>Google</w:t>
      </w:r>
      <w:r w:rsidR="007E0945">
        <w:rPr>
          <w:rFonts w:hint="eastAsia"/>
        </w:rPr>
        <w:t>私有</w:t>
      </w:r>
      <w:r>
        <w:rPr>
          <w:rFonts w:hint="eastAsia"/>
        </w:rPr>
        <w:t>的广域网，加上多年的运</w:t>
      </w:r>
      <w:r w:rsidR="007E0945">
        <w:rPr>
          <w:rFonts w:hint="eastAsia"/>
        </w:rPr>
        <w:t>维改进，显著降低了网络分区的发生</w:t>
      </w:r>
      <w:r>
        <w:rPr>
          <w:rFonts w:hint="eastAsia"/>
        </w:rPr>
        <w:t>，从而使高可用性</w:t>
      </w:r>
      <w:r w:rsidR="003E6992">
        <w:rPr>
          <w:rFonts w:hint="eastAsia"/>
        </w:rPr>
        <w:t>成为可能</w:t>
      </w:r>
      <w:r>
        <w:rPr>
          <w:rFonts w:hint="eastAsia"/>
        </w:rPr>
        <w:t>。</w:t>
      </w:r>
    </w:p>
    <w:p w:rsidR="00647BAF" w:rsidRDefault="00647BAF" w:rsidP="00E45444">
      <w:r>
        <w:rPr>
          <w:rFonts w:hint="eastAsia"/>
        </w:rPr>
        <w:t>首先，</w:t>
      </w:r>
      <w:r>
        <w:rPr>
          <w:rFonts w:hint="eastAsia"/>
        </w:rPr>
        <w:t>Google</w:t>
      </w:r>
      <w:r>
        <w:rPr>
          <w:rFonts w:hint="eastAsia"/>
        </w:rPr>
        <w:t>运行自己的私有全球网络。</w:t>
      </w:r>
      <w:r w:rsidR="00D20541">
        <w:rPr>
          <w:rFonts w:hint="eastAsia"/>
        </w:rPr>
        <w:t>Spanner</w:t>
      </w:r>
      <w:r w:rsidR="00543916">
        <w:rPr>
          <w:rFonts w:hint="eastAsia"/>
        </w:rPr>
        <w:t>并非</w:t>
      </w:r>
      <w:r w:rsidR="006509A8">
        <w:rPr>
          <w:rFonts w:hint="eastAsia"/>
        </w:rPr>
        <w:t>在</w:t>
      </w:r>
      <w:r>
        <w:rPr>
          <w:rFonts w:hint="eastAsia"/>
        </w:rPr>
        <w:t>公共</w:t>
      </w:r>
      <w:r w:rsidR="00543916">
        <w:rPr>
          <w:rFonts w:hint="eastAsia"/>
        </w:rPr>
        <w:t>的</w:t>
      </w:r>
      <w:r>
        <w:rPr>
          <w:rFonts w:hint="eastAsia"/>
        </w:rPr>
        <w:t>互联网上运行</w:t>
      </w:r>
      <w:r>
        <w:rPr>
          <w:rFonts w:hint="eastAsia"/>
        </w:rPr>
        <w:t xml:space="preserve"> </w:t>
      </w:r>
      <w:r w:rsidR="00543916"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实际上，</w:t>
      </w:r>
      <w:r w:rsidR="00FA3AAF">
        <w:rPr>
          <w:rFonts w:hint="eastAsia"/>
        </w:rPr>
        <w:t>Spanner</w:t>
      </w:r>
      <w:r w:rsidR="00FA3AAF">
        <w:rPr>
          <w:rFonts w:hint="eastAsia"/>
        </w:rPr>
        <w:t>的</w:t>
      </w:r>
      <w:r>
        <w:rPr>
          <w:rFonts w:hint="eastAsia"/>
        </w:rPr>
        <w:t>每个数据包只流过</w:t>
      </w:r>
      <w:r>
        <w:rPr>
          <w:rFonts w:hint="eastAsia"/>
        </w:rPr>
        <w:t>Google</w:t>
      </w:r>
      <w:r>
        <w:rPr>
          <w:rFonts w:hint="eastAsia"/>
        </w:rPr>
        <w:t>控制的路由器和链</w:t>
      </w:r>
      <w:r w:rsidR="00FA3AAF">
        <w:rPr>
          <w:rFonts w:hint="eastAsia"/>
        </w:rPr>
        <w:t>路（不包括到远程客户端的任何边缘链路）。此外，每个数据中心通常至少</w:t>
      </w:r>
      <w:r w:rsidR="006509A8">
        <w:rPr>
          <w:rFonts w:hint="eastAsia"/>
        </w:rPr>
        <w:t>有</w:t>
      </w:r>
      <w:r w:rsidR="00FA3AAF">
        <w:rPr>
          <w:rFonts w:hint="eastAsia"/>
        </w:rPr>
        <w:t>三个独立的</w:t>
      </w:r>
      <w:r w:rsidR="003F4A48">
        <w:rPr>
          <w:rFonts w:hint="eastAsia"/>
        </w:rPr>
        <w:t>光纤</w:t>
      </w:r>
      <w:r w:rsidR="00FA3AAF">
        <w:rPr>
          <w:rFonts w:hint="eastAsia"/>
        </w:rPr>
        <w:t>将其连接到私有</w:t>
      </w:r>
      <w:r w:rsidR="003F4A48">
        <w:rPr>
          <w:rFonts w:hint="eastAsia"/>
        </w:rPr>
        <w:t>的</w:t>
      </w:r>
      <w:r w:rsidR="00FA3AAF">
        <w:rPr>
          <w:rFonts w:hint="eastAsia"/>
        </w:rPr>
        <w:t>全球</w:t>
      </w:r>
      <w:r w:rsidR="003F4A48">
        <w:rPr>
          <w:rFonts w:hint="eastAsia"/>
        </w:rPr>
        <w:t>网络。</w:t>
      </w:r>
      <w:r>
        <w:rPr>
          <w:rFonts w:hint="eastAsia"/>
        </w:rPr>
        <w:t>因此确保</w:t>
      </w:r>
      <w:r w:rsidR="00834CD1">
        <w:rPr>
          <w:rFonts w:hint="eastAsia"/>
        </w:rPr>
        <w:t>任何两个</w:t>
      </w:r>
      <w:r>
        <w:rPr>
          <w:rFonts w:hint="eastAsia"/>
        </w:rPr>
        <w:t>数据中心</w:t>
      </w:r>
      <w:r w:rsidR="00834CD1">
        <w:rPr>
          <w:rFonts w:hint="eastAsia"/>
        </w:rPr>
        <w:t>之间有多条网络通路</w:t>
      </w:r>
      <w:r w:rsidR="0098421B">
        <w:rPr>
          <w:rStyle w:val="a9"/>
        </w:rPr>
        <w:footnoteReference w:id="2"/>
      </w:r>
      <w:r>
        <w:rPr>
          <w:rFonts w:hint="eastAsia"/>
        </w:rPr>
        <w:t>。</w:t>
      </w:r>
      <w:r w:rsidR="006860B9">
        <w:rPr>
          <w:rFonts w:hint="eastAsia"/>
        </w:rPr>
        <w:t>类似的</w:t>
      </w:r>
      <w:r w:rsidR="003114CD">
        <w:rPr>
          <w:rFonts w:hint="eastAsia"/>
        </w:rPr>
        <w:t>，</w:t>
      </w:r>
      <w:r>
        <w:rPr>
          <w:rFonts w:hint="eastAsia"/>
        </w:rPr>
        <w:t>数据中心内</w:t>
      </w:r>
      <w:r w:rsidR="003114CD">
        <w:rPr>
          <w:rFonts w:hint="eastAsia"/>
        </w:rPr>
        <w:t>的设备和</w:t>
      </w:r>
      <w:r w:rsidR="00E62D93">
        <w:rPr>
          <w:rFonts w:hint="eastAsia"/>
        </w:rPr>
        <w:t>链路</w:t>
      </w:r>
      <w:r w:rsidR="003114CD">
        <w:rPr>
          <w:rFonts w:hint="eastAsia"/>
        </w:rPr>
        <w:t>也是</w:t>
      </w:r>
      <w:r w:rsidR="003B1540">
        <w:rPr>
          <w:rFonts w:hint="eastAsia"/>
        </w:rPr>
        <w:t>冗余</w:t>
      </w:r>
      <w:r w:rsidR="003114CD">
        <w:rPr>
          <w:rFonts w:hint="eastAsia"/>
        </w:rPr>
        <w:t>的</w:t>
      </w:r>
      <w:r w:rsidR="003B1540">
        <w:rPr>
          <w:rFonts w:hint="eastAsia"/>
        </w:rPr>
        <w:t>。因此，通常</w:t>
      </w:r>
      <w:r w:rsidR="007B4831">
        <w:rPr>
          <w:rFonts w:hint="eastAsia"/>
        </w:rPr>
        <w:t>的</w:t>
      </w:r>
      <w:r w:rsidR="003B1540">
        <w:rPr>
          <w:rFonts w:hint="eastAsia"/>
        </w:rPr>
        <w:t>灾难性事件，如光纤被切断</w:t>
      </w:r>
      <w:r>
        <w:rPr>
          <w:rFonts w:hint="eastAsia"/>
        </w:rPr>
        <w:t>，不会导致</w:t>
      </w:r>
      <w:r w:rsidR="003B1540">
        <w:rPr>
          <w:rFonts w:hint="eastAsia"/>
        </w:rPr>
        <w:t>网络</w:t>
      </w:r>
      <w:r>
        <w:rPr>
          <w:rFonts w:hint="eastAsia"/>
        </w:rPr>
        <w:t>分区或</w:t>
      </w:r>
      <w:r w:rsidR="003B1540">
        <w:rPr>
          <w:rFonts w:hint="eastAsia"/>
        </w:rPr>
        <w:t>运行</w:t>
      </w:r>
      <w:r>
        <w:rPr>
          <w:rFonts w:hint="eastAsia"/>
        </w:rPr>
        <w:t>中断。</w:t>
      </w:r>
    </w:p>
    <w:p w:rsidR="00647BAF" w:rsidRDefault="00647BAF" w:rsidP="00E45444">
      <w:r>
        <w:rPr>
          <w:rFonts w:hint="eastAsia"/>
        </w:rPr>
        <w:t>因此，</w:t>
      </w:r>
      <w:r w:rsidR="003879DA">
        <w:rPr>
          <w:rFonts w:hint="eastAsia"/>
        </w:rPr>
        <w:t>网络</w:t>
      </w:r>
      <w:r>
        <w:rPr>
          <w:rFonts w:hint="eastAsia"/>
        </w:rPr>
        <w:t>分区的真正风险不是</w:t>
      </w:r>
      <w:r w:rsidR="003879DA">
        <w:rPr>
          <w:rFonts w:hint="eastAsia"/>
        </w:rPr>
        <w:t>网络被切断</w:t>
      </w:r>
      <w:r w:rsidR="00955B03">
        <w:rPr>
          <w:rFonts w:hint="eastAsia"/>
        </w:rPr>
        <w:t>，而是某些大范围的配置或软件升级同时破坏</w:t>
      </w:r>
      <w:r w:rsidR="007B4831">
        <w:rPr>
          <w:rFonts w:hint="eastAsia"/>
        </w:rPr>
        <w:t>了</w:t>
      </w:r>
      <w:r>
        <w:rPr>
          <w:rFonts w:hint="eastAsia"/>
        </w:rPr>
        <w:t>多个</w:t>
      </w:r>
      <w:r w:rsidR="001B13DD">
        <w:rPr>
          <w:rFonts w:hint="eastAsia"/>
        </w:rPr>
        <w:t>链路</w:t>
      </w:r>
      <w:r>
        <w:rPr>
          <w:rFonts w:hint="eastAsia"/>
        </w:rPr>
        <w:t>。这是一个真正的风险，并且</w:t>
      </w:r>
      <w:r>
        <w:rPr>
          <w:rFonts w:hint="eastAsia"/>
        </w:rPr>
        <w:t>Google</w:t>
      </w:r>
      <w:r w:rsidR="00797136">
        <w:rPr>
          <w:rFonts w:hint="eastAsia"/>
        </w:rPr>
        <w:t>持续地</w:t>
      </w:r>
      <w:r>
        <w:rPr>
          <w:rFonts w:hint="eastAsia"/>
        </w:rPr>
        <w:t>努力防止和</w:t>
      </w:r>
      <w:r w:rsidR="007B4831">
        <w:rPr>
          <w:rFonts w:hint="eastAsia"/>
        </w:rPr>
        <w:t>缓解</w:t>
      </w:r>
      <w:r w:rsidR="00797136">
        <w:rPr>
          <w:rFonts w:hint="eastAsia"/>
        </w:rPr>
        <w:t>这一风险</w:t>
      </w:r>
      <w:r>
        <w:rPr>
          <w:rFonts w:hint="eastAsia"/>
        </w:rPr>
        <w:t>。一般</w:t>
      </w:r>
      <w:r w:rsidR="002431E8">
        <w:rPr>
          <w:rFonts w:hint="eastAsia"/>
        </w:rPr>
        <w:t>的</w:t>
      </w:r>
      <w:r w:rsidR="001B13DD">
        <w:rPr>
          <w:rFonts w:hint="eastAsia"/>
        </w:rPr>
        <w:t>策略是限制任何</w:t>
      </w:r>
      <w:r>
        <w:rPr>
          <w:rFonts w:hint="eastAsia"/>
        </w:rPr>
        <w:t>更新的影响</w:t>
      </w:r>
      <w:r w:rsidR="002431E8">
        <w:rPr>
          <w:rFonts w:hint="eastAsia"/>
        </w:rPr>
        <w:t>范围</w:t>
      </w:r>
      <w:r>
        <w:rPr>
          <w:rFonts w:hint="eastAsia"/>
        </w:rPr>
        <w:t>（“爆炸半径”），以便我们不可避免地推送一个</w:t>
      </w:r>
      <w:r w:rsidR="001B13DD">
        <w:rPr>
          <w:rFonts w:hint="eastAsia"/>
        </w:rPr>
        <w:t>错误的变更</w:t>
      </w:r>
      <w:r w:rsidR="00642E84">
        <w:rPr>
          <w:rFonts w:hint="eastAsia"/>
        </w:rPr>
        <w:t>后</w:t>
      </w:r>
      <w:r>
        <w:rPr>
          <w:rFonts w:hint="eastAsia"/>
        </w:rPr>
        <w:t>，它只</w:t>
      </w:r>
      <w:r w:rsidR="001B13DD">
        <w:rPr>
          <w:rFonts w:hint="eastAsia"/>
        </w:rPr>
        <w:t>破坏</w:t>
      </w:r>
      <w:r>
        <w:rPr>
          <w:rFonts w:hint="eastAsia"/>
        </w:rPr>
        <w:t>一</w:t>
      </w:r>
      <w:r w:rsidR="001B13DD">
        <w:rPr>
          <w:rFonts w:hint="eastAsia"/>
        </w:rPr>
        <w:t>部分链路或副本</w:t>
      </w:r>
      <w:r>
        <w:rPr>
          <w:rFonts w:hint="eastAsia"/>
        </w:rPr>
        <w:t>。我们</w:t>
      </w:r>
      <w:r w:rsidR="00A1408F">
        <w:rPr>
          <w:rFonts w:hint="eastAsia"/>
        </w:rPr>
        <w:t>在修复</w:t>
      </w:r>
      <w:r>
        <w:rPr>
          <w:rFonts w:hint="eastAsia"/>
        </w:rPr>
        <w:t>问题</w:t>
      </w:r>
      <w:r w:rsidR="00A1408F">
        <w:rPr>
          <w:rFonts w:hint="eastAsia"/>
        </w:rPr>
        <w:t>之前不会尝试任何其</w:t>
      </w:r>
      <w:r w:rsidR="00B33DF6">
        <w:rPr>
          <w:rFonts w:hint="eastAsia"/>
        </w:rPr>
        <w:t>它</w:t>
      </w:r>
      <w:r w:rsidR="00A1408F">
        <w:rPr>
          <w:rFonts w:hint="eastAsia"/>
        </w:rPr>
        <w:t>变更</w:t>
      </w:r>
      <w:r>
        <w:rPr>
          <w:rFonts w:hint="eastAsia"/>
        </w:rPr>
        <w:t>。</w:t>
      </w:r>
    </w:p>
    <w:p w:rsidR="00647BAF" w:rsidRDefault="00A33C78" w:rsidP="00E45444">
      <w:r>
        <w:rPr>
          <w:rFonts w:hint="eastAsia"/>
        </w:rPr>
        <w:t>虽然网络</w:t>
      </w:r>
      <w:r w:rsidR="00647BAF">
        <w:rPr>
          <w:rFonts w:hint="eastAsia"/>
        </w:rPr>
        <w:t>分区</w:t>
      </w:r>
      <w:r>
        <w:rPr>
          <w:rFonts w:hint="eastAsia"/>
        </w:rPr>
        <w:t>大大减少了</w:t>
      </w:r>
      <w:r w:rsidR="00647BAF">
        <w:rPr>
          <w:rFonts w:hint="eastAsia"/>
        </w:rPr>
        <w:t>，但光速</w:t>
      </w:r>
      <w:r w:rsidR="00142802">
        <w:rPr>
          <w:rFonts w:hint="eastAsia"/>
        </w:rPr>
        <w:t>是有限的</w:t>
      </w:r>
      <w:r w:rsidR="008E0AE4">
        <w:rPr>
          <w:rFonts w:hint="eastAsia"/>
        </w:rPr>
        <w:t>。广域</w:t>
      </w:r>
      <w:r w:rsidR="00DF41BC">
        <w:rPr>
          <w:rFonts w:hint="eastAsia"/>
        </w:rPr>
        <w:t>上</w:t>
      </w:r>
      <w:r w:rsidR="00647BAF">
        <w:rPr>
          <w:rFonts w:hint="eastAsia"/>
        </w:rPr>
        <w:t>的一致</w:t>
      </w:r>
      <w:r w:rsidR="00DF41BC">
        <w:rPr>
          <w:rFonts w:hint="eastAsia"/>
        </w:rPr>
        <w:t>性</w:t>
      </w:r>
      <w:r w:rsidR="00647BAF">
        <w:rPr>
          <w:rFonts w:hint="eastAsia"/>
        </w:rPr>
        <w:t>操作</w:t>
      </w:r>
      <w:r w:rsidR="00D0368F">
        <w:rPr>
          <w:rFonts w:hint="eastAsia"/>
        </w:rPr>
        <w:t>的</w:t>
      </w:r>
      <w:r w:rsidR="00647BAF">
        <w:rPr>
          <w:rFonts w:hint="eastAsia"/>
        </w:rPr>
        <w:t>往返时间</w:t>
      </w:r>
      <w:r w:rsidR="00DC78E5">
        <w:rPr>
          <w:rFonts w:hint="eastAsia"/>
        </w:rPr>
        <w:t>（</w:t>
      </w:r>
      <w:r w:rsidR="00DC78E5">
        <w:rPr>
          <w:rFonts w:hint="eastAsia"/>
        </w:rPr>
        <w:t>RTT</w:t>
      </w:r>
      <w:r w:rsidR="00DC78E5">
        <w:rPr>
          <w:rFonts w:hint="eastAsia"/>
        </w:rPr>
        <w:t>）</w:t>
      </w:r>
      <w:r w:rsidR="00D0368F">
        <w:rPr>
          <w:rFonts w:hint="eastAsia"/>
        </w:rPr>
        <w:t>下限仍比较大</w:t>
      </w:r>
      <w:r w:rsidR="00647BAF">
        <w:rPr>
          <w:rFonts w:hint="eastAsia"/>
        </w:rPr>
        <w:t>，</w:t>
      </w:r>
      <w:r w:rsidR="00D0368F">
        <w:rPr>
          <w:rFonts w:hint="eastAsia"/>
        </w:rPr>
        <w:t>洲际</w:t>
      </w:r>
      <w:r w:rsidR="00D848FA">
        <w:rPr>
          <w:rFonts w:hint="eastAsia"/>
        </w:rPr>
        <w:t>约</w:t>
      </w:r>
      <w:r w:rsidR="00D0368F">
        <w:rPr>
          <w:rFonts w:hint="eastAsia"/>
        </w:rPr>
        <w:t>有</w:t>
      </w:r>
      <w:r w:rsidR="00647BAF">
        <w:rPr>
          <w:rFonts w:hint="eastAsia"/>
        </w:rPr>
        <w:t>几十</w:t>
      </w:r>
      <w:r w:rsidR="00E7493B">
        <w:rPr>
          <w:rFonts w:hint="eastAsia"/>
        </w:rPr>
        <w:t>毫秒</w:t>
      </w:r>
      <w:r w:rsidR="00647BAF">
        <w:rPr>
          <w:rFonts w:hint="eastAsia"/>
        </w:rPr>
        <w:t>或更长。（</w:t>
      </w:r>
      <w:r w:rsidR="00346D8F">
        <w:rPr>
          <w:rFonts w:hint="eastAsia"/>
        </w:rPr>
        <w:t>光速约</w:t>
      </w:r>
      <w:r w:rsidR="00246434">
        <w:rPr>
          <w:rFonts w:hint="eastAsia"/>
        </w:rPr>
        <w:t>0</w:t>
      </w:r>
      <w:r w:rsidR="00246434">
        <w:t>.5</w:t>
      </w:r>
      <w:r w:rsidR="00816235">
        <w:t xml:space="preserve"> </w:t>
      </w:r>
      <w:proofErr w:type="spellStart"/>
      <w:r w:rsidR="00816235">
        <w:rPr>
          <w:rFonts w:hint="eastAsia"/>
        </w:rPr>
        <w:t>f</w:t>
      </w:r>
      <w:r w:rsidR="00816235">
        <w:t>t</w:t>
      </w:r>
      <w:proofErr w:type="spellEnd"/>
      <w:r w:rsidR="00816235">
        <w:t>/</w:t>
      </w:r>
      <w:r w:rsidR="00816235">
        <w:rPr>
          <w:rFonts w:hint="eastAsia"/>
        </w:rPr>
        <w:t>n</w:t>
      </w:r>
      <w:r w:rsidR="00AC489A">
        <w:rPr>
          <w:rFonts w:hint="eastAsia"/>
        </w:rPr>
        <w:t>s</w:t>
      </w:r>
      <w:r w:rsidR="00346D8F">
        <w:rPr>
          <w:rFonts w:hint="eastAsia"/>
        </w:rPr>
        <w:t>，</w:t>
      </w:r>
      <w:r w:rsidR="00EE17D6">
        <w:rPr>
          <w:rFonts w:hint="eastAsia"/>
        </w:rPr>
        <w:t>若</w:t>
      </w:r>
      <w:r w:rsidR="00346D8F">
        <w:rPr>
          <w:rFonts w:hint="eastAsia"/>
        </w:rPr>
        <w:t>洲际</w:t>
      </w:r>
      <w:r w:rsidR="00EE17D6">
        <w:rPr>
          <w:rFonts w:hint="eastAsia"/>
        </w:rPr>
        <w:t>为</w:t>
      </w:r>
      <w:r w:rsidR="00647BAF">
        <w:rPr>
          <w:rFonts w:hint="eastAsia"/>
        </w:rPr>
        <w:t>1</w:t>
      </w:r>
      <w:r w:rsidR="0034013F">
        <w:t xml:space="preserve"> </w:t>
      </w:r>
      <w:r w:rsidR="00647BAF">
        <w:rPr>
          <w:rFonts w:hint="eastAsia"/>
        </w:rPr>
        <w:t>000</w:t>
      </w:r>
      <w:r w:rsidR="00816235">
        <w:t xml:space="preserve"> </w:t>
      </w:r>
      <w:r w:rsidR="00816235">
        <w:rPr>
          <w:rFonts w:hint="eastAsia"/>
        </w:rPr>
        <w:t>m</w:t>
      </w:r>
      <w:r w:rsidR="00816235">
        <w:t>ile</w:t>
      </w:r>
      <w:r w:rsidR="00647BAF">
        <w:rPr>
          <w:rFonts w:hint="eastAsia"/>
        </w:rPr>
        <w:t>的距离</w:t>
      </w:r>
      <w:r w:rsidR="00C53EB6">
        <w:rPr>
          <w:rFonts w:hint="eastAsia"/>
        </w:rPr>
        <w:t>，</w:t>
      </w:r>
      <w:r w:rsidR="00647BAF">
        <w:rPr>
          <w:rFonts w:hint="eastAsia"/>
        </w:rPr>
        <w:t>约</w:t>
      </w:r>
      <w:r w:rsidR="00932305">
        <w:rPr>
          <w:rFonts w:hint="eastAsia"/>
        </w:rPr>
        <w:t>合</w:t>
      </w:r>
      <w:r w:rsidR="00647BAF">
        <w:rPr>
          <w:rFonts w:hint="eastAsia"/>
        </w:rPr>
        <w:t>5</w:t>
      </w:r>
      <w:r w:rsidR="000160AA">
        <w:t xml:space="preserve"> </w:t>
      </w:r>
      <w:r w:rsidR="00816235">
        <w:rPr>
          <w:rFonts w:hint="eastAsia"/>
        </w:rPr>
        <w:t>000</w:t>
      </w:r>
      <w:r w:rsidR="000160AA">
        <w:t xml:space="preserve"> </w:t>
      </w:r>
      <w:r w:rsidR="00816235">
        <w:rPr>
          <w:rFonts w:hint="eastAsia"/>
        </w:rPr>
        <w:t>000</w:t>
      </w:r>
      <w:r w:rsidR="00816235">
        <w:t xml:space="preserve"> </w:t>
      </w:r>
      <w:proofErr w:type="spellStart"/>
      <w:r w:rsidR="00816235">
        <w:t>ft</w:t>
      </w:r>
      <w:proofErr w:type="spellEnd"/>
      <w:r w:rsidR="00647BAF">
        <w:rPr>
          <w:rFonts w:hint="eastAsia"/>
        </w:rPr>
        <w:t>，</w:t>
      </w:r>
      <w:r w:rsidR="009B5494">
        <w:rPr>
          <w:rFonts w:hint="eastAsia"/>
        </w:rPr>
        <w:t>则</w:t>
      </w:r>
      <w:r w:rsidR="00647BAF">
        <w:rPr>
          <w:rFonts w:hint="eastAsia"/>
        </w:rPr>
        <w:t>最</w:t>
      </w:r>
      <w:r w:rsidR="00346D8F">
        <w:rPr>
          <w:rFonts w:hint="eastAsia"/>
        </w:rPr>
        <w:t>少需要</w:t>
      </w:r>
      <w:r w:rsidR="00647BAF">
        <w:rPr>
          <w:rFonts w:hint="eastAsia"/>
        </w:rPr>
        <w:t>10</w:t>
      </w:r>
      <w:r w:rsidR="00D54A95">
        <w:t xml:space="preserve"> </w:t>
      </w:r>
      <w:proofErr w:type="spellStart"/>
      <w:r w:rsidR="00AC489A">
        <w:rPr>
          <w:rFonts w:hint="eastAsia"/>
        </w:rPr>
        <w:t>ms</w:t>
      </w:r>
      <w:proofErr w:type="spellEnd"/>
      <w:r w:rsidR="00647BAF">
        <w:rPr>
          <w:rFonts w:hint="eastAsia"/>
        </w:rPr>
        <w:t>）</w:t>
      </w:r>
      <w:r w:rsidR="009E7A82">
        <w:rPr>
          <w:rFonts w:hint="eastAsia"/>
        </w:rPr>
        <w:t>。</w:t>
      </w:r>
      <w:r w:rsidR="00647BAF">
        <w:rPr>
          <w:rFonts w:hint="eastAsia"/>
        </w:rPr>
        <w:t>Google</w:t>
      </w:r>
      <w:r w:rsidR="00DC78E5">
        <w:rPr>
          <w:rFonts w:hint="eastAsia"/>
        </w:rPr>
        <w:t>将</w:t>
      </w:r>
      <w:r w:rsidR="00AC489A">
        <w:rPr>
          <w:rFonts w:hint="eastAsia"/>
        </w:rPr>
        <w:t>一个“</w:t>
      </w:r>
      <w:r w:rsidR="00713C72">
        <w:rPr>
          <w:rFonts w:hint="eastAsia"/>
        </w:rPr>
        <w:t>区域</w:t>
      </w:r>
      <w:r w:rsidR="00AC489A">
        <w:rPr>
          <w:rFonts w:hint="eastAsia"/>
        </w:rPr>
        <w:t>”</w:t>
      </w:r>
      <w:r w:rsidR="00E21CCC">
        <w:rPr>
          <w:rFonts w:hint="eastAsia"/>
        </w:rPr>
        <w:t>的范围</w:t>
      </w:r>
      <w:r w:rsidR="00AC489A">
        <w:rPr>
          <w:rFonts w:hint="eastAsia"/>
        </w:rPr>
        <w:t>限制</w:t>
      </w:r>
      <w:r w:rsidR="009E7A82">
        <w:rPr>
          <w:rFonts w:hint="eastAsia"/>
        </w:rPr>
        <w:t>在</w:t>
      </w:r>
      <w:r w:rsidR="00DC78E5">
        <w:rPr>
          <w:rFonts w:hint="eastAsia"/>
        </w:rPr>
        <w:t>RTT</w:t>
      </w:r>
      <w:r w:rsidR="00D96E35">
        <w:rPr>
          <w:rFonts w:hint="eastAsia"/>
        </w:rPr>
        <w:t xml:space="preserve"> </w:t>
      </w:r>
      <w:r w:rsidR="00647BAF">
        <w:rPr>
          <w:rFonts w:hint="eastAsia"/>
        </w:rPr>
        <w:t>2</w:t>
      </w:r>
      <w:r w:rsidR="00602F31">
        <w:t xml:space="preserve"> </w:t>
      </w:r>
      <w:proofErr w:type="spellStart"/>
      <w:r w:rsidR="00647BAF">
        <w:rPr>
          <w:rFonts w:hint="eastAsia"/>
        </w:rPr>
        <w:t>ms</w:t>
      </w:r>
      <w:proofErr w:type="spellEnd"/>
      <w:r w:rsidR="006031EB">
        <w:rPr>
          <w:rFonts w:hint="eastAsia"/>
        </w:rPr>
        <w:t>之</w:t>
      </w:r>
      <w:r w:rsidR="00AC489A">
        <w:rPr>
          <w:rFonts w:hint="eastAsia"/>
        </w:rPr>
        <w:t>内</w:t>
      </w:r>
      <w:r w:rsidR="00647BAF">
        <w:rPr>
          <w:rFonts w:hint="eastAsia"/>
        </w:rPr>
        <w:t>，</w:t>
      </w:r>
      <w:r w:rsidR="00F215B8">
        <w:rPr>
          <w:rFonts w:hint="eastAsia"/>
        </w:rPr>
        <w:t>以</w:t>
      </w:r>
      <w:r w:rsidR="00647BAF">
        <w:rPr>
          <w:rFonts w:hint="eastAsia"/>
        </w:rPr>
        <w:t>在延迟和容灾</w:t>
      </w:r>
      <w:r w:rsidR="00173035">
        <w:rPr>
          <w:rFonts w:hint="eastAsia"/>
        </w:rPr>
        <w:t>之间</w:t>
      </w:r>
      <w:r w:rsidR="00F215B8">
        <w:rPr>
          <w:rFonts w:hint="eastAsia"/>
        </w:rPr>
        <w:t>达到</w:t>
      </w:r>
      <w:r w:rsidR="00173035">
        <w:rPr>
          <w:rFonts w:hint="eastAsia"/>
        </w:rPr>
        <w:t>平衡</w:t>
      </w:r>
      <w:r w:rsidR="00647BAF">
        <w:rPr>
          <w:rFonts w:hint="eastAsia"/>
        </w:rPr>
        <w:t>。</w:t>
      </w:r>
      <w:r w:rsidR="00647BAF">
        <w:rPr>
          <w:rFonts w:hint="eastAsia"/>
        </w:rPr>
        <w:t>Spanner</w:t>
      </w:r>
      <w:r w:rsidR="00173035">
        <w:rPr>
          <w:rFonts w:hint="eastAsia"/>
        </w:rPr>
        <w:t>通过尽可能的事务批量化</w:t>
      </w:r>
      <w:r w:rsidR="0099095C">
        <w:rPr>
          <w:rFonts w:hint="eastAsia"/>
        </w:rPr>
        <w:t>来缓解延迟，但这并不能降低</w:t>
      </w:r>
      <w:r w:rsidR="00647BAF">
        <w:rPr>
          <w:rFonts w:hint="eastAsia"/>
        </w:rPr>
        <w:t>单</w:t>
      </w:r>
      <w:r w:rsidR="0099095C">
        <w:rPr>
          <w:rFonts w:hint="eastAsia"/>
        </w:rPr>
        <w:t>个</w:t>
      </w:r>
      <w:r w:rsidR="00647BAF">
        <w:rPr>
          <w:rFonts w:hint="eastAsia"/>
        </w:rPr>
        <w:t>事务</w:t>
      </w:r>
      <w:r w:rsidR="0099095C">
        <w:rPr>
          <w:rFonts w:hint="eastAsia"/>
        </w:rPr>
        <w:t>的</w:t>
      </w:r>
      <w:r w:rsidR="00DB412D">
        <w:rPr>
          <w:rFonts w:hint="eastAsia"/>
        </w:rPr>
        <w:t>延迟。对于读操作</w:t>
      </w:r>
      <w:r w:rsidR="00647BAF">
        <w:rPr>
          <w:rFonts w:hint="eastAsia"/>
        </w:rPr>
        <w:t>，延迟通常较低，这是由于全局时间戳和使用本地副本的能力（如下</w:t>
      </w:r>
      <w:r w:rsidR="00A0134C">
        <w:rPr>
          <w:rFonts w:hint="eastAsia"/>
        </w:rPr>
        <w:t>节</w:t>
      </w:r>
      <w:r w:rsidR="00647BAF">
        <w:rPr>
          <w:rFonts w:hint="eastAsia"/>
        </w:rPr>
        <w:t>所述）。</w:t>
      </w:r>
    </w:p>
    <w:p w:rsidR="001930E0" w:rsidRPr="00124687" w:rsidRDefault="00C95CF8" w:rsidP="00E45444">
      <w:r>
        <w:rPr>
          <w:rFonts w:hint="eastAsia"/>
        </w:rPr>
        <w:t>具有较弱一致性的模型可能具有较低的更新延迟。然而，如果</w:t>
      </w:r>
      <w:r w:rsidR="00903054">
        <w:rPr>
          <w:rFonts w:hint="eastAsia"/>
        </w:rPr>
        <w:t>距离</w:t>
      </w:r>
      <w:r>
        <w:rPr>
          <w:rFonts w:hint="eastAsia"/>
        </w:rPr>
        <w:t>不够远</w:t>
      </w:r>
      <w:r w:rsidR="00647BAF">
        <w:rPr>
          <w:rFonts w:hint="eastAsia"/>
        </w:rPr>
        <w:t>，</w:t>
      </w:r>
      <w:r w:rsidR="00903054">
        <w:rPr>
          <w:rFonts w:hint="eastAsia"/>
        </w:rPr>
        <w:t>就会存在一个持久</w:t>
      </w:r>
      <w:r w:rsidR="00647BAF">
        <w:rPr>
          <w:rFonts w:hint="eastAsia"/>
        </w:rPr>
        <w:t>性</w:t>
      </w:r>
      <w:r w:rsidR="00666FBC">
        <w:rPr>
          <w:rFonts w:hint="eastAsia"/>
        </w:rPr>
        <w:t>较低</w:t>
      </w:r>
      <w:r w:rsidR="00903054">
        <w:rPr>
          <w:rFonts w:hint="eastAsia"/>
        </w:rPr>
        <w:t>的</w:t>
      </w:r>
      <w:r>
        <w:rPr>
          <w:rFonts w:hint="eastAsia"/>
        </w:rPr>
        <w:t>窗口。</w:t>
      </w:r>
      <w:r w:rsidR="00647BAF">
        <w:rPr>
          <w:rFonts w:hint="eastAsia"/>
        </w:rPr>
        <w:t>因为</w:t>
      </w:r>
      <w:r w:rsidR="00F1607F">
        <w:rPr>
          <w:rFonts w:hint="eastAsia"/>
        </w:rPr>
        <w:t>在数据被复制到另一个站点之前，</w:t>
      </w:r>
      <w:r>
        <w:rPr>
          <w:rFonts w:hint="eastAsia"/>
        </w:rPr>
        <w:t>如果本地站点遭受</w:t>
      </w:r>
      <w:r w:rsidR="00F1607F">
        <w:rPr>
          <w:rFonts w:hint="eastAsia"/>
        </w:rPr>
        <w:t>了</w:t>
      </w:r>
      <w:r>
        <w:rPr>
          <w:rFonts w:hint="eastAsia"/>
        </w:rPr>
        <w:t>灾害</w:t>
      </w:r>
      <w:r w:rsidR="00647BAF">
        <w:rPr>
          <w:rFonts w:hint="eastAsia"/>
        </w:rPr>
        <w:t>，</w:t>
      </w:r>
      <w:r w:rsidR="00F1607F">
        <w:rPr>
          <w:rFonts w:hint="eastAsia"/>
        </w:rPr>
        <w:t>所有</w:t>
      </w:r>
      <w:r w:rsidR="000E18DC">
        <w:rPr>
          <w:rFonts w:hint="eastAsia"/>
        </w:rPr>
        <w:t>的</w:t>
      </w:r>
      <w:r w:rsidR="00F1607F">
        <w:rPr>
          <w:rFonts w:hint="eastAsia"/>
        </w:rPr>
        <w:t>数据都可能被彻底破坏掉</w:t>
      </w:r>
      <w:r w:rsidR="00470012">
        <w:rPr>
          <w:rFonts w:hint="eastAsia"/>
        </w:rPr>
        <w:t>（译注：弱一致性模型会推迟数据的跨站点复制操作以降低延迟）</w:t>
      </w:r>
      <w:r w:rsidR="00647BAF">
        <w:rPr>
          <w:rFonts w:hint="eastAsia"/>
        </w:rPr>
        <w:t>。</w:t>
      </w:r>
    </w:p>
    <w:p w:rsidR="001930E0" w:rsidRPr="00124687" w:rsidRDefault="00790604" w:rsidP="00E45444">
      <w:pPr>
        <w:pStyle w:val="1"/>
      </w:pPr>
      <w:r>
        <w:rPr>
          <w:rFonts w:hint="eastAsia"/>
        </w:rPr>
        <w:t>网络分区时会发生什么</w:t>
      </w:r>
    </w:p>
    <w:p w:rsidR="00647BAF" w:rsidRDefault="00647BAF" w:rsidP="00E45444">
      <w:r>
        <w:rPr>
          <w:rFonts w:hint="eastAsia"/>
        </w:rPr>
        <w:t>为了理解分区，我们需要更多地了解一下</w:t>
      </w:r>
      <w:r>
        <w:rPr>
          <w:rFonts w:hint="eastAsia"/>
        </w:rPr>
        <w:t>Spanner</w:t>
      </w:r>
      <w:r>
        <w:rPr>
          <w:rFonts w:hint="eastAsia"/>
        </w:rPr>
        <w:t>的工作原理。和大多数</w:t>
      </w:r>
      <w:r>
        <w:rPr>
          <w:rFonts w:hint="eastAsia"/>
        </w:rPr>
        <w:t>ACID</w:t>
      </w:r>
      <w:r>
        <w:rPr>
          <w:rFonts w:hint="eastAsia"/>
        </w:rPr>
        <w:t>数据库</w:t>
      </w:r>
      <w:r w:rsidR="00057E90">
        <w:rPr>
          <w:rFonts w:hint="eastAsia"/>
        </w:rPr>
        <w:t>一样</w:t>
      </w:r>
      <w:r>
        <w:rPr>
          <w:rFonts w:hint="eastAsia"/>
        </w:rPr>
        <w:t>，</w:t>
      </w:r>
      <w:r>
        <w:rPr>
          <w:rFonts w:hint="eastAsia"/>
        </w:rPr>
        <w:t>Spanner</w:t>
      </w:r>
      <w:r>
        <w:rPr>
          <w:rFonts w:hint="eastAsia"/>
        </w:rPr>
        <w:t>使用两阶段提交（</w:t>
      </w:r>
      <w:r>
        <w:rPr>
          <w:rFonts w:hint="eastAsia"/>
        </w:rPr>
        <w:t>2PC</w:t>
      </w:r>
      <w:r w:rsidR="00302F2F">
        <w:rPr>
          <w:rFonts w:hint="eastAsia"/>
        </w:rPr>
        <w:t>）和严格的两阶段锁</w:t>
      </w:r>
      <w:r>
        <w:rPr>
          <w:rFonts w:hint="eastAsia"/>
        </w:rPr>
        <w:t>，以确保隔离</w:t>
      </w:r>
      <w:r w:rsidR="00057E90" w:rsidRPr="00057E90">
        <w:rPr>
          <w:rFonts w:hint="eastAsia"/>
        </w:rPr>
        <w:t>性</w:t>
      </w:r>
      <w:r>
        <w:rPr>
          <w:rFonts w:hint="eastAsia"/>
        </w:rPr>
        <w:t>和强一致性。</w:t>
      </w:r>
      <w:r>
        <w:rPr>
          <w:rFonts w:hint="eastAsia"/>
        </w:rPr>
        <w:t>2PC</w:t>
      </w:r>
      <w:r>
        <w:rPr>
          <w:rFonts w:hint="eastAsia"/>
        </w:rPr>
        <w:t>被称为“反可用性”协议</w:t>
      </w:r>
      <w:r>
        <w:rPr>
          <w:rFonts w:hint="eastAsia"/>
        </w:rPr>
        <w:t>[Hel16]</w:t>
      </w:r>
      <w:r>
        <w:rPr>
          <w:rFonts w:hint="eastAsia"/>
        </w:rPr>
        <w:t>，因为</w:t>
      </w:r>
      <w:r w:rsidR="00DD6FE6">
        <w:rPr>
          <w:rFonts w:hint="eastAsia"/>
        </w:rPr>
        <w:t>事务期间</w:t>
      </w:r>
      <w:r>
        <w:rPr>
          <w:rFonts w:hint="eastAsia"/>
        </w:rPr>
        <w:t>所有成员必须</w:t>
      </w:r>
      <w:r w:rsidR="00302F2F">
        <w:rPr>
          <w:rFonts w:hint="eastAsia"/>
        </w:rPr>
        <w:t>正常</w:t>
      </w:r>
      <w:r>
        <w:rPr>
          <w:rFonts w:hint="eastAsia"/>
        </w:rPr>
        <w:t>工作。</w:t>
      </w:r>
      <w:r w:rsidR="009F7C8C">
        <w:rPr>
          <w:rFonts w:hint="eastAsia"/>
        </w:rPr>
        <w:t>为</w:t>
      </w:r>
      <w:r w:rsidR="00057E90">
        <w:rPr>
          <w:rFonts w:hint="eastAsia"/>
        </w:rPr>
        <w:t>缓解</w:t>
      </w:r>
      <w:r w:rsidR="000B3A80">
        <w:rPr>
          <w:rFonts w:hint="eastAsia"/>
        </w:rPr>
        <w:t>这一问题</w:t>
      </w:r>
      <w:r w:rsidR="009F7C8C">
        <w:rPr>
          <w:rFonts w:hint="eastAsia"/>
        </w:rPr>
        <w:t>，</w:t>
      </w:r>
      <w:r>
        <w:rPr>
          <w:rFonts w:hint="eastAsia"/>
        </w:rPr>
        <w:t>Spanner</w:t>
      </w:r>
      <w:r w:rsidR="006671EC">
        <w:rPr>
          <w:rFonts w:hint="eastAsia"/>
        </w:rPr>
        <w:t>的</w:t>
      </w:r>
      <w:r>
        <w:rPr>
          <w:rFonts w:hint="eastAsia"/>
        </w:rPr>
        <w:t>每个成员</w:t>
      </w:r>
      <w:r w:rsidR="006671EC">
        <w:rPr>
          <w:rFonts w:hint="eastAsia"/>
        </w:rPr>
        <w:t>实际是一个</w:t>
      </w:r>
      <w:proofErr w:type="spellStart"/>
      <w:r>
        <w:rPr>
          <w:rFonts w:hint="eastAsia"/>
        </w:rPr>
        <w:t>Paxos</w:t>
      </w:r>
      <w:proofErr w:type="spellEnd"/>
      <w:r>
        <w:rPr>
          <w:rFonts w:hint="eastAsia"/>
        </w:rPr>
        <w:t>组</w:t>
      </w:r>
      <w:r w:rsidR="00690AE5">
        <w:rPr>
          <w:rFonts w:hint="eastAsia"/>
        </w:rPr>
        <w:t>（</w:t>
      </w:r>
      <w:r w:rsidR="009F2CA5">
        <w:rPr>
          <w:rFonts w:hint="eastAsia"/>
        </w:rPr>
        <w:t>译注：</w:t>
      </w:r>
      <w:r w:rsidR="00557DD4">
        <w:rPr>
          <w:rFonts w:hint="eastAsia"/>
        </w:rPr>
        <w:t>多个节点</w:t>
      </w:r>
      <w:r w:rsidR="00A164E5">
        <w:rPr>
          <w:rFonts w:hint="eastAsia"/>
        </w:rPr>
        <w:t>组成</w:t>
      </w:r>
      <w:r w:rsidR="00690AE5">
        <w:rPr>
          <w:rFonts w:hint="eastAsia"/>
        </w:rPr>
        <w:t>逻辑上的单个节点）</w:t>
      </w:r>
      <w:r>
        <w:rPr>
          <w:rFonts w:hint="eastAsia"/>
        </w:rPr>
        <w:t>，</w:t>
      </w:r>
      <w:r w:rsidR="003546CA">
        <w:rPr>
          <w:rFonts w:hint="eastAsia"/>
        </w:rPr>
        <w:t>即</w:t>
      </w:r>
      <w:r w:rsidR="00BA45B7">
        <w:rPr>
          <w:rFonts w:hint="eastAsia"/>
        </w:rPr>
        <w:t>便</w:t>
      </w:r>
      <w:proofErr w:type="spellStart"/>
      <w:r w:rsidR="003546CA">
        <w:rPr>
          <w:rFonts w:hint="eastAsia"/>
        </w:rPr>
        <w:t>Paxos</w:t>
      </w:r>
      <w:proofErr w:type="spellEnd"/>
      <w:r w:rsidR="003546CA">
        <w:rPr>
          <w:rFonts w:hint="eastAsia"/>
        </w:rPr>
        <w:t>组中某个</w:t>
      </w:r>
      <w:r w:rsidR="00F93B6F">
        <w:rPr>
          <w:rFonts w:hint="eastAsia"/>
        </w:rPr>
        <w:t>节点</w:t>
      </w:r>
      <w:proofErr w:type="gramStart"/>
      <w:r w:rsidR="003546CA">
        <w:rPr>
          <w:rFonts w:hint="eastAsia"/>
        </w:rPr>
        <w:t>宕</w:t>
      </w:r>
      <w:proofErr w:type="gramEnd"/>
      <w:r w:rsidR="003546CA">
        <w:rPr>
          <w:rFonts w:hint="eastAsia"/>
        </w:rPr>
        <w:t>机了，</w:t>
      </w:r>
      <w:r>
        <w:rPr>
          <w:rFonts w:hint="eastAsia"/>
        </w:rPr>
        <w:t>每个</w:t>
      </w:r>
      <w:r>
        <w:rPr>
          <w:rFonts w:hint="eastAsia"/>
        </w:rPr>
        <w:t>2PC</w:t>
      </w:r>
      <w:r w:rsidR="006671EC">
        <w:rPr>
          <w:rFonts w:hint="eastAsia"/>
        </w:rPr>
        <w:t>“</w:t>
      </w:r>
      <w:r>
        <w:rPr>
          <w:rFonts w:hint="eastAsia"/>
        </w:rPr>
        <w:t>成员</w:t>
      </w:r>
      <w:r w:rsidR="006671EC">
        <w:rPr>
          <w:rFonts w:hint="eastAsia"/>
        </w:rPr>
        <w:t>”</w:t>
      </w:r>
      <w:r w:rsidR="001D509F">
        <w:rPr>
          <w:rFonts w:hint="eastAsia"/>
        </w:rPr>
        <w:t>也是高</w:t>
      </w:r>
      <w:r>
        <w:rPr>
          <w:rFonts w:hint="eastAsia"/>
        </w:rPr>
        <w:t>可用</w:t>
      </w:r>
      <w:r w:rsidR="001D509F">
        <w:rPr>
          <w:rFonts w:hint="eastAsia"/>
        </w:rPr>
        <w:t>的</w:t>
      </w:r>
      <w:r>
        <w:rPr>
          <w:rFonts w:hint="eastAsia"/>
        </w:rPr>
        <w:t>。</w:t>
      </w:r>
      <w:r w:rsidR="0045555A">
        <w:rPr>
          <w:rFonts w:hint="eastAsia"/>
        </w:rPr>
        <w:t>每个</w:t>
      </w:r>
      <w:r w:rsidR="003546CA">
        <w:rPr>
          <w:rFonts w:hint="eastAsia"/>
        </w:rPr>
        <w:t>分组</w:t>
      </w:r>
      <w:r w:rsidR="0045555A">
        <w:rPr>
          <w:rFonts w:hint="eastAsia"/>
        </w:rPr>
        <w:t>也是数据</w:t>
      </w:r>
      <w:r>
        <w:rPr>
          <w:rFonts w:hint="eastAsia"/>
        </w:rPr>
        <w:t>放置和复制的基本单元。</w:t>
      </w:r>
    </w:p>
    <w:p w:rsidR="00647BAF" w:rsidRDefault="00F04A7F" w:rsidP="00E45444">
      <w:r>
        <w:rPr>
          <w:rFonts w:hint="eastAsia"/>
        </w:rPr>
        <w:t>前面提到，</w:t>
      </w:r>
      <w:r w:rsidR="00647BAF">
        <w:rPr>
          <w:rFonts w:hint="eastAsia"/>
        </w:rPr>
        <w:t>一般来说当发生</w:t>
      </w:r>
      <w:r w:rsidR="00CE7F44">
        <w:rPr>
          <w:rFonts w:hint="eastAsia"/>
        </w:rPr>
        <w:t>网络</w:t>
      </w:r>
      <w:r w:rsidR="00647BAF">
        <w:rPr>
          <w:rFonts w:hint="eastAsia"/>
        </w:rPr>
        <w:t>分区时，</w:t>
      </w:r>
      <w:r w:rsidR="00647BAF">
        <w:rPr>
          <w:rFonts w:hint="eastAsia"/>
        </w:rPr>
        <w:t>Spanner</w:t>
      </w:r>
      <w:r w:rsidR="00647BAF">
        <w:rPr>
          <w:rFonts w:hint="eastAsia"/>
        </w:rPr>
        <w:t>会选择</w:t>
      </w:r>
      <w:r w:rsidR="00647BAF">
        <w:rPr>
          <w:rFonts w:hint="eastAsia"/>
        </w:rPr>
        <w:t>C</w:t>
      </w:r>
      <w:r w:rsidR="00CE7F44">
        <w:rPr>
          <w:rFonts w:hint="eastAsia"/>
        </w:rPr>
        <w:t>而</w:t>
      </w:r>
      <w:r w:rsidR="00171AE4">
        <w:rPr>
          <w:rFonts w:hint="eastAsia"/>
        </w:rPr>
        <w:t>非</w:t>
      </w:r>
      <w:r w:rsidR="00647BAF">
        <w:rPr>
          <w:rFonts w:hint="eastAsia"/>
        </w:rPr>
        <w:t>A</w:t>
      </w:r>
      <w:r w:rsidR="00647BAF">
        <w:rPr>
          <w:rFonts w:hint="eastAsia"/>
        </w:rPr>
        <w:t>。在实践中，这是</w:t>
      </w:r>
      <w:r w:rsidR="00171AE4">
        <w:rPr>
          <w:rFonts w:hint="eastAsia"/>
        </w:rPr>
        <w:t>考虑到</w:t>
      </w:r>
      <w:r w:rsidR="00647BAF">
        <w:rPr>
          <w:rFonts w:hint="eastAsia"/>
        </w:rPr>
        <w:t>：</w:t>
      </w:r>
    </w:p>
    <w:p w:rsidR="00647BAF" w:rsidRPr="00D54A95" w:rsidRDefault="00647BAF" w:rsidP="00A91210">
      <w:pPr>
        <w:pStyle w:val="a4"/>
        <w:numPr>
          <w:ilvl w:val="0"/>
          <w:numId w:val="5"/>
        </w:numPr>
        <w:spacing w:before="0" w:afterLines="0" w:after="0"/>
        <w:ind w:left="420" w:firstLine="0"/>
        <w:rPr>
          <w:spacing w:val="-4"/>
        </w:rPr>
      </w:pPr>
      <w:r w:rsidRPr="00D54A95">
        <w:rPr>
          <w:rFonts w:hint="eastAsia"/>
          <w:spacing w:val="-4"/>
        </w:rPr>
        <w:t>使用</w:t>
      </w:r>
      <w:proofErr w:type="spellStart"/>
      <w:r w:rsidRPr="00D54A95">
        <w:rPr>
          <w:rFonts w:hint="eastAsia"/>
          <w:spacing w:val="-4"/>
        </w:rPr>
        <w:t>Paxos</w:t>
      </w:r>
      <w:proofErr w:type="spellEnd"/>
      <w:r w:rsidRPr="00D54A95">
        <w:rPr>
          <w:rFonts w:hint="eastAsia"/>
          <w:spacing w:val="-4"/>
        </w:rPr>
        <w:t>组</w:t>
      </w:r>
      <w:r w:rsidR="00A43EA5" w:rsidRPr="00D54A95">
        <w:rPr>
          <w:rFonts w:hint="eastAsia"/>
          <w:spacing w:val="-4"/>
        </w:rPr>
        <w:t>来达成</w:t>
      </w:r>
      <w:r w:rsidR="00D46639" w:rsidRPr="00D54A95">
        <w:rPr>
          <w:rFonts w:hint="eastAsia"/>
          <w:spacing w:val="-4"/>
        </w:rPr>
        <w:t>关于某个更新的</w:t>
      </w:r>
      <w:r w:rsidRPr="00D54A95">
        <w:rPr>
          <w:rFonts w:hint="eastAsia"/>
          <w:spacing w:val="-4"/>
        </w:rPr>
        <w:t>共识</w:t>
      </w:r>
      <w:r w:rsidR="00AD63D1" w:rsidRPr="00D54A95">
        <w:rPr>
          <w:rFonts w:hint="eastAsia"/>
          <w:spacing w:val="-4"/>
        </w:rPr>
        <w:t>；</w:t>
      </w:r>
      <w:r w:rsidRPr="00D54A95">
        <w:rPr>
          <w:rFonts w:hint="eastAsia"/>
          <w:spacing w:val="-4"/>
        </w:rPr>
        <w:t>如果</w:t>
      </w:r>
      <w:proofErr w:type="spellStart"/>
      <w:r w:rsidR="00AD63D1" w:rsidRPr="00D54A95">
        <w:rPr>
          <w:rFonts w:hint="eastAsia"/>
          <w:spacing w:val="-4"/>
        </w:rPr>
        <w:t>Paxos</w:t>
      </w:r>
      <w:proofErr w:type="spellEnd"/>
      <w:r w:rsidR="00AD63D1" w:rsidRPr="00D54A95">
        <w:rPr>
          <w:spacing w:val="-4"/>
        </w:rPr>
        <w:t xml:space="preserve"> </w:t>
      </w:r>
      <w:r w:rsidR="00AD63D1" w:rsidRPr="00D54A95">
        <w:rPr>
          <w:rFonts w:hint="eastAsia"/>
          <w:spacing w:val="-4"/>
        </w:rPr>
        <w:t>Leader</w:t>
      </w:r>
      <w:r w:rsidRPr="00D54A95">
        <w:rPr>
          <w:rFonts w:hint="eastAsia"/>
          <w:spacing w:val="-4"/>
        </w:rPr>
        <w:t>由于</w:t>
      </w:r>
      <w:r w:rsidR="00AD63D1" w:rsidRPr="00D54A95">
        <w:rPr>
          <w:rFonts w:hint="eastAsia"/>
          <w:spacing w:val="-4"/>
        </w:rPr>
        <w:t>网络</w:t>
      </w:r>
      <w:r w:rsidRPr="00D54A95">
        <w:rPr>
          <w:rFonts w:hint="eastAsia"/>
          <w:spacing w:val="-4"/>
        </w:rPr>
        <w:t>分区而不能维持</w:t>
      </w:r>
      <w:r w:rsidR="00AD63D1" w:rsidRPr="00D54A95">
        <w:rPr>
          <w:rFonts w:hint="eastAsia"/>
          <w:spacing w:val="-4"/>
        </w:rPr>
        <w:t>Q</w:t>
      </w:r>
      <w:r w:rsidR="00AD63D1" w:rsidRPr="00D54A95">
        <w:rPr>
          <w:spacing w:val="-4"/>
        </w:rPr>
        <w:t>uorum</w:t>
      </w:r>
      <w:r w:rsidRPr="00D54A95">
        <w:rPr>
          <w:rFonts w:hint="eastAsia"/>
          <w:spacing w:val="-4"/>
        </w:rPr>
        <w:t>，则更新被</w:t>
      </w:r>
      <w:r w:rsidR="00482B05" w:rsidRPr="00D54A95">
        <w:rPr>
          <w:rFonts w:hint="eastAsia"/>
          <w:spacing w:val="-4"/>
        </w:rPr>
        <w:t>暂停</w:t>
      </w:r>
      <w:r w:rsidRPr="00D54A95">
        <w:rPr>
          <w:rFonts w:hint="eastAsia"/>
          <w:spacing w:val="-4"/>
        </w:rPr>
        <w:t>，并且系统</w:t>
      </w:r>
      <w:proofErr w:type="gramStart"/>
      <w:r w:rsidRPr="00D54A95">
        <w:rPr>
          <w:rFonts w:hint="eastAsia"/>
          <w:spacing w:val="-4"/>
        </w:rPr>
        <w:t>不</w:t>
      </w:r>
      <w:proofErr w:type="gramEnd"/>
      <w:r w:rsidRPr="00D54A95">
        <w:rPr>
          <w:rFonts w:hint="eastAsia"/>
          <w:spacing w:val="-4"/>
        </w:rPr>
        <w:t>可用（</w:t>
      </w:r>
      <w:r w:rsidR="002A4108" w:rsidRPr="00D54A95">
        <w:rPr>
          <w:rFonts w:hint="eastAsia"/>
          <w:spacing w:val="-4"/>
        </w:rPr>
        <w:t>由</w:t>
      </w:r>
      <w:r w:rsidRPr="00D54A95">
        <w:rPr>
          <w:rFonts w:hint="eastAsia"/>
          <w:spacing w:val="-4"/>
        </w:rPr>
        <w:t>CAP</w:t>
      </w:r>
      <w:r w:rsidR="002A4108" w:rsidRPr="00D54A95">
        <w:rPr>
          <w:rFonts w:hint="eastAsia"/>
          <w:spacing w:val="-4"/>
        </w:rPr>
        <w:t>的定义</w:t>
      </w:r>
      <w:r w:rsidRPr="00D54A95">
        <w:rPr>
          <w:rFonts w:hint="eastAsia"/>
          <w:spacing w:val="-4"/>
        </w:rPr>
        <w:t>）。最终，</w:t>
      </w:r>
      <w:r w:rsidR="00512933" w:rsidRPr="00D54A95">
        <w:rPr>
          <w:rFonts w:hint="eastAsia"/>
          <w:spacing w:val="-4"/>
        </w:rPr>
        <w:t>如果大多数成员可用的话，</w:t>
      </w:r>
      <w:r w:rsidRPr="00D54A95">
        <w:rPr>
          <w:rFonts w:hint="eastAsia"/>
          <w:spacing w:val="-4"/>
        </w:rPr>
        <w:t>新的</w:t>
      </w:r>
      <w:r w:rsidR="00E22513" w:rsidRPr="00D54A95">
        <w:rPr>
          <w:rFonts w:hint="eastAsia"/>
          <w:spacing w:val="-4"/>
        </w:rPr>
        <w:t>Leader</w:t>
      </w:r>
      <w:r w:rsidR="00B87EE2" w:rsidRPr="00D54A95">
        <w:rPr>
          <w:rFonts w:hint="eastAsia"/>
          <w:spacing w:val="-4"/>
        </w:rPr>
        <w:t>就</w:t>
      </w:r>
      <w:r w:rsidRPr="00D54A95">
        <w:rPr>
          <w:rFonts w:hint="eastAsia"/>
          <w:spacing w:val="-4"/>
        </w:rPr>
        <w:t>可能</w:t>
      </w:r>
      <w:r w:rsidR="00EA1DAF" w:rsidRPr="00D54A95">
        <w:rPr>
          <w:rFonts w:hint="eastAsia"/>
          <w:spacing w:val="-4"/>
        </w:rPr>
        <w:t>选举出来</w:t>
      </w:r>
      <w:r w:rsidR="00E066B7" w:rsidRPr="00D54A95">
        <w:rPr>
          <w:rFonts w:hint="eastAsia"/>
          <w:spacing w:val="-4"/>
        </w:rPr>
        <w:t>；</w:t>
      </w:r>
    </w:p>
    <w:p w:rsidR="00647BAF" w:rsidRDefault="00647BAF" w:rsidP="00A91210">
      <w:pPr>
        <w:pStyle w:val="a4"/>
        <w:numPr>
          <w:ilvl w:val="0"/>
          <w:numId w:val="5"/>
        </w:numPr>
        <w:spacing w:before="0" w:afterLines="0" w:after="0"/>
        <w:ind w:left="420" w:firstLine="0"/>
      </w:pPr>
      <w:r>
        <w:rPr>
          <w:rFonts w:hint="eastAsia"/>
        </w:rPr>
        <w:t>对跨组事务使用</w:t>
      </w:r>
      <w:r w:rsidR="002F2532">
        <w:rPr>
          <w:rFonts w:hint="eastAsia"/>
        </w:rPr>
        <w:t>2</w:t>
      </w:r>
      <w:r w:rsidR="002F2532">
        <w:t>PC</w:t>
      </w:r>
      <w:r>
        <w:rPr>
          <w:rFonts w:hint="eastAsia"/>
        </w:rPr>
        <w:t>还意味着</w:t>
      </w:r>
      <w:r w:rsidR="003D01A5">
        <w:rPr>
          <w:rFonts w:hint="eastAsia"/>
        </w:rPr>
        <w:t>组内</w:t>
      </w:r>
      <w:r>
        <w:rPr>
          <w:rFonts w:hint="eastAsia"/>
        </w:rPr>
        <w:t>成员的</w:t>
      </w:r>
      <w:r w:rsidR="003D01A5">
        <w:rPr>
          <w:rFonts w:hint="eastAsia"/>
        </w:rPr>
        <w:t>网络</w:t>
      </w:r>
      <w:r>
        <w:rPr>
          <w:rFonts w:hint="eastAsia"/>
        </w:rPr>
        <w:t>分区可以</w:t>
      </w:r>
      <w:r w:rsidR="003D01A5">
        <w:rPr>
          <w:rFonts w:hint="eastAsia"/>
        </w:rPr>
        <w:t>阻止</w:t>
      </w:r>
      <w:r>
        <w:rPr>
          <w:rFonts w:hint="eastAsia"/>
        </w:rPr>
        <w:t>提交。</w:t>
      </w:r>
    </w:p>
    <w:p w:rsidR="00647BAF" w:rsidRDefault="00401113" w:rsidP="00E45444">
      <w:r>
        <w:rPr>
          <w:rFonts w:hint="eastAsia"/>
        </w:rPr>
        <w:t>在实践中最可能的结果是，</w:t>
      </w:r>
      <w:r w:rsidR="003F31EE">
        <w:rPr>
          <w:rFonts w:hint="eastAsia"/>
        </w:rPr>
        <w:t>网络分区的</w:t>
      </w:r>
      <w:r>
        <w:rPr>
          <w:rFonts w:hint="eastAsia"/>
        </w:rPr>
        <w:t>一</w:t>
      </w:r>
      <w:r w:rsidR="00BC2C3C">
        <w:rPr>
          <w:rFonts w:hint="eastAsia"/>
        </w:rPr>
        <w:t>侧</w:t>
      </w:r>
      <w:r>
        <w:rPr>
          <w:rFonts w:hint="eastAsia"/>
        </w:rPr>
        <w:t>满足</w:t>
      </w:r>
      <w:r>
        <w:rPr>
          <w:rFonts w:hint="eastAsia"/>
        </w:rPr>
        <w:t>Quorum</w:t>
      </w:r>
      <w:r w:rsidR="00647BAF">
        <w:rPr>
          <w:rFonts w:hint="eastAsia"/>
        </w:rPr>
        <w:t>，并将继续</w:t>
      </w:r>
      <w:r w:rsidR="00795AD0">
        <w:rPr>
          <w:rFonts w:hint="eastAsia"/>
        </w:rPr>
        <w:t>运行</w:t>
      </w:r>
      <w:r w:rsidR="00647BAF">
        <w:rPr>
          <w:rFonts w:hint="eastAsia"/>
        </w:rPr>
        <w:t>，也许</w:t>
      </w:r>
      <w:r w:rsidR="008304A1">
        <w:rPr>
          <w:rFonts w:hint="eastAsia"/>
        </w:rPr>
        <w:t>需要重新</w:t>
      </w:r>
      <w:r w:rsidR="00647BAF">
        <w:rPr>
          <w:rFonts w:hint="eastAsia"/>
        </w:rPr>
        <w:t>选举</w:t>
      </w:r>
      <w:r w:rsidR="008304A1">
        <w:rPr>
          <w:rFonts w:hint="eastAsia"/>
        </w:rPr>
        <w:t>Leader</w:t>
      </w:r>
      <w:r w:rsidR="00647BAF">
        <w:rPr>
          <w:rFonts w:hint="eastAsia"/>
        </w:rPr>
        <w:t>。因此，服务继续可用，但是</w:t>
      </w:r>
      <w:r w:rsidR="00E324D1">
        <w:rPr>
          <w:rFonts w:hint="eastAsia"/>
        </w:rPr>
        <w:t>另一</w:t>
      </w:r>
      <w:r w:rsidR="00BC2C3C">
        <w:rPr>
          <w:rFonts w:hint="eastAsia"/>
        </w:rPr>
        <w:t>侧</w:t>
      </w:r>
      <w:r w:rsidR="00E324D1">
        <w:rPr>
          <w:rFonts w:hint="eastAsia"/>
        </w:rPr>
        <w:t>分区的成员数较少，不满足</w:t>
      </w:r>
      <w:r w:rsidR="00E324D1">
        <w:rPr>
          <w:rFonts w:hint="eastAsia"/>
        </w:rPr>
        <w:t>Quorum</w:t>
      </w:r>
      <w:r w:rsidR="00E324D1">
        <w:rPr>
          <w:rFonts w:hint="eastAsia"/>
        </w:rPr>
        <w:t>，它们</w:t>
      </w:r>
      <w:r w:rsidR="00E9120B">
        <w:rPr>
          <w:rFonts w:hint="eastAsia"/>
        </w:rPr>
        <w:t>的</w:t>
      </w:r>
      <w:r w:rsidR="00647BAF">
        <w:rPr>
          <w:rFonts w:hint="eastAsia"/>
        </w:rPr>
        <w:t>用户无法访问</w:t>
      </w:r>
      <w:r w:rsidR="00CC29E1">
        <w:rPr>
          <w:rFonts w:hint="eastAsia"/>
        </w:rPr>
        <w:t>该服务</w:t>
      </w:r>
      <w:r w:rsidR="00647BAF">
        <w:rPr>
          <w:rFonts w:hint="eastAsia"/>
        </w:rPr>
        <w:t>。这</w:t>
      </w:r>
      <w:r w:rsidR="006057A2">
        <w:rPr>
          <w:rFonts w:hint="eastAsia"/>
        </w:rPr>
        <w:t>个例子说明了</w:t>
      </w:r>
      <w:r w:rsidR="00647BAF">
        <w:rPr>
          <w:rFonts w:hint="eastAsia"/>
        </w:rPr>
        <w:t>差异</w:t>
      </w:r>
      <w:r w:rsidR="006057A2">
        <w:rPr>
          <w:rFonts w:hint="eastAsia"/>
        </w:rPr>
        <w:t>化</w:t>
      </w:r>
      <w:r w:rsidR="00647BAF">
        <w:rPr>
          <w:rFonts w:hint="eastAsia"/>
        </w:rPr>
        <w:t>可用性</w:t>
      </w:r>
      <w:r w:rsidR="006057A2">
        <w:rPr>
          <w:rFonts w:hint="eastAsia"/>
        </w:rPr>
        <w:t>的重要性</w:t>
      </w:r>
      <w:r w:rsidR="00647BAF">
        <w:rPr>
          <w:rFonts w:hint="eastAsia"/>
        </w:rPr>
        <w:t>：那些</w:t>
      </w:r>
      <w:r w:rsidR="00240CDE">
        <w:rPr>
          <w:rFonts w:hint="eastAsia"/>
        </w:rPr>
        <w:t>无法访问服务的</w:t>
      </w:r>
      <w:r w:rsidR="00647BAF">
        <w:rPr>
          <w:rFonts w:hint="eastAsia"/>
        </w:rPr>
        <w:t>用户可能会有其</w:t>
      </w:r>
      <w:r w:rsidR="00240CDE">
        <w:rPr>
          <w:rFonts w:hint="eastAsia"/>
        </w:rPr>
        <w:t>它更严重的问题，例如失去连接，也可能已经</w:t>
      </w:r>
      <w:proofErr w:type="gramStart"/>
      <w:r w:rsidR="00240CDE">
        <w:rPr>
          <w:rFonts w:hint="eastAsia"/>
        </w:rPr>
        <w:t>宕</w:t>
      </w:r>
      <w:proofErr w:type="gramEnd"/>
      <w:r w:rsidR="00240CDE">
        <w:rPr>
          <w:rFonts w:hint="eastAsia"/>
        </w:rPr>
        <w:t>机了</w:t>
      </w:r>
      <w:r w:rsidR="00647BAF">
        <w:rPr>
          <w:rFonts w:hint="eastAsia"/>
        </w:rPr>
        <w:t>。这意味着构建在</w:t>
      </w:r>
      <w:r w:rsidR="00647BAF">
        <w:rPr>
          <w:rFonts w:hint="eastAsia"/>
        </w:rPr>
        <w:t>Spanner</w:t>
      </w:r>
      <w:r w:rsidR="00647BAF">
        <w:rPr>
          <w:rFonts w:hint="eastAsia"/>
        </w:rPr>
        <w:t>之上的多区域服务</w:t>
      </w:r>
      <w:r w:rsidR="00E9120B">
        <w:rPr>
          <w:rFonts w:hint="eastAsia"/>
        </w:rPr>
        <w:t>，</w:t>
      </w:r>
      <w:r w:rsidR="00647BAF">
        <w:rPr>
          <w:rFonts w:hint="eastAsia"/>
        </w:rPr>
        <w:t>即使在</w:t>
      </w:r>
      <w:r w:rsidR="00F215B8">
        <w:rPr>
          <w:rFonts w:hint="eastAsia"/>
        </w:rPr>
        <w:t>网络</w:t>
      </w:r>
      <w:r w:rsidR="00647BAF">
        <w:rPr>
          <w:rFonts w:hint="eastAsia"/>
        </w:rPr>
        <w:t>分区</w:t>
      </w:r>
      <w:r w:rsidR="003D7034">
        <w:rPr>
          <w:rFonts w:hint="eastAsia"/>
        </w:rPr>
        <w:t>时</w:t>
      </w:r>
      <w:r w:rsidR="00647BAF">
        <w:rPr>
          <w:rFonts w:hint="eastAsia"/>
        </w:rPr>
        <w:t>也</w:t>
      </w:r>
      <w:r w:rsidR="00E9120B">
        <w:rPr>
          <w:rFonts w:hint="eastAsia"/>
        </w:rPr>
        <w:t>能</w:t>
      </w:r>
      <w:r w:rsidR="00647BAF">
        <w:rPr>
          <w:rFonts w:hint="eastAsia"/>
        </w:rPr>
        <w:t>相对良好</w:t>
      </w:r>
      <w:r w:rsidR="003D7034">
        <w:rPr>
          <w:rFonts w:hint="eastAsia"/>
        </w:rPr>
        <w:t>地运行</w:t>
      </w:r>
      <w:r w:rsidR="00647BAF">
        <w:rPr>
          <w:rFonts w:hint="eastAsia"/>
        </w:rPr>
        <w:t>。</w:t>
      </w:r>
      <w:r w:rsidR="00865333">
        <w:rPr>
          <w:rFonts w:hint="eastAsia"/>
        </w:rPr>
        <w:t>存在</w:t>
      </w:r>
      <w:r w:rsidR="000A2CEA">
        <w:rPr>
          <w:rFonts w:hint="eastAsia"/>
        </w:rPr>
        <w:t>比较小的</w:t>
      </w:r>
      <w:r w:rsidR="00647BAF">
        <w:rPr>
          <w:rFonts w:hint="eastAsia"/>
        </w:rPr>
        <w:t>可能</w:t>
      </w:r>
      <w:r w:rsidR="00865333">
        <w:rPr>
          <w:rFonts w:hint="eastAsia"/>
        </w:rPr>
        <w:t>性，</w:t>
      </w:r>
      <w:r w:rsidR="00AF1476">
        <w:rPr>
          <w:rFonts w:hint="eastAsia"/>
        </w:rPr>
        <w:t>Spanner</w:t>
      </w:r>
      <w:r w:rsidR="00AF1476">
        <w:rPr>
          <w:rFonts w:hint="eastAsia"/>
        </w:rPr>
        <w:t>的</w:t>
      </w:r>
      <w:r w:rsidR="00796BB1">
        <w:rPr>
          <w:rFonts w:hint="eastAsia"/>
        </w:rPr>
        <w:t>某</w:t>
      </w:r>
      <w:r w:rsidR="000A2CEA">
        <w:rPr>
          <w:rFonts w:hint="eastAsia"/>
        </w:rPr>
        <w:t>一部分会</w:t>
      </w:r>
      <w:r w:rsidR="00AF1476">
        <w:rPr>
          <w:rFonts w:hint="eastAsia"/>
        </w:rPr>
        <w:t>完全</w:t>
      </w:r>
      <w:proofErr w:type="gramStart"/>
      <w:r w:rsidR="00647BAF">
        <w:rPr>
          <w:rFonts w:hint="eastAsia"/>
        </w:rPr>
        <w:t>不</w:t>
      </w:r>
      <w:proofErr w:type="gramEnd"/>
      <w:r w:rsidR="00647BAF">
        <w:rPr>
          <w:rFonts w:hint="eastAsia"/>
        </w:rPr>
        <w:t>可用。</w:t>
      </w:r>
    </w:p>
    <w:p w:rsidR="00647BAF" w:rsidRPr="009609D3" w:rsidRDefault="00647BAF" w:rsidP="00E45444">
      <w:r w:rsidRPr="009609D3">
        <w:rPr>
          <w:rFonts w:hint="eastAsia"/>
        </w:rPr>
        <w:t>只要所有</w:t>
      </w:r>
      <w:r w:rsidR="00F741A2" w:rsidRPr="009609D3">
        <w:rPr>
          <w:rFonts w:hint="eastAsia"/>
        </w:rPr>
        <w:t>事务</w:t>
      </w:r>
      <w:r w:rsidR="00B767CE" w:rsidRPr="009609D3">
        <w:rPr>
          <w:rFonts w:hint="eastAsia"/>
        </w:rPr>
        <w:t>相关</w:t>
      </w:r>
      <w:r w:rsidRPr="009609D3">
        <w:rPr>
          <w:rFonts w:hint="eastAsia"/>
        </w:rPr>
        <w:t>的组都有</w:t>
      </w:r>
      <w:r w:rsidR="00B767CE" w:rsidRPr="009609D3">
        <w:rPr>
          <w:rFonts w:hint="eastAsia"/>
        </w:rPr>
        <w:t>Quorum</w:t>
      </w:r>
      <w:r w:rsidRPr="009609D3">
        <w:rPr>
          <w:rFonts w:hint="eastAsia"/>
        </w:rPr>
        <w:t>选举的</w:t>
      </w:r>
      <w:r w:rsidR="00BA36D0" w:rsidRPr="009609D3">
        <w:rPr>
          <w:rFonts w:hint="eastAsia"/>
        </w:rPr>
        <w:t>Leader</w:t>
      </w:r>
      <w:r w:rsidRPr="009609D3">
        <w:rPr>
          <w:rFonts w:hint="eastAsia"/>
        </w:rPr>
        <w:t>，并位于分区的</w:t>
      </w:r>
      <w:r w:rsidR="00290A55" w:rsidRPr="009609D3">
        <w:rPr>
          <w:rFonts w:hint="eastAsia"/>
        </w:rPr>
        <w:t>同</w:t>
      </w:r>
      <w:r w:rsidRPr="009609D3">
        <w:rPr>
          <w:rFonts w:hint="eastAsia"/>
        </w:rPr>
        <w:t>一侧，</w:t>
      </w:r>
      <w:r w:rsidR="00D20541" w:rsidRPr="009609D3">
        <w:rPr>
          <w:rFonts w:hint="eastAsia"/>
        </w:rPr>
        <w:t>Spanner</w:t>
      </w:r>
      <w:r w:rsidRPr="009609D3">
        <w:rPr>
          <w:rFonts w:hint="eastAsia"/>
        </w:rPr>
        <w:t>中的事务</w:t>
      </w:r>
      <w:r w:rsidR="003237E3" w:rsidRPr="009609D3">
        <w:rPr>
          <w:rFonts w:hint="eastAsia"/>
        </w:rPr>
        <w:t>就会</w:t>
      </w:r>
      <w:r w:rsidR="00D4780E" w:rsidRPr="009609D3">
        <w:rPr>
          <w:rFonts w:hint="eastAsia"/>
        </w:rPr>
        <w:t>正常</w:t>
      </w:r>
      <w:r w:rsidR="00E9120B">
        <w:rPr>
          <w:rFonts w:hint="eastAsia"/>
        </w:rPr>
        <w:t>运行</w:t>
      </w:r>
      <w:r w:rsidRPr="009609D3">
        <w:rPr>
          <w:rFonts w:hint="eastAsia"/>
        </w:rPr>
        <w:t>。这意味着一些事务</w:t>
      </w:r>
      <w:r w:rsidR="001A6D60" w:rsidRPr="009609D3">
        <w:rPr>
          <w:rFonts w:hint="eastAsia"/>
        </w:rPr>
        <w:t>正常提交</w:t>
      </w:r>
      <w:r w:rsidRPr="009609D3">
        <w:rPr>
          <w:rFonts w:hint="eastAsia"/>
        </w:rPr>
        <w:t>，有些事务</w:t>
      </w:r>
      <w:r w:rsidR="001A6D60" w:rsidRPr="009609D3">
        <w:rPr>
          <w:rFonts w:hint="eastAsia"/>
        </w:rPr>
        <w:t>则</w:t>
      </w:r>
      <w:r w:rsidRPr="009609D3">
        <w:rPr>
          <w:rFonts w:hint="eastAsia"/>
        </w:rPr>
        <w:t>会超时，但它们总是</w:t>
      </w:r>
      <w:r w:rsidR="00511DD3" w:rsidRPr="009609D3">
        <w:rPr>
          <w:rFonts w:hint="eastAsia"/>
        </w:rPr>
        <w:t>满足</w:t>
      </w:r>
      <w:r w:rsidRPr="009609D3">
        <w:rPr>
          <w:rFonts w:hint="eastAsia"/>
        </w:rPr>
        <w:t>一致</w:t>
      </w:r>
      <w:r w:rsidR="00511DD3" w:rsidRPr="009609D3">
        <w:rPr>
          <w:rFonts w:hint="eastAsia"/>
        </w:rPr>
        <w:t>性</w:t>
      </w:r>
      <w:r w:rsidRPr="009609D3">
        <w:rPr>
          <w:rFonts w:hint="eastAsia"/>
        </w:rPr>
        <w:t>的。</w:t>
      </w:r>
      <w:r w:rsidRPr="009609D3">
        <w:rPr>
          <w:rFonts w:hint="eastAsia"/>
        </w:rPr>
        <w:t>Spanner</w:t>
      </w:r>
      <w:r w:rsidRPr="009609D3">
        <w:rPr>
          <w:rFonts w:hint="eastAsia"/>
        </w:rPr>
        <w:t>的</w:t>
      </w:r>
      <w:r w:rsidR="00800E25" w:rsidRPr="009609D3">
        <w:rPr>
          <w:rFonts w:hint="eastAsia"/>
        </w:rPr>
        <w:t>一个特</w:t>
      </w:r>
      <w:r w:rsidRPr="009609D3">
        <w:rPr>
          <w:rFonts w:hint="eastAsia"/>
        </w:rPr>
        <w:t>性是，任何</w:t>
      </w:r>
      <w:r w:rsidR="00800E25" w:rsidRPr="009609D3">
        <w:rPr>
          <w:rFonts w:hint="eastAsia"/>
        </w:rPr>
        <w:t>正常返回的</w:t>
      </w:r>
      <w:r w:rsidRPr="009609D3">
        <w:rPr>
          <w:rFonts w:hint="eastAsia"/>
        </w:rPr>
        <w:t>读</w:t>
      </w:r>
      <w:r w:rsidR="000E4B15" w:rsidRPr="009609D3">
        <w:rPr>
          <w:rFonts w:hint="eastAsia"/>
        </w:rPr>
        <w:t>操作</w:t>
      </w:r>
      <w:r w:rsidRPr="009609D3">
        <w:rPr>
          <w:rFonts w:hint="eastAsia"/>
        </w:rPr>
        <w:t>都是一致的，即使事务稍后</w:t>
      </w:r>
      <w:r w:rsidR="00E9120B">
        <w:rPr>
          <w:rFonts w:hint="eastAsia"/>
        </w:rPr>
        <w:t>终</w:t>
      </w:r>
      <w:r w:rsidRPr="009609D3">
        <w:rPr>
          <w:rFonts w:hint="eastAsia"/>
        </w:rPr>
        <w:t>止</w:t>
      </w:r>
      <w:r w:rsidR="000E4B15" w:rsidRPr="009609D3">
        <w:rPr>
          <w:rFonts w:hint="eastAsia"/>
        </w:rPr>
        <w:t>了</w:t>
      </w:r>
      <w:r w:rsidRPr="009609D3">
        <w:rPr>
          <w:rFonts w:hint="eastAsia"/>
        </w:rPr>
        <w:t>（</w:t>
      </w:r>
      <w:r w:rsidR="001C0C94" w:rsidRPr="009609D3">
        <w:rPr>
          <w:rFonts w:hint="eastAsia"/>
        </w:rPr>
        <w:t>由于</w:t>
      </w:r>
      <w:r w:rsidR="000E4B15" w:rsidRPr="009609D3">
        <w:rPr>
          <w:rFonts w:hint="eastAsia"/>
        </w:rPr>
        <w:t>超时在内的</w:t>
      </w:r>
      <w:r w:rsidRPr="009609D3">
        <w:rPr>
          <w:rFonts w:hint="eastAsia"/>
        </w:rPr>
        <w:t>任何原因）。</w:t>
      </w:r>
    </w:p>
    <w:p w:rsidR="00647BAF" w:rsidRDefault="00647BAF" w:rsidP="00E45444">
      <w:r>
        <w:rPr>
          <w:rFonts w:hint="eastAsia"/>
        </w:rPr>
        <w:t>除了常规事务之外，</w:t>
      </w:r>
      <w:r>
        <w:rPr>
          <w:rFonts w:hint="eastAsia"/>
        </w:rPr>
        <w:t>Spanner</w:t>
      </w:r>
      <w:r>
        <w:rPr>
          <w:rFonts w:hint="eastAsia"/>
        </w:rPr>
        <w:t>还支持快照读，</w:t>
      </w:r>
      <w:r w:rsidR="00F339C8">
        <w:rPr>
          <w:rFonts w:hint="eastAsia"/>
        </w:rPr>
        <w:t>即读取过去</w:t>
      </w:r>
      <w:r>
        <w:rPr>
          <w:rFonts w:hint="eastAsia"/>
        </w:rPr>
        <w:t>特定时</w:t>
      </w:r>
      <w:r w:rsidR="0002194D">
        <w:rPr>
          <w:rFonts w:hint="eastAsia"/>
        </w:rPr>
        <w:t>刻</w:t>
      </w:r>
      <w:r w:rsidR="00F339C8">
        <w:rPr>
          <w:rFonts w:hint="eastAsia"/>
        </w:rPr>
        <w:t>的</w:t>
      </w:r>
      <w:r w:rsidR="0002194D">
        <w:rPr>
          <w:rFonts w:hint="eastAsia"/>
        </w:rPr>
        <w:t>数据</w:t>
      </w:r>
      <w:r w:rsidR="00F339C8">
        <w:rPr>
          <w:rFonts w:hint="eastAsia"/>
        </w:rPr>
        <w:t>值</w:t>
      </w:r>
      <w:r>
        <w:rPr>
          <w:rFonts w:hint="eastAsia"/>
        </w:rPr>
        <w:t>。</w:t>
      </w:r>
      <w:r>
        <w:rPr>
          <w:rFonts w:hint="eastAsia"/>
        </w:rPr>
        <w:t>Spanner</w:t>
      </w:r>
      <w:r>
        <w:rPr>
          <w:rFonts w:hint="eastAsia"/>
        </w:rPr>
        <w:t>维护多个</w:t>
      </w:r>
      <w:r w:rsidR="003F1A10">
        <w:rPr>
          <w:rFonts w:hint="eastAsia"/>
        </w:rPr>
        <w:t>时间</w:t>
      </w:r>
      <w:r>
        <w:rPr>
          <w:rFonts w:hint="eastAsia"/>
        </w:rPr>
        <w:t>版本</w:t>
      </w:r>
      <w:r w:rsidR="003F1A10">
        <w:rPr>
          <w:rFonts w:hint="eastAsia"/>
        </w:rPr>
        <w:t>的值，每个版本都有一个时间戳，因此可以为</w:t>
      </w:r>
      <w:proofErr w:type="gramStart"/>
      <w:r w:rsidR="003F1A10">
        <w:rPr>
          <w:rFonts w:hint="eastAsia"/>
        </w:rPr>
        <w:t>快照读</w:t>
      </w:r>
      <w:proofErr w:type="gramEnd"/>
      <w:r w:rsidR="003F1A10">
        <w:rPr>
          <w:rFonts w:hint="eastAsia"/>
        </w:rPr>
        <w:t>操作返回</w:t>
      </w:r>
      <w:r>
        <w:rPr>
          <w:rFonts w:hint="eastAsia"/>
        </w:rPr>
        <w:t>正确的版本</w:t>
      </w:r>
      <w:r w:rsidR="0002194D">
        <w:rPr>
          <w:rFonts w:hint="eastAsia"/>
        </w:rPr>
        <w:t>。特别地，每个副本都知道</w:t>
      </w:r>
      <w:r w:rsidR="00E17E54">
        <w:rPr>
          <w:rFonts w:hint="eastAsia"/>
        </w:rPr>
        <w:t>生成快照</w:t>
      </w:r>
      <w:r>
        <w:rPr>
          <w:rFonts w:hint="eastAsia"/>
        </w:rPr>
        <w:t>的时</w:t>
      </w:r>
      <w:r>
        <w:rPr>
          <w:rFonts w:hint="eastAsia"/>
        </w:rPr>
        <w:lastRenderedPageBreak/>
        <w:t>间</w:t>
      </w:r>
      <w:r w:rsidR="00A525AB">
        <w:rPr>
          <w:rFonts w:hint="eastAsia"/>
        </w:rPr>
        <w:t>，并且任何副本能</w:t>
      </w:r>
      <w:r w:rsidR="00E17E54">
        <w:rPr>
          <w:rFonts w:hint="eastAsia"/>
        </w:rPr>
        <w:t>以</w:t>
      </w:r>
      <w:r w:rsidR="00A525AB">
        <w:rPr>
          <w:rFonts w:hint="eastAsia"/>
        </w:rPr>
        <w:t>本</w:t>
      </w:r>
      <w:r w:rsidR="00E17E54">
        <w:rPr>
          <w:rFonts w:hint="eastAsia"/>
        </w:rPr>
        <w:t>节点直接回复该时间点之前的</w:t>
      </w:r>
      <w:r>
        <w:rPr>
          <w:rFonts w:hint="eastAsia"/>
        </w:rPr>
        <w:t>读</w:t>
      </w:r>
      <w:r w:rsidR="00E17E54">
        <w:rPr>
          <w:rFonts w:hint="eastAsia"/>
        </w:rPr>
        <w:t>操作</w:t>
      </w:r>
      <w:r>
        <w:rPr>
          <w:rFonts w:hint="eastAsia"/>
        </w:rPr>
        <w:t>（除非它太旧了，</w:t>
      </w:r>
      <w:r w:rsidR="0089064A">
        <w:rPr>
          <w:rFonts w:hint="eastAsia"/>
        </w:rPr>
        <w:t>以至于</w:t>
      </w:r>
      <w:r>
        <w:rPr>
          <w:rFonts w:hint="eastAsia"/>
        </w:rPr>
        <w:t>已经被垃圾收集）</w:t>
      </w:r>
      <w:r w:rsidR="00614BF1">
        <w:rPr>
          <w:rFonts w:hint="eastAsia"/>
        </w:rPr>
        <w:t>（译注：一般需要从多个节点读取数据并验证多数节点间是否一致）</w:t>
      </w:r>
      <w:r>
        <w:rPr>
          <w:rFonts w:hint="eastAsia"/>
        </w:rPr>
        <w:t>。类似地，很容易同时跨多个组</w:t>
      </w:r>
      <w:r w:rsidR="00A33A9F">
        <w:rPr>
          <w:rFonts w:hint="eastAsia"/>
        </w:rPr>
        <w:t>异步</w:t>
      </w:r>
      <w:r>
        <w:rPr>
          <w:rFonts w:hint="eastAsia"/>
        </w:rPr>
        <w:t>读取</w:t>
      </w:r>
      <w:r w:rsidR="00B341BB">
        <w:rPr>
          <w:rFonts w:hint="eastAsia"/>
        </w:rPr>
        <w:t>。</w:t>
      </w:r>
      <w:proofErr w:type="gramStart"/>
      <w:r w:rsidR="00B341BB">
        <w:rPr>
          <w:rFonts w:hint="eastAsia"/>
        </w:rPr>
        <w:t>快照读</w:t>
      </w:r>
      <w:proofErr w:type="gramEnd"/>
      <w:r w:rsidR="00B341BB">
        <w:rPr>
          <w:rFonts w:hint="eastAsia"/>
        </w:rPr>
        <w:t>完全</w:t>
      </w:r>
      <w:r>
        <w:rPr>
          <w:rFonts w:hint="eastAsia"/>
        </w:rPr>
        <w:t>不需要锁。事实上，</w:t>
      </w:r>
      <w:r w:rsidRPr="00DE1844">
        <w:rPr>
          <w:rFonts w:hint="eastAsia"/>
          <w:b/>
        </w:rPr>
        <w:t>只读事务</w:t>
      </w:r>
      <w:r>
        <w:rPr>
          <w:rFonts w:hint="eastAsia"/>
        </w:rPr>
        <w:t>被实现为在当前时</w:t>
      </w:r>
      <w:r w:rsidR="005252DF">
        <w:rPr>
          <w:rFonts w:hint="eastAsia"/>
        </w:rPr>
        <w:t>刻</w:t>
      </w:r>
      <w:r>
        <w:rPr>
          <w:rFonts w:hint="eastAsia"/>
        </w:rPr>
        <w:t>（在任何最新的副本</w:t>
      </w:r>
      <w:r w:rsidR="00703E52">
        <w:rPr>
          <w:rFonts w:hint="eastAsia"/>
        </w:rPr>
        <w:t>上</w:t>
      </w:r>
      <w:r>
        <w:rPr>
          <w:rFonts w:hint="eastAsia"/>
        </w:rPr>
        <w:t>）的</w:t>
      </w:r>
      <w:r w:rsidRPr="00DE1844">
        <w:rPr>
          <w:rFonts w:hint="eastAsia"/>
          <w:b/>
        </w:rPr>
        <w:t>快照读</w:t>
      </w:r>
      <w:r>
        <w:rPr>
          <w:rFonts w:hint="eastAsia"/>
        </w:rPr>
        <w:t>。</w:t>
      </w:r>
    </w:p>
    <w:p w:rsidR="00647BAF" w:rsidRDefault="00647BAF" w:rsidP="00E45444">
      <w:r>
        <w:rPr>
          <w:rFonts w:hint="eastAsia"/>
        </w:rPr>
        <w:t>因</w:t>
      </w:r>
      <w:r w:rsidR="000D6AB6">
        <w:rPr>
          <w:rFonts w:hint="eastAsia"/>
        </w:rPr>
        <w:t>此，快照读</w:t>
      </w:r>
      <w:r>
        <w:rPr>
          <w:rFonts w:hint="eastAsia"/>
        </w:rPr>
        <w:t>对</w:t>
      </w:r>
      <w:r w:rsidR="000D6AB6">
        <w:rPr>
          <w:rFonts w:hint="eastAsia"/>
        </w:rPr>
        <w:t>网络</w:t>
      </w:r>
      <w:r>
        <w:rPr>
          <w:rFonts w:hint="eastAsia"/>
        </w:rPr>
        <w:t>分区</w:t>
      </w:r>
      <w:r w:rsidR="000D6AB6">
        <w:rPr>
          <w:rFonts w:hint="eastAsia"/>
        </w:rPr>
        <w:t>而言</w:t>
      </w:r>
      <w:r w:rsidR="006540C1">
        <w:rPr>
          <w:rFonts w:hint="eastAsia"/>
        </w:rPr>
        <w:t>更加健壮。特别</w:t>
      </w:r>
      <w:r w:rsidR="00DE1844">
        <w:rPr>
          <w:rFonts w:hint="eastAsia"/>
        </w:rPr>
        <w:t>的</w:t>
      </w:r>
      <w:r w:rsidR="006540C1">
        <w:rPr>
          <w:rFonts w:hint="eastAsia"/>
        </w:rPr>
        <w:t>，</w:t>
      </w:r>
      <w:proofErr w:type="gramStart"/>
      <w:r w:rsidR="00DE1844">
        <w:rPr>
          <w:rFonts w:hint="eastAsia"/>
        </w:rPr>
        <w:t>快照读</w:t>
      </w:r>
      <w:proofErr w:type="gramEnd"/>
      <w:r w:rsidR="00DE1844">
        <w:rPr>
          <w:rFonts w:hint="eastAsia"/>
        </w:rPr>
        <w:t>能</w:t>
      </w:r>
      <w:r w:rsidR="006540C1">
        <w:rPr>
          <w:rFonts w:hint="eastAsia"/>
        </w:rPr>
        <w:t>在以下情况下正常</w:t>
      </w:r>
      <w:r>
        <w:rPr>
          <w:rFonts w:hint="eastAsia"/>
        </w:rPr>
        <w:t>工作：</w:t>
      </w:r>
    </w:p>
    <w:p w:rsidR="00647BAF" w:rsidRDefault="00647BAF" w:rsidP="00A91210">
      <w:pPr>
        <w:pStyle w:val="a4"/>
        <w:numPr>
          <w:ilvl w:val="0"/>
          <w:numId w:val="7"/>
        </w:numPr>
        <w:spacing w:before="0" w:afterLines="0" w:after="0"/>
        <w:ind w:left="420" w:firstLine="0"/>
      </w:pPr>
      <w:r>
        <w:rPr>
          <w:rFonts w:hint="eastAsia"/>
        </w:rPr>
        <w:t>对于</w:t>
      </w:r>
      <w:r w:rsidR="0026399D">
        <w:rPr>
          <w:rFonts w:hint="eastAsia"/>
        </w:rPr>
        <w:t>发起读操作的</w:t>
      </w:r>
      <w:r w:rsidR="00DE1844">
        <w:rPr>
          <w:rFonts w:hint="eastAsia"/>
        </w:rPr>
        <w:t>一侧</w:t>
      </w:r>
      <w:r w:rsidR="0026399D">
        <w:rPr>
          <w:rFonts w:hint="eastAsia"/>
        </w:rPr>
        <w:t>网络</w:t>
      </w:r>
      <w:r>
        <w:rPr>
          <w:rFonts w:hint="eastAsia"/>
        </w:rPr>
        <w:t>分区</w:t>
      </w:r>
      <w:r w:rsidR="0026399D">
        <w:rPr>
          <w:rFonts w:hint="eastAsia"/>
        </w:rPr>
        <w:t>，</w:t>
      </w:r>
      <w:r>
        <w:rPr>
          <w:rFonts w:hint="eastAsia"/>
        </w:rPr>
        <w:t>每个组</w:t>
      </w:r>
      <w:r w:rsidR="0026399D">
        <w:rPr>
          <w:rFonts w:hint="eastAsia"/>
        </w:rPr>
        <w:t>至少</w:t>
      </w:r>
      <w:r>
        <w:rPr>
          <w:rFonts w:hint="eastAsia"/>
        </w:rPr>
        <w:t>存在一个副本</w:t>
      </w:r>
    </w:p>
    <w:p w:rsidR="00647BAF" w:rsidRDefault="00647BAF" w:rsidP="00A91210">
      <w:pPr>
        <w:pStyle w:val="a4"/>
        <w:numPr>
          <w:ilvl w:val="0"/>
          <w:numId w:val="7"/>
        </w:numPr>
        <w:spacing w:before="0" w:afterLines="0" w:after="0"/>
        <w:ind w:left="420" w:firstLine="0"/>
      </w:pPr>
      <w:r>
        <w:rPr>
          <w:rFonts w:hint="eastAsia"/>
        </w:rPr>
        <w:t>对于</w:t>
      </w:r>
      <w:r w:rsidR="00AB5F60">
        <w:rPr>
          <w:rFonts w:hint="eastAsia"/>
        </w:rPr>
        <w:t>这</w:t>
      </w:r>
      <w:r>
        <w:rPr>
          <w:rFonts w:hint="eastAsia"/>
        </w:rPr>
        <w:t>些副本，</w:t>
      </w:r>
      <w:r w:rsidR="00950E60">
        <w:rPr>
          <w:rFonts w:hint="eastAsia"/>
        </w:rPr>
        <w:t>读</w:t>
      </w:r>
      <w:r>
        <w:rPr>
          <w:rFonts w:hint="eastAsia"/>
        </w:rPr>
        <w:t>时间戳是过去的。</w:t>
      </w:r>
    </w:p>
    <w:p w:rsidR="001930E0" w:rsidRPr="00124687" w:rsidRDefault="00647BAF" w:rsidP="00E45444">
      <w:r>
        <w:rPr>
          <w:rFonts w:hint="eastAsia"/>
        </w:rPr>
        <w:t>如果</w:t>
      </w:r>
      <w:r w:rsidR="005D092B">
        <w:rPr>
          <w:rFonts w:hint="eastAsia"/>
        </w:rPr>
        <w:t>Leader</w:t>
      </w:r>
      <w:r>
        <w:rPr>
          <w:rFonts w:hint="eastAsia"/>
        </w:rPr>
        <w:t>由于</w:t>
      </w:r>
      <w:r w:rsidR="005D092B">
        <w:rPr>
          <w:rFonts w:hint="eastAsia"/>
        </w:rPr>
        <w:t>网络</w:t>
      </w:r>
      <w:r>
        <w:rPr>
          <w:rFonts w:hint="eastAsia"/>
        </w:rPr>
        <w:t>分区而</w:t>
      </w:r>
      <w:r w:rsidR="005D092B">
        <w:rPr>
          <w:rFonts w:hint="eastAsia"/>
        </w:rPr>
        <w:t>暂停</w:t>
      </w:r>
      <w:r w:rsidR="004134C9">
        <w:rPr>
          <w:rFonts w:hint="eastAsia"/>
        </w:rPr>
        <w:t>（这</w:t>
      </w:r>
      <w:r w:rsidR="005D092B">
        <w:rPr>
          <w:rFonts w:hint="eastAsia"/>
        </w:rPr>
        <w:t>可能一直</w:t>
      </w:r>
      <w:r>
        <w:rPr>
          <w:rFonts w:hint="eastAsia"/>
        </w:rPr>
        <w:t>持续</w:t>
      </w:r>
      <w:r w:rsidR="005D092B">
        <w:rPr>
          <w:rFonts w:hint="eastAsia"/>
        </w:rPr>
        <w:t>到网络</w:t>
      </w:r>
      <w:r>
        <w:rPr>
          <w:rFonts w:hint="eastAsia"/>
        </w:rPr>
        <w:t>分区</w:t>
      </w:r>
      <w:r w:rsidR="005D092B">
        <w:rPr>
          <w:rFonts w:hint="eastAsia"/>
        </w:rPr>
        <w:t>结束</w:t>
      </w:r>
      <w:r w:rsidR="004134C9">
        <w:rPr>
          <w:rFonts w:hint="eastAsia"/>
        </w:rPr>
        <w:t>）</w:t>
      </w:r>
      <w:r>
        <w:rPr>
          <w:rFonts w:hint="eastAsia"/>
        </w:rPr>
        <w:t>，</w:t>
      </w:r>
      <w:r w:rsidR="00AA6F0A">
        <w:rPr>
          <w:rFonts w:hint="eastAsia"/>
        </w:rPr>
        <w:t>这时第</w:t>
      </w:r>
      <w:r w:rsidR="00404F85">
        <w:rPr>
          <w:rFonts w:hint="eastAsia"/>
        </w:rPr>
        <w:t>2</w:t>
      </w:r>
      <w:r w:rsidR="00AA6F0A">
        <w:rPr>
          <w:rFonts w:hint="eastAsia"/>
        </w:rPr>
        <w:t>种情况</w:t>
      </w:r>
      <w:r>
        <w:rPr>
          <w:rFonts w:hint="eastAsia"/>
        </w:rPr>
        <w:t>可能</w:t>
      </w:r>
      <w:r w:rsidR="00AA6F0A">
        <w:rPr>
          <w:rFonts w:hint="eastAsia"/>
        </w:rPr>
        <w:t>就不成立了</w:t>
      </w:r>
      <w:r w:rsidR="002E71FF">
        <w:rPr>
          <w:rFonts w:hint="eastAsia"/>
        </w:rPr>
        <w:t>。</w:t>
      </w:r>
      <w:r>
        <w:rPr>
          <w:rFonts w:hint="eastAsia"/>
        </w:rPr>
        <w:t>因为</w:t>
      </w:r>
      <w:r w:rsidR="00B02676">
        <w:rPr>
          <w:rFonts w:hint="eastAsia"/>
        </w:rPr>
        <w:t>这一侧的网络</w:t>
      </w:r>
      <w:r>
        <w:rPr>
          <w:rFonts w:hint="eastAsia"/>
        </w:rPr>
        <w:t>分区上</w:t>
      </w:r>
      <w:r w:rsidR="002E71FF">
        <w:rPr>
          <w:rFonts w:hint="eastAsia"/>
        </w:rPr>
        <w:t>可能</w:t>
      </w:r>
      <w:r w:rsidR="00B02676">
        <w:rPr>
          <w:rFonts w:hint="eastAsia"/>
        </w:rPr>
        <w:t>无法选出新</w:t>
      </w:r>
      <w:r>
        <w:rPr>
          <w:rFonts w:hint="eastAsia"/>
        </w:rPr>
        <w:t>的</w:t>
      </w:r>
      <w:r w:rsidR="00B02676">
        <w:rPr>
          <w:rFonts w:hint="eastAsia"/>
        </w:rPr>
        <w:t>Leader</w:t>
      </w:r>
      <w:r w:rsidR="005E5AD3">
        <w:rPr>
          <w:rFonts w:hint="eastAsia"/>
        </w:rPr>
        <w:t>（译注：见下节</w:t>
      </w:r>
      <w:r w:rsidR="00993421">
        <w:rPr>
          <w:rFonts w:hint="eastAsia"/>
        </w:rPr>
        <w:t>引用</w:t>
      </w:r>
      <w:r w:rsidR="005E5AD3">
        <w:rPr>
          <w:rFonts w:hint="eastAsia"/>
        </w:rPr>
        <w:t>的解释）</w:t>
      </w:r>
      <w:r>
        <w:rPr>
          <w:rFonts w:hint="eastAsia"/>
        </w:rPr>
        <w:t>。在</w:t>
      </w:r>
      <w:r w:rsidR="00560434">
        <w:rPr>
          <w:rFonts w:hint="eastAsia"/>
        </w:rPr>
        <w:t>网络</w:t>
      </w:r>
      <w:r>
        <w:rPr>
          <w:rFonts w:hint="eastAsia"/>
        </w:rPr>
        <w:t>分区期间，</w:t>
      </w:r>
      <w:r w:rsidR="001A382E">
        <w:rPr>
          <w:rFonts w:hint="eastAsia"/>
        </w:rPr>
        <w:t>时间戳在</w:t>
      </w:r>
      <w:r>
        <w:rPr>
          <w:rFonts w:hint="eastAsia"/>
        </w:rPr>
        <w:t>分区开始之前的读</w:t>
      </w:r>
      <w:r w:rsidR="00D85EFB">
        <w:rPr>
          <w:rFonts w:hint="eastAsia"/>
        </w:rPr>
        <w:t>操作</w:t>
      </w:r>
      <w:r w:rsidR="00071B85">
        <w:rPr>
          <w:rFonts w:hint="eastAsia"/>
        </w:rPr>
        <w:t>很可能</w:t>
      </w:r>
      <w:r>
        <w:rPr>
          <w:rFonts w:hint="eastAsia"/>
        </w:rPr>
        <w:t>在分区的两侧</w:t>
      </w:r>
      <w:r w:rsidR="00D85EFB">
        <w:rPr>
          <w:rFonts w:hint="eastAsia"/>
        </w:rPr>
        <w:t>都能</w:t>
      </w:r>
      <w:r>
        <w:rPr>
          <w:rFonts w:hint="eastAsia"/>
        </w:rPr>
        <w:t>成功，因为</w:t>
      </w:r>
      <w:r w:rsidR="00A93C71">
        <w:rPr>
          <w:rFonts w:hint="eastAsia"/>
        </w:rPr>
        <w:t>任何可达的副本</w:t>
      </w:r>
      <w:r>
        <w:rPr>
          <w:rFonts w:hint="eastAsia"/>
        </w:rPr>
        <w:t>有</w:t>
      </w:r>
      <w:r w:rsidR="00DB0C9D">
        <w:rPr>
          <w:rFonts w:hint="eastAsia"/>
        </w:rPr>
        <w:t>要读取的</w:t>
      </w:r>
      <w:r>
        <w:rPr>
          <w:rFonts w:hint="eastAsia"/>
        </w:rPr>
        <w:t>数据</w:t>
      </w:r>
      <w:r w:rsidR="00A93C71">
        <w:rPr>
          <w:rFonts w:hint="eastAsia"/>
        </w:rPr>
        <w:t>就</w:t>
      </w:r>
      <w:r>
        <w:rPr>
          <w:rFonts w:hint="eastAsia"/>
        </w:rPr>
        <w:t>足够</w:t>
      </w:r>
      <w:r w:rsidR="00A93C71">
        <w:rPr>
          <w:rFonts w:hint="eastAsia"/>
        </w:rPr>
        <w:t>了</w:t>
      </w:r>
      <w:r>
        <w:rPr>
          <w:rFonts w:hint="eastAsia"/>
        </w:rPr>
        <w:t>。</w:t>
      </w:r>
    </w:p>
    <w:p w:rsidR="001930E0" w:rsidRPr="00124687" w:rsidRDefault="00647BAF" w:rsidP="00E45444">
      <w:pPr>
        <w:pStyle w:val="1"/>
      </w:pPr>
      <w:r>
        <w:rPr>
          <w:rFonts w:hint="eastAsia"/>
        </w:rPr>
        <w:t>关于</w:t>
      </w:r>
      <w:proofErr w:type="spellStart"/>
      <w:r>
        <w:rPr>
          <w:rFonts w:hint="eastAsia"/>
        </w:rPr>
        <w:t>T</w:t>
      </w:r>
      <w:r w:rsidR="007E51AF" w:rsidRPr="00124687">
        <w:t>r</w:t>
      </w:r>
      <w:r w:rsidR="007E51AF" w:rsidRPr="00124687">
        <w:rPr>
          <w:spacing w:val="-9"/>
        </w:rPr>
        <w:t>u</w:t>
      </w:r>
      <w:r w:rsidR="007E51AF" w:rsidRPr="00124687">
        <w:rPr>
          <w:spacing w:val="-8"/>
        </w:rPr>
        <w:t>e</w:t>
      </w:r>
      <w:r w:rsidR="007E51AF" w:rsidRPr="00124687">
        <w:rPr>
          <w:spacing w:val="-9"/>
        </w:rPr>
        <w:t>Tim</w:t>
      </w:r>
      <w:r w:rsidR="007E51AF" w:rsidRPr="00124687">
        <w:rPr>
          <w:spacing w:val="-8"/>
        </w:rPr>
        <w:t>e</w:t>
      </w:r>
      <w:proofErr w:type="spellEnd"/>
    </w:p>
    <w:p w:rsidR="00647BAF" w:rsidRDefault="00AB22A7" w:rsidP="00E45444">
      <w:r>
        <w:rPr>
          <w:rFonts w:hint="eastAsia"/>
        </w:rPr>
        <w:t>通常，</w:t>
      </w:r>
      <w:r w:rsidR="00647BAF">
        <w:rPr>
          <w:rFonts w:hint="eastAsia"/>
        </w:rPr>
        <w:t>同步时钟可以用于避免分布式系统中的通信。</w:t>
      </w:r>
      <w:r w:rsidR="00647BAF">
        <w:rPr>
          <w:rFonts w:hint="eastAsia"/>
        </w:rPr>
        <w:t xml:space="preserve">Barbara </w:t>
      </w:r>
      <w:proofErr w:type="spellStart"/>
      <w:r w:rsidR="00647BAF">
        <w:rPr>
          <w:rFonts w:hint="eastAsia"/>
        </w:rPr>
        <w:t>Liskov</w:t>
      </w:r>
      <w:proofErr w:type="spellEnd"/>
      <w:r w:rsidR="00647BAF">
        <w:rPr>
          <w:rFonts w:hint="eastAsia"/>
        </w:rPr>
        <w:t>提供了</w:t>
      </w:r>
      <w:r w:rsidR="00B55B0B">
        <w:rPr>
          <w:rFonts w:hint="eastAsia"/>
        </w:rPr>
        <w:t>一个</w:t>
      </w:r>
      <w:r w:rsidR="009B578F">
        <w:rPr>
          <w:rFonts w:hint="eastAsia"/>
        </w:rPr>
        <w:t>不错的</w:t>
      </w:r>
      <w:r w:rsidR="00647BAF">
        <w:rPr>
          <w:rFonts w:hint="eastAsia"/>
        </w:rPr>
        <w:t>概述</w:t>
      </w:r>
      <w:r w:rsidR="009B578F">
        <w:rPr>
          <w:rFonts w:hint="eastAsia"/>
        </w:rPr>
        <w:t>和多</w:t>
      </w:r>
      <w:r w:rsidR="00404F85">
        <w:rPr>
          <w:rFonts w:hint="eastAsia"/>
        </w:rPr>
        <w:t>个</w:t>
      </w:r>
      <w:r w:rsidR="009B578F">
        <w:rPr>
          <w:rFonts w:hint="eastAsia"/>
        </w:rPr>
        <w:t>示例</w:t>
      </w:r>
      <w:r w:rsidR="00647BAF">
        <w:rPr>
          <w:rFonts w:hint="eastAsia"/>
        </w:rPr>
        <w:t>[Lis91]</w:t>
      </w:r>
      <w:r w:rsidR="00093A8F">
        <w:rPr>
          <w:rStyle w:val="a9"/>
        </w:rPr>
        <w:footnoteReference w:id="3"/>
      </w:r>
      <w:r w:rsidR="00A318A5">
        <w:rPr>
          <w:rFonts w:hint="eastAsia"/>
        </w:rPr>
        <w:t>。</w:t>
      </w:r>
      <w:r w:rsidR="00647BAF">
        <w:rPr>
          <w:rFonts w:hint="eastAsia"/>
        </w:rPr>
        <w:t>对于我们的目的，</w:t>
      </w:r>
      <w:proofErr w:type="spellStart"/>
      <w:r w:rsidR="00647BAF">
        <w:rPr>
          <w:rFonts w:hint="eastAsia"/>
        </w:rPr>
        <w:t>TrueTime</w:t>
      </w:r>
      <w:proofErr w:type="spellEnd"/>
      <w:r w:rsidR="00647BAF">
        <w:rPr>
          <w:rFonts w:hint="eastAsia"/>
        </w:rPr>
        <w:t>是一个</w:t>
      </w:r>
      <w:r w:rsidR="00131F8C">
        <w:rPr>
          <w:rFonts w:hint="eastAsia"/>
        </w:rPr>
        <w:t>误差</w:t>
      </w:r>
      <w:r w:rsidR="00647BAF">
        <w:rPr>
          <w:rFonts w:hint="eastAsia"/>
        </w:rPr>
        <w:t>有界</w:t>
      </w:r>
      <w:r w:rsidR="00131F8C">
        <w:rPr>
          <w:rFonts w:hint="eastAsia"/>
        </w:rPr>
        <w:t>但</w:t>
      </w:r>
      <w:r w:rsidR="00647BAF">
        <w:rPr>
          <w:rFonts w:hint="eastAsia"/>
        </w:rPr>
        <w:t>非</w:t>
      </w:r>
      <w:r w:rsidR="00BA636E">
        <w:rPr>
          <w:rFonts w:hint="eastAsia"/>
        </w:rPr>
        <w:t>0</w:t>
      </w:r>
      <w:r w:rsidR="00647BAF">
        <w:rPr>
          <w:rFonts w:hint="eastAsia"/>
        </w:rPr>
        <w:t>的全局同步时钟：它返回</w:t>
      </w:r>
      <w:r w:rsidR="00355203">
        <w:rPr>
          <w:rFonts w:hint="eastAsia"/>
        </w:rPr>
        <w:t>的是</w:t>
      </w:r>
      <w:r w:rsidR="00647BAF">
        <w:rPr>
          <w:rFonts w:hint="eastAsia"/>
        </w:rPr>
        <w:t>一个时间</w:t>
      </w:r>
      <w:r w:rsidR="00355203">
        <w:rPr>
          <w:rFonts w:hint="eastAsia"/>
        </w:rPr>
        <w:t>区间</w:t>
      </w:r>
      <w:r w:rsidR="00647BAF">
        <w:rPr>
          <w:rFonts w:hint="eastAsia"/>
        </w:rPr>
        <w:t>，</w:t>
      </w:r>
      <w:r w:rsidR="00A55DEB">
        <w:rPr>
          <w:rFonts w:hint="eastAsia"/>
        </w:rPr>
        <w:t>能保证执行调用的真实时</w:t>
      </w:r>
      <w:r w:rsidR="00BA636E">
        <w:rPr>
          <w:rFonts w:hint="eastAsia"/>
        </w:rPr>
        <w:t>刻</w:t>
      </w:r>
      <w:r w:rsidR="00A55DEB">
        <w:rPr>
          <w:rFonts w:hint="eastAsia"/>
        </w:rPr>
        <w:t>落在这个区间内</w:t>
      </w:r>
      <w:r w:rsidR="00EE5E06">
        <w:rPr>
          <w:rFonts w:hint="eastAsia"/>
        </w:rPr>
        <w:t>。因此，如果两个区间不重叠，我们能明确地将调用按真实时间</w:t>
      </w:r>
      <w:r w:rsidR="00647BAF">
        <w:rPr>
          <w:rFonts w:hint="eastAsia"/>
        </w:rPr>
        <w:t>排序。</w:t>
      </w:r>
      <w:r w:rsidR="00EE5E06">
        <w:rPr>
          <w:rFonts w:hint="eastAsia"/>
        </w:rPr>
        <w:t>但</w:t>
      </w:r>
      <w:r w:rsidR="00647BAF">
        <w:rPr>
          <w:rFonts w:hint="eastAsia"/>
        </w:rPr>
        <w:t>如果</w:t>
      </w:r>
      <w:r w:rsidR="00EE5E06">
        <w:rPr>
          <w:rFonts w:hint="eastAsia"/>
        </w:rPr>
        <w:t>区</w:t>
      </w:r>
      <w:r w:rsidR="00647BAF">
        <w:rPr>
          <w:rFonts w:hint="eastAsia"/>
        </w:rPr>
        <w:t>间</w:t>
      </w:r>
      <w:r w:rsidR="00EE5E06">
        <w:rPr>
          <w:rFonts w:hint="eastAsia"/>
        </w:rPr>
        <w:t>存在</w:t>
      </w:r>
      <w:r w:rsidR="00647BAF">
        <w:rPr>
          <w:rFonts w:hint="eastAsia"/>
        </w:rPr>
        <w:t>重叠，我们</w:t>
      </w:r>
      <w:r w:rsidR="00010B43">
        <w:rPr>
          <w:rFonts w:hint="eastAsia"/>
        </w:rPr>
        <w:t>就无法给出</w:t>
      </w:r>
      <w:r w:rsidR="0063592E">
        <w:rPr>
          <w:rFonts w:hint="eastAsia"/>
        </w:rPr>
        <w:t>这两个调用的</w:t>
      </w:r>
      <w:r w:rsidR="00647BAF">
        <w:rPr>
          <w:rFonts w:hint="eastAsia"/>
        </w:rPr>
        <w:t>顺序</w:t>
      </w:r>
      <w:r w:rsidR="00010B43">
        <w:rPr>
          <w:rFonts w:hint="eastAsia"/>
        </w:rPr>
        <w:t>了</w:t>
      </w:r>
      <w:r w:rsidR="00404F85">
        <w:rPr>
          <w:rFonts w:hint="eastAsia"/>
        </w:rPr>
        <w:t>（译注：即并发的）</w:t>
      </w:r>
      <w:r w:rsidR="00647BAF">
        <w:rPr>
          <w:rFonts w:hint="eastAsia"/>
        </w:rPr>
        <w:t>。</w:t>
      </w:r>
    </w:p>
    <w:p w:rsidR="00647BAF" w:rsidRDefault="00647BAF" w:rsidP="00E45444">
      <w:r>
        <w:rPr>
          <w:rFonts w:hint="eastAsia"/>
        </w:rPr>
        <w:t>Spanner</w:t>
      </w:r>
      <w:r>
        <w:rPr>
          <w:rFonts w:hint="eastAsia"/>
        </w:rPr>
        <w:t>的一个微妙的</w:t>
      </w:r>
      <w:r w:rsidR="00027890">
        <w:rPr>
          <w:rFonts w:hint="eastAsia"/>
        </w:rPr>
        <w:t>之处</w:t>
      </w:r>
      <w:r>
        <w:rPr>
          <w:rFonts w:hint="eastAsia"/>
        </w:rPr>
        <w:t>是它</w:t>
      </w:r>
      <w:r w:rsidR="000351CA">
        <w:rPr>
          <w:rFonts w:hint="eastAsia"/>
        </w:rPr>
        <w:t>用</w:t>
      </w:r>
      <w:r>
        <w:rPr>
          <w:rFonts w:hint="eastAsia"/>
        </w:rPr>
        <w:t>锁</w:t>
      </w:r>
      <w:r w:rsidR="000351CA">
        <w:rPr>
          <w:rFonts w:hint="eastAsia"/>
        </w:rPr>
        <w:t>来</w:t>
      </w:r>
      <w:r w:rsidR="00DF1EBA">
        <w:rPr>
          <w:rFonts w:hint="eastAsia"/>
        </w:rPr>
        <w:t>实现</w:t>
      </w:r>
      <w:r w:rsidR="000351CA">
        <w:rPr>
          <w:rFonts w:hint="eastAsia"/>
        </w:rPr>
        <w:t>顺序一致性（</w:t>
      </w:r>
      <w:proofErr w:type="spellStart"/>
      <w:r w:rsidR="000351CA">
        <w:rPr>
          <w:rFonts w:hint="eastAsia"/>
        </w:rPr>
        <w:t>S</w:t>
      </w:r>
      <w:r w:rsidR="000351CA" w:rsidRPr="000351CA">
        <w:t>erializability</w:t>
      </w:r>
      <w:proofErr w:type="spellEnd"/>
      <w:r w:rsidR="000351CA">
        <w:rPr>
          <w:rFonts w:hint="eastAsia"/>
        </w:rPr>
        <w:t>）</w:t>
      </w:r>
      <w:r>
        <w:rPr>
          <w:rFonts w:hint="eastAsia"/>
        </w:rPr>
        <w:t>，但它</w:t>
      </w:r>
      <w:r w:rsidR="00940E05">
        <w:rPr>
          <w:rFonts w:hint="eastAsia"/>
        </w:rPr>
        <w:t>用</w:t>
      </w:r>
      <w:proofErr w:type="spellStart"/>
      <w:r>
        <w:rPr>
          <w:rFonts w:hint="eastAsia"/>
        </w:rPr>
        <w:t>TrueTime</w:t>
      </w:r>
      <w:proofErr w:type="spellEnd"/>
      <w:r w:rsidR="00940E05">
        <w:rPr>
          <w:rFonts w:hint="eastAsia"/>
        </w:rPr>
        <w:t>来实现</w:t>
      </w:r>
      <w:r w:rsidR="00E821A8">
        <w:rPr>
          <w:rFonts w:hint="eastAsia"/>
        </w:rPr>
        <w:t>外部一致性</w:t>
      </w:r>
      <w:r w:rsidR="00F3352F">
        <w:rPr>
          <w:rFonts w:hint="eastAsia"/>
        </w:rPr>
        <w:t>（</w:t>
      </w:r>
      <w:r w:rsidR="00F3352F">
        <w:rPr>
          <w:rFonts w:hint="eastAsia"/>
        </w:rPr>
        <w:t>E</w:t>
      </w:r>
      <w:r w:rsidR="00F3352F">
        <w:t>xternal Consistency</w:t>
      </w:r>
      <w:r w:rsidR="00421156">
        <w:rPr>
          <w:rFonts w:hint="eastAsia"/>
        </w:rPr>
        <w:t>，</w:t>
      </w:r>
      <w:r w:rsidR="00B038D5">
        <w:rPr>
          <w:rFonts w:hint="eastAsia"/>
        </w:rPr>
        <w:t>接近</w:t>
      </w:r>
      <w:r w:rsidR="00E821A8">
        <w:rPr>
          <w:rFonts w:hint="eastAsia"/>
        </w:rPr>
        <w:t>于线性一致性</w:t>
      </w:r>
      <w:r w:rsidR="00421156">
        <w:rPr>
          <w:rFonts w:hint="eastAsia"/>
        </w:rPr>
        <w:t>，</w:t>
      </w:r>
      <w:proofErr w:type="spellStart"/>
      <w:r w:rsidR="00F3352F">
        <w:t>Linearizability</w:t>
      </w:r>
      <w:proofErr w:type="spellEnd"/>
      <w:r>
        <w:rPr>
          <w:rFonts w:hint="eastAsia"/>
        </w:rPr>
        <w:t>）。</w:t>
      </w:r>
      <w:r w:rsidR="00D20541">
        <w:rPr>
          <w:rFonts w:hint="eastAsia"/>
        </w:rPr>
        <w:t>Spanner</w:t>
      </w:r>
      <w:r>
        <w:rPr>
          <w:rFonts w:hint="eastAsia"/>
        </w:rPr>
        <w:t>的外部一致性不变量</w:t>
      </w:r>
      <w:r w:rsidR="001371BF">
        <w:rPr>
          <w:rFonts w:hint="eastAsia"/>
        </w:rPr>
        <w:t>（</w:t>
      </w:r>
      <w:r w:rsidR="001371BF">
        <w:rPr>
          <w:rFonts w:hint="eastAsia"/>
        </w:rPr>
        <w:t>Invariant</w:t>
      </w:r>
      <w:r w:rsidR="001371BF">
        <w:rPr>
          <w:rFonts w:hint="eastAsia"/>
        </w:rPr>
        <w:t>）</w:t>
      </w:r>
      <w:r>
        <w:rPr>
          <w:rFonts w:hint="eastAsia"/>
        </w:rPr>
        <w:t>是</w:t>
      </w:r>
      <w:r w:rsidR="00397A9B">
        <w:rPr>
          <w:rFonts w:hint="eastAsia"/>
        </w:rPr>
        <w:t>：</w:t>
      </w:r>
      <w:r w:rsidR="00D970BF">
        <w:rPr>
          <w:rFonts w:hint="eastAsia"/>
        </w:rPr>
        <w:t>对</w:t>
      </w:r>
      <w:r>
        <w:rPr>
          <w:rFonts w:hint="eastAsia"/>
        </w:rPr>
        <w:t>任何两个事务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（即使在地球的两</w:t>
      </w:r>
      <w:r w:rsidR="005D1335">
        <w:rPr>
          <w:rFonts w:hint="eastAsia"/>
        </w:rPr>
        <w:t>端</w:t>
      </w:r>
      <w:r>
        <w:rPr>
          <w:rFonts w:hint="eastAsia"/>
        </w:rPr>
        <w:t>）</w:t>
      </w:r>
      <w:r w:rsidR="00536D1A">
        <w:rPr>
          <w:rFonts w:hint="eastAsia"/>
        </w:rPr>
        <w:t>，</w:t>
      </w:r>
    </w:p>
    <w:p w:rsidR="00647BAF" w:rsidRPr="00421B68" w:rsidRDefault="00647BAF" w:rsidP="00D54A95">
      <w:pPr>
        <w:spacing w:before="0" w:afterLines="0" w:after="0"/>
        <w:jc w:val="center"/>
      </w:pPr>
      <w:r w:rsidRPr="00421B68"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421B68">
        <w:rPr>
          <w:rFonts w:hint="eastAsia"/>
        </w:rPr>
        <w:t>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</m:oMath>
      <w:r w:rsidRPr="00421B68">
        <w:rPr>
          <w:rFonts w:hint="eastAsia"/>
        </w:rPr>
        <w:t>提交</w:t>
      </w:r>
      <w:r w:rsidR="00FF2CBB">
        <w:rPr>
          <w:rFonts w:hint="eastAsia"/>
        </w:rPr>
        <w:t>之</w:t>
      </w:r>
      <w:r w:rsidRPr="00421B68">
        <w:rPr>
          <w:rFonts w:hint="eastAsia"/>
        </w:rPr>
        <w:t>后</w:t>
      </w:r>
      <w:r w:rsidR="00FF2CBB">
        <w:rPr>
          <w:rFonts w:hint="eastAsia"/>
        </w:rPr>
        <w:t>才</w:t>
      </w:r>
      <w:r w:rsidRPr="00421B68">
        <w:rPr>
          <w:rFonts w:hint="eastAsia"/>
        </w:rPr>
        <w:t>开始提交，则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 w:rsidRPr="00421B68">
        <w:rPr>
          <w:rFonts w:hint="eastAsia"/>
        </w:rPr>
        <w:t>的时间戳大于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</m:oMath>
      <w:r w:rsidRPr="00421B68">
        <w:rPr>
          <w:rFonts w:hint="eastAsia"/>
        </w:rPr>
        <w:t>的时间戳。</w:t>
      </w:r>
    </w:p>
    <w:p w:rsidR="00647BAF" w:rsidRDefault="00647BAF" w:rsidP="00E45444">
      <w:r>
        <w:rPr>
          <w:rFonts w:hint="eastAsia"/>
        </w:rPr>
        <w:t>引自</w:t>
      </w:r>
      <w:proofErr w:type="spellStart"/>
      <w:r>
        <w:rPr>
          <w:rFonts w:hint="eastAsia"/>
        </w:rPr>
        <w:t>Liskov</w:t>
      </w:r>
      <w:proofErr w:type="spellEnd"/>
      <w:r>
        <w:rPr>
          <w:rFonts w:hint="eastAsia"/>
        </w:rPr>
        <w:t xml:space="preserve"> [Lis91</w:t>
      </w:r>
      <w:r>
        <w:rPr>
          <w:rFonts w:hint="eastAsia"/>
        </w:rPr>
        <w:t>，第</w:t>
      </w:r>
      <w:r>
        <w:rPr>
          <w:rFonts w:hint="eastAsia"/>
        </w:rPr>
        <w:t>7</w:t>
      </w:r>
      <w:r>
        <w:rPr>
          <w:rFonts w:hint="eastAsia"/>
        </w:rPr>
        <w:t>节</w:t>
      </w:r>
      <w:r>
        <w:rPr>
          <w:rFonts w:hint="eastAsia"/>
        </w:rPr>
        <w:t>]</w:t>
      </w:r>
      <w:r>
        <w:rPr>
          <w:rFonts w:hint="eastAsia"/>
        </w:rPr>
        <w:t>：</w:t>
      </w:r>
    </w:p>
    <w:p w:rsidR="00647BAF" w:rsidRPr="00A91210" w:rsidRDefault="00D13BA7" w:rsidP="00A91210">
      <w:pPr>
        <w:pBdr>
          <w:left w:val="thinThickSmallGap" w:sz="12" w:space="4" w:color="auto"/>
        </w:pBdr>
        <w:ind w:leftChars="200" w:left="440"/>
        <w:rPr>
          <w:rFonts w:eastAsia="仿宋"/>
        </w:rPr>
      </w:pPr>
      <w:r w:rsidRPr="00A91210">
        <w:rPr>
          <w:rFonts w:eastAsia="仿宋" w:hint="eastAsia"/>
        </w:rPr>
        <w:t>同步时钟</w:t>
      </w:r>
      <w:r w:rsidR="00647BAF" w:rsidRPr="00A91210">
        <w:rPr>
          <w:rFonts w:eastAsia="仿宋" w:hint="eastAsia"/>
        </w:rPr>
        <w:t>可以用来降低违反外部一致性的概率。</w:t>
      </w:r>
      <w:r w:rsidR="00C9739F" w:rsidRPr="00A91210">
        <w:rPr>
          <w:rFonts w:eastAsia="仿宋" w:hint="eastAsia"/>
        </w:rPr>
        <w:t>假设主节点（</w:t>
      </w:r>
      <w:r w:rsidR="00C9739F" w:rsidRPr="00A91210">
        <w:rPr>
          <w:rFonts w:eastAsia="仿宋" w:hint="eastAsia"/>
        </w:rPr>
        <w:t>Primary</w:t>
      </w:r>
      <w:r w:rsidR="00C9739F" w:rsidRPr="00A91210">
        <w:rPr>
          <w:rFonts w:eastAsia="仿宋" w:hint="eastAsia"/>
        </w:rPr>
        <w:t>）</w:t>
      </w:r>
      <w:r w:rsidR="00647BAF" w:rsidRPr="00A91210">
        <w:rPr>
          <w:rFonts w:eastAsia="仿宋" w:hint="eastAsia"/>
        </w:rPr>
        <w:t>拥有租约</w:t>
      </w:r>
      <w:r w:rsidR="00C9739F" w:rsidRPr="00A91210">
        <w:rPr>
          <w:rFonts w:eastAsia="仿宋" w:hint="eastAsia"/>
        </w:rPr>
        <w:t>（</w:t>
      </w:r>
      <w:r w:rsidR="00C9739F" w:rsidRPr="00A91210">
        <w:rPr>
          <w:rFonts w:eastAsia="仿宋" w:hint="eastAsia"/>
        </w:rPr>
        <w:t>Lease</w:t>
      </w:r>
      <w:r w:rsidR="002E3C69" w:rsidRPr="00A91210">
        <w:rPr>
          <w:rFonts w:eastAsia="仿宋" w:hint="eastAsia"/>
        </w:rPr>
        <w:t>，</w:t>
      </w:r>
      <w:r w:rsidR="009E15C8" w:rsidRPr="00A91210">
        <w:rPr>
          <w:rFonts w:eastAsia="仿宋" w:hint="eastAsia"/>
        </w:rPr>
        <w:t>即</w:t>
      </w:r>
      <w:r w:rsidR="002E3C69" w:rsidRPr="00A91210">
        <w:rPr>
          <w:rFonts w:eastAsia="仿宋" w:hint="eastAsia"/>
        </w:rPr>
        <w:t>一段时间</w:t>
      </w:r>
      <w:r w:rsidR="00D64511" w:rsidRPr="00A91210">
        <w:rPr>
          <w:rFonts w:eastAsia="仿宋" w:hint="eastAsia"/>
        </w:rPr>
        <w:t>的所有权</w:t>
      </w:r>
      <w:r w:rsidR="00C9739F" w:rsidRPr="00A91210">
        <w:rPr>
          <w:rFonts w:eastAsia="仿宋" w:hint="eastAsia"/>
        </w:rPr>
        <w:t>）</w:t>
      </w:r>
      <w:r w:rsidR="00647BAF" w:rsidRPr="00A91210">
        <w:rPr>
          <w:rFonts w:eastAsia="仿宋" w:hint="eastAsia"/>
        </w:rPr>
        <w:t>，</w:t>
      </w:r>
      <w:r w:rsidR="00C9739F" w:rsidRPr="00A91210">
        <w:rPr>
          <w:rFonts w:eastAsia="仿宋" w:hint="eastAsia"/>
        </w:rPr>
        <w:t>需要考虑</w:t>
      </w:r>
      <w:r w:rsidR="00647BAF" w:rsidRPr="00A91210">
        <w:rPr>
          <w:rFonts w:eastAsia="仿宋" w:hint="eastAsia"/>
        </w:rPr>
        <w:t>整个副本组。</w:t>
      </w:r>
      <w:r w:rsidR="00F4508D" w:rsidRPr="00A91210">
        <w:rPr>
          <w:rFonts w:eastAsia="仿宋" w:hint="eastAsia"/>
        </w:rPr>
        <w:t>副</w:t>
      </w:r>
      <w:r w:rsidR="0051009F" w:rsidRPr="00A91210">
        <w:rPr>
          <w:rFonts w:eastAsia="仿宋" w:hint="eastAsia"/>
        </w:rPr>
        <w:t>节点（</w:t>
      </w:r>
      <w:r w:rsidR="0051009F" w:rsidRPr="00A91210">
        <w:rPr>
          <w:rFonts w:eastAsia="仿宋" w:hint="eastAsia"/>
        </w:rPr>
        <w:t>Backup</w:t>
      </w:r>
      <w:r w:rsidR="0051009F" w:rsidRPr="00A91210">
        <w:rPr>
          <w:rFonts w:eastAsia="仿宋" w:hint="eastAsia"/>
        </w:rPr>
        <w:t>）</w:t>
      </w:r>
      <w:r w:rsidR="00647BAF" w:rsidRPr="00A91210">
        <w:rPr>
          <w:rFonts w:eastAsia="仿宋" w:hint="eastAsia"/>
        </w:rPr>
        <w:t>发送到</w:t>
      </w:r>
      <w:r w:rsidR="005F1106" w:rsidRPr="00A91210">
        <w:rPr>
          <w:rFonts w:eastAsia="仿宋" w:hint="eastAsia"/>
        </w:rPr>
        <w:t>主节点</w:t>
      </w:r>
      <w:r w:rsidR="00113F65" w:rsidRPr="00A91210">
        <w:rPr>
          <w:rFonts w:eastAsia="仿宋" w:hint="eastAsia"/>
        </w:rPr>
        <w:t>的每条消息</w:t>
      </w:r>
      <w:r w:rsidR="00550E9E" w:rsidRPr="00A91210">
        <w:rPr>
          <w:rFonts w:eastAsia="仿宋" w:hint="eastAsia"/>
        </w:rPr>
        <w:t>相当于是对</w:t>
      </w:r>
      <w:r w:rsidR="00647BAF" w:rsidRPr="00A91210">
        <w:rPr>
          <w:rFonts w:eastAsia="仿宋" w:hint="eastAsia"/>
        </w:rPr>
        <w:t>主</w:t>
      </w:r>
      <w:r w:rsidR="00550E9E" w:rsidRPr="00A91210">
        <w:rPr>
          <w:rFonts w:eastAsia="仿宋" w:hint="eastAsia"/>
        </w:rPr>
        <w:t>节点的一个</w:t>
      </w:r>
      <w:r w:rsidR="00647BAF" w:rsidRPr="00A91210">
        <w:rPr>
          <w:rFonts w:eastAsia="仿宋" w:hint="eastAsia"/>
        </w:rPr>
        <w:t>租约。如果主</w:t>
      </w:r>
      <w:r w:rsidR="00A46513" w:rsidRPr="00A91210">
        <w:rPr>
          <w:rFonts w:eastAsia="仿宋" w:hint="eastAsia"/>
        </w:rPr>
        <w:t>节点持有一个来自</w:t>
      </w:r>
      <w:r w:rsidR="00113F65" w:rsidRPr="00A91210">
        <w:rPr>
          <w:rFonts w:eastAsia="仿宋" w:hint="eastAsia"/>
          <w:b/>
        </w:rPr>
        <w:t>次</w:t>
      </w:r>
      <w:r w:rsidR="00A46513" w:rsidRPr="00A91210">
        <w:rPr>
          <w:rFonts w:eastAsia="仿宋" w:hint="eastAsia"/>
          <w:b/>
        </w:rPr>
        <w:t>多数</w:t>
      </w:r>
      <w:r w:rsidR="00E66B1D" w:rsidRPr="00A91210">
        <w:rPr>
          <w:rFonts w:eastAsia="仿宋" w:hint="eastAsia"/>
        </w:rPr>
        <w:t>（</w:t>
      </w:r>
      <w:r w:rsidR="00E66B1D" w:rsidRPr="00A91210">
        <w:rPr>
          <w:rFonts w:eastAsia="仿宋" w:hint="eastAsia"/>
        </w:rPr>
        <w:t>Sub-majority</w:t>
      </w:r>
      <w:r w:rsidR="00ED08F2" w:rsidRPr="00A91210">
        <w:rPr>
          <w:rStyle w:val="a9"/>
          <w:rFonts w:eastAsia="仿宋"/>
        </w:rPr>
        <w:footnoteReference w:id="4"/>
      </w:r>
      <w:r w:rsidR="00E66B1D" w:rsidRPr="00A91210">
        <w:rPr>
          <w:rFonts w:eastAsia="仿宋" w:hint="eastAsia"/>
        </w:rPr>
        <w:t>）</w:t>
      </w:r>
      <w:r w:rsidR="00F4508D" w:rsidRPr="00A91210">
        <w:rPr>
          <w:rFonts w:eastAsia="仿宋" w:hint="eastAsia"/>
        </w:rPr>
        <w:t>副</w:t>
      </w:r>
      <w:r w:rsidR="00A46513" w:rsidRPr="00A91210">
        <w:rPr>
          <w:rFonts w:eastAsia="仿宋" w:hint="eastAsia"/>
        </w:rPr>
        <w:t>节点</w:t>
      </w:r>
      <w:r w:rsidR="00E66B1D" w:rsidRPr="00A91210">
        <w:rPr>
          <w:rFonts w:eastAsia="仿宋" w:hint="eastAsia"/>
        </w:rPr>
        <w:t>的未到期</w:t>
      </w:r>
      <w:r w:rsidR="00647BAF" w:rsidRPr="00A91210">
        <w:rPr>
          <w:rFonts w:eastAsia="仿宋" w:hint="eastAsia"/>
        </w:rPr>
        <w:t>租约，则主</w:t>
      </w:r>
      <w:r w:rsidR="00E66B1D" w:rsidRPr="00A91210">
        <w:rPr>
          <w:rFonts w:eastAsia="仿宋" w:hint="eastAsia"/>
        </w:rPr>
        <w:t>节点能以</w:t>
      </w:r>
      <w:r w:rsidR="00647BAF" w:rsidRPr="00A91210">
        <w:rPr>
          <w:rFonts w:eastAsia="仿宋" w:hint="eastAsia"/>
        </w:rPr>
        <w:t>单</w:t>
      </w:r>
      <w:r w:rsidR="00E66B1D" w:rsidRPr="00A91210">
        <w:rPr>
          <w:rFonts w:eastAsia="仿宋" w:hint="eastAsia"/>
        </w:rPr>
        <w:t>节点进行读</w:t>
      </w:r>
      <w:r w:rsidR="00647BAF" w:rsidRPr="00A91210">
        <w:rPr>
          <w:rFonts w:eastAsia="仿宋" w:hint="eastAsia"/>
        </w:rPr>
        <w:t>操作。</w:t>
      </w:r>
      <w:r w:rsidR="00647BAF" w:rsidRPr="00A91210">
        <w:rPr>
          <w:rFonts w:eastAsia="仿宋" w:hint="eastAsia"/>
        </w:rPr>
        <w:t>...</w:t>
      </w:r>
    </w:p>
    <w:p w:rsidR="00647BAF" w:rsidRPr="00A91210" w:rsidRDefault="00647BAF" w:rsidP="00A91210">
      <w:pPr>
        <w:pBdr>
          <w:left w:val="thinThickSmallGap" w:sz="12" w:space="4" w:color="auto"/>
        </w:pBdr>
        <w:ind w:leftChars="200" w:left="440"/>
        <w:rPr>
          <w:rFonts w:eastAsia="仿宋"/>
        </w:rPr>
      </w:pPr>
      <w:r w:rsidRPr="00A91210">
        <w:rPr>
          <w:rFonts w:eastAsia="仿宋" w:hint="eastAsia"/>
        </w:rPr>
        <w:t>该系统中的不变量是：每当主</w:t>
      </w:r>
      <w:r w:rsidR="00A167E6" w:rsidRPr="00A91210">
        <w:rPr>
          <w:rFonts w:eastAsia="仿宋" w:hint="eastAsia"/>
        </w:rPr>
        <w:t>节点</w:t>
      </w:r>
      <w:r w:rsidRPr="00A91210">
        <w:rPr>
          <w:rFonts w:eastAsia="仿宋" w:hint="eastAsia"/>
        </w:rPr>
        <w:t>执行读取时，它</w:t>
      </w:r>
      <w:r w:rsidR="00CF09A3" w:rsidRPr="00A91210">
        <w:rPr>
          <w:rFonts w:eastAsia="仿宋" w:hint="eastAsia"/>
        </w:rPr>
        <w:t>持有</w:t>
      </w:r>
      <w:r w:rsidRPr="00A91210">
        <w:rPr>
          <w:rFonts w:eastAsia="仿宋" w:hint="eastAsia"/>
        </w:rPr>
        <w:t>来自</w:t>
      </w:r>
      <w:r w:rsidR="00CF09A3" w:rsidRPr="00A91210">
        <w:rPr>
          <w:rFonts w:eastAsia="仿宋" w:hint="eastAsia"/>
        </w:rPr>
        <w:t>多数</w:t>
      </w:r>
      <w:r w:rsidR="00F4508D" w:rsidRPr="00A91210">
        <w:rPr>
          <w:rFonts w:eastAsia="仿宋" w:hint="eastAsia"/>
        </w:rPr>
        <w:t>副</w:t>
      </w:r>
      <w:r w:rsidR="00CF09A3" w:rsidRPr="00A91210">
        <w:rPr>
          <w:rFonts w:eastAsia="仿宋" w:hint="eastAsia"/>
        </w:rPr>
        <w:t>节点的一个有效租约</w:t>
      </w:r>
      <w:r w:rsidRPr="00A91210">
        <w:rPr>
          <w:rFonts w:eastAsia="仿宋" w:hint="eastAsia"/>
        </w:rPr>
        <w:t>。如果时钟不同步，这个不变量将</w:t>
      </w:r>
      <w:r w:rsidR="00232CAF" w:rsidRPr="00A91210">
        <w:rPr>
          <w:rFonts w:eastAsia="仿宋" w:hint="eastAsia"/>
        </w:rPr>
        <w:t>不再成立</w:t>
      </w:r>
      <w:r w:rsidRPr="00A91210">
        <w:rPr>
          <w:rFonts w:eastAsia="仿宋" w:hint="eastAsia"/>
        </w:rPr>
        <w:t>。</w:t>
      </w:r>
    </w:p>
    <w:p w:rsidR="00647BAF" w:rsidRDefault="00647BAF" w:rsidP="00E45444">
      <w:r>
        <w:rPr>
          <w:rFonts w:hint="eastAsia"/>
        </w:rPr>
        <w:t>Spanner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TrueTime</w:t>
      </w:r>
      <w:proofErr w:type="spellEnd"/>
      <w:r>
        <w:rPr>
          <w:rFonts w:hint="eastAsia"/>
        </w:rPr>
        <w:t>作为时钟，</w:t>
      </w:r>
      <w:r w:rsidR="009D3CCA">
        <w:rPr>
          <w:rFonts w:hint="eastAsia"/>
        </w:rPr>
        <w:t>以</w:t>
      </w:r>
      <w:r>
        <w:rPr>
          <w:rFonts w:hint="eastAsia"/>
        </w:rPr>
        <w:t>确保不变量</w:t>
      </w:r>
      <w:r w:rsidR="009D3CCA">
        <w:rPr>
          <w:rFonts w:hint="eastAsia"/>
        </w:rPr>
        <w:t>成立</w:t>
      </w:r>
      <w:r>
        <w:rPr>
          <w:rFonts w:hint="eastAsia"/>
        </w:rPr>
        <w:t>。具体地，在提交期间，</w:t>
      </w:r>
      <w:r w:rsidR="00CB7985">
        <w:rPr>
          <w:rFonts w:hint="eastAsia"/>
        </w:rPr>
        <w:t>Leader</w:t>
      </w:r>
      <w:r>
        <w:rPr>
          <w:rFonts w:hint="eastAsia"/>
        </w:rPr>
        <w:t>可能必须等待，直到它确定提交时间在过去（基于</w:t>
      </w:r>
      <w:r w:rsidR="006A35DB">
        <w:rPr>
          <w:rFonts w:hint="eastAsia"/>
        </w:rPr>
        <w:t>误差</w:t>
      </w:r>
      <w:r>
        <w:rPr>
          <w:rFonts w:hint="eastAsia"/>
        </w:rPr>
        <w:t>界限）。</w:t>
      </w:r>
      <w:r w:rsidR="00F97AEB">
        <w:rPr>
          <w:rFonts w:hint="eastAsia"/>
        </w:rPr>
        <w:t>实践中，</w:t>
      </w:r>
      <w:r>
        <w:rPr>
          <w:rFonts w:hint="eastAsia"/>
        </w:rPr>
        <w:t>这种“提交等待”</w:t>
      </w:r>
      <w:r w:rsidR="00F97AEB">
        <w:rPr>
          <w:rFonts w:hint="eastAsia"/>
        </w:rPr>
        <w:t>的</w:t>
      </w:r>
      <w:r>
        <w:rPr>
          <w:rFonts w:hint="eastAsia"/>
        </w:rPr>
        <w:t>时间</w:t>
      </w:r>
      <w:r w:rsidR="00F97AEB">
        <w:rPr>
          <w:rFonts w:hint="eastAsia"/>
        </w:rPr>
        <w:t>并不太长</w:t>
      </w:r>
      <w:r>
        <w:rPr>
          <w:rFonts w:hint="eastAsia"/>
        </w:rPr>
        <w:t>，</w:t>
      </w:r>
      <w:r w:rsidR="00737FF5">
        <w:rPr>
          <w:rFonts w:hint="eastAsia"/>
        </w:rPr>
        <w:t>而</w:t>
      </w:r>
      <w:r>
        <w:rPr>
          <w:rFonts w:hint="eastAsia"/>
        </w:rPr>
        <w:t>且与（内部）事务通信并行地进行。一般来说，外部一致性需要单调增加</w:t>
      </w:r>
      <w:r w:rsidR="00A3784C">
        <w:rPr>
          <w:rFonts w:hint="eastAsia"/>
        </w:rPr>
        <w:t>的</w:t>
      </w:r>
      <w:r>
        <w:rPr>
          <w:rFonts w:hint="eastAsia"/>
        </w:rPr>
        <w:t>时间戳，</w:t>
      </w:r>
      <w:r w:rsidR="002E1E70">
        <w:rPr>
          <w:rFonts w:hint="eastAsia"/>
        </w:rPr>
        <w:t>“等待不确定性结束</w:t>
      </w:r>
      <w:r>
        <w:rPr>
          <w:rFonts w:hint="eastAsia"/>
        </w:rPr>
        <w:t>”</w:t>
      </w:r>
      <w:r w:rsidR="00B21B0B">
        <w:rPr>
          <w:rFonts w:hint="eastAsia"/>
        </w:rPr>
        <w:t>也</w:t>
      </w:r>
      <w:r>
        <w:rPr>
          <w:rFonts w:hint="eastAsia"/>
        </w:rPr>
        <w:t>是一种常见的模式。</w:t>
      </w:r>
    </w:p>
    <w:p w:rsidR="001930E0" w:rsidRPr="00124687" w:rsidRDefault="00D20541" w:rsidP="00E45444">
      <w:r>
        <w:rPr>
          <w:rFonts w:hint="eastAsia"/>
        </w:rPr>
        <w:t>Spanner</w:t>
      </w:r>
      <w:r w:rsidR="00647BAF">
        <w:rPr>
          <w:rFonts w:hint="eastAsia"/>
        </w:rPr>
        <w:t>旨在通过对当选</w:t>
      </w:r>
      <w:r w:rsidR="00103DD6">
        <w:rPr>
          <w:rFonts w:hint="eastAsia"/>
        </w:rPr>
        <w:t>的</w:t>
      </w:r>
      <w:r w:rsidR="00103DD6">
        <w:rPr>
          <w:rFonts w:hint="eastAsia"/>
        </w:rPr>
        <w:t>Leader</w:t>
      </w:r>
      <w:r w:rsidR="00647BAF">
        <w:rPr>
          <w:rFonts w:hint="eastAsia"/>
        </w:rPr>
        <w:t>使用</w:t>
      </w:r>
      <w:r w:rsidR="00103DD6">
        <w:rPr>
          <w:rFonts w:hint="eastAsia"/>
        </w:rPr>
        <w:t>可顺延的租约</w:t>
      </w:r>
      <w:r w:rsidR="00647BAF">
        <w:rPr>
          <w:rFonts w:hint="eastAsia"/>
        </w:rPr>
        <w:t>，</w:t>
      </w:r>
      <w:r w:rsidR="00884D7A">
        <w:rPr>
          <w:rFonts w:hint="eastAsia"/>
        </w:rPr>
        <w:t>来</w:t>
      </w:r>
      <w:r w:rsidR="00647BAF">
        <w:rPr>
          <w:rFonts w:hint="eastAsia"/>
        </w:rPr>
        <w:t>延长</w:t>
      </w:r>
      <w:r w:rsidR="00884D7A">
        <w:rPr>
          <w:rFonts w:hint="eastAsia"/>
        </w:rPr>
        <w:t>Leader</w:t>
      </w:r>
      <w:r w:rsidR="00647BAF">
        <w:rPr>
          <w:rFonts w:hint="eastAsia"/>
        </w:rPr>
        <w:t>的</w:t>
      </w:r>
      <w:r w:rsidR="00884D7A">
        <w:rPr>
          <w:rFonts w:hint="eastAsia"/>
        </w:rPr>
        <w:t>在位时间（</w:t>
      </w:r>
      <w:r w:rsidR="00647BAF">
        <w:rPr>
          <w:rFonts w:hint="eastAsia"/>
        </w:rPr>
        <w:t>通常为</w:t>
      </w:r>
      <w:r w:rsidR="00647BAF">
        <w:rPr>
          <w:rFonts w:hint="eastAsia"/>
        </w:rPr>
        <w:t>10</w:t>
      </w:r>
      <w:r w:rsidR="00AC489A">
        <w:rPr>
          <w:rFonts w:hint="eastAsia"/>
        </w:rPr>
        <w:t>s</w:t>
      </w:r>
      <w:r w:rsidR="00884D7A">
        <w:rPr>
          <w:rFonts w:hint="eastAsia"/>
        </w:rPr>
        <w:t>）</w:t>
      </w:r>
      <w:r w:rsidR="00647BAF">
        <w:rPr>
          <w:rFonts w:hint="eastAsia"/>
        </w:rPr>
        <w:t>。如</w:t>
      </w:r>
      <w:proofErr w:type="spellStart"/>
      <w:r w:rsidR="00647BAF">
        <w:rPr>
          <w:rFonts w:hint="eastAsia"/>
        </w:rPr>
        <w:t>Liskov</w:t>
      </w:r>
      <w:proofErr w:type="spellEnd"/>
      <w:r w:rsidR="00647BAF">
        <w:rPr>
          <w:rFonts w:hint="eastAsia"/>
        </w:rPr>
        <w:t>所讨论的，每</w:t>
      </w:r>
      <w:r w:rsidR="00F409E6">
        <w:rPr>
          <w:rFonts w:hint="eastAsia"/>
        </w:rPr>
        <w:t>次</w:t>
      </w:r>
      <w:r w:rsidR="005A462F">
        <w:rPr>
          <w:rFonts w:hint="eastAsia"/>
        </w:rPr>
        <w:t>Q</w:t>
      </w:r>
      <w:r w:rsidR="005A462F">
        <w:t>uorum</w:t>
      </w:r>
      <w:r w:rsidR="00F409E6">
        <w:rPr>
          <w:rFonts w:hint="eastAsia"/>
        </w:rPr>
        <w:t>达成共识时（</w:t>
      </w:r>
      <w:r w:rsidR="00623A8A">
        <w:rPr>
          <w:rFonts w:hint="eastAsia"/>
        </w:rPr>
        <w:t>译注：</w:t>
      </w:r>
      <w:r w:rsidR="00F409E6">
        <w:rPr>
          <w:rFonts w:hint="eastAsia"/>
        </w:rPr>
        <w:t>可能是关于其它事项）</w:t>
      </w:r>
      <w:r w:rsidR="005A462F">
        <w:rPr>
          <w:rFonts w:hint="eastAsia"/>
        </w:rPr>
        <w:t>，</w:t>
      </w:r>
      <w:r w:rsidR="00647BAF">
        <w:rPr>
          <w:rFonts w:hint="eastAsia"/>
        </w:rPr>
        <w:t>租</w:t>
      </w:r>
      <w:r w:rsidR="005A462F">
        <w:rPr>
          <w:rFonts w:hint="eastAsia"/>
        </w:rPr>
        <w:t>约就会</w:t>
      </w:r>
      <w:r w:rsidR="00647BAF">
        <w:rPr>
          <w:rFonts w:hint="eastAsia"/>
        </w:rPr>
        <w:t>被</w:t>
      </w:r>
      <w:r w:rsidR="005A462F">
        <w:rPr>
          <w:rFonts w:hint="eastAsia"/>
        </w:rPr>
        <w:t>顺延</w:t>
      </w:r>
      <w:r w:rsidR="00647BAF">
        <w:rPr>
          <w:rFonts w:hint="eastAsia"/>
        </w:rPr>
        <w:t>，因为参与者刚刚验证了</w:t>
      </w:r>
      <w:r w:rsidR="00E5403E">
        <w:rPr>
          <w:rFonts w:hint="eastAsia"/>
        </w:rPr>
        <w:t>Leader</w:t>
      </w:r>
      <w:r w:rsidR="00647BAF">
        <w:rPr>
          <w:rFonts w:hint="eastAsia"/>
        </w:rPr>
        <w:t>是有效的。当</w:t>
      </w:r>
      <w:r w:rsidR="00E5403E">
        <w:rPr>
          <w:rFonts w:hint="eastAsia"/>
        </w:rPr>
        <w:t>Leader</w:t>
      </w:r>
      <w:r w:rsidR="00F409E6">
        <w:rPr>
          <w:rFonts w:hint="eastAsia"/>
        </w:rPr>
        <w:t>失效</w:t>
      </w:r>
      <w:r w:rsidR="00647BAF">
        <w:rPr>
          <w:rFonts w:hint="eastAsia"/>
        </w:rPr>
        <w:t>时，有两个选项：</w:t>
      </w:r>
      <w:r w:rsidR="00647BAF">
        <w:rPr>
          <w:rFonts w:hint="eastAsia"/>
        </w:rPr>
        <w:t>1</w:t>
      </w:r>
      <w:r w:rsidR="00647BAF">
        <w:rPr>
          <w:rFonts w:hint="eastAsia"/>
        </w:rPr>
        <w:t>）</w:t>
      </w:r>
      <w:r w:rsidR="0084037C">
        <w:rPr>
          <w:rFonts w:hint="eastAsia"/>
        </w:rPr>
        <w:t>等待租约过期，然后选举</w:t>
      </w:r>
      <w:r w:rsidR="00647BAF">
        <w:rPr>
          <w:rFonts w:hint="eastAsia"/>
        </w:rPr>
        <w:t>新的</w:t>
      </w:r>
      <w:r w:rsidR="0084037C">
        <w:rPr>
          <w:rFonts w:hint="eastAsia"/>
        </w:rPr>
        <w:t>Leader</w:t>
      </w:r>
      <w:r w:rsidR="00AF2D0C">
        <w:rPr>
          <w:rFonts w:hint="eastAsia"/>
        </w:rPr>
        <w:t>；</w:t>
      </w:r>
      <w:r w:rsidR="00647BAF">
        <w:rPr>
          <w:rFonts w:hint="eastAsia"/>
        </w:rPr>
        <w:t>或</w:t>
      </w:r>
      <w:r w:rsidR="00647BAF">
        <w:rPr>
          <w:rFonts w:hint="eastAsia"/>
        </w:rPr>
        <w:t>2</w:t>
      </w:r>
      <w:r w:rsidR="00647BAF">
        <w:rPr>
          <w:rFonts w:hint="eastAsia"/>
        </w:rPr>
        <w:t>）</w:t>
      </w:r>
      <w:proofErr w:type="gramStart"/>
      <w:r w:rsidR="0084037C">
        <w:rPr>
          <w:rFonts w:hint="eastAsia"/>
        </w:rPr>
        <w:t>重启</w:t>
      </w:r>
      <w:r w:rsidR="00647BAF">
        <w:rPr>
          <w:rFonts w:hint="eastAsia"/>
        </w:rPr>
        <w:t>旧</w:t>
      </w:r>
      <w:r w:rsidR="00866BF6">
        <w:rPr>
          <w:rFonts w:hint="eastAsia"/>
        </w:rPr>
        <w:t>的</w:t>
      </w:r>
      <w:proofErr w:type="gramEnd"/>
      <w:r w:rsidR="0084037C">
        <w:rPr>
          <w:rFonts w:hint="eastAsia"/>
        </w:rPr>
        <w:t>Leader</w:t>
      </w:r>
      <w:r w:rsidR="00647BAF">
        <w:rPr>
          <w:rFonts w:hint="eastAsia"/>
        </w:rPr>
        <w:t>，这可能更快</w:t>
      </w:r>
      <w:r w:rsidR="00AF2D0C">
        <w:rPr>
          <w:rFonts w:hint="eastAsia"/>
        </w:rPr>
        <w:t>些</w:t>
      </w:r>
      <w:r w:rsidR="00647BAF">
        <w:rPr>
          <w:rFonts w:hint="eastAsia"/>
        </w:rPr>
        <w:t>。对于一些故障，我们可以发出一个“最后一</w:t>
      </w:r>
      <w:r w:rsidR="00CE2812">
        <w:rPr>
          <w:rFonts w:hint="eastAsia"/>
        </w:rPr>
        <w:t>息</w:t>
      </w:r>
      <w:r w:rsidR="00647BAF">
        <w:rPr>
          <w:rFonts w:hint="eastAsia"/>
        </w:rPr>
        <w:t>”</w:t>
      </w:r>
      <w:r w:rsidR="00CE2812">
        <w:rPr>
          <w:rFonts w:hint="eastAsia"/>
        </w:rPr>
        <w:t>的</w:t>
      </w:r>
      <w:r w:rsidR="00647BAF">
        <w:rPr>
          <w:rFonts w:hint="eastAsia"/>
        </w:rPr>
        <w:t>UDP</w:t>
      </w:r>
      <w:r w:rsidR="00647BAF">
        <w:rPr>
          <w:rFonts w:hint="eastAsia"/>
        </w:rPr>
        <w:t>数据包来释放租约，这是一个优化</w:t>
      </w:r>
      <w:r w:rsidR="00CE2812">
        <w:rPr>
          <w:rFonts w:hint="eastAsia"/>
        </w:rPr>
        <w:t>，</w:t>
      </w:r>
      <w:r w:rsidR="00647BAF">
        <w:rPr>
          <w:rFonts w:hint="eastAsia"/>
        </w:rPr>
        <w:t>以</w:t>
      </w:r>
      <w:r w:rsidR="00AF2D0C">
        <w:rPr>
          <w:rFonts w:hint="eastAsia"/>
        </w:rPr>
        <w:t>使</w:t>
      </w:r>
      <w:r w:rsidR="00CE2812">
        <w:rPr>
          <w:rFonts w:hint="eastAsia"/>
        </w:rPr>
        <w:t>租约</w:t>
      </w:r>
      <w:r w:rsidR="00AF2D0C">
        <w:rPr>
          <w:rFonts w:hint="eastAsia"/>
        </w:rPr>
        <w:t>尽快</w:t>
      </w:r>
      <w:r w:rsidR="00647BAF">
        <w:rPr>
          <w:rFonts w:hint="eastAsia"/>
        </w:rPr>
        <w:t>到期。由于计划外故障在</w:t>
      </w:r>
      <w:r w:rsidR="00647BAF">
        <w:rPr>
          <w:rFonts w:hint="eastAsia"/>
        </w:rPr>
        <w:t>Google</w:t>
      </w:r>
      <w:r w:rsidR="00DC46A4">
        <w:rPr>
          <w:rFonts w:hint="eastAsia"/>
        </w:rPr>
        <w:t>的</w:t>
      </w:r>
      <w:r w:rsidR="00647BAF">
        <w:rPr>
          <w:rFonts w:hint="eastAsia"/>
        </w:rPr>
        <w:t>数据中心中很少见，所以长期</w:t>
      </w:r>
      <w:r w:rsidR="005367E4">
        <w:rPr>
          <w:rFonts w:hint="eastAsia"/>
        </w:rPr>
        <w:t>的</w:t>
      </w:r>
      <w:r w:rsidR="00647BAF">
        <w:rPr>
          <w:rFonts w:hint="eastAsia"/>
        </w:rPr>
        <w:t>租</w:t>
      </w:r>
      <w:r w:rsidR="00DC46A4">
        <w:rPr>
          <w:rFonts w:hint="eastAsia"/>
        </w:rPr>
        <w:t>约</w:t>
      </w:r>
      <w:r w:rsidR="005367E4">
        <w:rPr>
          <w:rFonts w:hint="eastAsia"/>
        </w:rPr>
        <w:t>是合理的</w:t>
      </w:r>
      <w:r w:rsidR="00647BAF">
        <w:rPr>
          <w:rFonts w:hint="eastAsia"/>
        </w:rPr>
        <w:t>。</w:t>
      </w:r>
      <w:r w:rsidR="00DC46A4">
        <w:rPr>
          <w:rFonts w:hint="eastAsia"/>
        </w:rPr>
        <w:t>租约</w:t>
      </w:r>
      <w:r w:rsidR="00647BAF">
        <w:rPr>
          <w:rFonts w:hint="eastAsia"/>
        </w:rPr>
        <w:t>还确保</w:t>
      </w:r>
      <w:r w:rsidR="00BA1378">
        <w:rPr>
          <w:rFonts w:hint="eastAsia"/>
        </w:rPr>
        <w:t>时间在</w:t>
      </w:r>
      <w:r w:rsidR="00CB7985">
        <w:rPr>
          <w:rFonts w:hint="eastAsia"/>
        </w:rPr>
        <w:t>Leader</w:t>
      </w:r>
      <w:r w:rsidR="00E532CA">
        <w:rPr>
          <w:rFonts w:hint="eastAsia"/>
        </w:rPr>
        <w:t>之间</w:t>
      </w:r>
      <w:r w:rsidR="00BA1378">
        <w:rPr>
          <w:rFonts w:hint="eastAsia"/>
        </w:rPr>
        <w:t>都是</w:t>
      </w:r>
      <w:r w:rsidR="00E532CA">
        <w:rPr>
          <w:rFonts w:hint="eastAsia"/>
        </w:rPr>
        <w:t>单调</w:t>
      </w:r>
      <w:r w:rsidR="00815462">
        <w:rPr>
          <w:rFonts w:hint="eastAsia"/>
        </w:rPr>
        <w:t>增长</w:t>
      </w:r>
      <w:r w:rsidR="00BA1378">
        <w:rPr>
          <w:rFonts w:hint="eastAsia"/>
        </w:rPr>
        <w:t>的</w:t>
      </w:r>
      <w:r w:rsidR="00E532CA">
        <w:rPr>
          <w:rFonts w:hint="eastAsia"/>
        </w:rPr>
        <w:t>，并且</w:t>
      </w:r>
      <w:r w:rsidR="00815462">
        <w:rPr>
          <w:rFonts w:hint="eastAsia"/>
        </w:rPr>
        <w:t>在没有</w:t>
      </w:r>
      <w:r w:rsidR="00815462">
        <w:rPr>
          <w:rFonts w:hint="eastAsia"/>
        </w:rPr>
        <w:t>Leader</w:t>
      </w:r>
      <w:r w:rsidR="00815462">
        <w:rPr>
          <w:rFonts w:hint="eastAsia"/>
        </w:rPr>
        <w:t>的情况下，</w:t>
      </w:r>
      <w:r w:rsidR="00E532CA">
        <w:rPr>
          <w:rFonts w:hint="eastAsia"/>
        </w:rPr>
        <w:t>使</w:t>
      </w:r>
      <w:r w:rsidR="00F4508D">
        <w:rPr>
          <w:rFonts w:hint="eastAsia"/>
        </w:rPr>
        <w:t>副</w:t>
      </w:r>
      <w:r w:rsidR="00E532CA">
        <w:rPr>
          <w:rFonts w:hint="eastAsia"/>
        </w:rPr>
        <w:t>节点能够在租约有效期内</w:t>
      </w:r>
      <w:r w:rsidR="003A2ABE">
        <w:rPr>
          <w:rFonts w:hint="eastAsia"/>
        </w:rPr>
        <w:t>继续</w:t>
      </w:r>
      <w:r w:rsidR="00647BAF">
        <w:rPr>
          <w:rFonts w:hint="eastAsia"/>
        </w:rPr>
        <w:t>提供读取</w:t>
      </w:r>
      <w:r w:rsidR="00E532CA">
        <w:rPr>
          <w:rFonts w:hint="eastAsia"/>
        </w:rPr>
        <w:t>服务</w:t>
      </w:r>
      <w:r w:rsidR="00647BAF">
        <w:rPr>
          <w:rFonts w:hint="eastAsia"/>
        </w:rPr>
        <w:t>。</w:t>
      </w:r>
    </w:p>
    <w:p w:rsidR="00D14338" w:rsidRDefault="00647BAF" w:rsidP="00E45444">
      <w:r w:rsidRPr="00647BAF">
        <w:rPr>
          <w:rFonts w:hint="eastAsia"/>
        </w:rPr>
        <w:t>然而，</w:t>
      </w:r>
      <w:proofErr w:type="spellStart"/>
      <w:r w:rsidRPr="00647BAF">
        <w:rPr>
          <w:rFonts w:hint="eastAsia"/>
        </w:rPr>
        <w:t>TrueTime</w:t>
      </w:r>
      <w:proofErr w:type="spellEnd"/>
      <w:r w:rsidRPr="00647BAF">
        <w:rPr>
          <w:rFonts w:hint="eastAsia"/>
        </w:rPr>
        <w:t>的真正价值在于它在一致性快照方面的能力。</w:t>
      </w:r>
      <w:r w:rsidR="0087643A">
        <w:rPr>
          <w:rFonts w:hint="eastAsia"/>
        </w:rPr>
        <w:t>回顾一下</w:t>
      </w:r>
      <w:r w:rsidRPr="00647BAF">
        <w:rPr>
          <w:rFonts w:hint="eastAsia"/>
        </w:rPr>
        <w:t>，多版本并发控制系统（</w:t>
      </w:r>
      <w:r w:rsidR="002928C7">
        <w:rPr>
          <w:rFonts w:hint="eastAsia"/>
        </w:rPr>
        <w:t>M</w:t>
      </w:r>
      <w:r w:rsidR="002928C7" w:rsidRPr="002928C7">
        <w:t>ulti-</w:t>
      </w:r>
      <w:r w:rsidR="002928C7">
        <w:t>V</w:t>
      </w:r>
      <w:r w:rsidR="002928C7" w:rsidRPr="002928C7">
        <w:t xml:space="preserve">ersion </w:t>
      </w:r>
      <w:r w:rsidR="002928C7">
        <w:t>C</w:t>
      </w:r>
      <w:r w:rsidR="002928C7" w:rsidRPr="002928C7">
        <w:t>oncurrency-</w:t>
      </w:r>
      <w:r w:rsidR="002928C7">
        <w:t>C</w:t>
      </w:r>
      <w:r w:rsidR="002928C7" w:rsidRPr="002928C7">
        <w:t>ontrol systems</w:t>
      </w:r>
      <w:r w:rsidR="002928C7">
        <w:rPr>
          <w:rFonts w:hint="eastAsia"/>
        </w:rPr>
        <w:t>，</w:t>
      </w:r>
      <w:r w:rsidRPr="00647BAF">
        <w:rPr>
          <w:rFonts w:hint="eastAsia"/>
        </w:rPr>
        <w:t>MVCC</w:t>
      </w:r>
      <w:r w:rsidRPr="00647BAF">
        <w:rPr>
          <w:rFonts w:hint="eastAsia"/>
        </w:rPr>
        <w:t>）</w:t>
      </w:r>
      <w:r w:rsidRPr="00647BAF">
        <w:rPr>
          <w:rFonts w:hint="eastAsia"/>
        </w:rPr>
        <w:t>[Ree78]</w:t>
      </w:r>
      <w:r w:rsidRPr="00647BAF">
        <w:rPr>
          <w:rFonts w:hint="eastAsia"/>
        </w:rPr>
        <w:t>有悠久的历史，</w:t>
      </w:r>
      <w:r w:rsidR="00890612">
        <w:rPr>
          <w:rFonts w:hint="eastAsia"/>
        </w:rPr>
        <w:t>它将</w:t>
      </w:r>
      <w:r w:rsidRPr="00647BAF">
        <w:rPr>
          <w:rFonts w:hint="eastAsia"/>
        </w:rPr>
        <w:t>旧版本</w:t>
      </w:r>
      <w:r w:rsidR="00890612">
        <w:rPr>
          <w:rFonts w:hint="eastAsia"/>
        </w:rPr>
        <w:t>分开保存</w:t>
      </w:r>
      <w:r w:rsidRPr="00647BAF">
        <w:rPr>
          <w:rFonts w:hint="eastAsia"/>
        </w:rPr>
        <w:t>，从而允许读取过</w:t>
      </w:r>
      <w:r w:rsidR="009E01D9">
        <w:rPr>
          <w:rFonts w:hint="eastAsia"/>
        </w:rPr>
        <w:t>时</w:t>
      </w:r>
      <w:r w:rsidRPr="00647BAF">
        <w:rPr>
          <w:rFonts w:hint="eastAsia"/>
        </w:rPr>
        <w:t>的版本，而不考虑当前的事务活动。这是一个非常有用和</w:t>
      </w:r>
      <w:r w:rsidR="009E01D9">
        <w:rPr>
          <w:rFonts w:hint="eastAsia"/>
        </w:rPr>
        <w:t>被</w:t>
      </w:r>
      <w:r w:rsidRPr="00647BAF">
        <w:rPr>
          <w:rFonts w:hint="eastAsia"/>
        </w:rPr>
        <w:t>低估的</w:t>
      </w:r>
      <w:r w:rsidR="006D6021">
        <w:rPr>
          <w:rFonts w:hint="eastAsia"/>
        </w:rPr>
        <w:t>特性</w:t>
      </w:r>
      <w:r w:rsidRPr="00647BAF">
        <w:rPr>
          <w:rFonts w:hint="eastAsia"/>
        </w:rPr>
        <w:t>：</w:t>
      </w:r>
      <w:r w:rsidR="000414E8">
        <w:rPr>
          <w:rFonts w:hint="eastAsia"/>
        </w:rPr>
        <w:t>具体到</w:t>
      </w:r>
      <w:r w:rsidRPr="00647BAF">
        <w:rPr>
          <w:rFonts w:hint="eastAsia"/>
        </w:rPr>
        <w:t>Spanner</w:t>
      </w:r>
      <w:r w:rsidR="007A7281">
        <w:rPr>
          <w:rFonts w:hint="eastAsia"/>
        </w:rPr>
        <w:t>上，快照是一致的（在</w:t>
      </w:r>
      <w:r w:rsidR="00047FB4">
        <w:rPr>
          <w:rFonts w:hint="eastAsia"/>
        </w:rPr>
        <w:t>抓取</w:t>
      </w:r>
      <w:r w:rsidR="007A7281">
        <w:rPr>
          <w:rFonts w:hint="eastAsia"/>
        </w:rPr>
        <w:t>快照时</w:t>
      </w:r>
      <w:r w:rsidRPr="00647BAF">
        <w:rPr>
          <w:rFonts w:hint="eastAsia"/>
        </w:rPr>
        <w:t>），因此</w:t>
      </w:r>
      <w:r w:rsidR="00E050D3">
        <w:rPr>
          <w:rFonts w:hint="eastAsia"/>
        </w:rPr>
        <w:t>如果</w:t>
      </w:r>
      <w:r w:rsidR="00301110">
        <w:rPr>
          <w:rFonts w:hint="eastAsia"/>
        </w:rPr>
        <w:t>你的</w:t>
      </w:r>
      <w:r w:rsidR="00301110" w:rsidRPr="00647BAF">
        <w:rPr>
          <w:rFonts w:hint="eastAsia"/>
        </w:rPr>
        <w:t>系统</w:t>
      </w:r>
      <w:r w:rsidR="00301110">
        <w:rPr>
          <w:rFonts w:hint="eastAsia"/>
        </w:rPr>
        <w:t>中</w:t>
      </w:r>
      <w:r w:rsidR="005226B8">
        <w:rPr>
          <w:rFonts w:hint="eastAsia"/>
        </w:rPr>
        <w:t>的</w:t>
      </w:r>
      <w:r w:rsidR="00301110">
        <w:rPr>
          <w:rFonts w:hint="eastAsia"/>
        </w:rPr>
        <w:t>某个</w:t>
      </w:r>
      <w:r w:rsidR="00301110" w:rsidRPr="00647BAF">
        <w:rPr>
          <w:rFonts w:hint="eastAsia"/>
        </w:rPr>
        <w:t>不变量</w:t>
      </w:r>
      <w:r w:rsidR="00301110">
        <w:rPr>
          <w:rFonts w:hint="eastAsia"/>
        </w:rPr>
        <w:t>成立</w:t>
      </w:r>
      <w:r w:rsidRPr="00647BAF">
        <w:rPr>
          <w:rFonts w:hint="eastAsia"/>
        </w:rPr>
        <w:t>，</w:t>
      </w:r>
      <w:r w:rsidR="00301110">
        <w:rPr>
          <w:rFonts w:hint="eastAsia"/>
        </w:rPr>
        <w:t>它在</w:t>
      </w:r>
      <w:r w:rsidRPr="00647BAF">
        <w:rPr>
          <w:rFonts w:hint="eastAsia"/>
        </w:rPr>
        <w:t>快照</w:t>
      </w:r>
      <w:r w:rsidR="00301110">
        <w:rPr>
          <w:rFonts w:hint="eastAsia"/>
        </w:rPr>
        <w:t>中也会成立</w:t>
      </w:r>
      <w:r w:rsidRPr="00647BAF">
        <w:rPr>
          <w:rFonts w:hint="eastAsia"/>
        </w:rPr>
        <w:t>。即使你不知道是</w:t>
      </w:r>
      <w:r w:rsidR="00815462" w:rsidRPr="00647BAF">
        <w:rPr>
          <w:rFonts w:hint="eastAsia"/>
        </w:rPr>
        <w:t>什么</w:t>
      </w:r>
      <w:r w:rsidRPr="00647BAF">
        <w:rPr>
          <w:rFonts w:hint="eastAsia"/>
        </w:rPr>
        <w:t>不变</w:t>
      </w:r>
      <w:r w:rsidR="00332234">
        <w:rPr>
          <w:rFonts w:hint="eastAsia"/>
        </w:rPr>
        <w:t>量</w:t>
      </w:r>
      <w:r w:rsidRPr="00647BAF">
        <w:rPr>
          <w:rFonts w:hint="eastAsia"/>
        </w:rPr>
        <w:t>！基本上，快照是在</w:t>
      </w:r>
      <w:r w:rsidR="00815462">
        <w:rPr>
          <w:rFonts w:hint="eastAsia"/>
        </w:rPr>
        <w:t>持续不断</w:t>
      </w:r>
      <w:r w:rsidR="00047FB4">
        <w:rPr>
          <w:rFonts w:hint="eastAsia"/>
        </w:rPr>
        <w:t>的</w:t>
      </w:r>
      <w:r w:rsidR="00815462">
        <w:rPr>
          <w:rFonts w:hint="eastAsia"/>
        </w:rPr>
        <w:t>多个</w:t>
      </w:r>
      <w:r w:rsidRPr="00647BAF">
        <w:rPr>
          <w:rFonts w:hint="eastAsia"/>
        </w:rPr>
        <w:t>事务之间</w:t>
      </w:r>
      <w:r w:rsidR="00047FB4">
        <w:rPr>
          <w:rFonts w:hint="eastAsia"/>
        </w:rPr>
        <w:t>抓取</w:t>
      </w:r>
      <w:r w:rsidRPr="00647BAF">
        <w:rPr>
          <w:rFonts w:hint="eastAsia"/>
        </w:rPr>
        <w:t>的，并且反映</w:t>
      </w:r>
      <w:r w:rsidR="004A1DD6">
        <w:rPr>
          <w:rFonts w:hint="eastAsia"/>
        </w:rPr>
        <w:t>截</w:t>
      </w:r>
      <w:r w:rsidR="00DC16F8">
        <w:rPr>
          <w:rFonts w:hint="eastAsia"/>
        </w:rPr>
        <w:t>至</w:t>
      </w:r>
      <w:r w:rsidR="004A1DD6">
        <w:rPr>
          <w:rFonts w:hint="eastAsia"/>
        </w:rPr>
        <w:t>此时的</w:t>
      </w:r>
      <w:r w:rsidRPr="00647BAF">
        <w:rPr>
          <w:rFonts w:hint="eastAsia"/>
        </w:rPr>
        <w:t>所有内容，</w:t>
      </w:r>
      <w:r w:rsidR="004A1DD6">
        <w:rPr>
          <w:rFonts w:hint="eastAsia"/>
        </w:rPr>
        <w:t>当然不会超过这些内容</w:t>
      </w:r>
      <w:r w:rsidRPr="00647BAF">
        <w:rPr>
          <w:rFonts w:hint="eastAsia"/>
        </w:rPr>
        <w:t>。</w:t>
      </w:r>
      <w:r w:rsidR="00294920">
        <w:rPr>
          <w:rFonts w:hint="eastAsia"/>
        </w:rPr>
        <w:lastRenderedPageBreak/>
        <w:t>如果</w:t>
      </w:r>
      <w:r w:rsidRPr="00647BAF">
        <w:rPr>
          <w:rFonts w:hint="eastAsia"/>
        </w:rPr>
        <w:t>没有事务一致的快照，</w:t>
      </w:r>
      <w:r w:rsidR="00294920">
        <w:rPr>
          <w:rFonts w:hint="eastAsia"/>
        </w:rPr>
        <w:t>则很难从过去的时刻</w:t>
      </w:r>
      <w:r w:rsidRPr="00647BAF">
        <w:rPr>
          <w:rFonts w:hint="eastAsia"/>
        </w:rPr>
        <w:t>重新开始，因为</w:t>
      </w:r>
      <w:r w:rsidR="00003568">
        <w:rPr>
          <w:rFonts w:hint="eastAsia"/>
        </w:rPr>
        <w:t>这种</w:t>
      </w:r>
      <w:r w:rsidR="008C79EA">
        <w:rPr>
          <w:rFonts w:hint="eastAsia"/>
        </w:rPr>
        <w:t>快照的</w:t>
      </w:r>
      <w:r w:rsidRPr="00647BAF">
        <w:rPr>
          <w:rFonts w:hint="eastAsia"/>
        </w:rPr>
        <w:t>内容可能反映</w:t>
      </w:r>
      <w:r w:rsidR="00D10DCC">
        <w:rPr>
          <w:rFonts w:hint="eastAsia"/>
        </w:rPr>
        <w:t>的是</w:t>
      </w:r>
      <w:r w:rsidR="001A11DA">
        <w:rPr>
          <w:rFonts w:hint="eastAsia"/>
        </w:rPr>
        <w:t>未完成</w:t>
      </w:r>
      <w:r w:rsidRPr="00647BAF">
        <w:rPr>
          <w:rFonts w:hint="eastAsia"/>
        </w:rPr>
        <w:t>的事务</w:t>
      </w:r>
      <w:r w:rsidR="00D10DCC">
        <w:rPr>
          <w:rFonts w:hint="eastAsia"/>
        </w:rPr>
        <w:t>，这种事务可能</w:t>
      </w:r>
      <w:r w:rsidR="00D10DCC" w:rsidRPr="00647BAF">
        <w:rPr>
          <w:rFonts w:hint="eastAsia"/>
        </w:rPr>
        <w:t>违反一些不变</w:t>
      </w:r>
      <w:r w:rsidR="00D10DCC">
        <w:rPr>
          <w:rFonts w:hint="eastAsia"/>
        </w:rPr>
        <w:t>量</w:t>
      </w:r>
      <w:r w:rsidR="00C00ADA">
        <w:rPr>
          <w:rFonts w:hint="eastAsia"/>
        </w:rPr>
        <w:t>或完整性约束</w:t>
      </w:r>
      <w:r w:rsidRPr="00647BAF">
        <w:rPr>
          <w:rFonts w:hint="eastAsia"/>
        </w:rPr>
        <w:t>。</w:t>
      </w:r>
      <w:r w:rsidR="009120D6">
        <w:rPr>
          <w:rFonts w:hint="eastAsia"/>
        </w:rPr>
        <w:t>正是</w:t>
      </w:r>
      <w:r w:rsidRPr="00647BAF">
        <w:rPr>
          <w:rFonts w:hint="eastAsia"/>
        </w:rPr>
        <w:t>缺乏一致性，</w:t>
      </w:r>
      <w:r w:rsidR="00E905C1">
        <w:rPr>
          <w:rFonts w:hint="eastAsia"/>
        </w:rPr>
        <w:t>导致</w:t>
      </w:r>
      <w:r w:rsidRPr="00647BAF">
        <w:rPr>
          <w:rFonts w:hint="eastAsia"/>
        </w:rPr>
        <w:t>有时</w:t>
      </w:r>
      <w:r w:rsidR="00BA3C74">
        <w:rPr>
          <w:rFonts w:hint="eastAsia"/>
        </w:rPr>
        <w:t>难以</w:t>
      </w:r>
      <w:r w:rsidRPr="00647BAF">
        <w:rPr>
          <w:rFonts w:hint="eastAsia"/>
        </w:rPr>
        <w:t>从备份</w:t>
      </w:r>
      <w:r w:rsidR="00E905C1">
        <w:rPr>
          <w:rFonts w:hint="eastAsia"/>
        </w:rPr>
        <w:t>恢复系统。</w:t>
      </w:r>
      <w:r w:rsidR="00D14338">
        <w:rPr>
          <w:rFonts w:hint="eastAsia"/>
        </w:rPr>
        <w:t>特别是有可能出现数据损坏</w:t>
      </w:r>
      <w:r w:rsidRPr="00647BAF">
        <w:rPr>
          <w:rFonts w:hint="eastAsia"/>
        </w:rPr>
        <w:t>，</w:t>
      </w:r>
      <w:r w:rsidR="00D14338">
        <w:rPr>
          <w:rFonts w:hint="eastAsia"/>
        </w:rPr>
        <w:t>需要</w:t>
      </w:r>
      <w:r w:rsidRPr="00647BAF">
        <w:rPr>
          <w:rFonts w:hint="eastAsia"/>
        </w:rPr>
        <w:t>手动修复</w:t>
      </w:r>
      <w:r w:rsidR="00ED08F2">
        <w:rPr>
          <w:rStyle w:val="a9"/>
        </w:rPr>
        <w:footnoteReference w:id="5"/>
      </w:r>
      <w:r w:rsidR="00D14338">
        <w:rPr>
          <w:rFonts w:hint="eastAsia"/>
        </w:rPr>
        <w:t>。</w:t>
      </w:r>
    </w:p>
    <w:p w:rsidR="00647BAF" w:rsidRPr="00647BAF" w:rsidRDefault="00647BAF" w:rsidP="00E45444">
      <w:r w:rsidRPr="00647BAF">
        <w:rPr>
          <w:rFonts w:hint="eastAsia"/>
        </w:rPr>
        <w:t>例如</w:t>
      </w:r>
      <w:r w:rsidR="00D14338">
        <w:rPr>
          <w:rFonts w:hint="eastAsia"/>
        </w:rPr>
        <w:t>，</w:t>
      </w:r>
      <w:r w:rsidRPr="00647BAF">
        <w:rPr>
          <w:rFonts w:hint="eastAsia"/>
        </w:rPr>
        <w:t>考虑使用</w:t>
      </w:r>
      <w:proofErr w:type="spellStart"/>
      <w:r w:rsidRPr="00647BAF">
        <w:rPr>
          <w:rFonts w:hint="eastAsia"/>
        </w:rPr>
        <w:t>MapReduce</w:t>
      </w:r>
      <w:proofErr w:type="spellEnd"/>
      <w:r w:rsidRPr="00647BAF">
        <w:rPr>
          <w:rFonts w:hint="eastAsia"/>
        </w:rPr>
        <w:t>对数据库执行大</w:t>
      </w:r>
      <w:r w:rsidR="001F238F">
        <w:rPr>
          <w:rFonts w:hint="eastAsia"/>
        </w:rPr>
        <w:t>规模</w:t>
      </w:r>
      <w:r w:rsidR="003D7810">
        <w:rPr>
          <w:rFonts w:hint="eastAsia"/>
        </w:rPr>
        <w:t>的</w:t>
      </w:r>
      <w:r w:rsidR="00BF6E79">
        <w:rPr>
          <w:rFonts w:hint="eastAsia"/>
        </w:rPr>
        <w:t>分析查询。</w:t>
      </w:r>
      <w:proofErr w:type="spellStart"/>
      <w:r w:rsidRPr="00647BAF">
        <w:rPr>
          <w:rFonts w:hint="eastAsia"/>
        </w:rPr>
        <w:t>Bigtable</w:t>
      </w:r>
      <w:proofErr w:type="spellEnd"/>
      <w:r w:rsidRPr="00647BAF">
        <w:rPr>
          <w:rFonts w:hint="eastAsia"/>
        </w:rPr>
        <w:t>存储</w:t>
      </w:r>
      <w:r w:rsidR="003D7810">
        <w:rPr>
          <w:rFonts w:hint="eastAsia"/>
        </w:rPr>
        <w:t>着旧</w:t>
      </w:r>
      <w:r w:rsidRPr="00647BAF">
        <w:rPr>
          <w:rFonts w:hint="eastAsia"/>
        </w:rPr>
        <w:t>版本</w:t>
      </w:r>
      <w:r w:rsidR="00BF6E79">
        <w:rPr>
          <w:rFonts w:hint="eastAsia"/>
        </w:rPr>
        <w:t>的数据</w:t>
      </w:r>
      <w:r w:rsidRPr="00647BAF">
        <w:rPr>
          <w:rFonts w:hint="eastAsia"/>
        </w:rPr>
        <w:t>，时间在数据分片上是“锯齿状”的，这使得结果不可预测，有时不一致（特别是对于</w:t>
      </w:r>
      <w:r w:rsidR="00C94410">
        <w:rPr>
          <w:rFonts w:hint="eastAsia"/>
        </w:rPr>
        <w:t>较</w:t>
      </w:r>
      <w:r w:rsidR="00871F28">
        <w:rPr>
          <w:rFonts w:hint="eastAsia"/>
        </w:rPr>
        <w:t>近的</w:t>
      </w:r>
      <w:r w:rsidR="00C94410">
        <w:rPr>
          <w:rFonts w:hint="eastAsia"/>
        </w:rPr>
        <w:t>数据</w:t>
      </w:r>
      <w:r w:rsidRPr="00647BAF">
        <w:rPr>
          <w:rFonts w:hint="eastAsia"/>
        </w:rPr>
        <w:t>）。在</w:t>
      </w:r>
      <w:r w:rsidRPr="00647BAF">
        <w:rPr>
          <w:rFonts w:hint="eastAsia"/>
        </w:rPr>
        <w:t>Spanner</w:t>
      </w:r>
      <w:r w:rsidRPr="00647BAF">
        <w:rPr>
          <w:rFonts w:hint="eastAsia"/>
        </w:rPr>
        <w:t>上，同一个</w:t>
      </w:r>
      <w:proofErr w:type="spellStart"/>
      <w:r w:rsidRPr="00647BAF">
        <w:rPr>
          <w:rFonts w:hint="eastAsia"/>
        </w:rPr>
        <w:t>MapReduce</w:t>
      </w:r>
      <w:proofErr w:type="spellEnd"/>
      <w:r w:rsidRPr="00647BAF">
        <w:rPr>
          <w:rFonts w:hint="eastAsia"/>
        </w:rPr>
        <w:t>可以选择精确的时间戳，并获得可重复</w:t>
      </w:r>
      <w:r w:rsidR="00863AE7">
        <w:rPr>
          <w:rFonts w:hint="eastAsia"/>
        </w:rPr>
        <w:t>和</w:t>
      </w:r>
      <w:r w:rsidRPr="00647BAF">
        <w:rPr>
          <w:rFonts w:hint="eastAsia"/>
        </w:rPr>
        <w:t>一致的结果。</w:t>
      </w:r>
    </w:p>
    <w:p w:rsidR="00647BAF" w:rsidRPr="001138E2" w:rsidRDefault="00647BAF" w:rsidP="00E45444">
      <w:proofErr w:type="spellStart"/>
      <w:r w:rsidRPr="00647BAF">
        <w:t>TrueTime</w:t>
      </w:r>
      <w:proofErr w:type="spellEnd"/>
      <w:r w:rsidRPr="00647BAF">
        <w:rPr>
          <w:rFonts w:hint="eastAsia"/>
        </w:rPr>
        <w:t>还使得跨多个独立系统</w:t>
      </w:r>
      <w:r w:rsidR="005A3502">
        <w:rPr>
          <w:rFonts w:hint="eastAsia"/>
        </w:rPr>
        <w:t>抓取</w:t>
      </w:r>
      <w:r w:rsidRPr="00647BAF">
        <w:rPr>
          <w:rFonts w:hint="eastAsia"/>
        </w:rPr>
        <w:t>快照</w:t>
      </w:r>
      <w:r w:rsidR="005A3502">
        <w:rPr>
          <w:rFonts w:hint="eastAsia"/>
        </w:rPr>
        <w:t>成为可能，只要它</w:t>
      </w:r>
      <w:r w:rsidRPr="00647BAF">
        <w:rPr>
          <w:rFonts w:hint="eastAsia"/>
        </w:rPr>
        <w:t>们使用（单调增加</w:t>
      </w:r>
      <w:r w:rsidR="005A3502">
        <w:rPr>
          <w:rFonts w:hint="eastAsia"/>
        </w:rPr>
        <w:t>的</w:t>
      </w:r>
      <w:r w:rsidRPr="00647BAF">
        <w:rPr>
          <w:rFonts w:hint="eastAsia"/>
        </w:rPr>
        <w:t>）</w:t>
      </w:r>
      <w:proofErr w:type="spellStart"/>
      <w:r w:rsidRPr="00647BAF">
        <w:t>TrueTime</w:t>
      </w:r>
      <w:proofErr w:type="spellEnd"/>
      <w:r w:rsidRPr="00647BAF">
        <w:rPr>
          <w:rFonts w:hint="eastAsia"/>
        </w:rPr>
        <w:t>时间戳提交，</w:t>
      </w:r>
      <w:r w:rsidR="005A3502">
        <w:rPr>
          <w:rFonts w:hint="eastAsia"/>
        </w:rPr>
        <w:t>对抓取快照的</w:t>
      </w:r>
      <w:r w:rsidRPr="00647BAF">
        <w:rPr>
          <w:rFonts w:hint="eastAsia"/>
        </w:rPr>
        <w:t>时间</w:t>
      </w:r>
      <w:r w:rsidR="005A3502">
        <w:rPr>
          <w:rFonts w:hint="eastAsia"/>
        </w:rPr>
        <w:t>达成一致</w:t>
      </w:r>
      <w:r w:rsidRPr="00647BAF">
        <w:rPr>
          <w:rFonts w:hint="eastAsia"/>
        </w:rPr>
        <w:t>，并存储多个</w:t>
      </w:r>
      <w:r w:rsidR="005A3502">
        <w:rPr>
          <w:rFonts w:hint="eastAsia"/>
        </w:rPr>
        <w:t>时间</w:t>
      </w:r>
      <w:r w:rsidRPr="00647BAF">
        <w:rPr>
          <w:rFonts w:hint="eastAsia"/>
        </w:rPr>
        <w:t>版本</w:t>
      </w:r>
      <w:r w:rsidR="00957610">
        <w:rPr>
          <w:rFonts w:hint="eastAsia"/>
        </w:rPr>
        <w:t>的数据</w:t>
      </w:r>
      <w:r w:rsidRPr="00647BAF">
        <w:rPr>
          <w:rFonts w:hint="eastAsia"/>
        </w:rPr>
        <w:t>（通常在日志中）。这不仅限于</w:t>
      </w:r>
      <w:r w:rsidRPr="00647BAF">
        <w:t>Spanner</w:t>
      </w:r>
      <w:r w:rsidRPr="00647BAF">
        <w:rPr>
          <w:rFonts w:hint="eastAsia"/>
        </w:rPr>
        <w:t>：</w:t>
      </w:r>
      <w:r w:rsidR="00957610">
        <w:rPr>
          <w:rFonts w:hint="eastAsia"/>
        </w:rPr>
        <w:t>你</w:t>
      </w:r>
      <w:r w:rsidRPr="00647BAF">
        <w:rPr>
          <w:rFonts w:hint="eastAsia"/>
        </w:rPr>
        <w:t>可以</w:t>
      </w:r>
      <w:r w:rsidR="00957610">
        <w:rPr>
          <w:rFonts w:hint="eastAsia"/>
        </w:rPr>
        <w:t>实现</w:t>
      </w:r>
      <w:r w:rsidRPr="00647BAF">
        <w:rPr>
          <w:rFonts w:hint="eastAsia"/>
        </w:rPr>
        <w:t>自己的事务系统，然后确保在两个系统（或甚至</w:t>
      </w:r>
      <m:oMath>
        <m:r>
          <w:rPr>
            <w:rFonts w:ascii="Cambria Math" w:hAnsi="Cambria Math"/>
          </w:rPr>
          <m:t>k</m:t>
        </m:r>
      </m:oMath>
      <w:proofErr w:type="gramStart"/>
      <w:r w:rsidR="00957610">
        <w:rPr>
          <w:rFonts w:hint="eastAsia"/>
        </w:rPr>
        <w:t>个</w:t>
      </w:r>
      <w:proofErr w:type="gramEnd"/>
      <w:r w:rsidRPr="00647BAF">
        <w:rPr>
          <w:rFonts w:hint="eastAsia"/>
        </w:rPr>
        <w:t>系统）上一致的快照。一般来说，在这些系统上需要一个</w:t>
      </w:r>
      <w:r w:rsidRPr="00647BAF">
        <w:t>2PC</w:t>
      </w:r>
      <w:r w:rsidRPr="00647BAF">
        <w:rPr>
          <w:rFonts w:hint="eastAsia"/>
        </w:rPr>
        <w:t>（同时持有锁）</w:t>
      </w:r>
      <w:r w:rsidR="00CF2B52">
        <w:rPr>
          <w:rFonts w:hint="eastAsia"/>
        </w:rPr>
        <w:t>以</w:t>
      </w:r>
      <w:r w:rsidR="00761863">
        <w:rPr>
          <w:rFonts w:hint="eastAsia"/>
        </w:rPr>
        <w:t>就</w:t>
      </w:r>
      <w:r w:rsidR="00CF2B52">
        <w:rPr>
          <w:rFonts w:hint="eastAsia"/>
        </w:rPr>
        <w:t>抓取快照的</w:t>
      </w:r>
      <w:r w:rsidR="00CF2B52" w:rsidRPr="00647BAF">
        <w:rPr>
          <w:rFonts w:hint="eastAsia"/>
        </w:rPr>
        <w:t>时间</w:t>
      </w:r>
      <w:r w:rsidR="00CF2B52">
        <w:rPr>
          <w:rFonts w:hint="eastAsia"/>
        </w:rPr>
        <w:t>达成一致</w:t>
      </w:r>
      <w:r w:rsidR="00B10BAF">
        <w:rPr>
          <w:rFonts w:hint="eastAsia"/>
        </w:rPr>
        <w:t>，并</w:t>
      </w:r>
      <w:r w:rsidRPr="00647BAF">
        <w:rPr>
          <w:rFonts w:ascii="华文细黑" w:eastAsia="华文细黑" w:hAnsi="华文细黑" w:cs="华文细黑" w:hint="eastAsia"/>
        </w:rPr>
        <w:t>确认成功，</w:t>
      </w:r>
      <w:r w:rsidRPr="001138E2">
        <w:rPr>
          <w:rFonts w:hint="eastAsia"/>
        </w:rPr>
        <w:t>但系统不需要就</w:t>
      </w:r>
      <w:r w:rsidR="000B31F8" w:rsidRPr="001138E2">
        <w:rPr>
          <w:rFonts w:hint="eastAsia"/>
        </w:rPr>
        <w:t>其它</w:t>
      </w:r>
      <w:r w:rsidRPr="001138E2">
        <w:rPr>
          <w:rFonts w:hint="eastAsia"/>
        </w:rPr>
        <w:t>事项达成一致，</w:t>
      </w:r>
      <w:r w:rsidR="00EF6D66" w:rsidRPr="001138E2">
        <w:rPr>
          <w:rFonts w:hint="eastAsia"/>
        </w:rPr>
        <w:t>甚至</w:t>
      </w:r>
      <w:r w:rsidR="00B10BAF" w:rsidRPr="001138E2">
        <w:rPr>
          <w:rFonts w:hint="eastAsia"/>
        </w:rPr>
        <w:t>这些</w:t>
      </w:r>
      <w:r w:rsidR="00A8438F" w:rsidRPr="001138E2">
        <w:rPr>
          <w:rFonts w:hint="eastAsia"/>
        </w:rPr>
        <w:t>系统</w:t>
      </w:r>
      <w:r w:rsidRPr="001138E2">
        <w:rPr>
          <w:rFonts w:hint="eastAsia"/>
        </w:rPr>
        <w:t>可能会有很大的</w:t>
      </w:r>
      <w:r w:rsidR="00A8438F" w:rsidRPr="001138E2">
        <w:rPr>
          <w:rFonts w:hint="eastAsia"/>
        </w:rPr>
        <w:t>差异</w:t>
      </w:r>
      <w:r w:rsidRPr="001138E2">
        <w:rPr>
          <w:rFonts w:hint="eastAsia"/>
        </w:rPr>
        <w:t>。</w:t>
      </w:r>
    </w:p>
    <w:p w:rsidR="00457BC3" w:rsidRDefault="00BB1123" w:rsidP="00E45444">
      <w:r>
        <w:rPr>
          <w:rFonts w:hint="eastAsia"/>
        </w:rPr>
        <w:t>你</w:t>
      </w:r>
      <w:r w:rsidR="00647BAF" w:rsidRPr="00647BAF">
        <w:rPr>
          <w:rFonts w:hint="eastAsia"/>
        </w:rPr>
        <w:t>还可以使用时间戳</w:t>
      </w:r>
      <w:proofErr w:type="gramStart"/>
      <w:r w:rsidR="004C091B">
        <w:rPr>
          <w:rFonts w:hint="eastAsia"/>
        </w:rPr>
        <w:t>做</w:t>
      </w:r>
      <w:r w:rsidR="00647BAF" w:rsidRPr="00647BAF">
        <w:rPr>
          <w:rFonts w:hint="eastAsia"/>
        </w:rPr>
        <w:t>为</w:t>
      </w:r>
      <w:proofErr w:type="gramEnd"/>
      <w:r w:rsidR="00647BAF" w:rsidRPr="00647BAF">
        <w:rPr>
          <w:rFonts w:hint="eastAsia"/>
        </w:rPr>
        <w:t>工作流传递的令牌。例如，如果对系统进行更新，则可以将更新的时间</w:t>
      </w:r>
      <w:r w:rsidR="00A8438F">
        <w:rPr>
          <w:rFonts w:hint="eastAsia"/>
        </w:rPr>
        <w:t>戳</w:t>
      </w:r>
      <w:r w:rsidR="001138E2">
        <w:rPr>
          <w:rFonts w:hint="eastAsia"/>
        </w:rPr>
        <w:t>传递到工作流的下一个阶段，以便</w:t>
      </w:r>
      <w:r w:rsidR="00773EA8">
        <w:rPr>
          <w:rFonts w:hint="eastAsia"/>
        </w:rPr>
        <w:t>可以确定</w:t>
      </w:r>
      <w:r w:rsidR="00647BAF" w:rsidRPr="00647BAF">
        <w:rPr>
          <w:rFonts w:hint="eastAsia"/>
        </w:rPr>
        <w:t>系统</w:t>
      </w:r>
      <w:r w:rsidR="00773EA8">
        <w:rPr>
          <w:rFonts w:hint="eastAsia"/>
        </w:rPr>
        <w:t>时间</w:t>
      </w:r>
      <w:r w:rsidR="00647BAF" w:rsidRPr="00647BAF">
        <w:rPr>
          <w:rFonts w:hint="eastAsia"/>
        </w:rPr>
        <w:t>是否</w:t>
      </w:r>
      <w:r w:rsidR="00773EA8">
        <w:rPr>
          <w:rFonts w:hint="eastAsia"/>
        </w:rPr>
        <w:t>在</w:t>
      </w:r>
      <w:r w:rsidR="00647BAF" w:rsidRPr="00647BAF">
        <w:rPr>
          <w:rFonts w:hint="eastAsia"/>
        </w:rPr>
        <w:t>该事件</w:t>
      </w:r>
      <w:r w:rsidR="00773EA8">
        <w:rPr>
          <w:rFonts w:hint="eastAsia"/>
        </w:rPr>
        <w:t>之</w:t>
      </w:r>
      <w:r w:rsidR="00647BAF" w:rsidRPr="00647BAF">
        <w:rPr>
          <w:rFonts w:hint="eastAsia"/>
        </w:rPr>
        <w:t>后。在</w:t>
      </w:r>
      <w:r w:rsidR="00745314">
        <w:rPr>
          <w:rFonts w:hint="eastAsia"/>
        </w:rPr>
        <w:t>网络</w:t>
      </w:r>
      <w:r w:rsidR="00647BAF" w:rsidRPr="00647BAF">
        <w:rPr>
          <w:rFonts w:hint="eastAsia"/>
        </w:rPr>
        <w:t>分区的情况下，这可能</w:t>
      </w:r>
      <w:r w:rsidR="00A255FD">
        <w:rPr>
          <w:rFonts w:hint="eastAsia"/>
        </w:rPr>
        <w:t>是不成立</w:t>
      </w:r>
      <w:r w:rsidR="00647BAF" w:rsidRPr="00647BAF">
        <w:rPr>
          <w:rFonts w:hint="eastAsia"/>
        </w:rPr>
        <w:t>的，在这种情况下，</w:t>
      </w:r>
      <w:r w:rsidR="00EC5C11">
        <w:rPr>
          <w:rFonts w:hint="eastAsia"/>
        </w:rPr>
        <w:t>如果</w:t>
      </w:r>
      <w:r w:rsidR="00EC5C11" w:rsidRPr="00647BAF">
        <w:rPr>
          <w:rFonts w:hint="eastAsia"/>
        </w:rPr>
        <w:t>想要一致性</w:t>
      </w:r>
      <w:r w:rsidR="00EC5C11">
        <w:rPr>
          <w:rFonts w:hint="eastAsia"/>
        </w:rPr>
        <w:t>，</w:t>
      </w:r>
      <w:r w:rsidR="00647BAF" w:rsidRPr="00647BAF">
        <w:rPr>
          <w:rFonts w:hint="eastAsia"/>
        </w:rPr>
        <w:t>下一个阶段应该等待（或如果想要可用性</w:t>
      </w:r>
      <w:r w:rsidR="00F344C8">
        <w:rPr>
          <w:rFonts w:hint="eastAsia"/>
        </w:rPr>
        <w:t>就</w:t>
      </w:r>
      <w:r w:rsidR="00647BAF" w:rsidRPr="00647BAF">
        <w:rPr>
          <w:rFonts w:hint="eastAsia"/>
        </w:rPr>
        <w:t>继续</w:t>
      </w:r>
      <w:r w:rsidR="003F71ED">
        <w:rPr>
          <w:rFonts w:hint="eastAsia"/>
        </w:rPr>
        <w:t>下去</w:t>
      </w:r>
      <w:r w:rsidR="00647BAF" w:rsidRPr="00647BAF">
        <w:rPr>
          <w:rFonts w:hint="eastAsia"/>
        </w:rPr>
        <w:t>）。没有时间令牌，很难知道你</w:t>
      </w:r>
      <w:r w:rsidR="009952BD">
        <w:rPr>
          <w:rFonts w:hint="eastAsia"/>
        </w:rPr>
        <w:t>是否</w:t>
      </w:r>
      <w:r w:rsidR="00B13451">
        <w:rPr>
          <w:rFonts w:hint="eastAsia"/>
        </w:rPr>
        <w:t>需要等待。</w:t>
      </w:r>
      <w:r w:rsidR="00EA6E32">
        <w:rPr>
          <w:rFonts w:hint="eastAsia"/>
        </w:rPr>
        <w:t>使用</w:t>
      </w:r>
      <w:r w:rsidR="001138E2">
        <w:rPr>
          <w:rFonts w:hint="eastAsia"/>
        </w:rPr>
        <w:t>时间</w:t>
      </w:r>
      <w:proofErr w:type="gramStart"/>
      <w:r w:rsidR="001138E2">
        <w:rPr>
          <w:rFonts w:hint="eastAsia"/>
        </w:rPr>
        <w:t>戳</w:t>
      </w:r>
      <w:r w:rsidR="00B13451">
        <w:rPr>
          <w:rFonts w:hint="eastAsia"/>
        </w:rPr>
        <w:t>不是</w:t>
      </w:r>
      <w:proofErr w:type="gramEnd"/>
      <w:r w:rsidR="00B13451">
        <w:rPr>
          <w:rFonts w:hint="eastAsia"/>
        </w:rPr>
        <w:t>解决这个问题的唯一方法，但这</w:t>
      </w:r>
      <w:r w:rsidR="00647BAF" w:rsidRPr="00647BAF">
        <w:rPr>
          <w:rFonts w:hint="eastAsia"/>
        </w:rPr>
        <w:t>种</w:t>
      </w:r>
      <w:r w:rsidR="00B13451">
        <w:rPr>
          <w:rFonts w:hint="eastAsia"/>
        </w:rPr>
        <w:t>方</w:t>
      </w:r>
      <w:r w:rsidR="00EA6E32">
        <w:rPr>
          <w:rFonts w:hint="eastAsia"/>
        </w:rPr>
        <w:t>法</w:t>
      </w:r>
      <w:r w:rsidR="00B13451">
        <w:rPr>
          <w:rFonts w:hint="eastAsia"/>
        </w:rPr>
        <w:t>是</w:t>
      </w:r>
      <w:r w:rsidR="00647BAF" w:rsidRPr="00647BAF">
        <w:rPr>
          <w:rFonts w:hint="eastAsia"/>
        </w:rPr>
        <w:t>优雅</w:t>
      </w:r>
      <w:r w:rsidR="00B13451">
        <w:rPr>
          <w:rFonts w:hint="eastAsia"/>
        </w:rPr>
        <w:t>且健壮的</w:t>
      </w:r>
      <w:r w:rsidR="00647BAF" w:rsidRPr="00647BAF">
        <w:rPr>
          <w:rFonts w:hint="eastAsia"/>
        </w:rPr>
        <w:t>，</w:t>
      </w:r>
      <w:r w:rsidR="00B13451">
        <w:rPr>
          <w:rFonts w:hint="eastAsia"/>
        </w:rPr>
        <w:t>能</w:t>
      </w:r>
      <w:r w:rsidR="00EA6E32">
        <w:rPr>
          <w:rFonts w:hint="eastAsia"/>
        </w:rPr>
        <w:t>够</w:t>
      </w:r>
      <w:r w:rsidR="00BB4DEE">
        <w:rPr>
          <w:rFonts w:hint="eastAsia"/>
        </w:rPr>
        <w:t>保证</w:t>
      </w:r>
      <w:r w:rsidR="00647BAF" w:rsidRPr="00647BAF">
        <w:rPr>
          <w:rFonts w:hint="eastAsia"/>
        </w:rPr>
        <w:t>最终一致性</w:t>
      </w:r>
      <w:r w:rsidR="00BB4DEE">
        <w:rPr>
          <w:rFonts w:hint="eastAsia"/>
        </w:rPr>
        <w:t>（</w:t>
      </w:r>
      <w:r w:rsidR="00BB4DEE">
        <w:rPr>
          <w:rFonts w:hint="eastAsia"/>
        </w:rPr>
        <w:t>E</w:t>
      </w:r>
      <w:r w:rsidR="00BB4DEE" w:rsidRPr="00BB4DEE">
        <w:t xml:space="preserve">ventual </w:t>
      </w:r>
      <w:r w:rsidR="00BB4DEE">
        <w:t>C</w:t>
      </w:r>
      <w:r w:rsidR="00BB4DEE" w:rsidRPr="00BB4DEE">
        <w:t>onsistency</w:t>
      </w:r>
      <w:r w:rsidR="00BB4DEE">
        <w:rPr>
          <w:rFonts w:hint="eastAsia"/>
        </w:rPr>
        <w:t>）</w:t>
      </w:r>
      <w:r w:rsidR="005049AD">
        <w:rPr>
          <w:rFonts w:hint="eastAsia"/>
        </w:rPr>
        <w:t>。当不同的阶段</w:t>
      </w:r>
      <w:r w:rsidR="00EA6E32">
        <w:rPr>
          <w:rFonts w:hint="eastAsia"/>
        </w:rPr>
        <w:t>没有约定规则</w:t>
      </w:r>
      <w:r w:rsidR="00457BC3">
        <w:rPr>
          <w:rFonts w:hint="eastAsia"/>
        </w:rPr>
        <w:t>且</w:t>
      </w:r>
      <w:r w:rsidR="00647BAF" w:rsidRPr="00647BAF">
        <w:rPr>
          <w:rFonts w:hint="eastAsia"/>
        </w:rPr>
        <w:t>管理员</w:t>
      </w:r>
      <w:r w:rsidR="005C1595">
        <w:rPr>
          <w:rFonts w:hint="eastAsia"/>
        </w:rPr>
        <w:t>不同</w:t>
      </w:r>
      <w:r w:rsidR="00647BAF" w:rsidRPr="00647BAF">
        <w:rPr>
          <w:rFonts w:hint="eastAsia"/>
        </w:rPr>
        <w:t>时，这是特别有用的</w:t>
      </w:r>
      <w:r w:rsidR="00457BC3">
        <w:rPr>
          <w:rFonts w:hint="eastAsia"/>
        </w:rPr>
        <w:t>——</w:t>
      </w:r>
      <w:r w:rsidR="006F12CD">
        <w:rPr>
          <w:rFonts w:hint="eastAsia"/>
        </w:rPr>
        <w:t>因为</w:t>
      </w:r>
      <w:r w:rsidR="00201DAD">
        <w:rPr>
          <w:rFonts w:hint="eastAsia"/>
        </w:rPr>
        <w:t>双方</w:t>
      </w:r>
      <w:r w:rsidR="00647BAF" w:rsidRPr="00647BAF">
        <w:rPr>
          <w:rFonts w:hint="eastAsia"/>
        </w:rPr>
        <w:t>可以在没有通信的情况下</w:t>
      </w:r>
      <w:r w:rsidR="005B6B3B">
        <w:rPr>
          <w:rFonts w:hint="eastAsia"/>
        </w:rPr>
        <w:t>对时间达成一致</w:t>
      </w:r>
      <w:r w:rsidR="002C2E60">
        <w:rPr>
          <w:rStyle w:val="a9"/>
        </w:rPr>
        <w:footnoteReference w:id="6"/>
      </w:r>
      <w:r w:rsidR="005B6B3B">
        <w:rPr>
          <w:rFonts w:hint="eastAsia"/>
        </w:rPr>
        <w:t>。</w:t>
      </w:r>
    </w:p>
    <w:p w:rsidR="00647BAF" w:rsidRPr="00647BAF" w:rsidRDefault="00647BAF" w:rsidP="00E45444">
      <w:r w:rsidRPr="00647BAF">
        <w:rPr>
          <w:rFonts w:hint="eastAsia"/>
        </w:rPr>
        <w:t>快照是关于过去的，但你也可以</w:t>
      </w:r>
      <w:r w:rsidR="00EB0F04">
        <w:rPr>
          <w:rFonts w:hint="eastAsia"/>
        </w:rPr>
        <w:t>对</w:t>
      </w:r>
      <w:r w:rsidRPr="00647BAF">
        <w:rPr>
          <w:rFonts w:hint="eastAsia"/>
        </w:rPr>
        <w:t>未来</w:t>
      </w:r>
      <w:r w:rsidR="00EB0F04">
        <w:rPr>
          <w:rFonts w:hint="eastAsia"/>
        </w:rPr>
        <w:t>达成一致</w:t>
      </w:r>
      <w:r w:rsidRPr="00647BAF">
        <w:rPr>
          <w:rFonts w:hint="eastAsia"/>
        </w:rPr>
        <w:t>。</w:t>
      </w:r>
      <w:r w:rsidRPr="00647BAF">
        <w:rPr>
          <w:rFonts w:hint="eastAsia"/>
        </w:rPr>
        <w:t>Spanner</w:t>
      </w:r>
      <w:r w:rsidRPr="00647BAF">
        <w:rPr>
          <w:rFonts w:hint="eastAsia"/>
        </w:rPr>
        <w:t>的一项</w:t>
      </w:r>
      <w:r w:rsidR="00AC7044">
        <w:rPr>
          <w:rFonts w:hint="eastAsia"/>
        </w:rPr>
        <w:t>特性</w:t>
      </w:r>
      <w:r w:rsidRPr="00647BAF">
        <w:rPr>
          <w:rFonts w:hint="eastAsia"/>
        </w:rPr>
        <w:t>是，</w:t>
      </w:r>
      <w:r w:rsidR="005E71C6">
        <w:rPr>
          <w:rFonts w:hint="eastAsia"/>
        </w:rPr>
        <w:t>为实现模式变更，</w:t>
      </w:r>
      <w:r w:rsidRPr="00647BAF">
        <w:rPr>
          <w:rFonts w:hint="eastAsia"/>
        </w:rPr>
        <w:t>可以</w:t>
      </w:r>
      <w:r w:rsidR="00C32F09">
        <w:rPr>
          <w:rFonts w:hint="eastAsia"/>
        </w:rPr>
        <w:t>就</w:t>
      </w:r>
      <w:r w:rsidRPr="00647BAF">
        <w:rPr>
          <w:rFonts w:hint="eastAsia"/>
        </w:rPr>
        <w:t>未来的</w:t>
      </w:r>
      <w:r w:rsidR="00047926">
        <w:rPr>
          <w:rFonts w:hint="eastAsia"/>
        </w:rPr>
        <w:t>某个</w:t>
      </w:r>
      <w:r w:rsidR="005C4E27">
        <w:rPr>
          <w:rFonts w:hint="eastAsia"/>
        </w:rPr>
        <w:t>时刻</w:t>
      </w:r>
      <w:r w:rsidR="00047926">
        <w:rPr>
          <w:rFonts w:hint="eastAsia"/>
        </w:rPr>
        <w:t>达成一致</w:t>
      </w:r>
      <w:r w:rsidRPr="00647BAF">
        <w:rPr>
          <w:rFonts w:hint="eastAsia"/>
        </w:rPr>
        <w:t>。这允许</w:t>
      </w:r>
      <w:r w:rsidR="005C4E27">
        <w:rPr>
          <w:rFonts w:hint="eastAsia"/>
        </w:rPr>
        <w:t>暂存</w:t>
      </w:r>
      <w:r w:rsidRPr="00647BAF">
        <w:rPr>
          <w:rFonts w:hint="eastAsia"/>
        </w:rPr>
        <w:t>对新模式的</w:t>
      </w:r>
      <w:r w:rsidR="005C4E27">
        <w:rPr>
          <w:rFonts w:hint="eastAsia"/>
        </w:rPr>
        <w:t>变更</w:t>
      </w:r>
      <w:r w:rsidR="005C7340">
        <w:rPr>
          <w:rFonts w:hint="eastAsia"/>
        </w:rPr>
        <w:t>，以便能够同时提供新旧两</w:t>
      </w:r>
      <w:r w:rsidRPr="00647BAF">
        <w:rPr>
          <w:rFonts w:hint="eastAsia"/>
        </w:rPr>
        <w:t>个版本。一旦</w:t>
      </w:r>
      <w:r w:rsidR="00AB26C3">
        <w:rPr>
          <w:rFonts w:hint="eastAsia"/>
        </w:rPr>
        <w:t>就绪</w:t>
      </w:r>
      <w:r w:rsidRPr="00647BAF">
        <w:rPr>
          <w:rFonts w:hint="eastAsia"/>
        </w:rPr>
        <w:t>，</w:t>
      </w:r>
      <w:r w:rsidR="00A02AA6">
        <w:rPr>
          <w:rFonts w:hint="eastAsia"/>
        </w:rPr>
        <w:t>就</w:t>
      </w:r>
      <w:r w:rsidRPr="00647BAF">
        <w:rPr>
          <w:rFonts w:hint="eastAsia"/>
        </w:rPr>
        <w:t>可以选择一个时</w:t>
      </w:r>
      <w:r w:rsidR="00A02AA6">
        <w:rPr>
          <w:rFonts w:hint="eastAsia"/>
        </w:rPr>
        <w:t>刻，</w:t>
      </w:r>
      <w:r w:rsidRPr="00647BAF">
        <w:rPr>
          <w:rFonts w:hint="eastAsia"/>
        </w:rPr>
        <w:t>在所有副本上以原子</w:t>
      </w:r>
      <w:r w:rsidR="00C32F09">
        <w:rPr>
          <w:rFonts w:hint="eastAsia"/>
        </w:rPr>
        <w:t>的</w:t>
      </w:r>
      <w:r w:rsidRPr="00647BAF">
        <w:rPr>
          <w:rFonts w:hint="eastAsia"/>
        </w:rPr>
        <w:t>方式切换到新的模式</w:t>
      </w:r>
      <w:r w:rsidR="00A02AA6">
        <w:rPr>
          <w:rFonts w:hint="eastAsia"/>
        </w:rPr>
        <w:t>上</w:t>
      </w:r>
      <w:r w:rsidRPr="00647BAF">
        <w:rPr>
          <w:rFonts w:hint="eastAsia"/>
        </w:rPr>
        <w:t>（也可以选择</w:t>
      </w:r>
      <w:r w:rsidR="00603BFE">
        <w:rPr>
          <w:rFonts w:hint="eastAsia"/>
        </w:rPr>
        <w:t>暂存</w:t>
      </w:r>
      <w:r w:rsidRPr="00647BAF">
        <w:rPr>
          <w:rFonts w:hint="eastAsia"/>
        </w:rPr>
        <w:t>之前的时</w:t>
      </w:r>
      <w:r w:rsidR="002B783A">
        <w:rPr>
          <w:rFonts w:hint="eastAsia"/>
        </w:rPr>
        <w:t>刻</w:t>
      </w:r>
      <w:r w:rsidRPr="00647BAF">
        <w:rPr>
          <w:rFonts w:hint="eastAsia"/>
        </w:rPr>
        <w:t>，但</w:t>
      </w:r>
      <w:r w:rsidR="002B783A">
        <w:rPr>
          <w:rFonts w:hint="eastAsia"/>
        </w:rPr>
        <w:t>那时</w:t>
      </w:r>
      <w:r w:rsidRPr="00647BAF">
        <w:rPr>
          <w:rFonts w:hint="eastAsia"/>
        </w:rPr>
        <w:t>你可能还没有准备</w:t>
      </w:r>
      <w:r w:rsidR="00927605">
        <w:rPr>
          <w:rFonts w:hint="eastAsia"/>
        </w:rPr>
        <w:t>好</w:t>
      </w:r>
      <w:r w:rsidRPr="00647BAF">
        <w:rPr>
          <w:rFonts w:hint="eastAsia"/>
        </w:rPr>
        <w:t>）</w:t>
      </w:r>
      <w:r w:rsidR="00D909A3">
        <w:rPr>
          <w:rFonts w:hint="eastAsia"/>
        </w:rPr>
        <w:t>。</w:t>
      </w:r>
      <w:r w:rsidR="00927605" w:rsidRPr="00647BAF">
        <w:rPr>
          <w:rFonts w:hint="eastAsia"/>
        </w:rPr>
        <w:t>至少</w:t>
      </w:r>
      <w:r w:rsidRPr="00647BAF">
        <w:rPr>
          <w:rFonts w:hint="eastAsia"/>
        </w:rPr>
        <w:t>理论上，</w:t>
      </w:r>
      <w:r w:rsidR="00022C09">
        <w:rPr>
          <w:rFonts w:hint="eastAsia"/>
        </w:rPr>
        <w:t>你</w:t>
      </w:r>
      <w:r w:rsidRPr="00647BAF">
        <w:rPr>
          <w:rFonts w:hint="eastAsia"/>
        </w:rPr>
        <w:t>可以</w:t>
      </w:r>
      <w:r w:rsidR="00421C86">
        <w:rPr>
          <w:rFonts w:hint="eastAsia"/>
        </w:rPr>
        <w:t>执行</w:t>
      </w:r>
      <w:r w:rsidR="00841FCD">
        <w:rPr>
          <w:rFonts w:hint="eastAsia"/>
        </w:rPr>
        <w:t>一些</w:t>
      </w:r>
      <w:r w:rsidRPr="00647BAF">
        <w:rPr>
          <w:rFonts w:hint="eastAsia"/>
        </w:rPr>
        <w:t>未来的操作，如计划删除或可</w:t>
      </w:r>
      <w:r w:rsidR="00C32F09">
        <w:rPr>
          <w:rFonts w:hint="eastAsia"/>
        </w:rPr>
        <w:t>预见</w:t>
      </w:r>
      <w:r w:rsidRPr="00647BAF">
        <w:rPr>
          <w:rFonts w:hint="eastAsia"/>
        </w:rPr>
        <w:t>的变</w:t>
      </w:r>
      <w:r w:rsidR="00C32F09">
        <w:rPr>
          <w:rFonts w:hint="eastAsia"/>
        </w:rPr>
        <w:t>更</w:t>
      </w:r>
      <w:r w:rsidRPr="00647BAF">
        <w:rPr>
          <w:rFonts w:hint="eastAsia"/>
        </w:rPr>
        <w:t>。</w:t>
      </w:r>
    </w:p>
    <w:p w:rsidR="001930E0" w:rsidRPr="00E45444" w:rsidRDefault="00647BAF" w:rsidP="00E45444">
      <w:proofErr w:type="spellStart"/>
      <w:r w:rsidRPr="00E45444">
        <w:rPr>
          <w:rFonts w:hint="eastAsia"/>
        </w:rPr>
        <w:t>TrueTime</w:t>
      </w:r>
      <w:proofErr w:type="spellEnd"/>
      <w:r w:rsidRPr="00E45444">
        <w:rPr>
          <w:rFonts w:hint="eastAsia"/>
        </w:rPr>
        <w:t>本身可能受到</w:t>
      </w:r>
      <w:r w:rsidR="00F812C4" w:rsidRPr="00E45444">
        <w:rPr>
          <w:rFonts w:hint="eastAsia"/>
        </w:rPr>
        <w:t>网络</w:t>
      </w:r>
      <w:r w:rsidRPr="00E45444">
        <w:rPr>
          <w:rFonts w:hint="eastAsia"/>
        </w:rPr>
        <w:t>分区的</w:t>
      </w:r>
      <w:r w:rsidR="00F812C4" w:rsidRPr="00E45444">
        <w:rPr>
          <w:rFonts w:hint="eastAsia"/>
        </w:rPr>
        <w:t>影响</w:t>
      </w:r>
      <w:r w:rsidRPr="00E45444">
        <w:rPr>
          <w:rFonts w:hint="eastAsia"/>
        </w:rPr>
        <w:t>。时间的来源是</w:t>
      </w:r>
      <w:r w:rsidRPr="00E45444">
        <w:rPr>
          <w:rFonts w:hint="eastAsia"/>
        </w:rPr>
        <w:t>GPS</w:t>
      </w:r>
      <w:r w:rsidRPr="00E45444">
        <w:rPr>
          <w:rFonts w:hint="eastAsia"/>
        </w:rPr>
        <w:t>接收器和原子钟的组合，两者都可以通过它们自身的微小漂移来保持精确的时间</w:t>
      </w:r>
      <w:r w:rsidR="00FA61E1" w:rsidRPr="00E45444">
        <w:rPr>
          <w:rFonts w:hint="eastAsia"/>
        </w:rPr>
        <w:t>（</w:t>
      </w:r>
      <w:r w:rsidR="00C32F09" w:rsidRPr="00E45444">
        <w:rPr>
          <w:rFonts w:hint="eastAsia"/>
        </w:rPr>
        <w:t>译注：</w:t>
      </w:r>
      <w:r w:rsidR="009D2A54" w:rsidRPr="00E45444">
        <w:rPr>
          <w:rFonts w:hint="eastAsia"/>
        </w:rPr>
        <w:t>微小</w:t>
      </w:r>
      <w:r w:rsidR="00FA61E1" w:rsidRPr="00E45444">
        <w:rPr>
          <w:rFonts w:hint="eastAsia"/>
        </w:rPr>
        <w:t>漂移是保持</w:t>
      </w:r>
      <w:r w:rsidR="007325D1" w:rsidRPr="00E45444">
        <w:rPr>
          <w:rFonts w:hint="eastAsia"/>
        </w:rPr>
        <w:t>时间</w:t>
      </w:r>
      <w:r w:rsidR="00FA61E1" w:rsidRPr="00E45444">
        <w:rPr>
          <w:rFonts w:hint="eastAsia"/>
        </w:rPr>
        <w:t>同步的调节手段</w:t>
      </w:r>
      <w:r w:rsidR="00827375" w:rsidRPr="00E45444">
        <w:rPr>
          <w:rFonts w:hint="eastAsia"/>
        </w:rPr>
        <w:t>，并不是说这两种时钟源不稳定</w:t>
      </w:r>
      <w:r w:rsidR="00FA61E1" w:rsidRPr="00E45444">
        <w:rPr>
          <w:rFonts w:hint="eastAsia"/>
        </w:rPr>
        <w:t>）</w:t>
      </w:r>
      <w:r w:rsidRPr="00E45444">
        <w:rPr>
          <w:rFonts w:hint="eastAsia"/>
        </w:rPr>
        <w:t>。由于每个数据</w:t>
      </w:r>
      <w:r w:rsidR="00FE76D3" w:rsidRPr="00E45444">
        <w:rPr>
          <w:rFonts w:hint="eastAsia"/>
        </w:rPr>
        <w:t>中心都有冗余的“</w:t>
      </w:r>
      <w:r w:rsidR="00A83A99" w:rsidRPr="00E45444">
        <w:rPr>
          <w:rFonts w:hint="eastAsia"/>
        </w:rPr>
        <w:t>Time</w:t>
      </w:r>
      <w:r w:rsidR="00A83A99" w:rsidRPr="00E45444">
        <w:t xml:space="preserve"> Master</w:t>
      </w:r>
      <w:r w:rsidR="00FE76D3" w:rsidRPr="00E45444">
        <w:rPr>
          <w:rFonts w:hint="eastAsia"/>
        </w:rPr>
        <w:t>”</w:t>
      </w:r>
      <w:r w:rsidRPr="00E45444">
        <w:rPr>
          <w:rFonts w:hint="eastAsia"/>
        </w:rPr>
        <w:t>，因此</w:t>
      </w:r>
      <w:r w:rsidR="00A83A99" w:rsidRPr="00E45444">
        <w:rPr>
          <w:rFonts w:hint="eastAsia"/>
        </w:rPr>
        <w:t>网络</w:t>
      </w:r>
      <w:r w:rsidRPr="00E45444">
        <w:rPr>
          <w:rFonts w:hint="eastAsia"/>
        </w:rPr>
        <w:t>分区的两侧很可能继续</w:t>
      </w:r>
      <w:r w:rsidR="00A83A99" w:rsidRPr="00E45444">
        <w:rPr>
          <w:rFonts w:hint="eastAsia"/>
        </w:rPr>
        <w:t>获取</w:t>
      </w:r>
      <w:r w:rsidRPr="00E45444">
        <w:rPr>
          <w:rFonts w:hint="eastAsia"/>
        </w:rPr>
        <w:t>准确的时间。然而，各个节点需要</w:t>
      </w:r>
      <w:r w:rsidR="00D274F0" w:rsidRPr="00E45444">
        <w:rPr>
          <w:rFonts w:hint="eastAsia"/>
        </w:rPr>
        <w:t>与</w:t>
      </w:r>
      <w:r w:rsidR="00C45BB3" w:rsidRPr="00E45444">
        <w:rPr>
          <w:rFonts w:hint="eastAsia"/>
        </w:rPr>
        <w:t>Time</w:t>
      </w:r>
      <w:r w:rsidR="00C45BB3" w:rsidRPr="00E45444">
        <w:t xml:space="preserve"> Master</w:t>
      </w:r>
      <w:r w:rsidRPr="00E45444">
        <w:rPr>
          <w:rFonts w:hint="eastAsia"/>
        </w:rPr>
        <w:t>的网络连接，</w:t>
      </w:r>
      <w:r w:rsidR="00007041" w:rsidRPr="00E45444">
        <w:rPr>
          <w:rFonts w:hint="eastAsia"/>
        </w:rPr>
        <w:t>否则它们自己</w:t>
      </w:r>
      <w:r w:rsidRPr="00E45444">
        <w:rPr>
          <w:rFonts w:hint="eastAsia"/>
        </w:rPr>
        <w:t>的时钟将</w:t>
      </w:r>
      <w:r w:rsidR="00D274F0" w:rsidRPr="00E45444">
        <w:rPr>
          <w:rFonts w:hint="eastAsia"/>
        </w:rPr>
        <w:t>偏</w:t>
      </w:r>
      <w:r w:rsidRPr="00E45444">
        <w:rPr>
          <w:rFonts w:hint="eastAsia"/>
        </w:rPr>
        <w:t>移。因此，在</w:t>
      </w:r>
      <w:r w:rsidR="00007041" w:rsidRPr="00E45444">
        <w:rPr>
          <w:rFonts w:hint="eastAsia"/>
        </w:rPr>
        <w:t>网络</w:t>
      </w:r>
      <w:r w:rsidR="00E94169" w:rsidRPr="00E45444">
        <w:rPr>
          <w:rFonts w:hint="eastAsia"/>
        </w:rPr>
        <w:t>分区期间，它们与</w:t>
      </w:r>
      <w:r w:rsidR="00E94169" w:rsidRPr="00E45444">
        <w:rPr>
          <w:rFonts w:hint="eastAsia"/>
        </w:rPr>
        <w:t>Time</w:t>
      </w:r>
      <w:r w:rsidR="00E94169" w:rsidRPr="00E45444">
        <w:t xml:space="preserve"> Master</w:t>
      </w:r>
      <w:r w:rsidR="00E94169" w:rsidRPr="00E45444">
        <w:t>的偏差</w:t>
      </w:r>
      <w:r w:rsidR="00E94169" w:rsidRPr="00E45444">
        <w:rPr>
          <w:rFonts w:hint="eastAsia"/>
        </w:rPr>
        <w:t>会逐渐</w:t>
      </w:r>
      <w:r w:rsidR="00D274F0" w:rsidRPr="00E45444">
        <w:rPr>
          <w:rFonts w:hint="eastAsia"/>
        </w:rPr>
        <w:t>地</w:t>
      </w:r>
      <w:r w:rsidRPr="00E45444">
        <w:rPr>
          <w:rFonts w:hint="eastAsia"/>
        </w:rPr>
        <w:t>增长，</w:t>
      </w:r>
      <w:r w:rsidR="00E94169" w:rsidRPr="00E45444">
        <w:rPr>
          <w:rFonts w:hint="eastAsia"/>
        </w:rPr>
        <w:t>取决于</w:t>
      </w:r>
      <w:r w:rsidRPr="00E45444">
        <w:rPr>
          <w:rFonts w:hint="eastAsia"/>
        </w:rPr>
        <w:t>本地时钟漂移的速率</w:t>
      </w:r>
      <w:r w:rsidR="00256F5F" w:rsidRPr="00E45444">
        <w:rPr>
          <w:rFonts w:hint="eastAsia"/>
        </w:rPr>
        <w:t>限值</w:t>
      </w:r>
      <w:r w:rsidRPr="00E45444">
        <w:rPr>
          <w:rFonts w:hint="eastAsia"/>
        </w:rPr>
        <w:t>。基于</w:t>
      </w:r>
      <w:proofErr w:type="spellStart"/>
      <w:r w:rsidRPr="00E45444">
        <w:rPr>
          <w:rFonts w:hint="eastAsia"/>
        </w:rPr>
        <w:t>TrueTime</w:t>
      </w:r>
      <w:proofErr w:type="spellEnd"/>
      <w:r w:rsidRPr="00E45444">
        <w:rPr>
          <w:rFonts w:hint="eastAsia"/>
        </w:rPr>
        <w:t>的操作，例如</w:t>
      </w:r>
      <w:proofErr w:type="spellStart"/>
      <w:r w:rsidRPr="00E45444">
        <w:rPr>
          <w:rFonts w:hint="eastAsia"/>
        </w:rPr>
        <w:t>Paxos</w:t>
      </w:r>
      <w:proofErr w:type="spellEnd"/>
      <w:r w:rsidR="00615163" w:rsidRPr="00E45444">
        <w:t xml:space="preserve"> </w:t>
      </w:r>
      <w:r w:rsidR="00CB7985" w:rsidRPr="00E45444">
        <w:rPr>
          <w:rFonts w:hint="eastAsia"/>
        </w:rPr>
        <w:t>Leader</w:t>
      </w:r>
      <w:r w:rsidR="00615163" w:rsidRPr="00E45444">
        <w:rPr>
          <w:rFonts w:hint="eastAsia"/>
        </w:rPr>
        <w:t>选举或事务提交，</w:t>
      </w:r>
      <w:r w:rsidRPr="00E45444">
        <w:rPr>
          <w:rFonts w:hint="eastAsia"/>
        </w:rPr>
        <w:t>必须等待一段时间，但操作仍</w:t>
      </w:r>
      <w:r w:rsidR="00615163" w:rsidRPr="00E45444">
        <w:rPr>
          <w:rFonts w:hint="eastAsia"/>
        </w:rPr>
        <w:t>能够</w:t>
      </w:r>
      <w:r w:rsidRPr="00E45444">
        <w:rPr>
          <w:rFonts w:hint="eastAsia"/>
        </w:rPr>
        <w:t>完成（假设</w:t>
      </w:r>
      <w:r w:rsidRPr="00E45444">
        <w:rPr>
          <w:rFonts w:hint="eastAsia"/>
        </w:rPr>
        <w:t>2PC</w:t>
      </w:r>
      <w:r w:rsidR="00D274F0" w:rsidRPr="00E45444">
        <w:rPr>
          <w:rFonts w:hint="eastAsia"/>
        </w:rPr>
        <w:t>及</w:t>
      </w:r>
      <w:r w:rsidR="00615163" w:rsidRPr="00E45444">
        <w:rPr>
          <w:rFonts w:hint="eastAsia"/>
        </w:rPr>
        <w:t>Quorum</w:t>
      </w:r>
      <w:r w:rsidRPr="00E45444">
        <w:rPr>
          <w:rFonts w:hint="eastAsia"/>
        </w:rPr>
        <w:t>通信正</w:t>
      </w:r>
      <w:r w:rsidR="00002167" w:rsidRPr="00E45444">
        <w:rPr>
          <w:rFonts w:hint="eastAsia"/>
        </w:rPr>
        <w:t>常</w:t>
      </w:r>
      <w:r w:rsidRPr="00E45444">
        <w:rPr>
          <w:rFonts w:hint="eastAsia"/>
        </w:rPr>
        <w:t>）。</w:t>
      </w:r>
    </w:p>
    <w:p w:rsidR="001930E0" w:rsidRPr="00E45444" w:rsidRDefault="00B57D3E" w:rsidP="00E45444">
      <w:pPr>
        <w:pStyle w:val="1"/>
      </w:pPr>
      <w:r w:rsidRPr="00E45444">
        <w:rPr>
          <w:rFonts w:hint="eastAsia"/>
        </w:rPr>
        <w:t>结论</w:t>
      </w:r>
    </w:p>
    <w:p w:rsidR="00945D0E" w:rsidRDefault="00945D0E" w:rsidP="00E45444">
      <w:r>
        <w:rPr>
          <w:rFonts w:hint="eastAsia"/>
        </w:rPr>
        <w:t>Spanner</w:t>
      </w:r>
      <w:r>
        <w:rPr>
          <w:rFonts w:hint="eastAsia"/>
        </w:rPr>
        <w:t>合理地声称是一个“</w:t>
      </w:r>
      <w:r w:rsidR="00A207C4">
        <w:rPr>
          <w:rFonts w:hint="eastAsia"/>
        </w:rPr>
        <w:t>有效</w:t>
      </w:r>
      <w:r>
        <w:rPr>
          <w:rFonts w:hint="eastAsia"/>
        </w:rPr>
        <w:t>CA</w:t>
      </w:r>
      <w:r w:rsidR="00F45534">
        <w:rPr>
          <w:rFonts w:hint="eastAsia"/>
        </w:rPr>
        <w:t>”系统。尽管运行在广域上</w:t>
      </w:r>
      <w:r>
        <w:rPr>
          <w:rFonts w:hint="eastAsia"/>
        </w:rPr>
        <w:t>，</w:t>
      </w:r>
      <w:r w:rsidR="00D31697">
        <w:rPr>
          <w:rFonts w:hint="eastAsia"/>
        </w:rPr>
        <w:t>但</w:t>
      </w:r>
      <w:r>
        <w:rPr>
          <w:rFonts w:hint="eastAsia"/>
        </w:rPr>
        <w:t>它总是一致的，并</w:t>
      </w:r>
      <w:r w:rsidR="006F2CF4">
        <w:rPr>
          <w:rFonts w:hint="eastAsia"/>
        </w:rPr>
        <w:t>达到了</w:t>
      </w:r>
      <w:r>
        <w:rPr>
          <w:rFonts w:hint="eastAsia"/>
        </w:rPr>
        <w:t>大于</w:t>
      </w:r>
      <w:r>
        <w:rPr>
          <w:rFonts w:hint="eastAsia"/>
        </w:rPr>
        <w:t>5</w:t>
      </w:r>
      <w:r w:rsidR="006F2CF4">
        <w:rPr>
          <w:rFonts w:hint="eastAsia"/>
        </w:rPr>
        <w:t>个</w:t>
      </w:r>
      <w:r>
        <w:rPr>
          <w:rFonts w:hint="eastAsia"/>
        </w:rPr>
        <w:t xml:space="preserve"> 9</w:t>
      </w:r>
      <w:r>
        <w:rPr>
          <w:rFonts w:hint="eastAsia"/>
        </w:rPr>
        <w:t>的可用性。与</w:t>
      </w:r>
      <w:r>
        <w:rPr>
          <w:rFonts w:hint="eastAsia"/>
        </w:rPr>
        <w:t>Chubby</w:t>
      </w:r>
      <w:r>
        <w:rPr>
          <w:rFonts w:hint="eastAsia"/>
        </w:rPr>
        <w:t>一样，</w:t>
      </w:r>
      <w:r w:rsidR="00B42678">
        <w:rPr>
          <w:rFonts w:hint="eastAsia"/>
        </w:rPr>
        <w:t>同时达到</w:t>
      </w:r>
      <w:r w:rsidR="006F2CF4">
        <w:rPr>
          <w:rFonts w:hint="eastAsia"/>
        </w:rPr>
        <w:t>C</w:t>
      </w:r>
      <w:r w:rsidR="006F2CF4">
        <w:t>A</w:t>
      </w:r>
      <w:r>
        <w:rPr>
          <w:rFonts w:hint="eastAsia"/>
        </w:rPr>
        <w:t>在实践中是可能的，</w:t>
      </w:r>
      <w:r w:rsidR="00B42678">
        <w:rPr>
          <w:rFonts w:hint="eastAsia"/>
        </w:rPr>
        <w:t>前提是</w:t>
      </w:r>
      <w:r w:rsidR="001C2B66">
        <w:rPr>
          <w:rFonts w:hint="eastAsia"/>
        </w:rPr>
        <w:t>像</w:t>
      </w:r>
      <w:r w:rsidR="001C2B66">
        <w:rPr>
          <w:rFonts w:hint="eastAsia"/>
        </w:rPr>
        <w:t>Google</w:t>
      </w:r>
      <w:r w:rsidR="001C2B66">
        <w:rPr>
          <w:rFonts w:hint="eastAsia"/>
        </w:rPr>
        <w:t>那样</w:t>
      </w:r>
      <w:r w:rsidR="00F7577E">
        <w:rPr>
          <w:rFonts w:hint="eastAsia"/>
        </w:rPr>
        <w:t>能控制整个网络</w:t>
      </w:r>
      <w:r w:rsidR="006F2CF4">
        <w:rPr>
          <w:rFonts w:hint="eastAsia"/>
        </w:rPr>
        <w:t>，</w:t>
      </w:r>
      <w:r w:rsidR="001C2B66">
        <w:rPr>
          <w:rFonts w:hint="eastAsia"/>
        </w:rPr>
        <w:t>但</w:t>
      </w:r>
      <w:r>
        <w:rPr>
          <w:rFonts w:hint="eastAsia"/>
        </w:rPr>
        <w:t>这在</w:t>
      </w:r>
      <w:r w:rsidR="001C2B66">
        <w:rPr>
          <w:rFonts w:hint="eastAsia"/>
        </w:rPr>
        <w:t>广域上</w:t>
      </w:r>
      <w:r>
        <w:rPr>
          <w:rFonts w:hint="eastAsia"/>
        </w:rPr>
        <w:t>是罕见的。</w:t>
      </w:r>
      <w:r w:rsidR="00836D16">
        <w:rPr>
          <w:rFonts w:hint="eastAsia"/>
        </w:rPr>
        <w:t>此外</w:t>
      </w:r>
      <w:r>
        <w:rPr>
          <w:rFonts w:hint="eastAsia"/>
        </w:rPr>
        <w:t>，</w:t>
      </w:r>
      <w:r w:rsidR="00836D16">
        <w:rPr>
          <w:rFonts w:hint="eastAsia"/>
        </w:rPr>
        <w:t>还</w:t>
      </w:r>
      <w:r>
        <w:rPr>
          <w:rFonts w:hint="eastAsia"/>
        </w:rPr>
        <w:t>需要大量冗余的网络</w:t>
      </w:r>
      <w:r w:rsidR="00061D22">
        <w:rPr>
          <w:rFonts w:hint="eastAsia"/>
        </w:rPr>
        <w:t>链路</w:t>
      </w:r>
      <w:r w:rsidR="0043040E">
        <w:rPr>
          <w:rFonts w:hint="eastAsia"/>
        </w:rPr>
        <w:t>、</w:t>
      </w:r>
      <w:r w:rsidR="003D4976">
        <w:rPr>
          <w:rFonts w:hint="eastAsia"/>
        </w:rPr>
        <w:t>处理相关故障</w:t>
      </w:r>
      <w:r w:rsidR="005B309A">
        <w:rPr>
          <w:rFonts w:hint="eastAsia"/>
        </w:rPr>
        <w:t>的</w:t>
      </w:r>
      <w:r w:rsidR="0043040E">
        <w:rPr>
          <w:rFonts w:hint="eastAsia"/>
        </w:rPr>
        <w:t>架构规划、</w:t>
      </w:r>
      <w:r>
        <w:rPr>
          <w:rFonts w:hint="eastAsia"/>
        </w:rPr>
        <w:t>以及非常</w:t>
      </w:r>
      <w:r w:rsidR="00EB0609">
        <w:rPr>
          <w:rFonts w:hint="eastAsia"/>
        </w:rPr>
        <w:t>细致</w:t>
      </w:r>
      <w:bookmarkStart w:id="0" w:name="_GoBack"/>
      <w:bookmarkEnd w:id="0"/>
      <w:r>
        <w:rPr>
          <w:rFonts w:hint="eastAsia"/>
        </w:rPr>
        <w:t>的</w:t>
      </w:r>
      <w:r w:rsidR="006301F7">
        <w:rPr>
          <w:rFonts w:hint="eastAsia"/>
        </w:rPr>
        <w:t>运维</w:t>
      </w:r>
      <w:r>
        <w:rPr>
          <w:rFonts w:hint="eastAsia"/>
        </w:rPr>
        <w:t>，特别是对于升级。</w:t>
      </w:r>
      <w:r w:rsidR="00427453">
        <w:rPr>
          <w:rFonts w:hint="eastAsia"/>
        </w:rPr>
        <w:t>如果还是不幸发生了</w:t>
      </w:r>
      <w:r w:rsidR="00B102D9">
        <w:rPr>
          <w:rFonts w:hint="eastAsia"/>
        </w:rPr>
        <w:t>运行中断</w:t>
      </w:r>
      <w:r>
        <w:rPr>
          <w:rFonts w:hint="eastAsia"/>
        </w:rPr>
        <w:t>，</w:t>
      </w:r>
      <w:r>
        <w:rPr>
          <w:rFonts w:hint="eastAsia"/>
        </w:rPr>
        <w:t>Spanner</w:t>
      </w:r>
      <w:r>
        <w:rPr>
          <w:rFonts w:hint="eastAsia"/>
        </w:rPr>
        <w:t>选择一致性</w:t>
      </w:r>
      <w:r w:rsidR="00C674BA">
        <w:rPr>
          <w:rFonts w:hint="eastAsia"/>
        </w:rPr>
        <w:t>而不是可用性</w:t>
      </w:r>
      <w:r>
        <w:rPr>
          <w:rFonts w:hint="eastAsia"/>
        </w:rPr>
        <w:t>。</w:t>
      </w:r>
    </w:p>
    <w:p w:rsidR="00E45444" w:rsidRDefault="00945D0E" w:rsidP="00E45444">
      <w:r>
        <w:rPr>
          <w:rFonts w:hint="eastAsia"/>
        </w:rPr>
        <w:t>Spanner</w:t>
      </w:r>
      <w:r>
        <w:rPr>
          <w:rFonts w:hint="eastAsia"/>
        </w:rPr>
        <w:t>使用两阶段提交来</w:t>
      </w:r>
      <w:r w:rsidR="0043040E">
        <w:rPr>
          <w:rFonts w:hint="eastAsia"/>
        </w:rPr>
        <w:t>实现</w:t>
      </w:r>
      <w:r w:rsidR="007B4236">
        <w:rPr>
          <w:rFonts w:hint="eastAsia"/>
        </w:rPr>
        <w:t>顺序一致性</w:t>
      </w:r>
      <w:r w:rsidR="009377C1">
        <w:rPr>
          <w:rFonts w:hint="eastAsia"/>
        </w:rPr>
        <w:t>，</w:t>
      </w:r>
      <w:r>
        <w:rPr>
          <w:rFonts w:hint="eastAsia"/>
        </w:rPr>
        <w:t>它使用</w:t>
      </w:r>
      <w:proofErr w:type="spellStart"/>
      <w:r>
        <w:rPr>
          <w:rFonts w:hint="eastAsia"/>
        </w:rPr>
        <w:t>TrueTime</w:t>
      </w:r>
      <w:proofErr w:type="spellEnd"/>
      <w:r>
        <w:rPr>
          <w:rFonts w:hint="eastAsia"/>
        </w:rPr>
        <w:t>实现外部一致性</w:t>
      </w:r>
      <w:r w:rsidR="009377C1">
        <w:rPr>
          <w:rFonts w:hint="eastAsia"/>
        </w:rPr>
        <w:t>、无锁的</w:t>
      </w:r>
      <w:r>
        <w:rPr>
          <w:rFonts w:hint="eastAsia"/>
        </w:rPr>
        <w:t>一致性读取</w:t>
      </w:r>
      <w:r w:rsidR="0043040E">
        <w:rPr>
          <w:rFonts w:hint="eastAsia"/>
        </w:rPr>
        <w:t>、</w:t>
      </w:r>
      <w:r>
        <w:rPr>
          <w:rFonts w:hint="eastAsia"/>
        </w:rPr>
        <w:t>以及一致</w:t>
      </w:r>
      <w:r w:rsidR="00B23693">
        <w:rPr>
          <w:rFonts w:hint="eastAsia"/>
        </w:rPr>
        <w:t>性</w:t>
      </w:r>
      <w:r>
        <w:rPr>
          <w:rFonts w:hint="eastAsia"/>
        </w:rPr>
        <w:t>快照。</w:t>
      </w:r>
    </w:p>
    <w:p w:rsidR="00E45444" w:rsidRDefault="00E45444">
      <w:pPr>
        <w:spacing w:before="0" w:afterLines="0" w:after="0"/>
        <w:jc w:val="left"/>
      </w:pPr>
      <w:r>
        <w:br w:type="page"/>
      </w:r>
    </w:p>
    <w:p w:rsidR="001930E0" w:rsidRPr="00124687" w:rsidRDefault="00DC56F7" w:rsidP="00E45444">
      <w:pPr>
        <w:pStyle w:val="1"/>
      </w:pPr>
      <w:r>
        <w:rPr>
          <w:rFonts w:hint="eastAsia"/>
        </w:rPr>
        <w:lastRenderedPageBreak/>
        <w:t>致谢</w:t>
      </w:r>
    </w:p>
    <w:p w:rsidR="001930E0" w:rsidRPr="009874DE" w:rsidRDefault="00F96A9F" w:rsidP="00E45444">
      <w:r w:rsidRPr="009874DE">
        <w:rPr>
          <w:rFonts w:hint="eastAsia"/>
        </w:rPr>
        <w:t>特别感谢</w:t>
      </w:r>
      <w:r w:rsidR="007E51AF" w:rsidRPr="009874DE">
        <w:t xml:space="preserve">Spanner </w:t>
      </w:r>
      <w:r w:rsidRPr="009874DE">
        <w:rPr>
          <w:rFonts w:hint="eastAsia"/>
        </w:rPr>
        <w:t>和</w:t>
      </w:r>
      <w:proofErr w:type="spellStart"/>
      <w:r w:rsidR="007E51AF" w:rsidRPr="009874DE">
        <w:t>TrueTime</w:t>
      </w:r>
      <w:proofErr w:type="spellEnd"/>
      <w:r w:rsidRPr="009874DE">
        <w:rPr>
          <w:rFonts w:hint="eastAsia"/>
        </w:rPr>
        <w:t>的专家：</w:t>
      </w:r>
      <w:r w:rsidR="007E51AF" w:rsidRPr="009874DE">
        <w:t xml:space="preserve">Andrew </w:t>
      </w:r>
      <w:proofErr w:type="spellStart"/>
      <w:r w:rsidR="007E51AF" w:rsidRPr="009874DE">
        <w:t>Fikes</w:t>
      </w:r>
      <w:proofErr w:type="spellEnd"/>
      <w:r w:rsidR="00C0219F">
        <w:t>，</w:t>
      </w:r>
      <w:r w:rsidR="007E51AF" w:rsidRPr="009874DE">
        <w:t>Wilson Hsieh</w:t>
      </w:r>
      <w:r w:rsidR="00C0219F">
        <w:t>，</w:t>
      </w:r>
      <w:r w:rsidR="00001CDB" w:rsidRPr="009874DE">
        <w:rPr>
          <w:rFonts w:hint="eastAsia"/>
        </w:rPr>
        <w:t>和</w:t>
      </w:r>
      <w:r w:rsidR="007E51AF" w:rsidRPr="009874DE">
        <w:t xml:space="preserve">Peter </w:t>
      </w:r>
      <w:proofErr w:type="spellStart"/>
      <w:r w:rsidR="007E51AF" w:rsidRPr="009874DE">
        <w:t>Hochschild</w:t>
      </w:r>
      <w:proofErr w:type="spellEnd"/>
      <w:r w:rsidR="00E51873">
        <w:rPr>
          <w:rFonts w:hint="eastAsia"/>
        </w:rPr>
        <w:t>。</w:t>
      </w:r>
      <w:r w:rsidR="007E51AF" w:rsidRPr="009874DE">
        <w:t xml:space="preserve"> </w:t>
      </w:r>
      <w:r w:rsidR="009874DE" w:rsidRPr="009874DE">
        <w:rPr>
          <w:rFonts w:hint="eastAsia"/>
        </w:rPr>
        <w:t>另外还要感谢</w:t>
      </w:r>
      <w:r w:rsidR="007E51AF" w:rsidRPr="009874DE">
        <w:t xml:space="preserve"> Brian Cooper</w:t>
      </w:r>
      <w:r w:rsidR="00C0219F">
        <w:t>，</w:t>
      </w:r>
      <w:r w:rsidR="007E51AF" w:rsidRPr="009874DE">
        <w:t>Kurt Rosenfeld</w:t>
      </w:r>
      <w:r w:rsidR="00C0219F">
        <w:t>，</w:t>
      </w:r>
      <w:r w:rsidR="007E51AF" w:rsidRPr="009874DE">
        <w:t>Chris Taylor</w:t>
      </w:r>
      <w:r w:rsidR="00C0219F">
        <w:t>，</w:t>
      </w:r>
      <w:r w:rsidR="007E51AF" w:rsidRPr="009874DE">
        <w:t>Susan Shepard</w:t>
      </w:r>
      <w:r w:rsidR="00C0219F">
        <w:t>，</w:t>
      </w:r>
      <w:r w:rsidR="007E51AF" w:rsidRPr="009874DE">
        <w:t xml:space="preserve">Sunil </w:t>
      </w:r>
      <w:proofErr w:type="spellStart"/>
      <w:r w:rsidR="007E51AF" w:rsidRPr="009874DE">
        <w:t>Mushran</w:t>
      </w:r>
      <w:proofErr w:type="spellEnd"/>
      <w:r w:rsidR="00C0219F">
        <w:t>，</w:t>
      </w:r>
      <w:r w:rsidR="007E51AF" w:rsidRPr="009874DE">
        <w:t xml:space="preserve">Steve </w:t>
      </w:r>
      <w:proofErr w:type="spellStart"/>
      <w:r w:rsidR="007E51AF" w:rsidRPr="009874DE">
        <w:t>Middlekauff</w:t>
      </w:r>
      <w:proofErr w:type="spellEnd"/>
      <w:r w:rsidR="00C0219F">
        <w:t>，</w:t>
      </w:r>
      <w:r w:rsidR="007E51AF" w:rsidRPr="009874DE">
        <w:t>Cliff Frey</w:t>
      </w:r>
      <w:r w:rsidR="00C0219F">
        <w:t>，</w:t>
      </w:r>
      <w:r w:rsidR="007E51AF" w:rsidRPr="009874DE">
        <w:t xml:space="preserve">Cian </w:t>
      </w:r>
      <w:proofErr w:type="spellStart"/>
      <w:r w:rsidR="007E51AF" w:rsidRPr="009874DE">
        <w:t>Cullinan</w:t>
      </w:r>
      <w:proofErr w:type="spellEnd"/>
      <w:r w:rsidR="00C0219F">
        <w:t>，</w:t>
      </w:r>
      <w:r w:rsidR="007E51AF" w:rsidRPr="009874DE">
        <w:t xml:space="preserve">Robert </w:t>
      </w:r>
      <w:proofErr w:type="spellStart"/>
      <w:r w:rsidR="007E51AF" w:rsidRPr="009874DE">
        <w:t>Kubis</w:t>
      </w:r>
      <w:proofErr w:type="spellEnd"/>
      <w:r w:rsidR="00C0219F">
        <w:t>，</w:t>
      </w:r>
      <w:proofErr w:type="spellStart"/>
      <w:r w:rsidR="007E51AF" w:rsidRPr="009874DE">
        <w:t>Deepti</w:t>
      </w:r>
      <w:proofErr w:type="spellEnd"/>
      <w:r w:rsidR="007E51AF" w:rsidRPr="009874DE">
        <w:t xml:space="preserve"> Srivastava</w:t>
      </w:r>
      <w:r w:rsidR="00C0219F">
        <w:t>，</w:t>
      </w:r>
      <w:r w:rsidR="007E51AF" w:rsidRPr="009874DE">
        <w:t>Sean Quinlan</w:t>
      </w:r>
      <w:r w:rsidR="00C0219F">
        <w:t>，</w:t>
      </w:r>
      <w:r w:rsidR="007E51AF" w:rsidRPr="009874DE">
        <w:t>Mike Burrows</w:t>
      </w:r>
      <w:r w:rsidR="00C0219F">
        <w:t>，</w:t>
      </w:r>
      <w:r w:rsidR="00C40804">
        <w:rPr>
          <w:rFonts w:hint="eastAsia"/>
        </w:rPr>
        <w:t>和</w:t>
      </w:r>
      <w:r w:rsidR="007E51AF" w:rsidRPr="009874DE">
        <w:t xml:space="preserve">Sebastian </w:t>
      </w:r>
      <w:proofErr w:type="spellStart"/>
      <w:r w:rsidR="007E51AF" w:rsidRPr="009874DE">
        <w:t>Kanthak</w:t>
      </w:r>
      <w:proofErr w:type="spellEnd"/>
      <w:r w:rsidR="00812394">
        <w:rPr>
          <w:rFonts w:hint="eastAsia"/>
        </w:rPr>
        <w:t>。</w:t>
      </w:r>
    </w:p>
    <w:p w:rsidR="001930E0" w:rsidRPr="00124687" w:rsidRDefault="00DF05DE" w:rsidP="00E45444">
      <w:pPr>
        <w:pStyle w:val="1"/>
      </w:pPr>
      <w:r>
        <w:rPr>
          <w:rFonts w:hint="eastAsia"/>
        </w:rPr>
        <w:t>参考文献</w:t>
      </w:r>
    </w:p>
    <w:p w:rsidR="001930E0" w:rsidRPr="00A46F40" w:rsidRDefault="007E51AF" w:rsidP="00E45444">
      <w:pPr>
        <w:rPr>
          <w:rFonts w:cs="Arial"/>
        </w:rPr>
      </w:pPr>
      <w:r w:rsidRPr="00A46F40">
        <w:rPr>
          <w:spacing w:val="-5"/>
        </w:rPr>
        <w:t>[BK14]</w:t>
      </w:r>
      <w:r w:rsidRPr="00A46F40">
        <w:rPr>
          <w:spacing w:val="-16"/>
        </w:rPr>
        <w:t xml:space="preserve"> </w:t>
      </w:r>
      <w:r w:rsidRPr="00A46F40">
        <w:rPr>
          <w:spacing w:val="-15"/>
        </w:rPr>
        <w:t>P</w:t>
      </w:r>
      <w:r w:rsidRPr="00A46F40">
        <w:rPr>
          <w:spacing w:val="-16"/>
        </w:rPr>
        <w:t xml:space="preserve">. </w:t>
      </w:r>
      <w:proofErr w:type="spellStart"/>
      <w:r w:rsidRPr="00A46F40">
        <w:rPr>
          <w:spacing w:val="-3"/>
        </w:rPr>
        <w:t>Ba</w:t>
      </w:r>
      <w:r w:rsidRPr="00A46F40">
        <w:rPr>
          <w:spacing w:val="-2"/>
        </w:rPr>
        <w:t>ilis</w:t>
      </w:r>
      <w:proofErr w:type="spellEnd"/>
      <w:r w:rsidRPr="00A46F40">
        <w:rPr>
          <w:spacing w:val="-16"/>
        </w:rPr>
        <w:t xml:space="preserve"> </w:t>
      </w:r>
      <w:r w:rsidRPr="00A46F40">
        <w:rPr>
          <w:spacing w:val="-3"/>
        </w:rPr>
        <w:t>a</w:t>
      </w:r>
      <w:r w:rsidRPr="00A46F40">
        <w:rPr>
          <w:spacing w:val="-2"/>
        </w:rPr>
        <w:t>nd</w:t>
      </w:r>
      <w:r w:rsidRPr="00A46F40">
        <w:rPr>
          <w:spacing w:val="-16"/>
        </w:rPr>
        <w:t xml:space="preserve"> </w:t>
      </w:r>
      <w:r w:rsidRPr="00A46F40">
        <w:rPr>
          <w:spacing w:val="1"/>
        </w:rPr>
        <w:t>K.</w:t>
      </w:r>
      <w:r w:rsidRPr="00A46F40">
        <w:rPr>
          <w:spacing w:val="-16"/>
        </w:rPr>
        <w:t xml:space="preserve"> </w:t>
      </w:r>
      <w:r w:rsidRPr="00A46F40">
        <w:rPr>
          <w:spacing w:val="-3"/>
        </w:rPr>
        <w:t>K</w:t>
      </w:r>
      <w:r w:rsidRPr="00A46F40">
        <w:rPr>
          <w:spacing w:val="-2"/>
        </w:rPr>
        <w:t>ingsbur</w:t>
      </w:r>
      <w:r w:rsidRPr="00A46F40">
        <w:rPr>
          <w:spacing w:val="-3"/>
        </w:rPr>
        <w:t>y.</w:t>
      </w:r>
      <w:r w:rsidRPr="00A46F40">
        <w:rPr>
          <w:spacing w:val="-16"/>
        </w:rPr>
        <w:t xml:space="preserve"> </w:t>
      </w:r>
      <w:hyperlink r:id="rId10">
        <w:r w:rsidRPr="002D7E4F">
          <w:rPr>
            <w:color w:val="0000FF"/>
            <w:spacing w:val="-2"/>
            <w:u w:val="single"/>
          </w:rPr>
          <w:t>The Network is Reliable</w:t>
        </w:r>
      </w:hyperlink>
      <w:r w:rsidRPr="00A46F40">
        <w:rPr>
          <w:spacing w:val="-3"/>
        </w:rPr>
        <w:t>,</w:t>
      </w:r>
      <w:r w:rsidRPr="00A46F40">
        <w:rPr>
          <w:spacing w:val="-16"/>
        </w:rPr>
        <w:t xml:space="preserve"> </w:t>
      </w:r>
      <w:r w:rsidRPr="00A46F40">
        <w:rPr>
          <w:i/>
          <w:spacing w:val="-1"/>
        </w:rPr>
        <w:t>Communica</w:t>
      </w:r>
      <w:r w:rsidRPr="00A46F40">
        <w:rPr>
          <w:i/>
          <w:spacing w:val="-2"/>
        </w:rPr>
        <w:t>ti</w:t>
      </w:r>
      <w:r w:rsidRPr="00A46F40">
        <w:rPr>
          <w:i/>
          <w:spacing w:val="-1"/>
        </w:rPr>
        <w:t>ons</w:t>
      </w:r>
      <w:r w:rsidRPr="00A46F40">
        <w:rPr>
          <w:i/>
          <w:spacing w:val="-7"/>
        </w:rPr>
        <w:t xml:space="preserve"> </w:t>
      </w:r>
      <w:r w:rsidRPr="00A46F40">
        <w:rPr>
          <w:i/>
          <w:spacing w:val="-2"/>
        </w:rPr>
        <w:t>of</w:t>
      </w:r>
      <w:r w:rsidRPr="00A46F40">
        <w:rPr>
          <w:i/>
          <w:spacing w:val="-6"/>
        </w:rPr>
        <w:t xml:space="preserve"> </w:t>
      </w:r>
      <w:r w:rsidRPr="00A46F40">
        <w:rPr>
          <w:i/>
          <w:spacing w:val="-3"/>
        </w:rPr>
        <w:t>t</w:t>
      </w:r>
      <w:r w:rsidRPr="00A46F40">
        <w:rPr>
          <w:i/>
          <w:spacing w:val="-2"/>
        </w:rPr>
        <w:t>he</w:t>
      </w:r>
      <w:r w:rsidRPr="00A46F40">
        <w:rPr>
          <w:i/>
          <w:spacing w:val="-7"/>
        </w:rPr>
        <w:t xml:space="preserve"> </w:t>
      </w:r>
      <w:r w:rsidRPr="00A46F40">
        <w:rPr>
          <w:i/>
          <w:spacing w:val="-5"/>
        </w:rPr>
        <w:t>ACM</w:t>
      </w:r>
      <w:r w:rsidRPr="00A46F40">
        <w:rPr>
          <w:spacing w:val="-6"/>
        </w:rPr>
        <w:t>.</w:t>
      </w:r>
      <w:r w:rsidRPr="00A46F40">
        <w:rPr>
          <w:spacing w:val="-16"/>
        </w:rPr>
        <w:t xml:space="preserve"> </w:t>
      </w:r>
      <w:r w:rsidRPr="00A46F40">
        <w:rPr>
          <w:spacing w:val="-4"/>
        </w:rPr>
        <w:t>V</w:t>
      </w:r>
      <w:r w:rsidRPr="00A46F40">
        <w:rPr>
          <w:spacing w:val="-3"/>
        </w:rPr>
        <w:t>ol</w:t>
      </w:r>
      <w:r w:rsidRPr="00A46F40">
        <w:rPr>
          <w:spacing w:val="-4"/>
        </w:rPr>
        <w:t>.</w:t>
      </w:r>
      <w:r w:rsidRPr="00A46F40">
        <w:rPr>
          <w:spacing w:val="-16"/>
        </w:rPr>
        <w:t xml:space="preserve"> </w:t>
      </w:r>
      <w:r w:rsidRPr="00A46F40">
        <w:t>57</w:t>
      </w:r>
      <w:r w:rsidRPr="00A46F40">
        <w:rPr>
          <w:spacing w:val="-16"/>
        </w:rPr>
        <w:t xml:space="preserve"> </w:t>
      </w:r>
      <w:r w:rsidRPr="00A46F40">
        <w:rPr>
          <w:spacing w:val="-3"/>
        </w:rPr>
        <w:t>N</w:t>
      </w:r>
      <w:r w:rsidRPr="00A46F40">
        <w:rPr>
          <w:spacing w:val="-2"/>
        </w:rPr>
        <w:t>o</w:t>
      </w:r>
      <w:r w:rsidRPr="00A46F40">
        <w:rPr>
          <w:spacing w:val="-3"/>
        </w:rPr>
        <w:t>.</w:t>
      </w:r>
      <w:r w:rsidRPr="00A46F40">
        <w:rPr>
          <w:spacing w:val="-16"/>
        </w:rPr>
        <w:t xml:space="preserve"> </w:t>
      </w:r>
      <w:r w:rsidRPr="00A46F40">
        <w:rPr>
          <w:spacing w:val="-2"/>
        </w:rPr>
        <w:t>9</w:t>
      </w:r>
      <w:r w:rsidRPr="00A46F40">
        <w:rPr>
          <w:spacing w:val="-3"/>
        </w:rPr>
        <w:t>,</w:t>
      </w:r>
    </w:p>
    <w:p w:rsidR="001930E0" w:rsidRPr="00A46F40" w:rsidRDefault="007E51AF" w:rsidP="00E45444">
      <w:r w:rsidRPr="00A46F40">
        <w:rPr>
          <w:spacing w:val="-3"/>
        </w:rPr>
        <w:t>Pa</w:t>
      </w:r>
      <w:r w:rsidRPr="00A46F40">
        <w:rPr>
          <w:spacing w:val="-2"/>
        </w:rPr>
        <w:t>g</w:t>
      </w:r>
      <w:r w:rsidRPr="00A46F40">
        <w:rPr>
          <w:spacing w:val="-3"/>
        </w:rPr>
        <w:t>e</w:t>
      </w:r>
      <w:r w:rsidRPr="00A46F40">
        <w:rPr>
          <w:spacing w:val="-2"/>
        </w:rPr>
        <w:t>s</w:t>
      </w:r>
      <w:r w:rsidRPr="00A46F40">
        <w:rPr>
          <w:spacing w:val="-10"/>
        </w:rPr>
        <w:t xml:space="preserve"> </w:t>
      </w:r>
      <w:r w:rsidRPr="00A46F40">
        <w:rPr>
          <w:spacing w:val="2"/>
        </w:rPr>
        <w:t>48-55.</w:t>
      </w:r>
      <w:r w:rsidRPr="00A46F40">
        <w:rPr>
          <w:spacing w:val="-10"/>
        </w:rPr>
        <w:t xml:space="preserve"> </w:t>
      </w:r>
      <w:r w:rsidRPr="00A46F40">
        <w:rPr>
          <w:spacing w:val="-3"/>
        </w:rPr>
        <w:t>Se</w:t>
      </w:r>
      <w:r w:rsidRPr="00A46F40">
        <w:rPr>
          <w:spacing w:val="-2"/>
        </w:rPr>
        <w:t>ptemb</w:t>
      </w:r>
      <w:r w:rsidRPr="00A46F40">
        <w:rPr>
          <w:spacing w:val="-3"/>
        </w:rPr>
        <w:t>e</w:t>
      </w:r>
      <w:r w:rsidRPr="00A46F40">
        <w:rPr>
          <w:spacing w:val="-2"/>
        </w:rPr>
        <w:t>r</w:t>
      </w:r>
      <w:r w:rsidRPr="00A46F40">
        <w:rPr>
          <w:spacing w:val="-10"/>
        </w:rPr>
        <w:t xml:space="preserve"> </w:t>
      </w:r>
      <w:r w:rsidRPr="00A46F40">
        <w:rPr>
          <w:spacing w:val="-6"/>
        </w:rPr>
        <w:t>2</w:t>
      </w:r>
      <w:r w:rsidRPr="00A46F40">
        <w:rPr>
          <w:spacing w:val="-5"/>
        </w:rPr>
        <w:t>0</w:t>
      </w:r>
      <w:r w:rsidRPr="00A46F40">
        <w:rPr>
          <w:spacing w:val="-6"/>
        </w:rPr>
        <w:t>14.</w:t>
      </w:r>
      <w:r w:rsidRPr="00A46F40">
        <w:rPr>
          <w:spacing w:val="-9"/>
        </w:rPr>
        <w:t xml:space="preserve"> </w:t>
      </w:r>
      <w:r w:rsidRPr="00A46F40">
        <w:rPr>
          <w:spacing w:val="-3"/>
        </w:rPr>
        <w:t>A</w:t>
      </w:r>
      <w:r w:rsidRPr="00A46F40">
        <w:rPr>
          <w:spacing w:val="-2"/>
        </w:rPr>
        <w:t>lso</w:t>
      </w:r>
      <w:r w:rsidRPr="00A46F40">
        <w:rPr>
          <w:spacing w:val="-3"/>
        </w:rPr>
        <w:t>:</w:t>
      </w:r>
      <w:r w:rsidRPr="00A46F40">
        <w:rPr>
          <w:spacing w:val="-10"/>
        </w:rPr>
        <w:t xml:space="preserve"> </w:t>
      </w:r>
      <w:hyperlink r:id="rId11">
        <w:r w:rsidRPr="002D7E4F">
          <w:rPr>
            <w:color w:val="0000FF"/>
            <w:spacing w:val="-2"/>
            <w:u w:val="single"/>
          </w:rPr>
          <w:t>https://aphyr.com/posts/288-the-network-is-reliable</w:t>
        </w:r>
      </w:hyperlink>
    </w:p>
    <w:p w:rsidR="001930E0" w:rsidRPr="003F49BB" w:rsidRDefault="007E51AF" w:rsidP="00E45444">
      <w:r w:rsidRPr="00A46F40">
        <w:rPr>
          <w:spacing w:val="-9"/>
        </w:rPr>
        <w:t>[</w:t>
      </w:r>
      <w:r w:rsidRPr="00A46F40">
        <w:rPr>
          <w:spacing w:val="-8"/>
        </w:rPr>
        <w:t>B</w:t>
      </w:r>
      <w:r w:rsidRPr="00A46F40">
        <w:rPr>
          <w:spacing w:val="-7"/>
        </w:rPr>
        <w:t>r</w:t>
      </w:r>
      <w:r w:rsidRPr="00A46F40">
        <w:rPr>
          <w:spacing w:val="-8"/>
        </w:rPr>
        <w:t>e12</w:t>
      </w:r>
      <w:r w:rsidRPr="00A46F40">
        <w:rPr>
          <w:spacing w:val="-9"/>
        </w:rPr>
        <w:t>]</w:t>
      </w:r>
      <w:r w:rsidRPr="00A46F40">
        <w:rPr>
          <w:spacing w:val="-27"/>
        </w:rPr>
        <w:t xml:space="preserve"> </w:t>
      </w:r>
      <w:r w:rsidRPr="00A46F40">
        <w:t>E.</w:t>
      </w:r>
      <w:r w:rsidRPr="00A46F40">
        <w:rPr>
          <w:spacing w:val="-27"/>
        </w:rPr>
        <w:t xml:space="preserve"> </w:t>
      </w:r>
      <w:r w:rsidRPr="00A46F40">
        <w:rPr>
          <w:spacing w:val="-5"/>
        </w:rPr>
        <w:t>B</w:t>
      </w:r>
      <w:r w:rsidRPr="00A46F40">
        <w:rPr>
          <w:spacing w:val="-4"/>
        </w:rPr>
        <w:t>r</w:t>
      </w:r>
      <w:r w:rsidRPr="00A46F40">
        <w:rPr>
          <w:spacing w:val="-5"/>
        </w:rPr>
        <w:t>e</w:t>
      </w:r>
      <w:r w:rsidRPr="00A46F40">
        <w:rPr>
          <w:spacing w:val="-4"/>
        </w:rPr>
        <w:t>w</w:t>
      </w:r>
      <w:r w:rsidRPr="00A46F40">
        <w:rPr>
          <w:spacing w:val="-5"/>
        </w:rPr>
        <w:t>e</w:t>
      </w:r>
      <w:r w:rsidRPr="00A46F40">
        <w:rPr>
          <w:spacing w:val="-4"/>
        </w:rPr>
        <w:t>r</w:t>
      </w:r>
      <w:r w:rsidRPr="00A46F40">
        <w:rPr>
          <w:spacing w:val="-5"/>
        </w:rPr>
        <w:t>.</w:t>
      </w:r>
      <w:r w:rsidRPr="00A46F40">
        <w:rPr>
          <w:spacing w:val="-26"/>
        </w:rPr>
        <w:t xml:space="preserve"> </w:t>
      </w:r>
      <w:hyperlink r:id="rId12">
        <w:r w:rsidRPr="002D7E4F">
          <w:rPr>
            <w:color w:val="0000FF"/>
            <w:spacing w:val="-2"/>
            <w:u w:val="single"/>
          </w:rPr>
          <w:t>CAP Twelve Years Later: How the “Rules” Have Changed</w:t>
        </w:r>
      </w:hyperlink>
      <w:r w:rsidRPr="00A46F40">
        <w:rPr>
          <w:spacing w:val="-3"/>
        </w:rPr>
        <w:t>,</w:t>
      </w:r>
      <w:r w:rsidRPr="00A46F40">
        <w:rPr>
          <w:spacing w:val="-27"/>
        </w:rPr>
        <w:t xml:space="preserve"> </w:t>
      </w:r>
      <w:r w:rsidRPr="00A46F40">
        <w:rPr>
          <w:rFonts w:cs="Calibri"/>
          <w:i/>
          <w:spacing w:val="-4"/>
        </w:rPr>
        <w:t>IEEE</w:t>
      </w:r>
      <w:r w:rsidRPr="00A46F40">
        <w:rPr>
          <w:rFonts w:cs="Calibri"/>
          <w:i/>
          <w:spacing w:val="-17"/>
        </w:rPr>
        <w:t xml:space="preserve"> </w:t>
      </w:r>
      <w:r w:rsidRPr="00A46F40">
        <w:rPr>
          <w:rFonts w:cs="Calibri"/>
          <w:i/>
          <w:spacing w:val="-4"/>
        </w:rPr>
        <w:t>Compu</w:t>
      </w:r>
      <w:r w:rsidRPr="00A46F40">
        <w:rPr>
          <w:rFonts w:cs="Calibri"/>
          <w:i/>
          <w:spacing w:val="-5"/>
        </w:rPr>
        <w:t>t</w:t>
      </w:r>
      <w:r w:rsidRPr="00A46F40">
        <w:rPr>
          <w:rFonts w:cs="Calibri"/>
          <w:i/>
          <w:spacing w:val="-4"/>
        </w:rPr>
        <w:t>e</w:t>
      </w:r>
      <w:r w:rsidRPr="00A46F40">
        <w:rPr>
          <w:rFonts w:cs="Calibri"/>
          <w:i/>
          <w:spacing w:val="-5"/>
        </w:rPr>
        <w:t>r</w:t>
      </w:r>
      <w:r w:rsidRPr="00A46F40">
        <w:rPr>
          <w:spacing w:val="-6"/>
        </w:rPr>
        <w:t>,</w:t>
      </w:r>
      <w:r w:rsidRPr="00A46F40">
        <w:rPr>
          <w:spacing w:val="-27"/>
        </w:rPr>
        <w:t xml:space="preserve"> </w:t>
      </w:r>
      <w:r w:rsidRPr="00A46F40">
        <w:rPr>
          <w:spacing w:val="-4"/>
        </w:rPr>
        <w:t>V</w:t>
      </w:r>
      <w:r w:rsidRPr="00A46F40">
        <w:rPr>
          <w:spacing w:val="-3"/>
        </w:rPr>
        <w:t>ol</w:t>
      </w:r>
      <w:r w:rsidRPr="00A46F40">
        <w:rPr>
          <w:spacing w:val="-4"/>
        </w:rPr>
        <w:t>.</w:t>
      </w:r>
      <w:r w:rsidRPr="00A46F40">
        <w:rPr>
          <w:spacing w:val="-26"/>
        </w:rPr>
        <w:t xml:space="preserve"> </w:t>
      </w:r>
      <w:r w:rsidRPr="00A46F40">
        <w:rPr>
          <w:spacing w:val="1"/>
        </w:rPr>
        <w:t>45,</w:t>
      </w:r>
      <w:r w:rsidRPr="00A46F40">
        <w:rPr>
          <w:spacing w:val="-27"/>
        </w:rPr>
        <w:t xml:space="preserve"> </w:t>
      </w:r>
      <w:r w:rsidRPr="00A46F40">
        <w:rPr>
          <w:spacing w:val="-3"/>
        </w:rPr>
        <w:t>I</w:t>
      </w:r>
      <w:r w:rsidRPr="00A46F40">
        <w:rPr>
          <w:spacing w:val="-2"/>
        </w:rPr>
        <w:t>ssu</w:t>
      </w:r>
      <w:r w:rsidRPr="00A46F40">
        <w:rPr>
          <w:spacing w:val="-3"/>
        </w:rPr>
        <w:t>e</w:t>
      </w:r>
      <w:r w:rsidRPr="00A46F40">
        <w:rPr>
          <w:spacing w:val="69"/>
          <w:w w:val="92"/>
        </w:rPr>
        <w:t xml:space="preserve"> </w:t>
      </w:r>
      <w:r w:rsidRPr="00A46F40">
        <w:rPr>
          <w:spacing w:val="1"/>
        </w:rPr>
        <w:t>2,</w:t>
      </w:r>
      <w:r w:rsidRPr="00A46F40">
        <w:rPr>
          <w:spacing w:val="-31"/>
        </w:rPr>
        <w:t xml:space="preserve"> </w:t>
      </w:r>
      <w:r w:rsidRPr="00A46F40">
        <w:t>February</w:t>
      </w:r>
      <w:r w:rsidRPr="00A46F40">
        <w:rPr>
          <w:spacing w:val="-32"/>
        </w:rPr>
        <w:t xml:space="preserve"> </w:t>
      </w:r>
      <w:r w:rsidRPr="00A46F40">
        <w:rPr>
          <w:spacing w:val="-6"/>
        </w:rPr>
        <w:t>2</w:t>
      </w:r>
      <w:r w:rsidRPr="00A46F40">
        <w:rPr>
          <w:spacing w:val="-5"/>
        </w:rPr>
        <w:t>0</w:t>
      </w:r>
      <w:r w:rsidRPr="00A46F40">
        <w:rPr>
          <w:spacing w:val="-6"/>
        </w:rPr>
        <w:t>12.</w:t>
      </w:r>
      <w:r w:rsidRPr="00A46F40">
        <w:rPr>
          <w:spacing w:val="-31"/>
        </w:rPr>
        <w:t xml:space="preserve"> </w:t>
      </w:r>
      <w:r w:rsidRPr="00A46F40">
        <w:rPr>
          <w:spacing w:val="-2"/>
        </w:rPr>
        <w:t>pp</w:t>
      </w:r>
      <w:r w:rsidRPr="00A46F40">
        <w:rPr>
          <w:spacing w:val="-3"/>
        </w:rPr>
        <w:t>.</w:t>
      </w:r>
      <w:r w:rsidRPr="00A46F40">
        <w:rPr>
          <w:spacing w:val="-31"/>
        </w:rPr>
        <w:t xml:space="preserve"> </w:t>
      </w:r>
      <w:r w:rsidRPr="00A46F40">
        <w:t>23--29.</w:t>
      </w:r>
      <w:r w:rsidR="00E739B2">
        <w:t xml:space="preserve"> </w:t>
      </w:r>
      <w:hyperlink r:id="rId13" w:history="1">
        <w:r w:rsidR="00E739B2" w:rsidRPr="002D7E4F">
          <w:rPr>
            <w:rFonts w:hint="eastAsia"/>
            <w:color w:val="0000FF"/>
            <w:spacing w:val="-2"/>
            <w:u w:val="single"/>
          </w:rPr>
          <w:t>CAP</w:t>
        </w:r>
        <w:r w:rsidR="00E739B2" w:rsidRPr="002D7E4F">
          <w:rPr>
            <w:rFonts w:hint="eastAsia"/>
            <w:color w:val="0000FF"/>
            <w:spacing w:val="-2"/>
            <w:u w:val="single"/>
          </w:rPr>
          <w:t>理论十二年回顾：</w:t>
        </w:r>
        <w:r w:rsidR="00E739B2" w:rsidRPr="002D7E4F">
          <w:rPr>
            <w:rFonts w:hint="eastAsia"/>
            <w:color w:val="0000FF"/>
            <w:spacing w:val="-2"/>
            <w:u w:val="single"/>
          </w:rPr>
          <w:t>"</w:t>
        </w:r>
        <w:r w:rsidR="00E739B2" w:rsidRPr="002D7E4F">
          <w:rPr>
            <w:rFonts w:hint="eastAsia"/>
            <w:color w:val="0000FF"/>
            <w:spacing w:val="-2"/>
            <w:u w:val="single"/>
          </w:rPr>
          <w:t>规则</w:t>
        </w:r>
        <w:r w:rsidR="00E739B2" w:rsidRPr="002D7E4F">
          <w:rPr>
            <w:rFonts w:hint="eastAsia"/>
            <w:color w:val="0000FF"/>
            <w:spacing w:val="-2"/>
            <w:u w:val="single"/>
          </w:rPr>
          <w:t>"</w:t>
        </w:r>
        <w:r w:rsidR="00E739B2" w:rsidRPr="002D7E4F">
          <w:rPr>
            <w:rFonts w:hint="eastAsia"/>
            <w:color w:val="0000FF"/>
            <w:spacing w:val="-2"/>
            <w:u w:val="single"/>
          </w:rPr>
          <w:t>变了</w:t>
        </w:r>
      </w:hyperlink>
      <w:r w:rsidR="003F49BB" w:rsidRPr="003F49BB">
        <w:rPr>
          <w:rFonts w:cs="Calibri" w:hint="eastAsia"/>
          <w:spacing w:val="-5"/>
        </w:rPr>
        <w:t>（译注：这是本文作者之前的一篇文章）</w:t>
      </w:r>
    </w:p>
    <w:p w:rsidR="001930E0" w:rsidRPr="00A46F40" w:rsidRDefault="007E51AF" w:rsidP="00E45444">
      <w:r w:rsidRPr="00A46F40">
        <w:t>[B</w:t>
      </w:r>
      <w:r w:rsidRPr="00A46F40">
        <w:rPr>
          <w:spacing w:val="-1"/>
        </w:rPr>
        <w:t>ur06</w:t>
      </w:r>
      <w:r w:rsidRPr="00A46F40">
        <w:t>]</w:t>
      </w:r>
      <w:r w:rsidRPr="00A46F40">
        <w:rPr>
          <w:spacing w:val="-10"/>
        </w:rPr>
        <w:t xml:space="preserve"> </w:t>
      </w:r>
      <w:r w:rsidRPr="00A46F40">
        <w:rPr>
          <w:spacing w:val="-1"/>
        </w:rPr>
        <w:t>M</w:t>
      </w:r>
      <w:r w:rsidRPr="00A46F40">
        <w:t>.</w:t>
      </w:r>
      <w:r w:rsidRPr="00A46F40">
        <w:rPr>
          <w:spacing w:val="-10"/>
        </w:rPr>
        <w:t xml:space="preserve"> </w:t>
      </w:r>
      <w:r w:rsidRPr="00A46F40">
        <w:rPr>
          <w:spacing w:val="-3"/>
        </w:rPr>
        <w:t>B</w:t>
      </w:r>
      <w:r w:rsidRPr="00A46F40">
        <w:t>urrows</w:t>
      </w:r>
      <w:r w:rsidRPr="00A46F40">
        <w:rPr>
          <w:spacing w:val="-3"/>
        </w:rPr>
        <w:t>.</w:t>
      </w:r>
      <w:r w:rsidRPr="00A46F40">
        <w:rPr>
          <w:spacing w:val="-9"/>
        </w:rPr>
        <w:t xml:space="preserve"> </w:t>
      </w:r>
      <w:hyperlink r:id="rId14">
        <w:r w:rsidRPr="002D7E4F">
          <w:rPr>
            <w:color w:val="0000FF"/>
            <w:u w:val="single"/>
          </w:rPr>
          <w:t>The Chubby lock service for loosely-coupled distributed systems</w:t>
        </w:r>
      </w:hyperlink>
      <w:r w:rsidRPr="00A46F40">
        <w:rPr>
          <w:spacing w:val="-4"/>
        </w:rPr>
        <w:t>.</w:t>
      </w:r>
      <w:r w:rsidRPr="00A46F40">
        <w:rPr>
          <w:spacing w:val="-10"/>
        </w:rPr>
        <w:t xml:space="preserve"> </w:t>
      </w:r>
      <w:r w:rsidRPr="00A46F40">
        <w:rPr>
          <w:rFonts w:cs="Calibri"/>
          <w:i/>
          <w:spacing w:val="-1"/>
        </w:rPr>
        <w:t>P</w:t>
      </w:r>
      <w:r w:rsidRPr="00A46F40">
        <w:rPr>
          <w:rFonts w:cs="Calibri"/>
          <w:i/>
        </w:rPr>
        <w:t>r</w:t>
      </w:r>
      <w:r w:rsidRPr="00A46F40">
        <w:rPr>
          <w:rFonts w:cs="Calibri"/>
          <w:i/>
          <w:spacing w:val="-1"/>
        </w:rPr>
        <w:t>oceedings</w:t>
      </w:r>
      <w:r w:rsidRPr="00A46F40">
        <w:rPr>
          <w:rFonts w:cs="Calibri"/>
          <w:i/>
        </w:rPr>
        <w:t xml:space="preserve"> of</w:t>
      </w:r>
      <w:r w:rsidRPr="00A46F40">
        <w:rPr>
          <w:rFonts w:cs="Calibri"/>
          <w:i/>
          <w:spacing w:val="55"/>
          <w:w w:val="102"/>
        </w:rPr>
        <w:t xml:space="preserve"> </w:t>
      </w:r>
      <w:r w:rsidRPr="00A46F40">
        <w:rPr>
          <w:rFonts w:cs="Calibri"/>
          <w:i/>
        </w:rPr>
        <w:t>O</w:t>
      </w:r>
      <w:r w:rsidRPr="00A46F40">
        <w:rPr>
          <w:rFonts w:cs="Calibri"/>
          <w:i/>
          <w:spacing w:val="-1"/>
        </w:rPr>
        <w:t>SDI</w:t>
      </w:r>
      <w:r w:rsidRPr="00A46F40">
        <w:rPr>
          <w:rFonts w:cs="Calibri"/>
          <w:i/>
          <w:spacing w:val="10"/>
        </w:rPr>
        <w:t xml:space="preserve"> </w:t>
      </w:r>
      <w:r w:rsidRPr="00A46F40">
        <w:rPr>
          <w:rFonts w:cs="Calibri"/>
          <w:i/>
        </w:rPr>
        <w:t>‘</w:t>
      </w:r>
      <w:r w:rsidRPr="00A46F40">
        <w:rPr>
          <w:rFonts w:cs="Calibri"/>
          <w:i/>
          <w:spacing w:val="-1"/>
        </w:rPr>
        <w:t>06</w:t>
      </w:r>
      <w:r w:rsidRPr="00A46F40">
        <w:rPr>
          <w:rFonts w:cs="Calibri"/>
          <w:i/>
        </w:rPr>
        <w:t>:</w:t>
      </w:r>
      <w:r w:rsidRPr="00A46F40">
        <w:rPr>
          <w:rFonts w:cs="Calibri"/>
          <w:i/>
          <w:spacing w:val="11"/>
        </w:rPr>
        <w:t xml:space="preserve"> </w:t>
      </w:r>
      <w:r w:rsidRPr="00A46F40">
        <w:rPr>
          <w:rFonts w:cs="Calibri"/>
          <w:i/>
        </w:rPr>
        <w:t>Fou</w:t>
      </w:r>
      <w:r w:rsidRPr="00A46F40">
        <w:rPr>
          <w:rFonts w:cs="Calibri"/>
          <w:i/>
          <w:spacing w:val="-3"/>
        </w:rPr>
        <w:t>rt</w:t>
      </w:r>
      <w:r w:rsidRPr="00A46F40">
        <w:rPr>
          <w:rFonts w:cs="Calibri"/>
          <w:i/>
        </w:rPr>
        <w:t>h</w:t>
      </w:r>
      <w:r w:rsidRPr="00A46F40">
        <w:rPr>
          <w:rFonts w:cs="Calibri"/>
          <w:i/>
          <w:spacing w:val="10"/>
        </w:rPr>
        <w:t xml:space="preserve"> </w:t>
      </w:r>
      <w:r w:rsidRPr="00A46F40">
        <w:rPr>
          <w:rFonts w:cs="Calibri"/>
          <w:i/>
        </w:rPr>
        <w:t>Sympos</w:t>
      </w:r>
      <w:r w:rsidRPr="00A46F40">
        <w:rPr>
          <w:rFonts w:cs="Calibri"/>
          <w:i/>
          <w:spacing w:val="-3"/>
        </w:rPr>
        <w:t>i</w:t>
      </w:r>
      <w:r w:rsidRPr="00A46F40">
        <w:rPr>
          <w:rFonts w:cs="Calibri"/>
          <w:i/>
        </w:rPr>
        <w:t>um</w:t>
      </w:r>
      <w:r w:rsidRPr="00A46F40">
        <w:rPr>
          <w:rFonts w:cs="Calibri"/>
          <w:i/>
          <w:spacing w:val="11"/>
        </w:rPr>
        <w:t xml:space="preserve"> </w:t>
      </w:r>
      <w:r w:rsidRPr="00A46F40">
        <w:rPr>
          <w:rFonts w:cs="Calibri"/>
          <w:i/>
        </w:rPr>
        <w:t>on</w:t>
      </w:r>
      <w:r w:rsidRPr="00A46F40">
        <w:rPr>
          <w:rFonts w:cs="Calibri"/>
          <w:i/>
          <w:spacing w:val="10"/>
        </w:rPr>
        <w:t xml:space="preserve"> </w:t>
      </w:r>
      <w:r w:rsidRPr="00A46F40">
        <w:rPr>
          <w:rFonts w:cs="Calibri"/>
          <w:i/>
          <w:spacing w:val="-3"/>
        </w:rPr>
        <w:t>O</w:t>
      </w:r>
      <w:r w:rsidRPr="00A46F40">
        <w:rPr>
          <w:rFonts w:cs="Calibri"/>
          <w:i/>
        </w:rPr>
        <w:t>pe</w:t>
      </w:r>
      <w:r w:rsidRPr="00A46F40">
        <w:rPr>
          <w:rFonts w:cs="Calibri"/>
          <w:i/>
          <w:spacing w:val="-3"/>
        </w:rPr>
        <w:t>rati</w:t>
      </w:r>
      <w:r w:rsidRPr="00A46F40">
        <w:rPr>
          <w:rFonts w:cs="Calibri"/>
          <w:i/>
        </w:rPr>
        <w:t>ng</w:t>
      </w:r>
      <w:r w:rsidRPr="00A46F40">
        <w:rPr>
          <w:rFonts w:cs="Calibri"/>
          <w:i/>
          <w:spacing w:val="11"/>
        </w:rPr>
        <w:t xml:space="preserve"> </w:t>
      </w:r>
      <w:r w:rsidRPr="00A46F40">
        <w:rPr>
          <w:rFonts w:cs="Calibri"/>
          <w:i/>
          <w:spacing w:val="-3"/>
        </w:rPr>
        <w:t>Sys</w:t>
      </w:r>
      <w:r w:rsidRPr="00A46F40">
        <w:rPr>
          <w:rFonts w:cs="Calibri"/>
          <w:i/>
          <w:spacing w:val="-4"/>
        </w:rPr>
        <w:t>t</w:t>
      </w:r>
      <w:r w:rsidRPr="00A46F40">
        <w:rPr>
          <w:rFonts w:cs="Calibri"/>
          <w:i/>
          <w:spacing w:val="-3"/>
        </w:rPr>
        <w:t>em</w:t>
      </w:r>
      <w:r w:rsidRPr="00A46F40">
        <w:rPr>
          <w:rFonts w:cs="Calibri"/>
          <w:i/>
          <w:spacing w:val="10"/>
        </w:rPr>
        <w:t xml:space="preserve"> </w:t>
      </w:r>
      <w:r w:rsidRPr="00A46F40">
        <w:rPr>
          <w:rFonts w:cs="Calibri"/>
          <w:i/>
          <w:spacing w:val="-1"/>
        </w:rPr>
        <w:t>Des</w:t>
      </w:r>
      <w:r w:rsidRPr="00A46F40">
        <w:rPr>
          <w:rFonts w:cs="Calibri"/>
          <w:i/>
        </w:rPr>
        <w:t>i</w:t>
      </w:r>
      <w:r w:rsidRPr="00A46F40">
        <w:rPr>
          <w:rFonts w:cs="Calibri"/>
          <w:i/>
          <w:spacing w:val="-1"/>
        </w:rPr>
        <w:t>gn</w:t>
      </w:r>
      <w:r w:rsidRPr="00A46F40">
        <w:rPr>
          <w:rFonts w:cs="Calibri"/>
          <w:i/>
          <w:spacing w:val="11"/>
        </w:rPr>
        <w:t xml:space="preserve"> </w:t>
      </w:r>
      <w:r w:rsidRPr="00A46F40">
        <w:rPr>
          <w:rFonts w:cs="Calibri"/>
          <w:i/>
          <w:spacing w:val="-1"/>
        </w:rPr>
        <w:t>and</w:t>
      </w:r>
      <w:r w:rsidRPr="00A46F40">
        <w:rPr>
          <w:rFonts w:cs="Calibri"/>
          <w:i/>
          <w:spacing w:val="10"/>
        </w:rPr>
        <w:t xml:space="preserve"> </w:t>
      </w:r>
      <w:r w:rsidRPr="00A46F40">
        <w:rPr>
          <w:rFonts w:cs="Calibri"/>
          <w:i/>
        </w:rPr>
        <w:t>Imp</w:t>
      </w:r>
      <w:r w:rsidRPr="00A46F40">
        <w:rPr>
          <w:rFonts w:cs="Calibri"/>
          <w:i/>
          <w:spacing w:val="-3"/>
        </w:rPr>
        <w:t>l</w:t>
      </w:r>
      <w:r w:rsidRPr="00A46F40">
        <w:rPr>
          <w:rFonts w:cs="Calibri"/>
          <w:i/>
        </w:rPr>
        <w:t>emen</w:t>
      </w:r>
      <w:r w:rsidRPr="00A46F40">
        <w:rPr>
          <w:rFonts w:cs="Calibri"/>
          <w:i/>
          <w:spacing w:val="-3"/>
        </w:rPr>
        <w:t>tati</w:t>
      </w:r>
      <w:r w:rsidRPr="00A46F40">
        <w:rPr>
          <w:rFonts w:cs="Calibri"/>
          <w:i/>
        </w:rPr>
        <w:t>on</w:t>
      </w:r>
      <w:r w:rsidRPr="00A46F40">
        <w:rPr>
          <w:spacing w:val="-3"/>
        </w:rPr>
        <w:t>,</w:t>
      </w:r>
      <w:r w:rsidRPr="00A46F40">
        <w:rPr>
          <w:spacing w:val="2"/>
        </w:rPr>
        <w:t xml:space="preserve"> </w:t>
      </w:r>
      <w:r w:rsidRPr="00A46F40">
        <w:t>Sea</w:t>
      </w:r>
      <w:r w:rsidRPr="00A46F40">
        <w:rPr>
          <w:spacing w:val="-1"/>
        </w:rPr>
        <w:t>ttl</w:t>
      </w:r>
      <w:r w:rsidRPr="00A46F40">
        <w:t>e,</w:t>
      </w:r>
      <w:r w:rsidR="00213169">
        <w:t xml:space="preserve"> </w:t>
      </w:r>
      <w:r w:rsidRPr="00A46F40">
        <w:t>WA,</w:t>
      </w:r>
      <w:r w:rsidRPr="00A46F40">
        <w:rPr>
          <w:spacing w:val="-34"/>
        </w:rPr>
        <w:t xml:space="preserve"> </w:t>
      </w:r>
      <w:r w:rsidRPr="00A46F40">
        <w:t>November</w:t>
      </w:r>
      <w:r w:rsidRPr="00A46F40">
        <w:rPr>
          <w:spacing w:val="-33"/>
        </w:rPr>
        <w:t xml:space="preserve"> </w:t>
      </w:r>
      <w:r w:rsidRPr="00A46F40">
        <w:rPr>
          <w:spacing w:val="-1"/>
        </w:rPr>
        <w:t>2006</w:t>
      </w:r>
      <w:r w:rsidRPr="00A46F40">
        <w:t>.</w:t>
      </w:r>
    </w:p>
    <w:p w:rsidR="001930E0" w:rsidRPr="007A3657" w:rsidRDefault="007E51AF" w:rsidP="00E45444">
      <w:r w:rsidRPr="00A46F40">
        <w:rPr>
          <w:spacing w:val="-7"/>
        </w:rPr>
        <w:t>[CDE+12]</w:t>
      </w:r>
      <w:r w:rsidRPr="00A46F40">
        <w:rPr>
          <w:spacing w:val="-32"/>
        </w:rPr>
        <w:t xml:space="preserve"> </w:t>
      </w:r>
      <w:r w:rsidRPr="00A46F40">
        <w:t>J</w:t>
      </w:r>
      <w:r w:rsidRPr="00A46F40">
        <w:rPr>
          <w:spacing w:val="-3"/>
        </w:rPr>
        <w:t>.</w:t>
      </w:r>
      <w:r w:rsidRPr="00A46F40">
        <w:rPr>
          <w:spacing w:val="-32"/>
        </w:rPr>
        <w:t xml:space="preserve"> </w:t>
      </w:r>
      <w:r w:rsidRPr="00A46F40">
        <w:t>Corbett,</w:t>
      </w:r>
      <w:r w:rsidRPr="00A46F40">
        <w:rPr>
          <w:spacing w:val="-32"/>
        </w:rPr>
        <w:t xml:space="preserve"> </w:t>
      </w:r>
      <w:r w:rsidRPr="00A46F40">
        <w:t>J</w:t>
      </w:r>
      <w:r w:rsidRPr="00A46F40">
        <w:rPr>
          <w:spacing w:val="-3"/>
        </w:rPr>
        <w:t>.</w:t>
      </w:r>
      <w:r w:rsidRPr="00A46F40">
        <w:rPr>
          <w:spacing w:val="-32"/>
        </w:rPr>
        <w:t xml:space="preserve"> </w:t>
      </w:r>
      <w:r w:rsidRPr="00A46F40">
        <w:t>Dea</w:t>
      </w:r>
      <w:r w:rsidRPr="00A46F40">
        <w:rPr>
          <w:spacing w:val="-1"/>
        </w:rPr>
        <w:t>n</w:t>
      </w:r>
      <w:r w:rsidRPr="00A46F40">
        <w:t>,</w:t>
      </w:r>
      <w:r w:rsidRPr="00A46F40">
        <w:rPr>
          <w:spacing w:val="-32"/>
        </w:rPr>
        <w:t xml:space="preserve"> </w:t>
      </w:r>
      <w:r w:rsidR="00E739B2">
        <w:rPr>
          <w:spacing w:val="-1"/>
        </w:rPr>
        <w:t>et. al</w:t>
      </w:r>
      <w:r w:rsidRPr="00A46F40">
        <w:rPr>
          <w:spacing w:val="-4"/>
        </w:rPr>
        <w:t>.</w:t>
      </w:r>
      <w:r w:rsidRPr="00A46F40">
        <w:rPr>
          <w:w w:val="85"/>
        </w:rPr>
        <w:t xml:space="preserve"> </w:t>
      </w:r>
      <w:r w:rsidRPr="00A46F40">
        <w:rPr>
          <w:w w:val="90"/>
        </w:rPr>
        <w:t xml:space="preserve"> </w:t>
      </w:r>
      <w:hyperlink r:id="rId15">
        <w:r w:rsidRPr="002D7E4F">
          <w:rPr>
            <w:color w:val="0000FF"/>
            <w:spacing w:val="-2"/>
            <w:u w:val="single"/>
          </w:rPr>
          <w:t>Spanner: Google’s Globally-Distributed Database</w:t>
        </w:r>
      </w:hyperlink>
      <w:r w:rsidRPr="00A46F40">
        <w:rPr>
          <w:spacing w:val="-3"/>
        </w:rPr>
        <w:t>.</w:t>
      </w:r>
      <w:r w:rsidRPr="00A46F40">
        <w:rPr>
          <w:spacing w:val="-8"/>
        </w:rPr>
        <w:t xml:space="preserve"> </w:t>
      </w:r>
      <w:r w:rsidRPr="00A46F40">
        <w:rPr>
          <w:rFonts w:cs="Calibri"/>
          <w:i/>
          <w:spacing w:val="-1"/>
        </w:rPr>
        <w:t>P</w:t>
      </w:r>
      <w:r w:rsidRPr="00A46F40">
        <w:rPr>
          <w:rFonts w:cs="Calibri"/>
          <w:i/>
        </w:rPr>
        <w:t>r</w:t>
      </w:r>
      <w:r w:rsidRPr="00A46F40">
        <w:rPr>
          <w:rFonts w:cs="Calibri"/>
          <w:i/>
          <w:spacing w:val="-1"/>
        </w:rPr>
        <w:t>oceedings</w:t>
      </w:r>
      <w:r w:rsidRPr="00A46F40">
        <w:rPr>
          <w:rFonts w:cs="Calibri"/>
          <w:i/>
        </w:rPr>
        <w:t xml:space="preserve"> of</w:t>
      </w:r>
      <w:r w:rsidRPr="00A46F40">
        <w:rPr>
          <w:rFonts w:cs="Calibri"/>
          <w:i/>
          <w:spacing w:val="1"/>
        </w:rPr>
        <w:t xml:space="preserve"> </w:t>
      </w:r>
      <w:r w:rsidRPr="00A46F40">
        <w:rPr>
          <w:rFonts w:cs="Calibri"/>
          <w:i/>
        </w:rPr>
        <w:t>O</w:t>
      </w:r>
      <w:r w:rsidRPr="00A46F40">
        <w:rPr>
          <w:rFonts w:cs="Calibri"/>
          <w:i/>
          <w:spacing w:val="-1"/>
        </w:rPr>
        <w:t>SDI</w:t>
      </w:r>
      <w:r w:rsidRPr="00A46F40">
        <w:rPr>
          <w:rFonts w:cs="Calibri"/>
          <w:i/>
        </w:rPr>
        <w:t xml:space="preserve"> </w:t>
      </w:r>
      <w:proofErr w:type="gramStart"/>
      <w:r w:rsidRPr="00A46F40">
        <w:rPr>
          <w:rFonts w:cs="Calibri"/>
          <w:i/>
          <w:spacing w:val="-11"/>
        </w:rPr>
        <w:t>‘</w:t>
      </w:r>
      <w:proofErr w:type="gramEnd"/>
      <w:r w:rsidRPr="00A46F40">
        <w:rPr>
          <w:rFonts w:cs="Calibri"/>
          <w:i/>
          <w:spacing w:val="-7"/>
        </w:rPr>
        <w:t>12</w:t>
      </w:r>
      <w:r w:rsidRPr="00A46F40">
        <w:rPr>
          <w:rFonts w:cs="Calibri"/>
          <w:i/>
          <w:spacing w:val="-10"/>
        </w:rPr>
        <w:t>:</w:t>
      </w:r>
      <w:r w:rsidRPr="00A46F40">
        <w:rPr>
          <w:rFonts w:cs="Calibri"/>
          <w:i/>
          <w:spacing w:val="1"/>
        </w:rPr>
        <w:t xml:space="preserve"> </w:t>
      </w:r>
      <w:r w:rsidRPr="00A46F40">
        <w:rPr>
          <w:rFonts w:cs="Calibri"/>
          <w:i/>
          <w:spacing w:val="-6"/>
        </w:rPr>
        <w:t>Ten</w:t>
      </w:r>
      <w:r w:rsidRPr="00A46F40">
        <w:rPr>
          <w:rFonts w:cs="Calibri"/>
          <w:i/>
          <w:spacing w:val="-7"/>
        </w:rPr>
        <w:t>t</w:t>
      </w:r>
      <w:r w:rsidRPr="00A46F40">
        <w:rPr>
          <w:rFonts w:cs="Calibri"/>
          <w:i/>
          <w:spacing w:val="-6"/>
        </w:rPr>
        <w:t>h</w:t>
      </w:r>
      <w:r w:rsidRPr="00A46F40">
        <w:rPr>
          <w:rFonts w:cs="Calibri"/>
          <w:i/>
          <w:spacing w:val="1"/>
        </w:rPr>
        <w:t xml:space="preserve"> </w:t>
      </w:r>
      <w:r w:rsidRPr="00A46F40">
        <w:rPr>
          <w:rFonts w:cs="Calibri"/>
          <w:i/>
        </w:rPr>
        <w:t>Sympos</w:t>
      </w:r>
      <w:r w:rsidRPr="00A46F40">
        <w:rPr>
          <w:rFonts w:cs="Calibri"/>
          <w:i/>
          <w:spacing w:val="-3"/>
        </w:rPr>
        <w:t>i</w:t>
      </w:r>
      <w:r w:rsidRPr="00A46F40">
        <w:rPr>
          <w:rFonts w:cs="Calibri"/>
          <w:i/>
        </w:rPr>
        <w:t>um on</w:t>
      </w:r>
      <w:r w:rsidRPr="00A46F40">
        <w:rPr>
          <w:rFonts w:cs="Calibri"/>
          <w:i/>
          <w:spacing w:val="69"/>
          <w:w w:val="101"/>
        </w:rPr>
        <w:t xml:space="preserve"> </w:t>
      </w:r>
      <w:r w:rsidRPr="00A46F40">
        <w:rPr>
          <w:rFonts w:cs="Calibri"/>
          <w:i/>
          <w:spacing w:val="-3"/>
        </w:rPr>
        <w:t>O</w:t>
      </w:r>
      <w:r w:rsidRPr="00A46F40">
        <w:rPr>
          <w:rFonts w:cs="Calibri"/>
          <w:i/>
        </w:rPr>
        <w:t>pe</w:t>
      </w:r>
      <w:r w:rsidRPr="00A46F40">
        <w:rPr>
          <w:rFonts w:cs="Calibri"/>
          <w:i/>
          <w:spacing w:val="-3"/>
        </w:rPr>
        <w:t>rati</w:t>
      </w:r>
      <w:r w:rsidRPr="00A46F40">
        <w:rPr>
          <w:rFonts w:cs="Calibri"/>
          <w:i/>
        </w:rPr>
        <w:t>ng</w:t>
      </w:r>
      <w:r w:rsidRPr="00A46F40">
        <w:rPr>
          <w:rFonts w:cs="Calibri"/>
          <w:i/>
          <w:spacing w:val="-5"/>
        </w:rPr>
        <w:t xml:space="preserve"> </w:t>
      </w:r>
      <w:r w:rsidRPr="00A46F40">
        <w:rPr>
          <w:rFonts w:cs="Calibri"/>
          <w:i/>
          <w:spacing w:val="-3"/>
        </w:rPr>
        <w:t>Sys</w:t>
      </w:r>
      <w:r w:rsidRPr="00A46F40">
        <w:rPr>
          <w:rFonts w:cs="Calibri"/>
          <w:i/>
          <w:spacing w:val="-4"/>
        </w:rPr>
        <w:t>t</w:t>
      </w:r>
      <w:r w:rsidRPr="00A46F40">
        <w:rPr>
          <w:rFonts w:cs="Calibri"/>
          <w:i/>
          <w:spacing w:val="-3"/>
        </w:rPr>
        <w:t>em</w:t>
      </w:r>
      <w:r w:rsidRPr="00A46F40">
        <w:rPr>
          <w:rFonts w:cs="Calibri"/>
          <w:i/>
          <w:spacing w:val="-4"/>
        </w:rPr>
        <w:t xml:space="preserve"> </w:t>
      </w:r>
      <w:r w:rsidRPr="00A46F40">
        <w:rPr>
          <w:rFonts w:cs="Calibri"/>
          <w:i/>
          <w:spacing w:val="-1"/>
        </w:rPr>
        <w:t>Des</w:t>
      </w:r>
      <w:r w:rsidRPr="00A46F40">
        <w:rPr>
          <w:rFonts w:cs="Calibri"/>
          <w:i/>
        </w:rPr>
        <w:t>i</w:t>
      </w:r>
      <w:r w:rsidRPr="00A46F40">
        <w:rPr>
          <w:rFonts w:cs="Calibri"/>
          <w:i/>
          <w:spacing w:val="-1"/>
        </w:rPr>
        <w:t>gn</w:t>
      </w:r>
      <w:r w:rsidRPr="00A46F40">
        <w:rPr>
          <w:rFonts w:cs="Calibri"/>
          <w:i/>
          <w:spacing w:val="-4"/>
        </w:rPr>
        <w:t xml:space="preserve"> </w:t>
      </w:r>
      <w:r w:rsidRPr="00A46F40">
        <w:rPr>
          <w:rFonts w:cs="Calibri"/>
          <w:i/>
          <w:spacing w:val="-1"/>
        </w:rPr>
        <w:t>and</w:t>
      </w:r>
      <w:r w:rsidRPr="00A46F40">
        <w:rPr>
          <w:rFonts w:cs="Calibri"/>
          <w:i/>
          <w:spacing w:val="-4"/>
        </w:rPr>
        <w:t xml:space="preserve"> </w:t>
      </w:r>
      <w:r w:rsidRPr="00A46F40">
        <w:rPr>
          <w:rFonts w:cs="Calibri"/>
          <w:i/>
        </w:rPr>
        <w:t>Imp</w:t>
      </w:r>
      <w:r w:rsidRPr="00A46F40">
        <w:rPr>
          <w:rFonts w:cs="Calibri"/>
          <w:i/>
          <w:spacing w:val="-3"/>
        </w:rPr>
        <w:t>l</w:t>
      </w:r>
      <w:r w:rsidRPr="00A46F40">
        <w:rPr>
          <w:rFonts w:cs="Calibri"/>
          <w:i/>
        </w:rPr>
        <w:t>emen</w:t>
      </w:r>
      <w:r w:rsidRPr="00A46F40">
        <w:rPr>
          <w:rFonts w:cs="Calibri"/>
          <w:i/>
          <w:spacing w:val="-3"/>
        </w:rPr>
        <w:t>tati</w:t>
      </w:r>
      <w:r w:rsidRPr="00A46F40">
        <w:rPr>
          <w:rFonts w:cs="Calibri"/>
          <w:i/>
        </w:rPr>
        <w:t>on</w:t>
      </w:r>
      <w:r w:rsidRPr="00A46F40">
        <w:rPr>
          <w:spacing w:val="-3"/>
        </w:rPr>
        <w:t>,</w:t>
      </w:r>
      <w:r w:rsidRPr="00A46F40">
        <w:rPr>
          <w:spacing w:val="-13"/>
        </w:rPr>
        <w:t xml:space="preserve"> </w:t>
      </w:r>
      <w:r w:rsidRPr="00A46F40">
        <w:t>H</w:t>
      </w:r>
      <w:r w:rsidRPr="00A46F40">
        <w:rPr>
          <w:spacing w:val="-1"/>
        </w:rPr>
        <w:t>oll</w:t>
      </w:r>
      <w:r w:rsidRPr="00A46F40">
        <w:t>y</w:t>
      </w:r>
      <w:r w:rsidRPr="00A46F40">
        <w:rPr>
          <w:spacing w:val="-1"/>
        </w:rPr>
        <w:t>wood</w:t>
      </w:r>
      <w:r w:rsidRPr="00A46F40">
        <w:t>,</w:t>
      </w:r>
      <w:r w:rsidRPr="00A46F40">
        <w:rPr>
          <w:spacing w:val="-14"/>
        </w:rPr>
        <w:t xml:space="preserve"> </w:t>
      </w:r>
      <w:r w:rsidRPr="00A46F40">
        <w:rPr>
          <w:spacing w:val="1"/>
        </w:rPr>
        <w:t>CA,</w:t>
      </w:r>
      <w:r w:rsidRPr="00A46F40">
        <w:rPr>
          <w:spacing w:val="-13"/>
        </w:rPr>
        <w:t xml:space="preserve"> </w:t>
      </w:r>
      <w:r w:rsidRPr="00A46F40">
        <w:rPr>
          <w:spacing w:val="-4"/>
        </w:rPr>
        <w:t>O</w:t>
      </w:r>
      <w:r w:rsidRPr="00A46F40">
        <w:rPr>
          <w:spacing w:val="-3"/>
        </w:rPr>
        <w:t>cto</w:t>
      </w:r>
      <w:r w:rsidRPr="00A46F40">
        <w:rPr>
          <w:spacing w:val="-4"/>
        </w:rPr>
        <w:t>be</w:t>
      </w:r>
      <w:r w:rsidRPr="00A46F40">
        <w:rPr>
          <w:spacing w:val="-3"/>
        </w:rPr>
        <w:t>r</w:t>
      </w:r>
      <w:r w:rsidRPr="00A46F40">
        <w:rPr>
          <w:spacing w:val="-5"/>
        </w:rPr>
        <w:t>,</w:t>
      </w:r>
      <w:r w:rsidRPr="00A46F40">
        <w:rPr>
          <w:spacing w:val="-13"/>
        </w:rPr>
        <w:t xml:space="preserve"> </w:t>
      </w:r>
      <w:r w:rsidRPr="00A46F40">
        <w:rPr>
          <w:spacing w:val="-8"/>
        </w:rPr>
        <w:t>2</w:t>
      </w:r>
      <w:r w:rsidRPr="00A46F40">
        <w:rPr>
          <w:spacing w:val="-7"/>
        </w:rPr>
        <w:t>0</w:t>
      </w:r>
      <w:r w:rsidRPr="00A46F40">
        <w:rPr>
          <w:spacing w:val="-8"/>
        </w:rPr>
        <w:t>12</w:t>
      </w:r>
      <w:r w:rsidR="007A3657">
        <w:rPr>
          <w:rFonts w:hint="eastAsia"/>
          <w:spacing w:val="-8"/>
        </w:rPr>
        <w:t xml:space="preserve">. </w:t>
      </w:r>
      <w:hyperlink r:id="rId16" w:history="1">
        <w:r w:rsidR="007A3657" w:rsidRPr="002D7E4F">
          <w:rPr>
            <w:rFonts w:hint="eastAsia"/>
            <w:color w:val="0000FF"/>
            <w:spacing w:val="-2"/>
            <w:u w:val="single"/>
          </w:rPr>
          <w:t>厦门大学计算机系</w:t>
        </w:r>
        <w:r w:rsidR="00164461">
          <w:rPr>
            <w:rFonts w:hint="eastAsia"/>
            <w:color w:val="0000FF"/>
            <w:spacing w:val="-2"/>
            <w:u w:val="single"/>
          </w:rPr>
          <w:t xml:space="preserve"> </w:t>
        </w:r>
        <w:r w:rsidR="007A3657" w:rsidRPr="002D7E4F">
          <w:rPr>
            <w:rFonts w:hint="eastAsia"/>
            <w:color w:val="0000FF"/>
            <w:spacing w:val="-2"/>
            <w:u w:val="single"/>
          </w:rPr>
          <w:t>林子雨</w:t>
        </w:r>
        <w:r w:rsidR="00164461">
          <w:rPr>
            <w:rFonts w:hint="eastAsia"/>
            <w:color w:val="0000FF"/>
            <w:spacing w:val="-2"/>
            <w:u w:val="single"/>
          </w:rPr>
          <w:t xml:space="preserve"> </w:t>
        </w:r>
        <w:r w:rsidR="00204EC7">
          <w:rPr>
            <w:rFonts w:hint="eastAsia"/>
            <w:color w:val="0000FF"/>
            <w:spacing w:val="-2"/>
            <w:u w:val="single"/>
          </w:rPr>
          <w:t>老师</w:t>
        </w:r>
        <w:r w:rsidR="007A3657" w:rsidRPr="002D7E4F">
          <w:rPr>
            <w:rFonts w:hint="eastAsia"/>
            <w:color w:val="0000FF"/>
            <w:spacing w:val="-2"/>
            <w:u w:val="single"/>
          </w:rPr>
          <w:t>的译文</w:t>
        </w:r>
      </w:hyperlink>
    </w:p>
    <w:p w:rsidR="001930E0" w:rsidRPr="00A46F40" w:rsidRDefault="007E51AF" w:rsidP="00E45444">
      <w:r w:rsidRPr="00A46F40">
        <w:rPr>
          <w:spacing w:val="-6"/>
        </w:rPr>
        <w:t>[He</w:t>
      </w:r>
      <w:r w:rsidRPr="00A46F40">
        <w:rPr>
          <w:spacing w:val="-5"/>
        </w:rPr>
        <w:t>l</w:t>
      </w:r>
      <w:r w:rsidRPr="00A46F40">
        <w:rPr>
          <w:spacing w:val="-6"/>
        </w:rPr>
        <w:t>16]</w:t>
      </w:r>
      <w:r w:rsidRPr="00A46F40">
        <w:rPr>
          <w:spacing w:val="-20"/>
        </w:rPr>
        <w:t xml:space="preserve"> </w:t>
      </w:r>
      <w:r w:rsidRPr="00A46F40">
        <w:rPr>
          <w:spacing w:val="-15"/>
        </w:rPr>
        <w:t>P</w:t>
      </w:r>
      <w:r w:rsidRPr="00A46F40">
        <w:rPr>
          <w:spacing w:val="-16"/>
        </w:rPr>
        <w:t>.</w:t>
      </w:r>
      <w:r w:rsidR="00C308C3">
        <w:rPr>
          <w:spacing w:val="-16"/>
        </w:rPr>
        <w:t xml:space="preserve"> </w:t>
      </w:r>
      <w:proofErr w:type="spellStart"/>
      <w:r w:rsidR="00C308C3">
        <w:rPr>
          <w:rFonts w:hint="eastAsia"/>
          <w:spacing w:val="-16"/>
        </w:rPr>
        <w:t>He</w:t>
      </w:r>
      <w:r w:rsidR="00C308C3">
        <w:rPr>
          <w:spacing w:val="-16"/>
        </w:rPr>
        <w:t>lland</w:t>
      </w:r>
      <w:proofErr w:type="spellEnd"/>
      <w:r w:rsidR="00C308C3">
        <w:rPr>
          <w:spacing w:val="-16"/>
        </w:rPr>
        <w:t>.</w:t>
      </w:r>
      <w:r w:rsidRPr="00A46F40">
        <w:rPr>
          <w:spacing w:val="-20"/>
        </w:rPr>
        <w:t xml:space="preserve"> </w:t>
      </w:r>
      <w:hyperlink r:id="rId17">
        <w:r w:rsidRPr="002D7E4F">
          <w:rPr>
            <w:color w:val="0000FF"/>
            <w:spacing w:val="-2"/>
            <w:u w:val="single"/>
          </w:rPr>
          <w:t>Standing on Giant Distributed Shoulders: Farsighted Physicists of Yore were Danged</w:t>
        </w:r>
      </w:hyperlink>
      <w:r w:rsidRPr="002D7E4F">
        <w:rPr>
          <w:color w:val="0000FF"/>
          <w:spacing w:val="-2"/>
          <w:u w:val="single"/>
        </w:rPr>
        <w:t xml:space="preserve"> </w:t>
      </w:r>
      <w:hyperlink r:id="rId18">
        <w:r w:rsidRPr="002D7E4F">
          <w:rPr>
            <w:color w:val="0000FF"/>
            <w:spacing w:val="-2"/>
            <w:u w:val="single"/>
          </w:rPr>
          <w:t xml:space="preserve"> Smart! </w:t>
        </w:r>
      </w:hyperlink>
      <w:r w:rsidRPr="00A46F40">
        <w:rPr>
          <w:i/>
          <w:spacing w:val="-2"/>
        </w:rPr>
        <w:t>ACM</w:t>
      </w:r>
      <w:r w:rsidRPr="00A46F40">
        <w:rPr>
          <w:i/>
          <w:spacing w:val="-10"/>
        </w:rPr>
        <w:t xml:space="preserve"> </w:t>
      </w:r>
      <w:r w:rsidRPr="00A46F40">
        <w:rPr>
          <w:i/>
          <w:spacing w:val="-3"/>
        </w:rPr>
        <w:t>Q</w:t>
      </w:r>
      <w:r w:rsidRPr="00A46F40">
        <w:rPr>
          <w:i/>
          <w:spacing w:val="-2"/>
        </w:rPr>
        <w:t>ueue</w:t>
      </w:r>
      <w:r w:rsidRPr="00A46F40">
        <w:rPr>
          <w:spacing w:val="-3"/>
        </w:rPr>
        <w:t>,</w:t>
      </w:r>
      <w:r w:rsidRPr="00A46F40">
        <w:rPr>
          <w:spacing w:val="-20"/>
        </w:rPr>
        <w:t xml:space="preserve"> </w:t>
      </w:r>
      <w:r w:rsidRPr="00A46F40">
        <w:rPr>
          <w:spacing w:val="-4"/>
        </w:rPr>
        <w:t>V</w:t>
      </w:r>
      <w:r w:rsidRPr="00A46F40">
        <w:rPr>
          <w:spacing w:val="-3"/>
        </w:rPr>
        <w:t>ol</w:t>
      </w:r>
      <w:r w:rsidRPr="00A46F40">
        <w:rPr>
          <w:spacing w:val="-4"/>
        </w:rPr>
        <w:t>.</w:t>
      </w:r>
      <w:r w:rsidRPr="00A46F40">
        <w:rPr>
          <w:spacing w:val="-20"/>
        </w:rPr>
        <w:t xml:space="preserve"> </w:t>
      </w:r>
      <w:r w:rsidRPr="00A46F40">
        <w:rPr>
          <w:spacing w:val="-6"/>
        </w:rPr>
        <w:t>14</w:t>
      </w:r>
      <w:r w:rsidRPr="00A46F40">
        <w:rPr>
          <w:spacing w:val="-8"/>
        </w:rPr>
        <w:t>,</w:t>
      </w:r>
      <w:r w:rsidRPr="00A46F40">
        <w:rPr>
          <w:spacing w:val="-20"/>
        </w:rPr>
        <w:t xml:space="preserve"> </w:t>
      </w:r>
      <w:r w:rsidRPr="00A46F40">
        <w:rPr>
          <w:spacing w:val="-3"/>
        </w:rPr>
        <w:t>I</w:t>
      </w:r>
      <w:r w:rsidRPr="00A46F40">
        <w:rPr>
          <w:spacing w:val="-2"/>
        </w:rPr>
        <w:t>ssu</w:t>
      </w:r>
      <w:r w:rsidRPr="00A46F40">
        <w:rPr>
          <w:spacing w:val="-3"/>
        </w:rPr>
        <w:t>e</w:t>
      </w:r>
      <w:r w:rsidRPr="00A46F40">
        <w:rPr>
          <w:spacing w:val="-20"/>
        </w:rPr>
        <w:t xml:space="preserve"> </w:t>
      </w:r>
      <w:r w:rsidRPr="00A46F40">
        <w:rPr>
          <w:spacing w:val="1"/>
        </w:rPr>
        <w:t>2,</w:t>
      </w:r>
      <w:r w:rsidRPr="00A46F40">
        <w:rPr>
          <w:spacing w:val="-20"/>
        </w:rPr>
        <w:t xml:space="preserve"> </w:t>
      </w:r>
      <w:r w:rsidRPr="00A46F40">
        <w:rPr>
          <w:spacing w:val="-1"/>
        </w:rPr>
        <w:t>M</w:t>
      </w:r>
      <w:r w:rsidRPr="00A46F40">
        <w:rPr>
          <w:spacing w:val="-2"/>
        </w:rPr>
        <w:t>a</w:t>
      </w:r>
      <w:r w:rsidRPr="00A46F40">
        <w:rPr>
          <w:spacing w:val="-1"/>
        </w:rPr>
        <w:t>rch</w:t>
      </w:r>
      <w:r w:rsidRPr="00A46F40">
        <w:rPr>
          <w:spacing w:val="-2"/>
        </w:rPr>
        <w:t>-A</w:t>
      </w:r>
      <w:r w:rsidRPr="00A46F40">
        <w:rPr>
          <w:spacing w:val="-1"/>
        </w:rPr>
        <w:t>pril</w:t>
      </w:r>
      <w:r w:rsidRPr="00A46F40">
        <w:rPr>
          <w:spacing w:val="-21"/>
        </w:rPr>
        <w:t xml:space="preserve"> </w:t>
      </w:r>
      <w:r w:rsidRPr="00A46F40">
        <w:rPr>
          <w:spacing w:val="-6"/>
        </w:rPr>
        <w:t>2</w:t>
      </w:r>
      <w:r w:rsidRPr="00A46F40">
        <w:rPr>
          <w:spacing w:val="-5"/>
        </w:rPr>
        <w:t>0</w:t>
      </w:r>
      <w:r w:rsidRPr="00A46F40">
        <w:rPr>
          <w:spacing w:val="-6"/>
        </w:rPr>
        <w:t>16.</w:t>
      </w:r>
    </w:p>
    <w:p w:rsidR="001930E0" w:rsidRPr="00A46F40" w:rsidRDefault="007E51AF" w:rsidP="00E45444">
      <w:pPr>
        <w:rPr>
          <w:rFonts w:cs="Arial"/>
        </w:rPr>
      </w:pPr>
      <w:r w:rsidRPr="00A46F40">
        <w:rPr>
          <w:spacing w:val="-6"/>
        </w:rPr>
        <w:t>[L</w:t>
      </w:r>
      <w:r w:rsidRPr="00A46F40">
        <w:rPr>
          <w:spacing w:val="-5"/>
        </w:rPr>
        <w:t>is</w:t>
      </w:r>
      <w:r w:rsidRPr="00A46F40">
        <w:rPr>
          <w:spacing w:val="-6"/>
        </w:rPr>
        <w:t>91]</w:t>
      </w:r>
      <w:r w:rsidRPr="00A46F40">
        <w:rPr>
          <w:spacing w:val="-12"/>
        </w:rPr>
        <w:t xml:space="preserve"> </w:t>
      </w:r>
      <w:r w:rsidRPr="00A46F40">
        <w:t>B.</w:t>
      </w:r>
      <w:r w:rsidRPr="00A46F40">
        <w:rPr>
          <w:spacing w:val="-12"/>
        </w:rPr>
        <w:t xml:space="preserve"> </w:t>
      </w:r>
      <w:proofErr w:type="spellStart"/>
      <w:r w:rsidRPr="00A46F40">
        <w:rPr>
          <w:spacing w:val="-5"/>
        </w:rPr>
        <w:t>L</w:t>
      </w:r>
      <w:r w:rsidRPr="00A46F40">
        <w:rPr>
          <w:spacing w:val="-4"/>
        </w:rPr>
        <w:t>is</w:t>
      </w:r>
      <w:r w:rsidRPr="00A46F40">
        <w:rPr>
          <w:spacing w:val="-5"/>
        </w:rPr>
        <w:t>k</w:t>
      </w:r>
      <w:r w:rsidRPr="00A46F40">
        <w:rPr>
          <w:spacing w:val="-4"/>
        </w:rPr>
        <w:t>o</w:t>
      </w:r>
      <w:r w:rsidRPr="00A46F40">
        <w:rPr>
          <w:spacing w:val="-5"/>
        </w:rPr>
        <w:t>v</w:t>
      </w:r>
      <w:proofErr w:type="spellEnd"/>
      <w:r w:rsidRPr="00A46F40">
        <w:rPr>
          <w:spacing w:val="-5"/>
        </w:rPr>
        <w:t>.</w:t>
      </w:r>
      <w:r w:rsidRPr="00A46F40">
        <w:rPr>
          <w:spacing w:val="-11"/>
        </w:rPr>
        <w:t xml:space="preserve"> </w:t>
      </w:r>
      <w:hyperlink r:id="rId19">
        <w:r w:rsidRPr="002D7E4F">
          <w:rPr>
            <w:color w:val="0000FF"/>
            <w:spacing w:val="-2"/>
            <w:u w:val="single"/>
          </w:rPr>
          <w:t>Practical Uses of Synchronized Clocks in Distributed Systems</w:t>
        </w:r>
        <w:r w:rsidRPr="00A46F40">
          <w:rPr>
            <w:spacing w:val="-3"/>
            <w:u w:val="single" w:color="3199F9"/>
          </w:rPr>
          <w:t>.</w:t>
        </w:r>
        <w:r w:rsidRPr="00A46F40">
          <w:rPr>
            <w:spacing w:val="-11"/>
            <w:u w:val="single" w:color="3199F9"/>
          </w:rPr>
          <w:t xml:space="preserve"> </w:t>
        </w:r>
      </w:hyperlink>
      <w:r w:rsidRPr="00A46F40">
        <w:rPr>
          <w:i/>
        </w:rPr>
        <w:t>ACM</w:t>
      </w:r>
      <w:r w:rsidRPr="00A46F40">
        <w:rPr>
          <w:i/>
          <w:spacing w:val="-3"/>
        </w:rPr>
        <w:t xml:space="preserve"> </w:t>
      </w:r>
      <w:r w:rsidRPr="00A46F40">
        <w:rPr>
          <w:i/>
        </w:rPr>
        <w:t>P</w:t>
      </w:r>
      <w:r w:rsidRPr="00A46F40">
        <w:rPr>
          <w:i/>
          <w:spacing w:val="-3"/>
        </w:rPr>
        <w:t>ri</w:t>
      </w:r>
      <w:r w:rsidRPr="00A46F40">
        <w:rPr>
          <w:i/>
        </w:rPr>
        <w:t>ncip</w:t>
      </w:r>
      <w:r w:rsidRPr="00A46F40">
        <w:rPr>
          <w:i/>
          <w:spacing w:val="-3"/>
        </w:rPr>
        <w:t>l</w:t>
      </w:r>
      <w:r w:rsidRPr="00A46F40">
        <w:rPr>
          <w:i/>
        </w:rPr>
        <w:t>es of</w:t>
      </w:r>
      <w:r w:rsidRPr="00A46F40">
        <w:rPr>
          <w:i/>
          <w:spacing w:val="97"/>
          <w:w w:val="102"/>
        </w:rPr>
        <w:t xml:space="preserve"> </w:t>
      </w:r>
      <w:r w:rsidRPr="00A46F40">
        <w:rPr>
          <w:i/>
        </w:rPr>
        <w:t>D</w:t>
      </w:r>
      <w:r w:rsidRPr="00A46F40">
        <w:rPr>
          <w:i/>
          <w:spacing w:val="-3"/>
        </w:rPr>
        <w:t>i</w:t>
      </w:r>
      <w:r w:rsidRPr="00A46F40">
        <w:rPr>
          <w:i/>
        </w:rPr>
        <w:t>s</w:t>
      </w:r>
      <w:r w:rsidRPr="00A46F40">
        <w:rPr>
          <w:i/>
          <w:spacing w:val="-3"/>
        </w:rPr>
        <w:t>tri</w:t>
      </w:r>
      <w:r w:rsidRPr="00A46F40">
        <w:rPr>
          <w:i/>
        </w:rPr>
        <w:t>bu</w:t>
      </w:r>
      <w:r w:rsidRPr="00A46F40">
        <w:rPr>
          <w:i/>
          <w:spacing w:val="-3"/>
        </w:rPr>
        <w:t>t</w:t>
      </w:r>
      <w:r w:rsidRPr="00A46F40">
        <w:rPr>
          <w:i/>
        </w:rPr>
        <w:t>ed Compu</w:t>
      </w:r>
      <w:r w:rsidRPr="00A46F40">
        <w:rPr>
          <w:i/>
          <w:spacing w:val="-3"/>
        </w:rPr>
        <w:t>ti</w:t>
      </w:r>
      <w:r w:rsidRPr="00A46F40">
        <w:rPr>
          <w:i/>
        </w:rPr>
        <w:t>ng</w:t>
      </w:r>
      <w:r w:rsidRPr="00A46F40">
        <w:rPr>
          <w:i/>
          <w:spacing w:val="-1"/>
        </w:rPr>
        <w:t xml:space="preserve"> </w:t>
      </w:r>
      <w:r w:rsidRPr="00A46F40">
        <w:rPr>
          <w:i/>
          <w:spacing w:val="-6"/>
        </w:rPr>
        <w:t>(</w:t>
      </w:r>
      <w:r w:rsidRPr="00A46F40">
        <w:rPr>
          <w:i/>
          <w:spacing w:val="-5"/>
        </w:rPr>
        <w:t>P</w:t>
      </w:r>
      <w:r w:rsidRPr="00A46F40">
        <w:rPr>
          <w:i/>
          <w:spacing w:val="-6"/>
        </w:rPr>
        <w:t>O</w:t>
      </w:r>
      <w:r w:rsidRPr="00A46F40">
        <w:rPr>
          <w:i/>
          <w:spacing w:val="-5"/>
        </w:rPr>
        <w:t>DC</w:t>
      </w:r>
      <w:r w:rsidRPr="00A46F40">
        <w:rPr>
          <w:i/>
          <w:spacing w:val="-6"/>
        </w:rPr>
        <w:t>)</w:t>
      </w:r>
      <w:r w:rsidRPr="00A46F40">
        <w:rPr>
          <w:spacing w:val="-6"/>
        </w:rPr>
        <w:t>.</w:t>
      </w:r>
      <w:r w:rsidRPr="00A46F40">
        <w:rPr>
          <w:spacing w:val="-10"/>
        </w:rPr>
        <w:t xml:space="preserve"> </w:t>
      </w:r>
      <w:r w:rsidRPr="00A46F40">
        <w:t>Montr</w:t>
      </w:r>
      <w:r w:rsidRPr="00A46F40">
        <w:rPr>
          <w:spacing w:val="-3"/>
        </w:rPr>
        <w:t>eal,</w:t>
      </w:r>
      <w:r w:rsidRPr="00A46F40">
        <w:rPr>
          <w:spacing w:val="-10"/>
        </w:rPr>
        <w:t xml:space="preserve"> </w:t>
      </w:r>
      <w:r w:rsidRPr="00A46F40">
        <w:rPr>
          <w:spacing w:val="-3"/>
        </w:rPr>
        <w:t>Ca</w:t>
      </w:r>
      <w:r w:rsidRPr="00A46F40">
        <w:t>n</w:t>
      </w:r>
      <w:r w:rsidRPr="00A46F40">
        <w:rPr>
          <w:spacing w:val="-3"/>
        </w:rPr>
        <w:t>a</w:t>
      </w:r>
      <w:r w:rsidRPr="00A46F40">
        <w:t>d</w:t>
      </w:r>
      <w:r w:rsidRPr="00A46F40">
        <w:rPr>
          <w:spacing w:val="-3"/>
        </w:rPr>
        <w:t>a,</w:t>
      </w:r>
      <w:r w:rsidRPr="00A46F40">
        <w:rPr>
          <w:spacing w:val="-10"/>
        </w:rPr>
        <w:t xml:space="preserve"> </w:t>
      </w:r>
      <w:r w:rsidRPr="00A46F40">
        <w:rPr>
          <w:spacing w:val="-3"/>
        </w:rPr>
        <w:t>A</w:t>
      </w:r>
      <w:r w:rsidRPr="00A46F40">
        <w:t>ugust</w:t>
      </w:r>
      <w:r w:rsidRPr="00A46F40">
        <w:rPr>
          <w:spacing w:val="-10"/>
        </w:rPr>
        <w:t xml:space="preserve"> </w:t>
      </w:r>
      <w:r w:rsidRPr="00A46F40">
        <w:rPr>
          <w:spacing w:val="-8"/>
        </w:rPr>
        <w:t>1991</w:t>
      </w:r>
      <w:r w:rsidRPr="00A46F40">
        <w:rPr>
          <w:spacing w:val="-9"/>
        </w:rPr>
        <w:t>.</w:t>
      </w:r>
    </w:p>
    <w:p w:rsidR="001930E0" w:rsidRPr="00A46F40" w:rsidRDefault="007E51AF" w:rsidP="00E45444">
      <w:r w:rsidRPr="00A46F40">
        <w:rPr>
          <w:spacing w:val="-2"/>
        </w:rPr>
        <w:t>[M</w:t>
      </w:r>
      <w:r w:rsidRPr="00A46F40">
        <w:rPr>
          <w:spacing w:val="-3"/>
        </w:rPr>
        <w:t>H</w:t>
      </w:r>
      <w:r w:rsidRPr="00A46F40">
        <w:rPr>
          <w:spacing w:val="-28"/>
        </w:rPr>
        <w:t>L</w:t>
      </w:r>
      <w:r w:rsidRPr="00A46F40">
        <w:rPr>
          <w:spacing w:val="3"/>
        </w:rPr>
        <w:t>+</w:t>
      </w:r>
      <w:r w:rsidRPr="00A46F40">
        <w:t>9</w:t>
      </w:r>
      <w:r w:rsidRPr="00A46F40">
        <w:rPr>
          <w:spacing w:val="-4"/>
        </w:rPr>
        <w:t>2</w:t>
      </w:r>
      <w:r w:rsidRPr="00A46F40">
        <w:t>]</w:t>
      </w:r>
      <w:r w:rsidRPr="00A46F40">
        <w:rPr>
          <w:spacing w:val="-31"/>
        </w:rPr>
        <w:t xml:space="preserve"> </w:t>
      </w:r>
      <w:r w:rsidRPr="00A46F40">
        <w:rPr>
          <w:spacing w:val="-2"/>
        </w:rPr>
        <w:t>C.</w:t>
      </w:r>
      <w:r w:rsidRPr="00A46F40">
        <w:rPr>
          <w:spacing w:val="-31"/>
        </w:rPr>
        <w:t xml:space="preserve"> </w:t>
      </w:r>
      <w:r w:rsidRPr="00A46F40">
        <w:rPr>
          <w:spacing w:val="-1"/>
        </w:rPr>
        <w:t>Moh</w:t>
      </w:r>
      <w:r w:rsidRPr="00A46F40">
        <w:rPr>
          <w:spacing w:val="-2"/>
        </w:rPr>
        <w:t>a</w:t>
      </w:r>
      <w:r w:rsidRPr="00A46F40">
        <w:rPr>
          <w:spacing w:val="-1"/>
        </w:rPr>
        <w:t>n</w:t>
      </w:r>
      <w:r w:rsidRPr="00A46F40">
        <w:rPr>
          <w:spacing w:val="-2"/>
        </w:rPr>
        <w:t>,</w:t>
      </w:r>
      <w:r w:rsidRPr="00A46F40">
        <w:rPr>
          <w:spacing w:val="-31"/>
        </w:rPr>
        <w:t xml:space="preserve"> </w:t>
      </w:r>
      <w:r w:rsidRPr="00A46F40">
        <w:rPr>
          <w:spacing w:val="-4"/>
        </w:rPr>
        <w:t>D.</w:t>
      </w:r>
      <w:r w:rsidRPr="00A46F40">
        <w:rPr>
          <w:spacing w:val="-31"/>
        </w:rPr>
        <w:t xml:space="preserve"> </w:t>
      </w:r>
      <w:proofErr w:type="spellStart"/>
      <w:r w:rsidRPr="00A46F40">
        <w:rPr>
          <w:spacing w:val="-3"/>
        </w:rPr>
        <w:t>Ha</w:t>
      </w:r>
      <w:r w:rsidRPr="00A46F40">
        <w:rPr>
          <w:spacing w:val="-2"/>
        </w:rPr>
        <w:t>d</w:t>
      </w:r>
      <w:r w:rsidRPr="00A46F40">
        <w:rPr>
          <w:spacing w:val="-3"/>
        </w:rPr>
        <w:t>e</w:t>
      </w:r>
      <w:r w:rsidRPr="00A46F40">
        <w:rPr>
          <w:spacing w:val="-2"/>
        </w:rPr>
        <w:t>rl</w:t>
      </w:r>
      <w:r w:rsidRPr="00A46F40">
        <w:rPr>
          <w:spacing w:val="-3"/>
        </w:rPr>
        <w:t>e</w:t>
      </w:r>
      <w:proofErr w:type="spellEnd"/>
      <w:r w:rsidRPr="00A46F40">
        <w:rPr>
          <w:spacing w:val="-3"/>
        </w:rPr>
        <w:t>,</w:t>
      </w:r>
      <w:r w:rsidRPr="00A46F40">
        <w:rPr>
          <w:spacing w:val="-31"/>
        </w:rPr>
        <w:t xml:space="preserve"> </w:t>
      </w:r>
      <w:r w:rsidRPr="00A46F40">
        <w:rPr>
          <w:spacing w:val="-2"/>
        </w:rPr>
        <w:t>B.</w:t>
      </w:r>
      <w:r w:rsidRPr="00A46F40">
        <w:rPr>
          <w:spacing w:val="-31"/>
        </w:rPr>
        <w:t xml:space="preserve"> </w:t>
      </w:r>
      <w:r w:rsidRPr="00A46F40">
        <w:rPr>
          <w:spacing w:val="-5"/>
        </w:rPr>
        <w:t>L</w:t>
      </w:r>
      <w:r w:rsidRPr="00A46F40">
        <w:rPr>
          <w:spacing w:val="-4"/>
        </w:rPr>
        <w:t>inds</w:t>
      </w:r>
      <w:r w:rsidRPr="00A46F40">
        <w:rPr>
          <w:spacing w:val="-5"/>
        </w:rPr>
        <w:t>ay</w:t>
      </w:r>
      <w:r w:rsidRPr="00A46F40">
        <w:rPr>
          <w:spacing w:val="-6"/>
        </w:rPr>
        <w:t>,</w:t>
      </w:r>
      <w:r w:rsidRPr="00A46F40">
        <w:rPr>
          <w:spacing w:val="-31"/>
        </w:rPr>
        <w:t xml:space="preserve"> </w:t>
      </w:r>
      <w:r w:rsidRPr="00A46F40">
        <w:rPr>
          <w:spacing w:val="-2"/>
        </w:rPr>
        <w:t>H.</w:t>
      </w:r>
      <w:r w:rsidRPr="00A46F40">
        <w:rPr>
          <w:spacing w:val="-31"/>
        </w:rPr>
        <w:t xml:space="preserve"> </w:t>
      </w:r>
      <w:proofErr w:type="spellStart"/>
      <w:r w:rsidRPr="00A46F40">
        <w:rPr>
          <w:spacing w:val="-3"/>
        </w:rPr>
        <w:t>P</w:t>
      </w:r>
      <w:r w:rsidRPr="00A46F40">
        <w:rPr>
          <w:spacing w:val="-2"/>
        </w:rPr>
        <w:t>ir</w:t>
      </w:r>
      <w:r w:rsidRPr="00A46F40">
        <w:rPr>
          <w:spacing w:val="-3"/>
        </w:rPr>
        <w:t>a</w:t>
      </w:r>
      <w:r w:rsidRPr="00A46F40">
        <w:rPr>
          <w:spacing w:val="-2"/>
        </w:rPr>
        <w:t>h</w:t>
      </w:r>
      <w:r w:rsidRPr="00A46F40">
        <w:rPr>
          <w:spacing w:val="-3"/>
        </w:rPr>
        <w:t>e</w:t>
      </w:r>
      <w:r w:rsidRPr="00A46F40">
        <w:rPr>
          <w:spacing w:val="-2"/>
        </w:rPr>
        <w:t>sh</w:t>
      </w:r>
      <w:proofErr w:type="spellEnd"/>
      <w:r w:rsidRPr="00A46F40">
        <w:rPr>
          <w:spacing w:val="-31"/>
        </w:rPr>
        <w:t xml:space="preserve"> </w:t>
      </w:r>
      <w:r w:rsidRPr="00A46F40">
        <w:rPr>
          <w:spacing w:val="-3"/>
        </w:rPr>
        <w:t>a</w:t>
      </w:r>
      <w:r w:rsidRPr="00A46F40">
        <w:rPr>
          <w:spacing w:val="-2"/>
        </w:rPr>
        <w:t>nd</w:t>
      </w:r>
      <w:r w:rsidRPr="00A46F40">
        <w:rPr>
          <w:spacing w:val="-31"/>
        </w:rPr>
        <w:t xml:space="preserve"> </w:t>
      </w:r>
      <w:r w:rsidRPr="00A46F40">
        <w:rPr>
          <w:spacing w:val="-15"/>
        </w:rPr>
        <w:t>P</w:t>
      </w:r>
      <w:r w:rsidRPr="00A46F40">
        <w:rPr>
          <w:spacing w:val="-16"/>
        </w:rPr>
        <w:t>.</w:t>
      </w:r>
      <w:r w:rsidRPr="00A46F40">
        <w:rPr>
          <w:spacing w:val="-31"/>
        </w:rPr>
        <w:t xml:space="preserve"> </w:t>
      </w:r>
      <w:r w:rsidRPr="00A46F40">
        <w:t>Schwartz.</w:t>
      </w:r>
      <w:r w:rsidRPr="00A46F40">
        <w:rPr>
          <w:spacing w:val="-31"/>
        </w:rPr>
        <w:t xml:space="preserve"> </w:t>
      </w:r>
      <w:hyperlink r:id="rId20">
        <w:r w:rsidRPr="002D7E4F">
          <w:rPr>
            <w:color w:val="0000FF"/>
            <w:spacing w:val="-2"/>
            <w:u w:val="single"/>
          </w:rPr>
          <w:t>ARIES: A Transaction Recovery</w:t>
        </w:r>
      </w:hyperlink>
      <w:r w:rsidRPr="002D7E4F">
        <w:rPr>
          <w:color w:val="0000FF"/>
          <w:spacing w:val="-2"/>
          <w:u w:val="single"/>
        </w:rPr>
        <w:t xml:space="preserve"> </w:t>
      </w:r>
      <w:hyperlink r:id="rId21">
        <w:r w:rsidRPr="002D7E4F">
          <w:rPr>
            <w:color w:val="0000FF"/>
            <w:spacing w:val="-2"/>
            <w:u w:val="single"/>
          </w:rPr>
          <w:t xml:space="preserve"> Method Supporting Fine-Granularity Locking and Partial Rollbacks Using Write-Ahead Logging.</w:t>
        </w:r>
      </w:hyperlink>
      <w:r w:rsidRPr="00A46F40">
        <w:rPr>
          <w:spacing w:val="75"/>
          <w:w w:val="85"/>
        </w:rPr>
        <w:t xml:space="preserve"> </w:t>
      </w:r>
      <w:r w:rsidRPr="00A46F40">
        <w:rPr>
          <w:i/>
          <w:spacing w:val="-2"/>
        </w:rPr>
        <w:t>ACM</w:t>
      </w:r>
      <w:r w:rsidRPr="00A46F40">
        <w:rPr>
          <w:i/>
          <w:spacing w:val="4"/>
        </w:rPr>
        <w:t xml:space="preserve"> </w:t>
      </w:r>
      <w:r w:rsidRPr="00A46F40">
        <w:rPr>
          <w:i/>
          <w:spacing w:val="-3"/>
        </w:rPr>
        <w:t>T</w:t>
      </w:r>
      <w:r w:rsidRPr="00A46F40">
        <w:rPr>
          <w:i/>
          <w:spacing w:val="-4"/>
        </w:rPr>
        <w:t>r</w:t>
      </w:r>
      <w:r w:rsidRPr="00A46F40">
        <w:rPr>
          <w:i/>
          <w:spacing w:val="-3"/>
        </w:rPr>
        <w:t>ans</w:t>
      </w:r>
      <w:r w:rsidRPr="00A46F40">
        <w:rPr>
          <w:i/>
          <w:spacing w:val="-4"/>
        </w:rPr>
        <w:t>a</w:t>
      </w:r>
      <w:r w:rsidRPr="00A46F40">
        <w:rPr>
          <w:i/>
          <w:spacing w:val="-3"/>
        </w:rPr>
        <w:t>c</w:t>
      </w:r>
      <w:r w:rsidRPr="00A46F40">
        <w:rPr>
          <w:i/>
          <w:spacing w:val="-4"/>
        </w:rPr>
        <w:t>ti</w:t>
      </w:r>
      <w:r w:rsidRPr="00A46F40">
        <w:rPr>
          <w:i/>
          <w:spacing w:val="-3"/>
        </w:rPr>
        <w:t>ons</w:t>
      </w:r>
      <w:r w:rsidRPr="00A46F40">
        <w:rPr>
          <w:i/>
          <w:spacing w:val="4"/>
        </w:rPr>
        <w:t xml:space="preserve"> </w:t>
      </w:r>
      <w:r w:rsidRPr="00A46F40">
        <w:rPr>
          <w:i/>
        </w:rPr>
        <w:t>on</w:t>
      </w:r>
      <w:r w:rsidRPr="00A46F40">
        <w:rPr>
          <w:i/>
          <w:spacing w:val="5"/>
        </w:rPr>
        <w:t xml:space="preserve"> </w:t>
      </w:r>
      <w:r w:rsidRPr="00A46F40">
        <w:rPr>
          <w:i/>
          <w:spacing w:val="-2"/>
        </w:rPr>
        <w:t>D</w:t>
      </w:r>
      <w:r w:rsidRPr="00A46F40">
        <w:rPr>
          <w:i/>
          <w:spacing w:val="-3"/>
        </w:rPr>
        <w:t>at</w:t>
      </w:r>
      <w:r w:rsidRPr="00A46F40">
        <w:rPr>
          <w:i/>
          <w:spacing w:val="-2"/>
        </w:rPr>
        <w:t>ab</w:t>
      </w:r>
      <w:r w:rsidRPr="00A46F40">
        <w:rPr>
          <w:i/>
          <w:spacing w:val="-3"/>
        </w:rPr>
        <w:t>a</w:t>
      </w:r>
      <w:r w:rsidRPr="00A46F40">
        <w:rPr>
          <w:i/>
          <w:spacing w:val="-2"/>
        </w:rPr>
        <w:t>se</w:t>
      </w:r>
      <w:r w:rsidRPr="00A46F40">
        <w:rPr>
          <w:i/>
          <w:spacing w:val="4"/>
        </w:rPr>
        <w:t xml:space="preserve"> </w:t>
      </w:r>
      <w:r w:rsidRPr="00A46F40">
        <w:rPr>
          <w:i/>
          <w:spacing w:val="-2"/>
        </w:rPr>
        <w:t>Sys</w:t>
      </w:r>
      <w:r w:rsidRPr="00A46F40">
        <w:rPr>
          <w:i/>
          <w:spacing w:val="-3"/>
        </w:rPr>
        <w:t>t</w:t>
      </w:r>
      <w:r w:rsidRPr="00A46F40">
        <w:rPr>
          <w:i/>
          <w:spacing w:val="-2"/>
        </w:rPr>
        <w:t>ems</w:t>
      </w:r>
      <w:r w:rsidRPr="00A46F40">
        <w:rPr>
          <w:i/>
          <w:spacing w:val="-3"/>
        </w:rPr>
        <w:t>,</w:t>
      </w:r>
      <w:r w:rsidRPr="00A46F40">
        <w:rPr>
          <w:i/>
          <w:spacing w:val="6"/>
        </w:rPr>
        <w:t xml:space="preserve"> </w:t>
      </w:r>
      <w:r w:rsidRPr="00A46F40">
        <w:rPr>
          <w:spacing w:val="-4"/>
        </w:rPr>
        <w:t>V</w:t>
      </w:r>
      <w:r w:rsidRPr="00A46F40">
        <w:rPr>
          <w:spacing w:val="-3"/>
        </w:rPr>
        <w:t>ol</w:t>
      </w:r>
      <w:r w:rsidRPr="00A46F40">
        <w:rPr>
          <w:spacing w:val="-4"/>
        </w:rPr>
        <w:t xml:space="preserve">. </w:t>
      </w:r>
      <w:r w:rsidRPr="00A46F40">
        <w:rPr>
          <w:spacing w:val="-13"/>
        </w:rPr>
        <w:t>17</w:t>
      </w:r>
      <w:r w:rsidRPr="00A46F40">
        <w:rPr>
          <w:spacing w:val="-18"/>
        </w:rPr>
        <w:t>,</w:t>
      </w:r>
      <w:r w:rsidRPr="00A46F40">
        <w:rPr>
          <w:spacing w:val="-4"/>
        </w:rPr>
        <w:t xml:space="preserve"> </w:t>
      </w:r>
      <w:r w:rsidRPr="00A46F40">
        <w:rPr>
          <w:spacing w:val="-3"/>
        </w:rPr>
        <w:t>N</w:t>
      </w:r>
      <w:r w:rsidRPr="00A46F40">
        <w:rPr>
          <w:spacing w:val="-2"/>
        </w:rPr>
        <w:t>o</w:t>
      </w:r>
      <w:r w:rsidRPr="00A46F40">
        <w:rPr>
          <w:spacing w:val="-3"/>
        </w:rPr>
        <w:t>.</w:t>
      </w:r>
      <w:r w:rsidRPr="00A46F40">
        <w:rPr>
          <w:spacing w:val="-5"/>
        </w:rPr>
        <w:t xml:space="preserve"> </w:t>
      </w:r>
      <w:r w:rsidRPr="00A46F40">
        <w:rPr>
          <w:spacing w:val="-8"/>
        </w:rPr>
        <w:t>1</w:t>
      </w:r>
      <w:r w:rsidRPr="00A46F40">
        <w:rPr>
          <w:spacing w:val="-11"/>
        </w:rPr>
        <w:t>,</w:t>
      </w:r>
      <w:r w:rsidRPr="00A46F40">
        <w:rPr>
          <w:spacing w:val="-4"/>
        </w:rPr>
        <w:t xml:space="preserve"> </w:t>
      </w:r>
      <w:r w:rsidRPr="00A46F40">
        <w:rPr>
          <w:spacing w:val="-2"/>
        </w:rPr>
        <w:t>M</w:t>
      </w:r>
      <w:r w:rsidRPr="00A46F40">
        <w:rPr>
          <w:spacing w:val="-3"/>
        </w:rPr>
        <w:t>a</w:t>
      </w:r>
      <w:r w:rsidRPr="00A46F40">
        <w:rPr>
          <w:spacing w:val="-2"/>
        </w:rPr>
        <w:t>rch</w:t>
      </w:r>
      <w:r w:rsidRPr="00A46F40">
        <w:rPr>
          <w:spacing w:val="-5"/>
        </w:rPr>
        <w:t xml:space="preserve"> </w:t>
      </w:r>
      <w:r w:rsidRPr="00A46F40">
        <w:rPr>
          <w:spacing w:val="-3"/>
        </w:rPr>
        <w:t>1992</w:t>
      </w:r>
      <w:r w:rsidRPr="00A46F40">
        <w:rPr>
          <w:spacing w:val="-5"/>
        </w:rPr>
        <w:t>,</w:t>
      </w:r>
      <w:r w:rsidRPr="00A46F40">
        <w:rPr>
          <w:spacing w:val="-4"/>
        </w:rPr>
        <w:t xml:space="preserve"> </w:t>
      </w:r>
      <w:r w:rsidRPr="00A46F40">
        <w:rPr>
          <w:spacing w:val="-2"/>
        </w:rPr>
        <w:t>pp</w:t>
      </w:r>
      <w:r w:rsidRPr="00A46F40">
        <w:rPr>
          <w:spacing w:val="-3"/>
        </w:rPr>
        <w:t>.</w:t>
      </w:r>
      <w:r w:rsidRPr="00A46F40">
        <w:rPr>
          <w:spacing w:val="-5"/>
        </w:rPr>
        <w:t xml:space="preserve"> 94-162.</w:t>
      </w:r>
    </w:p>
    <w:p w:rsidR="001930E0" w:rsidRPr="00124687" w:rsidRDefault="007E51AF" w:rsidP="00E45444">
      <w:pPr>
        <w:rPr>
          <w:rFonts w:cs="Trebuchet MS"/>
          <w:sz w:val="16"/>
          <w:szCs w:val="16"/>
        </w:rPr>
      </w:pPr>
      <w:r w:rsidRPr="00A46F40">
        <w:rPr>
          <w:spacing w:val="-5"/>
          <w:w w:val="95"/>
        </w:rPr>
        <w:t>[Ree</w:t>
      </w:r>
      <w:r w:rsidRPr="00A46F40">
        <w:rPr>
          <w:spacing w:val="-4"/>
          <w:w w:val="95"/>
        </w:rPr>
        <w:t>78</w:t>
      </w:r>
      <w:r w:rsidRPr="00A46F40">
        <w:rPr>
          <w:spacing w:val="-5"/>
          <w:w w:val="95"/>
        </w:rPr>
        <w:t>]</w:t>
      </w:r>
      <w:r w:rsidRPr="00A46F40">
        <w:rPr>
          <w:spacing w:val="-23"/>
          <w:w w:val="95"/>
        </w:rPr>
        <w:t xml:space="preserve"> </w:t>
      </w:r>
      <w:r w:rsidRPr="00A46F40">
        <w:rPr>
          <w:spacing w:val="-4"/>
          <w:w w:val="95"/>
        </w:rPr>
        <w:t>D.</w:t>
      </w:r>
      <w:r w:rsidRPr="00A46F40">
        <w:rPr>
          <w:spacing w:val="-23"/>
          <w:w w:val="95"/>
        </w:rPr>
        <w:t xml:space="preserve"> </w:t>
      </w:r>
      <w:r w:rsidRPr="00A46F40">
        <w:rPr>
          <w:spacing w:val="-2"/>
          <w:w w:val="95"/>
        </w:rPr>
        <w:t>Ree</w:t>
      </w:r>
      <w:r w:rsidRPr="00A46F40">
        <w:rPr>
          <w:spacing w:val="-1"/>
          <w:w w:val="95"/>
        </w:rPr>
        <w:t>d</w:t>
      </w:r>
      <w:r w:rsidRPr="00A46F40">
        <w:rPr>
          <w:spacing w:val="-2"/>
          <w:w w:val="95"/>
        </w:rPr>
        <w:t>.</w:t>
      </w:r>
      <w:r w:rsidRPr="00A46F40">
        <w:rPr>
          <w:spacing w:val="-23"/>
          <w:w w:val="95"/>
        </w:rPr>
        <w:t xml:space="preserve"> </w:t>
      </w:r>
      <w:hyperlink r:id="rId22">
        <w:r w:rsidR="002D7E4F">
          <w:rPr>
            <w:color w:val="0000FF"/>
            <w:spacing w:val="-2"/>
            <w:u w:val="single"/>
          </w:rPr>
          <w:t>N</w:t>
        </w:r>
        <w:r w:rsidR="00214FBD" w:rsidRPr="002D7E4F">
          <w:rPr>
            <w:color w:val="0000FF"/>
            <w:spacing w:val="-2"/>
            <w:u w:val="single"/>
          </w:rPr>
          <w:t xml:space="preserve">aming </w:t>
        </w:r>
        <w:r w:rsidR="00214FBD" w:rsidRPr="002D7E4F">
          <w:rPr>
            <w:rFonts w:hint="eastAsia"/>
            <w:color w:val="0000FF"/>
            <w:spacing w:val="-2"/>
            <w:u w:val="single"/>
          </w:rPr>
          <w:t>a</w:t>
        </w:r>
        <w:r w:rsidR="00214FBD" w:rsidRPr="002D7E4F">
          <w:rPr>
            <w:color w:val="0000FF"/>
            <w:spacing w:val="-2"/>
            <w:u w:val="single"/>
          </w:rPr>
          <w:t>nd Synchronization in a Decentralized Computer System</w:t>
        </w:r>
        <w:r w:rsidRPr="002D7E4F">
          <w:rPr>
            <w:color w:val="0000FF"/>
            <w:spacing w:val="-2"/>
            <w:u w:val="single"/>
          </w:rPr>
          <w:t>,</w:t>
        </w:r>
        <w:r w:rsidRPr="00A46F40">
          <w:rPr>
            <w:spacing w:val="-23"/>
            <w:w w:val="95"/>
            <w:u w:val="single" w:color="3199F9"/>
          </w:rPr>
          <w:t xml:space="preserve"> </w:t>
        </w:r>
      </w:hyperlink>
      <w:r w:rsidRPr="00A46F40">
        <w:rPr>
          <w:spacing w:val="-3"/>
          <w:w w:val="95"/>
        </w:rPr>
        <w:t>P</w:t>
      </w:r>
      <w:r w:rsidRPr="00A46F40">
        <w:rPr>
          <w:spacing w:val="-2"/>
          <w:w w:val="95"/>
        </w:rPr>
        <w:t>hD</w:t>
      </w:r>
      <w:r w:rsidR="00E739B2">
        <w:rPr>
          <w:spacing w:val="-2"/>
          <w:w w:val="95"/>
        </w:rPr>
        <w:t xml:space="preserve"> </w:t>
      </w:r>
      <w:r w:rsidRPr="00A46F40">
        <w:t>D</w:t>
      </w:r>
      <w:r w:rsidRPr="00A46F40">
        <w:rPr>
          <w:spacing w:val="-1"/>
        </w:rPr>
        <w:t>iss</w:t>
      </w:r>
      <w:r w:rsidRPr="00A46F40">
        <w:t>e</w:t>
      </w:r>
      <w:r w:rsidRPr="00A46F40">
        <w:rPr>
          <w:spacing w:val="-1"/>
        </w:rPr>
        <w:t>rt</w:t>
      </w:r>
      <w:r w:rsidRPr="00A46F40">
        <w:t>a</w:t>
      </w:r>
      <w:r w:rsidRPr="00A46F40">
        <w:rPr>
          <w:spacing w:val="-1"/>
        </w:rPr>
        <w:t>tion</w:t>
      </w:r>
      <w:r w:rsidRPr="00A46F40">
        <w:t>,</w:t>
      </w:r>
      <w:r w:rsidRPr="00A46F40">
        <w:rPr>
          <w:spacing w:val="-29"/>
        </w:rPr>
        <w:t xml:space="preserve"> </w:t>
      </w:r>
      <w:r w:rsidRPr="00A46F40">
        <w:rPr>
          <w:spacing w:val="-1"/>
        </w:rPr>
        <w:t>M</w:t>
      </w:r>
      <w:r w:rsidRPr="00A46F40">
        <w:t>IT</w:t>
      </w:r>
      <w:r w:rsidRPr="00A46F40">
        <w:rPr>
          <w:spacing w:val="-28"/>
        </w:rPr>
        <w:t xml:space="preserve"> </w:t>
      </w:r>
      <w:r w:rsidRPr="00A46F40">
        <w:t>La</w:t>
      </w:r>
      <w:r w:rsidRPr="00A46F40">
        <w:rPr>
          <w:spacing w:val="-1"/>
        </w:rPr>
        <w:t>bor</w:t>
      </w:r>
      <w:r w:rsidRPr="00A46F40">
        <w:t>a</w:t>
      </w:r>
      <w:r w:rsidRPr="00A46F40">
        <w:rPr>
          <w:spacing w:val="-1"/>
        </w:rPr>
        <w:t>tor</w:t>
      </w:r>
      <w:r w:rsidRPr="00A46F40">
        <w:t>y</w:t>
      </w:r>
      <w:r w:rsidRPr="00A46F40">
        <w:rPr>
          <w:spacing w:val="-28"/>
        </w:rPr>
        <w:t xml:space="preserve"> </w:t>
      </w:r>
      <w:r w:rsidRPr="00A46F40">
        <w:t>for</w:t>
      </w:r>
      <w:r w:rsidRPr="00A46F40">
        <w:rPr>
          <w:spacing w:val="-28"/>
        </w:rPr>
        <w:t xml:space="preserve"> </w:t>
      </w:r>
      <w:r w:rsidRPr="00A46F40">
        <w:rPr>
          <w:spacing w:val="-3"/>
        </w:rPr>
        <w:t>C</w:t>
      </w:r>
      <w:r w:rsidRPr="00A46F40">
        <w:t>omput</w:t>
      </w:r>
      <w:r w:rsidRPr="00A46F40">
        <w:rPr>
          <w:spacing w:val="-3"/>
        </w:rPr>
        <w:t>e</w:t>
      </w:r>
      <w:r w:rsidRPr="00A46F40">
        <w:t>r</w:t>
      </w:r>
      <w:r w:rsidRPr="00A46F40">
        <w:rPr>
          <w:spacing w:val="-28"/>
        </w:rPr>
        <w:t xml:space="preserve"> </w:t>
      </w:r>
      <w:r w:rsidRPr="00A46F40">
        <w:t>S</w:t>
      </w:r>
      <w:r w:rsidRPr="00A46F40">
        <w:rPr>
          <w:spacing w:val="-1"/>
        </w:rPr>
        <w:t>ci</w:t>
      </w:r>
      <w:r w:rsidRPr="00A46F40">
        <w:t>e</w:t>
      </w:r>
      <w:r w:rsidRPr="00A46F40">
        <w:rPr>
          <w:spacing w:val="-1"/>
        </w:rPr>
        <w:t>nc</w:t>
      </w:r>
      <w:r w:rsidRPr="00A46F40">
        <w:t>e,</w:t>
      </w:r>
      <w:r w:rsidRPr="00A46F40">
        <w:rPr>
          <w:spacing w:val="-28"/>
        </w:rPr>
        <w:t xml:space="preserve"> </w:t>
      </w:r>
      <w:r w:rsidRPr="00A46F40">
        <w:rPr>
          <w:spacing w:val="-5"/>
        </w:rPr>
        <w:t>Te</w:t>
      </w:r>
      <w:r w:rsidRPr="00A46F40">
        <w:rPr>
          <w:spacing w:val="-4"/>
        </w:rPr>
        <w:t>chnic</w:t>
      </w:r>
      <w:r w:rsidRPr="00A46F40">
        <w:rPr>
          <w:spacing w:val="-5"/>
        </w:rPr>
        <w:t>a</w:t>
      </w:r>
      <w:r w:rsidRPr="00A46F40">
        <w:rPr>
          <w:spacing w:val="-4"/>
        </w:rPr>
        <w:t>l</w:t>
      </w:r>
      <w:r w:rsidRPr="00A46F40">
        <w:rPr>
          <w:spacing w:val="-28"/>
        </w:rPr>
        <w:t xml:space="preserve"> </w:t>
      </w:r>
      <w:r w:rsidRPr="00A46F40">
        <w:t>Report</w:t>
      </w:r>
      <w:r w:rsidRPr="00A46F40">
        <w:rPr>
          <w:spacing w:val="-28"/>
        </w:rPr>
        <w:t xml:space="preserve"> </w:t>
      </w:r>
      <w:r w:rsidRPr="00A46F40">
        <w:rPr>
          <w:spacing w:val="-3"/>
        </w:rPr>
        <w:t>M</w:t>
      </w:r>
      <w:r w:rsidRPr="00A46F40">
        <w:rPr>
          <w:spacing w:val="-4"/>
        </w:rPr>
        <w:t>IT-LCS-TR-</w:t>
      </w:r>
      <w:r w:rsidRPr="00A46F40">
        <w:rPr>
          <w:spacing w:val="-3"/>
        </w:rPr>
        <w:t>205</w:t>
      </w:r>
      <w:r w:rsidRPr="00A46F40">
        <w:rPr>
          <w:spacing w:val="-4"/>
        </w:rPr>
        <w:t>.</w:t>
      </w:r>
      <w:r w:rsidRPr="00A46F40">
        <w:rPr>
          <w:spacing w:val="63"/>
          <w:w w:val="85"/>
        </w:rPr>
        <w:t xml:space="preserve"> </w:t>
      </w:r>
      <w:r w:rsidRPr="00A46F40">
        <w:rPr>
          <w:spacing w:val="-3"/>
        </w:rPr>
        <w:t>O</w:t>
      </w:r>
      <w:r w:rsidRPr="00A46F40">
        <w:t>ctob</w:t>
      </w:r>
      <w:r w:rsidRPr="00A46F40">
        <w:rPr>
          <w:spacing w:val="-3"/>
        </w:rPr>
        <w:t>e</w:t>
      </w:r>
      <w:r w:rsidRPr="00A46F40">
        <w:t>r</w:t>
      </w:r>
      <w:r w:rsidRPr="00A46F40">
        <w:rPr>
          <w:spacing w:val="-8"/>
        </w:rPr>
        <w:t xml:space="preserve"> </w:t>
      </w:r>
      <w:r w:rsidRPr="00A46F40">
        <w:rPr>
          <w:spacing w:val="-7"/>
        </w:rPr>
        <w:t>1978</w:t>
      </w:r>
      <w:r w:rsidRPr="00A46F40">
        <w:rPr>
          <w:spacing w:val="-8"/>
        </w:rPr>
        <w:t xml:space="preserve"> </w:t>
      </w:r>
      <w:r w:rsidRPr="00A46F40">
        <w:t>[See</w:t>
      </w:r>
      <w:r w:rsidRPr="00A46F40">
        <w:rPr>
          <w:spacing w:val="-8"/>
        </w:rPr>
        <w:t xml:space="preserve"> </w:t>
      </w:r>
      <w:r w:rsidRPr="00A46F40">
        <w:t>Se</w:t>
      </w:r>
      <w:r w:rsidRPr="00A46F40">
        <w:rPr>
          <w:spacing w:val="-1"/>
        </w:rPr>
        <w:t>ction</w:t>
      </w:r>
      <w:r w:rsidRPr="00A46F40">
        <w:rPr>
          <w:spacing w:val="-7"/>
        </w:rPr>
        <w:t xml:space="preserve"> </w:t>
      </w:r>
      <w:r w:rsidRPr="00A46F40">
        <w:rPr>
          <w:spacing w:val="-1"/>
        </w:rPr>
        <w:t>6</w:t>
      </w:r>
      <w:r w:rsidRPr="00A46F40">
        <w:t>.</w:t>
      </w:r>
      <w:r w:rsidRPr="00A46F40">
        <w:rPr>
          <w:spacing w:val="-1"/>
        </w:rPr>
        <w:t>3</w:t>
      </w:r>
      <w:r w:rsidRPr="00A46F40">
        <w:rPr>
          <w:spacing w:val="-8"/>
        </w:rPr>
        <w:t xml:space="preserve"> </w:t>
      </w:r>
      <w:r w:rsidRPr="00A46F40">
        <w:t>for</w:t>
      </w:r>
      <w:r w:rsidRPr="00A46F40">
        <w:rPr>
          <w:spacing w:val="-8"/>
        </w:rPr>
        <w:t xml:space="preserve"> </w:t>
      </w:r>
      <w:r w:rsidRPr="00A46F40">
        <w:t>list</w:t>
      </w:r>
      <w:r w:rsidRPr="00A46F40">
        <w:rPr>
          <w:spacing w:val="-8"/>
        </w:rPr>
        <w:t xml:space="preserve"> </w:t>
      </w:r>
      <w:r w:rsidRPr="00A46F40">
        <w:rPr>
          <w:spacing w:val="-3"/>
        </w:rPr>
        <w:t>of</w:t>
      </w:r>
      <w:r w:rsidRPr="00A46F40">
        <w:rPr>
          <w:spacing w:val="-7"/>
        </w:rPr>
        <w:t xml:space="preserve"> </w:t>
      </w:r>
      <w:r w:rsidRPr="00A46F40">
        <w:rPr>
          <w:spacing w:val="-3"/>
        </w:rPr>
        <w:t>ve</w:t>
      </w:r>
      <w:r w:rsidRPr="00A46F40">
        <w:t>rsions</w:t>
      </w:r>
      <w:r w:rsidRPr="00A46F40">
        <w:rPr>
          <w:spacing w:val="-8"/>
        </w:rPr>
        <w:t xml:space="preserve"> </w:t>
      </w:r>
      <w:r w:rsidRPr="00A46F40">
        <w:t>with</w:t>
      </w:r>
      <w:r w:rsidRPr="00A46F40">
        <w:rPr>
          <w:spacing w:val="-8"/>
        </w:rPr>
        <w:t xml:space="preserve"> </w:t>
      </w:r>
      <w:r w:rsidRPr="00A46F40">
        <w:t>tim</w:t>
      </w:r>
      <w:r w:rsidRPr="00A46F40">
        <w:rPr>
          <w:spacing w:val="-3"/>
        </w:rPr>
        <w:t>e</w:t>
      </w:r>
      <w:r w:rsidRPr="00A46F40">
        <w:t>st</w:t>
      </w:r>
      <w:r w:rsidRPr="00A46F40">
        <w:rPr>
          <w:spacing w:val="-3"/>
        </w:rPr>
        <w:t>a</w:t>
      </w:r>
      <w:r w:rsidRPr="00A46F40">
        <w:t>mps</w:t>
      </w:r>
      <w:r w:rsidRPr="00A46F40">
        <w:rPr>
          <w:spacing w:val="-3"/>
        </w:rPr>
        <w:t>]</w:t>
      </w:r>
    </w:p>
    <w:sectPr w:rsidR="001930E0" w:rsidRPr="00124687" w:rsidSect="009F33C2">
      <w:pgSz w:w="12240" w:h="15840" w:code="119"/>
      <w:pgMar w:top="851" w:right="851" w:bottom="851" w:left="851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5DAA" w:rsidRDefault="002B5DAA" w:rsidP="00E45444">
      <w:r>
        <w:separator/>
      </w:r>
    </w:p>
  </w:endnote>
  <w:endnote w:type="continuationSeparator" w:id="0">
    <w:p w:rsidR="002B5DAA" w:rsidRDefault="002B5DAA" w:rsidP="00E454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琥珀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5DAA" w:rsidRPr="00511702" w:rsidRDefault="002B5DAA" w:rsidP="00511702">
      <w:pPr>
        <w:spacing w:before="0" w:afterLines="0" w:after="0" w:line="160" w:lineRule="exact"/>
        <w:rPr>
          <w:rFonts w:ascii="华文琥珀" w:eastAsia="华文琥珀"/>
          <w:sz w:val="36"/>
          <w:szCs w:val="36"/>
        </w:rPr>
      </w:pPr>
      <w:r w:rsidRPr="00D03549">
        <w:rPr>
          <w:rFonts w:ascii="华文琥珀" w:eastAsia="华文琥珀" w:hint="eastAsia"/>
          <w:color w:val="0070C0"/>
          <w:sz w:val="36"/>
          <w:szCs w:val="36"/>
        </w:rPr>
        <w:t>-------------------------</w:t>
      </w:r>
      <w:r w:rsidRPr="00511702">
        <w:rPr>
          <w:rFonts w:ascii="华文琥珀" w:eastAsia="华文琥珀" w:hint="eastAsia"/>
          <w:color w:val="00B050"/>
          <w:sz w:val="36"/>
          <w:szCs w:val="36"/>
        </w:rPr>
        <w:t>-------------------------</w:t>
      </w:r>
      <w:r w:rsidRPr="00511702">
        <w:rPr>
          <w:rFonts w:ascii="华文琥珀" w:eastAsia="华文琥珀" w:hint="eastAsia"/>
          <w:color w:val="FFC000"/>
          <w:sz w:val="36"/>
          <w:szCs w:val="36"/>
        </w:rPr>
        <w:t>-------------------------</w:t>
      </w:r>
      <w:r w:rsidRPr="00511702">
        <w:rPr>
          <w:rFonts w:ascii="华文琥珀" w:eastAsia="华文琥珀" w:hint="eastAsia"/>
          <w:color w:val="FF0000"/>
          <w:sz w:val="36"/>
          <w:szCs w:val="36"/>
        </w:rPr>
        <w:t>-------------------------</w:t>
      </w:r>
    </w:p>
  </w:footnote>
  <w:footnote w:type="continuationSeparator" w:id="0">
    <w:p w:rsidR="002B5DAA" w:rsidRDefault="002B5DAA" w:rsidP="00E45444">
      <w:r>
        <w:continuationSeparator/>
      </w:r>
    </w:p>
  </w:footnote>
  <w:footnote w:id="1">
    <w:p w:rsidR="00A60018" w:rsidRDefault="00A60018" w:rsidP="00E45444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虽然我</w:t>
      </w:r>
      <w:proofErr w:type="gramStart"/>
      <w:r w:rsidR="0006130F">
        <w:rPr>
          <w:rFonts w:hint="eastAsia"/>
        </w:rPr>
        <w:t>在</w:t>
      </w:r>
      <w:r>
        <w:rPr>
          <w:rFonts w:hint="eastAsia"/>
        </w:rPr>
        <w:t>谷歌工作</w:t>
      </w:r>
      <w:proofErr w:type="gramEnd"/>
      <w:r>
        <w:rPr>
          <w:rFonts w:hint="eastAsia"/>
        </w:rPr>
        <w:t>，但</w:t>
      </w:r>
      <w:r w:rsidR="004265E9">
        <w:rPr>
          <w:rFonts w:hint="eastAsia"/>
        </w:rPr>
        <w:t>除了推动</w:t>
      </w:r>
      <w:r w:rsidR="00555AE5">
        <w:rPr>
          <w:rFonts w:hint="eastAsia"/>
        </w:rPr>
        <w:t>把</w:t>
      </w:r>
      <w:r w:rsidR="004265E9">
        <w:rPr>
          <w:rFonts w:hint="eastAsia"/>
        </w:rPr>
        <w:t>Spanner</w:t>
      </w:r>
      <w:r w:rsidR="001E1997">
        <w:rPr>
          <w:rFonts w:hint="eastAsia"/>
        </w:rPr>
        <w:t>和</w:t>
      </w:r>
      <w:proofErr w:type="spellStart"/>
      <w:r w:rsidR="004265E9">
        <w:rPr>
          <w:rFonts w:hint="eastAsia"/>
        </w:rPr>
        <w:t>TrueTime</w:t>
      </w:r>
      <w:proofErr w:type="spellEnd"/>
      <w:r w:rsidR="00555AE5">
        <w:rPr>
          <w:rFonts w:hint="eastAsia"/>
        </w:rPr>
        <w:t>提供给</w:t>
      </w:r>
      <w:r w:rsidR="004265E9">
        <w:rPr>
          <w:rFonts w:hint="eastAsia"/>
        </w:rPr>
        <w:t>我们的云</w:t>
      </w:r>
      <w:r w:rsidR="00975CCB">
        <w:rPr>
          <w:rFonts w:hint="eastAsia"/>
        </w:rPr>
        <w:t>平台</w:t>
      </w:r>
      <w:r w:rsidR="004265E9">
        <w:rPr>
          <w:rFonts w:hint="eastAsia"/>
        </w:rPr>
        <w:t>客户</w:t>
      </w:r>
      <w:r w:rsidR="00FF29CF">
        <w:rPr>
          <w:rFonts w:hint="eastAsia"/>
        </w:rPr>
        <w:t>之外</w:t>
      </w:r>
      <w:r w:rsidR="004265E9">
        <w:rPr>
          <w:rFonts w:hint="eastAsia"/>
        </w:rPr>
        <w:t>，</w:t>
      </w:r>
      <w:r w:rsidR="008B7D76">
        <w:rPr>
          <w:rFonts w:hint="eastAsia"/>
        </w:rPr>
        <w:t>我</w:t>
      </w:r>
      <w:r w:rsidR="009F7046">
        <w:rPr>
          <w:rFonts w:hint="eastAsia"/>
        </w:rPr>
        <w:t>并</w:t>
      </w:r>
      <w:r w:rsidR="008B7D76">
        <w:rPr>
          <w:rFonts w:hint="eastAsia"/>
        </w:rPr>
        <w:t>没有参与</w:t>
      </w:r>
      <w:r w:rsidR="009F7046">
        <w:rPr>
          <w:rFonts w:hint="eastAsia"/>
        </w:rPr>
        <w:t>这两个</w:t>
      </w:r>
      <w:r>
        <w:rPr>
          <w:rFonts w:hint="eastAsia"/>
        </w:rPr>
        <w:t>项目。</w:t>
      </w:r>
      <w:r w:rsidR="0036531C">
        <w:rPr>
          <w:rFonts w:hint="eastAsia"/>
        </w:rPr>
        <w:t>我</w:t>
      </w:r>
      <w:r w:rsidR="00F82894">
        <w:rPr>
          <w:rFonts w:hint="eastAsia"/>
        </w:rPr>
        <w:t>的想法是</w:t>
      </w:r>
      <w:r>
        <w:rPr>
          <w:rFonts w:hint="eastAsia"/>
        </w:rPr>
        <w:t>提供一个外部人士对</w:t>
      </w:r>
      <w:r>
        <w:rPr>
          <w:rFonts w:hint="eastAsia"/>
        </w:rPr>
        <w:t>Spanner</w:t>
      </w:r>
      <w:r w:rsidR="00B5217B">
        <w:rPr>
          <w:rFonts w:hint="eastAsia"/>
        </w:rPr>
        <w:t>的</w:t>
      </w:r>
      <w:r w:rsidR="005E415F">
        <w:rPr>
          <w:rFonts w:hint="eastAsia"/>
        </w:rPr>
        <w:t>客观的</w:t>
      </w:r>
      <w:r w:rsidR="00486E0F">
        <w:rPr>
          <w:rFonts w:hint="eastAsia"/>
        </w:rPr>
        <w:t>观点</w:t>
      </w:r>
      <w:r w:rsidR="00B5217B">
        <w:rPr>
          <w:rFonts w:hint="eastAsia"/>
        </w:rPr>
        <w:t>。因为我</w:t>
      </w:r>
      <w:r>
        <w:rPr>
          <w:rFonts w:hint="eastAsia"/>
        </w:rPr>
        <w:t>喜欢</w:t>
      </w:r>
      <w:r w:rsidR="00B5217B">
        <w:rPr>
          <w:rFonts w:hint="eastAsia"/>
        </w:rPr>
        <w:t>这个</w:t>
      </w:r>
      <w:r>
        <w:rPr>
          <w:rFonts w:hint="eastAsia"/>
        </w:rPr>
        <w:t>系统</w:t>
      </w:r>
      <w:r w:rsidR="00B5217B">
        <w:rPr>
          <w:rFonts w:hint="eastAsia"/>
        </w:rPr>
        <w:t>，而且</w:t>
      </w:r>
      <w:r>
        <w:rPr>
          <w:rFonts w:hint="eastAsia"/>
        </w:rPr>
        <w:t>为</w:t>
      </w:r>
      <w:r>
        <w:rPr>
          <w:rFonts w:hint="eastAsia"/>
        </w:rPr>
        <w:t>Google</w:t>
      </w:r>
      <w:r>
        <w:rPr>
          <w:rFonts w:hint="eastAsia"/>
        </w:rPr>
        <w:t>工作</w:t>
      </w:r>
      <w:r w:rsidR="00B5217B">
        <w:rPr>
          <w:rFonts w:hint="eastAsia"/>
        </w:rPr>
        <w:t>，所以我承认会存在偏见</w:t>
      </w:r>
      <w:r>
        <w:rPr>
          <w:rFonts w:hint="eastAsia"/>
        </w:rPr>
        <w:t>。</w:t>
      </w:r>
    </w:p>
  </w:footnote>
  <w:footnote w:id="2">
    <w:p w:rsidR="0098421B" w:rsidRDefault="0098421B" w:rsidP="00E45444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真正的需求</w:t>
      </w:r>
      <w:r w:rsidRPr="0098421B">
        <w:rPr>
          <w:rFonts w:hint="eastAsia"/>
        </w:rPr>
        <w:t>是</w:t>
      </w:r>
      <w:r>
        <w:rPr>
          <w:rFonts w:hint="eastAsia"/>
        </w:rPr>
        <w:t>链接</w:t>
      </w:r>
      <w:r w:rsidRPr="0098421B">
        <w:rPr>
          <w:rFonts w:hint="eastAsia"/>
        </w:rPr>
        <w:t>目标</w:t>
      </w:r>
      <w:r>
        <w:rPr>
          <w:rFonts w:hint="eastAsia"/>
        </w:rPr>
        <w:t>的</w:t>
      </w:r>
      <w:r w:rsidRPr="0098421B">
        <w:rPr>
          <w:rFonts w:hint="eastAsia"/>
        </w:rPr>
        <w:t>可用性，而不是多个</w:t>
      </w:r>
      <w:r>
        <w:rPr>
          <w:rFonts w:hint="eastAsia"/>
        </w:rPr>
        <w:t>链接</w:t>
      </w:r>
      <w:r w:rsidRPr="0098421B">
        <w:rPr>
          <w:rFonts w:hint="eastAsia"/>
        </w:rPr>
        <w:t>本身。</w:t>
      </w:r>
    </w:p>
  </w:footnote>
  <w:footnote w:id="3">
    <w:p w:rsidR="00093A8F" w:rsidRDefault="00093A8F" w:rsidP="00E45444">
      <w:pPr>
        <w:pStyle w:val="a7"/>
      </w:pPr>
      <w:r>
        <w:rPr>
          <w:rStyle w:val="a9"/>
        </w:rPr>
        <w:footnoteRef/>
      </w:r>
      <w:r w:rsidR="005120AC">
        <w:rPr>
          <w:rFonts w:hint="eastAsia"/>
        </w:rPr>
        <w:t xml:space="preserve"> </w:t>
      </w:r>
      <w:r>
        <w:rPr>
          <w:rFonts w:hint="eastAsia"/>
        </w:rPr>
        <w:t>Spanner</w:t>
      </w:r>
      <w:r>
        <w:rPr>
          <w:rFonts w:hint="eastAsia"/>
        </w:rPr>
        <w:t>论文的</w:t>
      </w:r>
      <w:r w:rsidR="00CC5668">
        <w:rPr>
          <w:rFonts w:hint="eastAsia"/>
        </w:rPr>
        <w:t>两个</w:t>
      </w:r>
      <w:r>
        <w:rPr>
          <w:rFonts w:hint="eastAsia"/>
        </w:rPr>
        <w:t>作者，</w:t>
      </w:r>
      <w:r>
        <w:rPr>
          <w:rFonts w:hint="eastAsia"/>
        </w:rPr>
        <w:t>Wilson Hsieh</w:t>
      </w:r>
      <w:r>
        <w:rPr>
          <w:rFonts w:hint="eastAsia"/>
        </w:rPr>
        <w:t>和</w:t>
      </w:r>
      <w:r>
        <w:rPr>
          <w:rFonts w:hint="eastAsia"/>
        </w:rPr>
        <w:t xml:space="preserve">Sanjay </w:t>
      </w:r>
      <w:proofErr w:type="spellStart"/>
      <w:r>
        <w:rPr>
          <w:rFonts w:hint="eastAsia"/>
        </w:rPr>
        <w:t>Ghemawat</w:t>
      </w:r>
      <w:proofErr w:type="spellEnd"/>
      <w:r>
        <w:rPr>
          <w:rFonts w:hint="eastAsia"/>
        </w:rPr>
        <w:t>，在</w:t>
      </w:r>
      <w:r>
        <w:rPr>
          <w:rFonts w:hint="eastAsia"/>
        </w:rPr>
        <w:t>20</w:t>
      </w:r>
      <w:r>
        <w:rPr>
          <w:rFonts w:hint="eastAsia"/>
        </w:rPr>
        <w:t>世纪</w:t>
      </w:r>
      <w:r>
        <w:rPr>
          <w:rFonts w:hint="eastAsia"/>
        </w:rPr>
        <w:t>90</w:t>
      </w:r>
      <w:r>
        <w:rPr>
          <w:rFonts w:hint="eastAsia"/>
        </w:rPr>
        <w:t>年代初都是</w:t>
      </w:r>
      <w:r>
        <w:rPr>
          <w:rFonts w:hint="eastAsia"/>
        </w:rPr>
        <w:t xml:space="preserve">Barbara </w:t>
      </w:r>
      <w:proofErr w:type="spellStart"/>
      <w:r>
        <w:rPr>
          <w:rFonts w:hint="eastAsia"/>
        </w:rPr>
        <w:t>Liskov</w:t>
      </w:r>
      <w:proofErr w:type="spellEnd"/>
      <w:r>
        <w:rPr>
          <w:rFonts w:hint="eastAsia"/>
        </w:rPr>
        <w:t>的研究生。</w:t>
      </w:r>
      <w:r w:rsidR="00C641DA">
        <w:rPr>
          <w:rFonts w:hint="eastAsia"/>
        </w:rPr>
        <w:t>本文作者</w:t>
      </w:r>
      <w:r>
        <w:rPr>
          <w:rFonts w:hint="eastAsia"/>
        </w:rPr>
        <w:t>也是。</w:t>
      </w:r>
    </w:p>
  </w:footnote>
  <w:footnote w:id="4">
    <w:p w:rsidR="00ED08F2" w:rsidRDefault="00ED08F2" w:rsidP="00E45444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Sub-majority</w:t>
      </w:r>
      <w:r>
        <w:rPr>
          <w:rFonts w:hint="eastAsia"/>
        </w:rPr>
        <w:t>是</w:t>
      </w:r>
      <w:r>
        <w:rPr>
          <w:rFonts w:hint="eastAsia"/>
        </w:rPr>
        <w:t>majority</w:t>
      </w:r>
      <w:r>
        <w:rPr>
          <w:rFonts w:hint="eastAsia"/>
        </w:rPr>
        <w:t>减去</w:t>
      </w:r>
      <w:r>
        <w:rPr>
          <w:rFonts w:hint="eastAsia"/>
        </w:rPr>
        <w:t>1</w:t>
      </w:r>
      <w:r>
        <w:rPr>
          <w:rFonts w:hint="eastAsia"/>
        </w:rPr>
        <w:t>，即将</w:t>
      </w:r>
      <w:r>
        <w:rPr>
          <w:rFonts w:hint="eastAsia"/>
        </w:rPr>
        <w:t>Leader</w:t>
      </w:r>
      <w:r>
        <w:rPr>
          <w:rFonts w:hint="eastAsia"/>
        </w:rPr>
        <w:t>也计算在内的</w:t>
      </w:r>
      <w:r>
        <w:rPr>
          <w:rFonts w:hint="eastAsia"/>
        </w:rPr>
        <w:t>majority</w:t>
      </w:r>
      <w:r>
        <w:rPr>
          <w:rFonts w:hint="eastAsia"/>
        </w:rPr>
        <w:t>。</w:t>
      </w:r>
    </w:p>
  </w:footnote>
  <w:footnote w:id="5">
    <w:p w:rsidR="00ED08F2" w:rsidRDefault="00ED08F2" w:rsidP="00E45444">
      <w:pPr>
        <w:pStyle w:val="a7"/>
      </w:pPr>
      <w:r>
        <w:rPr>
          <w:rStyle w:val="a9"/>
        </w:rPr>
        <w:footnoteRef/>
      </w:r>
      <w:r>
        <w:t xml:space="preserve"> </w:t>
      </w:r>
      <w:r w:rsidR="0043040E">
        <w:rPr>
          <w:rFonts w:hint="eastAsia"/>
        </w:rPr>
        <w:t>作为</w:t>
      </w:r>
      <w:r>
        <w:rPr>
          <w:rFonts w:hint="eastAsia"/>
        </w:rPr>
        <w:t>比较，</w:t>
      </w:r>
      <w:r>
        <w:rPr>
          <w:rFonts w:hint="eastAsia"/>
        </w:rPr>
        <w:t>ARIES [MHL + 92]</w:t>
      </w:r>
      <w:r>
        <w:rPr>
          <w:rFonts w:hint="eastAsia"/>
        </w:rPr>
        <w:t>中，快照是故意打乱（</w:t>
      </w:r>
      <w:r>
        <w:rPr>
          <w:rFonts w:hint="eastAsia"/>
        </w:rPr>
        <w:t>Fuzzy</w:t>
      </w:r>
      <w:r>
        <w:rPr>
          <w:rFonts w:hint="eastAsia"/>
        </w:rPr>
        <w:t>）的，但是可以在每个页面上重放日志以使该页恢复到期望的</w:t>
      </w:r>
      <w:r w:rsidR="00B90A48">
        <w:rPr>
          <w:rFonts w:hint="eastAsia"/>
        </w:rPr>
        <w:t>被中断的</w:t>
      </w:r>
      <w:r>
        <w:rPr>
          <w:rFonts w:hint="eastAsia"/>
        </w:rPr>
        <w:t>事务（和逻辑时间）。这对恢复很有效，但不适合在快照上运行分析（因为它是打乱的）。</w:t>
      </w:r>
    </w:p>
  </w:footnote>
  <w:footnote w:id="6">
    <w:p w:rsidR="002C2E60" w:rsidRDefault="002C2E60" w:rsidP="00E45444">
      <w:pPr>
        <w:pStyle w:val="a7"/>
      </w:pPr>
      <w:r>
        <w:rPr>
          <w:rStyle w:val="a9"/>
        </w:rPr>
        <w:footnoteRef/>
      </w:r>
      <w:r>
        <w:t xml:space="preserve"> </w:t>
      </w:r>
      <w:r w:rsidRPr="002C2E60">
        <w:rPr>
          <w:rFonts w:hint="eastAsia"/>
        </w:rPr>
        <w:t>注意，时钟同步</w:t>
      </w:r>
      <w:r>
        <w:rPr>
          <w:rFonts w:hint="eastAsia"/>
        </w:rPr>
        <w:t>需要后台</w:t>
      </w:r>
      <w:r w:rsidRPr="002C2E60">
        <w:rPr>
          <w:rFonts w:hint="eastAsia"/>
        </w:rPr>
        <w:t>通信，包括</w:t>
      </w:r>
      <w:r w:rsidRPr="002C2E60">
        <w:rPr>
          <w:rFonts w:hint="eastAsia"/>
        </w:rPr>
        <w:t>GPS</w:t>
      </w:r>
      <w:r w:rsidRPr="002C2E60">
        <w:rPr>
          <w:rFonts w:hint="eastAsia"/>
        </w:rPr>
        <w:t>和</w:t>
      </w:r>
      <w:r w:rsidR="0004085B">
        <w:rPr>
          <w:rFonts w:hint="eastAsia"/>
        </w:rPr>
        <w:t>定期校正</w:t>
      </w:r>
      <w:r w:rsidRPr="002C2E60">
        <w:rPr>
          <w:rFonts w:hint="eastAsia"/>
        </w:rPr>
        <w:t>。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9E0D3B"/>
    <w:multiLevelType w:val="hybridMultilevel"/>
    <w:tmpl w:val="8EC815F4"/>
    <w:lvl w:ilvl="0" w:tplc="F74E255E">
      <w:start w:val="1"/>
      <w:numFmt w:val="bullet"/>
      <w:suff w:val="space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A330038"/>
    <w:multiLevelType w:val="hybridMultilevel"/>
    <w:tmpl w:val="2EE69540"/>
    <w:lvl w:ilvl="0" w:tplc="F74E255E">
      <w:start w:val="1"/>
      <w:numFmt w:val="bullet"/>
      <w:suff w:val="space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2502FC5"/>
    <w:multiLevelType w:val="hybridMultilevel"/>
    <w:tmpl w:val="9758B5FC"/>
    <w:lvl w:ilvl="0" w:tplc="3B6C09BC">
      <w:start w:val="1"/>
      <w:numFmt w:val="bullet"/>
      <w:lvlText w:val="•"/>
      <w:lvlJc w:val="left"/>
      <w:pPr>
        <w:ind w:left="1680" w:hanging="360"/>
      </w:pPr>
      <w:rPr>
        <w:rFonts w:ascii="Arial" w:eastAsia="Arial" w:hAnsi="Arial" w:hint="default"/>
        <w:color w:val="4D4D4F"/>
        <w:w w:val="92"/>
        <w:sz w:val="22"/>
        <w:szCs w:val="22"/>
      </w:rPr>
    </w:lvl>
    <w:lvl w:ilvl="1" w:tplc="F0B84860">
      <w:start w:val="1"/>
      <w:numFmt w:val="bullet"/>
      <w:lvlText w:val="•"/>
      <w:lvlJc w:val="left"/>
      <w:pPr>
        <w:ind w:left="2544" w:hanging="360"/>
      </w:pPr>
      <w:rPr>
        <w:rFonts w:hint="default"/>
      </w:rPr>
    </w:lvl>
    <w:lvl w:ilvl="2" w:tplc="1FB82200">
      <w:start w:val="1"/>
      <w:numFmt w:val="bullet"/>
      <w:lvlText w:val="•"/>
      <w:lvlJc w:val="left"/>
      <w:pPr>
        <w:ind w:left="3408" w:hanging="360"/>
      </w:pPr>
      <w:rPr>
        <w:rFonts w:hint="default"/>
      </w:rPr>
    </w:lvl>
    <w:lvl w:ilvl="3" w:tplc="B444393C">
      <w:start w:val="1"/>
      <w:numFmt w:val="bullet"/>
      <w:lvlText w:val="•"/>
      <w:lvlJc w:val="left"/>
      <w:pPr>
        <w:ind w:left="4272" w:hanging="360"/>
      </w:pPr>
      <w:rPr>
        <w:rFonts w:hint="default"/>
      </w:rPr>
    </w:lvl>
    <w:lvl w:ilvl="4" w:tplc="2228A244">
      <w:start w:val="1"/>
      <w:numFmt w:val="bullet"/>
      <w:lvlText w:val="•"/>
      <w:lvlJc w:val="left"/>
      <w:pPr>
        <w:ind w:left="5136" w:hanging="360"/>
      </w:pPr>
      <w:rPr>
        <w:rFonts w:hint="default"/>
      </w:rPr>
    </w:lvl>
    <w:lvl w:ilvl="5" w:tplc="A87AF7E8">
      <w:start w:val="1"/>
      <w:numFmt w:val="bullet"/>
      <w:lvlText w:val="•"/>
      <w:lvlJc w:val="left"/>
      <w:pPr>
        <w:ind w:left="6000" w:hanging="360"/>
      </w:pPr>
      <w:rPr>
        <w:rFonts w:hint="default"/>
      </w:rPr>
    </w:lvl>
    <w:lvl w:ilvl="6" w:tplc="4376876E">
      <w:start w:val="1"/>
      <w:numFmt w:val="bullet"/>
      <w:lvlText w:val="•"/>
      <w:lvlJc w:val="left"/>
      <w:pPr>
        <w:ind w:left="6864" w:hanging="360"/>
      </w:pPr>
      <w:rPr>
        <w:rFonts w:hint="default"/>
      </w:rPr>
    </w:lvl>
    <w:lvl w:ilvl="7" w:tplc="2D6E407A">
      <w:start w:val="1"/>
      <w:numFmt w:val="bullet"/>
      <w:lvlText w:val="•"/>
      <w:lvlJc w:val="left"/>
      <w:pPr>
        <w:ind w:left="7728" w:hanging="360"/>
      </w:pPr>
      <w:rPr>
        <w:rFonts w:hint="default"/>
      </w:rPr>
    </w:lvl>
    <w:lvl w:ilvl="8" w:tplc="0EA2DA2C">
      <w:start w:val="1"/>
      <w:numFmt w:val="bullet"/>
      <w:lvlText w:val="•"/>
      <w:lvlJc w:val="left"/>
      <w:pPr>
        <w:ind w:left="8592" w:hanging="360"/>
      </w:pPr>
      <w:rPr>
        <w:rFonts w:hint="default"/>
      </w:rPr>
    </w:lvl>
  </w:abstractNum>
  <w:abstractNum w:abstractNumId="3" w15:restartNumberingAfterBreak="0">
    <w:nsid w:val="491D2592"/>
    <w:multiLevelType w:val="hybridMultilevel"/>
    <w:tmpl w:val="E3468A62"/>
    <w:lvl w:ilvl="0" w:tplc="F74E255E">
      <w:start w:val="1"/>
      <w:numFmt w:val="bullet"/>
      <w:suff w:val="space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94C2D49"/>
    <w:multiLevelType w:val="hybridMultilevel"/>
    <w:tmpl w:val="F63CDFF0"/>
    <w:lvl w:ilvl="0" w:tplc="8974AB16">
      <w:start w:val="1"/>
      <w:numFmt w:val="bullet"/>
      <w:lvlText w:val="•"/>
      <w:lvlJc w:val="left"/>
      <w:pPr>
        <w:ind w:left="1319" w:hanging="360"/>
      </w:pPr>
      <w:rPr>
        <w:rFonts w:ascii="Arial" w:eastAsia="Arial" w:hAnsi="Arial" w:hint="default"/>
        <w:color w:val="4D4D4F"/>
        <w:w w:val="92"/>
        <w:sz w:val="22"/>
        <w:szCs w:val="22"/>
      </w:rPr>
    </w:lvl>
    <w:lvl w:ilvl="1" w:tplc="1A1ADFE2">
      <w:start w:val="1"/>
      <w:numFmt w:val="bullet"/>
      <w:lvlText w:val="•"/>
      <w:lvlJc w:val="left"/>
      <w:pPr>
        <w:ind w:left="2219" w:hanging="360"/>
      </w:pPr>
      <w:rPr>
        <w:rFonts w:hint="default"/>
      </w:rPr>
    </w:lvl>
    <w:lvl w:ilvl="2" w:tplc="85FEC5DA">
      <w:start w:val="1"/>
      <w:numFmt w:val="bullet"/>
      <w:lvlText w:val="•"/>
      <w:lvlJc w:val="left"/>
      <w:pPr>
        <w:ind w:left="3119" w:hanging="360"/>
      </w:pPr>
      <w:rPr>
        <w:rFonts w:hint="default"/>
      </w:rPr>
    </w:lvl>
    <w:lvl w:ilvl="3" w:tplc="ED3E051A">
      <w:start w:val="1"/>
      <w:numFmt w:val="bullet"/>
      <w:lvlText w:val="•"/>
      <w:lvlJc w:val="left"/>
      <w:pPr>
        <w:ind w:left="4019" w:hanging="360"/>
      </w:pPr>
      <w:rPr>
        <w:rFonts w:hint="default"/>
      </w:rPr>
    </w:lvl>
    <w:lvl w:ilvl="4" w:tplc="06009F66">
      <w:start w:val="1"/>
      <w:numFmt w:val="bullet"/>
      <w:lvlText w:val="•"/>
      <w:lvlJc w:val="left"/>
      <w:pPr>
        <w:ind w:left="4919" w:hanging="360"/>
      </w:pPr>
      <w:rPr>
        <w:rFonts w:hint="default"/>
      </w:rPr>
    </w:lvl>
    <w:lvl w:ilvl="5" w:tplc="7AA2F584">
      <w:start w:val="1"/>
      <w:numFmt w:val="bullet"/>
      <w:lvlText w:val="•"/>
      <w:lvlJc w:val="left"/>
      <w:pPr>
        <w:ind w:left="5819" w:hanging="360"/>
      </w:pPr>
      <w:rPr>
        <w:rFonts w:hint="default"/>
      </w:rPr>
    </w:lvl>
    <w:lvl w:ilvl="6" w:tplc="6FDCAC28">
      <w:start w:val="1"/>
      <w:numFmt w:val="bullet"/>
      <w:lvlText w:val="•"/>
      <w:lvlJc w:val="left"/>
      <w:pPr>
        <w:ind w:left="6719" w:hanging="360"/>
      </w:pPr>
      <w:rPr>
        <w:rFonts w:hint="default"/>
      </w:rPr>
    </w:lvl>
    <w:lvl w:ilvl="7" w:tplc="2D0A62AA">
      <w:start w:val="1"/>
      <w:numFmt w:val="bullet"/>
      <w:lvlText w:val="•"/>
      <w:lvlJc w:val="left"/>
      <w:pPr>
        <w:ind w:left="7619" w:hanging="360"/>
      </w:pPr>
      <w:rPr>
        <w:rFonts w:hint="default"/>
      </w:rPr>
    </w:lvl>
    <w:lvl w:ilvl="8" w:tplc="9E444744">
      <w:start w:val="1"/>
      <w:numFmt w:val="bullet"/>
      <w:lvlText w:val="•"/>
      <w:lvlJc w:val="left"/>
      <w:pPr>
        <w:ind w:left="8519" w:hanging="360"/>
      </w:pPr>
      <w:rPr>
        <w:rFonts w:hint="default"/>
      </w:rPr>
    </w:lvl>
  </w:abstractNum>
  <w:abstractNum w:abstractNumId="5" w15:restartNumberingAfterBreak="0">
    <w:nsid w:val="68BA6B1E"/>
    <w:multiLevelType w:val="hybridMultilevel"/>
    <w:tmpl w:val="E250AA62"/>
    <w:lvl w:ilvl="0" w:tplc="6A90836A">
      <w:start w:val="1"/>
      <w:numFmt w:val="decimal"/>
      <w:suff w:val="space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9371710"/>
    <w:multiLevelType w:val="hybridMultilevel"/>
    <w:tmpl w:val="12046308"/>
    <w:lvl w:ilvl="0" w:tplc="C56688F4">
      <w:start w:val="1"/>
      <w:numFmt w:val="decimal"/>
      <w:lvlText w:val="%1."/>
      <w:lvlJc w:val="left"/>
      <w:pPr>
        <w:ind w:left="1680" w:hanging="361"/>
      </w:pPr>
      <w:rPr>
        <w:rFonts w:ascii="Arial" w:eastAsia="Arial" w:hAnsi="Arial" w:hint="default"/>
        <w:color w:val="4D4D4F"/>
        <w:spacing w:val="-15"/>
        <w:w w:val="95"/>
        <w:sz w:val="22"/>
        <w:szCs w:val="22"/>
      </w:rPr>
    </w:lvl>
    <w:lvl w:ilvl="1" w:tplc="75F25E7A">
      <w:start w:val="1"/>
      <w:numFmt w:val="bullet"/>
      <w:lvlText w:val="•"/>
      <w:lvlJc w:val="left"/>
      <w:pPr>
        <w:ind w:left="2534" w:hanging="361"/>
      </w:pPr>
      <w:rPr>
        <w:rFonts w:hint="default"/>
      </w:rPr>
    </w:lvl>
    <w:lvl w:ilvl="2" w:tplc="C36A6DBE">
      <w:start w:val="1"/>
      <w:numFmt w:val="bullet"/>
      <w:lvlText w:val="•"/>
      <w:lvlJc w:val="left"/>
      <w:pPr>
        <w:ind w:left="3388" w:hanging="361"/>
      </w:pPr>
      <w:rPr>
        <w:rFonts w:hint="default"/>
      </w:rPr>
    </w:lvl>
    <w:lvl w:ilvl="3" w:tplc="A82AF372">
      <w:start w:val="1"/>
      <w:numFmt w:val="bullet"/>
      <w:lvlText w:val="•"/>
      <w:lvlJc w:val="left"/>
      <w:pPr>
        <w:ind w:left="4242" w:hanging="361"/>
      </w:pPr>
      <w:rPr>
        <w:rFonts w:hint="default"/>
      </w:rPr>
    </w:lvl>
    <w:lvl w:ilvl="4" w:tplc="1DD288FE">
      <w:start w:val="1"/>
      <w:numFmt w:val="bullet"/>
      <w:lvlText w:val="•"/>
      <w:lvlJc w:val="left"/>
      <w:pPr>
        <w:ind w:left="5096" w:hanging="361"/>
      </w:pPr>
      <w:rPr>
        <w:rFonts w:hint="default"/>
      </w:rPr>
    </w:lvl>
    <w:lvl w:ilvl="5" w:tplc="D8F24904">
      <w:start w:val="1"/>
      <w:numFmt w:val="bullet"/>
      <w:lvlText w:val="•"/>
      <w:lvlJc w:val="left"/>
      <w:pPr>
        <w:ind w:left="5950" w:hanging="361"/>
      </w:pPr>
      <w:rPr>
        <w:rFonts w:hint="default"/>
      </w:rPr>
    </w:lvl>
    <w:lvl w:ilvl="6" w:tplc="94667C28">
      <w:start w:val="1"/>
      <w:numFmt w:val="bullet"/>
      <w:lvlText w:val="•"/>
      <w:lvlJc w:val="left"/>
      <w:pPr>
        <w:ind w:left="6804" w:hanging="361"/>
      </w:pPr>
      <w:rPr>
        <w:rFonts w:hint="default"/>
      </w:rPr>
    </w:lvl>
    <w:lvl w:ilvl="7" w:tplc="A0486B00">
      <w:start w:val="1"/>
      <w:numFmt w:val="bullet"/>
      <w:lvlText w:val="•"/>
      <w:lvlJc w:val="left"/>
      <w:pPr>
        <w:ind w:left="7658" w:hanging="361"/>
      </w:pPr>
      <w:rPr>
        <w:rFonts w:hint="default"/>
      </w:rPr>
    </w:lvl>
    <w:lvl w:ilvl="8" w:tplc="673E4ECE">
      <w:start w:val="1"/>
      <w:numFmt w:val="bullet"/>
      <w:lvlText w:val="•"/>
      <w:lvlJc w:val="left"/>
      <w:pPr>
        <w:ind w:left="8512" w:hanging="361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0E0"/>
    <w:rsid w:val="00001CDB"/>
    <w:rsid w:val="00002167"/>
    <w:rsid w:val="00003568"/>
    <w:rsid w:val="000069B7"/>
    <w:rsid w:val="00007041"/>
    <w:rsid w:val="00010B43"/>
    <w:rsid w:val="0001236E"/>
    <w:rsid w:val="000160AA"/>
    <w:rsid w:val="0002194D"/>
    <w:rsid w:val="00022C09"/>
    <w:rsid w:val="00023755"/>
    <w:rsid w:val="000270DD"/>
    <w:rsid w:val="00027890"/>
    <w:rsid w:val="000329D0"/>
    <w:rsid w:val="000351CA"/>
    <w:rsid w:val="00040410"/>
    <w:rsid w:val="0004085B"/>
    <w:rsid w:val="00040ECE"/>
    <w:rsid w:val="000414E8"/>
    <w:rsid w:val="00041DC6"/>
    <w:rsid w:val="00047926"/>
    <w:rsid w:val="00047FB4"/>
    <w:rsid w:val="00057E90"/>
    <w:rsid w:val="0006130F"/>
    <w:rsid w:val="00061D22"/>
    <w:rsid w:val="00063DEF"/>
    <w:rsid w:val="00067636"/>
    <w:rsid w:val="00070CC5"/>
    <w:rsid w:val="00071B85"/>
    <w:rsid w:val="00076A41"/>
    <w:rsid w:val="00080C8F"/>
    <w:rsid w:val="00084CB2"/>
    <w:rsid w:val="00087A45"/>
    <w:rsid w:val="000915A6"/>
    <w:rsid w:val="00093A8F"/>
    <w:rsid w:val="00094FF6"/>
    <w:rsid w:val="0009757B"/>
    <w:rsid w:val="000A2166"/>
    <w:rsid w:val="000A2CEA"/>
    <w:rsid w:val="000A5699"/>
    <w:rsid w:val="000A6AB3"/>
    <w:rsid w:val="000B028A"/>
    <w:rsid w:val="000B31F8"/>
    <w:rsid w:val="000B3A80"/>
    <w:rsid w:val="000B7431"/>
    <w:rsid w:val="000D33A7"/>
    <w:rsid w:val="000D48A1"/>
    <w:rsid w:val="000D6AB6"/>
    <w:rsid w:val="000E18DC"/>
    <w:rsid w:val="000E4B15"/>
    <w:rsid w:val="000E69D5"/>
    <w:rsid w:val="000E7539"/>
    <w:rsid w:val="000F50E6"/>
    <w:rsid w:val="000F5BE3"/>
    <w:rsid w:val="000F6699"/>
    <w:rsid w:val="001003F0"/>
    <w:rsid w:val="00103DD6"/>
    <w:rsid w:val="00110210"/>
    <w:rsid w:val="00111CF2"/>
    <w:rsid w:val="0011244F"/>
    <w:rsid w:val="00113881"/>
    <w:rsid w:val="001138E2"/>
    <w:rsid w:val="00113F65"/>
    <w:rsid w:val="00124687"/>
    <w:rsid w:val="00131F8C"/>
    <w:rsid w:val="001371BF"/>
    <w:rsid w:val="00142802"/>
    <w:rsid w:val="001629CD"/>
    <w:rsid w:val="00164461"/>
    <w:rsid w:val="001654B7"/>
    <w:rsid w:val="00171AE4"/>
    <w:rsid w:val="00173035"/>
    <w:rsid w:val="00176348"/>
    <w:rsid w:val="001930E0"/>
    <w:rsid w:val="00193237"/>
    <w:rsid w:val="00195E3C"/>
    <w:rsid w:val="00197B57"/>
    <w:rsid w:val="001A11DA"/>
    <w:rsid w:val="001A16E7"/>
    <w:rsid w:val="001A2477"/>
    <w:rsid w:val="001A382E"/>
    <w:rsid w:val="001A6D60"/>
    <w:rsid w:val="001B13DD"/>
    <w:rsid w:val="001B1799"/>
    <w:rsid w:val="001B72F3"/>
    <w:rsid w:val="001C0C94"/>
    <w:rsid w:val="001C2496"/>
    <w:rsid w:val="001C2B66"/>
    <w:rsid w:val="001D509F"/>
    <w:rsid w:val="001E1997"/>
    <w:rsid w:val="001F238F"/>
    <w:rsid w:val="001F4C6F"/>
    <w:rsid w:val="001F4F86"/>
    <w:rsid w:val="00201DAD"/>
    <w:rsid w:val="00203063"/>
    <w:rsid w:val="00204EC7"/>
    <w:rsid w:val="002078BA"/>
    <w:rsid w:val="00213169"/>
    <w:rsid w:val="00214FBD"/>
    <w:rsid w:val="00217FAA"/>
    <w:rsid w:val="0022067A"/>
    <w:rsid w:val="00232CAF"/>
    <w:rsid w:val="00240CDE"/>
    <w:rsid w:val="002431E8"/>
    <w:rsid w:val="00243376"/>
    <w:rsid w:val="00243423"/>
    <w:rsid w:val="00246434"/>
    <w:rsid w:val="002467B6"/>
    <w:rsid w:val="002513F6"/>
    <w:rsid w:val="00256233"/>
    <w:rsid w:val="00256E5F"/>
    <w:rsid w:val="00256F5F"/>
    <w:rsid w:val="00257B01"/>
    <w:rsid w:val="0026399D"/>
    <w:rsid w:val="0026698D"/>
    <w:rsid w:val="002713FB"/>
    <w:rsid w:val="0027450D"/>
    <w:rsid w:val="00290A55"/>
    <w:rsid w:val="00290B98"/>
    <w:rsid w:val="002928C7"/>
    <w:rsid w:val="00294920"/>
    <w:rsid w:val="0029643F"/>
    <w:rsid w:val="00296589"/>
    <w:rsid w:val="002A4108"/>
    <w:rsid w:val="002B5DAA"/>
    <w:rsid w:val="002B783A"/>
    <w:rsid w:val="002C2E60"/>
    <w:rsid w:val="002D3B05"/>
    <w:rsid w:val="002D6074"/>
    <w:rsid w:val="002D7E4F"/>
    <w:rsid w:val="002E1E70"/>
    <w:rsid w:val="002E3C69"/>
    <w:rsid w:val="002E71FF"/>
    <w:rsid w:val="002F2532"/>
    <w:rsid w:val="002F264D"/>
    <w:rsid w:val="00301110"/>
    <w:rsid w:val="00301932"/>
    <w:rsid w:val="00302F2F"/>
    <w:rsid w:val="00303554"/>
    <w:rsid w:val="003114CD"/>
    <w:rsid w:val="00311861"/>
    <w:rsid w:val="00322F44"/>
    <w:rsid w:val="003237E3"/>
    <w:rsid w:val="00330B34"/>
    <w:rsid w:val="00332234"/>
    <w:rsid w:val="00337EB8"/>
    <w:rsid w:val="0034013F"/>
    <w:rsid w:val="00341237"/>
    <w:rsid w:val="00346D8F"/>
    <w:rsid w:val="00347D6D"/>
    <w:rsid w:val="00351551"/>
    <w:rsid w:val="003546CA"/>
    <w:rsid w:val="003546F7"/>
    <w:rsid w:val="00355203"/>
    <w:rsid w:val="00355CFA"/>
    <w:rsid w:val="00363ACB"/>
    <w:rsid w:val="0036531C"/>
    <w:rsid w:val="003879DA"/>
    <w:rsid w:val="00397A9B"/>
    <w:rsid w:val="003A0A45"/>
    <w:rsid w:val="003A1D39"/>
    <w:rsid w:val="003A2ABE"/>
    <w:rsid w:val="003A2B39"/>
    <w:rsid w:val="003B1540"/>
    <w:rsid w:val="003B2A1B"/>
    <w:rsid w:val="003D01A5"/>
    <w:rsid w:val="003D4976"/>
    <w:rsid w:val="003D6691"/>
    <w:rsid w:val="003D7034"/>
    <w:rsid w:val="003D7810"/>
    <w:rsid w:val="003D7D72"/>
    <w:rsid w:val="003E6992"/>
    <w:rsid w:val="003F1A10"/>
    <w:rsid w:val="003F31EE"/>
    <w:rsid w:val="003F49BB"/>
    <w:rsid w:val="003F4A48"/>
    <w:rsid w:val="003F71ED"/>
    <w:rsid w:val="004010CC"/>
    <w:rsid w:val="00401113"/>
    <w:rsid w:val="00404F85"/>
    <w:rsid w:val="004134C9"/>
    <w:rsid w:val="004201C5"/>
    <w:rsid w:val="00421156"/>
    <w:rsid w:val="00421B68"/>
    <w:rsid w:val="00421C86"/>
    <w:rsid w:val="004265E9"/>
    <w:rsid w:val="00427453"/>
    <w:rsid w:val="0043040E"/>
    <w:rsid w:val="004327D7"/>
    <w:rsid w:val="00436438"/>
    <w:rsid w:val="004508D7"/>
    <w:rsid w:val="0045555A"/>
    <w:rsid w:val="00457BC3"/>
    <w:rsid w:val="00470012"/>
    <w:rsid w:val="00473555"/>
    <w:rsid w:val="00475CE9"/>
    <w:rsid w:val="00482B05"/>
    <w:rsid w:val="00486E0F"/>
    <w:rsid w:val="00495A8A"/>
    <w:rsid w:val="004A1DD6"/>
    <w:rsid w:val="004A23EB"/>
    <w:rsid w:val="004A4DAC"/>
    <w:rsid w:val="004B1E03"/>
    <w:rsid w:val="004C091B"/>
    <w:rsid w:val="004D284F"/>
    <w:rsid w:val="004D4A6E"/>
    <w:rsid w:val="004E5F6B"/>
    <w:rsid w:val="004E6AB6"/>
    <w:rsid w:val="004F0F7A"/>
    <w:rsid w:val="004F2EE1"/>
    <w:rsid w:val="004F3F5D"/>
    <w:rsid w:val="005049AD"/>
    <w:rsid w:val="00504FD7"/>
    <w:rsid w:val="0051009F"/>
    <w:rsid w:val="00511702"/>
    <w:rsid w:val="00511DD3"/>
    <w:rsid w:val="005120AC"/>
    <w:rsid w:val="005124A7"/>
    <w:rsid w:val="00512933"/>
    <w:rsid w:val="005226B8"/>
    <w:rsid w:val="00524B56"/>
    <w:rsid w:val="005252DF"/>
    <w:rsid w:val="00531C9E"/>
    <w:rsid w:val="005367E4"/>
    <w:rsid w:val="00536D1A"/>
    <w:rsid w:val="00543916"/>
    <w:rsid w:val="00550E9E"/>
    <w:rsid w:val="00555AE5"/>
    <w:rsid w:val="00557DD4"/>
    <w:rsid w:val="00557E80"/>
    <w:rsid w:val="00560434"/>
    <w:rsid w:val="00575A4E"/>
    <w:rsid w:val="005769AB"/>
    <w:rsid w:val="005A14FB"/>
    <w:rsid w:val="005A26A6"/>
    <w:rsid w:val="005A3502"/>
    <w:rsid w:val="005A462F"/>
    <w:rsid w:val="005A6CAE"/>
    <w:rsid w:val="005B11AD"/>
    <w:rsid w:val="005B309A"/>
    <w:rsid w:val="005B6B3B"/>
    <w:rsid w:val="005C1595"/>
    <w:rsid w:val="005C1EE9"/>
    <w:rsid w:val="005C4E27"/>
    <w:rsid w:val="005C6345"/>
    <w:rsid w:val="005C7340"/>
    <w:rsid w:val="005D08B7"/>
    <w:rsid w:val="005D08F0"/>
    <w:rsid w:val="005D092B"/>
    <w:rsid w:val="005D126F"/>
    <w:rsid w:val="005D1335"/>
    <w:rsid w:val="005D5D4B"/>
    <w:rsid w:val="005E415F"/>
    <w:rsid w:val="005E5AD3"/>
    <w:rsid w:val="005E71C6"/>
    <w:rsid w:val="005F1106"/>
    <w:rsid w:val="005F5EE8"/>
    <w:rsid w:val="00602F31"/>
    <w:rsid w:val="006031EB"/>
    <w:rsid w:val="00603BFE"/>
    <w:rsid w:val="006057A2"/>
    <w:rsid w:val="0061451B"/>
    <w:rsid w:val="00614BF1"/>
    <w:rsid w:val="00615163"/>
    <w:rsid w:val="00623A8A"/>
    <w:rsid w:val="0062565A"/>
    <w:rsid w:val="0062709F"/>
    <w:rsid w:val="006301F7"/>
    <w:rsid w:val="0063592E"/>
    <w:rsid w:val="00641C45"/>
    <w:rsid w:val="00642E84"/>
    <w:rsid w:val="00647BAF"/>
    <w:rsid w:val="006509A8"/>
    <w:rsid w:val="006540C1"/>
    <w:rsid w:val="006541FC"/>
    <w:rsid w:val="00666FBC"/>
    <w:rsid w:val="006671EC"/>
    <w:rsid w:val="00671910"/>
    <w:rsid w:val="00673C33"/>
    <w:rsid w:val="00675ADF"/>
    <w:rsid w:val="00680CC0"/>
    <w:rsid w:val="00683D85"/>
    <w:rsid w:val="006860B9"/>
    <w:rsid w:val="00686E5A"/>
    <w:rsid w:val="00690AE5"/>
    <w:rsid w:val="00696DC4"/>
    <w:rsid w:val="006A35DB"/>
    <w:rsid w:val="006A3E19"/>
    <w:rsid w:val="006A4D0A"/>
    <w:rsid w:val="006B41C7"/>
    <w:rsid w:val="006D021B"/>
    <w:rsid w:val="006D6021"/>
    <w:rsid w:val="006D7A07"/>
    <w:rsid w:val="006E202A"/>
    <w:rsid w:val="006F12CD"/>
    <w:rsid w:val="006F2CF4"/>
    <w:rsid w:val="00703E52"/>
    <w:rsid w:val="00706864"/>
    <w:rsid w:val="00713786"/>
    <w:rsid w:val="00713C3F"/>
    <w:rsid w:val="00713C72"/>
    <w:rsid w:val="00722DDB"/>
    <w:rsid w:val="00725685"/>
    <w:rsid w:val="00725F4E"/>
    <w:rsid w:val="00730E18"/>
    <w:rsid w:val="007325D1"/>
    <w:rsid w:val="00735870"/>
    <w:rsid w:val="007364A1"/>
    <w:rsid w:val="00737FF5"/>
    <w:rsid w:val="00745314"/>
    <w:rsid w:val="00756E12"/>
    <w:rsid w:val="00761863"/>
    <w:rsid w:val="00766FF6"/>
    <w:rsid w:val="00772646"/>
    <w:rsid w:val="00773EA8"/>
    <w:rsid w:val="00790604"/>
    <w:rsid w:val="00795AD0"/>
    <w:rsid w:val="00796BB1"/>
    <w:rsid w:val="00797136"/>
    <w:rsid w:val="007A22FB"/>
    <w:rsid w:val="007A238C"/>
    <w:rsid w:val="007A3657"/>
    <w:rsid w:val="007A45B4"/>
    <w:rsid w:val="007A7281"/>
    <w:rsid w:val="007A7A4E"/>
    <w:rsid w:val="007B4236"/>
    <w:rsid w:val="007B4831"/>
    <w:rsid w:val="007C4B70"/>
    <w:rsid w:val="007D0C0B"/>
    <w:rsid w:val="007D1B5C"/>
    <w:rsid w:val="007D4171"/>
    <w:rsid w:val="007E0945"/>
    <w:rsid w:val="007E51AF"/>
    <w:rsid w:val="007F5B94"/>
    <w:rsid w:val="00800E25"/>
    <w:rsid w:val="00801AB1"/>
    <w:rsid w:val="00812394"/>
    <w:rsid w:val="00814D2C"/>
    <w:rsid w:val="00815462"/>
    <w:rsid w:val="00816235"/>
    <w:rsid w:val="00823872"/>
    <w:rsid w:val="00824ECA"/>
    <w:rsid w:val="00827375"/>
    <w:rsid w:val="008304A1"/>
    <w:rsid w:val="00830E8A"/>
    <w:rsid w:val="00834CD1"/>
    <w:rsid w:val="00836D16"/>
    <w:rsid w:val="0084037C"/>
    <w:rsid w:val="00841FCD"/>
    <w:rsid w:val="008430B9"/>
    <w:rsid w:val="00851023"/>
    <w:rsid w:val="00851080"/>
    <w:rsid w:val="008524BC"/>
    <w:rsid w:val="0085484E"/>
    <w:rsid w:val="008577EB"/>
    <w:rsid w:val="00863AE7"/>
    <w:rsid w:val="00865333"/>
    <w:rsid w:val="00866BF6"/>
    <w:rsid w:val="00870A90"/>
    <w:rsid w:val="00871F28"/>
    <w:rsid w:val="0087643A"/>
    <w:rsid w:val="00884D7A"/>
    <w:rsid w:val="00885635"/>
    <w:rsid w:val="00887DD5"/>
    <w:rsid w:val="00890612"/>
    <w:rsid w:val="0089064A"/>
    <w:rsid w:val="00896C77"/>
    <w:rsid w:val="008B2BBA"/>
    <w:rsid w:val="008B7D76"/>
    <w:rsid w:val="008C5977"/>
    <w:rsid w:val="008C79EA"/>
    <w:rsid w:val="008D0EB3"/>
    <w:rsid w:val="008E0AE4"/>
    <w:rsid w:val="008E0F6E"/>
    <w:rsid w:val="008E4DAC"/>
    <w:rsid w:val="008E6490"/>
    <w:rsid w:val="008F2FA6"/>
    <w:rsid w:val="008F784D"/>
    <w:rsid w:val="00903054"/>
    <w:rsid w:val="00903234"/>
    <w:rsid w:val="00905B10"/>
    <w:rsid w:val="009120D6"/>
    <w:rsid w:val="009259DD"/>
    <w:rsid w:val="00927605"/>
    <w:rsid w:val="0092791E"/>
    <w:rsid w:val="0093007E"/>
    <w:rsid w:val="00932305"/>
    <w:rsid w:val="00934562"/>
    <w:rsid w:val="009377C1"/>
    <w:rsid w:val="00940E05"/>
    <w:rsid w:val="00941F38"/>
    <w:rsid w:val="00943500"/>
    <w:rsid w:val="00943738"/>
    <w:rsid w:val="00945D0E"/>
    <w:rsid w:val="00950E60"/>
    <w:rsid w:val="00952C86"/>
    <w:rsid w:val="00955B03"/>
    <w:rsid w:val="009567BC"/>
    <w:rsid w:val="00957610"/>
    <w:rsid w:val="009609D3"/>
    <w:rsid w:val="0096786E"/>
    <w:rsid w:val="0097405F"/>
    <w:rsid w:val="00975CCB"/>
    <w:rsid w:val="0098421B"/>
    <w:rsid w:val="009874DE"/>
    <w:rsid w:val="0099095C"/>
    <w:rsid w:val="0099184B"/>
    <w:rsid w:val="00991E97"/>
    <w:rsid w:val="00993421"/>
    <w:rsid w:val="009952BD"/>
    <w:rsid w:val="009A3C00"/>
    <w:rsid w:val="009B5494"/>
    <w:rsid w:val="009B578F"/>
    <w:rsid w:val="009C2C3B"/>
    <w:rsid w:val="009C2D58"/>
    <w:rsid w:val="009C63D4"/>
    <w:rsid w:val="009D234D"/>
    <w:rsid w:val="009D2A54"/>
    <w:rsid w:val="009D397B"/>
    <w:rsid w:val="009D3CCA"/>
    <w:rsid w:val="009E01D9"/>
    <w:rsid w:val="009E0C32"/>
    <w:rsid w:val="009E15C8"/>
    <w:rsid w:val="009E1ECF"/>
    <w:rsid w:val="009E2B5B"/>
    <w:rsid w:val="009E7A82"/>
    <w:rsid w:val="009F2CA5"/>
    <w:rsid w:val="009F33C2"/>
    <w:rsid w:val="009F7046"/>
    <w:rsid w:val="009F7C8C"/>
    <w:rsid w:val="00A00869"/>
    <w:rsid w:val="00A0134C"/>
    <w:rsid w:val="00A02978"/>
    <w:rsid w:val="00A02AA6"/>
    <w:rsid w:val="00A112F0"/>
    <w:rsid w:val="00A1408F"/>
    <w:rsid w:val="00A164E5"/>
    <w:rsid w:val="00A167E6"/>
    <w:rsid w:val="00A207C4"/>
    <w:rsid w:val="00A21CE9"/>
    <w:rsid w:val="00A255FD"/>
    <w:rsid w:val="00A2746B"/>
    <w:rsid w:val="00A27B28"/>
    <w:rsid w:val="00A318A5"/>
    <w:rsid w:val="00A33A9F"/>
    <w:rsid w:val="00A33C78"/>
    <w:rsid w:val="00A3784C"/>
    <w:rsid w:val="00A43657"/>
    <w:rsid w:val="00A43EA5"/>
    <w:rsid w:val="00A43EDE"/>
    <w:rsid w:val="00A46513"/>
    <w:rsid w:val="00A46F40"/>
    <w:rsid w:val="00A525AB"/>
    <w:rsid w:val="00A52E5A"/>
    <w:rsid w:val="00A55DEB"/>
    <w:rsid w:val="00A60018"/>
    <w:rsid w:val="00A620BD"/>
    <w:rsid w:val="00A644B6"/>
    <w:rsid w:val="00A649F5"/>
    <w:rsid w:val="00A83A99"/>
    <w:rsid w:val="00A8438F"/>
    <w:rsid w:val="00A91210"/>
    <w:rsid w:val="00A93C71"/>
    <w:rsid w:val="00A975FD"/>
    <w:rsid w:val="00AA6F0A"/>
    <w:rsid w:val="00AB22A7"/>
    <w:rsid w:val="00AB26C3"/>
    <w:rsid w:val="00AB36A9"/>
    <w:rsid w:val="00AB5F60"/>
    <w:rsid w:val="00AC3A22"/>
    <w:rsid w:val="00AC489A"/>
    <w:rsid w:val="00AC7044"/>
    <w:rsid w:val="00AD63D1"/>
    <w:rsid w:val="00AE109B"/>
    <w:rsid w:val="00AF1476"/>
    <w:rsid w:val="00AF2D0C"/>
    <w:rsid w:val="00B02676"/>
    <w:rsid w:val="00B038D5"/>
    <w:rsid w:val="00B102D9"/>
    <w:rsid w:val="00B10BAF"/>
    <w:rsid w:val="00B13451"/>
    <w:rsid w:val="00B21B0B"/>
    <w:rsid w:val="00B21E11"/>
    <w:rsid w:val="00B23693"/>
    <w:rsid w:val="00B30F49"/>
    <w:rsid w:val="00B33DF6"/>
    <w:rsid w:val="00B341BB"/>
    <w:rsid w:val="00B42256"/>
    <w:rsid w:val="00B42678"/>
    <w:rsid w:val="00B5217B"/>
    <w:rsid w:val="00B524F7"/>
    <w:rsid w:val="00B55B0B"/>
    <w:rsid w:val="00B57D3E"/>
    <w:rsid w:val="00B61435"/>
    <w:rsid w:val="00B64C54"/>
    <w:rsid w:val="00B70265"/>
    <w:rsid w:val="00B767CE"/>
    <w:rsid w:val="00B87ECC"/>
    <w:rsid w:val="00B87EE2"/>
    <w:rsid w:val="00B90A48"/>
    <w:rsid w:val="00BA1378"/>
    <w:rsid w:val="00BA36D0"/>
    <w:rsid w:val="00BA3C74"/>
    <w:rsid w:val="00BA45B7"/>
    <w:rsid w:val="00BA60EB"/>
    <w:rsid w:val="00BA636E"/>
    <w:rsid w:val="00BB1123"/>
    <w:rsid w:val="00BB3923"/>
    <w:rsid w:val="00BB4DEE"/>
    <w:rsid w:val="00BC1D8E"/>
    <w:rsid w:val="00BC2C3C"/>
    <w:rsid w:val="00BC30BC"/>
    <w:rsid w:val="00BD5C4A"/>
    <w:rsid w:val="00BE691A"/>
    <w:rsid w:val="00BE6BB2"/>
    <w:rsid w:val="00BF6E79"/>
    <w:rsid w:val="00C00904"/>
    <w:rsid w:val="00C009D1"/>
    <w:rsid w:val="00C00ADA"/>
    <w:rsid w:val="00C0219F"/>
    <w:rsid w:val="00C110C5"/>
    <w:rsid w:val="00C308C3"/>
    <w:rsid w:val="00C32F09"/>
    <w:rsid w:val="00C40804"/>
    <w:rsid w:val="00C45BB3"/>
    <w:rsid w:val="00C53EB6"/>
    <w:rsid w:val="00C55F55"/>
    <w:rsid w:val="00C641DA"/>
    <w:rsid w:val="00C646B1"/>
    <w:rsid w:val="00C674BA"/>
    <w:rsid w:val="00C74296"/>
    <w:rsid w:val="00C7552B"/>
    <w:rsid w:val="00C776B7"/>
    <w:rsid w:val="00C8174C"/>
    <w:rsid w:val="00C82483"/>
    <w:rsid w:val="00C83BE9"/>
    <w:rsid w:val="00C8517F"/>
    <w:rsid w:val="00C94410"/>
    <w:rsid w:val="00C95CF8"/>
    <w:rsid w:val="00C9739F"/>
    <w:rsid w:val="00CB021C"/>
    <w:rsid w:val="00CB4EA5"/>
    <w:rsid w:val="00CB7985"/>
    <w:rsid w:val="00CC29E1"/>
    <w:rsid w:val="00CC53FF"/>
    <w:rsid w:val="00CC5668"/>
    <w:rsid w:val="00CD2277"/>
    <w:rsid w:val="00CD76BE"/>
    <w:rsid w:val="00CE2812"/>
    <w:rsid w:val="00CE7F44"/>
    <w:rsid w:val="00CF09A3"/>
    <w:rsid w:val="00CF2B52"/>
    <w:rsid w:val="00CF6118"/>
    <w:rsid w:val="00CF6C9A"/>
    <w:rsid w:val="00D03549"/>
    <w:rsid w:val="00D0368F"/>
    <w:rsid w:val="00D04D1D"/>
    <w:rsid w:val="00D0604A"/>
    <w:rsid w:val="00D06BA4"/>
    <w:rsid w:val="00D10DCC"/>
    <w:rsid w:val="00D13BA7"/>
    <w:rsid w:val="00D14338"/>
    <w:rsid w:val="00D1466E"/>
    <w:rsid w:val="00D20541"/>
    <w:rsid w:val="00D21B61"/>
    <w:rsid w:val="00D239E6"/>
    <w:rsid w:val="00D274F0"/>
    <w:rsid w:val="00D30690"/>
    <w:rsid w:val="00D31697"/>
    <w:rsid w:val="00D45B20"/>
    <w:rsid w:val="00D46639"/>
    <w:rsid w:val="00D46A1F"/>
    <w:rsid w:val="00D4780E"/>
    <w:rsid w:val="00D51B6D"/>
    <w:rsid w:val="00D54A95"/>
    <w:rsid w:val="00D64511"/>
    <w:rsid w:val="00D65733"/>
    <w:rsid w:val="00D757F7"/>
    <w:rsid w:val="00D77C40"/>
    <w:rsid w:val="00D813AC"/>
    <w:rsid w:val="00D848FA"/>
    <w:rsid w:val="00D85EFB"/>
    <w:rsid w:val="00D909A3"/>
    <w:rsid w:val="00D96E35"/>
    <w:rsid w:val="00D970BF"/>
    <w:rsid w:val="00DB0C9D"/>
    <w:rsid w:val="00DB412D"/>
    <w:rsid w:val="00DC16F8"/>
    <w:rsid w:val="00DC46A4"/>
    <w:rsid w:val="00DC56F7"/>
    <w:rsid w:val="00DC5E37"/>
    <w:rsid w:val="00DC78E5"/>
    <w:rsid w:val="00DD6FE6"/>
    <w:rsid w:val="00DD798F"/>
    <w:rsid w:val="00DE1844"/>
    <w:rsid w:val="00DF05DE"/>
    <w:rsid w:val="00DF1EBA"/>
    <w:rsid w:val="00DF41BC"/>
    <w:rsid w:val="00E01442"/>
    <w:rsid w:val="00E050D3"/>
    <w:rsid w:val="00E066B7"/>
    <w:rsid w:val="00E1101C"/>
    <w:rsid w:val="00E17E54"/>
    <w:rsid w:val="00E21CCC"/>
    <w:rsid w:val="00E22513"/>
    <w:rsid w:val="00E324D1"/>
    <w:rsid w:val="00E36387"/>
    <w:rsid w:val="00E40C7F"/>
    <w:rsid w:val="00E4100D"/>
    <w:rsid w:val="00E42E2A"/>
    <w:rsid w:val="00E45444"/>
    <w:rsid w:val="00E4626E"/>
    <w:rsid w:val="00E51022"/>
    <w:rsid w:val="00E51873"/>
    <w:rsid w:val="00E532CA"/>
    <w:rsid w:val="00E5403E"/>
    <w:rsid w:val="00E55FE6"/>
    <w:rsid w:val="00E563A3"/>
    <w:rsid w:val="00E57AF5"/>
    <w:rsid w:val="00E62D93"/>
    <w:rsid w:val="00E66B1D"/>
    <w:rsid w:val="00E705BF"/>
    <w:rsid w:val="00E739B2"/>
    <w:rsid w:val="00E7493B"/>
    <w:rsid w:val="00E821A8"/>
    <w:rsid w:val="00E85C37"/>
    <w:rsid w:val="00E905C1"/>
    <w:rsid w:val="00E9120B"/>
    <w:rsid w:val="00E94169"/>
    <w:rsid w:val="00EA1DAF"/>
    <w:rsid w:val="00EA6E32"/>
    <w:rsid w:val="00EB0609"/>
    <w:rsid w:val="00EB0F04"/>
    <w:rsid w:val="00EB6E38"/>
    <w:rsid w:val="00EC5791"/>
    <w:rsid w:val="00EC5C11"/>
    <w:rsid w:val="00ED08F2"/>
    <w:rsid w:val="00ED673E"/>
    <w:rsid w:val="00EE17D6"/>
    <w:rsid w:val="00EE2046"/>
    <w:rsid w:val="00EE2B01"/>
    <w:rsid w:val="00EE37AA"/>
    <w:rsid w:val="00EE49AD"/>
    <w:rsid w:val="00EE5E06"/>
    <w:rsid w:val="00EE7CFD"/>
    <w:rsid w:val="00EF5A7F"/>
    <w:rsid w:val="00EF6D66"/>
    <w:rsid w:val="00F03E94"/>
    <w:rsid w:val="00F04A7F"/>
    <w:rsid w:val="00F05454"/>
    <w:rsid w:val="00F145A8"/>
    <w:rsid w:val="00F1607F"/>
    <w:rsid w:val="00F215B8"/>
    <w:rsid w:val="00F3352F"/>
    <w:rsid w:val="00F339C8"/>
    <w:rsid w:val="00F3404B"/>
    <w:rsid w:val="00F344C8"/>
    <w:rsid w:val="00F35E71"/>
    <w:rsid w:val="00F409E6"/>
    <w:rsid w:val="00F40A56"/>
    <w:rsid w:val="00F4135E"/>
    <w:rsid w:val="00F43EDF"/>
    <w:rsid w:val="00F4508D"/>
    <w:rsid w:val="00F45534"/>
    <w:rsid w:val="00F61298"/>
    <w:rsid w:val="00F623C4"/>
    <w:rsid w:val="00F65D8F"/>
    <w:rsid w:val="00F71B05"/>
    <w:rsid w:val="00F72D9E"/>
    <w:rsid w:val="00F741A2"/>
    <w:rsid w:val="00F7577E"/>
    <w:rsid w:val="00F8104D"/>
    <w:rsid w:val="00F812C4"/>
    <w:rsid w:val="00F82894"/>
    <w:rsid w:val="00F838AB"/>
    <w:rsid w:val="00F93B6F"/>
    <w:rsid w:val="00F96A9F"/>
    <w:rsid w:val="00F97ACE"/>
    <w:rsid w:val="00F97AEB"/>
    <w:rsid w:val="00F97FA6"/>
    <w:rsid w:val="00FA2B38"/>
    <w:rsid w:val="00FA3901"/>
    <w:rsid w:val="00FA3AAF"/>
    <w:rsid w:val="00FA61E1"/>
    <w:rsid w:val="00FB16CF"/>
    <w:rsid w:val="00FB28DF"/>
    <w:rsid w:val="00FC4FF3"/>
    <w:rsid w:val="00FD0453"/>
    <w:rsid w:val="00FD478B"/>
    <w:rsid w:val="00FE76D3"/>
    <w:rsid w:val="00FF19F8"/>
    <w:rsid w:val="00FF29CF"/>
    <w:rsid w:val="00FF2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EB268E-6C13-4CD0-BF5C-00875921E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E45444"/>
    <w:pPr>
      <w:spacing w:before="120" w:afterLines="50" w:after="120"/>
      <w:jc w:val="both"/>
    </w:pPr>
    <w:rPr>
      <w:rFonts w:ascii="Times New Roman" w:eastAsia="宋体" w:hAnsi="Times New Roman" w:cs="Lucida Sans Unicode"/>
      <w:lang w:eastAsia="zh-CN"/>
    </w:rPr>
  </w:style>
  <w:style w:type="paragraph" w:styleId="1">
    <w:name w:val="heading 1"/>
    <w:basedOn w:val="a"/>
    <w:uiPriority w:val="1"/>
    <w:qFormat/>
    <w:rsid w:val="00E45444"/>
    <w:pPr>
      <w:spacing w:beforeLines="50"/>
      <w:outlineLvl w:val="0"/>
    </w:pPr>
    <w:rPr>
      <w:b/>
      <w:spacing w:val="-1"/>
      <w:w w:val="95"/>
      <w:sz w:val="24"/>
      <w:szCs w:val="24"/>
    </w:rPr>
  </w:style>
  <w:style w:type="paragraph" w:styleId="2">
    <w:name w:val="heading 2"/>
    <w:basedOn w:val="a"/>
    <w:uiPriority w:val="1"/>
    <w:qFormat/>
    <w:rsid w:val="00070CC5"/>
    <w:pPr>
      <w:outlineLvl w:val="1"/>
    </w:pPr>
    <w:rPr>
      <w:rFonts w:ascii="微软雅黑" w:eastAsia="微软雅黑" w:hAnsi="微软雅黑" w:cs="微软雅黑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6D021B"/>
    <w:pPr>
      <w:ind w:left="140"/>
    </w:p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Title"/>
    <w:basedOn w:val="a3"/>
    <w:next w:val="a"/>
    <w:link w:val="a6"/>
    <w:uiPriority w:val="10"/>
    <w:qFormat/>
    <w:rsid w:val="00164461"/>
    <w:pPr>
      <w:spacing w:beforeLines="100" w:before="240" w:afterLines="100" w:after="240"/>
      <w:ind w:left="0"/>
    </w:pPr>
    <w:rPr>
      <w:b/>
      <w:color w:val="0086F8"/>
      <w:w w:val="95"/>
      <w:sz w:val="48"/>
    </w:rPr>
  </w:style>
  <w:style w:type="character" w:customStyle="1" w:styleId="a6">
    <w:name w:val="标题 字符"/>
    <w:basedOn w:val="a0"/>
    <w:link w:val="a5"/>
    <w:uiPriority w:val="10"/>
    <w:rsid w:val="00164461"/>
    <w:rPr>
      <w:rFonts w:ascii="Times New Roman" w:eastAsia="宋体" w:hAnsi="Times New Roman" w:cs="Lucida Sans Unicode"/>
      <w:b/>
      <w:color w:val="0086F8"/>
      <w:w w:val="95"/>
      <w:sz w:val="48"/>
      <w:szCs w:val="14"/>
      <w:lang w:eastAsia="zh-CN"/>
    </w:rPr>
  </w:style>
  <w:style w:type="paragraph" w:styleId="a7">
    <w:name w:val="footnote text"/>
    <w:basedOn w:val="a"/>
    <w:link w:val="a8"/>
    <w:uiPriority w:val="99"/>
    <w:unhideWhenUsed/>
    <w:rsid w:val="00A60018"/>
    <w:pPr>
      <w:snapToGrid w:val="0"/>
    </w:pPr>
    <w:rPr>
      <w:sz w:val="18"/>
      <w:szCs w:val="18"/>
    </w:rPr>
  </w:style>
  <w:style w:type="character" w:customStyle="1" w:styleId="a8">
    <w:name w:val="脚注文本 字符"/>
    <w:basedOn w:val="a0"/>
    <w:link w:val="a7"/>
    <w:uiPriority w:val="99"/>
    <w:rsid w:val="00A60018"/>
    <w:rPr>
      <w:rFonts w:ascii="Calibri" w:eastAsia="华文细黑" w:hAnsi="Calibri"/>
      <w:sz w:val="18"/>
      <w:szCs w:val="18"/>
      <w:lang w:eastAsia="zh-CN"/>
    </w:rPr>
  </w:style>
  <w:style w:type="character" w:styleId="a9">
    <w:name w:val="footnote reference"/>
    <w:basedOn w:val="a0"/>
    <w:uiPriority w:val="99"/>
    <w:semiHidden/>
    <w:unhideWhenUsed/>
    <w:rsid w:val="00A60018"/>
    <w:rPr>
      <w:vertAlign w:val="superscript"/>
    </w:rPr>
  </w:style>
  <w:style w:type="character" w:styleId="aa">
    <w:name w:val="Hyperlink"/>
    <w:basedOn w:val="a0"/>
    <w:uiPriority w:val="99"/>
    <w:unhideWhenUsed/>
    <w:rsid w:val="00E739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6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infoq.com/cn/articles/cap-twelve-years-later-how-the-rules-have-changed" TargetMode="External"/><Relationship Id="rId18" Type="http://schemas.openxmlformats.org/officeDocument/2006/relationships/hyperlink" Target="http://queue.acm.org/detail.cfm?id=2953944" TargetMode="External"/><Relationship Id="rId3" Type="http://schemas.openxmlformats.org/officeDocument/2006/relationships/styles" Target="styles.xml"/><Relationship Id="rId21" Type="http://schemas.openxmlformats.org/officeDocument/2006/relationships/hyperlink" Target="http://dl.acm.org/citation.cfm?id=128770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infoq.com/articles/cap-twelve-years-later-how-the-rules-have-changed" TargetMode="External"/><Relationship Id="rId17" Type="http://schemas.openxmlformats.org/officeDocument/2006/relationships/hyperlink" Target="http://queue.acm.org/detail.cfm?id=295394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blab.xmu.edu.cn/post/google-spanner/" TargetMode="External"/><Relationship Id="rId20" Type="http://schemas.openxmlformats.org/officeDocument/2006/relationships/hyperlink" Target="http://dl.acm.org/citation.cfm?id=12877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phyr.com/posts/288-the-network-is-reliable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research.google.com/archive/spanner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cacm.acm.org/magazines/2014/9/177925-the-network-is-reliable/abstract" TargetMode="External"/><Relationship Id="rId19" Type="http://schemas.openxmlformats.org/officeDocument/2006/relationships/hyperlink" Target="http://dl.acm.org/citation.cfm?id=112601" TargetMode="Externa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yperlink" Target="https://research.google.com/archive/chubby-osdi06.pdf" TargetMode="External"/><Relationship Id="rId22" Type="http://schemas.openxmlformats.org/officeDocument/2006/relationships/hyperlink" Target="http://publications.csail.mit.edu/lcs/specpub.php?id=77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846754-8BDC-4AD7-9CCF-5A74F2D9A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6</Pages>
  <Words>1596</Words>
  <Characters>9103</Characters>
  <Application>Microsoft Office Word</Application>
  <DocSecurity>0</DocSecurity>
  <Lines>75</Lines>
  <Paragraphs>21</Paragraphs>
  <ScaleCrop>false</ScaleCrop>
  <Company/>
  <LinksUpToDate>false</LinksUpToDate>
  <CharactersWithSpaces>10678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张营ZHANG Ying</cp:lastModifiedBy>
  <cp:revision>687</cp:revision>
  <cp:lastPrinted>2017-03-06T15:15:00Z</cp:lastPrinted>
  <dcterms:created xsi:type="dcterms:W3CDTF">2017-03-06T12:35:00Z</dcterms:created>
  <dcterms:modified xsi:type="dcterms:W3CDTF">2017-03-19T11:29:00Z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2017-02-14T00:00:00Z</vt:filetime>
  </property>
  <property fmtid="{D5CDD505-2E9C-101B-9397-08002B2CF9AE}" pid="3" name="LastSaved">
    <vt:filetime>2017-03-06T00:00:00Z</vt:filetime>
  </property>
</Properties>
</file>