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Tier2 エスカレーション引継ぎメモ</w:t>
      </w:r>
    </w:p>
    <w:p>
      <w:r>
        <w:rPr>
          <w:b/>
          <w:sz w:val="21"/>
        </w:rPr>
        <w:t>チケット番号: TICK-10204　|　カテゴリ: データ同期エラー　|　優先度: 緊急</w:t>
      </w:r>
    </w:p>
    <w:p>
      <w:r>
        <w:rPr>
          <w:b w:val="0"/>
          <w:sz w:val="21"/>
        </w:rPr>
        <w:t>顧客: さくらリテール株式会社（Customer ID: CUST-0007）　|　作成者: 高橋 健（一次サポート）　|　作成日: 2026-09-18</w:t>
      </w:r>
    </w:p>
    <w:p>
      <w:pPr>
        <w:pStyle w:val="Heading1"/>
      </w:pPr>
      <w:r>
        <w:t>1. 概要</w:t>
      </w:r>
    </w:p>
    <w:p>
      <w:r>
        <w:rPr>
          <w:b w:val="0"/>
          <w:sz w:val="21"/>
        </w:rPr>
        <w:t>さくらリテール株式会社 様の CloudBridge データ同期ジョブが、2026年9月に入り3回にわたり同一エラー（Error 429: Too Many Requests）で失敗。都度マニュアルで再実行し復旧させているが、根本原因の特定ができておらず再発を繰り返している。二次サポート / エンジニアリングへのエスカレーションが必要。</w:t>
      </w:r>
    </w:p>
    <w:p>
      <w:pPr>
        <w:pStyle w:val="Heading1"/>
      </w:pPr>
      <w:r>
        <w:t>2. 調査内容（タイムライン）</w:t>
      </w:r>
    </w:p>
    <w:p>
      <w:pPr>
        <w:pStyle w:val="ListBullet"/>
      </w:pPr>
      <w:r>
        <w:rPr>
          <w:b/>
        </w:rPr>
        <w:t xml:space="preserve">2026-09-10 10:12  </w:t>
      </w:r>
      <w:r>
        <w:t>初回発生。同期ジョブログで "Error 429: Too Many Requests" を確認。一時的な負荷と判断し、マニュアルで再実行し復旧。</w:t>
      </w:r>
    </w:p>
    <w:p>
      <w:pPr>
        <w:pStyle w:val="ListBullet"/>
      </w:pPr>
      <w:r>
        <w:rPr>
          <w:b/>
        </w:rPr>
        <w:t xml:space="preserve">2026-09-14 09:40  </w:t>
      </w:r>
      <w:r>
        <w:t>同一エラーで再発（2回目）。Connector社（外部データ連携APIプロバイダ）のステータスページ・リリースノートを確認したところ、9月8日付で「APIレート制限を 120回/分 → 60回/分 に変更」とのアナウンスがあったことが判明。ただし弊社への個別通知はなかった。</w:t>
      </w:r>
    </w:p>
    <w:p>
      <w:pPr>
        <w:pStyle w:val="ListBullet"/>
      </w:pPr>
      <w:r>
        <w:rPr>
          <w:b/>
        </w:rPr>
        <w:t xml:space="preserve">2026-09-18 14:05  </w:t>
      </w:r>
      <w:r>
        <w:t>3回目の発生。CloudBridge 側の同期バッチ処理が旧設定（120回/分想定のリトライ間隔）のままで、Connector社側の新しいレート制限（60回/分）に対応していないことが原因である可能性が高いと推測。CS（カスタマーサクセス）よりエスカレーション依頼を受領。</w:t>
      </w:r>
    </w:p>
    <w:p>
      <w:pPr>
        <w:pStyle w:val="Heading1"/>
      </w:pPr>
      <w:r>
        <w:t>3. 暫定対応</w:t>
      </w:r>
    </w:p>
    <w:p>
      <w:r>
        <w:rPr>
          <w:b w:val="0"/>
          <w:sz w:val="21"/>
        </w:rPr>
        <w:t>同期ジョブのリトライ間隔を手動で調整し、ジョブを再実行して復旧。恒久的な解決には至っていない。</w:t>
      </w:r>
    </w:p>
    <w:p>
      <w:pPr>
        <w:pStyle w:val="Heading1"/>
      </w:pPr>
      <w:r>
        <w:t>4. 推奨される恒久対応</w:t>
      </w:r>
    </w:p>
    <w:p>
      <w:pPr>
        <w:pStyle w:val="ListBullet"/>
      </w:pPr>
      <w:r>
        <w:t>同期バッチの API コール頻度を、固定間隔リトライから可変レート制限に対応した exponential backoff ロジックへ変更する。</w:t>
      </w:r>
    </w:p>
    <w:p>
      <w:pPr>
        <w:pStyle w:val="ListBullet"/>
      </w:pPr>
      <w:r>
        <w:t>Connector社側のAPI仕様・レート制限変更を監視し、変更があった場合にアラートを出す仕組みを導入する。</w:t>
      </w:r>
    </w:p>
    <w:p>
      <w:pPr>
        <w:pStyle w:val="ListBullet"/>
      </w:pPr>
      <w:r>
        <w:t>同様の高頻度同期構成を持つ他顧客（CUST-0012, CUST-0019 など）への影響有無を確認する。</w:t>
      </w:r>
    </w:p>
    <w:p>
      <w:pPr>
        <w:pStyle w:val="ListBullet"/>
      </w:pPr>
      <w:r>
        <w:t>サポートナレッジベースおよびリリースノートに、外部連携先の仕様変更に関する注意事項を追記する。</w:t>
      </w:r>
    </w:p>
    <w:p>
      <w:pPr>
        <w:pStyle w:val="Heading1"/>
      </w:pPr>
      <w:r>
        <w:t>5. エスカレーション先</w:t>
      </w:r>
    </w:p>
    <w:p>
      <w:r>
        <w:rPr>
          <w:b w:val="0"/>
          <w:sz w:val="21"/>
        </w:rPr>
        <w:t>エンジニアリングチーム（Data Sync Platform）宛てに本メモとエラーログを連携済み。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