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A868C" w14:textId="77777777" w:rsidR="005A54C0" w:rsidRPr="005A54C0" w:rsidRDefault="005A54C0" w:rsidP="005A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1. Периодический запрос данных из базы данных</w:t>
      </w:r>
    </w:p>
    <w:p w14:paraId="21F87E5B" w14:textId="77777777" w:rsidR="005A54C0" w:rsidRPr="005A54C0" w:rsidRDefault="005A54C0" w:rsidP="005A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Каждую минуту или по событию добавления новой записи в базу данных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MySQL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5142633" w14:textId="77777777" w:rsidR="005A54C0" w:rsidRPr="005A54C0" w:rsidRDefault="005A54C0" w:rsidP="005A54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Стягиваем информацию из таблицы </w:t>
      </w:r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_InfoRg970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извлекая данные по полям:</w:t>
      </w:r>
    </w:p>
    <w:p w14:paraId="010A54C3" w14:textId="77777777" w:rsidR="005A54C0" w:rsidRPr="005A54C0" w:rsidRDefault="005A54C0" w:rsidP="005A5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Fld1040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ФИО сотрудника (врач).</w:t>
      </w:r>
    </w:p>
    <w:p w14:paraId="04627557" w14:textId="77777777" w:rsidR="005A54C0" w:rsidRPr="005A54C0" w:rsidRDefault="005A54C0" w:rsidP="005A5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Fld1041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Выбранная процедура.</w:t>
      </w:r>
    </w:p>
    <w:p w14:paraId="503C3C6F" w14:textId="77777777" w:rsidR="005A54C0" w:rsidRPr="005A54C0" w:rsidRDefault="005A54C0" w:rsidP="005A5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Fld1042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ФИО пациента.</w:t>
      </w:r>
    </w:p>
    <w:p w14:paraId="31E74BA5" w14:textId="77777777" w:rsidR="005A54C0" w:rsidRPr="005A54C0" w:rsidRDefault="005A54C0" w:rsidP="005A5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Fld1043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Время начала процедуры.</w:t>
      </w:r>
    </w:p>
    <w:p w14:paraId="114DC0F3" w14:textId="77777777" w:rsidR="005A54C0" w:rsidRPr="005A54C0" w:rsidRDefault="005A54C0" w:rsidP="005A54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Fld1044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Время окончания процедуры.</w:t>
      </w:r>
    </w:p>
    <w:p w14:paraId="6EEFF31B" w14:textId="77777777" w:rsidR="005A54C0" w:rsidRPr="005A54C0" w:rsidRDefault="005A54C0" w:rsidP="005A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2. Формирование свободных слотов для записи пациентов</w:t>
      </w:r>
    </w:p>
    <w:p w14:paraId="064E41EE" w14:textId="77777777" w:rsidR="005A54C0" w:rsidRPr="005A54C0" w:rsidRDefault="005A54C0" w:rsidP="005A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основе данных из базы данных нужно сформировать свободные слоты для записи пациентов. Пустые слоты с шагом 40 минут будут генерироваться для каждого врача, начиная с 10:00 и заканчивая в 18:00.</w:t>
      </w:r>
    </w:p>
    <w:p w14:paraId="03440954" w14:textId="77777777" w:rsidR="005A54C0" w:rsidRPr="005A54C0" w:rsidRDefault="005A54C0" w:rsidP="005A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Важно учитывать, что после добавления записи, процедура может длиться 30, 40 или 60 минут, и это должно корректировать все последующие слоты.</w:t>
      </w:r>
    </w:p>
    <w:p w14:paraId="64268207" w14:textId="77777777" w:rsidR="005A54C0" w:rsidRPr="005A54C0" w:rsidRDefault="005A54C0" w:rsidP="005A54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Пример:</w:t>
      </w:r>
    </w:p>
    <w:p w14:paraId="34572E52" w14:textId="77777777" w:rsidR="005A54C0" w:rsidRPr="005A54C0" w:rsidRDefault="005A54C0" w:rsidP="005A54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каждого врача мы проверяем, если у него есть запись в базу данных (по полям </w:t>
      </w:r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Fld1043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</w:t>
      </w:r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Fld1044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и пересчитываем свободные слоты с учетом этой записи.</w:t>
      </w:r>
    </w:p>
    <w:p w14:paraId="0F98E03A" w14:textId="77777777" w:rsidR="005A54C0" w:rsidRPr="005A54C0" w:rsidRDefault="005A54C0" w:rsidP="005A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3. Интеграция с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СберЗдоровье</w:t>
      </w:r>
      <w:proofErr w:type="spellEnd"/>
    </w:p>
    <w:p w14:paraId="76DEBBC7" w14:textId="77777777" w:rsidR="005A54C0" w:rsidRPr="005A54C0" w:rsidRDefault="005A54C0" w:rsidP="005A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Получаем свободные временные слоты из базы данных и отправляем их в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СберЗдоровье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9D6AFA9" w14:textId="77777777" w:rsidR="005A54C0" w:rsidRPr="005A54C0" w:rsidRDefault="005A54C0" w:rsidP="005A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Информация о свободных слотах должна быть отправлена в формат, который поддерживает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СберЗдоровье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1C1DD5AA" w14:textId="77777777" w:rsidR="005A54C0" w:rsidRPr="005A54C0" w:rsidRDefault="005A54C0" w:rsidP="005A54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Получаем записи пациентов, если они делают запись через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СберЗдоровье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Эти данные должны быть использованы для формирования XML-файла с полями, как на скриншоте.</w:t>
      </w:r>
    </w:p>
    <w:p w14:paraId="3F9AAA7B" w14:textId="77777777" w:rsidR="005A54C0" w:rsidRPr="005A54C0" w:rsidRDefault="005A54C0" w:rsidP="005A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4. Обработка и форматирование данных</w:t>
      </w:r>
    </w:p>
    <w:p w14:paraId="2B8B14B7" w14:textId="77777777" w:rsidR="005A54C0" w:rsidRPr="005A54C0" w:rsidRDefault="005A54C0" w:rsidP="005A5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После получения данных из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СберЗдоровья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(например, запись пациента на прием), необходимо сформировать XML-файл с необходимыми данными, чтобы передать их в базу.</w:t>
      </w:r>
    </w:p>
    <w:p w14:paraId="11A676C4" w14:textId="77777777" w:rsidR="005A54C0" w:rsidRPr="005A54C0" w:rsidRDefault="005A54C0" w:rsidP="005A5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Пример полей для XML-файла:</w:t>
      </w:r>
    </w:p>
    <w:p w14:paraId="3A26FF37" w14:textId="77777777" w:rsidR="005A54C0" w:rsidRPr="005A54C0" w:rsidRDefault="005A54C0" w:rsidP="005A5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ФИО сотрудника.</w:t>
      </w:r>
    </w:p>
    <w:p w14:paraId="0519BBCC" w14:textId="77777777" w:rsidR="005A54C0" w:rsidRPr="005A54C0" w:rsidRDefault="005A54C0" w:rsidP="005A5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Процедура.</w:t>
      </w:r>
    </w:p>
    <w:p w14:paraId="47463A48" w14:textId="77777777" w:rsidR="005A54C0" w:rsidRPr="005A54C0" w:rsidRDefault="005A54C0" w:rsidP="005A5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ФИО пациента.</w:t>
      </w:r>
    </w:p>
    <w:p w14:paraId="6C36A655" w14:textId="77777777" w:rsidR="005A54C0" w:rsidRPr="005A54C0" w:rsidRDefault="005A54C0" w:rsidP="005A54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Время начала и окончания процедуры.</w:t>
      </w:r>
    </w:p>
    <w:p w14:paraId="07980457" w14:textId="77777777" w:rsidR="005A54C0" w:rsidRPr="005A54C0" w:rsidRDefault="005A54C0" w:rsidP="005A54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Эти данные должны быть обработаны и добавлены в базу данных через администраторский интерфейс.</w:t>
      </w:r>
    </w:p>
    <w:p w14:paraId="6DEB4203" w14:textId="77777777" w:rsidR="005A54C0" w:rsidRPr="005A54C0" w:rsidRDefault="005A54C0" w:rsidP="005A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5. Обновление базы данных вручную администратором</w:t>
      </w:r>
    </w:p>
    <w:p w14:paraId="75506712" w14:textId="77777777" w:rsidR="005A54C0" w:rsidRPr="005A54C0" w:rsidRDefault="005A54C0" w:rsidP="005A5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После подтверждения записи пациента администратор вручную обновляет данные в базе.</w:t>
      </w:r>
    </w:p>
    <w:p w14:paraId="288F12A7" w14:textId="77777777" w:rsidR="005A54C0" w:rsidRPr="005A54C0" w:rsidRDefault="005A54C0" w:rsidP="005A54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Система должна отправлять изменения в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СберЗдоровье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чтобы синхронизировать с внешней системой.</w:t>
      </w:r>
    </w:p>
    <w:p w14:paraId="13CB66EA" w14:textId="77777777" w:rsidR="005A54C0" w:rsidRPr="005A54C0" w:rsidRDefault="005A54C0" w:rsidP="005A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6. Пример архитектуры решения</w:t>
      </w:r>
    </w:p>
    <w:p w14:paraId="7D37D51A" w14:textId="77777777" w:rsidR="005A54C0" w:rsidRPr="005A54C0" w:rsidRDefault="005A54C0" w:rsidP="005A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Node.js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бэкенда, с использованием библиотеки для работы с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MySQL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(например, </w:t>
      </w:r>
      <w:r w:rsidRPr="005A54C0">
        <w:rPr>
          <w:rFonts w:ascii="Courier New" w:eastAsia="Times New Roman" w:hAnsi="Courier New" w:cs="Courier New"/>
          <w:sz w:val="20"/>
          <w:szCs w:val="20"/>
          <w:lang w:val="ru-RU" w:eastAsia="ru-RU"/>
        </w:rPr>
        <w:t>mysql2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proofErr w:type="spellStart"/>
      <w:r w:rsidRPr="005A54C0">
        <w:rPr>
          <w:rFonts w:ascii="Courier New" w:eastAsia="Times New Roman" w:hAnsi="Courier New" w:cs="Courier New"/>
          <w:sz w:val="20"/>
          <w:szCs w:val="20"/>
          <w:lang w:val="ru-RU" w:eastAsia="ru-RU"/>
        </w:rPr>
        <w:t>sequelize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61F74C31" w14:textId="77777777" w:rsidR="005A54C0" w:rsidRPr="005A54C0" w:rsidRDefault="005A54C0" w:rsidP="005A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Взаимодействие с API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СберЗдоровья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отправки и получения данных.</w:t>
      </w:r>
    </w:p>
    <w:p w14:paraId="6732D67B" w14:textId="77777777" w:rsidR="005A54C0" w:rsidRPr="005A54C0" w:rsidRDefault="005A54C0" w:rsidP="005A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Планировщик задач для регулярного запроса данных из базы (например, </w:t>
      </w:r>
      <w:proofErr w:type="spellStart"/>
      <w:r w:rsidRPr="005A54C0">
        <w:rPr>
          <w:rFonts w:ascii="Courier New" w:eastAsia="Times New Roman" w:hAnsi="Courier New" w:cs="Courier New"/>
          <w:sz w:val="20"/>
          <w:szCs w:val="20"/>
          <w:lang w:val="ru-RU" w:eastAsia="ru-RU"/>
        </w:rPr>
        <w:t>node-cron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245B0EFE" w14:textId="77777777" w:rsidR="005A54C0" w:rsidRPr="005A54C0" w:rsidRDefault="005A54C0" w:rsidP="005A54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Обработка XML-файлов для формирования данных.</w:t>
      </w:r>
    </w:p>
    <w:p w14:paraId="545AE5BD" w14:textId="77777777" w:rsidR="005A54C0" w:rsidRPr="005A54C0" w:rsidRDefault="005A54C0" w:rsidP="005A54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5A54C0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7. Технические требования:</w:t>
      </w:r>
    </w:p>
    <w:p w14:paraId="3E2C57BB" w14:textId="77777777" w:rsidR="005A54C0" w:rsidRPr="005A54C0" w:rsidRDefault="005A54C0" w:rsidP="005A5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Система должна корректно работать с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MySQL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поддерживая регулярный запрос данных и обновления.</w:t>
      </w:r>
    </w:p>
    <w:p w14:paraId="462E7321" w14:textId="77777777" w:rsidR="005A54C0" w:rsidRPr="005A54C0" w:rsidRDefault="005A54C0" w:rsidP="005A5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XML-файлы должны генерироваться в соответствии с форматом, подходящим для интеграции с другими системами.</w:t>
      </w:r>
    </w:p>
    <w:p w14:paraId="7F039CCA" w14:textId="77777777" w:rsidR="005A54C0" w:rsidRPr="005A54C0" w:rsidRDefault="005A54C0" w:rsidP="005A5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Взаимодействие с внешним API </w:t>
      </w:r>
      <w:proofErr w:type="spellStart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СберЗдоровья</w:t>
      </w:r>
      <w:proofErr w:type="spell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через REST или SOAP.</w:t>
      </w:r>
    </w:p>
    <w:p w14:paraId="48A2EF7D" w14:textId="77777777" w:rsidR="005A54C0" w:rsidRPr="005A54C0" w:rsidRDefault="005A54C0" w:rsidP="005A54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Обработка ошибок и уведомления в случае неудачных операций.</w:t>
      </w:r>
    </w:p>
    <w:p w14:paraId="51FF7FF3" w14:textId="2DCA5CDD" w:rsidR="007D4391" w:rsidRDefault="007D4391" w:rsidP="005A54C0">
      <w:pPr>
        <w:rPr>
          <w:lang w:val="ru-RU"/>
        </w:rPr>
      </w:pPr>
    </w:p>
    <w:p w14:paraId="47594494" w14:textId="1F64877A" w:rsidR="005A54C0" w:rsidRPr="005A54C0" w:rsidRDefault="005A54C0" w:rsidP="005A54C0">
      <w:pPr>
        <w:rPr>
          <w:b/>
          <w:sz w:val="28"/>
          <w:szCs w:val="28"/>
        </w:rPr>
      </w:pPr>
      <w:r w:rsidRPr="005A54C0">
        <w:rPr>
          <w:b/>
          <w:sz w:val="28"/>
          <w:szCs w:val="28"/>
          <w:lang w:val="ru-RU"/>
        </w:rPr>
        <w:t xml:space="preserve">Примерная структура </w:t>
      </w:r>
      <w:r w:rsidRPr="005A54C0">
        <w:rPr>
          <w:b/>
          <w:sz w:val="28"/>
          <w:szCs w:val="28"/>
        </w:rPr>
        <w:t>XML</w:t>
      </w:r>
    </w:p>
    <w:p w14:paraId="500399C7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>&lt;appointment&gt;</w:t>
      </w:r>
    </w:p>
    <w:p w14:paraId="352F4195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&lt;period&gt;02.01.2025&lt;/period&gt;</w:t>
      </w:r>
    </w:p>
    <w:p w14:paraId="70F3D1B5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&lt;employee&gt;</w:t>
      </w:r>
    </w:p>
    <w:p w14:paraId="54C11220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    &lt;</w:t>
      </w:r>
      <w:proofErr w:type="spellStart"/>
      <w:r w:rsidRPr="005A54C0">
        <w:rPr>
          <w:highlight w:val="yellow"/>
        </w:rPr>
        <w:t>fullName</w:t>
      </w:r>
      <w:proofErr w:type="spellEnd"/>
      <w:r w:rsidRPr="005A54C0">
        <w:rPr>
          <w:highlight w:val="yellow"/>
        </w:rPr>
        <w:t>&gt;</w:t>
      </w:r>
      <w:proofErr w:type="spellStart"/>
      <w:r w:rsidRPr="005A54C0">
        <w:rPr>
          <w:highlight w:val="yellow"/>
        </w:rPr>
        <w:t>Кольчев-Вейсалов</w:t>
      </w:r>
      <w:proofErr w:type="spellEnd"/>
      <w:r w:rsidRPr="005A54C0">
        <w:rPr>
          <w:highlight w:val="yellow"/>
        </w:rPr>
        <w:t xml:space="preserve"> </w:t>
      </w:r>
      <w:proofErr w:type="spellStart"/>
      <w:r w:rsidRPr="005A54C0">
        <w:rPr>
          <w:highlight w:val="yellow"/>
        </w:rPr>
        <w:t>Валерий-Янис</w:t>
      </w:r>
      <w:proofErr w:type="spellEnd"/>
      <w:r w:rsidRPr="005A54C0">
        <w:rPr>
          <w:highlight w:val="yellow"/>
        </w:rPr>
        <w:t xml:space="preserve"> </w:t>
      </w:r>
      <w:proofErr w:type="spellStart"/>
      <w:r w:rsidRPr="005A54C0">
        <w:rPr>
          <w:highlight w:val="yellow"/>
        </w:rPr>
        <w:t>Намигович</w:t>
      </w:r>
      <w:proofErr w:type="spellEnd"/>
      <w:r w:rsidRPr="005A54C0">
        <w:rPr>
          <w:highlight w:val="yellow"/>
        </w:rPr>
        <w:t>&lt;/</w:t>
      </w:r>
      <w:proofErr w:type="spellStart"/>
      <w:r w:rsidRPr="005A54C0">
        <w:rPr>
          <w:highlight w:val="yellow"/>
        </w:rPr>
        <w:t>fullName</w:t>
      </w:r>
      <w:proofErr w:type="spellEnd"/>
      <w:r w:rsidRPr="005A54C0">
        <w:rPr>
          <w:highlight w:val="yellow"/>
        </w:rPr>
        <w:t>&gt;</w:t>
      </w:r>
    </w:p>
    <w:p w14:paraId="0DE13BC1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&lt;/employee&gt;</w:t>
      </w:r>
    </w:p>
    <w:p w14:paraId="14BE24B2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&lt;procedure&gt;</w:t>
      </w:r>
    </w:p>
    <w:p w14:paraId="5D928260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    &lt;name&gt;ОБЕД&lt;/name&gt;</w:t>
      </w:r>
    </w:p>
    <w:p w14:paraId="58A0822D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&lt;/procedure&gt;</w:t>
      </w:r>
    </w:p>
    <w:p w14:paraId="20AEE85E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&lt;patient&gt;</w:t>
      </w:r>
    </w:p>
    <w:p w14:paraId="711526D4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    &lt;</w:t>
      </w:r>
      <w:proofErr w:type="spellStart"/>
      <w:r w:rsidRPr="005A54C0">
        <w:rPr>
          <w:highlight w:val="yellow"/>
        </w:rPr>
        <w:t>fullName</w:t>
      </w:r>
      <w:proofErr w:type="spellEnd"/>
      <w:r w:rsidRPr="005A54C0">
        <w:rPr>
          <w:highlight w:val="yellow"/>
        </w:rPr>
        <w:t>&gt;</w:t>
      </w:r>
      <w:proofErr w:type="spellStart"/>
      <w:r w:rsidRPr="005A54C0">
        <w:rPr>
          <w:highlight w:val="yellow"/>
        </w:rPr>
        <w:t>Обед</w:t>
      </w:r>
      <w:proofErr w:type="spellEnd"/>
      <w:r w:rsidRPr="005A54C0">
        <w:rPr>
          <w:highlight w:val="yellow"/>
        </w:rPr>
        <w:t>&lt;/</w:t>
      </w:r>
      <w:proofErr w:type="spellStart"/>
      <w:r w:rsidRPr="005A54C0">
        <w:rPr>
          <w:highlight w:val="yellow"/>
        </w:rPr>
        <w:t>fullName</w:t>
      </w:r>
      <w:proofErr w:type="spellEnd"/>
      <w:r w:rsidRPr="005A54C0">
        <w:rPr>
          <w:highlight w:val="yellow"/>
        </w:rPr>
        <w:t>&gt;</w:t>
      </w:r>
    </w:p>
    <w:p w14:paraId="537F7432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&lt;/patient&gt;</w:t>
      </w:r>
    </w:p>
    <w:p w14:paraId="5B9992A1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</w:t>
      </w:r>
      <w:proofErr w:type="spellStart"/>
      <w:r w:rsidRPr="005A54C0">
        <w:rPr>
          <w:highlight w:val="yellow"/>
        </w:rPr>
        <w:t>startTime</w:t>
      </w:r>
      <w:proofErr w:type="spellEnd"/>
      <w:r w:rsidRPr="005A54C0">
        <w:rPr>
          <w:highlight w:val="yellow"/>
        </w:rPr>
        <w:t>&gt;14:20:00&lt;/</w:t>
      </w:r>
      <w:proofErr w:type="spellStart"/>
      <w:r w:rsidRPr="005A54C0">
        <w:rPr>
          <w:highlight w:val="yellow"/>
        </w:rPr>
        <w:t>startTime</w:t>
      </w:r>
      <w:proofErr w:type="spellEnd"/>
      <w:r w:rsidRPr="005A54C0">
        <w:rPr>
          <w:highlight w:val="yellow"/>
        </w:rPr>
        <w:t>&gt;</w:t>
      </w:r>
      <w:bookmarkStart w:id="0" w:name="_GoBack"/>
      <w:bookmarkEnd w:id="0"/>
    </w:p>
    <w:p w14:paraId="2D9B1CFB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lastRenderedPageBreak/>
        <w:t xml:space="preserve">    &lt;</w:t>
      </w:r>
      <w:proofErr w:type="spellStart"/>
      <w:r w:rsidRPr="005A54C0">
        <w:rPr>
          <w:highlight w:val="yellow"/>
        </w:rPr>
        <w:t>endTime</w:t>
      </w:r>
      <w:proofErr w:type="spellEnd"/>
      <w:r w:rsidRPr="005A54C0">
        <w:rPr>
          <w:highlight w:val="yellow"/>
        </w:rPr>
        <w:t>&gt;15:00:00&lt;/</w:t>
      </w:r>
      <w:proofErr w:type="spellStart"/>
      <w:r w:rsidRPr="005A54C0">
        <w:rPr>
          <w:highlight w:val="yellow"/>
        </w:rPr>
        <w:t>endTime</w:t>
      </w:r>
      <w:proofErr w:type="spellEnd"/>
      <w:r w:rsidRPr="005A54C0">
        <w:rPr>
          <w:highlight w:val="yellow"/>
        </w:rPr>
        <w:t>&gt;</w:t>
      </w:r>
    </w:p>
    <w:p w14:paraId="32B391A4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&lt;commentary&gt;&lt;/commentary&gt;</w:t>
      </w:r>
    </w:p>
    <w:p w14:paraId="2DE70CDB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&lt;confirmed&gt;false&lt;/confirmed&gt;</w:t>
      </w:r>
    </w:p>
    <w:p w14:paraId="13E503F4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&lt;completed&gt;true&lt;/completed&gt;</w:t>
      </w:r>
    </w:p>
    <w:p w14:paraId="53D56BAD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&lt;missed&gt;false&lt;/missed&gt;</w:t>
      </w:r>
    </w:p>
    <w:p w14:paraId="3D90A2FD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&lt;paid&gt;true&lt;/paid&gt;</w:t>
      </w:r>
    </w:p>
    <w:p w14:paraId="70C9A743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</w:t>
      </w:r>
      <w:proofErr w:type="spellStart"/>
      <w:r w:rsidRPr="005A54C0">
        <w:rPr>
          <w:highlight w:val="yellow"/>
        </w:rPr>
        <w:t>paymentMethod</w:t>
      </w:r>
      <w:proofErr w:type="spellEnd"/>
      <w:r w:rsidRPr="005A54C0">
        <w:rPr>
          <w:highlight w:val="yellow"/>
        </w:rPr>
        <w:t>&gt;</w:t>
      </w:r>
      <w:proofErr w:type="spellStart"/>
      <w:r w:rsidRPr="005A54C0">
        <w:rPr>
          <w:highlight w:val="yellow"/>
        </w:rPr>
        <w:t>Прогноз</w:t>
      </w:r>
      <w:proofErr w:type="spellEnd"/>
      <w:r w:rsidRPr="005A54C0">
        <w:rPr>
          <w:highlight w:val="yellow"/>
        </w:rPr>
        <w:t>&lt;/</w:t>
      </w:r>
      <w:proofErr w:type="spellStart"/>
      <w:r w:rsidRPr="005A54C0">
        <w:rPr>
          <w:highlight w:val="yellow"/>
        </w:rPr>
        <w:t>paymentMethod</w:t>
      </w:r>
      <w:proofErr w:type="spellEnd"/>
      <w:r w:rsidRPr="005A54C0">
        <w:rPr>
          <w:highlight w:val="yellow"/>
        </w:rPr>
        <w:t>&gt;</w:t>
      </w:r>
    </w:p>
    <w:p w14:paraId="0322B000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</w:t>
      </w:r>
      <w:proofErr w:type="spellStart"/>
      <w:r w:rsidRPr="005A54C0">
        <w:rPr>
          <w:highlight w:val="yellow"/>
        </w:rPr>
        <w:t>notificationSent</w:t>
      </w:r>
      <w:proofErr w:type="spellEnd"/>
      <w:r w:rsidRPr="005A54C0">
        <w:rPr>
          <w:highlight w:val="yellow"/>
        </w:rPr>
        <w:t>&gt;false&lt;/</w:t>
      </w:r>
      <w:proofErr w:type="spellStart"/>
      <w:r w:rsidRPr="005A54C0">
        <w:rPr>
          <w:highlight w:val="yellow"/>
        </w:rPr>
        <w:t>notificationSent</w:t>
      </w:r>
      <w:proofErr w:type="spellEnd"/>
      <w:r w:rsidRPr="005A54C0">
        <w:rPr>
          <w:highlight w:val="yellow"/>
        </w:rPr>
        <w:t>&gt;</w:t>
      </w:r>
    </w:p>
    <w:p w14:paraId="64C6B0D0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</w:t>
      </w:r>
      <w:proofErr w:type="spellStart"/>
      <w:r w:rsidRPr="005A54C0">
        <w:rPr>
          <w:highlight w:val="yellow"/>
        </w:rPr>
        <w:t>juridicalPerson</w:t>
      </w:r>
      <w:proofErr w:type="spellEnd"/>
      <w:r w:rsidRPr="005A54C0">
        <w:rPr>
          <w:highlight w:val="yellow"/>
        </w:rPr>
        <w:t>&gt;</w:t>
      </w:r>
      <w:proofErr w:type="spellStart"/>
      <w:r w:rsidRPr="005A54C0">
        <w:rPr>
          <w:highlight w:val="yellow"/>
        </w:rPr>
        <w:t>Прогноз</w:t>
      </w:r>
      <w:proofErr w:type="spellEnd"/>
      <w:r w:rsidRPr="005A54C0">
        <w:rPr>
          <w:highlight w:val="yellow"/>
        </w:rPr>
        <w:t>&lt;/</w:t>
      </w:r>
      <w:proofErr w:type="spellStart"/>
      <w:r w:rsidRPr="005A54C0">
        <w:rPr>
          <w:highlight w:val="yellow"/>
        </w:rPr>
        <w:t>juridicalPerson</w:t>
      </w:r>
      <w:proofErr w:type="spellEnd"/>
      <w:r w:rsidRPr="005A54C0">
        <w:rPr>
          <w:highlight w:val="yellow"/>
        </w:rPr>
        <w:t>&gt;</w:t>
      </w:r>
    </w:p>
    <w:p w14:paraId="3579F9FA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</w:t>
      </w:r>
      <w:proofErr w:type="spellStart"/>
      <w:r w:rsidRPr="005A54C0">
        <w:rPr>
          <w:highlight w:val="yellow"/>
        </w:rPr>
        <w:t>paymentRecipient</w:t>
      </w:r>
      <w:proofErr w:type="spellEnd"/>
      <w:r w:rsidRPr="005A54C0">
        <w:rPr>
          <w:highlight w:val="yellow"/>
        </w:rPr>
        <w:t>&gt;&lt;/</w:t>
      </w:r>
      <w:proofErr w:type="spellStart"/>
      <w:r w:rsidRPr="005A54C0">
        <w:rPr>
          <w:highlight w:val="yellow"/>
        </w:rPr>
        <w:t>paymentRecipient</w:t>
      </w:r>
      <w:proofErr w:type="spellEnd"/>
      <w:r w:rsidRPr="005A54C0">
        <w:rPr>
          <w:highlight w:val="yellow"/>
        </w:rPr>
        <w:t>&gt;</w:t>
      </w:r>
    </w:p>
    <w:p w14:paraId="2377B135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&lt;creator&gt;</w:t>
      </w:r>
    </w:p>
    <w:p w14:paraId="41D5F95F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    &lt;</w:t>
      </w:r>
      <w:proofErr w:type="spellStart"/>
      <w:r w:rsidRPr="005A54C0">
        <w:rPr>
          <w:highlight w:val="yellow"/>
        </w:rPr>
        <w:t>fullName</w:t>
      </w:r>
      <w:proofErr w:type="spellEnd"/>
      <w:r w:rsidRPr="005A54C0">
        <w:rPr>
          <w:highlight w:val="yellow"/>
        </w:rPr>
        <w:t>&gt;</w:t>
      </w:r>
      <w:proofErr w:type="spellStart"/>
      <w:r w:rsidRPr="005A54C0">
        <w:rPr>
          <w:highlight w:val="yellow"/>
        </w:rPr>
        <w:t>Живуцкая</w:t>
      </w:r>
      <w:proofErr w:type="spellEnd"/>
      <w:r w:rsidRPr="005A54C0">
        <w:rPr>
          <w:highlight w:val="yellow"/>
        </w:rPr>
        <w:t xml:space="preserve"> </w:t>
      </w:r>
      <w:proofErr w:type="spellStart"/>
      <w:r w:rsidRPr="005A54C0">
        <w:rPr>
          <w:highlight w:val="yellow"/>
        </w:rPr>
        <w:t>Елена</w:t>
      </w:r>
      <w:proofErr w:type="spellEnd"/>
      <w:r w:rsidRPr="005A54C0">
        <w:rPr>
          <w:highlight w:val="yellow"/>
        </w:rPr>
        <w:t xml:space="preserve"> </w:t>
      </w:r>
      <w:proofErr w:type="spellStart"/>
      <w:r w:rsidRPr="005A54C0">
        <w:rPr>
          <w:highlight w:val="yellow"/>
        </w:rPr>
        <w:t>Викторовна</w:t>
      </w:r>
      <w:proofErr w:type="spellEnd"/>
      <w:r w:rsidRPr="005A54C0">
        <w:rPr>
          <w:highlight w:val="yellow"/>
        </w:rPr>
        <w:t>&lt;/</w:t>
      </w:r>
      <w:proofErr w:type="spellStart"/>
      <w:r w:rsidRPr="005A54C0">
        <w:rPr>
          <w:highlight w:val="yellow"/>
        </w:rPr>
        <w:t>fullName</w:t>
      </w:r>
      <w:proofErr w:type="spellEnd"/>
      <w:r w:rsidRPr="005A54C0">
        <w:rPr>
          <w:highlight w:val="yellow"/>
        </w:rPr>
        <w:t>&gt;</w:t>
      </w:r>
    </w:p>
    <w:p w14:paraId="48CC976A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&lt;/creator&gt;</w:t>
      </w:r>
    </w:p>
    <w:p w14:paraId="6BD9988B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</w:t>
      </w:r>
      <w:proofErr w:type="spellStart"/>
      <w:r w:rsidRPr="005A54C0">
        <w:rPr>
          <w:highlight w:val="yellow"/>
        </w:rPr>
        <w:t>createdAt</w:t>
      </w:r>
      <w:proofErr w:type="spellEnd"/>
      <w:r w:rsidRPr="005A54C0">
        <w:rPr>
          <w:highlight w:val="yellow"/>
        </w:rPr>
        <w:t>&gt;15.12.2024 11:16:45&lt;/</w:t>
      </w:r>
      <w:proofErr w:type="spellStart"/>
      <w:r w:rsidRPr="005A54C0">
        <w:rPr>
          <w:highlight w:val="yellow"/>
        </w:rPr>
        <w:t>createdAt</w:t>
      </w:r>
      <w:proofErr w:type="spellEnd"/>
      <w:r w:rsidRPr="005A54C0">
        <w:rPr>
          <w:highlight w:val="yellow"/>
        </w:rPr>
        <w:t>&gt;</w:t>
      </w:r>
    </w:p>
    <w:p w14:paraId="15BE00F0" w14:textId="77777777" w:rsidR="005A54C0" w:rsidRPr="005A54C0" w:rsidRDefault="005A54C0" w:rsidP="005A54C0">
      <w:pPr>
        <w:rPr>
          <w:highlight w:val="yellow"/>
        </w:rPr>
      </w:pPr>
      <w:r w:rsidRPr="005A54C0">
        <w:rPr>
          <w:highlight w:val="yellow"/>
        </w:rPr>
        <w:t xml:space="preserve">    &lt;</w:t>
      </w:r>
      <w:proofErr w:type="spellStart"/>
      <w:r w:rsidRPr="005A54C0">
        <w:rPr>
          <w:highlight w:val="yellow"/>
        </w:rPr>
        <w:t>appointmentNumber</w:t>
      </w:r>
      <w:proofErr w:type="spellEnd"/>
      <w:r w:rsidRPr="005A54C0">
        <w:rPr>
          <w:highlight w:val="yellow"/>
        </w:rPr>
        <w:t>&gt;63689788254858&lt;/</w:t>
      </w:r>
      <w:proofErr w:type="spellStart"/>
      <w:r w:rsidRPr="005A54C0">
        <w:rPr>
          <w:highlight w:val="yellow"/>
        </w:rPr>
        <w:t>appointmentNumber</w:t>
      </w:r>
      <w:proofErr w:type="spellEnd"/>
      <w:r w:rsidRPr="005A54C0">
        <w:rPr>
          <w:highlight w:val="yellow"/>
        </w:rPr>
        <w:t>&gt;</w:t>
      </w:r>
    </w:p>
    <w:p w14:paraId="6EAE055F" w14:textId="6A266C3D" w:rsidR="005A54C0" w:rsidRDefault="005A54C0" w:rsidP="005A54C0">
      <w:pPr>
        <w:rPr>
          <w:highlight w:val="yellow"/>
        </w:rPr>
      </w:pPr>
      <w:r w:rsidRPr="005A54C0">
        <w:rPr>
          <w:highlight w:val="yellow"/>
        </w:rPr>
        <w:t>&lt;/appointment&gt;</w:t>
      </w:r>
    </w:p>
    <w:p w14:paraId="48C8A5EF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period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дата записи на прием (период).</w:t>
      </w:r>
    </w:p>
    <w:p w14:paraId="5492A16F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employee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ФИО сотрудника (врача).</w:t>
      </w:r>
    </w:p>
    <w:p w14:paraId="1847F079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procedure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название процедуры.</w:t>
      </w:r>
    </w:p>
    <w:p w14:paraId="1AE120EF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patient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ФИО пациента.</w:t>
      </w:r>
    </w:p>
    <w:p w14:paraId="49B93588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startTime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время начала процедуры.</w:t>
      </w:r>
    </w:p>
    <w:p w14:paraId="614791E6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endTime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время окончания процедуры.</w:t>
      </w:r>
    </w:p>
    <w:p w14:paraId="11B50930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commentary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дополнительные комментарии, если есть.</w:t>
      </w:r>
    </w:p>
    <w:p w14:paraId="692E27BD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confirmed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подтверждена ли запись (булево значение).</w:t>
      </w:r>
    </w:p>
    <w:p w14:paraId="2AB76B6F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completed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выполнена ли процедура (булево значение).</w:t>
      </w:r>
    </w:p>
    <w:p w14:paraId="59A138C5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missed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пропуск записи (булево значение).</w:t>
      </w:r>
    </w:p>
    <w:p w14:paraId="190BC74B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paid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оплачена ли процедура (булево значение).</w:t>
      </w:r>
    </w:p>
    <w:p w14:paraId="73E94708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paymentMethod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метод оплаты.</w:t>
      </w:r>
    </w:p>
    <w:p w14:paraId="57570659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notificationSent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отправлено ли уведомление.</w:t>
      </w:r>
    </w:p>
    <w:p w14:paraId="409B7BB1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juridicalPerson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юридическое лицо (по необходимости).</w:t>
      </w:r>
    </w:p>
    <w:p w14:paraId="27E51CB4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paymentRecipient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кому будет произведена оплата (если нужно).</w:t>
      </w:r>
    </w:p>
    <w:p w14:paraId="1B8AF258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creator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кто создал запись.</w:t>
      </w:r>
    </w:p>
    <w:p w14:paraId="3C7FE25A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createdAt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дата и время создания записи.</w:t>
      </w:r>
    </w:p>
    <w:p w14:paraId="111B5C02" w14:textId="77777777" w:rsidR="005A54C0" w:rsidRPr="005A54C0" w:rsidRDefault="005A54C0" w:rsidP="005A5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5A54C0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proofErr w:type="spellStart"/>
      <w:r w:rsidRPr="005A54C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appointmentNumber</w:t>
      </w:r>
      <w:proofErr w:type="spellEnd"/>
      <w:proofErr w:type="gramEnd"/>
      <w:r w:rsidRPr="005A54C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уникальный номер записи на прием.</w:t>
      </w:r>
    </w:p>
    <w:p w14:paraId="5F13556C" w14:textId="355091C0" w:rsidR="005A54C0" w:rsidRPr="005A54C0" w:rsidRDefault="005A54C0" w:rsidP="005A54C0">
      <w:pPr>
        <w:rPr>
          <w:lang w:val="ru-RU"/>
        </w:rPr>
      </w:pPr>
    </w:p>
    <w:sectPr w:rsidR="005A54C0" w:rsidRPr="005A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762B"/>
    <w:multiLevelType w:val="multilevel"/>
    <w:tmpl w:val="6844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17CB"/>
    <w:multiLevelType w:val="multilevel"/>
    <w:tmpl w:val="1332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445FE"/>
    <w:multiLevelType w:val="multilevel"/>
    <w:tmpl w:val="EC9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21415"/>
    <w:multiLevelType w:val="multilevel"/>
    <w:tmpl w:val="4A30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926D8"/>
    <w:multiLevelType w:val="multilevel"/>
    <w:tmpl w:val="DA2A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86B29"/>
    <w:multiLevelType w:val="multilevel"/>
    <w:tmpl w:val="9E3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466B2"/>
    <w:multiLevelType w:val="multilevel"/>
    <w:tmpl w:val="F26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DF"/>
    <w:rsid w:val="005A54C0"/>
    <w:rsid w:val="007D4391"/>
    <w:rsid w:val="00D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6A2"/>
  <w15:chartTrackingRefBased/>
  <w15:docId w15:val="{34408C5E-49DB-4D95-B081-57CA31C2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5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54C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Strong"/>
    <w:basedOn w:val="a0"/>
    <w:uiPriority w:val="22"/>
    <w:qFormat/>
    <w:rsid w:val="005A54C0"/>
    <w:rPr>
      <w:b/>
      <w:bCs/>
    </w:rPr>
  </w:style>
  <w:style w:type="character" w:styleId="HTML">
    <w:name w:val="HTML Code"/>
    <w:basedOn w:val="a0"/>
    <w:uiPriority w:val="99"/>
    <w:semiHidden/>
    <w:unhideWhenUsed/>
    <w:rsid w:val="005A54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Eugene</dc:creator>
  <cp:keywords/>
  <dc:description/>
  <cp:lastModifiedBy>Tyan Eugene</cp:lastModifiedBy>
  <cp:revision>2</cp:revision>
  <dcterms:created xsi:type="dcterms:W3CDTF">2025-03-23T10:42:00Z</dcterms:created>
  <dcterms:modified xsi:type="dcterms:W3CDTF">2025-03-23T10:46:00Z</dcterms:modified>
</cp:coreProperties>
</file>