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DA4557" w14:textId="65B581B2" w:rsidR="004333AD" w:rsidRPr="005B1A05" w:rsidRDefault="005B1A05" w:rsidP="005B1A05">
      <w:pPr>
        <w:pStyle w:val="Heading1"/>
        <w:rPr>
          <w:sz w:val="36"/>
          <w:szCs w:val="36"/>
        </w:rPr>
      </w:pPr>
      <w:r w:rsidRPr="005B1A05">
        <w:rPr>
          <w:sz w:val="36"/>
          <w:szCs w:val="36"/>
        </w:rPr>
        <w:t>Final Project Proposal – Parallel Computing 2020-Spring</w:t>
      </w:r>
      <w:r w:rsidR="00521EC5">
        <w:rPr>
          <w:sz w:val="36"/>
          <w:szCs w:val="36"/>
        </w:rPr>
        <w:t xml:space="preserve"> (Plan A)</w:t>
      </w:r>
    </w:p>
    <w:p w14:paraId="541AC150" w14:textId="53042BB2" w:rsidR="005B1A05" w:rsidRDefault="005B1A05" w:rsidP="005B1A05">
      <w:pPr>
        <w:rPr>
          <w:rFonts w:ascii="Microsoft JhengHei Light" w:eastAsia="Microsoft JhengHei Light" w:hAnsi="Microsoft JhengHei Light"/>
          <w:sz w:val="24"/>
          <w:szCs w:val="24"/>
        </w:rPr>
      </w:pPr>
      <w:r w:rsidRPr="005B1A05">
        <w:rPr>
          <w:rFonts w:ascii="Microsoft JhengHei Light" w:eastAsia="Microsoft JhengHei Light" w:hAnsi="Microsoft JhengHei Light"/>
          <w:sz w:val="24"/>
          <w:szCs w:val="24"/>
        </w:rPr>
        <w:t xml:space="preserve">Name: </w:t>
      </w:r>
      <w:r w:rsidRPr="005B1A05">
        <w:rPr>
          <w:rFonts w:ascii="Microsoft JhengHei Light" w:eastAsia="Microsoft JhengHei Light" w:hAnsi="Microsoft JhengHei Light" w:hint="eastAsia"/>
          <w:sz w:val="24"/>
          <w:szCs w:val="24"/>
        </w:rPr>
        <w:t>王元廷/ ID:</w:t>
      </w:r>
      <w:r w:rsidRPr="005B1A05">
        <w:rPr>
          <w:rFonts w:ascii="Microsoft JhengHei Light" w:eastAsia="Microsoft JhengHei Light" w:hAnsi="Microsoft JhengHei Light"/>
          <w:sz w:val="24"/>
          <w:szCs w:val="24"/>
        </w:rPr>
        <w:t>106062119</w:t>
      </w:r>
    </w:p>
    <w:p w14:paraId="43619FE9" w14:textId="53BD0E50" w:rsidR="005B1A05" w:rsidRDefault="00314FF5" w:rsidP="005B1A05">
      <w:pPr>
        <w:rPr>
          <w:rFonts w:ascii="Microsoft JhengHei Light" w:eastAsia="Microsoft JhengHei Light" w:hAnsi="Microsoft JhengHei Light"/>
          <w:sz w:val="24"/>
          <w:szCs w:val="24"/>
        </w:rPr>
      </w:pPr>
      <w:r>
        <w:rPr>
          <w:rFonts w:ascii="Microsoft JhengHei Light" w:eastAsia="Microsoft JhengHei Light" w:hAnsi="Microsoft JhengHei Light"/>
          <w:sz w:val="24"/>
          <w:szCs w:val="24"/>
        </w:rPr>
        <w:t>0. Topic</w:t>
      </w:r>
      <w:r w:rsidR="00CA1494">
        <w:rPr>
          <w:rFonts w:ascii="Microsoft JhengHei Light" w:eastAsia="Microsoft JhengHei Light" w:hAnsi="Microsoft JhengHei Light"/>
          <w:sz w:val="24"/>
          <w:szCs w:val="24"/>
        </w:rPr>
        <w:t>: Accelerating blockchain implementation using parallel computing techniques</w:t>
      </w:r>
    </w:p>
    <w:p w14:paraId="6A44D097" w14:textId="16DB03CC" w:rsidR="00314FF5" w:rsidRDefault="00314FF5" w:rsidP="005B1A05">
      <w:pPr>
        <w:rPr>
          <w:rFonts w:ascii="Microsoft JhengHei Light" w:eastAsia="Microsoft JhengHei Light" w:hAnsi="Microsoft JhengHei Light"/>
          <w:sz w:val="24"/>
          <w:szCs w:val="24"/>
        </w:rPr>
      </w:pPr>
      <w:r>
        <w:rPr>
          <w:rFonts w:ascii="Microsoft JhengHei Light" w:eastAsia="Microsoft JhengHei Light" w:hAnsi="Microsoft JhengHei Light"/>
          <w:sz w:val="24"/>
          <w:szCs w:val="24"/>
        </w:rPr>
        <w:t>1. Motivation</w:t>
      </w:r>
    </w:p>
    <w:p w14:paraId="41B1586A" w14:textId="653AE415" w:rsidR="00CA1494" w:rsidRDefault="00CA1494" w:rsidP="005B1A05">
      <w:pPr>
        <w:rPr>
          <w:rFonts w:ascii="Microsoft JhengHei Light" w:eastAsia="Microsoft JhengHei Light" w:hAnsi="Microsoft JhengHei Light"/>
          <w:sz w:val="24"/>
          <w:szCs w:val="24"/>
        </w:rPr>
      </w:pPr>
      <w:r>
        <w:rPr>
          <w:rFonts w:ascii="Microsoft JhengHei Light" w:eastAsia="Microsoft JhengHei Light" w:hAnsi="Microsoft JhengHei Light"/>
          <w:sz w:val="24"/>
          <w:szCs w:val="24"/>
        </w:rPr>
        <w:tab/>
        <w:t xml:space="preserve">In the current implementation of blockchain, one of the most significant disadvantages is its efficiency issue. Take the bitcoin blockchain as an example, a block is designed to be mined once every ten minutes, which makes its throughput much less than Visa, the mainstream online payment system around the world at present. </w:t>
      </w:r>
      <w:r w:rsidRPr="00CA1494">
        <w:rPr>
          <w:rFonts w:ascii="Microsoft JhengHei Light" w:eastAsia="Microsoft JhengHei Light" w:hAnsi="Microsoft JhengHei Light"/>
          <w:sz w:val="24"/>
          <w:szCs w:val="24"/>
        </w:rPr>
        <w:t>The main bottleneck of the Bitcoin blockchain is the Nakamoto consensus, or the Proof-of-Work consensus, for which researchers has been struggling recently to find an alternative that is as decentralized and secure as PoW but with a better throughput of transaction per second.</w:t>
      </w:r>
    </w:p>
    <w:p w14:paraId="4ED30D06" w14:textId="7CCA7576" w:rsidR="00C34333" w:rsidRDefault="00CA1494" w:rsidP="00C34333">
      <w:pPr>
        <w:rPr>
          <w:rFonts w:ascii="Microsoft JhengHei Light" w:eastAsia="Microsoft JhengHei Light" w:hAnsi="Microsoft JhengHei Light"/>
          <w:sz w:val="24"/>
          <w:szCs w:val="24"/>
        </w:rPr>
      </w:pPr>
      <w:r>
        <w:rPr>
          <w:rFonts w:ascii="Microsoft JhengHei Light" w:eastAsia="Microsoft JhengHei Light" w:hAnsi="Microsoft JhengHei Light"/>
          <w:sz w:val="24"/>
          <w:szCs w:val="24"/>
        </w:rPr>
        <w:tab/>
      </w:r>
      <w:r w:rsidR="00C34333" w:rsidRPr="00C34333">
        <w:rPr>
          <w:rFonts w:ascii="Microsoft JhengHei Light" w:eastAsia="Microsoft JhengHei Light" w:hAnsi="Microsoft JhengHei Light"/>
          <w:sz w:val="24"/>
          <w:szCs w:val="24"/>
        </w:rPr>
        <w:t>Replacing the mining protocol of blockchain is not closely related to the domain of parallel computing. In fact, it is the major goal of my undergraduate project. However, there are other parts in blockchain which could be boosted using parallel computing concepts, which has been instructed throughout this semester. For example, HW4 boosted the performance of mining through spawning the tasks of finding nonce into threads.</w:t>
      </w:r>
      <w:r w:rsidR="00C34333">
        <w:rPr>
          <w:rFonts w:ascii="Microsoft JhengHei Light" w:eastAsia="Microsoft JhengHei Light" w:hAnsi="Microsoft JhengHei Light"/>
          <w:sz w:val="24"/>
          <w:szCs w:val="24"/>
        </w:rPr>
        <w:t xml:space="preserve"> I have identified some parts that could also be improved by applying parallel computing concepts:</w:t>
      </w:r>
    </w:p>
    <w:p w14:paraId="4BAFE590" w14:textId="444D378D" w:rsidR="00C34333" w:rsidRDefault="00C34333" w:rsidP="00C34333">
      <w:pPr>
        <w:ind w:left="900" w:hanging="180"/>
        <w:rPr>
          <w:rFonts w:ascii="Microsoft JhengHei Light" w:eastAsia="Microsoft JhengHei Light" w:hAnsi="Microsoft JhengHei Light"/>
          <w:sz w:val="24"/>
          <w:szCs w:val="24"/>
        </w:rPr>
      </w:pPr>
      <w:r>
        <w:rPr>
          <w:rFonts w:ascii="Microsoft JhengHei Light" w:eastAsia="Microsoft JhengHei Light" w:hAnsi="Microsoft JhengHei Light"/>
          <w:sz w:val="24"/>
          <w:szCs w:val="24"/>
        </w:rPr>
        <w:t>i. The part of finding UTXOs (Unspent Transaction Output) when initializing and verifying transactions.</w:t>
      </w:r>
    </w:p>
    <w:p w14:paraId="6158E6A0" w14:textId="1268BBF1" w:rsidR="0043527F" w:rsidRDefault="0043527F" w:rsidP="00C34333">
      <w:pPr>
        <w:ind w:left="900" w:hanging="180"/>
        <w:rPr>
          <w:rFonts w:ascii="Microsoft JhengHei Light" w:eastAsia="Microsoft JhengHei Light" w:hAnsi="Microsoft JhengHei Light"/>
          <w:sz w:val="24"/>
          <w:szCs w:val="24"/>
        </w:rPr>
      </w:pPr>
      <w:r>
        <w:rPr>
          <w:rFonts w:ascii="Microsoft JhengHei Light" w:eastAsia="Microsoft JhengHei Light" w:hAnsi="Microsoft JhengHei Light"/>
          <w:sz w:val="24"/>
          <w:szCs w:val="24"/>
        </w:rPr>
        <w:t>ii. The part of calculating merkle tree root/ merkle patricia tree when constructing block headers.</w:t>
      </w:r>
    </w:p>
    <w:p w14:paraId="73E11F9D" w14:textId="1AEC7829" w:rsidR="00C34333" w:rsidRDefault="00C34333" w:rsidP="00C34333">
      <w:pPr>
        <w:ind w:left="900" w:hanging="180"/>
        <w:rPr>
          <w:rFonts w:ascii="Microsoft JhengHei Light" w:eastAsia="Microsoft JhengHei Light" w:hAnsi="Microsoft JhengHei Light"/>
          <w:sz w:val="24"/>
          <w:szCs w:val="24"/>
        </w:rPr>
      </w:pPr>
      <w:r>
        <w:rPr>
          <w:rFonts w:ascii="Microsoft JhengHei Light" w:eastAsia="Microsoft JhengHei Light" w:hAnsi="Microsoft JhengHei Light"/>
          <w:sz w:val="24"/>
          <w:szCs w:val="24"/>
        </w:rPr>
        <w:t>ii</w:t>
      </w:r>
      <w:r w:rsidR="0043527F">
        <w:rPr>
          <w:rFonts w:ascii="Microsoft JhengHei Light" w:eastAsia="Microsoft JhengHei Light" w:hAnsi="Microsoft JhengHei Light"/>
          <w:sz w:val="24"/>
          <w:szCs w:val="24"/>
        </w:rPr>
        <w:t>i</w:t>
      </w:r>
      <w:r>
        <w:rPr>
          <w:rFonts w:ascii="Microsoft JhengHei Light" w:eastAsia="Microsoft JhengHei Light" w:hAnsi="Microsoft JhengHei Light"/>
          <w:sz w:val="24"/>
          <w:szCs w:val="24"/>
        </w:rPr>
        <w:t xml:space="preserve">. The part of getting latest blocks/block headers by sending </w:t>
      </w:r>
      <w:r w:rsidR="0043527F" w:rsidRPr="0043527F">
        <w:rPr>
          <w:rFonts w:ascii="Microsoft JhengHei Light" w:eastAsia="Microsoft JhengHei Light" w:hAnsi="Microsoft JhengHei Light"/>
          <w:i/>
          <w:iCs/>
          <w:sz w:val="24"/>
          <w:szCs w:val="24"/>
        </w:rPr>
        <w:t>getblock()</w:t>
      </w:r>
      <w:r w:rsidR="0043527F">
        <w:rPr>
          <w:rFonts w:ascii="Microsoft JhengHei Light" w:eastAsia="Microsoft JhengHei Light" w:hAnsi="Microsoft JhengHei Light"/>
          <w:sz w:val="24"/>
          <w:szCs w:val="24"/>
        </w:rPr>
        <w:t xml:space="preserve"> messages to peer nodes in the blockchain P2P network.</w:t>
      </w:r>
    </w:p>
    <w:p w14:paraId="68C33B18" w14:textId="56ACA276" w:rsidR="00314FF5" w:rsidRDefault="0043527F" w:rsidP="005B1A05">
      <w:pPr>
        <w:rPr>
          <w:rFonts w:ascii="Microsoft JhengHei Light" w:eastAsia="Microsoft JhengHei Light" w:hAnsi="Microsoft JhengHei Light"/>
          <w:sz w:val="24"/>
          <w:szCs w:val="24"/>
        </w:rPr>
      </w:pPr>
      <w:r>
        <w:rPr>
          <w:rFonts w:ascii="Microsoft JhengHei Light" w:eastAsia="Microsoft JhengHei Light" w:hAnsi="Microsoft JhengHei Light"/>
          <w:sz w:val="24"/>
          <w:szCs w:val="24"/>
        </w:rPr>
        <w:lastRenderedPageBreak/>
        <w:t>2</w:t>
      </w:r>
      <w:r w:rsidR="00314FF5">
        <w:rPr>
          <w:rFonts w:ascii="Microsoft JhengHei Light" w:eastAsia="Microsoft JhengHei Light" w:hAnsi="Microsoft JhengHei Light"/>
          <w:sz w:val="24"/>
          <w:szCs w:val="24"/>
        </w:rPr>
        <w:t>. Implementation Plans</w:t>
      </w:r>
    </w:p>
    <w:p w14:paraId="37B88D63" w14:textId="77777777" w:rsidR="003B17CD" w:rsidRDefault="0043527F" w:rsidP="005B1A05">
      <w:pPr>
        <w:rPr>
          <w:rFonts w:ascii="Microsoft JhengHei Light" w:eastAsia="Microsoft JhengHei Light" w:hAnsi="Microsoft JhengHei Light"/>
          <w:sz w:val="24"/>
          <w:szCs w:val="24"/>
        </w:rPr>
      </w:pPr>
      <w:r>
        <w:rPr>
          <w:rFonts w:ascii="Microsoft JhengHei Light" w:eastAsia="Microsoft JhengHei Light" w:hAnsi="Microsoft JhengHei Light"/>
          <w:sz w:val="24"/>
          <w:szCs w:val="24"/>
        </w:rPr>
        <w:tab/>
        <w:t xml:space="preserve">After deliberation, I think the first two parts mentioned above are feasible for me to take as the term project of the course, mainly because the due date is only roughly a month later. Thus, I would focus on parallelizing the part of finding UTXOs (to get the remaining balance of a wallet) and calculating the root of the merkle tree (or merkle patricia tree for my project’s implementation) in block headers. </w:t>
      </w:r>
    </w:p>
    <w:p w14:paraId="37E1737E" w14:textId="7E44FD5B" w:rsidR="0043527F" w:rsidRDefault="0043527F" w:rsidP="003B17CD">
      <w:pPr>
        <w:ind w:firstLine="720"/>
        <w:rPr>
          <w:rFonts w:ascii="Microsoft JhengHei Light" w:eastAsia="Microsoft JhengHei Light" w:hAnsi="Microsoft JhengHei Light"/>
          <w:sz w:val="24"/>
          <w:szCs w:val="24"/>
        </w:rPr>
      </w:pPr>
      <w:r>
        <w:rPr>
          <w:rFonts w:ascii="Microsoft JhengHei Light" w:eastAsia="Microsoft JhengHei Light" w:hAnsi="Microsoft JhengHei Light"/>
          <w:sz w:val="24"/>
          <w:szCs w:val="24"/>
        </w:rPr>
        <w:t>Firstly, I would implement the sequential version of the two parts, and then test their performance</w:t>
      </w:r>
      <w:r w:rsidR="003B17CD">
        <w:rPr>
          <w:rFonts w:ascii="Microsoft JhengHei Light" w:eastAsia="Microsoft JhengHei Light" w:hAnsi="Microsoft JhengHei Light"/>
          <w:sz w:val="24"/>
          <w:szCs w:val="24"/>
        </w:rPr>
        <w:t>. Afterwards, I will try to distribute the tasks in the view of parallel computing. Then again, I would implement the parallel version of them and also test their performance. Last but not least, I will compare the results and try to further optimize the code based on the performance tradeoff experiments.</w:t>
      </w:r>
    </w:p>
    <w:p w14:paraId="37792E00" w14:textId="3E14D639" w:rsidR="0043527F" w:rsidRDefault="0043527F" w:rsidP="005B1A05">
      <w:pPr>
        <w:rPr>
          <w:rFonts w:ascii="Microsoft JhengHei Light" w:eastAsia="Microsoft JhengHei Light" w:hAnsi="Microsoft JhengHei Light"/>
          <w:sz w:val="24"/>
          <w:szCs w:val="24"/>
        </w:rPr>
      </w:pPr>
      <w:r>
        <w:rPr>
          <w:rFonts w:ascii="Microsoft JhengHei Light" w:eastAsia="Microsoft JhengHei Light" w:hAnsi="Microsoft JhengHei Light"/>
          <w:sz w:val="24"/>
          <w:szCs w:val="24"/>
        </w:rPr>
        <w:t>3. Tentative Schedule</w:t>
      </w:r>
    </w:p>
    <w:p w14:paraId="406B1895" w14:textId="656C7E3C" w:rsidR="003B17CD" w:rsidRDefault="003B17CD" w:rsidP="005B1A05">
      <w:pPr>
        <w:rPr>
          <w:rFonts w:ascii="Microsoft JhengHei Light" w:eastAsia="Microsoft JhengHei Light" w:hAnsi="Microsoft JhengHei Light"/>
          <w:sz w:val="24"/>
          <w:szCs w:val="24"/>
        </w:rPr>
      </w:pPr>
      <w:r>
        <w:rPr>
          <w:rFonts w:ascii="Microsoft JhengHei Light" w:eastAsia="Microsoft JhengHei Light" w:hAnsi="Microsoft JhengHei Light"/>
          <w:sz w:val="24"/>
          <w:szCs w:val="24"/>
        </w:rPr>
        <w:tab/>
        <w:t>By Jun. 6</w:t>
      </w:r>
      <w:r w:rsidRPr="003B17CD">
        <w:rPr>
          <w:rFonts w:ascii="Microsoft JhengHei Light" w:eastAsia="Microsoft JhengHei Light" w:hAnsi="Microsoft JhengHei Light"/>
          <w:sz w:val="24"/>
          <w:szCs w:val="24"/>
          <w:vertAlign w:val="superscript"/>
        </w:rPr>
        <w:t>th</w:t>
      </w:r>
      <w:r>
        <w:rPr>
          <w:rFonts w:ascii="Microsoft JhengHei Light" w:eastAsia="Microsoft JhengHei Light" w:hAnsi="Microsoft JhengHei Light"/>
          <w:sz w:val="24"/>
          <w:szCs w:val="24"/>
        </w:rPr>
        <w:t>: Sequential version of code</w:t>
      </w:r>
    </w:p>
    <w:p w14:paraId="7020C279" w14:textId="302532EC" w:rsidR="003B17CD" w:rsidRDefault="003B17CD" w:rsidP="005B1A05">
      <w:pPr>
        <w:rPr>
          <w:rFonts w:ascii="Microsoft JhengHei Light" w:eastAsia="Microsoft JhengHei Light" w:hAnsi="Microsoft JhengHei Light"/>
          <w:sz w:val="24"/>
          <w:szCs w:val="24"/>
        </w:rPr>
      </w:pPr>
      <w:r>
        <w:rPr>
          <w:rFonts w:ascii="Microsoft JhengHei Light" w:eastAsia="Microsoft JhengHei Light" w:hAnsi="Microsoft JhengHei Light"/>
          <w:sz w:val="24"/>
          <w:szCs w:val="24"/>
        </w:rPr>
        <w:tab/>
        <w:t>By Jun 10</w:t>
      </w:r>
      <w:r w:rsidRPr="003B17CD">
        <w:rPr>
          <w:rFonts w:ascii="Microsoft JhengHei Light" w:eastAsia="Microsoft JhengHei Light" w:hAnsi="Microsoft JhengHei Light"/>
          <w:sz w:val="24"/>
          <w:szCs w:val="24"/>
          <w:vertAlign w:val="superscript"/>
        </w:rPr>
        <w:t>th</w:t>
      </w:r>
      <w:r>
        <w:rPr>
          <w:rFonts w:ascii="Microsoft JhengHei Light" w:eastAsia="Microsoft JhengHei Light" w:hAnsi="Microsoft JhengHei Light"/>
          <w:sz w:val="24"/>
          <w:szCs w:val="24"/>
        </w:rPr>
        <w:t xml:space="preserve">: </w:t>
      </w:r>
      <w:r w:rsidRPr="003B17CD">
        <w:rPr>
          <w:rFonts w:ascii="Microsoft JhengHei Light" w:eastAsia="Microsoft JhengHei Light" w:hAnsi="Microsoft JhengHei Light"/>
          <w:sz w:val="24"/>
          <w:szCs w:val="24"/>
        </w:rPr>
        <w:t>Decomposition</w:t>
      </w:r>
      <w:r>
        <w:rPr>
          <w:rFonts w:ascii="Microsoft JhengHei Light" w:eastAsia="Microsoft JhengHei Light" w:hAnsi="Microsoft JhengHei Light"/>
          <w:sz w:val="24"/>
          <w:szCs w:val="24"/>
        </w:rPr>
        <w:t xml:space="preserve"> and assignment of tasks</w:t>
      </w:r>
    </w:p>
    <w:p w14:paraId="0E33B026" w14:textId="1937E48D" w:rsidR="003B17CD" w:rsidRDefault="003B17CD" w:rsidP="003B17CD">
      <w:pPr>
        <w:ind w:firstLine="720"/>
        <w:rPr>
          <w:rFonts w:ascii="Microsoft JhengHei Light" w:eastAsia="Microsoft JhengHei Light" w:hAnsi="Microsoft JhengHei Light"/>
          <w:sz w:val="24"/>
          <w:szCs w:val="24"/>
        </w:rPr>
      </w:pPr>
      <w:r>
        <w:rPr>
          <w:rFonts w:ascii="Microsoft JhengHei Light" w:eastAsia="Microsoft JhengHei Light" w:hAnsi="Microsoft JhengHei Light"/>
          <w:sz w:val="24"/>
          <w:szCs w:val="24"/>
        </w:rPr>
        <w:t>By Jun 20</w:t>
      </w:r>
      <w:r w:rsidRPr="003B17CD">
        <w:rPr>
          <w:rFonts w:ascii="Microsoft JhengHei Light" w:eastAsia="Microsoft JhengHei Light" w:hAnsi="Microsoft JhengHei Light"/>
          <w:sz w:val="24"/>
          <w:szCs w:val="24"/>
          <w:vertAlign w:val="superscript"/>
        </w:rPr>
        <w:t>th</w:t>
      </w:r>
      <w:r>
        <w:rPr>
          <w:rFonts w:ascii="Microsoft JhengHei Light" w:eastAsia="Microsoft JhengHei Light" w:hAnsi="Microsoft JhengHei Light"/>
          <w:sz w:val="24"/>
          <w:szCs w:val="24"/>
        </w:rPr>
        <w:t>: Parallel version of code</w:t>
      </w:r>
    </w:p>
    <w:p w14:paraId="1047BC2F" w14:textId="6A10DE90" w:rsidR="003B17CD" w:rsidRDefault="003B17CD" w:rsidP="003B17CD">
      <w:pPr>
        <w:ind w:firstLine="720"/>
        <w:rPr>
          <w:rFonts w:ascii="Microsoft JhengHei Light" w:eastAsia="Microsoft JhengHei Light" w:hAnsi="Microsoft JhengHei Light"/>
          <w:sz w:val="24"/>
          <w:szCs w:val="24"/>
        </w:rPr>
      </w:pPr>
      <w:r>
        <w:rPr>
          <w:rFonts w:ascii="Microsoft JhengHei Light" w:eastAsia="Microsoft JhengHei Light" w:hAnsi="Microsoft JhengHei Light"/>
          <w:sz w:val="24"/>
          <w:szCs w:val="24"/>
        </w:rPr>
        <w:t>By Jun 30</w:t>
      </w:r>
      <w:r w:rsidRPr="003B17CD">
        <w:rPr>
          <w:rFonts w:ascii="Microsoft JhengHei Light" w:eastAsia="Microsoft JhengHei Light" w:hAnsi="Microsoft JhengHei Light"/>
          <w:sz w:val="24"/>
          <w:szCs w:val="24"/>
          <w:vertAlign w:val="superscript"/>
        </w:rPr>
        <w:t>th</w:t>
      </w:r>
      <w:r>
        <w:rPr>
          <w:rFonts w:ascii="Microsoft JhengHei Light" w:eastAsia="Microsoft JhengHei Light" w:hAnsi="Microsoft JhengHei Light"/>
          <w:sz w:val="24"/>
          <w:szCs w:val="24"/>
        </w:rPr>
        <w:t xml:space="preserve">: Comparison and discussion of result </w:t>
      </w:r>
    </w:p>
    <w:p w14:paraId="711EB3D9" w14:textId="2437363F" w:rsidR="00314FF5" w:rsidRDefault="00314FF5" w:rsidP="005B1A05">
      <w:pPr>
        <w:rPr>
          <w:rFonts w:ascii="Microsoft JhengHei Light" w:eastAsia="Microsoft JhengHei Light" w:hAnsi="Microsoft JhengHei Light"/>
          <w:sz w:val="24"/>
          <w:szCs w:val="24"/>
        </w:rPr>
      </w:pPr>
      <w:r>
        <w:rPr>
          <w:rFonts w:ascii="Microsoft JhengHei Light" w:eastAsia="Microsoft JhengHei Light" w:hAnsi="Microsoft JhengHei Light"/>
          <w:sz w:val="24"/>
          <w:szCs w:val="24"/>
        </w:rPr>
        <w:t>4. Expectations</w:t>
      </w:r>
    </w:p>
    <w:p w14:paraId="30403BE0" w14:textId="77777777" w:rsidR="004F35E3" w:rsidRDefault="003B17CD" w:rsidP="005B1A05">
      <w:pPr>
        <w:rPr>
          <w:rFonts w:ascii="Microsoft JhengHei Light" w:eastAsia="Microsoft JhengHei Light" w:hAnsi="Microsoft JhengHei Light"/>
          <w:sz w:val="24"/>
          <w:szCs w:val="24"/>
        </w:rPr>
      </w:pPr>
      <w:r>
        <w:rPr>
          <w:rFonts w:ascii="Microsoft JhengHei Light" w:eastAsia="Microsoft JhengHei Light" w:hAnsi="Microsoft JhengHei Light"/>
          <w:sz w:val="24"/>
          <w:szCs w:val="24"/>
        </w:rPr>
        <w:tab/>
        <w:t xml:space="preserve">The expectations are different between the two parts. </w:t>
      </w:r>
    </w:p>
    <w:p w14:paraId="7528D2FE" w14:textId="6987E4A9" w:rsidR="003B17CD" w:rsidRDefault="003B17CD" w:rsidP="004F35E3">
      <w:pPr>
        <w:ind w:firstLine="720"/>
        <w:rPr>
          <w:rFonts w:ascii="Microsoft JhengHei Light" w:eastAsia="Microsoft JhengHei Light" w:hAnsi="Microsoft JhengHei Light"/>
          <w:sz w:val="24"/>
          <w:szCs w:val="24"/>
        </w:rPr>
      </w:pPr>
      <w:r>
        <w:rPr>
          <w:rFonts w:ascii="Microsoft JhengHei Light" w:eastAsia="Microsoft JhengHei Light" w:hAnsi="Microsoft JhengHei Light"/>
          <w:sz w:val="24"/>
          <w:szCs w:val="24"/>
        </w:rPr>
        <w:t>For the first part, since the UTXOs are harder and harder to find when the blockchain gets longer and longer, I expect that the parallelized version of this part should perform significantly well when the scale gets larger.</w:t>
      </w:r>
    </w:p>
    <w:p w14:paraId="1D5C0608" w14:textId="7DAE399C" w:rsidR="004F35E3" w:rsidRPr="005B1A05" w:rsidRDefault="004F35E3" w:rsidP="004F35E3">
      <w:pPr>
        <w:ind w:firstLine="720"/>
        <w:rPr>
          <w:rFonts w:ascii="Microsoft JhengHei Light" w:eastAsia="Microsoft JhengHei Light" w:hAnsi="Microsoft JhengHei Light" w:hint="eastAsia"/>
          <w:sz w:val="24"/>
          <w:szCs w:val="24"/>
        </w:rPr>
      </w:pPr>
      <w:r w:rsidRPr="004F35E3">
        <w:rPr>
          <w:rFonts w:ascii="Microsoft JhengHei Light" w:eastAsia="Microsoft JhengHei Light" w:hAnsi="Microsoft JhengHei Light"/>
          <w:sz w:val="24"/>
          <w:szCs w:val="24"/>
        </w:rPr>
        <w:t>For the second part, due to the upper bound of transaction counts implicitly set by block size, I do not expect this part to boost in a human-distinguishable way. Instead, I simply expect it to perform better than O(n^2), which the sequential code performs.</w:t>
      </w:r>
    </w:p>
    <w:sectPr w:rsidR="004F35E3" w:rsidRPr="005B1A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JhengHei Light">
    <w:altName w:val="Microsoft JhengHei Light"/>
    <w:charset w:val="88"/>
    <w:family w:val="swiss"/>
    <w:pitch w:val="variable"/>
    <w:sig w:usb0="800002A7" w:usb1="28CF4400" w:usb2="00000016" w:usb3="00000000" w:csb0="00100009"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A05"/>
    <w:rsid w:val="00314FF5"/>
    <w:rsid w:val="003B17CD"/>
    <w:rsid w:val="004333AD"/>
    <w:rsid w:val="0043527F"/>
    <w:rsid w:val="004F35E3"/>
    <w:rsid w:val="00521EC5"/>
    <w:rsid w:val="005B1A05"/>
    <w:rsid w:val="00C34333"/>
    <w:rsid w:val="00CA149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4C929"/>
  <w15:chartTrackingRefBased/>
  <w15:docId w15:val="{F0A9ABF4-EBE4-4D5A-8742-6A71A9630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A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1A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A0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B1A0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Yuan-Ting Wang</dc:creator>
  <cp:keywords/>
  <dc:description/>
  <cp:lastModifiedBy>lookoyq@moyo.gq</cp:lastModifiedBy>
  <cp:revision>3</cp:revision>
  <dcterms:created xsi:type="dcterms:W3CDTF">2020-05-19T08:28:00Z</dcterms:created>
  <dcterms:modified xsi:type="dcterms:W3CDTF">2020-05-19T15:14:00Z</dcterms:modified>
</cp:coreProperties>
</file>