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5855CB">
        <w:trPr>
          <w:trHeight w:val="2198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55CB" w:rsidRDefault="007E004F">
            <w:pPr>
              <w:pStyle w:val="A5"/>
              <w:framePr w:wrap="auto"/>
              <w:widowControl/>
              <w:jc w:val="center"/>
              <w:rPr>
                <w:rFonts w:ascii="华文宋体" w:eastAsia="华文宋体" w:hAnsi="华文宋体" w:cs="华文宋体"/>
                <w:b/>
                <w:bCs/>
                <w:sz w:val="72"/>
                <w:szCs w:val="72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sz w:val="72"/>
                <w:szCs w:val="72"/>
                <w:lang w:val="zh-TW" w:eastAsia="zh-TW"/>
              </w:rPr>
              <w:t>机器学习</w:t>
            </w:r>
          </w:p>
          <w:p w:rsidR="005855CB" w:rsidRDefault="005855CB">
            <w:pPr>
              <w:pStyle w:val="A5"/>
              <w:framePr w:wrap="auto"/>
              <w:widowControl/>
              <w:jc w:val="center"/>
              <w:rPr>
                <w:rFonts w:ascii="华文宋体" w:eastAsia="华文宋体" w:hAnsi="华文宋体" w:cs="华文宋体"/>
              </w:rPr>
            </w:pPr>
          </w:p>
        </w:tc>
      </w:tr>
      <w:tr w:rsidR="005855CB">
        <w:trPr>
          <w:trHeight w:val="905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55CB" w:rsidRPr="00430DA9" w:rsidRDefault="00430DA9">
            <w:pPr>
              <w:pStyle w:val="A5"/>
              <w:framePr w:wrap="auto"/>
              <w:spacing w:line="348" w:lineRule="auto"/>
              <w:jc w:val="center"/>
              <w:rPr>
                <w:rFonts w:ascii="华文宋体" w:eastAsia="PMingLiU" w:hAnsi="华文宋体" w:cs="华文宋体"/>
                <w:b/>
                <w:bCs/>
                <w:sz w:val="48"/>
                <w:szCs w:val="48"/>
                <w:lang w:val="zh-TW" w:eastAsia="zh-TW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sz w:val="48"/>
                <w:szCs w:val="48"/>
                <w:lang w:val="zh-TW"/>
              </w:rPr>
              <w:t>Q</w:t>
            </w:r>
            <w:r>
              <w:rPr>
                <w:rFonts w:ascii="华文宋体" w:eastAsia="PMingLiU" w:hAnsi="华文宋体" w:cs="华文宋体"/>
                <w:b/>
                <w:bCs/>
                <w:sz w:val="48"/>
                <w:szCs w:val="48"/>
                <w:lang w:val="zh-TW" w:eastAsia="zh-TW"/>
              </w:rPr>
              <w:t>uora</w:t>
            </w:r>
            <w:r>
              <w:rPr>
                <w:rFonts w:asciiTheme="minorEastAsia" w:eastAsiaTheme="minorEastAsia" w:hAnsiTheme="minorEastAsia" w:cs="华文宋体" w:hint="eastAsia"/>
                <w:b/>
                <w:bCs/>
                <w:sz w:val="48"/>
                <w:szCs w:val="48"/>
                <w:lang w:val="zh-TW" w:eastAsia="zh-TW"/>
              </w:rPr>
              <w:t>同类问题识别</w:t>
            </w:r>
          </w:p>
          <w:p w:rsidR="00017BB0" w:rsidRPr="00017BB0" w:rsidRDefault="00017BB0">
            <w:pPr>
              <w:pStyle w:val="A5"/>
              <w:framePr w:wrap="auto"/>
              <w:spacing w:line="348" w:lineRule="auto"/>
              <w:jc w:val="center"/>
              <w:rPr>
                <w:rFonts w:ascii="华文宋体" w:eastAsia="PMingLiU" w:hAnsi="华文宋体" w:cs="华文宋体"/>
              </w:rPr>
            </w:pPr>
          </w:p>
        </w:tc>
      </w:tr>
      <w:tr w:rsidR="005855CB" w:rsidTr="00017BB0">
        <w:trPr>
          <w:trHeight w:val="7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55CB" w:rsidRDefault="007E004F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主   研   人：</w:t>
            </w:r>
            <w:r w:rsidR="00017BB0"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杜思君</w:t>
            </w:r>
          </w:p>
          <w:p w:rsidR="005855CB" w:rsidRDefault="007E004F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参   研   人：</w:t>
            </w:r>
          </w:p>
        </w:tc>
      </w:tr>
      <w:tr w:rsidR="005855CB">
        <w:trPr>
          <w:trHeight w:val="122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55CB" w:rsidRDefault="007E004F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审   核   人：</w:t>
            </w:r>
          </w:p>
          <w:p w:rsidR="005855CB" w:rsidRDefault="007E004F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方        向：</w:t>
            </w: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CN"/>
              </w:rPr>
              <w:t>工业算法案例研究</w:t>
            </w:r>
          </w:p>
          <w:p w:rsidR="005855CB" w:rsidRDefault="007E004F">
            <w:pPr>
              <w:pStyle w:val="A5"/>
              <w:framePr w:wrap="auto"/>
              <w:widowControl/>
              <w:ind w:firstLine="2956"/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  <w:lang w:val="zh-TW" w:eastAsia="zh-TW"/>
              </w:rPr>
              <w:t>版   本   号：</w:t>
            </w:r>
            <w:r>
              <w:rPr>
                <w:rFonts w:ascii="华文宋体" w:eastAsia="华文宋体" w:hAnsi="华文宋体" w:cs="华文宋体" w:hint="eastAsia"/>
                <w:kern w:val="0"/>
                <w:sz w:val="28"/>
                <w:szCs w:val="28"/>
              </w:rPr>
              <w:t>A</w:t>
            </w:r>
          </w:p>
        </w:tc>
      </w:tr>
      <w:tr w:rsidR="005855CB">
        <w:trPr>
          <w:trHeight w:val="5181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55CB" w:rsidRDefault="005855C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5855CB" w:rsidRDefault="005855C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5855CB" w:rsidRDefault="005855C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5855CB" w:rsidRDefault="005855CB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</w:p>
          <w:p w:rsidR="005855CB" w:rsidRDefault="00D97D3D">
            <w:pPr>
              <w:pStyle w:val="A5"/>
              <w:framePr w:wrap="auto"/>
              <w:widowControl/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noProof/>
              </w:rPr>
              <w:drawing>
                <wp:inline distT="0" distB="0" distL="0" distR="0">
                  <wp:extent cx="5484495" cy="2223655"/>
                  <wp:effectExtent l="0" t="0" r="1905" b="5715"/>
                  <wp:docPr id="1073741832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officeArt objec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1" r="-17" b="13343"/>
                          <a:stretch/>
                        </pic:blipFill>
                        <pic:spPr bwMode="auto">
                          <a:xfrm>
                            <a:off x="0" y="0"/>
                            <a:ext cx="5484495" cy="2223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623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86A0A4" wp14:editId="30CDB6EE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-624205</wp:posOffset>
                      </wp:positionV>
                      <wp:extent cx="5484495" cy="256603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A01BD" w:rsidRDefault="00FA01BD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86A0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8pt;margin-top:-49.15pt;width:431.85pt;height:202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" filled="f" stroked="f">
                      <v:textbox style="mso-fit-shape-to-text:t">
                        <w:txbxContent>
                          <w:p w:rsidR="00FA01BD" w:rsidRDefault="00FA01BD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623BE" w:rsidRPr="006623BE" w:rsidRDefault="006623BE" w:rsidP="00D97D3D">
      <w:pPr>
        <w:pStyle w:val="A5"/>
        <w:framePr w:wrap="auto"/>
        <w:widowControl/>
        <w:ind w:firstLineChars="1100" w:firstLine="3534"/>
        <w:rPr>
          <w:rStyle w:val="a7"/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 w:rsidRPr="006623BE">
        <w:rPr>
          <w:rStyle w:val="a7"/>
          <w:rFonts w:asciiTheme="minorEastAsia" w:eastAsiaTheme="minorEastAsia" w:hAnsiTheme="minorEastAsia"/>
          <w:b/>
          <w:color w:val="000000" w:themeColor="text1"/>
          <w:sz w:val="32"/>
          <w:szCs w:val="32"/>
        </w:rPr>
        <w:t>二〇一九年二</w:t>
      </w:r>
      <w:r w:rsidRPr="006623BE">
        <w:rPr>
          <w:rStyle w:val="a7"/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月</w:t>
      </w:r>
    </w:p>
    <w:p w:rsidR="005855CB" w:rsidRDefault="005855CB">
      <w:pPr>
        <w:pStyle w:val="A5"/>
        <w:framePr w:wrap="auto"/>
        <w:spacing w:before="312" w:after="312"/>
        <w:rPr>
          <w:rFonts w:ascii="华文宋体" w:eastAsia="华文宋体" w:hAnsi="华文宋体" w:cs="华文宋体"/>
          <w:sz w:val="32"/>
          <w:szCs w:val="32"/>
        </w:rPr>
      </w:pPr>
    </w:p>
    <w:p w:rsidR="005855CB" w:rsidRDefault="007E004F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 w:eastAsia="zh-TW"/>
        </w:rPr>
      </w:pPr>
      <w:r>
        <w:rPr>
          <w:rFonts w:ascii="华文宋体" w:eastAsia="华文宋体" w:hAnsi="华文宋体" w:cs="华文宋体" w:hint="eastAsia"/>
          <w:b/>
          <w:bCs/>
          <w:lang w:val="zh-TW" w:eastAsia="zh-TW"/>
        </w:rPr>
        <w:t>版本更新</w:t>
      </w:r>
    </w:p>
    <w:tbl>
      <w:tblPr>
        <w:tblW w:w="8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8"/>
        <w:gridCol w:w="1072"/>
        <w:gridCol w:w="4140"/>
        <w:gridCol w:w="1980"/>
      </w:tblGrid>
      <w:tr w:rsidR="005855CB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Default="007E004F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日期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Default="007E004F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版本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Default="007E004F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更新描述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Default="007E004F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lang w:val="zh-TW" w:eastAsia="zh-TW"/>
              </w:rPr>
              <w:t>作者</w:t>
            </w:r>
          </w:p>
        </w:tc>
      </w:tr>
      <w:tr w:rsidR="005855CB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017BB0" w:rsidP="00017BB0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 w:rsidRPr="00F2573C">
              <w:rPr>
                <w:rFonts w:ascii="华文宋体" w:eastAsia="华文宋体" w:hAnsi="华文宋体" w:cs="华文宋体" w:hint="eastAsia"/>
              </w:rPr>
              <w:t>2019/0</w:t>
            </w:r>
            <w:r w:rsidR="00430DA9">
              <w:rPr>
                <w:rFonts w:ascii="华文宋体" w:eastAsia="华文宋体" w:hAnsi="华文宋体" w:cs="华文宋体" w:hint="eastAsia"/>
              </w:rPr>
              <w:t>3</w:t>
            </w:r>
            <w:r w:rsidRPr="00F2573C">
              <w:rPr>
                <w:rFonts w:ascii="华文宋体" w:eastAsia="华文宋体" w:hAnsi="华文宋体" w:cs="华文宋体" w:hint="eastAsia"/>
              </w:rPr>
              <w:t>/</w:t>
            </w:r>
            <w:r w:rsidR="00430DA9">
              <w:rPr>
                <w:rFonts w:ascii="华文宋体" w:eastAsia="华文宋体" w:hAnsi="华文宋体" w:cs="华文宋体" w:hint="eastAsia"/>
              </w:rPr>
              <w:t>29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7E004F" w:rsidP="00017BB0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 w:rsidRPr="00F2573C">
              <w:rPr>
                <w:rFonts w:ascii="华文宋体" w:eastAsia="华文宋体" w:hAnsi="华文宋体" w:cs="华文宋体" w:hint="eastAsia"/>
              </w:rPr>
              <w:t>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7E004F" w:rsidP="00017BB0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</w:rPr>
            </w:pPr>
            <w:r w:rsidRPr="00F2573C">
              <w:rPr>
                <w:rFonts w:ascii="华文宋体" w:eastAsia="华文宋体" w:hAnsi="华文宋体" w:cs="华文宋体" w:hint="eastAsia"/>
                <w:lang w:val="zh-TW" w:eastAsia="zh-TW"/>
              </w:rPr>
              <w:t>初稿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017BB0" w:rsidP="00017BB0">
            <w:pPr>
              <w:framePr w:wrap="auto"/>
              <w:jc w:val="center"/>
              <w:rPr>
                <w:rFonts w:ascii="华文宋体" w:eastAsia="华文宋体" w:hAnsi="华文宋体" w:cs="华文宋体"/>
                <w:sz w:val="21"/>
                <w:szCs w:val="21"/>
              </w:rPr>
            </w:pPr>
            <w:r w:rsidRPr="00F2573C">
              <w:rPr>
                <w:rFonts w:ascii="华文宋体" w:eastAsia="华文宋体" w:hAnsi="华文宋体" w:cs="华文宋体" w:hint="eastAsia"/>
                <w:sz w:val="21"/>
                <w:szCs w:val="21"/>
                <w:lang w:eastAsia="zh-CN"/>
              </w:rPr>
              <w:t>杜思君</w:t>
            </w:r>
          </w:p>
        </w:tc>
      </w:tr>
    </w:tbl>
    <w:p w:rsidR="005855CB" w:rsidRDefault="005855CB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 w:eastAsia="zh-TW"/>
        </w:rPr>
      </w:pPr>
    </w:p>
    <w:p w:rsidR="005855CB" w:rsidRDefault="007E004F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/>
        </w:rPr>
      </w:pPr>
      <w:r>
        <w:rPr>
          <w:rFonts w:ascii="华文宋体" w:eastAsia="华文宋体" w:hAnsi="华文宋体" w:cs="华文宋体" w:hint="eastAsia"/>
          <w:b/>
          <w:bCs/>
          <w:lang w:val="zh-TW"/>
        </w:rPr>
        <w:t>选题表格</w:t>
      </w:r>
    </w:p>
    <w:tbl>
      <w:tblPr>
        <w:tblW w:w="84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8"/>
        <w:gridCol w:w="1454"/>
        <w:gridCol w:w="3828"/>
        <w:gridCol w:w="1910"/>
      </w:tblGrid>
      <w:tr w:rsidR="005855CB" w:rsidTr="00F2573C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55CB" w:rsidRPr="00F2573C" w:rsidRDefault="007E004F" w:rsidP="00F2573C">
            <w:pPr>
              <w:framePr w:wrap="auto"/>
              <w:jc w:val="center"/>
              <w:textAlignment w:val="center"/>
              <w:rPr>
                <w:rFonts w:ascii="华文宋体" w:eastAsia="华文宋体" w:hAnsi="华文宋体" w:cs="华文宋体"/>
                <w:b/>
              </w:rPr>
            </w:pPr>
            <w:r w:rsidRPr="00F2573C">
              <w:rPr>
                <w:rFonts w:ascii="华文宋体" w:eastAsia="华文宋体" w:hAnsi="华文宋体" w:cs="微软雅黑" w:hint="eastAsia"/>
                <w:b/>
                <w:color w:val="000000"/>
                <w:sz w:val="20"/>
                <w:szCs w:val="20"/>
                <w:lang w:eastAsia="zh-CN" w:bidi="ar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55CB" w:rsidRPr="00F2573C" w:rsidRDefault="007E004F" w:rsidP="00F2573C">
            <w:pPr>
              <w:framePr w:wrap="auto"/>
              <w:jc w:val="center"/>
              <w:textAlignment w:val="center"/>
              <w:rPr>
                <w:rFonts w:ascii="华文宋体" w:eastAsia="华文宋体" w:hAnsi="华文宋体" w:cs="华文宋体"/>
                <w:b/>
              </w:rPr>
            </w:pPr>
            <w:r w:rsidRPr="00F2573C">
              <w:rPr>
                <w:rFonts w:ascii="华文宋体" w:eastAsia="华文宋体" w:hAnsi="华文宋体" w:cs="微软雅黑" w:hint="eastAsia"/>
                <w:b/>
                <w:color w:val="000000"/>
                <w:sz w:val="20"/>
                <w:szCs w:val="20"/>
                <w:lang w:eastAsia="zh-CN" w:bidi="ar"/>
              </w:rPr>
              <w:t>竞赛名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55CB" w:rsidRPr="00F2573C" w:rsidRDefault="007E004F" w:rsidP="00F2573C">
            <w:pPr>
              <w:framePr w:wrap="auto"/>
              <w:jc w:val="center"/>
              <w:textAlignment w:val="center"/>
              <w:rPr>
                <w:rFonts w:ascii="华文宋体" w:eastAsia="华文宋体" w:hAnsi="华文宋体" w:cs="华文宋体"/>
                <w:b/>
                <w:lang w:eastAsia="zh-CN"/>
              </w:rPr>
            </w:pPr>
            <w:r w:rsidRPr="00F2573C">
              <w:rPr>
                <w:rFonts w:ascii="华文宋体" w:eastAsia="华文宋体" w:hAnsi="华文宋体" w:cs="微软雅黑" w:hint="eastAsia"/>
                <w:b/>
                <w:color w:val="000000"/>
                <w:sz w:val="20"/>
                <w:szCs w:val="20"/>
                <w:lang w:eastAsia="zh-CN" w:bidi="ar"/>
              </w:rPr>
              <w:t>竞赛背景描述（50字以内）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55CB" w:rsidRPr="00F2573C" w:rsidRDefault="007E004F" w:rsidP="00F2573C">
            <w:pPr>
              <w:framePr w:wrap="auto"/>
              <w:jc w:val="center"/>
              <w:textAlignment w:val="center"/>
              <w:rPr>
                <w:rFonts w:ascii="华文宋体" w:eastAsia="华文宋体" w:hAnsi="华文宋体" w:cs="华文宋体"/>
                <w:b/>
              </w:rPr>
            </w:pPr>
            <w:r w:rsidRPr="00F2573C">
              <w:rPr>
                <w:rFonts w:ascii="华文宋体" w:eastAsia="华文宋体" w:hAnsi="华文宋体" w:cs="微软雅黑" w:hint="eastAsia"/>
                <w:b/>
                <w:color w:val="000000"/>
                <w:sz w:val="20"/>
                <w:szCs w:val="20"/>
                <w:lang w:eastAsia="zh-CN" w:bidi="ar"/>
              </w:rPr>
              <w:t>类型（分类/回归）</w:t>
            </w:r>
          </w:p>
        </w:tc>
      </w:tr>
      <w:tr w:rsidR="005855CB" w:rsidTr="00F2573C">
        <w:trPr>
          <w:trHeight w:val="31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430DA9" w:rsidP="00017BB0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  <w:sz w:val="18"/>
                <w:szCs w:val="18"/>
              </w:rPr>
            </w:pPr>
            <w:r>
              <w:rPr>
                <w:rFonts w:ascii="华文宋体" w:eastAsia="华文宋体" w:hAnsi="华文宋体" w:cs="华文宋体"/>
                <w:sz w:val="18"/>
                <w:szCs w:val="18"/>
              </w:rPr>
              <w:t>2019/3/29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FA01BD" w:rsidP="00017BB0">
            <w:pPr>
              <w:pStyle w:val="A5"/>
              <w:framePr w:wrap="auto"/>
              <w:jc w:val="center"/>
              <w:rPr>
                <w:rFonts w:eastAsia="华文宋体" w:cs="Times New Roman"/>
                <w:sz w:val="18"/>
                <w:szCs w:val="18"/>
              </w:rPr>
            </w:pPr>
            <w:hyperlink r:id="rId10" w:tgtFrame="_blank" w:history="1">
              <w:r w:rsidR="00430DA9">
                <w:rPr>
                  <w:rStyle w:val="a4"/>
                  <w:rFonts w:ascii="&amp;quot" w:hAnsi="&amp;quot"/>
                  <w:color w:val="CA0C16"/>
                </w:rPr>
                <w:t>Quora Question Pairs</w:t>
              </w:r>
            </w:hyperlink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430DA9" w:rsidP="00017BB0">
            <w:pPr>
              <w:pStyle w:val="A5"/>
              <w:framePr w:wrap="auto"/>
              <w:jc w:val="center"/>
              <w:rPr>
                <w:rFonts w:ascii="华文宋体" w:eastAsia="华文宋体" w:hAnsi="华文宋体" w:cs="华文宋体"/>
                <w:sz w:val="18"/>
                <w:szCs w:val="18"/>
              </w:rPr>
            </w:pPr>
            <w:r w:rsidRPr="00430DA9">
              <w:rPr>
                <w:rFonts w:ascii="微软雅黑" w:eastAsia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 xml:space="preserve">根据问题内容，定位已经被回答过的类似问题 </w:t>
            </w:r>
            <w:r w:rsidRPr="00430DA9">
              <w:rPr>
                <w:rFonts w:ascii="微软雅黑" w:eastAsia="微软雅黑" w:hAnsi="微软雅黑"/>
                <w:color w:val="2B2B2B"/>
                <w:sz w:val="18"/>
                <w:szCs w:val="18"/>
                <w:shd w:val="clear" w:color="auto" w:fill="FFFFFF"/>
              </w:rPr>
              <w:br/>
            </w:r>
            <w:r w:rsidRPr="00430DA9">
              <w:rPr>
                <w:rFonts w:ascii="微软雅黑" w:eastAsia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避免用户问重复的问题，也节省答题人的时间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55CB" w:rsidRPr="00F2573C" w:rsidRDefault="00430DA9" w:rsidP="00017BB0">
            <w:pPr>
              <w:framePr w:wrap="auto"/>
              <w:jc w:val="center"/>
              <w:rPr>
                <w:rFonts w:ascii="华文宋体" w:eastAsia="华文宋体" w:hAnsi="华文宋体" w:cs="华文宋体"/>
                <w:sz w:val="18"/>
                <w:szCs w:val="18"/>
              </w:rPr>
            </w:pPr>
            <w:r w:rsidRPr="00430DA9">
              <w:rPr>
                <w:rFonts w:ascii="微软雅黑" w:eastAsia="微软雅黑" w:hAnsi="微软雅黑" w:hint="eastAsia"/>
                <w:color w:val="2B2B2B"/>
                <w:sz w:val="18"/>
                <w:szCs w:val="18"/>
                <w:shd w:val="clear" w:color="auto" w:fill="FFFFFF"/>
              </w:rPr>
              <w:t>聚类（Cluster）</w:t>
            </w:r>
          </w:p>
        </w:tc>
      </w:tr>
    </w:tbl>
    <w:p w:rsidR="005855CB" w:rsidRDefault="005855CB">
      <w:pPr>
        <w:pStyle w:val="A5"/>
        <w:framePr w:wrap="auto"/>
        <w:spacing w:before="312" w:after="312"/>
        <w:rPr>
          <w:rFonts w:ascii="华文宋体" w:eastAsia="华文宋体" w:hAnsi="华文宋体" w:cs="华文宋体"/>
          <w:b/>
          <w:bCs/>
          <w:lang w:val="zh-TW" w:eastAsia="zh-TW"/>
        </w:rPr>
      </w:pPr>
    </w:p>
    <w:p w:rsidR="005855CB" w:rsidRDefault="007E004F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</w:rPr>
      </w:pPr>
      <w:r>
        <w:rPr>
          <w:rFonts w:ascii="华文宋体" w:eastAsia="华文宋体" w:hAnsi="华文宋体" w:cs="华文宋体" w:hint="eastAsia"/>
          <w:sz w:val="32"/>
          <w:szCs w:val="32"/>
        </w:rPr>
        <w:br w:type="page"/>
      </w:r>
    </w:p>
    <w:bookmarkStart w:id="0" w:name="_Toc5940_WPSOffice_Type3" w:displacedByCustomXml="next"/>
    <w:sdt>
      <w:sdtPr>
        <w:rPr>
          <w:rFonts w:ascii="宋体" w:eastAsia="宋体" w:hAnsi="宋体"/>
          <w:sz w:val="21"/>
          <w:szCs w:val="20"/>
          <w:lang w:eastAsia="zh-CN"/>
        </w:rPr>
        <w:id w:val="379365717"/>
        <w15:color w:val="DBDBDB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5855CB" w:rsidRDefault="007E004F">
          <w:pPr>
            <w:framePr w:wrap="auto"/>
            <w:jc w:val="center"/>
          </w:pPr>
          <w:proofErr w:type="spellStart"/>
          <w:r>
            <w:rPr>
              <w:rFonts w:ascii="宋体" w:eastAsia="宋体" w:hAnsi="宋体"/>
              <w:sz w:val="21"/>
            </w:rPr>
            <w:t>目录</w:t>
          </w:r>
          <w:proofErr w:type="spellEnd"/>
        </w:p>
        <w:p w:rsidR="005855CB" w:rsidRDefault="00FA01BD">
          <w:pPr>
            <w:pStyle w:val="WPSOffice1"/>
            <w:tabs>
              <w:tab w:val="right" w:leader="dot" w:pos="8781"/>
            </w:tabs>
          </w:pPr>
          <w:hyperlink w:anchor="_Toc25575_WPSOffice_Level1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147479619"/>
                <w:placeholder>
                  <w:docPart w:val="{80ceed12-f6f3-4f04-be6e-88954ba50579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1.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背景描述</w:t>
                </w:r>
              </w:sdtContent>
            </w:sdt>
            <w:r w:rsidR="007E004F">
              <w:tab/>
            </w:r>
            <w:bookmarkStart w:id="1" w:name="_Toc25575_WPSOffice_Level1Page"/>
            <w:r w:rsidR="007E004F">
              <w:t>4</w:t>
            </w:r>
            <w:bookmarkEnd w:id="1"/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5940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1191138188"/>
                <w:placeholder>
                  <w:docPart w:val="{011913cc-2f7b-4b1f-9a94-5bd974c90b5a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1.1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竞赛赛题描述</w:t>
                </w:r>
              </w:sdtContent>
            </w:sdt>
            <w:r w:rsidR="007E004F">
              <w:tab/>
            </w:r>
            <w:bookmarkStart w:id="2" w:name="_Toc5940_WPSOffice_Level2Page"/>
            <w:r w:rsidR="007E004F">
              <w:t>4</w:t>
            </w:r>
            <w:bookmarkEnd w:id="2"/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12357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1161202102"/>
                <w:placeholder>
                  <w:docPart w:val="{a09c8d48-3b0e-4f74-a877-f8a03ffbad9b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1.2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评估指标描述</w:t>
                </w:r>
              </w:sdtContent>
            </w:sdt>
            <w:r w:rsidR="007E004F">
              <w:tab/>
            </w:r>
            <w:bookmarkStart w:id="3" w:name="_Toc12357_WPSOffice_Level2Page"/>
            <w:r w:rsidR="007E004F">
              <w:t>5</w:t>
            </w:r>
            <w:bookmarkEnd w:id="3"/>
          </w:hyperlink>
        </w:p>
        <w:p w:rsidR="005855CB" w:rsidRDefault="00FA01BD">
          <w:pPr>
            <w:pStyle w:val="WPSOffice1"/>
            <w:tabs>
              <w:tab w:val="right" w:leader="dot" w:pos="8781"/>
            </w:tabs>
          </w:pPr>
          <w:hyperlink w:anchor="_Toc5940_WPSOffice_Level1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2036455078"/>
                <w:placeholder>
                  <w:docPart w:val="{c628c1ac-2ad0-4f43-9696-62706b710c13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2.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数据来源及描述性统计分析</w:t>
                </w:r>
              </w:sdtContent>
            </w:sdt>
            <w:r w:rsidR="007E004F">
              <w:tab/>
            </w:r>
            <w:bookmarkStart w:id="4" w:name="_Toc5940_WPSOffice_Level1Page"/>
            <w:r w:rsidR="007E004F">
              <w:t>5</w:t>
            </w:r>
            <w:bookmarkEnd w:id="4"/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22683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425386729"/>
                <w:placeholder>
                  <w:docPart w:val="{20cfd2fd-b7cf-4c52-8ed4-f3bfce534b9a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2.1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大赛数据来源</w:t>
                </w:r>
              </w:sdtContent>
            </w:sdt>
            <w:r w:rsidR="007E004F">
              <w:tab/>
            </w:r>
            <w:bookmarkStart w:id="5" w:name="_Toc22683_WPSOffice_Level2Page"/>
            <w:r w:rsidR="007E004F">
              <w:t>5</w:t>
            </w:r>
            <w:bookmarkEnd w:id="5"/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16174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1912112257"/>
                <w:placeholder>
                  <w:docPart w:val="{41d77dae-5be9-4c24-ab3d-aea7bf513041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2.2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数据的描述性统计</w:t>
                </w:r>
              </w:sdtContent>
            </w:sdt>
            <w:r w:rsidR="007E004F">
              <w:tab/>
            </w:r>
            <w:bookmarkStart w:id="6" w:name="_Toc16174_WPSOffice_Level2Page"/>
            <w:r w:rsidR="007E004F">
              <w:t>5</w:t>
            </w:r>
            <w:bookmarkEnd w:id="6"/>
          </w:hyperlink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5940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1500491963"/>
                <w:placeholder>
                  <w:docPart w:val="{7a372b2e-ab9f-4dcb-8639-a67f9b7a38ee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2.2.1 数据基本情况描述：</w:t>
                </w:r>
              </w:sdtContent>
            </w:sdt>
            <w:r w:rsidR="007E004F">
              <w:tab/>
            </w:r>
            <w:bookmarkStart w:id="7" w:name="_Toc5940_WPSOffice_Level3Page"/>
            <w:r w:rsidR="007E004F">
              <w:t>5</w:t>
            </w:r>
            <w:bookmarkEnd w:id="7"/>
          </w:hyperlink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12357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1458366188"/>
                <w:placeholder>
                  <w:docPart w:val="{5f309bbd-db74-4eab-baeb-1a7d7c51eefc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2.2.2  数据字段介绍：</w:t>
                </w:r>
              </w:sdtContent>
            </w:sdt>
            <w:r w:rsidR="007E004F">
              <w:tab/>
            </w:r>
            <w:bookmarkStart w:id="8" w:name="_Toc12357_WPSOffice_Level3Page"/>
            <w:r w:rsidR="007E004F">
              <w:t>5</w:t>
            </w:r>
            <w:bookmarkEnd w:id="8"/>
          </w:hyperlink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22683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1278369664"/>
                <w:placeholder>
                  <w:docPart w:val="{ce3ba2d9-7f56-4bb5-a845-505cee3163cd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2.2.3 数据描述性统计</w:t>
                </w:r>
              </w:sdtContent>
            </w:sdt>
            <w:r w:rsidR="007E004F">
              <w:tab/>
            </w:r>
            <w:bookmarkStart w:id="9" w:name="_Toc22683_WPSOffice_Level3Page"/>
            <w:r w:rsidR="007E004F">
              <w:t>6</w:t>
            </w:r>
            <w:bookmarkEnd w:id="9"/>
          </w:hyperlink>
        </w:p>
        <w:p w:rsidR="005855CB" w:rsidRDefault="00FA01BD">
          <w:pPr>
            <w:pStyle w:val="WPSOffice1"/>
            <w:tabs>
              <w:tab w:val="right" w:leader="dot" w:pos="8781"/>
            </w:tabs>
          </w:pPr>
          <w:hyperlink w:anchor="_Toc12357_WPSOffice_Level1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297428752"/>
                <w:placeholder>
                  <w:docPart w:val="{28b2a502-e5ef-4fba-95c8-3dc29351f7c2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3.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优秀算法思路</w:t>
                </w:r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11</w:t>
            </w:r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32293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569765720"/>
                <w:placeholder>
                  <w:docPart w:val="{e035bf72-3e7a-4409-bac9-d346ec5dcf00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3.1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方案</w:t>
                </w:r>
                <w:proofErr w:type="gramStart"/>
                <w:r w:rsidR="007E004F">
                  <w:rPr>
                    <w:rFonts w:asciiTheme="majorHAnsi" w:eastAsia="华文宋体" w:hAnsi="华文宋体" w:cs="华文宋体" w:hint="eastAsia"/>
                  </w:rPr>
                  <w:t>一</w:t>
                </w:r>
                <w:proofErr w:type="gramEnd"/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</w:t>
            </w:r>
          </w:hyperlink>
          <w:r w:rsidR="00414669">
            <w:rPr>
              <w:rFonts w:hint="eastAsia"/>
            </w:rPr>
            <w:t>1</w:t>
          </w:r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16174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2035068029"/>
                <w:placeholder>
                  <w:docPart w:val="{db8635ab-b77c-4d49-b3f7-54003556eb89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3.1.1 方案</w:t>
                </w:r>
                <w:proofErr w:type="gramStart"/>
                <w:r w:rsidR="007E004F">
                  <w:rPr>
                    <w:rFonts w:asciiTheme="minorHAnsi" w:eastAsiaTheme="minorHAnsi" w:hAnsiTheme="minorHAnsi" w:cstheme="minorBidi" w:hint="eastAsia"/>
                  </w:rPr>
                  <w:t>一</w:t>
                </w:r>
                <w:proofErr w:type="gramEnd"/>
                <w:r w:rsidR="007E004F">
                  <w:rPr>
                    <w:rFonts w:asciiTheme="minorHAnsi" w:eastAsiaTheme="minorHAnsi" w:hAnsiTheme="minorHAnsi" w:cstheme="minorBidi" w:hint="eastAsia"/>
                  </w:rPr>
                  <w:t>数据预处理及特征工程部分方案</w:t>
                </w:r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11</w:t>
            </w:r>
          </w:hyperlink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32293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1606803118"/>
                <w:placeholder>
                  <w:docPart w:val="{0c033345-d359-41b7-939d-a64f12508d3c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3.1.2 方案</w:t>
                </w:r>
                <w:proofErr w:type="gramStart"/>
                <w:r w:rsidR="007E004F">
                  <w:rPr>
                    <w:rFonts w:asciiTheme="minorHAnsi" w:eastAsiaTheme="minorHAnsi" w:hAnsiTheme="minorHAnsi" w:cstheme="minorBidi" w:hint="eastAsia"/>
                  </w:rPr>
                  <w:t>一</w:t>
                </w:r>
                <w:proofErr w:type="gramEnd"/>
                <w:r w:rsidR="007E004F">
                  <w:rPr>
                    <w:rFonts w:asciiTheme="minorHAnsi" w:eastAsiaTheme="minorHAnsi" w:hAnsiTheme="minorHAnsi" w:cstheme="minorBidi" w:hint="eastAsia"/>
                  </w:rPr>
                  <w:t>模型设计、建立部分方案</w:t>
                </w:r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11</w:t>
            </w:r>
          </w:hyperlink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29922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1747803060"/>
                <w:placeholder>
                  <w:docPart w:val="{7facc654-6505-4e1b-8930-d70c79b29497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3.1.3 方案</w:t>
                </w:r>
                <w:proofErr w:type="gramStart"/>
                <w:r w:rsidR="007E004F">
                  <w:rPr>
                    <w:rFonts w:asciiTheme="minorHAnsi" w:eastAsiaTheme="minorHAnsi" w:hAnsiTheme="minorHAnsi" w:cstheme="minorBidi" w:hint="eastAsia"/>
                  </w:rPr>
                  <w:t>一</w:t>
                </w:r>
                <w:proofErr w:type="gramEnd"/>
                <w:r w:rsidR="007E004F">
                  <w:rPr>
                    <w:rFonts w:asciiTheme="minorHAnsi" w:eastAsiaTheme="minorHAnsi" w:hAnsiTheme="minorHAnsi" w:cstheme="minorBidi" w:hint="eastAsia"/>
                  </w:rPr>
                  <w:t>结果、排名等</w:t>
                </w:r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14</w:t>
            </w:r>
          </w:hyperlink>
        </w:p>
        <w:p w:rsidR="005855CB" w:rsidRDefault="00FA01BD">
          <w:pPr>
            <w:pStyle w:val="WPSOffice3"/>
            <w:tabs>
              <w:tab w:val="right" w:leader="dot" w:pos="8781"/>
            </w:tabs>
            <w:ind w:left="960"/>
          </w:pPr>
          <w:hyperlink w:anchor="_Toc4787_WPSOffice_Level3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1251780986"/>
                <w:placeholder>
                  <w:docPart w:val="{18a9166f-d4a0-41a3-9bef-5ba780c636c9}"/>
                </w:placeholder>
                <w15:color w:val="509DF3"/>
              </w:sdtPr>
              <w:sdtContent>
                <w:r w:rsidR="007E004F">
                  <w:rPr>
                    <w:rFonts w:asciiTheme="minorHAnsi" w:eastAsiaTheme="minorHAnsi" w:hAnsiTheme="minorHAnsi" w:cstheme="minorBidi" w:hint="eastAsia"/>
                  </w:rPr>
                  <w:t>3.1.4 方案</w:t>
                </w:r>
                <w:proofErr w:type="gramStart"/>
                <w:r w:rsidR="007E004F">
                  <w:rPr>
                    <w:rFonts w:asciiTheme="minorHAnsi" w:eastAsiaTheme="minorHAnsi" w:hAnsiTheme="minorHAnsi" w:cstheme="minorBidi" w:hint="eastAsia"/>
                  </w:rPr>
                  <w:t>一</w:t>
                </w:r>
                <w:proofErr w:type="gramEnd"/>
                <w:r w:rsidR="007E004F">
                  <w:rPr>
                    <w:rFonts w:asciiTheme="minorHAnsi" w:eastAsiaTheme="minorHAnsi" w:hAnsiTheme="minorHAnsi" w:cstheme="minorBidi" w:hint="eastAsia"/>
                  </w:rPr>
                  <w:t>算法流程图</w:t>
                </w:r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14</w:t>
            </w:r>
          </w:hyperlink>
        </w:p>
        <w:p w:rsidR="005855CB" w:rsidRPr="000D6BE8" w:rsidRDefault="00FA01BD" w:rsidP="000D6BE8">
          <w:pPr>
            <w:pStyle w:val="WPSOffice2"/>
            <w:tabs>
              <w:tab w:val="right" w:leader="dot" w:pos="8781"/>
            </w:tabs>
            <w:ind w:left="480"/>
          </w:pPr>
          <w:hyperlink w:anchor="_Toc29922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402956411"/>
                <w:placeholder>
                  <w:docPart w:val="{34e309e5-b263-4599-9495-9c19763bd055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3.2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方案二</w:t>
                </w:r>
              </w:sdtContent>
            </w:sdt>
            <w:r w:rsidR="007E004F">
              <w:tab/>
            </w:r>
            <w:r w:rsidR="00414669">
              <w:rPr>
                <w:rFonts w:hint="eastAsia"/>
              </w:rPr>
              <w:t>1</w:t>
            </w:r>
          </w:hyperlink>
          <w:r w:rsidR="00414669">
            <w:rPr>
              <w:rFonts w:hint="eastAsia"/>
            </w:rPr>
            <w:t>5</w:t>
          </w:r>
        </w:p>
        <w:p w:rsidR="005855CB" w:rsidRDefault="00FA01BD">
          <w:pPr>
            <w:pStyle w:val="WPSOffice1"/>
            <w:tabs>
              <w:tab w:val="right" w:leader="dot" w:pos="8781"/>
            </w:tabs>
          </w:pPr>
          <w:hyperlink w:anchor="_Toc22683_WPSOffice_Level1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1802145119"/>
                <w:placeholder>
                  <w:docPart w:val="{20c57010-36e7-4a50-a151-3fe963a418ba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4.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算法比较</w:t>
                </w:r>
              </w:sdtContent>
            </w:sdt>
            <w:r w:rsidR="007E004F">
              <w:tab/>
            </w:r>
            <w:r w:rsidR="000D6BE8">
              <w:rPr>
                <w:rFonts w:hint="eastAsia"/>
              </w:rPr>
              <w:t>17</w:t>
            </w:r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7253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613757994"/>
                <w:placeholder>
                  <w:docPart w:val="{d1996a20-b7db-40fd-9fee-e9b5b13737a3}"/>
                </w:placeholder>
                <w15:color w:val="509DF3"/>
              </w:sdtPr>
              <w:sdtContent>
                <w:r w:rsidR="007E004F">
                  <w:rPr>
                    <w:rFonts w:asciiTheme="minorHAnsi" w:eastAsia="华文宋体" w:hAnsi="华文宋体" w:cs="华文宋体" w:hint="eastAsia"/>
                  </w:rPr>
                  <w:t>表</w:t>
                </w:r>
                <w:r w:rsidR="007E004F">
                  <w:rPr>
                    <w:rFonts w:asciiTheme="minorHAnsi" w:eastAsia="华文宋体" w:hAnsi="华文宋体" w:cs="华文宋体" w:hint="eastAsia"/>
                  </w:rPr>
                  <w:t xml:space="preserve">4-1  </w:t>
                </w:r>
                <w:r w:rsidR="007E004F">
                  <w:rPr>
                    <w:rFonts w:asciiTheme="minorHAnsi" w:eastAsia="华文宋体" w:hAnsi="华文宋体" w:cs="华文宋体" w:hint="eastAsia"/>
                  </w:rPr>
                  <w:t>算法比较</w:t>
                </w:r>
              </w:sdtContent>
            </w:sdt>
            <w:r w:rsidR="007E004F">
              <w:tab/>
            </w:r>
            <w:r w:rsidR="000D6BE8">
              <w:rPr>
                <w:rFonts w:hint="eastAsia"/>
              </w:rPr>
              <w:t>17</w:t>
            </w:r>
          </w:hyperlink>
        </w:p>
        <w:p w:rsidR="005855CB" w:rsidRDefault="00FA01BD">
          <w:pPr>
            <w:pStyle w:val="WPSOffice1"/>
            <w:tabs>
              <w:tab w:val="right" w:leader="dot" w:pos="8781"/>
            </w:tabs>
          </w:pPr>
          <w:hyperlink w:anchor="_Toc16174_WPSOffice_Level1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878056045"/>
                <w:placeholder>
                  <w:docPart w:val="{af47ea87-9139-4a56-92d1-1df529935512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5.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总结与展望</w:t>
                </w:r>
              </w:sdtContent>
            </w:sdt>
            <w:r w:rsidR="007E004F">
              <w:tab/>
            </w:r>
            <w:r w:rsidR="000D6BE8">
              <w:rPr>
                <w:rFonts w:hint="eastAsia"/>
              </w:rPr>
              <w:t>17</w:t>
            </w:r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23198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580180147"/>
                <w:placeholder>
                  <w:docPart w:val="{b9171ec4-5963-4f56-900a-a9758519b83c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5.1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总结</w:t>
                </w:r>
              </w:sdtContent>
            </w:sdt>
            <w:r w:rsidR="007E004F">
              <w:tab/>
            </w:r>
            <w:r w:rsidR="000D6BE8">
              <w:rPr>
                <w:rFonts w:hint="eastAsia"/>
              </w:rPr>
              <w:t>17</w:t>
            </w:r>
          </w:hyperlink>
        </w:p>
        <w:p w:rsidR="005855CB" w:rsidRDefault="00FA01BD">
          <w:pPr>
            <w:pStyle w:val="WPSOffice2"/>
            <w:tabs>
              <w:tab w:val="right" w:leader="dot" w:pos="8781"/>
            </w:tabs>
            <w:ind w:left="480"/>
          </w:pPr>
          <w:hyperlink w:anchor="_Toc16619_WPSOffice_Level2" w:history="1">
            <w:sdt>
              <w:sdtPr>
                <w:rPr>
                  <w:rFonts w:cs="Arial Unicode MS"/>
                  <w:color w:val="000000"/>
                  <w:kern w:val="2"/>
                  <w:sz w:val="21"/>
                  <w:szCs w:val="21"/>
                  <w:u w:color="000000"/>
                </w:rPr>
                <w:id w:val="-1541730051"/>
                <w:placeholder>
                  <w:docPart w:val="{eb8c3a5d-75c5-489b-8d4b-ca549571ca33}"/>
                </w:placeholder>
                <w15:color w:val="509DF3"/>
              </w:sdtPr>
              <w:sdtContent>
                <w:r w:rsidR="007E004F">
                  <w:rPr>
                    <w:rFonts w:asciiTheme="majorHAnsi" w:eastAsia="华文宋体" w:hAnsi="华文宋体" w:cs="华文宋体" w:hint="eastAsia"/>
                  </w:rPr>
                  <w:t xml:space="preserve">5.2 </w:t>
                </w:r>
                <w:r w:rsidR="007E004F">
                  <w:rPr>
                    <w:rFonts w:asciiTheme="majorHAnsi" w:eastAsia="华文宋体" w:hAnsi="华文宋体" w:cs="华文宋体" w:hint="eastAsia"/>
                  </w:rPr>
                  <w:t>建模思路</w:t>
                </w:r>
              </w:sdtContent>
            </w:sdt>
            <w:r w:rsidR="007E004F">
              <w:tab/>
            </w:r>
            <w:r w:rsidR="000D6BE8">
              <w:rPr>
                <w:rFonts w:hint="eastAsia"/>
              </w:rPr>
              <w:t>17</w:t>
            </w:r>
          </w:hyperlink>
        </w:p>
        <w:bookmarkEnd w:id="0" w:displacedByCustomXml="next"/>
      </w:sdtContent>
    </w:sdt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jc w:val="center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5855CB">
      <w:pPr>
        <w:pStyle w:val="A5"/>
        <w:framePr w:wrap="auto"/>
        <w:spacing w:line="360" w:lineRule="auto"/>
        <w:rPr>
          <w:rFonts w:ascii="华文宋体" w:eastAsia="华文宋体" w:hAnsi="华文宋体" w:cs="华文宋体"/>
          <w:b/>
          <w:bCs/>
          <w:sz w:val="32"/>
          <w:szCs w:val="32"/>
          <w:lang w:val="zh-TW" w:eastAsia="zh-TW"/>
        </w:rPr>
      </w:pPr>
    </w:p>
    <w:p w:rsidR="005855CB" w:rsidRDefault="007E004F">
      <w:pPr>
        <w:pStyle w:val="111"/>
        <w:framePr w:wrap="auto"/>
        <w:ind w:left="0" w:firstLine="0"/>
        <w:rPr>
          <w:rFonts w:asciiTheme="majorHAnsi" w:eastAsia="华文宋体" w:hAnsi="华文宋体" w:cs="华文宋体"/>
          <w:lang w:eastAsia="zh-TW"/>
        </w:rPr>
      </w:pPr>
      <w:bookmarkStart w:id="10" w:name="_Toc25575_WPSOffice_Level1"/>
      <w:r>
        <w:rPr>
          <w:rFonts w:asciiTheme="majorHAnsi" w:eastAsia="华文宋体" w:hAnsi="华文宋体" w:cs="华文宋体" w:hint="eastAsia"/>
          <w:lang w:val="fr-FR" w:eastAsia="zh-TW"/>
        </w:rPr>
        <w:lastRenderedPageBreak/>
        <w:t xml:space="preserve">1. </w:t>
      </w:r>
      <w:r>
        <w:rPr>
          <w:rFonts w:asciiTheme="majorHAnsi" w:eastAsia="华文宋体" w:hAnsi="华文宋体" w:cs="华文宋体" w:hint="eastAsia"/>
          <w:lang w:val="zh-CN" w:eastAsia="zh-TW"/>
        </w:rPr>
        <w:t>背景描述</w:t>
      </w:r>
      <w:bookmarkEnd w:id="10"/>
    </w:p>
    <w:p w:rsidR="008E73A8" w:rsidRDefault="00430DA9" w:rsidP="005A1FB3">
      <w:pPr>
        <w:pStyle w:val="12"/>
        <w:framePr w:wrap="auto"/>
        <w:spacing w:line="276" w:lineRule="auto"/>
        <w:ind w:left="0" w:right="0" w:firstLineChars="200" w:firstLine="480"/>
        <w:rPr>
          <w:rFonts w:ascii="Times New Roman" w:eastAsia="PMingLiU" w:hAnsi="Times New Roman" w:cs="Times New Roman" w:hint="default"/>
          <w:spacing w:val="0"/>
          <w:sz w:val="24"/>
          <w:szCs w:val="24"/>
          <w:lang w:val="zh-CN" w:eastAsia="zh-TW"/>
        </w:rPr>
      </w:pP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除了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在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Quora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之外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，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还有哪里可以让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物理学家帮助厨师解决数学问题并获得烹饪技巧吗？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 xml:space="preserve"> Quora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是一个获取和分享知识的地方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，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这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里也是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是一个提出问题并与提供独特见解和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高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质量答案的人联系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、交流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的平台。这使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得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人们能够相互学习，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能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更好地了解世界。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br/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5A1FB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据统计，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每个月</w:t>
      </w:r>
      <w:r w:rsidR="005A1FB3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会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有超过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1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亿人访问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Quora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，因此很多人提出类似措辞的问题也就不足为奇了。具有相同意图的多个问题可能会导致</w:t>
      </w:r>
      <w:r w:rsidR="00DA7486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想要了解问题得任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花更多时间找到问题的最佳答案，并使</w:t>
      </w:r>
      <w:r w:rsidR="00DA7486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回答者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觉得他们需要回答同一问题的多个版本。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 xml:space="preserve"> Quora</w:t>
      </w:r>
      <w:r w:rsidR="00DA7486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向来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重视规范性问题，因为它们为活跃的</w:t>
      </w:r>
      <w:r w:rsidR="00DA7486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想要了解和提出问题的人以及问题的回答者</w:t>
      </w:r>
      <w:r w:rsidRPr="00430DA9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提供了更好的体验，并且从长远来看为这两个群体提供了更多价值</w:t>
      </w:r>
      <w:r w:rsidR="00DA7486">
        <w:rPr>
          <w:rFonts w:ascii="Times New Roman" w:eastAsiaTheme="minorEastAsia" w:hAnsi="Times New Roman" w:cs="Times New Roman"/>
          <w:spacing w:val="0"/>
          <w:sz w:val="24"/>
          <w:szCs w:val="24"/>
          <w:lang w:val="zh-CN" w:eastAsia="zh-TW"/>
        </w:rPr>
        <w:t>。</w:t>
      </w:r>
    </w:p>
    <w:p w:rsidR="002C6A37" w:rsidRPr="002C6A37" w:rsidRDefault="002C6A37" w:rsidP="005A1FB3">
      <w:pPr>
        <w:pStyle w:val="12"/>
        <w:framePr w:wrap="auto"/>
        <w:spacing w:line="276" w:lineRule="auto"/>
        <w:ind w:left="0" w:right="0" w:firstLineChars="200" w:firstLine="480"/>
        <w:rPr>
          <w:rFonts w:ascii="Times New Roman" w:eastAsia="PMingLiU" w:hAnsi="Times New Roman" w:cs="Times New Roman" w:hint="default"/>
          <w:spacing w:val="0"/>
          <w:sz w:val="24"/>
          <w:szCs w:val="24"/>
          <w:lang w:val="zh-CN" w:eastAsia="zh-TW"/>
        </w:rPr>
      </w:pPr>
    </w:p>
    <w:p w:rsidR="005855CB" w:rsidRDefault="007E004F" w:rsidP="002C6A37">
      <w:pPr>
        <w:pStyle w:val="A5"/>
        <w:framePr w:wrap="auto"/>
        <w:numPr>
          <w:ilvl w:val="1"/>
          <w:numId w:val="23"/>
        </w:numPr>
        <w:rPr>
          <w:rFonts w:eastAsia="华文宋体" w:cs="Times New Roman"/>
          <w:b/>
          <w:bCs/>
          <w:spacing w:val="8"/>
          <w:sz w:val="28"/>
          <w:szCs w:val="28"/>
          <w:lang w:val="zh-CN"/>
        </w:rPr>
      </w:pPr>
      <w:bookmarkStart w:id="11" w:name="_Toc5940_WPSOffice_Level2"/>
      <w:r w:rsidRPr="003A2E92">
        <w:rPr>
          <w:rFonts w:eastAsia="华文宋体" w:cs="Times New Roman"/>
          <w:b/>
          <w:bCs/>
          <w:spacing w:val="8"/>
          <w:sz w:val="28"/>
          <w:szCs w:val="28"/>
          <w:lang w:val="zh-CN"/>
        </w:rPr>
        <w:t>竞赛赛题描述</w:t>
      </w:r>
      <w:bookmarkEnd w:id="11"/>
    </w:p>
    <w:p w:rsidR="002C6A37" w:rsidRPr="003A2E92" w:rsidRDefault="002C6A37" w:rsidP="002C6A37">
      <w:pPr>
        <w:pStyle w:val="A5"/>
        <w:framePr w:wrap="auto"/>
        <w:ind w:left="456"/>
        <w:rPr>
          <w:rFonts w:eastAsia="华文宋体" w:cs="Times New Roman"/>
          <w:b/>
          <w:bCs/>
          <w:spacing w:val="8"/>
          <w:sz w:val="28"/>
          <w:szCs w:val="28"/>
        </w:rPr>
      </w:pPr>
    </w:p>
    <w:p w:rsidR="00DA7486" w:rsidRDefault="00DA7486" w:rsidP="00DA7486">
      <w:pPr>
        <w:pStyle w:val="A5"/>
        <w:framePr w:wrap="auto"/>
        <w:ind w:firstLineChars="200" w:firstLine="480"/>
        <w:rPr>
          <w:rFonts w:eastAsia="PMingLiU" w:cs="Times New Roman"/>
          <w:sz w:val="24"/>
          <w:szCs w:val="24"/>
          <w:lang w:val="zh-CN" w:eastAsia="zh-TW"/>
        </w:rPr>
      </w:pPr>
      <w:bookmarkStart w:id="12" w:name="_Toc12357_WPSOffice_Level2"/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目前，</w:t>
      </w:r>
      <w:r w:rsidRPr="00430DA9">
        <w:rPr>
          <w:rFonts w:eastAsiaTheme="minorEastAsia" w:cs="Times New Roman"/>
          <w:sz w:val="24"/>
          <w:szCs w:val="24"/>
          <w:lang w:val="zh-CN" w:eastAsia="zh-TW"/>
        </w:rPr>
        <w:t>Quora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使用随机森林模型来识别重复的问题。在本次比赛中，</w:t>
      </w:r>
      <w:r>
        <w:rPr>
          <w:rFonts w:eastAsiaTheme="minorEastAsia" w:cs="Times New Roman" w:hint="eastAsia"/>
          <w:sz w:val="24"/>
          <w:szCs w:val="24"/>
          <w:lang w:val="zh-CN"/>
        </w:rPr>
        <w:t>Quora</w:t>
      </w:r>
      <w:r>
        <w:rPr>
          <w:rFonts w:eastAsiaTheme="minorEastAsia" w:cs="Times New Roman" w:hint="eastAsia"/>
          <w:sz w:val="24"/>
          <w:szCs w:val="24"/>
          <w:lang w:val="zh-CN"/>
        </w:rPr>
        <w:t>的拥有者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希望参赛者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通过应用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更加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先进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的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技术来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识别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问题对是否重复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，从而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解决这种自然语言处理问题。这样做可以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使用户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更容易地找到问题的高质量答案，从而改善</w:t>
      </w:r>
      <w:r w:rsidRPr="00430DA9">
        <w:rPr>
          <w:rFonts w:eastAsiaTheme="minorEastAsia" w:cs="Times New Roman"/>
          <w:sz w:val="24"/>
          <w:szCs w:val="24"/>
          <w:lang w:val="zh-CN" w:eastAsia="zh-TW"/>
        </w:rPr>
        <w:t>Quora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的作者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，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提问者</w:t>
      </w:r>
      <w:r w:rsidRPr="00430DA9">
        <w:rPr>
          <w:rFonts w:eastAsiaTheme="minorEastAsia" w:cs="Times New Roman" w:hint="eastAsia"/>
          <w:sz w:val="24"/>
          <w:szCs w:val="24"/>
          <w:lang w:val="zh-CN" w:eastAsia="zh-TW"/>
        </w:rPr>
        <w:t>和读者的体验。</w:t>
      </w:r>
    </w:p>
    <w:p w:rsidR="002C6A37" w:rsidRPr="002C6A37" w:rsidRDefault="002C6A37" w:rsidP="00DA7486">
      <w:pPr>
        <w:pStyle w:val="A5"/>
        <w:framePr w:wrap="auto"/>
        <w:ind w:firstLineChars="200" w:firstLine="480"/>
        <w:rPr>
          <w:rFonts w:eastAsiaTheme="minorEastAsia" w:cs="Times New Roman"/>
          <w:sz w:val="24"/>
          <w:szCs w:val="24"/>
          <w:lang w:val="zh-CN" w:eastAsia="zh-TW"/>
        </w:rPr>
      </w:pPr>
      <w:r w:rsidRPr="002C6A37">
        <w:rPr>
          <w:rFonts w:eastAsiaTheme="minorEastAsia" w:cs="Times New Roman"/>
          <w:sz w:val="24"/>
          <w:szCs w:val="24"/>
          <w:lang w:val="zh-CN" w:eastAsia="zh-TW"/>
        </w:rPr>
        <w:t>本次比赛的目的是预测哪些题目包含两个意思相同的题目。最基本的事实是一组由人类专家提供的标签。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但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基本事实标签在本质上是主观的，因为句子的真正含义永远无法确定。人类标记也是一个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“</w:t>
      </w:r>
      <w:r>
        <w:rPr>
          <w:rFonts w:eastAsiaTheme="minorEastAsia" w:cs="Times New Roman" w:hint="eastAsia"/>
          <w:sz w:val="24"/>
          <w:szCs w:val="24"/>
          <w:lang w:val="zh-CN" w:eastAsia="zh-TW"/>
        </w:rPr>
        <w:t>争辩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”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的过程。因此，这个数据集上的基本事实标签应该被认为是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“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已通知的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”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，但不是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100%</w:t>
      </w:r>
      <w:r w:rsidRPr="002C6A37">
        <w:rPr>
          <w:rFonts w:eastAsiaTheme="minorEastAsia" w:cs="Times New Roman"/>
          <w:sz w:val="24"/>
          <w:szCs w:val="24"/>
          <w:lang w:val="zh-CN" w:eastAsia="zh-TW"/>
        </w:rPr>
        <w:t>准确，并且可能包含不正确的标签。我们认为标签通常代表一个合理的共识，但数据集中的项目通常不是这样。</w:t>
      </w:r>
    </w:p>
    <w:p w:rsidR="00DA7486" w:rsidRPr="00DA7486" w:rsidRDefault="00DA7486" w:rsidP="00DA7486">
      <w:pPr>
        <w:pStyle w:val="A5"/>
        <w:framePr w:wrap="auto"/>
        <w:ind w:firstLineChars="200" w:firstLine="480"/>
        <w:rPr>
          <w:rFonts w:eastAsia="PMingLiU" w:cs="Times New Roman"/>
          <w:sz w:val="24"/>
          <w:szCs w:val="24"/>
          <w:lang w:val="zh-CN" w:eastAsia="zh-TW"/>
        </w:rPr>
      </w:pPr>
    </w:p>
    <w:p w:rsidR="005855CB" w:rsidRDefault="007E004F" w:rsidP="00DA7486">
      <w:pPr>
        <w:pStyle w:val="A5"/>
        <w:framePr w:wrap="auto"/>
        <w:rPr>
          <w:rFonts w:asciiTheme="majorHAnsi" w:eastAsia="华文宋体" w:hAnsi="华文宋体" w:cs="华文宋体"/>
          <w:b/>
          <w:bCs/>
          <w:spacing w:val="8"/>
          <w:sz w:val="28"/>
          <w:szCs w:val="28"/>
          <w:lang w:val="fr-FR"/>
        </w:rPr>
      </w:pP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fr-FR"/>
        </w:rPr>
        <w:t xml:space="preserve">1.2 </w:t>
      </w:r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  <w:lang w:val="zh-CN"/>
        </w:rPr>
        <w:t>评估指标描述</w:t>
      </w:r>
      <w:bookmarkEnd w:id="12"/>
    </w:p>
    <w:p w:rsidR="005855CB" w:rsidRPr="003A2E92" w:rsidRDefault="007E004F">
      <w:pPr>
        <w:pStyle w:val="21"/>
        <w:framePr w:wrap="auto"/>
        <w:spacing w:before="200" w:after="200"/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</w:pPr>
      <w:r w:rsidRPr="003A2E92"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t>竞赛中评估模型优劣的指标。</w:t>
      </w:r>
    </w:p>
    <w:p w:rsidR="001624E6" w:rsidRDefault="00B8343D" w:rsidP="00DA7486">
      <w:pPr>
        <w:pStyle w:val="A5"/>
        <w:framePr w:wrap="auto"/>
        <w:ind w:firstLineChars="100" w:firstLine="240"/>
        <w:rPr>
          <w:rFonts w:eastAsia="宋体" w:cs="Times New Roman"/>
          <w:sz w:val="24"/>
          <w:szCs w:val="24"/>
        </w:rPr>
      </w:pPr>
      <w:r w:rsidRPr="003A2E92">
        <w:rPr>
          <w:rFonts w:eastAsia="宋体" w:cs="Times New Roman"/>
          <w:sz w:val="24"/>
          <w:szCs w:val="24"/>
        </w:rPr>
        <w:t>评估指标</w:t>
      </w:r>
      <w:r w:rsidR="00945A8B">
        <w:rPr>
          <w:rFonts w:eastAsia="宋体" w:cs="Times New Roman" w:hint="eastAsia"/>
          <w:sz w:val="24"/>
          <w:szCs w:val="24"/>
        </w:rPr>
        <w:t>是</w:t>
      </w:r>
      <w:r w:rsidR="00945A8B" w:rsidRPr="00945A8B">
        <w:rPr>
          <w:rFonts w:eastAsia="宋体" w:cs="Times New Roman"/>
          <w:sz w:val="24"/>
          <w:szCs w:val="24"/>
        </w:rPr>
        <w:t>关于预测值和基本事实之间的对数损失（</w:t>
      </w:r>
      <w:r w:rsidR="00945A8B" w:rsidRPr="00945A8B">
        <w:rPr>
          <w:rFonts w:eastAsia="宋体" w:cs="Times New Roman"/>
          <w:sz w:val="24"/>
          <w:szCs w:val="24"/>
        </w:rPr>
        <w:t>log loss</w:t>
      </w:r>
      <w:r w:rsidR="00945A8B" w:rsidRPr="00945A8B">
        <w:rPr>
          <w:rFonts w:eastAsia="宋体" w:cs="Times New Roman"/>
          <w:sz w:val="24"/>
          <w:szCs w:val="24"/>
        </w:rPr>
        <w:t>）。</w:t>
      </w:r>
    </w:p>
    <w:p w:rsidR="00945A8B" w:rsidRDefault="00945A8B" w:rsidP="00DA7486">
      <w:pPr>
        <w:pStyle w:val="A5"/>
        <w:framePr w:wrap="auto"/>
        <w:ind w:firstLineChars="100" w:firstLine="24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对数损失函数的计算公式如下：</w:t>
      </w:r>
    </w:p>
    <w:p w:rsidR="00945A8B" w:rsidRPr="00945A8B" w:rsidRDefault="00945A8B" w:rsidP="00945A8B">
      <w:pPr>
        <w:pStyle w:val="A5"/>
        <w:framePr w:wrap="auto"/>
        <w:rPr>
          <w:rFonts w:eastAsia="宋体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F308746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863675" cy="579170"/>
            <wp:effectExtent l="0" t="0" r="381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4E6" w:rsidRDefault="001624E6" w:rsidP="00B8343D">
      <w:pPr>
        <w:pStyle w:val="A5"/>
        <w:framePr w:wrap="auto"/>
        <w:rPr>
          <w:rFonts w:asciiTheme="minorEastAsia" w:eastAsiaTheme="minorEastAsia" w:hAnsiTheme="minorEastAsia" w:cs="华文宋体"/>
          <w:color w:val="000000" w:themeColor="text1"/>
          <w:sz w:val="24"/>
          <w:szCs w:val="24"/>
          <w:shd w:val="clear" w:color="auto" w:fill="FFFFFF"/>
        </w:rPr>
      </w:pPr>
    </w:p>
    <w:p w:rsidR="001624E6" w:rsidRDefault="001624E6" w:rsidP="00B8343D">
      <w:pPr>
        <w:pStyle w:val="A5"/>
        <w:framePr w:wrap="auto"/>
        <w:rPr>
          <w:rFonts w:asciiTheme="minorEastAsia" w:eastAsiaTheme="minorEastAsia" w:hAnsiTheme="minorEastAsia" w:cs="华文宋体"/>
          <w:color w:val="000000" w:themeColor="text1"/>
          <w:sz w:val="24"/>
          <w:szCs w:val="24"/>
          <w:shd w:val="clear" w:color="auto" w:fill="FFFFFF"/>
        </w:rPr>
      </w:pPr>
    </w:p>
    <w:p w:rsidR="00945A8B" w:rsidRDefault="00945A8B" w:rsidP="00945A8B">
      <w:pPr>
        <w:pStyle w:val="A5"/>
        <w:framePr w:wrap="auto"/>
        <w:ind w:firstLineChars="100" w:firstLine="240"/>
        <w:rPr>
          <w:rFonts w:eastAsia="宋体" w:cs="Times New Roman"/>
          <w:sz w:val="24"/>
          <w:szCs w:val="24"/>
        </w:rPr>
      </w:pPr>
      <w:r>
        <w:rPr>
          <w:rFonts w:asciiTheme="minorEastAsia" w:eastAsiaTheme="minorEastAsia" w:hAnsiTheme="minorEastAsia" w:cs="华文宋体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华文宋体"/>
          <w:color w:val="000000" w:themeColor="text1"/>
          <w:sz w:val="24"/>
          <w:szCs w:val="24"/>
          <w:shd w:val="clear" w:color="auto" w:fill="FFFFFF"/>
        </w:rPr>
        <w:t xml:space="preserve">     </w:t>
      </w:r>
      <w:r w:rsidRPr="00945A8B">
        <w:rPr>
          <w:rFonts w:eastAsia="宋体" w:cs="Times New Roman" w:hint="eastAsia"/>
          <w:sz w:val="24"/>
          <w:szCs w:val="24"/>
        </w:rPr>
        <w:t>其中，</w:t>
      </w:r>
      <w:r w:rsidRPr="00945A8B">
        <w:rPr>
          <w:rFonts w:eastAsia="宋体" w:cs="Times New Roman"/>
          <w:i/>
          <w:sz w:val="24"/>
          <w:szCs w:val="24"/>
        </w:rPr>
        <w:t xml:space="preserve">Y </w:t>
      </w:r>
      <w:r w:rsidRPr="00945A8B">
        <w:rPr>
          <w:rFonts w:eastAsia="宋体" w:cs="Times New Roman"/>
          <w:sz w:val="24"/>
          <w:szCs w:val="24"/>
        </w:rPr>
        <w:t>为输出变量</w:t>
      </w:r>
      <w:r w:rsidRPr="00945A8B">
        <w:rPr>
          <w:rFonts w:eastAsia="宋体" w:cs="Times New Roman"/>
          <w:sz w:val="24"/>
          <w:szCs w:val="24"/>
        </w:rPr>
        <w:t>,</w:t>
      </w:r>
      <w:r w:rsidRPr="00945A8B">
        <w:rPr>
          <w:rFonts w:eastAsia="宋体" w:cs="Times New Roman"/>
          <w:i/>
          <w:sz w:val="24"/>
          <w:szCs w:val="24"/>
        </w:rPr>
        <w:t xml:space="preserve"> X</w:t>
      </w:r>
      <w:r w:rsidRPr="00945A8B">
        <w:rPr>
          <w:rFonts w:eastAsia="宋体" w:cs="Times New Roman"/>
          <w:sz w:val="24"/>
          <w:szCs w:val="24"/>
        </w:rPr>
        <w:t>为输入变量</w:t>
      </w:r>
      <w:r w:rsidRPr="00945A8B">
        <w:rPr>
          <w:rFonts w:eastAsia="宋体" w:cs="Times New Roman"/>
          <w:sz w:val="24"/>
          <w:szCs w:val="24"/>
        </w:rPr>
        <w:t>,</w:t>
      </w:r>
      <w:r w:rsidRPr="00945A8B">
        <w:rPr>
          <w:rFonts w:eastAsia="宋体" w:cs="Times New Roman"/>
          <w:i/>
          <w:sz w:val="24"/>
          <w:szCs w:val="24"/>
        </w:rPr>
        <w:t xml:space="preserve"> L</w:t>
      </w:r>
      <w:r w:rsidRPr="00945A8B">
        <w:rPr>
          <w:rFonts w:eastAsia="宋体" w:cs="Times New Roman"/>
          <w:sz w:val="24"/>
          <w:szCs w:val="24"/>
        </w:rPr>
        <w:t xml:space="preserve"> </w:t>
      </w:r>
      <w:r w:rsidRPr="00945A8B">
        <w:rPr>
          <w:rFonts w:eastAsia="宋体" w:cs="Times New Roman"/>
          <w:sz w:val="24"/>
          <w:szCs w:val="24"/>
        </w:rPr>
        <w:t>为损失函数</w:t>
      </w:r>
      <w:r w:rsidRPr="00945A8B">
        <w:rPr>
          <w:rFonts w:eastAsia="宋体" w:cs="Times New Roman"/>
          <w:sz w:val="24"/>
          <w:szCs w:val="24"/>
        </w:rPr>
        <w:t>.</w:t>
      </w:r>
      <w:r w:rsidRPr="00945A8B">
        <w:rPr>
          <w:rFonts w:eastAsia="宋体" w:cs="Times New Roman"/>
          <w:i/>
          <w:sz w:val="24"/>
          <w:szCs w:val="24"/>
        </w:rPr>
        <w:t xml:space="preserve"> N</w:t>
      </w:r>
      <w:r w:rsidRPr="00945A8B">
        <w:rPr>
          <w:rFonts w:eastAsia="宋体" w:cs="Times New Roman"/>
          <w:sz w:val="24"/>
          <w:szCs w:val="24"/>
        </w:rPr>
        <w:t>为输入样本量</w:t>
      </w:r>
      <w:r w:rsidRPr="00945A8B">
        <w:rPr>
          <w:rFonts w:eastAsia="宋体" w:cs="Times New Roman"/>
          <w:sz w:val="24"/>
          <w:szCs w:val="24"/>
        </w:rPr>
        <w:t xml:space="preserve">, </w:t>
      </w:r>
      <w:r w:rsidRPr="00945A8B">
        <w:rPr>
          <w:rFonts w:eastAsia="宋体" w:cs="Times New Roman"/>
          <w:i/>
          <w:sz w:val="24"/>
          <w:szCs w:val="24"/>
        </w:rPr>
        <w:t>M</w:t>
      </w:r>
      <w:r w:rsidRPr="00945A8B">
        <w:rPr>
          <w:rFonts w:eastAsia="宋体" w:cs="Times New Roman"/>
          <w:sz w:val="24"/>
          <w:szCs w:val="24"/>
        </w:rPr>
        <w:t>为可能的类别数</w:t>
      </w:r>
      <w:r w:rsidRPr="00945A8B">
        <w:rPr>
          <w:rFonts w:eastAsia="宋体" w:cs="Times New Roman"/>
          <w:sz w:val="24"/>
          <w:szCs w:val="24"/>
        </w:rPr>
        <w:t>,</w:t>
      </w:r>
      <w:r w:rsidRPr="00945A8B">
        <w:rPr>
          <w:rFonts w:eastAsia="宋体" w:cs="Times New Roman"/>
          <w:i/>
          <w:sz w:val="24"/>
          <w:szCs w:val="24"/>
        </w:rPr>
        <w:t>y</w:t>
      </w:r>
      <w:r w:rsidRPr="00945A8B">
        <w:rPr>
          <w:rFonts w:eastAsia="宋体" w:cs="Times New Roman"/>
          <w:i/>
          <w:sz w:val="24"/>
          <w:szCs w:val="24"/>
          <w:vertAlign w:val="subscript"/>
        </w:rPr>
        <w:t>ij</w:t>
      </w:r>
      <w:r w:rsidRPr="00945A8B">
        <w:rPr>
          <w:rFonts w:eastAsia="宋体" w:cs="Times New Roman"/>
          <w:sz w:val="24"/>
          <w:szCs w:val="24"/>
        </w:rPr>
        <w:t>是一个二值指标</w:t>
      </w:r>
      <w:r w:rsidRPr="00945A8B">
        <w:rPr>
          <w:rFonts w:eastAsia="宋体" w:cs="Times New Roman"/>
          <w:sz w:val="24"/>
          <w:szCs w:val="24"/>
        </w:rPr>
        <w:t xml:space="preserve">, </w:t>
      </w:r>
      <w:r w:rsidRPr="00945A8B">
        <w:rPr>
          <w:rFonts w:eastAsia="宋体" w:cs="Times New Roman"/>
          <w:sz w:val="24"/>
          <w:szCs w:val="24"/>
        </w:rPr>
        <w:t>表示类别</w:t>
      </w:r>
      <w:r w:rsidRPr="00945A8B">
        <w:rPr>
          <w:rFonts w:eastAsia="宋体" w:cs="Times New Roman"/>
          <w:i/>
          <w:sz w:val="24"/>
          <w:szCs w:val="24"/>
        </w:rPr>
        <w:t xml:space="preserve"> j</w:t>
      </w:r>
      <w:r w:rsidRPr="00945A8B">
        <w:rPr>
          <w:rFonts w:eastAsia="宋体" w:cs="Times New Roman"/>
          <w:sz w:val="24"/>
          <w:szCs w:val="24"/>
        </w:rPr>
        <w:t xml:space="preserve"> </w:t>
      </w:r>
      <w:r w:rsidRPr="00945A8B">
        <w:rPr>
          <w:rFonts w:eastAsia="宋体" w:cs="Times New Roman"/>
          <w:sz w:val="24"/>
          <w:szCs w:val="24"/>
        </w:rPr>
        <w:t>是否是输入实例</w:t>
      </w:r>
      <w:r w:rsidRPr="00945A8B">
        <w:rPr>
          <w:rFonts w:eastAsia="宋体" w:cs="Times New Roman"/>
          <w:sz w:val="24"/>
          <w:szCs w:val="24"/>
        </w:rPr>
        <w:t xml:space="preserve"> </w:t>
      </w:r>
      <w:r w:rsidRPr="00945A8B">
        <w:rPr>
          <w:rFonts w:eastAsia="宋体" w:cs="Times New Roman"/>
          <w:i/>
          <w:sz w:val="24"/>
          <w:szCs w:val="24"/>
        </w:rPr>
        <w:t>x</w:t>
      </w:r>
      <w:r w:rsidRPr="00945A8B">
        <w:rPr>
          <w:rFonts w:eastAsia="宋体" w:cs="Times New Roman"/>
          <w:i/>
          <w:sz w:val="24"/>
          <w:szCs w:val="24"/>
          <w:vertAlign w:val="subscript"/>
        </w:rPr>
        <w:t>i</w:t>
      </w:r>
      <w:r w:rsidRPr="00945A8B">
        <w:rPr>
          <w:rFonts w:eastAsia="宋体" w:cs="Times New Roman"/>
          <w:sz w:val="24"/>
          <w:szCs w:val="24"/>
        </w:rPr>
        <w:t>的真实类别</w:t>
      </w:r>
      <w:r w:rsidRPr="00945A8B">
        <w:rPr>
          <w:rFonts w:eastAsia="宋体" w:cs="Times New Roman"/>
          <w:sz w:val="24"/>
          <w:szCs w:val="24"/>
        </w:rPr>
        <w:t xml:space="preserve">. </w:t>
      </w:r>
      <w:proofErr w:type="spellStart"/>
      <w:r w:rsidR="00DE1D9B">
        <w:rPr>
          <w:rFonts w:eastAsia="宋体" w:cs="Times New Roman" w:hint="eastAsia"/>
          <w:i/>
          <w:sz w:val="24"/>
          <w:szCs w:val="24"/>
        </w:rPr>
        <w:t>p</w:t>
      </w:r>
      <w:r w:rsidRPr="00945A8B">
        <w:rPr>
          <w:rFonts w:eastAsia="宋体" w:cs="Times New Roman"/>
          <w:i/>
          <w:sz w:val="24"/>
          <w:szCs w:val="24"/>
          <w:vertAlign w:val="subscript"/>
        </w:rPr>
        <w:t>ij</w:t>
      </w:r>
      <w:proofErr w:type="spellEnd"/>
      <w:r w:rsidRPr="00945A8B">
        <w:rPr>
          <w:rFonts w:eastAsia="宋体" w:cs="Times New Roman"/>
          <w:i/>
          <w:sz w:val="24"/>
          <w:szCs w:val="24"/>
        </w:rPr>
        <w:t> </w:t>
      </w:r>
      <w:r w:rsidRPr="00945A8B">
        <w:rPr>
          <w:rFonts w:eastAsia="宋体" w:cs="Times New Roman"/>
          <w:sz w:val="24"/>
          <w:szCs w:val="24"/>
        </w:rPr>
        <w:t>为模型或分类器预测输入实例</w:t>
      </w:r>
      <w:r w:rsidRPr="00945A8B">
        <w:rPr>
          <w:rFonts w:eastAsia="宋体" w:cs="Times New Roman"/>
          <w:sz w:val="24"/>
          <w:szCs w:val="24"/>
        </w:rPr>
        <w:t xml:space="preserve"> </w:t>
      </w:r>
      <w:r w:rsidRPr="00945A8B">
        <w:rPr>
          <w:rFonts w:eastAsia="宋体" w:cs="Times New Roman"/>
          <w:i/>
          <w:sz w:val="24"/>
          <w:szCs w:val="24"/>
        </w:rPr>
        <w:t>x</w:t>
      </w:r>
      <w:r w:rsidRPr="00945A8B">
        <w:rPr>
          <w:rFonts w:eastAsia="宋体" w:cs="Times New Roman"/>
          <w:i/>
          <w:sz w:val="24"/>
          <w:szCs w:val="24"/>
          <w:vertAlign w:val="subscript"/>
        </w:rPr>
        <w:t>i</w:t>
      </w:r>
      <w:r w:rsidRPr="00945A8B">
        <w:rPr>
          <w:rFonts w:eastAsia="宋体" w:cs="Times New Roman"/>
          <w:sz w:val="24"/>
          <w:szCs w:val="24"/>
        </w:rPr>
        <w:t>属于类别</w:t>
      </w:r>
      <w:r w:rsidRPr="00945A8B">
        <w:rPr>
          <w:rFonts w:eastAsia="宋体" w:cs="Times New Roman"/>
          <w:sz w:val="24"/>
          <w:szCs w:val="24"/>
        </w:rPr>
        <w:t xml:space="preserve"> </w:t>
      </w:r>
      <w:r w:rsidRPr="00945A8B">
        <w:rPr>
          <w:rFonts w:eastAsia="宋体" w:cs="Times New Roman"/>
          <w:i/>
          <w:sz w:val="24"/>
          <w:szCs w:val="24"/>
        </w:rPr>
        <w:t xml:space="preserve">j </w:t>
      </w:r>
      <w:r w:rsidRPr="00945A8B">
        <w:rPr>
          <w:rFonts w:eastAsia="宋体" w:cs="Times New Roman"/>
          <w:sz w:val="24"/>
          <w:szCs w:val="24"/>
        </w:rPr>
        <w:t>的概率</w:t>
      </w:r>
      <w:r w:rsidRPr="00945A8B">
        <w:rPr>
          <w:rFonts w:eastAsia="宋体" w:cs="Times New Roman"/>
          <w:sz w:val="24"/>
          <w:szCs w:val="24"/>
        </w:rPr>
        <w:t>.</w:t>
      </w:r>
    </w:p>
    <w:p w:rsidR="00E647D9" w:rsidRDefault="00E647D9" w:rsidP="00945A8B">
      <w:pPr>
        <w:pStyle w:val="A5"/>
        <w:framePr w:wrap="auto"/>
        <w:ind w:firstLineChars="100" w:firstLine="240"/>
        <w:rPr>
          <w:rFonts w:eastAsia="宋体" w:cs="Times New Roman"/>
          <w:sz w:val="24"/>
          <w:szCs w:val="24"/>
        </w:rPr>
      </w:pPr>
    </w:p>
    <w:p w:rsidR="00E647D9" w:rsidRDefault="00E647D9" w:rsidP="00945A8B">
      <w:pPr>
        <w:pStyle w:val="A5"/>
        <w:framePr w:wrap="auto"/>
        <w:ind w:firstLineChars="100" w:firstLine="240"/>
        <w:rPr>
          <w:rFonts w:eastAsia="宋体" w:cs="Times New Roman"/>
          <w:sz w:val="24"/>
          <w:szCs w:val="24"/>
        </w:rPr>
      </w:pPr>
    </w:p>
    <w:p w:rsidR="00E647D9" w:rsidRDefault="00E647D9" w:rsidP="00945A8B">
      <w:pPr>
        <w:pStyle w:val="A5"/>
        <w:framePr w:wrap="auto"/>
        <w:ind w:firstLineChars="100" w:firstLine="240"/>
        <w:rPr>
          <w:rFonts w:eastAsia="宋体" w:cs="Times New Roman"/>
          <w:sz w:val="24"/>
          <w:szCs w:val="24"/>
        </w:rPr>
      </w:pPr>
    </w:p>
    <w:p w:rsidR="00E647D9" w:rsidRPr="00DE1D9B" w:rsidRDefault="00E647D9" w:rsidP="002C6A37">
      <w:pPr>
        <w:pStyle w:val="A5"/>
        <w:framePr w:wrap="auto"/>
        <w:rPr>
          <w:rFonts w:asciiTheme="minorEastAsia" w:eastAsiaTheme="minorEastAsia" w:hAnsiTheme="minorEastAsia" w:cs="华文宋体"/>
          <w:color w:val="000000" w:themeColor="text1"/>
          <w:sz w:val="24"/>
          <w:szCs w:val="24"/>
          <w:shd w:val="clear" w:color="auto" w:fill="FFFFFF"/>
        </w:rPr>
      </w:pPr>
    </w:p>
    <w:p w:rsidR="005855CB" w:rsidRDefault="007E004F">
      <w:pPr>
        <w:pStyle w:val="111"/>
        <w:framePr w:wrap="auto"/>
        <w:numPr>
          <w:ilvl w:val="0"/>
          <w:numId w:val="1"/>
        </w:numPr>
        <w:ind w:left="0" w:firstLine="0"/>
        <w:rPr>
          <w:rFonts w:asciiTheme="majorHAnsi" w:eastAsia="华文宋体" w:hAnsi="华文宋体" w:cs="华文宋体"/>
          <w:lang w:val="zh-TW" w:eastAsia="zh-TW"/>
        </w:rPr>
      </w:pPr>
      <w:bookmarkStart w:id="13" w:name="_Toc5940_WPSOffice_Level1"/>
      <w:r>
        <w:rPr>
          <w:rFonts w:asciiTheme="majorHAnsi" w:eastAsia="华文宋体" w:hAnsi="华文宋体" w:cs="华文宋体" w:hint="eastAsia"/>
          <w:lang w:val="zh-CN"/>
        </w:rPr>
        <w:lastRenderedPageBreak/>
        <w:t>数据来源及描述性统计分析</w:t>
      </w:r>
      <w:bookmarkEnd w:id="13"/>
    </w:p>
    <w:p w:rsidR="005855CB" w:rsidRPr="00413D05" w:rsidRDefault="007E004F">
      <w:pPr>
        <w:pStyle w:val="A5"/>
        <w:framePr w:wrap="auto"/>
        <w:rPr>
          <w:rFonts w:eastAsia="华文宋体" w:cs="Times New Roman"/>
          <w:b/>
          <w:bCs/>
          <w:spacing w:val="8"/>
          <w:sz w:val="28"/>
          <w:szCs w:val="28"/>
          <w:lang w:val="zh-CN"/>
        </w:rPr>
      </w:pPr>
      <w:bookmarkStart w:id="14" w:name="_Toc22683_WPSOffice_Level2"/>
      <w:r>
        <w:rPr>
          <w:rFonts w:asciiTheme="majorHAnsi" w:eastAsia="华文宋体" w:hAnsi="华文宋体" w:cs="华文宋体" w:hint="eastAsia"/>
          <w:b/>
          <w:bCs/>
          <w:spacing w:val="8"/>
          <w:sz w:val="28"/>
          <w:szCs w:val="28"/>
        </w:rPr>
        <w:t xml:space="preserve">2.1 </w:t>
      </w:r>
      <w:r w:rsidRPr="00413D05">
        <w:rPr>
          <w:rFonts w:eastAsia="华文宋体" w:cs="Times New Roman"/>
          <w:b/>
          <w:bCs/>
          <w:spacing w:val="8"/>
          <w:sz w:val="28"/>
          <w:szCs w:val="28"/>
          <w:lang w:val="zh-CN"/>
        </w:rPr>
        <w:t>大赛数据来源</w:t>
      </w:r>
      <w:bookmarkEnd w:id="14"/>
    </w:p>
    <w:p w:rsidR="005F2B83" w:rsidRDefault="005F2B83" w:rsidP="00AE314C">
      <w:pPr>
        <w:pStyle w:val="12"/>
        <w:framePr w:wrap="auto"/>
        <w:spacing w:line="276" w:lineRule="auto"/>
        <w:ind w:left="0" w:right="0" w:firstLine="592"/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</w:pPr>
      <w:r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赛题的</w:t>
      </w:r>
      <w:r w:rsidR="000140D4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训练集</w:t>
      </w:r>
      <w:r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数据</w:t>
      </w:r>
      <w:r w:rsid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全部</w:t>
      </w:r>
      <w:r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源自</w:t>
      </w:r>
      <w:r w:rsidR="00945A8B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Q</w:t>
      </w:r>
      <w:r w:rsidR="00945A8B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uora</w:t>
      </w:r>
      <w:r w:rsidR="00945A8B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上真实的</w:t>
      </w:r>
      <w:r w:rsidR="00E2408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问题数据</w:t>
      </w:r>
      <w:r w:rsid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，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作为反作弊措施，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Kaggle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已经使用计算机生成的问题对补充了测试集</w:t>
      </w:r>
      <w:r w:rsid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，所以测试集中的某些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行</w:t>
      </w:r>
      <w:r w:rsid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并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不是来自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Quora</w:t>
      </w:r>
      <w:r w:rsidR="00E647D9" w:rsidRP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，不计入分数</w:t>
      </w:r>
      <w:r w:rsidR="00E647D9"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。</w:t>
      </w:r>
    </w:p>
    <w:p w:rsidR="00E647D9" w:rsidRPr="00413D05" w:rsidRDefault="00E647D9" w:rsidP="00AE314C">
      <w:pPr>
        <w:pStyle w:val="12"/>
        <w:framePr w:wrap="auto"/>
        <w:spacing w:line="276" w:lineRule="auto"/>
        <w:ind w:left="0" w:right="0" w:firstLine="592"/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</w:pPr>
    </w:p>
    <w:p w:rsidR="00AE314C" w:rsidRPr="00413D05" w:rsidRDefault="00AE314C" w:rsidP="00AE314C">
      <w:pPr>
        <w:pStyle w:val="12"/>
        <w:framePr w:wrap="auto"/>
        <w:spacing w:line="276" w:lineRule="auto"/>
        <w:ind w:left="0" w:right="0" w:firstLine="0"/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</w:pPr>
      <w:r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以下</w:t>
      </w:r>
      <w:r w:rsidR="007E004F"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是数据的超链接</w:t>
      </w:r>
      <w:r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：</w:t>
      </w:r>
    </w:p>
    <w:p w:rsidR="00AE314C" w:rsidRPr="00AE314C" w:rsidRDefault="00FA01BD" w:rsidP="00AE314C">
      <w:pPr>
        <w:pStyle w:val="12"/>
        <w:framePr w:wrap="auto"/>
        <w:spacing w:line="276" w:lineRule="auto"/>
        <w:ind w:leftChars="200" w:left="480" w:right="0" w:firstLineChars="100" w:firstLine="280"/>
        <w:jc w:val="center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hyperlink r:id="rId12" w:history="1">
        <w:r w:rsidR="00E24089" w:rsidRPr="00E24089">
          <w:rPr>
            <w:rStyle w:val="a4"/>
            <w:rFonts w:ascii="Times New Roman" w:eastAsiaTheme="minorEastAsia" w:hAnsi="Times New Roman" w:cs="Times New Roman" w:hint="default"/>
            <w:spacing w:val="0"/>
            <w:sz w:val="24"/>
            <w:szCs w:val="24"/>
            <w:lang w:val="zh-CN"/>
          </w:rPr>
          <w:t>test.csv</w:t>
        </w:r>
      </w:hyperlink>
      <w:r w:rsidR="00E24089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          </w:t>
      </w:r>
      <w:r w:rsidR="00AE314C" w:rsidRPr="00AE314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（测试集数据）</w:t>
      </w:r>
    </w:p>
    <w:p w:rsidR="005855CB" w:rsidRPr="00AE314C" w:rsidRDefault="00FA01BD" w:rsidP="00AE314C">
      <w:pPr>
        <w:pStyle w:val="12"/>
        <w:framePr w:wrap="auto"/>
        <w:spacing w:line="276" w:lineRule="auto"/>
        <w:ind w:left="0" w:right="0" w:firstLineChars="300" w:firstLine="840"/>
        <w:jc w:val="center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hyperlink r:id="rId13" w:history="1">
        <w:r w:rsidR="00E24089" w:rsidRPr="00E24089">
          <w:rPr>
            <w:rStyle w:val="a4"/>
            <w:rFonts w:ascii="Times New Roman" w:eastAsiaTheme="minorEastAsia" w:hAnsi="Times New Roman" w:cs="Times New Roman" w:hint="default"/>
            <w:spacing w:val="0"/>
            <w:sz w:val="24"/>
            <w:szCs w:val="24"/>
            <w:lang w:val="zh-CN"/>
          </w:rPr>
          <w:t>train.csv</w:t>
        </w:r>
      </w:hyperlink>
      <w:r w:rsidR="00AE314C" w:rsidRPr="00491A5D">
        <w:rPr>
          <w:rFonts w:ascii="Times New Roman" w:eastAsiaTheme="minorEastAsia" w:hAnsi="Times New Roman" w:cs="Times New Roman" w:hint="default"/>
          <w:color w:val="000000" w:themeColor="text1"/>
          <w:spacing w:val="0"/>
          <w:sz w:val="24"/>
          <w:szCs w:val="24"/>
          <w:lang w:val="zh-CN"/>
        </w:rPr>
        <w:t xml:space="preserve"> </w:t>
      </w:r>
      <w:r w:rsidR="00AE314C" w:rsidRPr="00AE314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</w:t>
      </w:r>
      <w:r w:rsidR="00E24089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       </w:t>
      </w:r>
      <w:r w:rsidR="00AE314C" w:rsidRPr="00AE314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（训练集数据）</w:t>
      </w:r>
    </w:p>
    <w:p w:rsidR="00AE314C" w:rsidRDefault="00FA01BD" w:rsidP="00E24089">
      <w:pPr>
        <w:pStyle w:val="12"/>
        <w:framePr w:wrap="auto"/>
        <w:spacing w:line="276" w:lineRule="auto"/>
        <w:ind w:leftChars="100" w:left="240" w:right="0" w:firstLineChars="800" w:firstLine="224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hyperlink r:id="rId14" w:history="1">
        <w:r w:rsidR="00E24089" w:rsidRPr="00E24089">
          <w:rPr>
            <w:rStyle w:val="a4"/>
            <w:rFonts w:ascii="Times New Roman" w:eastAsiaTheme="minorEastAsia" w:hAnsi="Times New Roman" w:cs="Times New Roman" w:hint="default"/>
            <w:spacing w:val="0"/>
            <w:sz w:val="24"/>
            <w:szCs w:val="24"/>
            <w:lang w:val="zh-CN"/>
          </w:rPr>
          <w:t>sample_submission.csv</w:t>
        </w:r>
      </w:hyperlink>
      <w:r w:rsidR="00E24089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</w:t>
      </w:r>
      <w:r w:rsidR="00AE314C" w:rsidRPr="00AE314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（提交样例）</w:t>
      </w:r>
    </w:p>
    <w:p w:rsidR="00AE314C" w:rsidRPr="00AE314C" w:rsidRDefault="00AE314C" w:rsidP="00AE314C">
      <w:pPr>
        <w:pStyle w:val="12"/>
        <w:framePr w:wrap="auto"/>
        <w:spacing w:line="276" w:lineRule="auto"/>
        <w:ind w:left="574" w:right="0" w:hangingChars="199"/>
        <w:rPr>
          <w:rFonts w:ascii="Times New Roman" w:eastAsia="华文宋体" w:hAnsi="Times New Roman" w:cs="Times New Roman" w:hint="default"/>
          <w:b/>
          <w:bCs/>
        </w:rPr>
      </w:pPr>
    </w:p>
    <w:p w:rsidR="005855CB" w:rsidRPr="00413D05" w:rsidRDefault="007E004F">
      <w:pPr>
        <w:pStyle w:val="A5"/>
        <w:framePr w:wrap="auto"/>
        <w:rPr>
          <w:rFonts w:eastAsia="华文宋体" w:cs="Times New Roman"/>
          <w:b/>
          <w:bCs/>
          <w:spacing w:val="8"/>
          <w:sz w:val="28"/>
          <w:szCs w:val="28"/>
        </w:rPr>
      </w:pPr>
      <w:bookmarkStart w:id="15" w:name="_Toc16174_WPSOffice_Level2"/>
      <w:r w:rsidRPr="00413D05">
        <w:rPr>
          <w:rFonts w:eastAsia="华文宋体" w:cs="Times New Roman"/>
          <w:b/>
          <w:bCs/>
          <w:spacing w:val="8"/>
          <w:sz w:val="28"/>
          <w:szCs w:val="28"/>
        </w:rPr>
        <w:t xml:space="preserve">2.2 </w:t>
      </w:r>
      <w:r w:rsidRPr="00413D05">
        <w:rPr>
          <w:rFonts w:eastAsia="华文宋体" w:cs="Times New Roman"/>
          <w:b/>
          <w:bCs/>
          <w:spacing w:val="8"/>
          <w:sz w:val="28"/>
          <w:szCs w:val="28"/>
          <w:lang w:val="zh-CN"/>
        </w:rPr>
        <w:t>数据的描述性统计</w:t>
      </w:r>
      <w:bookmarkEnd w:id="15"/>
    </w:p>
    <w:p w:rsidR="005855CB" w:rsidRPr="00413D05" w:rsidRDefault="007E004F">
      <w:pPr>
        <w:pStyle w:val="12"/>
        <w:framePr w:wrap="auto"/>
        <w:spacing w:line="348" w:lineRule="auto"/>
        <w:ind w:left="0" w:right="0" w:firstLine="0"/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</w:pPr>
      <w:bookmarkStart w:id="16" w:name="_Toc5940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 xml:space="preserve">2.2.1 </w:t>
      </w:r>
      <w:r w:rsidRPr="00413D05">
        <w:rPr>
          <w:rFonts w:ascii="微软雅黑" w:eastAsia="微软雅黑" w:hAnsi="微软雅黑" w:cs="微软雅黑"/>
          <w:b/>
          <w:bCs/>
          <w:spacing w:val="0"/>
          <w:sz w:val="24"/>
          <w:szCs w:val="24"/>
          <w:lang w:val="zh-CN"/>
        </w:rPr>
        <w:t>数据基本情况描述：</w:t>
      </w:r>
      <w:bookmarkEnd w:id="16"/>
    </w:p>
    <w:p w:rsidR="00513370" w:rsidRPr="00413D05" w:rsidRDefault="00DE1D9B" w:rsidP="00DE1D9B">
      <w:pPr>
        <w:pStyle w:val="12"/>
        <w:framePr w:wrap="auto"/>
        <w:spacing w:line="276" w:lineRule="auto"/>
        <w:ind w:left="0" w:right="0" w:firstLineChars="250" w:firstLine="600"/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数</w:t>
      </w:r>
      <w:r w:rsidR="00491A5D" w:rsidRPr="00413D05"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据集包含</w:t>
      </w: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有训练集和测试集，训练集包含</w:t>
      </w:r>
      <w:r>
        <w:rPr>
          <w:rFonts w:ascii="Times New Roman" w:eastAsia="宋体" w:hAnsi="Times New Roman" w:cs="Times New Roman" w:hint="default"/>
          <w:spacing w:val="0"/>
          <w:sz w:val="24"/>
          <w:szCs w:val="24"/>
          <w:lang w:val="zh-CN"/>
        </w:rPr>
        <w:t>6</w:t>
      </w: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个字段，测试集包含</w:t>
      </w: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3</w:t>
      </w: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个字段，具体含义如</w:t>
      </w: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2.2.2</w:t>
      </w:r>
      <w:r>
        <w:rPr>
          <w:rFonts w:ascii="Times New Roman" w:eastAsia="宋体" w:hAnsi="Times New Roman" w:cs="Times New Roman"/>
          <w:spacing w:val="0"/>
          <w:sz w:val="24"/>
          <w:szCs w:val="24"/>
          <w:lang w:val="zh-CN"/>
        </w:rPr>
        <w:t>所示</w:t>
      </w:r>
    </w:p>
    <w:p w:rsidR="008E73A8" w:rsidRDefault="008E73A8" w:rsidP="003D2B61">
      <w:pPr>
        <w:pStyle w:val="12"/>
        <w:framePr w:wrap="auto"/>
        <w:spacing w:line="276" w:lineRule="auto"/>
        <w:ind w:left="0" w:right="0" w:firstLine="592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</w:p>
    <w:p w:rsidR="005855CB" w:rsidRPr="00B571FE" w:rsidRDefault="007E004F" w:rsidP="00B571FE">
      <w:pPr>
        <w:pStyle w:val="12"/>
        <w:framePr w:wrap="auto"/>
        <w:spacing w:line="348" w:lineRule="auto"/>
        <w:ind w:left="0" w:right="0" w:firstLine="0"/>
        <w:rPr>
          <w:rFonts w:ascii="Times New Roman" w:eastAsiaTheme="minorEastAsia" w:hAnsi="Times New Roman" w:cs="Times New Roman"/>
          <w:b/>
          <w:bCs/>
          <w:spacing w:val="0"/>
          <w:sz w:val="24"/>
          <w:szCs w:val="24"/>
          <w:lang w:val="zh-CN"/>
        </w:rPr>
      </w:pPr>
      <w:bookmarkStart w:id="17" w:name="_Toc12357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 xml:space="preserve">2.2.2 </w:t>
      </w:r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</w:rPr>
        <w:t xml:space="preserve"> </w:t>
      </w:r>
      <w:r w:rsidRPr="00413D05">
        <w:rPr>
          <w:rFonts w:ascii="微软雅黑" w:eastAsia="微软雅黑" w:hAnsi="微软雅黑" w:cs="微软雅黑"/>
          <w:b/>
          <w:bCs/>
          <w:spacing w:val="0"/>
          <w:sz w:val="24"/>
          <w:szCs w:val="24"/>
          <w:lang w:val="zh-CN"/>
        </w:rPr>
        <w:t>数据字段介绍：</w:t>
      </w:r>
      <w:bookmarkEnd w:id="17"/>
    </w:p>
    <w:tbl>
      <w:tblPr>
        <w:tblStyle w:val="a3"/>
        <w:tblW w:w="8997" w:type="dxa"/>
        <w:tblLayout w:type="fixed"/>
        <w:tblLook w:val="04A0" w:firstRow="1" w:lastRow="0" w:firstColumn="1" w:lastColumn="0" w:noHBand="0" w:noVBand="1"/>
      </w:tblPr>
      <w:tblGrid>
        <w:gridCol w:w="1550"/>
        <w:gridCol w:w="2948"/>
        <w:gridCol w:w="2249"/>
        <w:gridCol w:w="2250"/>
      </w:tblGrid>
      <w:tr w:rsidR="005855CB" w:rsidTr="00311C59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5855CB" w:rsidRDefault="005855CB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5855CB" w:rsidRPr="00CA131A" w:rsidRDefault="007E004F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</w:rPr>
            </w:pPr>
            <w:r w:rsidRPr="00CA131A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</w:rPr>
              <w:t>变量含义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5855CB" w:rsidRPr="00CA131A" w:rsidRDefault="007E004F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  <w:r w:rsidRPr="00CA131A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  <w:lang w:val="zh-CN"/>
              </w:rPr>
              <w:t>变量类型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5855CB" w:rsidRPr="00CA131A" w:rsidRDefault="007E004F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  <w:r w:rsidRPr="00CA131A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  <w:lang w:val="zh-CN"/>
              </w:rPr>
              <w:t>缺失率</w:t>
            </w:r>
          </w:p>
        </w:tc>
      </w:tr>
      <w:tr w:rsidR="005855CB" w:rsidTr="00311C59">
        <w:tc>
          <w:tcPr>
            <w:tcW w:w="155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CA131A" w:rsidRDefault="00DE1D9B">
            <w:pPr>
              <w:framePr w:wrap="auto"/>
              <w:tabs>
                <w:tab w:val="center" w:pos="1016"/>
              </w:tabs>
              <w:suppressAutoHyphens/>
              <w:outlineLvl w:val="0"/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94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CA131A" w:rsidRDefault="00DE1D9B">
            <w:pPr>
              <w:framePr w:wrap="auto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训练集问题对的id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CA131A" w:rsidRDefault="00DE1D9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连续</w:t>
            </w:r>
            <w:r w:rsidR="00CA131A"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（int</w:t>
            </w:r>
            <w:r w:rsidR="00CA131A"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64</w:t>
            </w:r>
            <w:r w:rsidR="00CA131A"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）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CA131A" w:rsidRDefault="00CA131A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CA131A"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0%</w:t>
            </w:r>
          </w:p>
        </w:tc>
      </w:tr>
      <w:tr w:rsidR="005855CB" w:rsidTr="00311C59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855CB" w:rsidRPr="00DE1D9B" w:rsidRDefault="00DE1D9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  <w:t>qid1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855CB" w:rsidRPr="00CA131A" w:rsidRDefault="00DE1D9B">
            <w:pPr>
              <w:framePr w:wrap="auto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问题一的i</w:t>
            </w:r>
            <w:r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d(</w:t>
            </w:r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唯一</w:t>
            </w:r>
            <w:r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)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855CB" w:rsidRPr="00CA131A" w:rsidRDefault="007E00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CA131A">
              <w:rPr>
                <w:rFonts w:ascii="宋体" w:eastAsia="宋体" w:hAnsi="宋体" w:cs="华文宋体" w:hint="eastAsia"/>
                <w:color w:val="000000"/>
                <w:sz w:val="21"/>
                <w:szCs w:val="21"/>
              </w:rPr>
              <w:t>离散</w:t>
            </w:r>
            <w:r w:rsidR="00CA131A" w:rsidRPr="00CA131A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（</w:t>
            </w:r>
            <w:r w:rsidR="00DE1D9B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int</w:t>
            </w:r>
            <w:r w:rsidR="00CA131A"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  <w:t>64</w:t>
            </w:r>
            <w:r w:rsidR="00CA131A" w:rsidRPr="00CA131A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855CB" w:rsidRPr="00CA131A" w:rsidRDefault="00CA131A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CA131A">
              <w:rPr>
                <w:rFonts w:ascii="宋体" w:eastAsia="宋体" w:hAnsi="宋体" w:cs="华文宋体"/>
                <w:color w:val="000000"/>
                <w:sz w:val="21"/>
                <w:szCs w:val="21"/>
              </w:rPr>
              <w:t>0%</w:t>
            </w:r>
          </w:p>
        </w:tc>
      </w:tr>
      <w:tr w:rsidR="005855CB" w:rsidTr="00311C59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311C59" w:rsidRDefault="00DE1D9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 w:themeColor="text1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  <w:t>q</w:t>
            </w: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  <w:t>id2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A92E00" w:rsidRPr="00311C59" w:rsidRDefault="00DE1D9B">
            <w:pPr>
              <w:framePr w:wrap="auto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问题二的i</w:t>
            </w:r>
            <w:r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d(</w:t>
            </w: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唯一</w:t>
            </w:r>
            <w:r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)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311C59" w:rsidRDefault="00CA131A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311C59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离散（</w:t>
            </w:r>
            <w:r w:rsidR="00DE1D9B"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  <w:t>int64</w:t>
            </w:r>
            <w:r w:rsidRPr="00311C59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5855CB" w:rsidRPr="00311C59" w:rsidRDefault="007E00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311C59">
              <w:rPr>
                <w:rFonts w:ascii="宋体" w:eastAsia="宋体" w:hAnsi="宋体" w:cs="华文宋体" w:hint="eastAsia"/>
                <w:color w:val="000000"/>
                <w:sz w:val="21"/>
                <w:szCs w:val="21"/>
              </w:rPr>
              <w:t>0%</w:t>
            </w:r>
          </w:p>
        </w:tc>
      </w:tr>
      <w:tr w:rsidR="00311C59" w:rsidTr="00311C59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11C59" w:rsidRPr="00311C59" w:rsidRDefault="00B571FE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  <w:t>q</w:t>
            </w:r>
            <w:r w:rsidR="00DE1D9B"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  <w:t>uestion1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11C59" w:rsidRPr="00311C59" w:rsidRDefault="00DE1D9B">
            <w:pPr>
              <w:framePr w:wrap="auto"/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问题一的全文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11C59" w:rsidRPr="00311C59" w:rsidRDefault="00DE1D9B" w:rsidP="00DE1D9B">
            <w:pPr>
              <w:framePr w:wrap="auto"/>
              <w:tabs>
                <w:tab w:val="left" w:pos="1440"/>
              </w:tabs>
              <w:suppressAutoHyphens/>
              <w:ind w:firstLineChars="300" w:firstLine="630"/>
              <w:outlineLvl w:val="0"/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311C59" w:rsidRPr="00311C59" w:rsidRDefault="003D2B61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0</w:t>
            </w:r>
            <w:r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  <w:t>%</w:t>
            </w:r>
          </w:p>
        </w:tc>
      </w:tr>
      <w:tr w:rsidR="00DE1D9B" w:rsidTr="00311C59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E1D9B" w:rsidRDefault="00B571FE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  <w:t>q</w:t>
            </w:r>
            <w:r w:rsidR="00DE1D9B"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  <w:t>uestion2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E1D9B" w:rsidRDefault="00DE1D9B">
            <w:pPr>
              <w:framePr w:wrap="auto"/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问题二的全文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E1D9B" w:rsidRDefault="00DE1D9B" w:rsidP="00DE1D9B">
            <w:pPr>
              <w:framePr w:wrap="auto"/>
              <w:tabs>
                <w:tab w:val="left" w:pos="1440"/>
              </w:tabs>
              <w:suppressAutoHyphens/>
              <w:ind w:firstLineChars="300" w:firstLine="630"/>
              <w:outlineLvl w:val="0"/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DE1D9B" w:rsidRDefault="00DE1D9B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0%</w:t>
            </w:r>
          </w:p>
        </w:tc>
      </w:tr>
      <w:tr w:rsidR="00B571FE" w:rsidTr="00311C59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Default="00B571FE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  <w:t>is_</w:t>
            </w: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  <w:t>duplicate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B571FE" w:rsidRDefault="00B571FE" w:rsidP="00B571FE">
            <w:pPr>
              <w:pStyle w:val="12"/>
              <w:framePr w:wrap="auto"/>
              <w:spacing w:line="276" w:lineRule="auto"/>
              <w:ind w:left="0" w:right="0" w:firstLine="0"/>
              <w:rPr>
                <w:rFonts w:ascii="宋体" w:eastAsia="宋体" w:hAnsi="宋体" w:cs="宋体" w:hint="default"/>
                <w:bCs/>
                <w:spacing w:val="0"/>
                <w:sz w:val="21"/>
                <w:szCs w:val="21"/>
                <w:lang w:val="zh-CN"/>
              </w:rPr>
            </w:pPr>
            <w:r w:rsidRPr="00B571FE">
              <w:rPr>
                <w:rFonts w:ascii="宋体" w:eastAsia="宋体" w:hAnsi="宋体" w:cs="宋体"/>
                <w:bCs/>
                <w:spacing w:val="0"/>
                <w:sz w:val="21"/>
                <w:szCs w:val="21"/>
                <w:lang w:val="zh-CN"/>
              </w:rPr>
              <w:t>目标变量，如果question1和question2具有基本相同的含义，则设置为1，否则设置为0。</w:t>
            </w:r>
          </w:p>
          <w:p w:rsidR="00B571FE" w:rsidRPr="00B571FE" w:rsidRDefault="00B571FE">
            <w:pPr>
              <w:framePr w:wrap="auto"/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eastAsia="zh-CN"/>
              </w:rPr>
            </w:pP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Default="00B571FE" w:rsidP="00DE1D9B">
            <w:pPr>
              <w:framePr w:wrap="auto"/>
              <w:tabs>
                <w:tab w:val="left" w:pos="1440"/>
              </w:tabs>
              <w:suppressAutoHyphens/>
              <w:ind w:firstLineChars="300" w:firstLine="630"/>
              <w:outlineLvl w:val="0"/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inary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Default="00B571FE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0%</w:t>
            </w:r>
          </w:p>
        </w:tc>
      </w:tr>
    </w:tbl>
    <w:p w:rsidR="00B571FE" w:rsidRPr="003D2B61" w:rsidRDefault="003D2B61" w:rsidP="00B571FE">
      <w:pPr>
        <w:pStyle w:val="12"/>
        <w:framePr w:wrap="auto"/>
        <w:spacing w:line="348" w:lineRule="auto"/>
        <w:ind w:left="0" w:right="0" w:firstLine="0"/>
        <w:jc w:val="center"/>
        <w:rPr>
          <w:rFonts w:ascii="宋体" w:eastAsia="宋体" w:hAnsi="宋体" w:cstheme="minorBidi"/>
          <w:bCs/>
          <w:spacing w:val="0"/>
          <w:sz w:val="21"/>
          <w:szCs w:val="21"/>
          <w:lang w:val="zh-CN"/>
        </w:rPr>
      </w:pPr>
      <w:r w:rsidRPr="003D2B61">
        <w:rPr>
          <w:rFonts w:ascii="Times New Roman" w:eastAsia="宋体" w:hAnsi="Times New Roman" w:cs="Times New Roman" w:hint="default"/>
          <w:bCs/>
          <w:spacing w:val="0"/>
          <w:sz w:val="21"/>
          <w:szCs w:val="21"/>
          <w:lang w:val="zh-CN"/>
        </w:rPr>
        <w:t>Table 2.2.2-1 train</w:t>
      </w:r>
      <w:r w:rsidRPr="003D2B61">
        <w:rPr>
          <w:rFonts w:ascii="宋体" w:eastAsia="宋体" w:hAnsi="宋体" w:cstheme="minorBidi"/>
          <w:bCs/>
          <w:spacing w:val="0"/>
          <w:sz w:val="21"/>
          <w:szCs w:val="21"/>
          <w:lang w:val="zh-CN"/>
        </w:rPr>
        <w:t>数据表字段介绍</w:t>
      </w:r>
    </w:p>
    <w:tbl>
      <w:tblPr>
        <w:tblStyle w:val="a3"/>
        <w:tblW w:w="8997" w:type="dxa"/>
        <w:tblLayout w:type="fixed"/>
        <w:tblLook w:val="04A0" w:firstRow="1" w:lastRow="0" w:firstColumn="1" w:lastColumn="0" w:noHBand="0" w:noVBand="1"/>
      </w:tblPr>
      <w:tblGrid>
        <w:gridCol w:w="1550"/>
        <w:gridCol w:w="2948"/>
        <w:gridCol w:w="2249"/>
        <w:gridCol w:w="2250"/>
      </w:tblGrid>
      <w:tr w:rsidR="00B571FE" w:rsidRPr="00CA131A" w:rsidTr="00FA01BD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B571FE" w:rsidRDefault="00B571FE" w:rsidP="00FA01BD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B571FE" w:rsidRPr="00CA131A" w:rsidRDefault="00B571FE" w:rsidP="00FA01BD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</w:rPr>
            </w:pPr>
            <w:r w:rsidRPr="00CA131A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</w:rPr>
              <w:t>变量含义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B571FE" w:rsidRPr="00CA131A" w:rsidRDefault="00B571FE" w:rsidP="00FA01BD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  <w:r w:rsidRPr="00CA131A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  <w:lang w:val="zh-CN"/>
              </w:rPr>
              <w:t>变量类型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B571FE" w:rsidRPr="00CA131A" w:rsidRDefault="00B571FE" w:rsidP="00FA01BD">
            <w:pPr>
              <w:pStyle w:val="12"/>
              <w:framePr w:wrap="auto"/>
              <w:spacing w:line="348" w:lineRule="auto"/>
              <w:ind w:right="0"/>
              <w:rPr>
                <w:rFonts w:asciiTheme="minorHAnsi" w:eastAsiaTheme="minorHAnsi" w:hAnsiTheme="minorHAnsi" w:cstheme="minorBidi" w:hint="default"/>
                <w:b/>
                <w:bCs/>
                <w:spacing w:val="0"/>
                <w:sz w:val="24"/>
                <w:szCs w:val="24"/>
                <w:lang w:val="zh-CN"/>
              </w:rPr>
            </w:pPr>
            <w:proofErr w:type="gramStart"/>
            <w:r w:rsidRPr="00CA131A">
              <w:rPr>
                <w:rFonts w:asciiTheme="minorHAnsi" w:eastAsiaTheme="minorHAnsi" w:hAnsiTheme="minorHAnsi" w:cstheme="minorBidi"/>
                <w:b/>
                <w:spacing w:val="0"/>
                <w:sz w:val="24"/>
                <w:szCs w:val="24"/>
                <w:lang w:val="zh-CN"/>
              </w:rPr>
              <w:t>缺失率</w:t>
            </w:r>
            <w:proofErr w:type="gramEnd"/>
          </w:p>
        </w:tc>
      </w:tr>
      <w:tr w:rsidR="00B571FE" w:rsidRPr="00CA131A" w:rsidTr="00FA01BD">
        <w:tc>
          <w:tcPr>
            <w:tcW w:w="155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CA131A" w:rsidRDefault="00B571FE" w:rsidP="00FA01BD">
            <w:pPr>
              <w:framePr w:wrap="auto"/>
              <w:tabs>
                <w:tab w:val="center" w:pos="1016"/>
              </w:tabs>
              <w:suppressAutoHyphens/>
              <w:outlineLvl w:val="0"/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  <w:t>t</w:t>
            </w:r>
            <w:r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  <w:t>est_</w:t>
            </w: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  <w:lang w:eastAsia="zh-CN"/>
              </w:rPr>
              <w:t>id</w:t>
            </w:r>
            <w:proofErr w:type="spellEnd"/>
          </w:p>
        </w:tc>
        <w:tc>
          <w:tcPr>
            <w:tcW w:w="2948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CA131A" w:rsidRDefault="00B571FE" w:rsidP="00FA01BD">
            <w:pPr>
              <w:framePr w:wrap="auto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测试集中问题对的id</w:t>
            </w:r>
          </w:p>
        </w:tc>
        <w:tc>
          <w:tcPr>
            <w:tcW w:w="224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CA131A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连续（int</w:t>
            </w:r>
            <w:r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64</w:t>
            </w: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）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CA131A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CA131A"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0%</w:t>
            </w:r>
          </w:p>
        </w:tc>
      </w:tr>
      <w:tr w:rsidR="00B571FE" w:rsidRPr="00CA131A" w:rsidTr="00FA01BD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71FE" w:rsidRPr="00DE1D9B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  <w:t>qid1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71FE" w:rsidRPr="00CA131A" w:rsidRDefault="00B571FE" w:rsidP="00FA01BD">
            <w:pPr>
              <w:framePr w:wrap="auto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问题</w:t>
            </w:r>
            <w:proofErr w:type="gramStart"/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一</w:t>
            </w:r>
            <w:proofErr w:type="gramEnd"/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的i</w:t>
            </w:r>
            <w:r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d(</w:t>
            </w:r>
            <w:r>
              <w:rPr>
                <w:rFonts w:ascii="宋体" w:eastAsia="宋体" w:hAnsi="宋体" w:cstheme="minorBidi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唯一</w:t>
            </w:r>
            <w:r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)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71FE" w:rsidRPr="00CA131A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CA131A">
              <w:rPr>
                <w:rFonts w:ascii="宋体" w:eastAsia="宋体" w:hAnsi="宋体" w:cs="华文宋体" w:hint="eastAsia"/>
                <w:color w:val="000000"/>
                <w:sz w:val="21"/>
                <w:szCs w:val="21"/>
              </w:rPr>
              <w:t>离散</w:t>
            </w:r>
            <w:r w:rsidRPr="00CA131A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int</w:t>
            </w:r>
            <w:r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  <w:t>64</w:t>
            </w:r>
            <w:r w:rsidRPr="00CA131A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571FE" w:rsidRPr="00CA131A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CA131A">
              <w:rPr>
                <w:rFonts w:ascii="宋体" w:eastAsia="宋体" w:hAnsi="宋体" w:cs="华文宋体"/>
                <w:color w:val="000000"/>
                <w:sz w:val="21"/>
                <w:szCs w:val="21"/>
              </w:rPr>
              <w:t>0%</w:t>
            </w:r>
          </w:p>
        </w:tc>
      </w:tr>
      <w:tr w:rsidR="00B571FE" w:rsidRPr="00311C59" w:rsidTr="00FA01BD"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311C59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 w:themeColor="text1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华文宋体" w:hint="eastAsia"/>
                <w:bCs/>
                <w:color w:val="000000" w:themeColor="text1"/>
                <w:sz w:val="21"/>
                <w:szCs w:val="21"/>
                <w:lang w:eastAsia="zh-CN"/>
              </w:rPr>
              <w:t>q</w:t>
            </w:r>
            <w:r>
              <w:rPr>
                <w:rFonts w:ascii="宋体" w:eastAsia="宋体" w:hAnsi="宋体" w:cs="华文宋体"/>
                <w:bCs/>
                <w:color w:val="000000" w:themeColor="text1"/>
                <w:sz w:val="21"/>
                <w:szCs w:val="21"/>
              </w:rPr>
              <w:t>id2</w:t>
            </w:r>
          </w:p>
        </w:tc>
        <w:tc>
          <w:tcPr>
            <w:tcW w:w="29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311C59" w:rsidRDefault="00B571FE" w:rsidP="00FA01BD">
            <w:pPr>
              <w:framePr w:wrap="auto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问题二的i</w:t>
            </w:r>
            <w:r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d(</w:t>
            </w:r>
            <w:r>
              <w:rPr>
                <w:rFonts w:ascii="宋体" w:eastAsia="宋体" w:hAnsi="宋体" w:cs="宋体" w:hint="eastAsia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唯一</w:t>
            </w:r>
            <w:r>
              <w:rPr>
                <w:rFonts w:ascii="宋体" w:eastAsia="宋体" w:hAnsi="宋体" w:cs="宋体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  <w:t>)</w:t>
            </w:r>
          </w:p>
        </w:tc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311C59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311C59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离散（</w:t>
            </w:r>
            <w:r>
              <w:rPr>
                <w:rFonts w:ascii="宋体" w:eastAsia="宋体" w:hAnsi="宋体" w:cs="华文宋体"/>
                <w:color w:val="000000"/>
                <w:sz w:val="21"/>
                <w:szCs w:val="21"/>
                <w:lang w:eastAsia="zh-CN"/>
              </w:rPr>
              <w:t>int64</w:t>
            </w:r>
            <w:r w:rsidRPr="00311C59">
              <w:rPr>
                <w:rFonts w:ascii="宋体" w:eastAsia="宋体" w:hAnsi="宋体" w:cs="华文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:rsidR="00B571FE" w:rsidRPr="00311C59" w:rsidRDefault="00B571FE" w:rsidP="00FA01BD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宋体" w:eastAsia="宋体" w:hAnsi="宋体" w:cstheme="minorBidi"/>
                <w:bCs/>
                <w:color w:val="000000"/>
                <w:kern w:val="2"/>
                <w:sz w:val="21"/>
                <w:szCs w:val="21"/>
                <w:u w:color="000000"/>
                <w:lang w:val="zh-CN" w:eastAsia="zh-CN"/>
              </w:rPr>
            </w:pPr>
            <w:r w:rsidRPr="00311C59">
              <w:rPr>
                <w:rFonts w:ascii="宋体" w:eastAsia="宋体" w:hAnsi="宋体" w:cs="华文宋体" w:hint="eastAsia"/>
                <w:color w:val="000000"/>
                <w:sz w:val="21"/>
                <w:szCs w:val="21"/>
              </w:rPr>
              <w:t>0%</w:t>
            </w:r>
          </w:p>
        </w:tc>
      </w:tr>
    </w:tbl>
    <w:p w:rsidR="00B571FE" w:rsidRDefault="00B571FE" w:rsidP="00B571FE">
      <w:pPr>
        <w:pStyle w:val="12"/>
        <w:framePr w:wrap="auto"/>
        <w:spacing w:line="348" w:lineRule="auto"/>
        <w:ind w:left="0" w:right="0" w:firstLine="0"/>
        <w:jc w:val="center"/>
        <w:rPr>
          <w:rFonts w:ascii="宋体" w:eastAsia="宋体" w:hAnsi="宋体" w:cstheme="minorBidi" w:hint="default"/>
          <w:bCs/>
          <w:spacing w:val="0"/>
          <w:sz w:val="21"/>
          <w:szCs w:val="21"/>
          <w:lang w:val="zh-CN"/>
        </w:rPr>
      </w:pPr>
      <w:r w:rsidRPr="003D2B61">
        <w:rPr>
          <w:rFonts w:ascii="Times New Roman" w:eastAsia="宋体" w:hAnsi="Times New Roman" w:cs="Times New Roman" w:hint="default"/>
          <w:bCs/>
          <w:spacing w:val="0"/>
          <w:sz w:val="21"/>
          <w:szCs w:val="21"/>
          <w:lang w:val="zh-CN"/>
        </w:rPr>
        <w:t>Table 2.2.2-</w:t>
      </w:r>
      <w:r>
        <w:rPr>
          <w:rFonts w:ascii="Times New Roman" w:eastAsia="宋体" w:hAnsi="Times New Roman" w:cs="Times New Roman"/>
          <w:bCs/>
          <w:spacing w:val="0"/>
          <w:sz w:val="21"/>
          <w:szCs w:val="21"/>
          <w:lang w:val="zh-CN"/>
        </w:rPr>
        <w:t>2</w:t>
      </w:r>
      <w:r w:rsidRPr="003D2B61">
        <w:rPr>
          <w:rFonts w:ascii="Times New Roman" w:eastAsia="宋体" w:hAnsi="Times New Roman" w:cs="Times New Roman" w:hint="default"/>
          <w:bCs/>
          <w:spacing w:val="0"/>
          <w:sz w:val="21"/>
          <w:szCs w:val="21"/>
          <w:lang w:val="zh-CN"/>
        </w:rPr>
        <w:t xml:space="preserve"> </w:t>
      </w:r>
      <w:r>
        <w:rPr>
          <w:rFonts w:ascii="Times New Roman" w:eastAsia="宋体" w:hAnsi="Times New Roman" w:cs="Times New Roman" w:hint="default"/>
          <w:bCs/>
          <w:spacing w:val="0"/>
          <w:sz w:val="21"/>
          <w:szCs w:val="21"/>
          <w:lang w:val="zh-CN"/>
        </w:rPr>
        <w:t>test</w:t>
      </w:r>
      <w:r w:rsidRPr="003D2B61">
        <w:rPr>
          <w:rFonts w:ascii="宋体" w:eastAsia="宋体" w:hAnsi="宋体" w:cstheme="minorBidi"/>
          <w:bCs/>
          <w:spacing w:val="0"/>
          <w:sz w:val="21"/>
          <w:szCs w:val="21"/>
          <w:lang w:val="zh-CN"/>
        </w:rPr>
        <w:t>数据表字段介绍</w:t>
      </w:r>
    </w:p>
    <w:p w:rsidR="00890E51" w:rsidRPr="00413D05" w:rsidRDefault="00890E51" w:rsidP="00B571FE">
      <w:pPr>
        <w:pStyle w:val="12"/>
        <w:framePr w:wrap="auto"/>
        <w:spacing w:line="276" w:lineRule="auto"/>
        <w:ind w:left="0" w:right="0" w:firstLine="0"/>
        <w:rPr>
          <w:rFonts w:ascii="Times New Roman" w:eastAsiaTheme="minorEastAsia" w:hAnsi="Times New Roman" w:cs="Times New Roman"/>
          <w:bCs/>
          <w:spacing w:val="0"/>
          <w:sz w:val="24"/>
          <w:szCs w:val="24"/>
          <w:lang w:val="zh-CN"/>
        </w:rPr>
      </w:pPr>
    </w:p>
    <w:p w:rsidR="005855CB" w:rsidRPr="00413D05" w:rsidRDefault="007E004F">
      <w:pPr>
        <w:pStyle w:val="12"/>
        <w:framePr w:wrap="auto"/>
        <w:spacing w:line="348" w:lineRule="auto"/>
        <w:ind w:left="0" w:right="0" w:firstLine="0"/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</w:pPr>
      <w:bookmarkStart w:id="18" w:name="_Toc22683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 xml:space="preserve">2.2.3 </w:t>
      </w:r>
      <w:r w:rsidRPr="00413D05">
        <w:rPr>
          <w:rFonts w:ascii="微软雅黑" w:eastAsia="微软雅黑" w:hAnsi="微软雅黑" w:cs="微软雅黑"/>
          <w:b/>
          <w:bCs/>
          <w:spacing w:val="0"/>
          <w:sz w:val="24"/>
          <w:szCs w:val="24"/>
          <w:lang w:val="zh-CN"/>
        </w:rPr>
        <w:t>数据描述性统计</w:t>
      </w:r>
      <w:bookmarkEnd w:id="18"/>
    </w:p>
    <w:p w:rsidR="00D23D13" w:rsidRPr="00D23D13" w:rsidRDefault="00B571FE" w:rsidP="008E73A8">
      <w:pPr>
        <w:pStyle w:val="12"/>
        <w:framePr w:wrap="auto"/>
        <w:numPr>
          <w:ilvl w:val="0"/>
          <w:numId w:val="2"/>
        </w:numPr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训练集中问题对统计</w:t>
      </w:r>
      <w:r w:rsidR="00D23D1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</w:p>
    <w:p w:rsidR="005855CB" w:rsidRDefault="00D23D13" w:rsidP="00D23D13">
      <w:pPr>
        <w:pStyle w:val="12"/>
        <w:framePr w:wrap="auto"/>
        <w:spacing w:line="348" w:lineRule="auto"/>
        <w:ind w:left="485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58E306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575935" cy="1478280"/>
            <wp:effectExtent l="0" t="0" r="571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04" w:rsidRPr="008E73A8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br/>
      </w: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D23D13" w:rsidRDefault="00D23D13" w:rsidP="00D23D13">
      <w:pPr>
        <w:pStyle w:val="12"/>
        <w:framePr w:wrap="auto"/>
        <w:spacing w:line="348" w:lineRule="auto"/>
        <w:ind w:leftChars="100" w:left="240" w:right="0" w:firstLineChars="200" w:firstLine="420"/>
        <w:jc w:val="center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  <w:r w:rsidRPr="00A54953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>Figure 2.2.3-</w:t>
      </w:r>
      <w:r>
        <w:rPr>
          <w:rFonts w:ascii="Times New Roman" w:eastAsiaTheme="minorEastAsia" w:hAnsi="Times New Roman" w:cs="Times New Roman"/>
          <w:spacing w:val="0"/>
          <w:sz w:val="21"/>
          <w:szCs w:val="21"/>
        </w:rPr>
        <w:t>1</w:t>
      </w:r>
      <w:r w:rsidRPr="00A54953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 xml:space="preserve">: </w:t>
      </w:r>
      <w:r>
        <w:rPr>
          <w:rFonts w:ascii="Times New Roman" w:eastAsiaTheme="minorEastAsia" w:hAnsi="Times New Roman" w:cs="Times New Roman"/>
          <w:spacing w:val="0"/>
          <w:sz w:val="21"/>
          <w:szCs w:val="21"/>
        </w:rPr>
        <w:t>训练集问题对统计描述</w:t>
      </w:r>
    </w:p>
    <w:p w:rsidR="00D23D13" w:rsidRPr="00D23D13" w:rsidRDefault="006542C5" w:rsidP="00D23D13">
      <w:pPr>
        <w:pStyle w:val="12"/>
        <w:framePr w:wrap="auto"/>
        <w:spacing w:line="348" w:lineRule="auto"/>
        <w:ind w:leftChars="100" w:left="240" w:right="0" w:firstLineChars="200" w:firstLine="560"/>
        <w:rPr>
          <w:rFonts w:ascii="Times New Roman" w:eastAsiaTheme="minorEastAsia" w:hAnsi="Times New Roman" w:cs="Times New Roman"/>
          <w:spacing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2E3619E">
            <wp:simplePos x="0" y="0"/>
            <wp:positionH relativeFrom="margin">
              <wp:align>left</wp:align>
            </wp:positionH>
            <wp:positionV relativeFrom="paragraph">
              <wp:posOffset>8197</wp:posOffset>
            </wp:positionV>
            <wp:extent cx="5575935" cy="2472055"/>
            <wp:effectExtent l="0" t="0" r="5715" b="444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E73A8" w:rsidRDefault="008E73A8" w:rsidP="008E73A8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A54953" w:rsidRDefault="00A54953" w:rsidP="00D23D13">
      <w:pPr>
        <w:pStyle w:val="12"/>
        <w:framePr w:wrap="auto"/>
        <w:spacing w:line="348" w:lineRule="auto"/>
        <w:ind w:leftChars="126" w:left="875" w:right="0" w:hangingChars="273" w:hanging="573"/>
        <w:rPr>
          <w:rFonts w:ascii="Times New Roman" w:eastAsiaTheme="minorEastAsia" w:hAnsi="Times New Roman" w:cs="Times New Roman"/>
          <w:spacing w:val="0"/>
          <w:sz w:val="21"/>
          <w:szCs w:val="21"/>
        </w:rPr>
      </w:pPr>
    </w:p>
    <w:p w:rsidR="00A54953" w:rsidRDefault="00A54953" w:rsidP="00A54953">
      <w:pPr>
        <w:pStyle w:val="12"/>
        <w:framePr w:wrap="auto"/>
        <w:spacing w:line="348" w:lineRule="auto"/>
        <w:ind w:leftChars="100" w:left="240" w:right="0" w:firstLineChars="200" w:firstLine="420"/>
        <w:jc w:val="center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  <w:r w:rsidRPr="00A54953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>Figure 2.2.3-2: y</w:t>
      </w:r>
      <w:r w:rsidRPr="00A54953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>训练集中</w:t>
      </w:r>
      <w:r w:rsidR="006542C5">
        <w:rPr>
          <w:rFonts w:ascii="Times New Roman" w:eastAsiaTheme="minorEastAsia" w:hAnsi="Times New Roman" w:cs="Times New Roman"/>
          <w:spacing w:val="0"/>
          <w:sz w:val="21"/>
          <w:szCs w:val="21"/>
        </w:rPr>
        <w:t>问题出现次数与问题数量的对数</w:t>
      </w:r>
      <w:r w:rsidRPr="00A54953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>直方分布图</w:t>
      </w:r>
    </w:p>
    <w:p w:rsidR="006542C5" w:rsidRDefault="006542C5" w:rsidP="00FA01BD">
      <w:pPr>
        <w:pStyle w:val="12"/>
        <w:framePr w:wrap="auto"/>
        <w:spacing w:line="240" w:lineRule="auto"/>
        <w:ind w:leftChars="100" w:left="240" w:right="0" w:firstLineChars="200" w:firstLine="480"/>
        <w:rPr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大多数问题只出现几次，很少出现几次问题（并且出现了几次问题）。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一个问题出现超过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160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次，但这是一个异常值。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>还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可以看到这个数据集中有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37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％的正面类</w:t>
      </w: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>；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 xml:space="preserve"> 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由于</w:t>
      </w: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>评估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使用</w:t>
      </w: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>的是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LogLoss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指标，而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LogLoss</w:t>
      </w:r>
      <w:r w:rsidRP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查看实际预测而不是预测顺序</w:t>
      </w:r>
      <w:r w:rsidR="00FA01BD">
        <w:rPr>
          <w:rFonts w:ascii="Times New Roman" w:eastAsiaTheme="minorEastAsia" w:hAnsi="Times New Roman" w:cs="Times New Roman"/>
          <w:spacing w:val="0"/>
          <w:sz w:val="24"/>
          <w:szCs w:val="24"/>
        </w:rPr>
        <w:t>。</w:t>
      </w:r>
    </w:p>
    <w:p w:rsidR="006542C5" w:rsidRPr="006542C5" w:rsidRDefault="006542C5" w:rsidP="00FA01BD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FA01BD" w:rsidRPr="00FA01BD" w:rsidRDefault="00FA01BD" w:rsidP="00FA01BD">
      <w:pPr>
        <w:pStyle w:val="12"/>
        <w:framePr w:wrap="auto"/>
        <w:numPr>
          <w:ilvl w:val="0"/>
          <w:numId w:val="2"/>
        </w:numPr>
        <w:spacing w:line="348" w:lineRule="auto"/>
        <w:ind w:left="485" w:right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CE35EAA">
            <wp:simplePos x="0" y="0"/>
            <wp:positionH relativeFrom="margin">
              <wp:align>left</wp:align>
            </wp:positionH>
            <wp:positionV relativeFrom="paragraph">
              <wp:posOffset>265603</wp:posOffset>
            </wp:positionV>
            <wp:extent cx="5575935" cy="610870"/>
            <wp:effectExtent l="0" t="0" r="571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2C5">
        <w:rPr>
          <w:rFonts w:ascii="Times New Roman" w:eastAsiaTheme="minorEastAsia" w:hAnsi="Times New Roman" w:cs="Times New Roman"/>
          <w:spacing w:val="0"/>
          <w:sz w:val="24"/>
          <w:szCs w:val="24"/>
        </w:rPr>
        <w:t>训练集</w:t>
      </w: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>问题个数统计</w:t>
      </w:r>
    </w:p>
    <w:p w:rsidR="00FA01BD" w:rsidRDefault="00FA01BD" w:rsidP="00FA01B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FA01BD" w:rsidRDefault="00FA01BD" w:rsidP="00FA01B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FA01BD" w:rsidRDefault="00FA01BD" w:rsidP="00FA01BD">
      <w:pPr>
        <w:pStyle w:val="12"/>
        <w:framePr w:wrap="auto"/>
        <w:spacing w:line="348" w:lineRule="auto"/>
        <w:ind w:left="485" w:right="0" w:firstLine="0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</w:p>
    <w:p w:rsidR="00FA01BD" w:rsidRDefault="00FA01BD" w:rsidP="00FA01BD">
      <w:pPr>
        <w:pStyle w:val="12"/>
        <w:framePr w:wrap="auto"/>
        <w:spacing w:line="348" w:lineRule="auto"/>
        <w:ind w:left="485" w:right="0" w:firstLineChars="900" w:firstLine="1890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  <w:r w:rsidRPr="00FF36BB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>Figure 2.2.3-</w:t>
      </w:r>
      <w:r>
        <w:rPr>
          <w:rFonts w:ascii="Times New Roman" w:eastAsiaTheme="minorEastAsia" w:hAnsi="Times New Roman" w:cs="Times New Roman"/>
          <w:spacing w:val="0"/>
          <w:sz w:val="21"/>
          <w:szCs w:val="21"/>
        </w:rPr>
        <w:t>3</w:t>
      </w:r>
      <w:r w:rsidRPr="00FF36BB"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  <w:t xml:space="preserve">: </w:t>
      </w:r>
      <w:r>
        <w:rPr>
          <w:rFonts w:ascii="Times New Roman" w:eastAsiaTheme="minorEastAsia" w:hAnsi="Times New Roman" w:cs="Times New Roman"/>
          <w:spacing w:val="0"/>
          <w:sz w:val="21"/>
          <w:szCs w:val="21"/>
        </w:rPr>
        <w:t>训练集中问题总数统计</w:t>
      </w:r>
    </w:p>
    <w:p w:rsidR="00FA01BD" w:rsidRDefault="00FA01BD" w:rsidP="00FA01B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FA01BD" w:rsidRPr="00FA01BD" w:rsidRDefault="00FA01BD" w:rsidP="00FA01BD">
      <w:pPr>
        <w:pStyle w:val="12"/>
        <w:framePr w:wrap="auto"/>
        <w:spacing w:line="348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F81FC9" w:rsidRDefault="00F81FC9" w:rsidP="00F81FC9">
      <w:pPr>
        <w:pStyle w:val="12"/>
        <w:framePr w:wrap="auto"/>
        <w:numPr>
          <w:ilvl w:val="0"/>
          <w:numId w:val="2"/>
        </w:numPr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A72291B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575935" cy="3672840"/>
            <wp:effectExtent l="0" t="0" r="5715" b="381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1BD">
        <w:rPr>
          <w:rFonts w:ascii="Times New Roman" w:eastAsiaTheme="minorEastAsia" w:hAnsi="Times New Roman" w:cs="Times New Roman"/>
          <w:spacing w:val="0"/>
          <w:sz w:val="24"/>
          <w:szCs w:val="24"/>
        </w:rPr>
        <w:t>训练集和测试</w:t>
      </w:r>
      <w:proofErr w:type="gramStart"/>
      <w:r w:rsidR="00FA01BD">
        <w:rPr>
          <w:rFonts w:ascii="Times New Roman" w:eastAsiaTheme="minorEastAsia" w:hAnsi="Times New Roman" w:cs="Times New Roman"/>
          <w:spacing w:val="0"/>
          <w:sz w:val="24"/>
          <w:szCs w:val="24"/>
        </w:rPr>
        <w:t>集问题</w:t>
      </w:r>
      <w:proofErr w:type="gramEnd"/>
      <w:r w:rsidR="00FA01BD">
        <w:rPr>
          <w:rFonts w:ascii="Times New Roman" w:eastAsiaTheme="minorEastAsia" w:hAnsi="Times New Roman" w:cs="Times New Roman"/>
          <w:spacing w:val="0"/>
          <w:sz w:val="24"/>
          <w:szCs w:val="24"/>
        </w:rPr>
        <w:t>长度比较统计</w:t>
      </w:r>
    </w:p>
    <w:p w:rsidR="00FA01BD" w:rsidRPr="00F81FC9" w:rsidRDefault="00FA01BD" w:rsidP="00F81FC9">
      <w:pPr>
        <w:pStyle w:val="12"/>
        <w:framePr w:wrap="auto"/>
        <w:spacing w:line="348" w:lineRule="auto"/>
        <w:ind w:left="562" w:right="0" w:firstLine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FA01BD" w:rsidRDefault="00FA01BD" w:rsidP="00FA01BD">
      <w:pPr>
        <w:pStyle w:val="12"/>
        <w:framePr w:wrap="auto"/>
        <w:numPr>
          <w:ilvl w:val="0"/>
          <w:numId w:val="2"/>
        </w:numPr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6542C5" w:rsidRPr="00413D05" w:rsidRDefault="006542C5" w:rsidP="00FA01BD">
      <w:pPr>
        <w:pStyle w:val="12"/>
        <w:framePr w:wrap="auto"/>
        <w:spacing w:line="348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8B210D" w:rsidRDefault="008B210D" w:rsidP="008B210D">
      <w:pPr>
        <w:pStyle w:val="12"/>
        <w:framePr w:wrap="auto"/>
        <w:spacing w:line="348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</w:rPr>
      </w:pPr>
    </w:p>
    <w:p w:rsidR="00EE433B" w:rsidRDefault="00EE433B" w:rsidP="00FA01BD">
      <w:pPr>
        <w:pStyle w:val="12"/>
        <w:framePr w:wrap="auto"/>
        <w:spacing w:line="348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</w:p>
    <w:p w:rsidR="00FF36BB" w:rsidRDefault="00FF36BB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</w:pPr>
      <w:r w:rsidRPr="00EE433B"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  <w:t xml:space="preserve">Figure 2.2.3-4: </w:t>
      </w:r>
      <w:r w:rsidR="00FA01BD" w:rsidRPr="00EE433B"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  <w:t>训练集和测试集中问题字符个数</w:t>
      </w:r>
      <w:r w:rsidRPr="00EE433B"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  <w:t>的分布情</w:t>
      </w:r>
      <w:r w:rsidRPr="00EE433B"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  <w:t>况</w:t>
      </w:r>
    </w:p>
    <w:p w:rsidR="00EE433B" w:rsidRPr="00EE433B" w:rsidRDefault="00EE433B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</w:pPr>
      <w:r w:rsidRPr="00EE433B">
        <w:rPr>
          <w:b/>
          <w:noProof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17411D92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5575935" cy="836930"/>
            <wp:effectExtent l="0" t="0" r="5715" b="127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1BD" w:rsidRDefault="00FA01BD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</w:p>
    <w:p w:rsidR="00FA01BD" w:rsidRDefault="00FA01BD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</w:p>
    <w:p w:rsidR="00FA01BD" w:rsidRDefault="00FA01BD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</w:p>
    <w:p w:rsidR="00FA01BD" w:rsidRDefault="00FA01BD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 w:hint="default"/>
          <w:spacing w:val="0"/>
          <w:sz w:val="21"/>
          <w:szCs w:val="21"/>
        </w:rPr>
      </w:pPr>
    </w:p>
    <w:p w:rsidR="00FA01BD" w:rsidRPr="00EE433B" w:rsidRDefault="00FA01BD" w:rsidP="00FA01BD">
      <w:pPr>
        <w:pStyle w:val="12"/>
        <w:framePr w:wrap="auto"/>
        <w:spacing w:line="348" w:lineRule="auto"/>
        <w:ind w:left="485" w:right="0" w:firstLine="0"/>
        <w:jc w:val="center"/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</w:pPr>
      <w:r w:rsidRPr="00EE433B"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  <w:t>Figure 2.2.3-</w:t>
      </w:r>
      <w:r w:rsidRPr="00EE433B"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  <w:t>5</w:t>
      </w:r>
      <w:r w:rsidRPr="00EE433B"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  <w:t xml:space="preserve">: </w:t>
      </w:r>
      <w:r w:rsidRPr="00EE433B"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  <w:t>训练集和测试集中问题字符个数的统计描述</w:t>
      </w:r>
    </w:p>
    <w:p w:rsidR="00F81FC9" w:rsidRDefault="00FA01BD" w:rsidP="00F81FC9">
      <w:pPr>
        <w:pStyle w:val="12"/>
        <w:framePr w:wrap="auto"/>
        <w:spacing w:line="276" w:lineRule="auto"/>
        <w:ind w:left="0" w:right="0" w:firstLineChars="200" w:firstLine="480"/>
        <w:rPr>
          <w:rFonts w:ascii="宋体" w:eastAsia="宋体" w:hAnsi="宋体" w:cs="Times New Roman"/>
          <w:noProof/>
          <w:spacing w:val="0"/>
          <w:sz w:val="24"/>
          <w:szCs w:val="24"/>
        </w:rPr>
      </w:pPr>
      <w:r>
        <w:rPr>
          <w:rFonts w:ascii="宋体" w:eastAsia="宋体" w:hAnsi="宋体" w:cs="Times New Roman"/>
          <w:noProof/>
          <w:spacing w:val="0"/>
          <w:sz w:val="24"/>
          <w:szCs w:val="24"/>
        </w:rPr>
        <w:t>由图2.2.3-可见，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看到大多数问题都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在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15到150个字符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之间。 但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似乎测试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集的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分布与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训练集有一点点不同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，但不是太多（但似乎在测试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集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中分布更顺畅）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br/>
      </w:r>
      <w:r>
        <w:rPr>
          <w:rFonts w:ascii="宋体" w:eastAsia="宋体" w:hAnsi="宋体" w:cs="Times New Roman" w:hint="default"/>
          <w:noProof/>
          <w:spacing w:val="0"/>
          <w:sz w:val="24"/>
          <w:szCs w:val="24"/>
        </w:rPr>
        <w:t xml:space="preserve">   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值得注意的是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，对于大多数问题，训练集的150个字符的陡峭截止，而测试集在150后缓慢下降。这可能是Quora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对某些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问题大小限制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。</w:t>
      </w:r>
      <w:r w:rsidR="00F81FC9">
        <w:rPr>
          <w:rFonts w:ascii="宋体" w:eastAsia="宋体" w:hAnsi="宋体" w:cs="Times New Roman"/>
          <w:noProof/>
          <w:spacing w:val="0"/>
          <w:sz w:val="24"/>
          <w:szCs w:val="24"/>
        </w:rPr>
        <w:t>并且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训练集和测试集的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最大值都不到1200个字符 - 尽管超过200个字符的样本</w:t>
      </w:r>
      <w:r>
        <w:rPr>
          <w:rFonts w:ascii="宋体" w:eastAsia="宋体" w:hAnsi="宋体" w:cs="Times New Roman"/>
          <w:noProof/>
          <w:spacing w:val="0"/>
          <w:sz w:val="24"/>
          <w:szCs w:val="24"/>
        </w:rPr>
        <w:t>就已经</w:t>
      </w:r>
      <w:r w:rsidRPr="00FA01BD">
        <w:rPr>
          <w:rFonts w:ascii="宋体" w:eastAsia="宋体" w:hAnsi="宋体" w:cs="Times New Roman"/>
          <w:noProof/>
          <w:spacing w:val="0"/>
          <w:sz w:val="24"/>
          <w:szCs w:val="24"/>
        </w:rPr>
        <w:t>非常罕见。</w:t>
      </w:r>
    </w:p>
    <w:p w:rsidR="00F81FC9" w:rsidRDefault="00F81FC9" w:rsidP="00F81FC9">
      <w:pPr>
        <w:pStyle w:val="12"/>
        <w:framePr w:wrap="auto"/>
        <w:spacing w:line="276" w:lineRule="auto"/>
        <w:ind w:left="763" w:right="0" w:hangingChars="318" w:hanging="763"/>
        <w:rPr>
          <w:rFonts w:ascii="Times New Roman" w:eastAsia="宋体" w:hAnsi="Times New Roman" w:cs="Times New Roman" w:hint="default"/>
          <w:spacing w:val="0"/>
          <w:sz w:val="24"/>
          <w:szCs w:val="24"/>
        </w:rPr>
      </w:pPr>
      <w:r w:rsidRPr="00EE433B">
        <w:rPr>
          <w:rFonts w:ascii="Times New Roman" w:eastAsia="宋体" w:hAnsi="Times New Roman" w:cs="Times New Roman" w:hint="default"/>
          <w:spacing w:val="0"/>
          <w:sz w:val="24"/>
          <w:szCs w:val="24"/>
        </w:rPr>
        <w:t>e)</w:t>
      </w:r>
      <w:r>
        <w:rPr>
          <w:rFonts w:ascii="Times New Roman" w:eastAsia="宋体" w:hAnsi="Times New Roman" w:cs="Times New Roman" w:hint="default"/>
          <w:spacing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pacing w:val="0"/>
          <w:sz w:val="24"/>
          <w:szCs w:val="24"/>
        </w:rPr>
        <w:t>语义分析—标点符号的用法</w:t>
      </w:r>
    </w:p>
    <w:p w:rsidR="00F81FC9" w:rsidRPr="00EE433B" w:rsidRDefault="00F81FC9" w:rsidP="00F81FC9">
      <w:pPr>
        <w:pStyle w:val="12"/>
        <w:framePr w:wrap="auto"/>
        <w:spacing w:line="276" w:lineRule="auto"/>
        <w:ind w:left="890" w:right="0" w:hangingChars="318" w:hanging="890"/>
        <w:rPr>
          <w:rFonts w:ascii="Times New Roman" w:eastAsia="宋体" w:hAnsi="Times New Roman" w:cs="Times New Roman"/>
          <w:spacing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12E5B9C" wp14:editId="4A7D6C2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445000" cy="1073150"/>
            <wp:effectExtent l="0" t="0" r="0" b="0"/>
            <wp:wrapNone/>
            <wp:docPr id="1073741834" name="图片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3" r="668" b="11163"/>
                    <a:stretch/>
                  </pic:blipFill>
                  <pic:spPr bwMode="auto">
                    <a:xfrm>
                      <a:off x="0" y="0"/>
                      <a:ext cx="4445000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pacing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default"/>
          <w:spacing w:val="0"/>
          <w:sz w:val="24"/>
          <w:szCs w:val="24"/>
        </w:rPr>
        <w:t xml:space="preserve"> </w:t>
      </w:r>
    </w:p>
    <w:p w:rsidR="00F81FC9" w:rsidRPr="00EE433B" w:rsidRDefault="00F81FC9" w:rsidP="00F81FC9">
      <w:pPr>
        <w:pStyle w:val="12"/>
        <w:framePr w:wrap="auto"/>
        <w:spacing w:line="276" w:lineRule="auto"/>
        <w:ind w:left="0" w:right="0" w:firstLine="0"/>
        <w:rPr>
          <w:rFonts w:ascii="Times New Roman" w:eastAsia="宋体" w:hAnsi="Times New Roman" w:cs="Times New Roman" w:hint="default"/>
          <w:spacing w:val="0"/>
          <w:sz w:val="24"/>
          <w:szCs w:val="24"/>
        </w:rPr>
      </w:pPr>
    </w:p>
    <w:p w:rsidR="00F81FC9" w:rsidRDefault="00F81FC9" w:rsidP="00F81FC9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F81FC9" w:rsidRDefault="00F81FC9" w:rsidP="00F81FC9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F81FC9" w:rsidRDefault="00F81FC9" w:rsidP="00F81FC9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/>
          <w:spacing w:val="0"/>
          <w:sz w:val="24"/>
          <w:szCs w:val="24"/>
        </w:rPr>
      </w:pPr>
    </w:p>
    <w:p w:rsidR="00F81FC9" w:rsidRDefault="00F81FC9" w:rsidP="00FA01BD">
      <w:pPr>
        <w:pStyle w:val="12"/>
        <w:framePr w:wrap="auto"/>
        <w:spacing w:line="276" w:lineRule="auto"/>
        <w:ind w:left="430" w:right="0" w:hangingChars="239" w:hanging="430"/>
        <w:rPr>
          <w:rFonts w:ascii="宋体" w:eastAsia="宋体" w:hAnsi="宋体" w:cs="Times New Roman" w:hint="default"/>
          <w:noProof/>
          <w:spacing w:val="0"/>
          <w:sz w:val="18"/>
          <w:szCs w:val="18"/>
        </w:rPr>
      </w:pPr>
    </w:p>
    <w:p w:rsidR="00F81FC9" w:rsidRPr="00F81FC9" w:rsidRDefault="00F81FC9" w:rsidP="00F81FC9">
      <w:pPr>
        <w:pStyle w:val="12"/>
        <w:framePr w:wrap="auto"/>
        <w:spacing w:line="276" w:lineRule="auto"/>
        <w:ind w:left="485" w:right="0" w:firstLineChars="200" w:firstLine="361"/>
        <w:jc w:val="center"/>
        <w:rPr>
          <w:rFonts w:ascii="宋体" w:eastAsia="宋体" w:hAnsi="宋体" w:cs="Times New Roman"/>
          <w:b/>
          <w:spacing w:val="0"/>
          <w:sz w:val="18"/>
          <w:szCs w:val="18"/>
        </w:rPr>
      </w:pP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>Figure 2.2.3-</w:t>
      </w:r>
      <w:r w:rsidRPr="00EE433B">
        <w:rPr>
          <w:rFonts w:ascii="宋体" w:eastAsia="宋体" w:hAnsi="宋体" w:cs="Times New Roman"/>
          <w:b/>
          <w:spacing w:val="0"/>
          <w:sz w:val="18"/>
          <w:szCs w:val="18"/>
        </w:rPr>
        <w:t>6</w:t>
      </w: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 xml:space="preserve"> </w:t>
      </w:r>
      <w:r w:rsidRPr="00EE433B">
        <w:rPr>
          <w:rFonts w:ascii="宋体" w:eastAsia="宋体" w:hAnsi="宋体" w:cs="Times New Roman"/>
          <w:b/>
          <w:spacing w:val="0"/>
          <w:sz w:val="18"/>
          <w:szCs w:val="18"/>
        </w:rPr>
        <w:t>标点符号统计</w:t>
      </w:r>
    </w:p>
    <w:p w:rsidR="00303EDD" w:rsidRDefault="00FA01BD" w:rsidP="00EE433B">
      <w:pPr>
        <w:pStyle w:val="12"/>
        <w:framePr w:wrap="auto"/>
        <w:spacing w:line="276" w:lineRule="auto"/>
        <w:ind w:left="574" w:right="0" w:hangingChars="239"/>
        <w:rPr>
          <w:rFonts w:ascii="Times New Roman" w:eastAsia="宋体" w:hAnsi="Times New Roman" w:cs="Times New Roman" w:hint="default"/>
          <w:noProof/>
          <w:spacing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spacing w:val="0"/>
          <w:sz w:val="24"/>
          <w:szCs w:val="24"/>
        </w:rPr>
        <w:lastRenderedPageBreak/>
        <w:t>d</w:t>
      </w:r>
      <w:r>
        <w:rPr>
          <w:rFonts w:ascii="Times New Roman" w:eastAsia="宋体" w:hAnsi="Times New Roman" w:cs="Times New Roman"/>
          <w:noProof/>
          <w:spacing w:val="0"/>
          <w:sz w:val="24"/>
          <w:szCs w:val="24"/>
        </w:rPr>
        <w:t>）</w:t>
      </w:r>
      <w:r>
        <w:rPr>
          <w:rFonts w:ascii="Times New Roman" w:eastAsia="宋体" w:hAnsi="Times New Roman" w:cs="Times New Roman"/>
          <w:noProof/>
          <w:spacing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pacing w:val="0"/>
          <w:sz w:val="24"/>
          <w:szCs w:val="24"/>
        </w:rPr>
        <w:t>出现最多的词统计</w:t>
      </w:r>
    </w:p>
    <w:p w:rsidR="00174316" w:rsidRPr="00EE433B" w:rsidRDefault="00174316" w:rsidP="00EE433B">
      <w:pPr>
        <w:pStyle w:val="12"/>
        <w:framePr w:wrap="auto"/>
        <w:spacing w:line="276" w:lineRule="auto"/>
        <w:ind w:left="574" w:right="0" w:hangingChars="239"/>
        <w:rPr>
          <w:rFonts w:ascii="Times New Roman" w:eastAsia="宋体" w:hAnsi="Times New Roman" w:cs="Times New Roman"/>
          <w:noProof/>
          <w:spacing w:val="0"/>
          <w:sz w:val="24"/>
          <w:szCs w:val="24"/>
        </w:rPr>
      </w:pPr>
    </w:p>
    <w:p w:rsidR="00303EDD" w:rsidRDefault="00174316" w:rsidP="00FF36BB">
      <w:pPr>
        <w:pStyle w:val="12"/>
        <w:framePr w:wrap="auto"/>
        <w:spacing w:line="276" w:lineRule="auto"/>
        <w:ind w:left="485" w:right="0" w:firstLineChars="200" w:firstLine="56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57CDE3D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539740" cy="4102100"/>
            <wp:effectExtent l="0" t="0" r="381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" r="649" b="1410"/>
                    <a:stretch/>
                  </pic:blipFill>
                  <pic:spPr bwMode="auto">
                    <a:xfrm>
                      <a:off x="0" y="0"/>
                      <a:ext cx="5539740" cy="410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D23D13">
      <w:pPr>
        <w:pStyle w:val="12"/>
        <w:framePr w:wrap="auto"/>
        <w:spacing w:line="276" w:lineRule="auto"/>
        <w:ind w:left="574" w:right="0" w:hangingChars="239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Pr="00012C6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noProof/>
          <w:spacing w:val="0"/>
          <w:sz w:val="24"/>
          <w:szCs w:val="24"/>
        </w:rPr>
      </w:pPr>
    </w:p>
    <w:p w:rsidR="006F183B" w:rsidRDefault="006F183B" w:rsidP="00303EDD">
      <w:pPr>
        <w:pStyle w:val="12"/>
        <w:framePr w:wrap="auto"/>
        <w:spacing w:line="276" w:lineRule="auto"/>
        <w:ind w:left="574" w:right="0" w:hangingChars="239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6F183B" w:rsidRDefault="006F183B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A06339" w:rsidRDefault="00A06339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A06339" w:rsidRDefault="00A06339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A06339" w:rsidRDefault="00A06339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/>
          <w:spacing w:val="0"/>
          <w:sz w:val="24"/>
          <w:szCs w:val="24"/>
        </w:rPr>
      </w:pPr>
    </w:p>
    <w:p w:rsidR="00174316" w:rsidRDefault="00174316" w:rsidP="00EE433B">
      <w:pPr>
        <w:pStyle w:val="12"/>
        <w:framePr w:wrap="auto"/>
        <w:spacing w:line="276" w:lineRule="auto"/>
        <w:ind w:left="485" w:right="0" w:firstLineChars="200" w:firstLine="361"/>
        <w:jc w:val="center"/>
        <w:rPr>
          <w:rFonts w:ascii="宋体" w:eastAsia="宋体" w:hAnsi="宋体" w:cs="Times New Roman" w:hint="default"/>
          <w:b/>
          <w:spacing w:val="0"/>
          <w:sz w:val="18"/>
          <w:szCs w:val="18"/>
        </w:rPr>
      </w:pPr>
    </w:p>
    <w:p w:rsidR="00A06339" w:rsidRPr="00EE433B" w:rsidRDefault="00FA01BD" w:rsidP="00EE433B">
      <w:pPr>
        <w:pStyle w:val="12"/>
        <w:framePr w:wrap="auto"/>
        <w:spacing w:line="276" w:lineRule="auto"/>
        <w:ind w:left="485" w:right="0" w:firstLineChars="200" w:firstLine="361"/>
        <w:jc w:val="center"/>
        <w:rPr>
          <w:rFonts w:ascii="宋体" w:eastAsia="宋体" w:hAnsi="宋体" w:cs="Times New Roman" w:hint="default"/>
          <w:b/>
          <w:spacing w:val="0"/>
          <w:sz w:val="18"/>
          <w:szCs w:val="18"/>
        </w:rPr>
      </w:pP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 xml:space="preserve">Figure 2.2.3-5 </w:t>
      </w:r>
      <w:r w:rsidRPr="00EE433B">
        <w:rPr>
          <w:rFonts w:ascii="宋体" w:eastAsia="宋体" w:hAnsi="宋体" w:cs="Times New Roman"/>
          <w:b/>
          <w:spacing w:val="0"/>
          <w:sz w:val="18"/>
          <w:szCs w:val="18"/>
        </w:rPr>
        <w:t>最常见的词</w:t>
      </w:r>
    </w:p>
    <w:p w:rsidR="00EE433B" w:rsidRDefault="00EE433B" w:rsidP="00EE433B">
      <w:pPr>
        <w:pStyle w:val="12"/>
        <w:framePr w:wrap="auto"/>
        <w:spacing w:line="276" w:lineRule="auto"/>
        <w:ind w:left="572" w:right="0" w:hangingChars="318" w:hanging="572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EE433B" w:rsidRDefault="00EE433B" w:rsidP="00174316">
      <w:pPr>
        <w:pStyle w:val="12"/>
        <w:framePr w:wrap="auto"/>
        <w:numPr>
          <w:ilvl w:val="0"/>
          <w:numId w:val="2"/>
        </w:numPr>
        <w:spacing w:line="276" w:lineRule="auto"/>
        <w:ind w:right="0"/>
        <w:rPr>
          <w:rFonts w:ascii="Times New Roman" w:eastAsia="宋体" w:hAnsi="Times New Roman" w:cs="Times New Roman" w:hint="default"/>
          <w:spacing w:val="0"/>
          <w:sz w:val="24"/>
          <w:szCs w:val="24"/>
        </w:rPr>
      </w:pPr>
      <w:r>
        <w:rPr>
          <w:rFonts w:ascii="Times New Roman" w:eastAsia="宋体" w:hAnsi="Times New Roman" w:cs="Times New Roman"/>
          <w:spacing w:val="0"/>
          <w:sz w:val="24"/>
          <w:szCs w:val="24"/>
        </w:rPr>
        <w:t>语义分析—标点符号的用法</w:t>
      </w:r>
    </w:p>
    <w:p w:rsidR="00174316" w:rsidRDefault="00174316" w:rsidP="00174316">
      <w:pPr>
        <w:pStyle w:val="12"/>
        <w:framePr w:wrap="auto"/>
        <w:spacing w:line="276" w:lineRule="auto"/>
        <w:ind w:left="562" w:right="0" w:firstLine="0"/>
        <w:rPr>
          <w:rFonts w:ascii="Times New Roman" w:eastAsia="宋体" w:hAnsi="Times New Roman" w:cs="Times New Roman"/>
          <w:spacing w:val="0"/>
          <w:sz w:val="24"/>
          <w:szCs w:val="24"/>
        </w:rPr>
      </w:pPr>
    </w:p>
    <w:p w:rsidR="00EE433B" w:rsidRPr="00EE433B" w:rsidRDefault="00174316" w:rsidP="00EE433B">
      <w:pPr>
        <w:pStyle w:val="12"/>
        <w:framePr w:wrap="auto"/>
        <w:spacing w:line="276" w:lineRule="auto"/>
        <w:ind w:left="890" w:right="0" w:hangingChars="318" w:hanging="890"/>
        <w:rPr>
          <w:rFonts w:ascii="Times New Roman" w:eastAsia="宋体" w:hAnsi="Times New Roman" w:cs="Times New Roman"/>
          <w:spacing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66657A4">
            <wp:simplePos x="0" y="0"/>
            <wp:positionH relativeFrom="column">
              <wp:posOffset>120015</wp:posOffset>
            </wp:positionH>
            <wp:positionV relativeFrom="paragraph">
              <wp:posOffset>38100</wp:posOffset>
            </wp:positionV>
            <wp:extent cx="5575935" cy="1701165"/>
            <wp:effectExtent l="0" t="0" r="5715" b="0"/>
            <wp:wrapNone/>
            <wp:docPr id="1073741824" name="图片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33B">
        <w:rPr>
          <w:rFonts w:ascii="Times New Roman" w:eastAsia="宋体" w:hAnsi="Times New Roman" w:cs="Times New Roman"/>
          <w:spacing w:val="0"/>
          <w:sz w:val="24"/>
          <w:szCs w:val="24"/>
        </w:rPr>
        <w:t xml:space="preserve"> </w:t>
      </w:r>
      <w:r w:rsidR="00EE433B">
        <w:rPr>
          <w:rFonts w:ascii="Times New Roman" w:eastAsia="宋体" w:hAnsi="Times New Roman" w:cs="Times New Roman" w:hint="default"/>
          <w:spacing w:val="0"/>
          <w:sz w:val="24"/>
          <w:szCs w:val="24"/>
        </w:rPr>
        <w:t xml:space="preserve"> </w:t>
      </w:r>
    </w:p>
    <w:p w:rsidR="00EE433B" w:rsidRPr="00EE433B" w:rsidRDefault="00EE433B" w:rsidP="00EE433B">
      <w:pPr>
        <w:pStyle w:val="12"/>
        <w:framePr w:wrap="auto"/>
        <w:spacing w:line="276" w:lineRule="auto"/>
        <w:ind w:left="0" w:right="0" w:firstLine="0"/>
        <w:rPr>
          <w:rFonts w:ascii="Times New Roman" w:eastAsia="宋体" w:hAnsi="Times New Roman" w:cs="Times New Roman" w:hint="default"/>
          <w:spacing w:val="0"/>
          <w:sz w:val="24"/>
          <w:szCs w:val="24"/>
        </w:rPr>
      </w:pPr>
    </w:p>
    <w:p w:rsidR="00A06339" w:rsidRDefault="00A06339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303EDD" w:rsidRDefault="00303EDD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6F183B" w:rsidRDefault="006F183B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A92E00" w:rsidRDefault="00A92E00" w:rsidP="00FF36BB">
      <w:pPr>
        <w:pStyle w:val="12"/>
        <w:framePr w:wrap="auto"/>
        <w:spacing w:line="276" w:lineRule="auto"/>
        <w:ind w:left="485" w:right="0" w:firstLineChars="200" w:firstLine="480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EE433B" w:rsidRPr="00EE433B" w:rsidRDefault="00EE433B" w:rsidP="00EE433B">
      <w:pPr>
        <w:pStyle w:val="12"/>
        <w:framePr w:wrap="auto"/>
        <w:spacing w:line="276" w:lineRule="auto"/>
        <w:ind w:left="485" w:right="0" w:firstLineChars="200" w:firstLine="361"/>
        <w:jc w:val="center"/>
        <w:rPr>
          <w:rFonts w:ascii="宋体" w:eastAsia="宋体" w:hAnsi="宋体" w:cs="Times New Roman" w:hint="default"/>
          <w:b/>
          <w:spacing w:val="0"/>
          <w:sz w:val="18"/>
          <w:szCs w:val="18"/>
        </w:rPr>
      </w:pP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>Figure 2.2.3-</w:t>
      </w:r>
      <w:r w:rsidRPr="00EE433B">
        <w:rPr>
          <w:rFonts w:ascii="宋体" w:eastAsia="宋体" w:hAnsi="宋体" w:cs="Times New Roman"/>
          <w:b/>
          <w:spacing w:val="0"/>
          <w:sz w:val="18"/>
          <w:szCs w:val="18"/>
        </w:rPr>
        <w:t>6</w:t>
      </w: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 xml:space="preserve"> </w:t>
      </w:r>
      <w:r w:rsidRPr="00EE433B">
        <w:rPr>
          <w:rFonts w:ascii="宋体" w:eastAsia="宋体" w:hAnsi="宋体" w:cs="Times New Roman"/>
          <w:b/>
          <w:spacing w:val="0"/>
          <w:sz w:val="18"/>
          <w:szCs w:val="18"/>
        </w:rPr>
        <w:t>标点符号统计</w:t>
      </w:r>
    </w:p>
    <w:p w:rsidR="00A92E00" w:rsidRDefault="00A92E00" w:rsidP="00174316">
      <w:pPr>
        <w:pStyle w:val="12"/>
        <w:framePr w:wrap="auto"/>
        <w:spacing w:line="276" w:lineRule="auto"/>
        <w:ind w:left="574" w:right="0" w:hangingChars="239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174316" w:rsidRDefault="00174316" w:rsidP="00174316">
      <w:pPr>
        <w:pStyle w:val="12"/>
        <w:framePr w:wrap="auto"/>
        <w:spacing w:line="276" w:lineRule="auto"/>
        <w:ind w:left="574" w:right="0" w:hangingChars="239"/>
        <w:rPr>
          <w:rFonts w:ascii="宋体" w:eastAsia="宋体" w:hAnsi="宋体" w:cs="Times New Roman" w:hint="default"/>
          <w:spacing w:val="0"/>
          <w:sz w:val="24"/>
          <w:szCs w:val="24"/>
        </w:rPr>
      </w:pPr>
    </w:p>
    <w:p w:rsidR="00174316" w:rsidRDefault="00174316" w:rsidP="00174316">
      <w:pPr>
        <w:pStyle w:val="12"/>
        <w:framePr w:wrap="auto"/>
        <w:spacing w:line="276" w:lineRule="auto"/>
        <w:ind w:left="574" w:right="0" w:hangingChars="239"/>
        <w:rPr>
          <w:rFonts w:ascii="宋体" w:eastAsia="宋体" w:hAnsi="宋体" w:cs="Times New Roman"/>
          <w:spacing w:val="0"/>
          <w:sz w:val="24"/>
          <w:szCs w:val="24"/>
        </w:rPr>
      </w:pPr>
    </w:p>
    <w:p w:rsidR="00174316" w:rsidRPr="00174316" w:rsidRDefault="00174316" w:rsidP="00174316">
      <w:pPr>
        <w:pStyle w:val="12"/>
        <w:framePr w:wrap="auto"/>
        <w:spacing w:line="276" w:lineRule="auto"/>
        <w:ind w:left="574" w:right="0" w:hangingChars="239"/>
        <w:rPr>
          <w:rFonts w:ascii="Times New Roman" w:eastAsia="宋体" w:hAnsi="Times New Roman" w:cs="Times New Roman"/>
          <w:spacing w:val="0"/>
          <w:sz w:val="24"/>
          <w:szCs w:val="24"/>
        </w:rPr>
      </w:pPr>
      <w:r w:rsidRPr="00174316">
        <w:rPr>
          <w:rFonts w:ascii="Times New Roman" w:eastAsia="宋体" w:hAnsi="Times New Roman" w:cs="Times New Roman" w:hint="default"/>
          <w:spacing w:val="0"/>
          <w:sz w:val="24"/>
          <w:szCs w:val="24"/>
        </w:rPr>
        <w:t>f</w:t>
      </w:r>
      <w:r w:rsidRPr="00174316">
        <w:rPr>
          <w:rFonts w:ascii="Times New Roman" w:eastAsia="宋体" w:hAnsi="Times New Roman" w:cs="Times New Roman" w:hint="default"/>
          <w:spacing w:val="0"/>
          <w:sz w:val="24"/>
          <w:szCs w:val="24"/>
        </w:rPr>
        <w:t>）</w:t>
      </w:r>
      <w:r w:rsidRPr="00174316">
        <w:rPr>
          <w:rFonts w:ascii="Times New Roman" w:eastAsia="宋体" w:hAnsi="Times New Roman" w:cs="Times New Roman" w:hint="default"/>
          <w:spacing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pacing w:val="0"/>
          <w:sz w:val="24"/>
          <w:szCs w:val="24"/>
        </w:rPr>
        <w:t>单词匹配</w:t>
      </w: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758A5F6">
            <wp:simplePos x="0" y="0"/>
            <wp:positionH relativeFrom="column">
              <wp:posOffset>653415</wp:posOffset>
            </wp:positionH>
            <wp:positionV relativeFrom="paragraph">
              <wp:posOffset>34290</wp:posOffset>
            </wp:positionV>
            <wp:extent cx="4345315" cy="1663700"/>
            <wp:effectExtent l="0" t="0" r="0" b="0"/>
            <wp:wrapNone/>
            <wp:docPr id="1073741835" name="图片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1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 w:hint="default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0" w:right="0" w:firstLine="0"/>
        <w:rPr>
          <w:rFonts w:ascii="宋体" w:eastAsia="宋体" w:hAnsi="宋体" w:cs="Times New Roman"/>
          <w:spacing w:val="0"/>
          <w:sz w:val="18"/>
          <w:szCs w:val="18"/>
        </w:rPr>
      </w:pPr>
    </w:p>
    <w:p w:rsidR="00174316" w:rsidRDefault="00174316" w:rsidP="00174316">
      <w:pPr>
        <w:pStyle w:val="12"/>
        <w:framePr w:wrap="auto"/>
        <w:spacing w:line="276" w:lineRule="auto"/>
        <w:ind w:left="485" w:right="0" w:firstLineChars="200" w:firstLine="361"/>
        <w:jc w:val="center"/>
        <w:rPr>
          <w:rFonts w:ascii="宋体" w:eastAsia="宋体" w:hAnsi="宋体" w:cs="Times New Roman" w:hint="default"/>
          <w:b/>
          <w:spacing w:val="0"/>
          <w:sz w:val="18"/>
          <w:szCs w:val="18"/>
        </w:rPr>
      </w:pP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>Figure 2.2.3-</w:t>
      </w:r>
      <w:r w:rsidRPr="00EE433B">
        <w:rPr>
          <w:rFonts w:ascii="宋体" w:eastAsia="宋体" w:hAnsi="宋体" w:cs="Times New Roman"/>
          <w:b/>
          <w:spacing w:val="0"/>
          <w:sz w:val="18"/>
          <w:szCs w:val="18"/>
        </w:rPr>
        <w:t>6</w:t>
      </w:r>
      <w:r w:rsidRPr="00EE433B">
        <w:rPr>
          <w:rFonts w:ascii="宋体" w:eastAsia="宋体" w:hAnsi="宋体" w:cs="Times New Roman" w:hint="default"/>
          <w:b/>
          <w:spacing w:val="0"/>
          <w:sz w:val="18"/>
          <w:szCs w:val="18"/>
        </w:rPr>
        <w:t xml:space="preserve"> </w:t>
      </w:r>
      <w:r>
        <w:rPr>
          <w:rFonts w:ascii="宋体" w:eastAsia="宋体" w:hAnsi="宋体" w:cs="Times New Roman"/>
          <w:b/>
          <w:spacing w:val="0"/>
          <w:sz w:val="18"/>
          <w:szCs w:val="18"/>
        </w:rPr>
        <w:t>单词匹配统计</w:t>
      </w:r>
    </w:p>
    <w:p w:rsidR="00D275D1" w:rsidRPr="00174316" w:rsidRDefault="00D275D1" w:rsidP="00174316">
      <w:pPr>
        <w:pStyle w:val="12"/>
        <w:framePr w:wrap="auto"/>
        <w:spacing w:line="276" w:lineRule="auto"/>
        <w:ind w:left="485" w:right="0" w:firstLineChars="200" w:firstLine="361"/>
        <w:jc w:val="center"/>
        <w:rPr>
          <w:rFonts w:ascii="宋体" w:eastAsia="宋体" w:hAnsi="宋体" w:cs="Times New Roman"/>
          <w:b/>
          <w:spacing w:val="0"/>
          <w:sz w:val="18"/>
          <w:szCs w:val="18"/>
        </w:rPr>
      </w:pPr>
    </w:p>
    <w:p w:rsidR="005855CB" w:rsidRPr="00413D05" w:rsidRDefault="007E004F">
      <w:pPr>
        <w:pStyle w:val="111"/>
        <w:framePr w:wrap="auto"/>
        <w:ind w:left="0" w:firstLine="0"/>
        <w:rPr>
          <w:rFonts w:eastAsia="华文宋体"/>
        </w:rPr>
      </w:pPr>
      <w:bookmarkStart w:id="19" w:name="_Toc12357_WPSOffice_Level1"/>
      <w:r w:rsidRPr="00413D05">
        <w:rPr>
          <w:rFonts w:eastAsia="华文宋体"/>
        </w:rPr>
        <w:t xml:space="preserve">3. </w:t>
      </w:r>
      <w:r w:rsidRPr="00413D05">
        <w:rPr>
          <w:rFonts w:eastAsia="华文宋体"/>
          <w:lang w:val="zh-CN"/>
        </w:rPr>
        <w:t>优秀算法思路</w:t>
      </w:r>
      <w:bookmarkEnd w:id="19"/>
    </w:p>
    <w:p w:rsidR="00BD2C34" w:rsidRPr="00413D05" w:rsidRDefault="007E004F" w:rsidP="00094772">
      <w:pPr>
        <w:pStyle w:val="A5"/>
        <w:framePr w:wrap="auto"/>
        <w:numPr>
          <w:ilvl w:val="1"/>
          <w:numId w:val="13"/>
        </w:numPr>
        <w:rPr>
          <w:rFonts w:eastAsia="华文宋体" w:cs="Times New Roman"/>
          <w:b/>
          <w:bCs/>
          <w:spacing w:val="8"/>
          <w:sz w:val="28"/>
          <w:szCs w:val="28"/>
          <w:lang w:val="zh-CN"/>
        </w:rPr>
      </w:pPr>
      <w:bookmarkStart w:id="20" w:name="_Toc32293_WPSOffice_Level2"/>
      <w:r w:rsidRPr="00413D05">
        <w:rPr>
          <w:rFonts w:eastAsia="华文宋体" w:cs="Times New Roman"/>
          <w:b/>
          <w:bCs/>
          <w:spacing w:val="8"/>
          <w:sz w:val="28"/>
          <w:szCs w:val="28"/>
          <w:lang w:val="zh-CN"/>
        </w:rPr>
        <w:t>方案一</w:t>
      </w:r>
      <w:bookmarkEnd w:id="20"/>
    </w:p>
    <w:p w:rsidR="00E077FA" w:rsidRDefault="00094772" w:rsidP="000947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  <w:bookmarkStart w:id="21" w:name="_Toc16174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>3.1.1</w:t>
      </w:r>
      <w:r w:rsidR="007E004F"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方案一数据预处理及特征工程部分方案</w:t>
      </w:r>
      <w:bookmarkEnd w:id="21"/>
    </w:p>
    <w:p w:rsidR="00E077FA" w:rsidRDefault="00E077FA" w:rsidP="00E077FA">
      <w:pPr>
        <w:pStyle w:val="12"/>
        <w:framePr w:wrap="auto"/>
        <w:spacing w:line="240" w:lineRule="auto"/>
        <w:ind w:left="0" w:right="0" w:firstLine="0"/>
        <w:rPr>
          <w:rFonts w:ascii="宋体" w:eastAsia="宋体" w:hAnsi="宋体" w:cs="Times New Roman" w:hint="default"/>
          <w:b/>
          <w:spacing w:val="0"/>
          <w:sz w:val="24"/>
          <w:szCs w:val="24"/>
          <w:lang w:val="zh-CN"/>
        </w:rPr>
      </w:pPr>
      <w:r w:rsidRPr="00E077FA">
        <w:rPr>
          <w:rFonts w:ascii="宋体" w:eastAsia="宋体" w:hAnsi="宋体" w:cs="Times New Roman" w:hint="default"/>
          <w:b/>
          <w:spacing w:val="0"/>
          <w:sz w:val="24"/>
          <w:szCs w:val="24"/>
          <w:lang w:val="zh-CN"/>
        </w:rPr>
        <w:t xml:space="preserve">a) </w:t>
      </w:r>
      <w:r w:rsidRPr="00E077FA">
        <w:rPr>
          <w:rFonts w:ascii="宋体" w:eastAsia="宋体" w:hAnsi="宋体" w:cs="Times New Roman"/>
          <w:b/>
          <w:spacing w:val="0"/>
          <w:sz w:val="24"/>
          <w:szCs w:val="24"/>
          <w:lang w:val="zh-CN"/>
        </w:rPr>
        <w:t>特征分类</w:t>
      </w:r>
    </w:p>
    <w:p w:rsidR="00D14F4F" w:rsidRDefault="00E077FA" w:rsidP="00D14F4F">
      <w:pPr>
        <w:pStyle w:val="12"/>
        <w:framePr w:wrap="auto"/>
        <w:spacing w:line="240" w:lineRule="auto"/>
        <w:ind w:leftChars="100" w:left="240" w:right="0" w:firstLineChars="100" w:firstLine="24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  <w:r>
        <w:rPr>
          <w:rFonts w:ascii="宋体" w:eastAsia="宋体" w:hAnsi="宋体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宋体" w:eastAsia="宋体" w:hAnsi="宋体" w:cs="Times New Roman"/>
          <w:spacing w:val="0"/>
          <w:sz w:val="24"/>
          <w:szCs w:val="24"/>
          <w:lang w:val="zh-CN"/>
        </w:rPr>
        <w:t>将</w:t>
      </w:r>
      <w:r>
        <w:rPr>
          <w:rFonts w:ascii="宋体" w:eastAsia="宋体" w:hAnsi="宋体" w:cs="Times New Roman"/>
          <w:spacing w:val="0"/>
          <w:sz w:val="24"/>
          <w:szCs w:val="24"/>
          <w:lang w:val="zh-CN"/>
        </w:rPr>
        <w:t>特征分为三类</w:t>
      </w:r>
      <w:r w:rsidR="00D14F4F">
        <w:rPr>
          <w:rFonts w:ascii="宋体" w:eastAsia="宋体" w:hAnsi="宋体" w:cs="Times New Roman"/>
          <w:spacing w:val="0"/>
          <w:sz w:val="24"/>
          <w:szCs w:val="24"/>
          <w:lang w:val="zh-CN"/>
        </w:rPr>
        <w:t>，分别是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：嵌入特征，经典文本挖掘特征和结构特征。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DD0D33" w:rsidRPr="00D14F4F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嵌入</w:t>
      </w:r>
      <w:r w:rsidR="00D14F4F" w:rsidRPr="00D14F4F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特征</w:t>
      </w:r>
      <w:r w:rsidR="00D14F4F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：</w:t>
      </w:r>
    </w:p>
    <w:p w:rsidR="00D14F4F" w:rsidRPr="00D14F4F" w:rsidRDefault="00D14F4F" w:rsidP="00D14F4F">
      <w:pPr>
        <w:pStyle w:val="12"/>
        <w:framePr w:wrap="auto"/>
        <w:numPr>
          <w:ilvl w:val="0"/>
          <w:numId w:val="24"/>
        </w:numPr>
        <w:spacing w:line="240" w:lineRule="auto"/>
        <w:ind w:right="0"/>
        <w:rPr>
          <w:rFonts w:ascii="宋体" w:eastAsia="宋体" w:hAnsi="宋体" w:cs="Times New Roman" w:hint="default"/>
          <w:b/>
          <w:spacing w:val="0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</w:rPr>
        <w:t>词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嵌入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特征</w:t>
      </w:r>
      <w:r w:rsidR="00DD0D33"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（</w:t>
      </w:r>
      <w:r w:rsidR="00DD0D33"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Word2Vec</w:t>
      </w:r>
      <w:r w:rsidR="00DD0D33"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）</w:t>
      </w:r>
    </w:p>
    <w:p w:rsidR="00D14F4F" w:rsidRPr="00D14F4F" w:rsidRDefault="00DD0D33" w:rsidP="00D14F4F">
      <w:pPr>
        <w:pStyle w:val="12"/>
        <w:framePr w:wrap="auto"/>
        <w:numPr>
          <w:ilvl w:val="0"/>
          <w:numId w:val="24"/>
        </w:numPr>
        <w:spacing w:line="240" w:lineRule="auto"/>
        <w:ind w:right="0"/>
        <w:rPr>
          <w:rFonts w:ascii="宋体" w:eastAsia="宋体" w:hAnsi="宋体" w:cs="Times New Roman" w:hint="default"/>
          <w:b/>
          <w:spacing w:val="0"/>
          <w:sz w:val="24"/>
          <w:szCs w:val="24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句</w:t>
      </w:r>
      <w:r w:rsidR="00D14F4F"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（</w:t>
      </w:r>
      <w:r w:rsidR="00D14F4F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子</w:t>
      </w:r>
      <w:r w:rsidR="00D14F4F"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）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嵌入</w:t>
      </w:r>
      <w:r w:rsidR="00D14F4F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特征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（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Doc2Vec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，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Sent2Vec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）</w:t>
      </w:r>
    </w:p>
    <w:p w:rsidR="00D14F4F" w:rsidRPr="00D14F4F" w:rsidRDefault="00DD0D33" w:rsidP="00D14F4F">
      <w:pPr>
        <w:pStyle w:val="12"/>
        <w:framePr w:wrap="auto"/>
        <w:numPr>
          <w:ilvl w:val="0"/>
          <w:numId w:val="24"/>
        </w:numPr>
        <w:spacing w:line="240" w:lineRule="auto"/>
        <w:ind w:right="0"/>
        <w:rPr>
          <w:rFonts w:ascii="宋体" w:eastAsia="宋体" w:hAnsi="宋体" w:cs="Times New Roman" w:hint="default"/>
          <w:b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使用来自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SNLI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训练的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ESIM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模型的密集层的编码问题</w:t>
      </w:r>
      <w:r w:rsidR="00D14F4F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对</w:t>
      </w:r>
    </w:p>
    <w:p w:rsidR="00D14F4F" w:rsidRDefault="00DD0D33" w:rsidP="00D14F4F">
      <w:pPr>
        <w:pStyle w:val="12"/>
        <w:framePr w:wrap="auto"/>
        <w:spacing w:line="240" w:lineRule="auto"/>
        <w:ind w:left="295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B15FF9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注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：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句子嵌入受到挑战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，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但与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Word2Vec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相比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，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信息量不大</w:t>
      </w:r>
    </w:p>
    <w:p w:rsidR="00B15FF9" w:rsidRDefault="00DD0D33" w:rsidP="00B15FF9">
      <w:pPr>
        <w:pStyle w:val="12"/>
        <w:framePr w:wrap="auto"/>
        <w:spacing w:line="240" w:lineRule="auto"/>
        <w:ind w:left="295" w:right="0" w:firstLine="0"/>
        <w:rPr>
          <w:rFonts w:ascii="Times New Roman" w:eastAsiaTheme="minorEastAsia" w:hAnsi="Times New Roman" w:cs="Times New Roman"/>
          <w:spacing w:val="0"/>
          <w:sz w:val="24"/>
          <w:szCs w:val="24"/>
        </w:rPr>
      </w:pP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br/>
      </w:r>
      <w:r w:rsidRPr="00D14F4F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经典文本挖掘</w:t>
      </w:r>
      <w:r w:rsidR="00D14F4F" w:rsidRPr="00D14F4F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特征</w:t>
      </w:r>
      <w:r w:rsid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：</w:t>
      </w:r>
    </w:p>
    <w:p w:rsidR="00B15FF9" w:rsidRDefault="00DD0D33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LDA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Pr="00D14F4F">
        <w:rPr>
          <w:rFonts w:ascii="Times New Roman" w:eastAsiaTheme="minorEastAsia" w:hAnsi="Times New Roman" w:cs="Times New Roman"/>
          <w:spacing w:val="0"/>
          <w:sz w:val="24"/>
          <w:szCs w:val="24"/>
        </w:rPr>
        <w:t>LSI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嵌入的相似度量。</w:t>
      </w:r>
    </w:p>
    <w:p w:rsidR="00B15FF9" w:rsidRDefault="00DD0D33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对于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至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8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的字符（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TFIDF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重新加权或不加重）的相似性度量。</w:t>
      </w:r>
    </w:p>
    <w:p w:rsidR="00B15FF9" w:rsidRDefault="00D14F4F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Abhishek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="00B15FF9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owl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的共享功能。</w:t>
      </w:r>
    </w:p>
    <w:p w:rsidR="00B15FF9" w:rsidRPr="00B15FF9" w:rsidRDefault="00B15FF9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编辑和序列匹配距离，当问题结束相同或开始相同时，最多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、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2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、</w:t>
      </w:r>
      <w:r w:rsidRPr="0019725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…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、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6</w:t>
      </w:r>
      <w:r w:rsidRP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个常见标记的百分比</w:t>
      </w:r>
    </w:p>
    <w:p w:rsidR="00B15FF9" w:rsidRDefault="00DD0D33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问题长度</w:t>
      </w:r>
      <w:r w:rsid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差异</w:t>
      </w:r>
      <w:r w:rsidR="00B15FF9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</w:t>
      </w:r>
    </w:p>
    <w:p w:rsidR="00B15FF9" w:rsidRDefault="00B15FF9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大写字母，问号等</w:t>
      </w:r>
      <w:r w:rsid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数量</w:t>
      </w:r>
      <w:r w:rsid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</w:t>
      </w:r>
    </w:p>
    <w:p w:rsidR="00B15FF9" w:rsidRDefault="00DD0D33" w:rsidP="00B15FF9">
      <w:pPr>
        <w:pStyle w:val="12"/>
        <w:framePr w:wrap="auto"/>
        <w:numPr>
          <w:ilvl w:val="0"/>
          <w:numId w:val="27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问题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1/2</w:t>
      </w:r>
      <w:r w:rsid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处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以</w:t>
      </w:r>
      <w:r w:rsidRPr="00DD0D3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“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Are</w:t>
      </w:r>
      <w:r w:rsidRPr="00DD0D3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”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</w:t>
      </w:r>
      <w:r w:rsidRPr="00DD0D3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“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Can</w:t>
      </w:r>
      <w:r w:rsidRPr="00DD0D3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”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</w:t>
      </w:r>
      <w:r w:rsidRPr="00DD0D3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“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How</w:t>
      </w:r>
      <w:r w:rsidRPr="00DD0D33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>”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等开头</w:t>
      </w:r>
      <w:r w:rsidR="0019725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的指标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以及所有相应的数学工程</w:t>
      </w:r>
    </w:p>
    <w:p w:rsidR="00B15FF9" w:rsidRDefault="00B15FF9" w:rsidP="00B15FF9">
      <w:pPr>
        <w:pStyle w:val="12"/>
        <w:framePr w:wrap="auto"/>
        <w:spacing w:line="240" w:lineRule="auto"/>
        <w:ind w:left="0" w:right="0" w:firstLineChars="200" w:firstLine="48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</w:p>
    <w:p w:rsidR="00A6457C" w:rsidRDefault="00DD0D33" w:rsidP="00971391">
      <w:pPr>
        <w:pStyle w:val="12"/>
        <w:framePr w:wrap="auto"/>
        <w:spacing w:line="240" w:lineRule="auto"/>
        <w:ind w:leftChars="100" w:left="240" w:right="0" w:firstLineChars="200" w:firstLine="48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我们还使用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stanford corenlp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到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tokenizer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postagger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ner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来预处理某些深度学习模型的文本输入。</w:t>
      </w:r>
    </w:p>
    <w:p w:rsidR="0019725C" w:rsidRDefault="00DD0D33" w:rsidP="00971391">
      <w:pPr>
        <w:pStyle w:val="12"/>
        <w:framePr w:wrap="auto"/>
        <w:spacing w:line="240" w:lineRule="auto"/>
        <w:ind w:leftChars="100" w:left="240" w:right="0" w:firstLineChars="200" w:firstLine="48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Pr="00B15FF9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结构特征（即图表）</w:t>
      </w:r>
      <w:r w:rsidR="00B15FF9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</w:p>
    <w:p w:rsidR="00971391" w:rsidRDefault="00971391" w:rsidP="00971391">
      <w:pPr>
        <w:pStyle w:val="12"/>
        <w:framePr w:wrap="auto"/>
        <w:numPr>
          <w:ilvl w:val="0"/>
          <w:numId w:val="28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从连接的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训练集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和测试集中的问题对之间的边缘构建的图形中构建了密度特征。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选手计算了问题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和问题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2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的领域数，最小值，最大值，交点，并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lastRenderedPageBreak/>
        <w:t>集，</w:t>
      </w:r>
      <w:proofErr w:type="gramStart"/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主边切割</w:t>
      </w:r>
      <w:proofErr w:type="gramEnd"/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时的最短路径长度。</w:t>
      </w:r>
    </w:p>
    <w:p w:rsidR="00A6457C" w:rsidRDefault="00971391" w:rsidP="00971391">
      <w:pPr>
        <w:pStyle w:val="12"/>
        <w:framePr w:wrap="auto"/>
        <w:numPr>
          <w:ilvl w:val="0"/>
          <w:numId w:val="28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进一步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建立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了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密度特征来计算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相邻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问题的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相邻数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......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并且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计算相邻问题的相邻问题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..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（开始）。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还计算了更高阶的邻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域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，它们也是较低阶的邻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域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（循环）。</w:t>
      </w:r>
    </w:p>
    <w:p w:rsidR="00A6457C" w:rsidRDefault="00A6457C" w:rsidP="00971391">
      <w:pPr>
        <w:pStyle w:val="12"/>
        <w:framePr w:wrap="auto"/>
        <w:numPr>
          <w:ilvl w:val="0"/>
          <w:numId w:val="28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尝试了不同的图形结构：构建了无向和有向图（从问题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到问题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2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的边缘），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还试图将问题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的密度特征与问题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2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的特征分开，以产生除交换特征之外的非交换特征。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</w:p>
    <w:p w:rsidR="00A6457C" w:rsidRDefault="00A6457C" w:rsidP="00971391">
      <w:pPr>
        <w:pStyle w:val="12"/>
        <w:framePr w:wrap="auto"/>
        <w:numPr>
          <w:ilvl w:val="0"/>
          <w:numId w:val="28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构建了描述该对所属的连接子图的特征：边数，节点数，列中边的百分比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</w:t>
      </w:r>
    </w:p>
    <w:p w:rsidR="00A6457C" w:rsidRDefault="00A6457C" w:rsidP="00971391">
      <w:pPr>
        <w:pStyle w:val="12"/>
        <w:framePr w:wrap="auto"/>
        <w:numPr>
          <w:ilvl w:val="0"/>
          <w:numId w:val="28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还在子图上计算了相同的特征，这些子图仅从问题的边缘构建，这些问题都出现不止一次。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想要的是删除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他们</w:t>
      </w:r>
      <w:r w:rsidR="00DD0D33"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认为通过改变其结构破坏图形特征的假问题。</w:t>
      </w:r>
    </w:p>
    <w:p w:rsidR="00A6457C" w:rsidRDefault="00A6457C" w:rsidP="00A6457C">
      <w:pPr>
        <w:pStyle w:val="12"/>
        <w:framePr w:wrap="auto"/>
        <w:spacing w:line="240" w:lineRule="auto"/>
        <w:ind w:left="846" w:right="0" w:firstLine="0"/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</w:pPr>
    </w:p>
    <w:p w:rsidR="00CB0844" w:rsidRPr="00971391" w:rsidRDefault="00DD0D33" w:rsidP="00A6457C">
      <w:pPr>
        <w:pStyle w:val="12"/>
        <w:framePr w:wrap="auto"/>
        <w:spacing w:line="240" w:lineRule="auto"/>
        <w:ind w:left="426" w:right="0" w:firstLineChars="200" w:firstLine="48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最后，与其他团队一样，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该选手</w:t>
      </w: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使用一些初始模型对图表进行加权。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他</w:t>
      </w: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们尝试了</w:t>
      </w: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logit</w:t>
      </w: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并重新调整了预测，但原始预测效果最好。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此外，</w:t>
      </w: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还使用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了</w:t>
      </w:r>
      <w:r w:rsidRPr="0097139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一个相似特征对图形进行加权。</w:t>
      </w:r>
    </w:p>
    <w:p w:rsidR="00CB0844" w:rsidRPr="00971391" w:rsidRDefault="00CB0844" w:rsidP="00CB0844">
      <w:pPr>
        <w:pStyle w:val="12"/>
        <w:framePr w:wrap="auto"/>
        <w:rPr>
          <w:rFonts w:ascii="Times New Roman" w:eastAsia="宋体" w:hAnsi="Times New Roman" w:cs="Times New Roman" w:hint="default"/>
          <w:b/>
          <w:spacing w:val="0"/>
          <w:sz w:val="24"/>
          <w:szCs w:val="24"/>
        </w:rPr>
      </w:pPr>
    </w:p>
    <w:p w:rsidR="005855CB" w:rsidRDefault="007E004F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  <w:bookmarkStart w:id="22" w:name="_Toc32293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 xml:space="preserve">3.1.2 </w:t>
      </w:r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方案</w:t>
      </w:r>
      <w:proofErr w:type="gramStart"/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一</w:t>
      </w:r>
      <w:proofErr w:type="gramEnd"/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模型设计、建立部分方案</w:t>
      </w:r>
      <w:bookmarkEnd w:id="22"/>
    </w:p>
    <w:p w:rsidR="000C6AC4" w:rsidRPr="000C6AC4" w:rsidRDefault="000C6AC4" w:rsidP="000C6AC4">
      <w:pPr>
        <w:pStyle w:val="12"/>
        <w:framePr w:wrap="auto"/>
        <w:spacing w:line="240" w:lineRule="auto"/>
        <w:ind w:left="0" w:right="0" w:firstLine="0"/>
        <w:rPr>
          <w:rFonts w:ascii="宋体" w:eastAsia="宋体" w:hAnsi="宋体" w:cs="Times New Roman"/>
          <w:b/>
          <w:spacing w:val="0"/>
          <w:sz w:val="24"/>
          <w:szCs w:val="24"/>
          <w:lang w:val="zh-CN"/>
        </w:rPr>
      </w:pPr>
      <w:r w:rsidRPr="000C6AC4">
        <w:rPr>
          <w:rFonts w:ascii="宋体" w:eastAsia="宋体" w:hAnsi="宋体" w:cs="Times New Roman"/>
          <w:b/>
          <w:spacing w:val="0"/>
          <w:sz w:val="24"/>
          <w:szCs w:val="24"/>
          <w:lang w:val="zh-CN"/>
        </w:rPr>
        <w:t>1）模型建立</w:t>
      </w:r>
      <w:r>
        <w:rPr>
          <w:rFonts w:ascii="宋体" w:eastAsia="宋体" w:hAnsi="宋体" w:cs="Times New Roman"/>
          <w:b/>
          <w:spacing w:val="0"/>
          <w:sz w:val="24"/>
          <w:szCs w:val="24"/>
          <w:lang w:val="zh-CN"/>
        </w:rPr>
        <w:t>：</w:t>
      </w:r>
    </w:p>
    <w:p w:rsidR="00A6457C" w:rsidRDefault="00A6457C" w:rsidP="00E077FA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为</w:t>
      </w:r>
      <w:r w:rsidR="00DD0D33" w:rsidRPr="00A6457C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NNets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开发了两种主要架构：</w:t>
      </w:r>
      <w:r w:rsidR="00DD0D33" w:rsidRPr="00A6457C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Siamese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="00DD0D33" w:rsidRPr="00A6457C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Attention Neural Networks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</w:t>
      </w:r>
    </w:p>
    <w:p w:rsidR="00A6457C" w:rsidRDefault="00DD0D33" w:rsidP="00A6457C">
      <w:pPr>
        <w:pStyle w:val="12"/>
        <w:framePr w:wrap="auto"/>
        <w:numPr>
          <w:ilvl w:val="0"/>
          <w:numId w:val="29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Siamese LSTM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带有预训练的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Glove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嵌入</w:t>
      </w:r>
    </w:p>
    <w:p w:rsidR="00A6457C" w:rsidRDefault="00DD0D33" w:rsidP="00A6457C">
      <w:pPr>
        <w:pStyle w:val="12"/>
        <w:framePr w:wrap="auto"/>
        <w:numPr>
          <w:ilvl w:val="0"/>
          <w:numId w:val="29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具有预训练的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FastText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嵌入的可分解注意力（</w:t>
      </w:r>
      <w:hyperlink r:id="rId23" w:history="1">
        <w:r w:rsidR="00A6457C" w:rsidRPr="004E6E49">
          <w:rPr>
            <w:rStyle w:val="a4"/>
            <w:rFonts w:ascii="Times New Roman" w:eastAsiaTheme="minorEastAsia" w:hAnsi="Times New Roman" w:cs="Times New Roman"/>
            <w:spacing w:val="0"/>
            <w:sz w:val="24"/>
            <w:szCs w:val="24"/>
            <w:lang w:val="zh-CN"/>
          </w:rPr>
          <w:t>https://arxiv.org/abs/1606.01933</w:t>
        </w:r>
        <w:r w:rsidR="00A6457C" w:rsidRPr="00A6457C">
          <w:rPr>
            <w:rStyle w:val="a4"/>
            <w:rFonts w:ascii="Times New Roman" w:eastAsiaTheme="minorEastAsia" w:hAnsi="Times New Roman" w:cs="Times New Roman"/>
            <w:spacing w:val="0"/>
            <w:sz w:val="24"/>
            <w:szCs w:val="24"/>
            <w:u w:val="none"/>
            <w:lang w:val="zh-CN"/>
          </w:rPr>
          <w:t>）。该模型在</w:t>
        </w:r>
        <w:r w:rsidR="00A6457C" w:rsidRPr="00A6457C">
          <w:rPr>
            <w:rStyle w:val="a4"/>
            <w:rFonts w:ascii="Times New Roman" w:eastAsiaTheme="minorEastAsia" w:hAnsi="Times New Roman" w:cs="Times New Roman"/>
            <w:spacing w:val="0"/>
            <w:sz w:val="24"/>
            <w:szCs w:val="24"/>
            <w:u w:val="none"/>
            <w:lang w:val="zh-CN"/>
          </w:rPr>
          <w:t>cv</w:t>
        </w:r>
        <w:r w:rsidR="00A6457C" w:rsidRPr="00A6457C">
          <w:rPr>
            <w:rStyle w:val="a4"/>
            <w:rFonts w:ascii="Times New Roman" w:eastAsiaTheme="minorEastAsia" w:hAnsi="Times New Roman" w:cs="Times New Roman"/>
            <w:spacing w:val="0"/>
            <w:sz w:val="24"/>
            <w:szCs w:val="24"/>
            <w:u w:val="none"/>
            <w:lang w:val="zh-CN"/>
          </w:rPr>
          <w:t>上达到</w:t>
        </w:r>
        <w:r w:rsidR="00A6457C" w:rsidRPr="00A6457C">
          <w:rPr>
            <w:rStyle w:val="a4"/>
            <w:rFonts w:ascii="Times New Roman" w:eastAsiaTheme="minorEastAsia" w:hAnsi="Times New Roman" w:cs="Times New Roman"/>
            <w:spacing w:val="0"/>
            <w:sz w:val="24"/>
            <w:szCs w:val="24"/>
            <w:u w:val="none"/>
            <w:lang w:val="zh-CN"/>
          </w:rPr>
          <w:t>~0.3</w:t>
        </w:r>
      </w:hyperlink>
    </w:p>
    <w:p w:rsidR="00A6457C" w:rsidRDefault="00DD0D33" w:rsidP="00A6457C">
      <w:pPr>
        <w:pStyle w:val="12"/>
        <w:framePr w:wrap="auto"/>
        <w:numPr>
          <w:ilvl w:val="0"/>
          <w:numId w:val="29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ESIM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（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https://arxiv.org/abs/1609.06038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），带有预训练的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FastText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嵌入。这是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选手使用的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最好的纯粹的深度学习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NLP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模型，它在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CV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上达到了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~0.27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。但是这个模型运行时间太长，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只在第一个堆叠层添加一次</w:t>
      </w:r>
    </w:p>
    <w:p w:rsidR="00A6457C" w:rsidRDefault="00A6457C" w:rsidP="00A6457C">
      <w:pPr>
        <w:pStyle w:val="12"/>
        <w:framePr w:wrap="auto"/>
        <w:numPr>
          <w:ilvl w:val="0"/>
          <w:numId w:val="29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注意到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DL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复杂体系结构在第一层堆叠层中起作用，但在第二层上没有比简单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MLP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更好</w:t>
      </w:r>
      <w:r w:rsidR="00DD0D33"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</w:p>
    <w:p w:rsidR="00676796" w:rsidRDefault="00DD0D33" w:rsidP="00A6457C">
      <w:pPr>
        <w:pStyle w:val="12"/>
        <w:framePr w:wrap="auto"/>
        <w:spacing w:line="240" w:lineRule="auto"/>
        <w:ind w:left="426" w:right="0" w:firstLineChars="200" w:firstLine="48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其中一个关键问题是选择并将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的一些传统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特征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纳入这些网络。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使用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FastText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Glove</w:t>
      </w:r>
      <w:proofErr w:type="gramStart"/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预训练</w:t>
      </w:r>
      <w:proofErr w:type="gramEnd"/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的嵌入式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使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训练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= False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，因为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尝试对它们进行微调并没有带来任何改进。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A6457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最终，在文本序列和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的图形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/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文本挖掘特征上训练的神经网络被证明是最好的单一模型。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A6457C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最后，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还尝试在角色级别上训练</w:t>
      </w:r>
      <w:r w:rsidR="00A6457C" w:rsidRPr="00A6457C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Siamese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模型，以便为堆叠</w:t>
      </w:r>
      <w:r w:rsidR="00A6457C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模型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提供进一步的多样性，但很难说它是否真的有用。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0C6AC4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然后，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尝试了更多经典算法来利用图形功能，例如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XGB / LGBM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，它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们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像往常一样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得到了不错的结果</w:t>
      </w:r>
      <w:r w:rsidRPr="00DD0D33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</w:t>
      </w:r>
    </w:p>
    <w:p w:rsidR="00E077FA" w:rsidRDefault="00E077FA" w:rsidP="00E077FA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</w:pPr>
    </w:p>
    <w:p w:rsidR="000C6AC4" w:rsidRDefault="000C6AC4" w:rsidP="000C6AC4">
      <w:pPr>
        <w:pStyle w:val="12"/>
        <w:framePr w:wrap="auto"/>
        <w:spacing w:line="240" w:lineRule="auto"/>
        <w:ind w:left="482" w:right="0" w:hangingChars="200" w:hanging="482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2</w:t>
      </w: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）</w:t>
      </w: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 xml:space="preserve"> </w:t>
      </w:r>
      <w:r w:rsidR="00E077FA"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重新缩放</w:t>
      </w:r>
      <w:r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（调节）</w:t>
      </w: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：</w:t>
      </w:r>
    </w:p>
    <w:p w:rsidR="000C6AC4" w:rsidRDefault="00E077FA" w:rsidP="000C6AC4">
      <w:pPr>
        <w:pStyle w:val="12"/>
        <w:framePr w:wrap="auto"/>
        <w:spacing w:line="240" w:lineRule="auto"/>
        <w:ind w:leftChars="100" w:left="240" w:right="0" w:firstLineChars="300" w:firstLine="72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为了平衡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训练集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和测试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之间的目标分布的差异，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还看了一点关于</w:t>
      </w:r>
      <w:r w:rsidRPr="000C6AC4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lastRenderedPageBreak/>
        <w:t>sweezyjeez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的分析</w:t>
      </w:r>
      <w:r w:rsidRPr="000C6AC4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（</w:t>
      </w:r>
      <w:r w:rsidR="000C6AC4" w:rsidRPr="000C6AC4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https://www.kaggle.com/c/quora-question-pairs/discussion/31179</w:t>
      </w:r>
      <w:r w:rsidRPr="000C6AC4">
        <w:rPr>
          <w:rFonts w:ascii="Times New Roman" w:eastAsiaTheme="minorEastAsia" w:hAnsi="Times New Roman" w:cs="Times New Roman"/>
          <w:b/>
          <w:i/>
          <w:spacing w:val="0"/>
          <w:sz w:val="24"/>
          <w:szCs w:val="24"/>
          <w:lang w:val="zh-CN"/>
        </w:rPr>
        <w:t>再次感谢您的贡献，这帮助了几乎所有的参与者）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0C6AC4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 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通过优化重新缩放来减少对数损失。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没有找到更好的假设来模拟测试数据集中数据的分布，但通过在数据的本地子样本上使用它来使其更准确。</w:t>
      </w:r>
    </w:p>
    <w:p w:rsidR="000C6AC4" w:rsidRDefault="00E077FA" w:rsidP="000C6AC4">
      <w:pPr>
        <w:pStyle w:val="12"/>
        <w:framePr w:wrap="auto"/>
        <w:spacing w:line="240" w:lineRule="auto"/>
        <w:ind w:leftChars="100" w:left="240" w:right="0" w:firstLineChars="300" w:firstLine="72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我们发现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3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个周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边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训练集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/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测试</w:t>
      </w:r>
      <w:proofErr w:type="gramStart"/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非常</w:t>
      </w:r>
      <w:proofErr w:type="gramEnd"/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不同：</w:t>
      </w:r>
    </w:p>
    <w:p w:rsidR="000C6AC4" w:rsidRDefault="00E077FA" w:rsidP="000C6AC4">
      <w:pPr>
        <w:pStyle w:val="12"/>
        <w:framePr w:wrap="auto"/>
        <w:numPr>
          <w:ilvl w:val="2"/>
          <w:numId w:val="30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周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边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1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qid1count = qid2count = 1</w:t>
      </w:r>
    </w:p>
    <w:p w:rsidR="000C6AC4" w:rsidRDefault="00E077FA" w:rsidP="000C6AC4">
      <w:pPr>
        <w:pStyle w:val="12"/>
        <w:framePr w:wrap="auto"/>
        <w:numPr>
          <w:ilvl w:val="2"/>
          <w:numId w:val="30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周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边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2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minqidcount = 1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maxqidcount&gt; 1</w:t>
      </w:r>
    </w:p>
    <w:p w:rsidR="000C6AC4" w:rsidRDefault="00E077FA" w:rsidP="000C6AC4">
      <w:pPr>
        <w:pStyle w:val="12"/>
        <w:framePr w:wrap="auto"/>
        <w:numPr>
          <w:ilvl w:val="2"/>
          <w:numId w:val="30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周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边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3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minqidcount&gt; 1</w:t>
      </w:r>
    </w:p>
    <w:p w:rsidR="00E077FA" w:rsidRPr="000C6AC4" w:rsidRDefault="00E077FA" w:rsidP="000C6AC4">
      <w:pPr>
        <w:pStyle w:val="12"/>
        <w:framePr w:wrap="auto"/>
        <w:spacing w:line="240" w:lineRule="auto"/>
        <w:ind w:leftChars="100" w:left="240" w:right="0" w:firstLineChars="300" w:firstLine="720"/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0C6AC4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尝试了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特殊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重新缩放和相同的重新缩放。它适用于第一层模型，但随着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在堆叠中的深入，发现公共重新缩放不够强大，而周边的重新缩放太强。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优化了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他们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的重新缩放，使它在这两种方法之间处于中间位置，与公共重新缩放相比，它有助于获得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~0.001</w:t>
      </w:r>
      <w:r w:rsidR="000C6AC4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的得分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。</w:t>
      </w:r>
    </w:p>
    <w:p w:rsidR="00E077FA" w:rsidRDefault="00E077FA" w:rsidP="00E077FA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</w:p>
    <w:p w:rsidR="000C6AC4" w:rsidRDefault="000C6AC4" w:rsidP="00E077FA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3</w:t>
      </w: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）模型堆叠</w:t>
      </w:r>
      <w:r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  <w:r w:rsidR="00E077FA"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选手</w:t>
      </w:r>
      <w:r w:rsidR="00E077FA"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做了</w:t>
      </w:r>
      <w:r w:rsidR="00E077FA"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4</w:t>
      </w:r>
      <w:r w:rsidR="00E077FA" w:rsidRPr="000C6AC4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层堆叠：</w:t>
      </w:r>
    </w:p>
    <w:p w:rsidR="00B96C30" w:rsidRDefault="00E077FA" w:rsidP="000C6AC4">
      <w:pPr>
        <w:pStyle w:val="12"/>
        <w:framePr w:wrap="auto"/>
        <w:numPr>
          <w:ilvl w:val="0"/>
          <w:numId w:val="31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第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1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层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：</w:t>
      </w:r>
    </w:p>
    <w:p w:rsidR="000C6AC4" w:rsidRDefault="00E077FA" w:rsidP="00B96C30">
      <w:pPr>
        <w:pStyle w:val="12"/>
        <w:framePr w:wrap="auto"/>
        <w:spacing w:line="240" w:lineRule="auto"/>
        <w:ind w:left="420" w:right="0" w:firstLineChars="200" w:firstLine="48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大约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300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个模型，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Paul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Lam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的神经网络，以及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XGB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，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LGBM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等经典算法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，它们的效果十分不错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此外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还有很多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Sciki</w:t>
      </w:r>
      <w:r w:rsidR="00D275D1"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t</w:t>
      </w:r>
      <w:r w:rsidR="00D275D1" w:rsidRPr="00D275D1">
        <w:rPr>
          <w:rFonts w:ascii="Times New Roman" w:eastAsiaTheme="minorEastAsia" w:hAnsi="Times New Roman" w:cs="Times New Roman" w:hint="default"/>
          <w:i/>
          <w:spacing w:val="0"/>
          <w:sz w:val="24"/>
          <w:szCs w:val="24"/>
          <w:lang w:val="zh-CN"/>
        </w:rPr>
        <w:t>- learn</w:t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库里的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分类算法（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ET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，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RF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，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KNN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等）</w:t>
      </w:r>
    </w:p>
    <w:p w:rsidR="000C6AC4" w:rsidRPr="00D275D1" w:rsidRDefault="00E077FA" w:rsidP="00D275D1">
      <w:pPr>
        <w:pStyle w:val="12"/>
        <w:framePr w:wrap="auto"/>
        <w:numPr>
          <w:ilvl w:val="0"/>
          <w:numId w:val="31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第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2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层：约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150</w:t>
      </w:r>
      <w:r w:rsidR="00B96C30"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模型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使用：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B96C30"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</w:t>
      </w:r>
      <w:r w:rsidR="00B96C30" w:rsidRP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 xml:space="preserve"> </w:t>
      </w:r>
      <w:r w:rsidR="00D275D1" w:rsidRPr="00D275D1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i</w:t>
      </w:r>
      <w:r w:rsidR="00D275D1" w:rsidRPr="00D275D1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）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所有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特征输入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B96C30"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B96C30" w:rsidRP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</w:t>
      </w:r>
      <w:r w:rsidR="00B96C30" w:rsidRP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 xml:space="preserve"> </w:t>
      </w:r>
      <w:r w:rsidR="00D275D1" w:rsidRPr="00D275D1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ii</w:t>
      </w:r>
      <w:r w:rsidR="00D275D1" w:rsidRPr="00D275D1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）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上述所有算法的预测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B96C30"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B96C30" w:rsidRP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</w:t>
      </w:r>
      <w:r w:rsidR="00D275D1" w:rsidRPr="00D275D1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iii</w:t>
      </w:r>
      <w:r w:rsidR="00D275D1" w:rsidRPr="00D275D1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）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选手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添加了最好的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L1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纯文本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ESIM</w:t>
      </w:r>
      <w:r w:rsidRP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模型的隐藏层</w:t>
      </w:r>
    </w:p>
    <w:p w:rsidR="000C6AC4" w:rsidRDefault="00E077FA" w:rsidP="000C6AC4">
      <w:pPr>
        <w:pStyle w:val="12"/>
        <w:framePr w:wrap="auto"/>
        <w:numPr>
          <w:ilvl w:val="0"/>
          <w:numId w:val="31"/>
        </w:numPr>
        <w:spacing w:line="240" w:lineRule="auto"/>
        <w:ind w:right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第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3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层：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2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个线性模型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D275D1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 xml:space="preserve"> </w:t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</w:t>
      </w:r>
      <w:r w:rsidR="00D275D1" w:rsidRP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 xml:space="preserve"> </w:t>
      </w:r>
      <w:r w:rsid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 xml:space="preserve"> </w:t>
      </w:r>
      <w:r w:rsidR="00D275D1" w:rsidRP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>i</w:t>
      </w:r>
      <w:r w:rsid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 xml:space="preserve"> </w:t>
      </w:r>
      <w:r w:rsidR="00D275D1" w:rsidRP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>)</w:t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在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3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个最小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Spearman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相关的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L2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预测上，按周长（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3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个周长，基于最小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/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最大度）创建脊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 </w:t>
      </w:r>
      <w:r w:rsidR="00D275D1" w:rsidRPr="00D275D1"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  <w:t xml:space="preserve"> ii)</w:t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Lasso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使用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logit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预处理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所有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L1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和</w:t>
      </w:r>
      <w:r w:rsidRPr="00D275D1">
        <w:rPr>
          <w:rFonts w:ascii="Times New Roman" w:eastAsiaTheme="minorEastAsia" w:hAnsi="Times New Roman" w:cs="Times New Roman"/>
          <w:i/>
          <w:spacing w:val="0"/>
          <w:sz w:val="24"/>
          <w:szCs w:val="24"/>
          <w:lang w:val="zh-CN"/>
        </w:rPr>
        <w:t>L2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预测</w:t>
      </w:r>
    </w:p>
    <w:p w:rsidR="00E077FA" w:rsidRPr="00676796" w:rsidRDefault="00E077FA" w:rsidP="000C6AC4">
      <w:pPr>
        <w:pStyle w:val="12"/>
        <w:framePr w:wrap="auto"/>
        <w:numPr>
          <w:ilvl w:val="0"/>
          <w:numId w:val="31"/>
        </w:numPr>
        <w:spacing w:line="240" w:lineRule="auto"/>
        <w:ind w:right="0"/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</w:pP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第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4</w:t>
      </w:r>
      <w:r w:rsidRPr="00B96C30"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  <w:t>层：混合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br/>
      </w:r>
      <w:r w:rsidR="00D275D1"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  <w:t xml:space="preserve">        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55/45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，根据公共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LB</w:t>
      </w:r>
      <w:r w:rsidRPr="00E077FA"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  <w:t>得分（最终和最佳提交）</w:t>
      </w:r>
    </w:p>
    <w:p w:rsidR="005855CB" w:rsidRPr="00413D05" w:rsidRDefault="007E004F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  <w:bookmarkStart w:id="23" w:name="_Toc29922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 xml:space="preserve">3.1.3 </w:t>
      </w:r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方案</w:t>
      </w:r>
      <w:proofErr w:type="gramStart"/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一</w:t>
      </w:r>
      <w:proofErr w:type="gramEnd"/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结果、排名等</w:t>
      </w:r>
      <w:bookmarkEnd w:id="23"/>
    </w:p>
    <w:p w:rsidR="008F2400" w:rsidRPr="00E077FA" w:rsidRDefault="00E077FA" w:rsidP="003052CE">
      <w:pPr>
        <w:pStyle w:val="12"/>
        <w:framePr w:wrap="auto"/>
        <w:spacing w:line="240" w:lineRule="auto"/>
        <w:ind w:left="0" w:right="0" w:firstLine="0"/>
        <w:rPr>
          <w:rFonts w:ascii="宋体" w:eastAsia="宋体" w:hAnsi="宋体" w:cs="宋体" w:hint="default"/>
          <w:b/>
          <w:spacing w:val="0"/>
          <w:sz w:val="24"/>
          <w:szCs w:val="24"/>
          <w:lang w:val="zh-CN"/>
        </w:rPr>
      </w:pPr>
      <w:r w:rsidRPr="00E077FA">
        <w:rPr>
          <w:rFonts w:ascii="宋体" w:eastAsia="宋体" w:hAnsi="宋体" w:cs="宋体"/>
          <w:b/>
          <w:spacing w:val="0"/>
          <w:sz w:val="24"/>
          <w:szCs w:val="24"/>
          <w:lang w:val="zh-CN"/>
        </w:rPr>
        <w:t>排名：</w:t>
      </w:r>
      <w:r w:rsidRPr="00E077FA">
        <w:rPr>
          <w:rFonts w:ascii="Times New Roman" w:eastAsia="宋体" w:hAnsi="Times New Roman" w:cs="Times New Roman" w:hint="default"/>
          <w:b/>
          <w:spacing w:val="0"/>
          <w:sz w:val="24"/>
          <w:szCs w:val="24"/>
          <w:lang w:val="zh-CN"/>
        </w:rPr>
        <w:t>1/3307</w:t>
      </w:r>
    </w:p>
    <w:p w:rsidR="00E077FA" w:rsidRDefault="00E077FA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="宋体" w:hAnsi="Times New Roman" w:cs="Times New Roman" w:hint="default"/>
          <w:b/>
          <w:spacing w:val="0"/>
          <w:sz w:val="24"/>
          <w:szCs w:val="24"/>
          <w:lang w:val="zh-CN"/>
        </w:rPr>
      </w:pPr>
      <w:r w:rsidRPr="00E077FA">
        <w:rPr>
          <w:rFonts w:ascii="宋体" w:eastAsia="宋体" w:hAnsi="宋体" w:cs="宋体"/>
          <w:b/>
          <w:spacing w:val="0"/>
          <w:sz w:val="24"/>
          <w:szCs w:val="24"/>
          <w:lang w:val="zh-CN"/>
        </w:rPr>
        <w:t>得分：</w:t>
      </w:r>
      <w:r w:rsidRPr="00E077FA">
        <w:rPr>
          <w:rFonts w:ascii="Times New Roman" w:eastAsia="宋体" w:hAnsi="Times New Roman" w:cs="Times New Roman" w:hint="default"/>
          <w:b/>
          <w:spacing w:val="0"/>
          <w:sz w:val="24"/>
          <w:szCs w:val="24"/>
          <w:lang w:val="zh-CN"/>
        </w:rPr>
        <w:t>0.11579</w:t>
      </w:r>
      <w:r w:rsidRPr="00E077FA">
        <w:rPr>
          <w:rFonts w:ascii="Times New Roman" w:eastAsia="宋体" w:hAnsi="Times New Roman" w:cs="Times New Roman" w:hint="default"/>
          <w:b/>
          <w:spacing w:val="0"/>
          <w:sz w:val="24"/>
          <w:szCs w:val="24"/>
          <w:lang w:val="zh-CN"/>
        </w:rPr>
        <w:t>（</w:t>
      </w:r>
      <w:r w:rsidRPr="00E077FA">
        <w:rPr>
          <w:rFonts w:ascii="Times New Roman" w:eastAsia="宋体" w:hAnsi="Times New Roman" w:cs="Times New Roman" w:hint="default"/>
          <w:b/>
          <w:spacing w:val="0"/>
          <w:sz w:val="24"/>
          <w:szCs w:val="24"/>
          <w:lang w:val="zh-CN"/>
        </w:rPr>
        <w:t>logloss</w:t>
      </w:r>
      <w:r w:rsidRPr="00E077FA">
        <w:rPr>
          <w:rFonts w:ascii="Times New Roman" w:eastAsia="宋体" w:hAnsi="Times New Roman" w:cs="Times New Roman" w:hint="default"/>
          <w:b/>
          <w:spacing w:val="0"/>
          <w:sz w:val="24"/>
          <w:szCs w:val="24"/>
          <w:lang w:val="zh-CN"/>
        </w:rPr>
        <w:t>）</w:t>
      </w:r>
    </w:p>
    <w:p w:rsidR="00E077FA" w:rsidRDefault="00E077FA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b/>
          <w:spacing w:val="0"/>
          <w:sz w:val="24"/>
          <w:szCs w:val="24"/>
          <w:lang w:val="zh-CN"/>
        </w:rPr>
      </w:pPr>
    </w:p>
    <w:p w:rsidR="00D275D1" w:rsidRPr="00D275D1" w:rsidRDefault="00D275D1" w:rsidP="003052CE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/>
          <w:b/>
          <w:spacing w:val="0"/>
          <w:sz w:val="24"/>
          <w:szCs w:val="24"/>
          <w:lang w:val="zh-CN"/>
        </w:rPr>
      </w:pPr>
    </w:p>
    <w:p w:rsidR="005855CB" w:rsidRDefault="007E004F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  <w:bookmarkStart w:id="24" w:name="_Toc4787_WPSOffice_Level3"/>
      <w:r w:rsidRPr="00413D05">
        <w:rPr>
          <w:rFonts w:ascii="Times New Roman" w:eastAsiaTheme="minorHAnsi" w:hAnsi="Times New Roman" w:cs="Times New Roman" w:hint="default"/>
          <w:b/>
          <w:bCs/>
          <w:spacing w:val="0"/>
          <w:sz w:val="24"/>
          <w:szCs w:val="24"/>
          <w:lang w:val="zh-CN"/>
        </w:rPr>
        <w:t>3.1.4</w:t>
      </w:r>
      <w:r w:rsidRPr="00413D05">
        <w:rPr>
          <w:rFonts w:ascii="Times New Roman" w:eastAsiaTheme="minorHAnsi" w:hAnsi="Times New Roman" w:cs="Times New Roman" w:hint="default"/>
          <w:bCs/>
          <w:spacing w:val="0"/>
          <w:sz w:val="24"/>
          <w:szCs w:val="24"/>
          <w:lang w:val="zh-CN"/>
        </w:rPr>
        <w:t xml:space="preserve"> </w:t>
      </w:r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方案</w:t>
      </w:r>
      <w:proofErr w:type="gramStart"/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一</w:t>
      </w:r>
      <w:proofErr w:type="gramEnd"/>
      <w:r w:rsidRPr="00413D05"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  <w:t>算法流程图</w:t>
      </w:r>
      <w:bookmarkEnd w:id="24"/>
    </w:p>
    <w:p w:rsidR="00F33672" w:rsidRDefault="00D036C8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F7BD621">
            <wp:simplePos x="0" y="0"/>
            <wp:positionH relativeFrom="margin">
              <wp:align>center</wp:align>
            </wp:positionH>
            <wp:positionV relativeFrom="paragraph">
              <wp:posOffset>42834</wp:posOffset>
            </wp:positionV>
            <wp:extent cx="5575935" cy="4280535"/>
            <wp:effectExtent l="152400" t="171450" r="177165" b="177165"/>
            <wp:wrapNone/>
            <wp:docPr id="1073741836" name="图片 10737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28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3052CE" w:rsidRDefault="003052CE">
      <w:pPr>
        <w:pStyle w:val="12"/>
        <w:framePr w:wrap="auto"/>
        <w:spacing w:line="348" w:lineRule="auto"/>
        <w:ind w:left="0" w:right="0" w:firstLine="0"/>
        <w:rPr>
          <w:rFonts w:ascii="Times New Roman" w:eastAsia="微软雅黑" w:hAnsi="Times New Roman" w:cs="Times New Roman" w:hint="default"/>
          <w:spacing w:val="0"/>
          <w:sz w:val="24"/>
          <w:szCs w:val="24"/>
          <w:lang w:val="zh-CN"/>
        </w:rPr>
      </w:pPr>
    </w:p>
    <w:p w:rsidR="00F33672" w:rsidRPr="003052CE" w:rsidRDefault="00F33672">
      <w:pPr>
        <w:pStyle w:val="12"/>
        <w:framePr w:wrap="auto"/>
        <w:spacing w:line="348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</w:pPr>
    </w:p>
    <w:p w:rsidR="00D036C8" w:rsidRDefault="00D036C8" w:rsidP="00413D05">
      <w:pPr>
        <w:pStyle w:val="12"/>
        <w:framePr w:wrap="auto"/>
        <w:spacing w:line="348" w:lineRule="auto"/>
        <w:ind w:left="0" w:right="0" w:firstLine="0"/>
        <w:jc w:val="center"/>
        <w:rPr>
          <w:rFonts w:ascii="Times New Roman" w:eastAsiaTheme="minorEastAsia" w:hAnsi="Times New Roman" w:cs="Times New Roman" w:hint="default"/>
          <w:spacing w:val="0"/>
          <w:sz w:val="18"/>
          <w:szCs w:val="18"/>
        </w:rPr>
      </w:pPr>
    </w:p>
    <w:p w:rsidR="005855CB" w:rsidRPr="00D036C8" w:rsidRDefault="00413D05" w:rsidP="00D036C8">
      <w:pPr>
        <w:pStyle w:val="12"/>
        <w:framePr w:wrap="auto"/>
        <w:spacing w:line="348" w:lineRule="auto"/>
        <w:ind w:left="0" w:right="0" w:firstLine="0"/>
        <w:jc w:val="center"/>
        <w:rPr>
          <w:rFonts w:ascii="Times New Roman" w:eastAsiaTheme="minorEastAsia" w:hAnsi="Times New Roman" w:cs="Times New Roman"/>
          <w:b/>
          <w:spacing w:val="0"/>
          <w:sz w:val="18"/>
          <w:szCs w:val="18"/>
        </w:rPr>
      </w:pPr>
      <w:r w:rsidRPr="00D036C8"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  <w:t>Figure3.1.4-1:</w:t>
      </w:r>
      <w:r w:rsidRPr="00D036C8">
        <w:rPr>
          <w:rFonts w:ascii="Times New Roman" w:eastAsiaTheme="minorEastAsia" w:hAnsi="Times New Roman" w:cs="Times New Roman" w:hint="default"/>
          <w:b/>
          <w:spacing w:val="0"/>
          <w:sz w:val="18"/>
          <w:szCs w:val="18"/>
        </w:rPr>
        <w:t>算法流程图</w:t>
      </w:r>
    </w:p>
    <w:p w:rsidR="007E77F8" w:rsidRDefault="007E77F8" w:rsidP="00D036C8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 w:hint="default"/>
          <w:spacing w:val="0"/>
          <w:sz w:val="24"/>
          <w:szCs w:val="24"/>
          <w:lang w:val="zh-CN"/>
        </w:rPr>
      </w:pPr>
    </w:p>
    <w:p w:rsidR="00D036C8" w:rsidRPr="00D036C8" w:rsidRDefault="00D036C8" w:rsidP="00D036C8">
      <w:pPr>
        <w:pStyle w:val="12"/>
        <w:framePr w:wrap="auto"/>
        <w:spacing w:line="240" w:lineRule="auto"/>
        <w:ind w:left="0" w:right="0" w:firstLine="0"/>
        <w:rPr>
          <w:rFonts w:ascii="Times New Roman" w:eastAsiaTheme="minorEastAsia" w:hAnsi="Times New Roman" w:cs="Times New Roman"/>
          <w:spacing w:val="0"/>
          <w:sz w:val="24"/>
          <w:szCs w:val="24"/>
          <w:lang w:val="zh-CN"/>
        </w:rPr>
      </w:pPr>
    </w:p>
    <w:p w:rsidR="005855CB" w:rsidRPr="00B85AB8" w:rsidRDefault="007E004F" w:rsidP="00B85AB8">
      <w:pPr>
        <w:pStyle w:val="111"/>
        <w:framePr w:wrap="auto"/>
        <w:spacing w:line="240" w:lineRule="auto"/>
        <w:ind w:left="0" w:firstLine="0"/>
        <w:rPr>
          <w:rFonts w:asciiTheme="majorHAnsi" w:eastAsia="华文宋体" w:hAnsi="华文宋体" w:cs="华文宋体"/>
          <w:lang w:val="zh-CN"/>
        </w:rPr>
      </w:pPr>
      <w:bookmarkStart w:id="25" w:name="_Toc22683_WPSOffice_Level1"/>
      <w:r>
        <w:rPr>
          <w:rFonts w:asciiTheme="majorHAnsi" w:eastAsia="华文宋体" w:hAnsi="华文宋体" w:cs="华文宋体" w:hint="eastAsia"/>
        </w:rPr>
        <w:t xml:space="preserve">4. </w:t>
      </w:r>
      <w:r>
        <w:rPr>
          <w:rFonts w:asciiTheme="majorHAnsi" w:eastAsia="华文宋体" w:hAnsi="华文宋体" w:cs="华文宋体" w:hint="eastAsia"/>
          <w:lang w:val="zh-CN"/>
        </w:rPr>
        <w:t>算法比较</w:t>
      </w:r>
      <w:bookmarkEnd w:id="25"/>
      <w:r w:rsidR="00D036C8">
        <w:rPr>
          <w:rFonts w:asciiTheme="majorHAnsi" w:eastAsia="华文宋体" w:hAnsi="华文宋体" w:cs="华文宋体" w:hint="eastAsia"/>
          <w:lang w:val="zh-CN"/>
        </w:rPr>
        <w:t>(</w:t>
      </w:r>
      <w:r w:rsidR="00D036C8">
        <w:rPr>
          <w:rFonts w:asciiTheme="majorHAnsi" w:eastAsia="华文宋体" w:hAnsi="华文宋体" w:cs="华文宋体" w:hint="eastAsia"/>
          <w:lang w:val="zh-CN"/>
        </w:rPr>
        <w:t>总结</w:t>
      </w:r>
      <w:r w:rsidR="00D036C8">
        <w:rPr>
          <w:rFonts w:asciiTheme="majorHAnsi" w:eastAsia="华文宋体" w:hAnsi="华文宋体" w:cs="华文宋体"/>
          <w:lang w:val="zh-CN"/>
        </w:rPr>
        <w:t>)</w:t>
      </w:r>
    </w:p>
    <w:tbl>
      <w:tblPr>
        <w:tblpPr w:leftFromText="180" w:rightFromText="180" w:vertAnchor="text" w:horzAnchor="page" w:tblpX="2004" w:tblpY="395"/>
        <w:tblOverlap w:val="never"/>
        <w:tblW w:w="8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5855CB">
        <w:trPr>
          <w:trHeight w:val="445"/>
          <w:tblHeader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Default="005855CB">
            <w:pPr>
              <w:framePr w:wrap="auto"/>
              <w:rPr>
                <w:rFonts w:ascii="华文宋体" w:eastAsia="华文宋体" w:hAnsi="华文宋体" w:cs="华文宋体"/>
                <w:color w:val="FFFFFF"/>
                <w:sz w:val="22"/>
                <w:szCs w:val="22"/>
              </w:rPr>
            </w:pPr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Default="007E00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华文宋体" w:eastAsia="华文宋体" w:hAnsi="华文宋体" w:cs="华文宋体" w:hint="eastAsia"/>
                <w:b/>
                <w:bCs/>
                <w:color w:val="FFFFFF"/>
              </w:rPr>
              <w:t>评估指标</w:t>
            </w:r>
            <w:proofErr w:type="spellEnd"/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Default="007E00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华文宋体" w:eastAsia="华文宋体" w:hAnsi="华文宋体" w:cs="华文宋体" w:hint="eastAsia"/>
                <w:b/>
                <w:bCs/>
                <w:color w:val="FFFFFF"/>
              </w:rPr>
              <w:t>特征工程</w:t>
            </w:r>
            <w:proofErr w:type="spellEnd"/>
          </w:p>
        </w:tc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Default="007E00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华文宋体" w:eastAsia="华文宋体" w:hAnsi="华文宋体" w:cs="华文宋体" w:hint="eastAsia"/>
                <w:b/>
                <w:bCs/>
                <w:color w:val="FFFFFF"/>
              </w:rPr>
              <w:t>基础算法</w:t>
            </w:r>
            <w:proofErr w:type="spellEnd"/>
          </w:p>
        </w:tc>
        <w:tc>
          <w:tcPr>
            <w:tcW w:w="175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Default="007E004F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华文宋体" w:eastAsia="华文宋体" w:hAnsi="华文宋体" w:cs="华文宋体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华文宋体" w:eastAsia="华文宋体" w:hAnsi="华文宋体" w:cs="华文宋体" w:hint="eastAsia"/>
                <w:b/>
                <w:bCs/>
                <w:color w:val="FFFFFF"/>
              </w:rPr>
              <w:t>基本库</w:t>
            </w:r>
            <w:proofErr w:type="spellEnd"/>
          </w:p>
        </w:tc>
      </w:tr>
      <w:tr w:rsidR="005855CB" w:rsidTr="00D40BF3">
        <w:trPr>
          <w:trHeight w:val="445"/>
          <w:tblHeader/>
        </w:trPr>
        <w:tc>
          <w:tcPr>
            <w:tcW w:w="1752" w:type="dxa"/>
            <w:tcBorders>
              <w:top w:val="single" w:sz="8" w:space="0" w:color="FFFFFF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Pr="00D40BF3" w:rsidRDefault="007E004F" w:rsidP="00D40BF3">
            <w:pPr>
              <w:framePr w:wrap="auto"/>
              <w:jc w:val="center"/>
              <w:rPr>
                <w:rFonts w:eastAsia="华文宋体"/>
                <w:color w:val="000000"/>
                <w:sz w:val="21"/>
                <w:szCs w:val="21"/>
                <w:lang w:eastAsia="zh-CN"/>
              </w:rPr>
            </w:pPr>
            <w:r w:rsidRPr="00D40BF3">
              <w:rPr>
                <w:rFonts w:eastAsia="华文宋体"/>
                <w:b/>
                <w:bCs/>
                <w:color w:val="FFFFFF"/>
                <w:sz w:val="21"/>
                <w:szCs w:val="21"/>
                <w:lang w:eastAsia="zh-CN"/>
              </w:rPr>
              <w:t>算法</w:t>
            </w:r>
            <w:r w:rsidRPr="00D40BF3">
              <w:rPr>
                <w:rFonts w:eastAsia="华文宋体"/>
                <w:b/>
                <w:bCs/>
                <w:color w:val="FFFFF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52" w:type="dxa"/>
            <w:tcBorders>
              <w:top w:val="single" w:sz="8" w:space="0" w:color="FFFFFF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Pr="00D40BF3" w:rsidRDefault="00D036C8" w:rsidP="00D40BF3">
            <w:pPr>
              <w:framePr w:wrap="auto"/>
              <w:tabs>
                <w:tab w:val="left" w:pos="1440"/>
              </w:tabs>
              <w:suppressAutoHyphens/>
              <w:jc w:val="center"/>
              <w:outlineLvl w:val="0"/>
              <w:rPr>
                <w:rFonts w:eastAsia="华文宋体" w:hint="eastAsia"/>
                <w:b/>
                <w:bCs/>
                <w:color w:val="FFFFFF"/>
                <w:sz w:val="21"/>
                <w:szCs w:val="21"/>
                <w:lang w:eastAsia="zh-CN"/>
              </w:rPr>
            </w:pPr>
            <w:proofErr w:type="spellStart"/>
            <w:r>
              <w:rPr>
                <w:rFonts w:eastAsia="华文宋体"/>
                <w:b/>
                <w:bCs/>
                <w:color w:val="FFFFFF"/>
                <w:sz w:val="21"/>
                <w:szCs w:val="21"/>
                <w:lang w:eastAsia="zh-CN"/>
              </w:rPr>
              <w:t>logloss</w:t>
            </w:r>
            <w:proofErr w:type="spellEnd"/>
          </w:p>
        </w:tc>
        <w:tc>
          <w:tcPr>
            <w:tcW w:w="1752" w:type="dxa"/>
            <w:tcBorders>
              <w:top w:val="single" w:sz="8" w:space="0" w:color="FFFFFF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Pr="00D40BF3" w:rsidRDefault="00D036C8" w:rsidP="00D40BF3">
            <w:pPr>
              <w:framePr w:wrap="auto"/>
              <w:tabs>
                <w:tab w:val="left" w:pos="1440"/>
              </w:tabs>
              <w:suppressAutoHyphens/>
              <w:jc w:val="center"/>
              <w:outlineLvl w:val="0"/>
              <w:rPr>
                <w:rFonts w:eastAsia="华文宋体" w:hint="eastAsia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eastAsia="华文宋体" w:hint="eastAsia"/>
                <w:b/>
                <w:bCs/>
                <w:color w:val="FFFFFF"/>
                <w:sz w:val="21"/>
                <w:szCs w:val="21"/>
                <w:lang w:eastAsia="zh-CN"/>
              </w:rPr>
              <w:t>特征分类，分词</w:t>
            </w:r>
          </w:p>
        </w:tc>
        <w:tc>
          <w:tcPr>
            <w:tcW w:w="1752" w:type="dxa"/>
            <w:tcBorders>
              <w:top w:val="single" w:sz="8" w:space="0" w:color="FFFFFF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Pr="00D40BF3" w:rsidRDefault="00D40BF3" w:rsidP="00D40BF3">
            <w:pPr>
              <w:framePr w:wrap="auto"/>
              <w:tabs>
                <w:tab w:val="left" w:pos="1440"/>
              </w:tabs>
              <w:suppressAutoHyphens/>
              <w:jc w:val="center"/>
              <w:outlineLvl w:val="0"/>
              <w:rPr>
                <w:rFonts w:eastAsia="华文宋体"/>
                <w:b/>
                <w:bCs/>
                <w:color w:val="FFFFFF"/>
                <w:sz w:val="21"/>
                <w:szCs w:val="21"/>
              </w:rPr>
            </w:pPr>
            <w:r w:rsidRPr="00D40BF3">
              <w:rPr>
                <w:rFonts w:eastAsia="华文宋体"/>
                <w:b/>
                <w:bCs/>
                <w:color w:val="FFFFFF"/>
                <w:sz w:val="21"/>
                <w:szCs w:val="21"/>
                <w:lang w:eastAsia="zh-CN"/>
              </w:rPr>
              <w:t>Xgboost</w:t>
            </w:r>
            <w:r w:rsidRPr="00D40BF3">
              <w:rPr>
                <w:rFonts w:eastAsia="华文宋体"/>
                <w:b/>
                <w:bCs/>
                <w:color w:val="FFFFFF"/>
                <w:sz w:val="21"/>
                <w:szCs w:val="21"/>
                <w:lang w:eastAsia="zh-CN"/>
              </w:rPr>
              <w:t>，</w:t>
            </w:r>
            <w:r w:rsidRPr="00D40BF3">
              <w:rPr>
                <w:rFonts w:eastAsia="华文宋体"/>
                <w:b/>
                <w:bCs/>
                <w:color w:val="FFFFFF"/>
                <w:sz w:val="21"/>
                <w:szCs w:val="21"/>
                <w:lang w:eastAsia="zh-CN"/>
              </w:rPr>
              <w:t>stacking</w:t>
            </w:r>
            <w:r w:rsidR="00D036C8">
              <w:rPr>
                <w:rFonts w:eastAsia="华文宋体" w:hint="eastAsia"/>
                <w:b/>
                <w:bCs/>
                <w:color w:val="FFFFFF"/>
                <w:sz w:val="21"/>
                <w:szCs w:val="21"/>
                <w:lang w:eastAsia="zh-CN"/>
              </w:rPr>
              <w:t>等等</w:t>
            </w:r>
          </w:p>
        </w:tc>
        <w:tc>
          <w:tcPr>
            <w:tcW w:w="1753" w:type="dxa"/>
            <w:tcBorders>
              <w:top w:val="single" w:sz="8" w:space="0" w:color="FFFFFF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B8CCE4"/>
            <w:tcMar>
              <w:top w:w="0" w:type="dxa"/>
              <w:left w:w="0" w:type="dxa"/>
              <w:bottom w:w="0" w:type="dxa"/>
              <w:right w:w="0" w:type="dxa"/>
            </w:tcMar>
          </w:tcPr>
          <w:p w:rsidR="005855CB" w:rsidRDefault="00D40BF3" w:rsidP="00D40BF3">
            <w:pPr>
              <w:framePr w:wrap="auto"/>
              <w:tabs>
                <w:tab w:val="left" w:pos="1440"/>
              </w:tabs>
              <w:suppressAutoHyphens/>
              <w:jc w:val="center"/>
              <w:outlineLvl w:val="0"/>
              <w:rPr>
                <w:rFonts w:ascii="华文宋体" w:eastAsia="华文宋体" w:hAnsi="华文宋体" w:cs="华文宋体"/>
                <w:b/>
                <w:bCs/>
                <w:color w:val="FFFFFF"/>
              </w:rPr>
            </w:pPr>
            <w:r>
              <w:rPr>
                <w:rFonts w:ascii="华文宋体" w:eastAsia="华文宋体" w:hAnsi="华文宋体" w:cs="华文宋体"/>
                <w:b/>
                <w:bCs/>
                <w:color w:val="FFFFFF"/>
                <w:lang w:eastAsia="zh-CN"/>
              </w:rPr>
              <w:t>S</w:t>
            </w:r>
            <w:r>
              <w:rPr>
                <w:rFonts w:ascii="华文宋体" w:eastAsia="华文宋体" w:hAnsi="华文宋体" w:cs="华文宋体" w:hint="eastAsia"/>
                <w:b/>
                <w:bCs/>
                <w:color w:val="FFFFFF"/>
                <w:lang w:eastAsia="zh-CN"/>
              </w:rPr>
              <w:t>klearn</w:t>
            </w:r>
            <w:r w:rsidR="0032449D">
              <w:rPr>
                <w:rFonts w:ascii="华文宋体" w:eastAsia="华文宋体" w:hAnsi="华文宋体" w:cs="华文宋体" w:hint="eastAsia"/>
                <w:b/>
                <w:bCs/>
                <w:color w:val="FFFFFF"/>
                <w:lang w:eastAsia="zh-CN"/>
              </w:rPr>
              <w:t>，</w:t>
            </w:r>
            <w:r w:rsidR="00D036C8">
              <w:rPr>
                <w:rFonts w:ascii="华文宋体" w:eastAsia="华文宋体" w:hAnsi="华文宋体" w:cs="华文宋体" w:hint="eastAsia"/>
                <w:b/>
                <w:bCs/>
                <w:color w:val="FFFFFF"/>
                <w:lang w:eastAsia="zh-CN"/>
              </w:rPr>
              <w:t>x</w:t>
            </w:r>
            <w:r w:rsidR="0032449D">
              <w:rPr>
                <w:rFonts w:ascii="华文宋体" w:eastAsia="华文宋体" w:hAnsi="华文宋体" w:cs="华文宋体"/>
                <w:b/>
                <w:bCs/>
                <w:color w:val="FFFFFF"/>
                <w:lang w:eastAsia="zh-CN"/>
              </w:rPr>
              <w:t>gboost</w:t>
            </w:r>
            <w:r w:rsidR="00D036C8">
              <w:rPr>
                <w:rFonts w:ascii="华文宋体" w:eastAsia="华文宋体" w:hAnsi="华文宋体" w:cs="华文宋体"/>
                <w:b/>
                <w:bCs/>
                <w:color w:val="FFFFFF"/>
                <w:lang w:eastAsia="zh-CN"/>
              </w:rPr>
              <w:t>, natural networks</w:t>
            </w:r>
          </w:p>
        </w:tc>
      </w:tr>
    </w:tbl>
    <w:p w:rsidR="005855CB" w:rsidRPr="00023A6E" w:rsidRDefault="007E004F">
      <w:pPr>
        <w:pStyle w:val="111"/>
        <w:framePr w:wrap="auto"/>
        <w:ind w:left="0" w:firstLine="0"/>
        <w:rPr>
          <w:rFonts w:eastAsia="华文宋体"/>
        </w:rPr>
      </w:pPr>
      <w:bookmarkStart w:id="26" w:name="_Toc16174_WPSOffice_Level1"/>
      <w:r w:rsidRPr="00023A6E">
        <w:rPr>
          <w:rFonts w:eastAsia="华文宋体"/>
          <w:lang w:val="zh-CN"/>
        </w:rPr>
        <w:lastRenderedPageBreak/>
        <w:t>5</w:t>
      </w:r>
      <w:r w:rsidRPr="00023A6E">
        <w:rPr>
          <w:rFonts w:eastAsia="华文宋体"/>
        </w:rPr>
        <w:t xml:space="preserve">. </w:t>
      </w:r>
      <w:r w:rsidRPr="00023A6E">
        <w:rPr>
          <w:rFonts w:eastAsia="华文宋体"/>
          <w:lang w:val="zh-TW" w:eastAsia="zh-TW"/>
        </w:rPr>
        <w:t>总结与展望</w:t>
      </w:r>
      <w:bookmarkEnd w:id="26"/>
    </w:p>
    <w:p w:rsidR="005855CB" w:rsidRDefault="007E004F">
      <w:pPr>
        <w:pStyle w:val="A5"/>
        <w:framePr w:wrap="auto"/>
        <w:rPr>
          <w:rFonts w:eastAsia="PMingLiU" w:cs="Times New Roman"/>
          <w:b/>
          <w:bCs/>
          <w:spacing w:val="8"/>
          <w:sz w:val="28"/>
          <w:szCs w:val="28"/>
          <w:lang w:val="zh-TW" w:eastAsia="zh-TW"/>
        </w:rPr>
      </w:pPr>
      <w:bookmarkStart w:id="27" w:name="_Toc23198_WPSOffice_Level2"/>
      <w:r w:rsidRPr="00023A6E">
        <w:rPr>
          <w:rFonts w:eastAsia="华文宋体" w:cs="Times New Roman"/>
          <w:b/>
          <w:bCs/>
          <w:spacing w:val="8"/>
          <w:sz w:val="28"/>
          <w:szCs w:val="28"/>
          <w:lang w:val="zh-CN"/>
        </w:rPr>
        <w:t>5</w:t>
      </w:r>
      <w:r w:rsidRPr="00023A6E">
        <w:rPr>
          <w:rFonts w:eastAsia="华文宋体" w:cs="Times New Roman"/>
          <w:b/>
          <w:bCs/>
          <w:spacing w:val="8"/>
          <w:sz w:val="28"/>
          <w:szCs w:val="28"/>
        </w:rPr>
        <w:t xml:space="preserve">.1 </w:t>
      </w:r>
      <w:r w:rsidRPr="00023A6E">
        <w:rPr>
          <w:rFonts w:eastAsia="华文宋体" w:cs="Times New Roman"/>
          <w:b/>
          <w:bCs/>
          <w:spacing w:val="8"/>
          <w:sz w:val="28"/>
          <w:szCs w:val="28"/>
          <w:lang w:val="zh-TW" w:eastAsia="zh-TW"/>
        </w:rPr>
        <w:t>总结</w:t>
      </w:r>
      <w:bookmarkEnd w:id="27"/>
    </w:p>
    <w:p w:rsidR="00D036C8" w:rsidRPr="00D036C8" w:rsidRDefault="00D036C8">
      <w:pPr>
        <w:pStyle w:val="A5"/>
        <w:framePr w:wrap="auto"/>
        <w:rPr>
          <w:rFonts w:eastAsia="PMingLiU" w:cs="Times New Roman" w:hint="eastAsia"/>
          <w:bCs/>
          <w:spacing w:val="8"/>
          <w:sz w:val="24"/>
          <w:szCs w:val="24"/>
          <w:lang w:val="zh-CN" w:eastAsia="zh-TW"/>
        </w:rPr>
      </w:pPr>
      <w:r>
        <w:rPr>
          <w:rFonts w:eastAsiaTheme="minorEastAsia" w:cs="Times New Roman" w:hint="eastAsia"/>
          <w:b/>
          <w:bCs/>
          <w:spacing w:val="8"/>
          <w:sz w:val="28"/>
          <w:szCs w:val="28"/>
          <w:lang w:val="zh-TW"/>
        </w:rPr>
        <w:t xml:space="preserve"> </w:t>
      </w:r>
      <w:r>
        <w:rPr>
          <w:rFonts w:eastAsia="PMingLiU" w:cs="Times New Roman"/>
          <w:b/>
          <w:bCs/>
          <w:spacing w:val="8"/>
          <w:sz w:val="28"/>
          <w:szCs w:val="28"/>
          <w:lang w:val="zh-TW" w:eastAsia="zh-TW"/>
        </w:rPr>
        <w:t xml:space="preserve">            </w:t>
      </w:r>
      <w:r w:rsidRPr="00D036C8">
        <w:rPr>
          <w:rFonts w:asciiTheme="minorEastAsia" w:eastAsiaTheme="minorEastAsia" w:hAnsiTheme="minorEastAsia" w:cs="Times New Roman" w:hint="eastAsia"/>
          <w:bCs/>
          <w:spacing w:val="8"/>
          <w:sz w:val="24"/>
          <w:szCs w:val="24"/>
          <w:lang w:val="zh-TW" w:eastAsia="zh-TW"/>
        </w:rPr>
        <w:t>本题</w:t>
      </w:r>
      <w:r>
        <w:rPr>
          <w:rFonts w:asciiTheme="minorEastAsia" w:eastAsiaTheme="minorEastAsia" w:hAnsiTheme="minorEastAsia" w:cs="Times New Roman" w:hint="eastAsia"/>
          <w:bCs/>
          <w:spacing w:val="8"/>
          <w:sz w:val="24"/>
          <w:szCs w:val="24"/>
          <w:lang w:val="zh-TW" w:eastAsia="zh-TW"/>
        </w:rPr>
        <w:t>是一道结合自然语言处理的聚类问题，难点在于语义的分析和理解，处理起来较为复杂，想达到好的结果也非常不容易，在读过几位参赛选手的分析报告之后，大致了解的这里以自然语言处理为主的问题的解决流程和常用模型</w:t>
      </w:r>
      <w:r w:rsidR="0071294C">
        <w:rPr>
          <w:rFonts w:asciiTheme="minorEastAsia" w:eastAsiaTheme="minorEastAsia" w:hAnsiTheme="minorEastAsia" w:cs="Times New Roman" w:hint="eastAsia"/>
          <w:bCs/>
          <w:spacing w:val="8"/>
          <w:sz w:val="24"/>
          <w:szCs w:val="24"/>
          <w:lang w:val="zh-TW" w:eastAsia="zh-TW"/>
        </w:rPr>
        <w:t>，希望以后有机会试着去学习运用。</w:t>
      </w:r>
    </w:p>
    <w:p w:rsidR="005855CB" w:rsidRPr="00023A6E" w:rsidRDefault="007E004F">
      <w:pPr>
        <w:pStyle w:val="A5"/>
        <w:framePr w:wrap="auto"/>
        <w:rPr>
          <w:rFonts w:eastAsia="华文宋体" w:cs="Times New Roman"/>
          <w:b/>
          <w:bCs/>
          <w:spacing w:val="8"/>
          <w:sz w:val="28"/>
          <w:szCs w:val="28"/>
        </w:rPr>
      </w:pPr>
      <w:bookmarkStart w:id="28" w:name="_Toc16619_WPSOffice_Level2"/>
      <w:r w:rsidRPr="00333045">
        <w:rPr>
          <w:rFonts w:eastAsia="华文宋体" w:cs="Times New Roman"/>
          <w:b/>
          <w:bCs/>
          <w:spacing w:val="8"/>
          <w:sz w:val="28"/>
          <w:szCs w:val="28"/>
        </w:rPr>
        <w:t>5</w:t>
      </w:r>
      <w:r w:rsidRPr="00023A6E">
        <w:rPr>
          <w:rFonts w:eastAsia="华文宋体" w:cs="Times New Roman"/>
          <w:b/>
          <w:bCs/>
          <w:spacing w:val="8"/>
          <w:sz w:val="28"/>
          <w:szCs w:val="28"/>
        </w:rPr>
        <w:t xml:space="preserve">.2 </w:t>
      </w:r>
      <w:r w:rsidRPr="00023A6E">
        <w:rPr>
          <w:rFonts w:eastAsia="华文宋体" w:cs="Times New Roman"/>
          <w:b/>
          <w:bCs/>
          <w:spacing w:val="8"/>
          <w:sz w:val="28"/>
          <w:szCs w:val="28"/>
          <w:lang w:val="zh-CN"/>
        </w:rPr>
        <w:t>建模</w:t>
      </w:r>
      <w:r w:rsidRPr="00023A6E">
        <w:rPr>
          <w:rFonts w:eastAsia="华文宋体" w:cs="Times New Roman"/>
          <w:b/>
          <w:bCs/>
          <w:spacing w:val="8"/>
          <w:sz w:val="28"/>
          <w:szCs w:val="28"/>
          <w:lang w:val="zh-TW" w:eastAsia="zh-TW"/>
        </w:rPr>
        <w:t>思路</w:t>
      </w:r>
      <w:bookmarkEnd w:id="28"/>
    </w:p>
    <w:p w:rsidR="005855CB" w:rsidRDefault="00023A6E" w:rsidP="00023A6E">
      <w:pPr>
        <w:pStyle w:val="A5"/>
        <w:framePr w:wrap="auto"/>
        <w:rPr>
          <w:rFonts w:ascii="华文宋体" w:eastAsia="华文宋体" w:hAnsi="华文宋体" w:cs="华文宋体" w:hint="eastAsia"/>
        </w:rPr>
      </w:pPr>
      <w:r>
        <w:rPr>
          <w:rFonts w:ascii="华文宋体" w:eastAsia="华文宋体" w:hAnsi="华文宋体" w:cs="华文宋体" w:hint="eastAsia"/>
        </w:rPr>
        <w:t xml:space="preserve"> </w:t>
      </w:r>
      <w:r>
        <w:rPr>
          <w:rFonts w:ascii="华文宋体" w:eastAsia="华文宋体" w:hAnsi="华文宋体" w:cs="华文宋体"/>
        </w:rPr>
        <w:t xml:space="preserve">                  </w:t>
      </w:r>
      <w:r w:rsidR="0071294C" w:rsidRPr="0071294C">
        <w:rPr>
          <w:rFonts w:ascii="宋体" w:eastAsia="宋体" w:hAnsi="宋体" w:cs="华文宋体" w:hint="eastAsia"/>
          <w:sz w:val="24"/>
          <w:szCs w:val="24"/>
        </w:rPr>
        <w:t>由于此前对此类N</w:t>
      </w:r>
      <w:r w:rsidR="0071294C" w:rsidRPr="0071294C">
        <w:rPr>
          <w:rFonts w:ascii="宋体" w:eastAsia="宋体" w:hAnsi="宋体" w:cs="华文宋体"/>
          <w:sz w:val="24"/>
          <w:szCs w:val="24"/>
        </w:rPr>
        <w:t>LP</w:t>
      </w:r>
      <w:r w:rsidR="0071294C" w:rsidRPr="0071294C">
        <w:rPr>
          <w:rFonts w:ascii="宋体" w:eastAsia="宋体" w:hAnsi="宋体" w:cs="华文宋体" w:hint="eastAsia"/>
          <w:sz w:val="24"/>
          <w:szCs w:val="24"/>
        </w:rPr>
        <w:t>问题了解较少，一时间难有好的思路，有机会学习后再来思考</w:t>
      </w:r>
      <w:r w:rsidR="0071294C">
        <w:rPr>
          <w:rFonts w:ascii="华文宋体" w:eastAsia="华文宋体" w:hAnsi="华文宋体" w:cs="华文宋体" w:hint="eastAsia"/>
        </w:rPr>
        <w:t>。</w:t>
      </w:r>
      <w:bookmarkStart w:id="29" w:name="_GoBack"/>
      <w:bookmarkEnd w:id="29"/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Default="00023A6E" w:rsidP="00023A6E">
      <w:pPr>
        <w:pStyle w:val="A5"/>
        <w:framePr w:wrap="auto"/>
        <w:rPr>
          <w:rFonts w:ascii="华文宋体" w:eastAsia="华文宋体" w:hAnsi="华文宋体" w:cs="华文宋体"/>
        </w:rPr>
      </w:pPr>
    </w:p>
    <w:p w:rsidR="00023A6E" w:rsidRPr="00023A6E" w:rsidRDefault="00023A6E" w:rsidP="00023A6E">
      <w:pPr>
        <w:pStyle w:val="A5"/>
        <w:framePr w:wrap="auto"/>
        <w:jc w:val="center"/>
        <w:rPr>
          <w:rFonts w:eastAsia="华文宋体" w:cs="Times New Roman"/>
          <w:sz w:val="18"/>
          <w:szCs w:val="18"/>
        </w:rPr>
      </w:pPr>
    </w:p>
    <w:sectPr w:rsidR="00023A6E" w:rsidRPr="00023A6E">
      <w:headerReference w:type="even" r:id="rId25"/>
      <w:headerReference w:type="default" r:id="rId26"/>
      <w:footerReference w:type="even" r:id="rId27"/>
      <w:footerReference w:type="default" r:id="rId28"/>
      <w:pgSz w:w="11900" w:h="16840"/>
      <w:pgMar w:top="1418" w:right="1418" w:bottom="1418" w:left="1701" w:header="1247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298" w:rsidRDefault="006A4298">
      <w:pPr>
        <w:framePr w:wrap="around"/>
      </w:pPr>
      <w:r>
        <w:separator/>
      </w:r>
    </w:p>
  </w:endnote>
  <w:endnote w:type="continuationSeparator" w:id="0">
    <w:p w:rsidR="006A4298" w:rsidRDefault="006A4298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1BD" w:rsidRDefault="00FA01BD">
    <w:pPr>
      <w:pStyle w:val="11"/>
      <w:framePr w:wrap="auto"/>
    </w:pPr>
    <w:r>
      <w:fldChar w:fldCharType="begin"/>
    </w:r>
    <w:r>
      <w:instrText xml:space="preserve"> PAGE </w:instrText>
    </w:r>
    <w:r>
      <w:fldChar w:fldCharType="separate"/>
    </w:r>
    <w:r>
      <w:t>V</w:t>
    </w:r>
    <w:r>
      <w:fldChar w:fldCharType="end"/>
    </w:r>
  </w:p>
  <w:p w:rsidR="00FA01BD" w:rsidRDefault="00FA01BD">
    <w:pPr>
      <w:pStyle w:val="11"/>
      <w:framePr w:wrap="auto"/>
      <w:tabs>
        <w:tab w:val="clear" w:pos="4153"/>
        <w:tab w:val="clear" w:pos="8306"/>
        <w:tab w:val="center" w:pos="1351"/>
        <w:tab w:val="right" w:pos="1581"/>
      </w:tabs>
      <w:ind w:right="359" w:firstLine="4860"/>
      <w:rPr>
        <w:rFonts w:ascii="Arial" w:eastAsia="Arial" w:hAnsi="Arial" w:cs="Arial"/>
        <w:position w:val="12"/>
        <w:sz w:val="15"/>
        <w:szCs w:val="15"/>
      </w:rPr>
    </w:pPr>
  </w:p>
  <w:p w:rsidR="00FA01BD" w:rsidRDefault="00FA01BD">
    <w:pPr>
      <w:pStyle w:val="11"/>
      <w:framePr w:wrap="auto"/>
      <w:tabs>
        <w:tab w:val="clear" w:pos="4153"/>
        <w:tab w:val="clear" w:pos="8306"/>
        <w:tab w:val="center" w:pos="1351"/>
        <w:tab w:val="right" w:pos="1581"/>
      </w:tabs>
      <w:ind w:right="359" w:firstLine="3900"/>
    </w:pPr>
    <w:r>
      <w:rPr>
        <w:rFonts w:ascii="宋体" w:eastAsia="宋体" w:hAnsi="宋体" w:cs="宋体"/>
        <w:position w:val="12"/>
        <w:sz w:val="15"/>
        <w:szCs w:val="15"/>
        <w:lang w:val="zh-TW" w:eastAsia="zh-TW"/>
      </w:rPr>
      <w:t>－　　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1BD" w:rsidRDefault="00FA01BD">
    <w:pPr>
      <w:pStyle w:val="11"/>
      <w:framePr w:wrap="auto"/>
      <w:tabs>
        <w:tab w:val="clear" w:pos="4153"/>
        <w:tab w:val="clear" w:pos="8306"/>
        <w:tab w:val="center" w:pos="1331"/>
        <w:tab w:val="right" w:pos="1561"/>
      </w:tabs>
      <w:ind w:right="360"/>
      <w:rPr>
        <w:rFonts w:ascii="Arial" w:hAnsi="Arial"/>
        <w:position w:val="12"/>
        <w:sz w:val="15"/>
        <w:szCs w:val="15"/>
      </w:rPr>
    </w:pPr>
  </w:p>
  <w:p w:rsidR="00FA01BD" w:rsidRDefault="00FA01BD">
    <w:pPr>
      <w:pStyle w:val="11"/>
      <w:framePr w:wrap="auto"/>
    </w:pPr>
    <w:r>
      <w:fldChar w:fldCharType="begin"/>
    </w:r>
    <w:r>
      <w:instrText xml:space="preserve"> PAGE </w:instrText>
    </w:r>
    <w:r>
      <w:fldChar w:fldCharType="separate"/>
    </w:r>
    <w:r>
      <w:t>VI</w:t>
    </w:r>
    <w:r>
      <w:fldChar w:fldCharType="end"/>
    </w:r>
  </w:p>
  <w:p w:rsidR="00FA01BD" w:rsidRDefault="00FA01BD">
    <w:pPr>
      <w:pStyle w:val="11"/>
      <w:framePr w:wrap="auto"/>
      <w:tabs>
        <w:tab w:val="clear" w:pos="4153"/>
        <w:tab w:val="clear" w:pos="8306"/>
        <w:tab w:val="left" w:pos="1101"/>
      </w:tabs>
      <w:ind w:right="359" w:firstLine="750"/>
      <w:rPr>
        <w:rFonts w:ascii="Arial" w:hAnsi="Arial"/>
        <w:position w:val="12"/>
        <w:sz w:val="15"/>
        <w:szCs w:val="15"/>
      </w:rPr>
    </w:pPr>
    <w:r>
      <w:rPr>
        <w:rFonts w:ascii="Arial" w:hAnsi="Arial"/>
        <w:position w:val="12"/>
        <w:sz w:val="15"/>
        <w:szCs w:val="15"/>
      </w:rPr>
      <w:tab/>
    </w:r>
  </w:p>
  <w:p w:rsidR="00FA01BD" w:rsidRDefault="00FA01BD">
    <w:pPr>
      <w:pStyle w:val="11"/>
      <w:framePr w:wrap="auto"/>
      <w:tabs>
        <w:tab w:val="clear" w:pos="4153"/>
        <w:tab w:val="clear" w:pos="8306"/>
        <w:tab w:val="center" w:pos="1351"/>
        <w:tab w:val="right" w:pos="1581"/>
      </w:tabs>
      <w:ind w:right="359" w:firstLine="4050"/>
    </w:pPr>
    <w:r>
      <w:rPr>
        <w:rFonts w:ascii="宋体" w:eastAsia="宋体" w:hAnsi="宋体" w:cs="宋体"/>
        <w:position w:val="12"/>
        <w:sz w:val="15"/>
        <w:szCs w:val="15"/>
        <w:lang w:val="zh-TW" w:eastAsia="zh-TW"/>
      </w:rPr>
      <w:t>－　　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298" w:rsidRDefault="006A4298">
      <w:pPr>
        <w:framePr w:wrap="around"/>
      </w:pPr>
      <w:r>
        <w:separator/>
      </w:r>
    </w:p>
  </w:footnote>
  <w:footnote w:type="continuationSeparator" w:id="0">
    <w:p w:rsidR="006A4298" w:rsidRDefault="006A4298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1BD" w:rsidRDefault="00FA01BD">
    <w:pPr>
      <w:pStyle w:val="A5"/>
      <w:framePr w:wrap="auto"/>
      <w:spacing w:line="360" w:lineRule="auto"/>
      <w:ind w:firstLine="756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568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981075</wp:posOffset>
              </wp:positionV>
              <wp:extent cx="5539740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9741" cy="0"/>
                      </a:xfrm>
                      <a:prstGeom prst="line">
                        <a:avLst/>
                      </a:prstGeom>
                      <a:noFill/>
                      <a:ln w="15875" cap="flat">
                        <a:solidFill>
                          <a:srgbClr val="033E7D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69877D" id="officeArt object" o:spid="_x0000_s1026" style="position:absolute;left:0;text-align:left;z-index:-2516608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5pt,77.25pt" to="521.2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" strokecolor="#033e7d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981075</wp:posOffset>
              </wp:positionV>
              <wp:extent cx="5592445" cy="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2446" cy="0"/>
                      </a:xfrm>
                      <a:prstGeom prst="line">
                        <a:avLst/>
                      </a:prstGeom>
                      <a:noFill/>
                      <a:ln w="15875" cap="flat">
                        <a:solidFill>
                          <a:srgbClr val="033E7D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440EA2" id="officeArt object" o:spid="_x0000_s1026" style="position:absolute;left:0;text-align:left;z-index:-251658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5.05pt,77.25pt" to="525.4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" strokecolor="#033e7d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776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9593580</wp:posOffset>
              </wp:positionV>
              <wp:extent cx="5539740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9741" cy="0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64A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DD500C" id="officeArt object" o:spid="_x0000_s1026" style="position:absolute;left:0;text-align:left;z-index:-251656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5pt,755.4pt" to="521.2pt,7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" strokecolor="#0064a8" strokeweight="2pt">
              <w10:wrap anchorx="page" anchory="page"/>
            </v:line>
          </w:pict>
        </mc:Fallback>
      </mc:AlternateContent>
    </w:r>
    <w:r>
      <w:rPr>
        <w:noProof/>
        <w:kern w:val="0"/>
        <w:sz w:val="16"/>
        <w:szCs w:val="16"/>
        <w:shd w:val="clear" w:color="auto" w:fill="000000"/>
      </w:rPr>
      <w:drawing>
        <wp:inline distT="0" distB="0" distL="0" distR="0">
          <wp:extent cx="635635" cy="169545"/>
          <wp:effectExtent l="0" t="0" r="0" b="0"/>
          <wp:docPr id="1073741828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661" cy="1701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1BD" w:rsidRDefault="00FA01BD">
    <w:pPr>
      <w:pStyle w:val="A5"/>
      <w:framePr w:wrap="auto"/>
      <w:spacing w:line="360" w:lineRule="aut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70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981075</wp:posOffset>
              </wp:positionV>
              <wp:extent cx="5592445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2446" cy="0"/>
                      </a:xfrm>
                      <a:prstGeom prst="line">
                        <a:avLst/>
                      </a:prstGeom>
                      <a:noFill/>
                      <a:ln w="15875" cap="flat">
                        <a:solidFill>
                          <a:srgbClr val="033E7D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8D9B8D" id="officeArt object" o:spid="_x0000_s1026" style="position:absolute;left:0;text-align:left;z-index:-2516597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5.05pt,77.25pt" to="525.4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" strokecolor="#033e7d" strokeweight="1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752" behindDoc="1" locked="0" layoutInCell="1" allowOverlap="1">
              <wp:simplePos x="0" y="0"/>
              <wp:positionH relativeFrom="page">
                <wp:posOffset>1051560</wp:posOffset>
              </wp:positionH>
              <wp:positionV relativeFrom="page">
                <wp:posOffset>9586595</wp:posOffset>
              </wp:positionV>
              <wp:extent cx="5514340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341" cy="0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64A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303A57" id="officeArt object" o:spid="_x0000_s1026" style="position:absolute;left:0;text-align:left;z-index:-2516577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82.8pt,754.85pt" to="517pt,7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" strokecolor="#0064a8" strokeweight="2pt">
              <w10:wrap anchorx="page" anchory="page"/>
            </v:line>
          </w:pict>
        </mc:Fallback>
      </mc:AlternateContent>
    </w:r>
    <w:r>
      <w:rPr>
        <w:noProof/>
        <w:kern w:val="0"/>
        <w:sz w:val="16"/>
        <w:szCs w:val="16"/>
        <w:shd w:val="clear" w:color="auto" w:fill="000000"/>
      </w:rPr>
      <w:drawing>
        <wp:inline distT="0" distB="0" distL="0" distR="0">
          <wp:extent cx="635635" cy="169545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661" cy="1701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0AE5B"/>
    <w:multiLevelType w:val="singleLevel"/>
    <w:tmpl w:val="D570AE5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4CA7440"/>
    <w:multiLevelType w:val="multilevel"/>
    <w:tmpl w:val="E0720C66"/>
    <w:lvl w:ilvl="0">
      <w:start w:val="1"/>
      <w:numFmt w:val="decimal"/>
      <w:lvlText w:val="%1."/>
      <w:lvlJc w:val="left"/>
      <w:pPr>
        <w:ind w:left="880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600" w:hanging="600"/>
      </w:pPr>
      <w:rPr>
        <w:rFonts w:asciiTheme="minorHAnsi" w:eastAsia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96" w:hanging="600"/>
      </w:pPr>
      <w:rPr>
        <w:rFonts w:asciiTheme="minorHAnsi" w:eastAsiaTheme="minorHAnsi" w:hAnsiTheme="minorHAnsi" w:cstheme="minorBidi" w:hint="default"/>
        <w:b/>
      </w:rPr>
    </w:lvl>
  </w:abstractNum>
  <w:abstractNum w:abstractNumId="2" w15:restartNumberingAfterBreak="0">
    <w:nsid w:val="07492F69"/>
    <w:multiLevelType w:val="hybridMultilevel"/>
    <w:tmpl w:val="DA44FE8C"/>
    <w:lvl w:ilvl="0" w:tplc="12EC66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07A024E8"/>
    <w:multiLevelType w:val="hybridMultilevel"/>
    <w:tmpl w:val="6E5632E8"/>
    <w:lvl w:ilvl="0" w:tplc="B69E6072">
      <w:start w:val="1"/>
      <w:numFmt w:val="decimal"/>
      <w:lvlText w:val="%1."/>
      <w:lvlJc w:val="left"/>
      <w:pPr>
        <w:ind w:left="1336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6" w:hanging="420"/>
      </w:pPr>
    </w:lvl>
    <w:lvl w:ilvl="2" w:tplc="0409001B" w:tentative="1">
      <w:start w:val="1"/>
      <w:numFmt w:val="lowerRoman"/>
      <w:lvlText w:val="%3."/>
      <w:lvlJc w:val="right"/>
      <w:pPr>
        <w:ind w:left="2356" w:hanging="420"/>
      </w:pPr>
    </w:lvl>
    <w:lvl w:ilvl="3" w:tplc="0409000F" w:tentative="1">
      <w:start w:val="1"/>
      <w:numFmt w:val="decimal"/>
      <w:lvlText w:val="%4."/>
      <w:lvlJc w:val="left"/>
      <w:pPr>
        <w:ind w:left="2776" w:hanging="420"/>
      </w:pPr>
    </w:lvl>
    <w:lvl w:ilvl="4" w:tplc="04090019" w:tentative="1">
      <w:start w:val="1"/>
      <w:numFmt w:val="lowerLetter"/>
      <w:lvlText w:val="%5)"/>
      <w:lvlJc w:val="left"/>
      <w:pPr>
        <w:ind w:left="3196" w:hanging="420"/>
      </w:pPr>
    </w:lvl>
    <w:lvl w:ilvl="5" w:tplc="0409001B" w:tentative="1">
      <w:start w:val="1"/>
      <w:numFmt w:val="lowerRoman"/>
      <w:lvlText w:val="%6."/>
      <w:lvlJc w:val="right"/>
      <w:pPr>
        <w:ind w:left="3616" w:hanging="420"/>
      </w:pPr>
    </w:lvl>
    <w:lvl w:ilvl="6" w:tplc="0409000F" w:tentative="1">
      <w:start w:val="1"/>
      <w:numFmt w:val="decimal"/>
      <w:lvlText w:val="%7."/>
      <w:lvlJc w:val="left"/>
      <w:pPr>
        <w:ind w:left="4036" w:hanging="420"/>
      </w:pPr>
    </w:lvl>
    <w:lvl w:ilvl="7" w:tplc="04090019" w:tentative="1">
      <w:start w:val="1"/>
      <w:numFmt w:val="lowerLetter"/>
      <w:lvlText w:val="%8)"/>
      <w:lvlJc w:val="left"/>
      <w:pPr>
        <w:ind w:left="4456" w:hanging="420"/>
      </w:pPr>
    </w:lvl>
    <w:lvl w:ilvl="8" w:tplc="0409001B" w:tentative="1">
      <w:start w:val="1"/>
      <w:numFmt w:val="lowerRoman"/>
      <w:lvlText w:val="%9."/>
      <w:lvlJc w:val="right"/>
      <w:pPr>
        <w:ind w:left="4876" w:hanging="420"/>
      </w:pPr>
    </w:lvl>
  </w:abstractNum>
  <w:abstractNum w:abstractNumId="4" w15:restartNumberingAfterBreak="0">
    <w:nsid w:val="0ED403E2"/>
    <w:multiLevelType w:val="hybridMultilevel"/>
    <w:tmpl w:val="DE04CF58"/>
    <w:lvl w:ilvl="0" w:tplc="488803EC">
      <w:start w:val="1"/>
      <w:numFmt w:val="lowerLetter"/>
      <w:lvlText w:val="%1)"/>
      <w:lvlJc w:val="left"/>
      <w:pPr>
        <w:ind w:left="1272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0F6A0F2E"/>
    <w:multiLevelType w:val="hybridMultilevel"/>
    <w:tmpl w:val="F2DEB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BE1D89"/>
    <w:multiLevelType w:val="hybridMultilevel"/>
    <w:tmpl w:val="6DBC43FC"/>
    <w:lvl w:ilvl="0" w:tplc="625E16A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17611FDF"/>
    <w:multiLevelType w:val="hybridMultilevel"/>
    <w:tmpl w:val="878A23CE"/>
    <w:lvl w:ilvl="0" w:tplc="EADE085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EC116B2"/>
    <w:multiLevelType w:val="hybridMultilevel"/>
    <w:tmpl w:val="12FC8E5E"/>
    <w:lvl w:ilvl="0" w:tplc="59383BDA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 w15:restartNumberingAfterBreak="0">
    <w:nsid w:val="1F2E4CC4"/>
    <w:multiLevelType w:val="hybridMultilevel"/>
    <w:tmpl w:val="345E5B2E"/>
    <w:lvl w:ilvl="0" w:tplc="59383BDA">
      <w:start w:val="1"/>
      <w:numFmt w:val="bullet"/>
      <w:lvlText w:val=""/>
      <w:lvlJc w:val="left"/>
      <w:pPr>
        <w:ind w:left="1806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 w15:restartNumberingAfterBreak="0">
    <w:nsid w:val="1F331298"/>
    <w:multiLevelType w:val="hybridMultilevel"/>
    <w:tmpl w:val="7BF2903C"/>
    <w:lvl w:ilvl="0" w:tplc="1B56FE2C">
      <w:start w:val="1"/>
      <w:numFmt w:val="decimal"/>
      <w:lvlText w:val="%1."/>
      <w:lvlJc w:val="left"/>
      <w:pPr>
        <w:ind w:left="858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1" w15:restartNumberingAfterBreak="0">
    <w:nsid w:val="21B273A1"/>
    <w:multiLevelType w:val="hybridMultilevel"/>
    <w:tmpl w:val="611CF8CA"/>
    <w:lvl w:ilvl="0" w:tplc="04090011">
      <w:start w:val="1"/>
      <w:numFmt w:val="decimal"/>
      <w:lvlText w:val="%1)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2" w15:restartNumberingAfterBreak="0">
    <w:nsid w:val="23D72F4E"/>
    <w:multiLevelType w:val="hybridMultilevel"/>
    <w:tmpl w:val="F6940C70"/>
    <w:lvl w:ilvl="0" w:tplc="04090019">
      <w:start w:val="1"/>
      <w:numFmt w:val="lowerLetter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3" w15:restartNumberingAfterBreak="0">
    <w:nsid w:val="24D00409"/>
    <w:multiLevelType w:val="hybridMultilevel"/>
    <w:tmpl w:val="07BC2A52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abstractNum w:abstractNumId="14" w15:restartNumberingAfterBreak="0">
    <w:nsid w:val="258A4CF1"/>
    <w:multiLevelType w:val="hybridMultilevel"/>
    <w:tmpl w:val="E366489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621004"/>
    <w:multiLevelType w:val="hybridMultilevel"/>
    <w:tmpl w:val="2364FE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611319"/>
    <w:multiLevelType w:val="multilevel"/>
    <w:tmpl w:val="A944294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B5E7D1D"/>
    <w:multiLevelType w:val="hybridMultilevel"/>
    <w:tmpl w:val="1D4C5ACE"/>
    <w:lvl w:ilvl="0" w:tplc="79C4F2E6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8" w15:restartNumberingAfterBreak="0">
    <w:nsid w:val="33C07AE0"/>
    <w:multiLevelType w:val="hybridMultilevel"/>
    <w:tmpl w:val="B9547A28"/>
    <w:lvl w:ilvl="0" w:tplc="BDB667BC">
      <w:start w:val="1"/>
      <w:numFmt w:val="lowerLetter"/>
      <w:lvlText w:val="%1)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36DB27AB"/>
    <w:multiLevelType w:val="hybridMultilevel"/>
    <w:tmpl w:val="185A7BF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A33EFA"/>
    <w:multiLevelType w:val="multilevel"/>
    <w:tmpl w:val="8A40362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6" w:hanging="4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6" w:hanging="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" w:hanging="4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" w:hanging="4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4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" w:hanging="4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" w:hanging="456"/>
      </w:pPr>
      <w:rPr>
        <w:rFonts w:hint="default"/>
      </w:rPr>
    </w:lvl>
  </w:abstractNum>
  <w:abstractNum w:abstractNumId="21" w15:restartNumberingAfterBreak="0">
    <w:nsid w:val="3F07339D"/>
    <w:multiLevelType w:val="hybridMultilevel"/>
    <w:tmpl w:val="B95A22D4"/>
    <w:lvl w:ilvl="0" w:tplc="961C354E">
      <w:start w:val="1"/>
      <w:numFmt w:val="lowerLetter"/>
      <w:lvlText w:val="%1)"/>
      <w:lvlJc w:val="left"/>
      <w:pPr>
        <w:ind w:left="562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2" w15:restartNumberingAfterBreak="0">
    <w:nsid w:val="445F329B"/>
    <w:multiLevelType w:val="hybridMultilevel"/>
    <w:tmpl w:val="0DF6F05A"/>
    <w:lvl w:ilvl="0" w:tplc="686EB77E">
      <w:start w:val="1"/>
      <w:numFmt w:val="lowerLetter"/>
      <w:lvlText w:val="%1)"/>
      <w:lvlJc w:val="left"/>
      <w:pPr>
        <w:ind w:left="1248" w:hanging="2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23" w15:restartNumberingAfterBreak="0">
    <w:nsid w:val="46963C9D"/>
    <w:multiLevelType w:val="hybridMultilevel"/>
    <w:tmpl w:val="B0F6847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4" w15:restartNumberingAfterBreak="0">
    <w:nsid w:val="5779036C"/>
    <w:multiLevelType w:val="hybridMultilevel"/>
    <w:tmpl w:val="C55283B6"/>
    <w:lvl w:ilvl="0" w:tplc="B73AADEC">
      <w:start w:val="1"/>
      <w:numFmt w:val="lowerLetter"/>
      <w:lvlText w:val="%1)"/>
      <w:lvlJc w:val="left"/>
      <w:pPr>
        <w:ind w:left="1212" w:hanging="2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5" w15:restartNumberingAfterBreak="0">
    <w:nsid w:val="6545495D"/>
    <w:multiLevelType w:val="hybridMultilevel"/>
    <w:tmpl w:val="5D1438C6"/>
    <w:lvl w:ilvl="0" w:tplc="59383BDA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1C07E6"/>
    <w:multiLevelType w:val="hybridMultilevel"/>
    <w:tmpl w:val="E99C9606"/>
    <w:lvl w:ilvl="0" w:tplc="E6CA8B72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7" w15:restartNumberingAfterBreak="0">
    <w:nsid w:val="6E60202D"/>
    <w:multiLevelType w:val="hybridMultilevel"/>
    <w:tmpl w:val="187E2192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73CF1BA3"/>
    <w:multiLevelType w:val="hybridMultilevel"/>
    <w:tmpl w:val="368E3EA4"/>
    <w:lvl w:ilvl="0" w:tplc="8E0A81CE">
      <w:start w:val="1"/>
      <w:numFmt w:val="lowerLetter"/>
      <w:lvlText w:val="%1)"/>
      <w:lvlJc w:val="left"/>
      <w:pPr>
        <w:ind w:left="1267" w:hanging="2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9" w15:restartNumberingAfterBreak="0">
    <w:nsid w:val="7505031D"/>
    <w:multiLevelType w:val="hybridMultilevel"/>
    <w:tmpl w:val="4B6CD974"/>
    <w:lvl w:ilvl="0" w:tplc="04090001">
      <w:start w:val="1"/>
      <w:numFmt w:val="bullet"/>
      <w:lvlText w:val=""/>
      <w:lvlJc w:val="left"/>
      <w:pPr>
        <w:ind w:left="11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20"/>
      </w:pPr>
      <w:rPr>
        <w:rFonts w:ascii="Wingdings" w:hAnsi="Wingdings" w:hint="default"/>
      </w:rPr>
    </w:lvl>
  </w:abstractNum>
  <w:abstractNum w:abstractNumId="30" w15:restartNumberingAfterBreak="0">
    <w:nsid w:val="77A138C4"/>
    <w:multiLevelType w:val="hybridMultilevel"/>
    <w:tmpl w:val="CA9E9A5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30"/>
  </w:num>
  <w:num w:numId="5">
    <w:abstractNumId w:val="27"/>
  </w:num>
  <w:num w:numId="6">
    <w:abstractNumId w:val="10"/>
  </w:num>
  <w:num w:numId="7">
    <w:abstractNumId w:val="1"/>
  </w:num>
  <w:num w:numId="8">
    <w:abstractNumId w:val="3"/>
  </w:num>
  <w:num w:numId="9">
    <w:abstractNumId w:val="18"/>
  </w:num>
  <w:num w:numId="10">
    <w:abstractNumId w:val="2"/>
  </w:num>
  <w:num w:numId="11">
    <w:abstractNumId w:val="12"/>
  </w:num>
  <w:num w:numId="12">
    <w:abstractNumId w:val="6"/>
  </w:num>
  <w:num w:numId="13">
    <w:abstractNumId w:val="16"/>
  </w:num>
  <w:num w:numId="14">
    <w:abstractNumId w:val="17"/>
  </w:num>
  <w:num w:numId="15">
    <w:abstractNumId w:val="4"/>
  </w:num>
  <w:num w:numId="16">
    <w:abstractNumId w:val="24"/>
  </w:num>
  <w:num w:numId="17">
    <w:abstractNumId w:val="23"/>
  </w:num>
  <w:num w:numId="18">
    <w:abstractNumId w:val="22"/>
  </w:num>
  <w:num w:numId="19">
    <w:abstractNumId w:val="28"/>
  </w:num>
  <w:num w:numId="20">
    <w:abstractNumId w:val="11"/>
  </w:num>
  <w:num w:numId="21">
    <w:abstractNumId w:val="14"/>
  </w:num>
  <w:num w:numId="22">
    <w:abstractNumId w:val="19"/>
  </w:num>
  <w:num w:numId="23">
    <w:abstractNumId w:val="20"/>
  </w:num>
  <w:num w:numId="24">
    <w:abstractNumId w:val="7"/>
  </w:num>
  <w:num w:numId="25">
    <w:abstractNumId w:val="13"/>
  </w:num>
  <w:num w:numId="26">
    <w:abstractNumId w:val="29"/>
  </w:num>
  <w:num w:numId="27">
    <w:abstractNumId w:val="26"/>
  </w:num>
  <w:num w:numId="28">
    <w:abstractNumId w:val="8"/>
  </w:num>
  <w:num w:numId="29">
    <w:abstractNumId w:val="25"/>
  </w:num>
  <w:num w:numId="30">
    <w:abstractNumId w:val="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evenAndOddHeaders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CB"/>
    <w:rsid w:val="00012C6D"/>
    <w:rsid w:val="000140D4"/>
    <w:rsid w:val="00017BB0"/>
    <w:rsid w:val="00023A6E"/>
    <w:rsid w:val="00047267"/>
    <w:rsid w:val="00090B75"/>
    <w:rsid w:val="00094772"/>
    <w:rsid w:val="0009679B"/>
    <w:rsid w:val="000C6AC4"/>
    <w:rsid w:val="000D6BE8"/>
    <w:rsid w:val="000F1E4D"/>
    <w:rsid w:val="000F244B"/>
    <w:rsid w:val="000F589D"/>
    <w:rsid w:val="00124F1D"/>
    <w:rsid w:val="001510A2"/>
    <w:rsid w:val="001624E6"/>
    <w:rsid w:val="00162853"/>
    <w:rsid w:val="00174316"/>
    <w:rsid w:val="00176F30"/>
    <w:rsid w:val="00185A8D"/>
    <w:rsid w:val="00196D41"/>
    <w:rsid w:val="0019725C"/>
    <w:rsid w:val="001A00BF"/>
    <w:rsid w:val="001C15EA"/>
    <w:rsid w:val="001C3138"/>
    <w:rsid w:val="001E4D65"/>
    <w:rsid w:val="00222762"/>
    <w:rsid w:val="002326CB"/>
    <w:rsid w:val="0023398D"/>
    <w:rsid w:val="0024162E"/>
    <w:rsid w:val="002B57BF"/>
    <w:rsid w:val="002C6A37"/>
    <w:rsid w:val="00303EDD"/>
    <w:rsid w:val="003052CE"/>
    <w:rsid w:val="00311C59"/>
    <w:rsid w:val="0032449D"/>
    <w:rsid w:val="00333045"/>
    <w:rsid w:val="003A2E92"/>
    <w:rsid w:val="003B3FEF"/>
    <w:rsid w:val="003B66A4"/>
    <w:rsid w:val="003D2B61"/>
    <w:rsid w:val="003E1FCB"/>
    <w:rsid w:val="0040644C"/>
    <w:rsid w:val="00413D05"/>
    <w:rsid w:val="00414669"/>
    <w:rsid w:val="00430DA9"/>
    <w:rsid w:val="004335E3"/>
    <w:rsid w:val="00453DBC"/>
    <w:rsid w:val="00491A5D"/>
    <w:rsid w:val="004A32BC"/>
    <w:rsid w:val="004C6936"/>
    <w:rsid w:val="004E3652"/>
    <w:rsid w:val="004E584C"/>
    <w:rsid w:val="004F1A8B"/>
    <w:rsid w:val="004F4CBC"/>
    <w:rsid w:val="00513370"/>
    <w:rsid w:val="00516271"/>
    <w:rsid w:val="005718C0"/>
    <w:rsid w:val="005855CB"/>
    <w:rsid w:val="00594BD2"/>
    <w:rsid w:val="005A1FB3"/>
    <w:rsid w:val="005F2690"/>
    <w:rsid w:val="005F2B83"/>
    <w:rsid w:val="0061443E"/>
    <w:rsid w:val="006374C2"/>
    <w:rsid w:val="006542C5"/>
    <w:rsid w:val="006545B1"/>
    <w:rsid w:val="006623BE"/>
    <w:rsid w:val="00676796"/>
    <w:rsid w:val="00676C36"/>
    <w:rsid w:val="00690928"/>
    <w:rsid w:val="006A4298"/>
    <w:rsid w:val="006F183B"/>
    <w:rsid w:val="0071294C"/>
    <w:rsid w:val="00780BDF"/>
    <w:rsid w:val="00785D54"/>
    <w:rsid w:val="007A1E49"/>
    <w:rsid w:val="007A4160"/>
    <w:rsid w:val="007A7A36"/>
    <w:rsid w:val="007C74F6"/>
    <w:rsid w:val="007E004F"/>
    <w:rsid w:val="007E2C29"/>
    <w:rsid w:val="007E77F8"/>
    <w:rsid w:val="008372FE"/>
    <w:rsid w:val="008605E9"/>
    <w:rsid w:val="00890E51"/>
    <w:rsid w:val="008A3B57"/>
    <w:rsid w:val="008B210D"/>
    <w:rsid w:val="008E73A8"/>
    <w:rsid w:val="008F2400"/>
    <w:rsid w:val="00903EDB"/>
    <w:rsid w:val="00943ED9"/>
    <w:rsid w:val="00945A8B"/>
    <w:rsid w:val="00971391"/>
    <w:rsid w:val="00A06339"/>
    <w:rsid w:val="00A476C6"/>
    <w:rsid w:val="00A54953"/>
    <w:rsid w:val="00A6457C"/>
    <w:rsid w:val="00A876F3"/>
    <w:rsid w:val="00A92E00"/>
    <w:rsid w:val="00AA1C5C"/>
    <w:rsid w:val="00AE314C"/>
    <w:rsid w:val="00B15FF9"/>
    <w:rsid w:val="00B571FE"/>
    <w:rsid w:val="00B70293"/>
    <w:rsid w:val="00B72F94"/>
    <w:rsid w:val="00B8343D"/>
    <w:rsid w:val="00B85AB8"/>
    <w:rsid w:val="00B96C30"/>
    <w:rsid w:val="00BB320D"/>
    <w:rsid w:val="00BB6C28"/>
    <w:rsid w:val="00BC2304"/>
    <w:rsid w:val="00BD2C34"/>
    <w:rsid w:val="00BE0084"/>
    <w:rsid w:val="00C03377"/>
    <w:rsid w:val="00C36BF5"/>
    <w:rsid w:val="00C36E7E"/>
    <w:rsid w:val="00CA131A"/>
    <w:rsid w:val="00CB0844"/>
    <w:rsid w:val="00D036C8"/>
    <w:rsid w:val="00D14F4F"/>
    <w:rsid w:val="00D23D13"/>
    <w:rsid w:val="00D2497B"/>
    <w:rsid w:val="00D275D1"/>
    <w:rsid w:val="00D40BF3"/>
    <w:rsid w:val="00D97D3D"/>
    <w:rsid w:val="00DA41F0"/>
    <w:rsid w:val="00DA7486"/>
    <w:rsid w:val="00DB4E30"/>
    <w:rsid w:val="00DD0198"/>
    <w:rsid w:val="00DD0D33"/>
    <w:rsid w:val="00DE1D9B"/>
    <w:rsid w:val="00E077FA"/>
    <w:rsid w:val="00E24089"/>
    <w:rsid w:val="00E647D9"/>
    <w:rsid w:val="00E653F7"/>
    <w:rsid w:val="00E717D6"/>
    <w:rsid w:val="00E964C5"/>
    <w:rsid w:val="00EA57AF"/>
    <w:rsid w:val="00EA69D8"/>
    <w:rsid w:val="00EB4107"/>
    <w:rsid w:val="00EE433B"/>
    <w:rsid w:val="00EF74CB"/>
    <w:rsid w:val="00F03F66"/>
    <w:rsid w:val="00F2573C"/>
    <w:rsid w:val="00F302C4"/>
    <w:rsid w:val="00F33672"/>
    <w:rsid w:val="00F63683"/>
    <w:rsid w:val="00F71C3D"/>
    <w:rsid w:val="00F80F8C"/>
    <w:rsid w:val="00F81FC9"/>
    <w:rsid w:val="00F82854"/>
    <w:rsid w:val="00F83F40"/>
    <w:rsid w:val="00FA01BD"/>
    <w:rsid w:val="00FF36BB"/>
    <w:rsid w:val="2A0A3D3B"/>
    <w:rsid w:val="3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8D91F6"/>
  <w15:docId w15:val="{45CA675D-4417-409F-BCF9-36AFFB38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414669"/>
    <w:pPr>
      <w:keepNext/>
      <w:keepLines/>
      <w:framePr w:wrap="around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next w:val="a"/>
    <w:uiPriority w:val="39"/>
    <w:pPr>
      <w:framePr w:wrap="around" w:hAnchor="text"/>
      <w:widowControl w:val="0"/>
      <w:tabs>
        <w:tab w:val="right" w:leader="dot" w:pos="8761"/>
      </w:tabs>
      <w:spacing w:line="360" w:lineRule="auto"/>
      <w:jc w:val="both"/>
    </w:pPr>
    <w:rPr>
      <w:rFonts w:ascii="黑体" w:eastAsia="黑体" w:hAnsi="黑体" w:cs="黑体"/>
      <w:b/>
      <w:bCs/>
      <w:color w:val="000000"/>
      <w:kern w:val="2"/>
      <w:sz w:val="24"/>
      <w:szCs w:val="24"/>
      <w:u w:color="000000"/>
      <w:lang w:val="fr-FR"/>
    </w:rPr>
  </w:style>
  <w:style w:type="paragraph" w:styleId="TOC2">
    <w:name w:val="toc 2"/>
    <w:next w:val="a"/>
    <w:uiPriority w:val="39"/>
    <w:pPr>
      <w:framePr w:wrap="around" w:hAnchor="text"/>
      <w:widowControl w:val="0"/>
      <w:tabs>
        <w:tab w:val="right" w:leader="dot" w:pos="8761"/>
      </w:tabs>
      <w:spacing w:line="360" w:lineRule="auto"/>
      <w:ind w:left="420"/>
      <w:jc w:val="both"/>
    </w:pPr>
    <w:rPr>
      <w:rFonts w:eastAsia="Times New Roman"/>
      <w:b/>
      <w:bCs/>
      <w:color w:val="000000"/>
      <w:kern w:val="2"/>
      <w:sz w:val="24"/>
      <w:szCs w:val="24"/>
      <w:u w:color="000000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 A"/>
    <w:pPr>
      <w:framePr w:wrap="around" w:hAnchor="text"/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页脚1"/>
    <w:pPr>
      <w:framePr w:wrap="around" w:hAnchor="text"/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110">
    <w:name w:val="目录 11"/>
    <w:next w:val="A5"/>
    <w:pPr>
      <w:framePr w:wrap="around" w:hAnchor="text"/>
      <w:widowControl w:val="0"/>
      <w:tabs>
        <w:tab w:val="left" w:pos="420"/>
        <w:tab w:val="right" w:leader="dot" w:pos="8778"/>
      </w:tabs>
      <w:spacing w:line="360" w:lineRule="auto"/>
      <w:jc w:val="both"/>
    </w:pPr>
    <w:rPr>
      <w:rFonts w:ascii="黑体" w:eastAsia="黑体" w:hAnsi="黑体" w:cs="黑体"/>
      <w:b/>
      <w:bCs/>
      <w:color w:val="000000"/>
      <w:kern w:val="2"/>
      <w:sz w:val="24"/>
      <w:szCs w:val="24"/>
      <w:u w:color="000000"/>
      <w:lang w:val="fr-FR"/>
    </w:rPr>
  </w:style>
  <w:style w:type="paragraph" w:customStyle="1" w:styleId="111">
    <w:name w:val="标题 11"/>
    <w:next w:val="A5"/>
    <w:pPr>
      <w:keepNext/>
      <w:keepLines/>
      <w:framePr w:wrap="around" w:hAnchor="text"/>
      <w:widowControl w:val="0"/>
      <w:spacing w:before="340" w:after="330" w:line="400" w:lineRule="exact"/>
      <w:ind w:left="5" w:hanging="5"/>
      <w:outlineLvl w:val="0"/>
    </w:pPr>
    <w:rPr>
      <w:rFonts w:eastAsia="Times New Roman"/>
      <w:b/>
      <w:bCs/>
      <w:color w:val="000000"/>
      <w:kern w:val="44"/>
      <w:sz w:val="32"/>
      <w:szCs w:val="32"/>
      <w:u w:color="000000"/>
    </w:rPr>
  </w:style>
  <w:style w:type="paragraph" w:customStyle="1" w:styleId="21">
    <w:name w:val="标题 21"/>
    <w:next w:val="A5"/>
    <w:pPr>
      <w:keepNext/>
      <w:keepLines/>
      <w:framePr w:wrap="around" w:hAnchor="text"/>
      <w:widowControl w:val="0"/>
      <w:spacing w:before="260" w:after="260" w:line="400" w:lineRule="exact"/>
      <w:outlineLvl w:val="1"/>
    </w:pPr>
    <w:rPr>
      <w:rFonts w:ascii="Arial" w:eastAsia="Arial" w:hAnsi="Arial" w:cs="Arial"/>
      <w:b/>
      <w:bCs/>
      <w:color w:val="000000"/>
      <w:kern w:val="2"/>
      <w:sz w:val="28"/>
      <w:szCs w:val="28"/>
      <w:u w:color="000000"/>
    </w:rPr>
  </w:style>
  <w:style w:type="paragraph" w:customStyle="1" w:styleId="210">
    <w:name w:val="目录 21"/>
    <w:next w:val="A5"/>
    <w:pPr>
      <w:framePr w:wrap="around" w:hAnchor="text"/>
      <w:widowControl w:val="0"/>
      <w:tabs>
        <w:tab w:val="left" w:pos="1100"/>
        <w:tab w:val="right" w:leader="dot" w:pos="8778"/>
      </w:tabs>
      <w:spacing w:line="360" w:lineRule="auto"/>
      <w:ind w:left="420"/>
      <w:jc w:val="both"/>
    </w:pPr>
    <w:rPr>
      <w:rFonts w:eastAsia="Arial Unicode MS" w:cs="Arial Unicode MS"/>
      <w:b/>
      <w:bCs/>
      <w:color w:val="000000"/>
      <w:kern w:val="2"/>
      <w:sz w:val="24"/>
      <w:szCs w:val="24"/>
      <w:u w:color="000000"/>
    </w:rPr>
  </w:style>
  <w:style w:type="paragraph" w:customStyle="1" w:styleId="12">
    <w:name w:val="文本块1"/>
    <w:pPr>
      <w:framePr w:wrap="around" w:hAnchor="text"/>
      <w:widowControl w:val="0"/>
      <w:spacing w:line="240" w:lineRule="atLeast"/>
      <w:ind w:left="869" w:right="426" w:hanging="574"/>
      <w:jc w:val="both"/>
    </w:pPr>
    <w:rPr>
      <w:rFonts w:ascii="Arial Unicode MS" w:eastAsia="Times New Roman" w:hAnsi="Arial Unicode MS" w:cs="Arial Unicode MS" w:hint="eastAsia"/>
      <w:color w:val="000000"/>
      <w:spacing w:val="8"/>
      <w:kern w:val="2"/>
      <w:sz w:val="28"/>
      <w:szCs w:val="28"/>
      <w:u w:color="000000"/>
    </w:rPr>
  </w:style>
  <w:style w:type="paragraph" w:customStyle="1" w:styleId="a6">
    <w:name w:val="默认"/>
    <w:pPr>
      <w:framePr w:wrap="around" w:hAnchor="text"/>
    </w:pPr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WPSOffice1">
    <w:name w:val="WPSOffice手动目录 1"/>
    <w:rPr>
      <w:rFonts w:eastAsia="Arial Unicode MS"/>
    </w:rPr>
  </w:style>
  <w:style w:type="paragraph" w:customStyle="1" w:styleId="WPSOffice2">
    <w:name w:val="WPSOffice手动目录 2"/>
    <w:pPr>
      <w:ind w:leftChars="200" w:left="200"/>
    </w:pPr>
    <w:rPr>
      <w:rFonts w:eastAsia="Arial Unicode MS"/>
    </w:rPr>
  </w:style>
  <w:style w:type="paragraph" w:customStyle="1" w:styleId="WPSOffice3">
    <w:name w:val="WPSOffice手动目录 3"/>
    <w:pPr>
      <w:ind w:leftChars="400" w:left="400"/>
    </w:pPr>
    <w:rPr>
      <w:rFonts w:eastAsia="Arial Unicode MS"/>
    </w:rPr>
  </w:style>
  <w:style w:type="character" w:styleId="a7">
    <w:name w:val="Subtle Reference"/>
    <w:basedOn w:val="a0"/>
    <w:uiPriority w:val="31"/>
    <w:qFormat/>
    <w:rsid w:val="006623BE"/>
    <w:rPr>
      <w:smallCaps/>
      <w:color w:val="5A5A5A" w:themeColor="text1" w:themeTint="A5"/>
    </w:rPr>
  </w:style>
  <w:style w:type="character" w:styleId="a8">
    <w:name w:val="Placeholder Text"/>
    <w:basedOn w:val="a0"/>
    <w:uiPriority w:val="99"/>
    <w:semiHidden/>
    <w:rsid w:val="00B8343D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AE314C"/>
    <w:rPr>
      <w:color w:val="605E5C"/>
      <w:shd w:val="clear" w:color="auto" w:fill="E1DFDD"/>
    </w:rPr>
  </w:style>
  <w:style w:type="character" w:styleId="aa">
    <w:name w:val="FollowedHyperlink"/>
    <w:basedOn w:val="a0"/>
    <w:rsid w:val="00491A5D"/>
    <w:rPr>
      <w:color w:val="FF00FF" w:themeColor="followedHyperlink"/>
      <w:u w:val="single"/>
    </w:rPr>
  </w:style>
  <w:style w:type="paragraph" w:styleId="ab">
    <w:name w:val="header"/>
    <w:basedOn w:val="a"/>
    <w:link w:val="ac"/>
    <w:rsid w:val="00FF36B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F36BB"/>
    <w:rPr>
      <w:rFonts w:eastAsia="Arial Unicode MS"/>
      <w:sz w:val="18"/>
      <w:szCs w:val="18"/>
      <w:lang w:eastAsia="en-US"/>
    </w:rPr>
  </w:style>
  <w:style w:type="paragraph" w:styleId="ad">
    <w:name w:val="footer"/>
    <w:basedOn w:val="a"/>
    <w:link w:val="ae"/>
    <w:rsid w:val="00FF36BB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F36BB"/>
    <w:rPr>
      <w:rFonts w:eastAsia="Arial Unicode MS"/>
      <w:sz w:val="18"/>
      <w:szCs w:val="18"/>
      <w:lang w:eastAsia="en-US"/>
    </w:rPr>
  </w:style>
  <w:style w:type="character" w:customStyle="1" w:styleId="tgt">
    <w:name w:val="tgt"/>
    <w:basedOn w:val="a0"/>
    <w:rsid w:val="00BD2C34"/>
  </w:style>
  <w:style w:type="paragraph" w:styleId="af">
    <w:name w:val="Normal (Web)"/>
    <w:basedOn w:val="a"/>
    <w:uiPriority w:val="99"/>
    <w:unhideWhenUsed/>
    <w:rsid w:val="001510A2"/>
    <w:pPr>
      <w:framePr w:wrap="auto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10">
    <w:name w:val="标题 1 字符"/>
    <w:basedOn w:val="a0"/>
    <w:link w:val="1"/>
    <w:rsid w:val="00414669"/>
    <w:rPr>
      <w:rFonts w:eastAsia="Arial Unicode MS"/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14669"/>
    <w:pPr>
      <w:framePr w:wrap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414669"/>
    <w:pPr>
      <w:framePr w:wrap="auto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character" w:styleId="af0">
    <w:name w:val="Strong"/>
    <w:basedOn w:val="a0"/>
    <w:uiPriority w:val="22"/>
    <w:qFormat/>
    <w:rsid w:val="00430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rain.csv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test.csv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arxiv.org/abs/1606.01933&#65289;&#12290;&#35813;&#27169;&#22411;&#22312;cv&#19978;&#36798;&#21040;~0.3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kaggle.com/c/quora-question-pairs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sample_submission.csv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80ceed12-f6f3-4f04-be6e-88954ba505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CEED12-F6F3-4F04-BE6E-88954BA50579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1913cc-2f7b-4b1f-9a94-5bd974c90b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913CC-2F7B-4B1F-9A94-5BD974C90B5A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9c8d48-3b0e-4f74-a877-f8a03ffbad9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9C8D48-3B0E-4F74-A877-F8A03FFBAD9B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8c1ac-2ad0-4f43-9696-62706b710c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28C1AC-2AD0-4F43-9696-62706B710C13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cfd2fd-b7cf-4c52-8ed4-f3bfce534b9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CFD2FD-B7CF-4C52-8ED4-F3BFCE534B9A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d77dae-5be9-4c24-ab3d-aea7bf5130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77DAE-5BE9-4C24-AB3D-AEA7BF513041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372b2e-ab9f-4dcb-8639-a67f9b7a38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372B2E-AB9F-4DCB-8639-A67F9B7A38EE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309bbd-db74-4eab-baeb-1a7d7c51ee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309BBD-DB74-4EAB-BAEB-1A7D7C51EEFC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ba2d9-7f56-4bb5-a845-505cee3163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BA2D9-7F56-4BB5-A845-505CEE3163CD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b2a502-e5ef-4fba-95c8-3dc29351f7c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2A502-E5EF-4FBA-95C8-3DC29351F7C2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35bf72-3e7a-4409-bac9-d346ec5dcf0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35BF72-3E7A-4409-BAC9-D346EC5DCF00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8635ab-b77c-4d49-b3f7-54003556eb8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8635AB-B77C-4D49-B3F7-54003556EB89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033345-d359-41b7-939d-a64f12508d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033345-D359-41B7-939D-A64F12508D3C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acc654-6505-4e1b-8930-d70c79b294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ACC654-6505-4E1B-8930-D70C79B29497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a9166f-d4a0-41a3-9bef-5ba780c636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A9166F-D4A0-41A3-9BEF-5BA780C636C9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e309e5-b263-4599-9495-9c19763bd0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E309E5-B263-4599-9495-9C19763BD055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c57010-36e7-4a50-a151-3fe963a418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C57010-36E7-4A50-A151-3FE963A418BA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996a20-b7db-40fd-9fee-e9b5b13737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996A20-B7DB-40FD-9FEE-E9B5B13737A3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47ea87-9139-4a56-92d1-1df52993551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47EA87-9139-4A56-92D1-1DF529935512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171ec4-5963-4f56-900a-a9758519b83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71EC4-5963-4F56-900A-A9758519B83C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c3a5d-75c5-489b-8d4b-ca549571ca3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C3A5D-75C5-489B-8D4B-CA549571CA33}"/>
      </w:docPartPr>
      <w:docPartBody>
        <w:p w:rsidR="00E74C95" w:rsidRDefault="00361E2F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C95"/>
    <w:rsid w:val="00187C81"/>
    <w:rsid w:val="002C2B45"/>
    <w:rsid w:val="002C490B"/>
    <w:rsid w:val="002F0276"/>
    <w:rsid w:val="00361E2F"/>
    <w:rsid w:val="005F2CD1"/>
    <w:rsid w:val="006314F2"/>
    <w:rsid w:val="009454A6"/>
    <w:rsid w:val="00B827A7"/>
    <w:rsid w:val="00C91CAF"/>
    <w:rsid w:val="00CD3BDC"/>
    <w:rsid w:val="00DA778B"/>
    <w:rsid w:val="00DE3705"/>
    <w:rsid w:val="00E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C95"/>
    <w:rPr>
      <w:color w:val="808080"/>
    </w:rPr>
  </w:style>
  <w:style w:type="paragraph" w:customStyle="1" w:styleId="B675819ECC584FBD95D75AB46BF354D2">
    <w:name w:val="B675819ECC584FBD95D75AB46BF354D2"/>
    <w:rsid w:val="002C2B45"/>
    <w:pPr>
      <w:widowControl w:val="0"/>
      <w:jc w:val="both"/>
    </w:pPr>
    <w:rPr>
      <w:kern w:val="2"/>
      <w:sz w:val="21"/>
      <w:szCs w:val="22"/>
    </w:rPr>
  </w:style>
  <w:style w:type="paragraph" w:customStyle="1" w:styleId="0780DD7A76AF4DD2A17051D2EC84F5E4">
    <w:name w:val="0780DD7A76AF4DD2A17051D2EC84F5E4"/>
    <w:rsid w:val="002C2B45"/>
    <w:pPr>
      <w:widowControl w:val="0"/>
      <w:jc w:val="both"/>
    </w:pPr>
    <w:rPr>
      <w:kern w:val="2"/>
      <w:sz w:val="21"/>
      <w:szCs w:val="22"/>
    </w:rPr>
  </w:style>
  <w:style w:type="paragraph" w:customStyle="1" w:styleId="27857B74E4624566A14F1CF976FD5274">
    <w:name w:val="27857B74E4624566A14F1CF976FD5274"/>
    <w:rsid w:val="002C2B45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836ACF-11DF-44CD-BFFE-3FB8D8F7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13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zjkila</dc:creator>
  <cp:lastModifiedBy>思君 杜</cp:lastModifiedBy>
  <cp:revision>44</cp:revision>
  <dcterms:created xsi:type="dcterms:W3CDTF">2019-01-29T06:20:00Z</dcterms:created>
  <dcterms:modified xsi:type="dcterms:W3CDTF">2019-03-31T09:14:00Z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