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CAA7A" w14:textId="0391139F" w:rsidR="00EA0B18" w:rsidRDefault="00AE13F6" w:rsidP="00EA0B18">
      <w:pPr>
        <w:spacing w:line="276" w:lineRule="auto"/>
        <w:rPr>
          <w:rStyle w:val="Strong"/>
          <w:rFonts w:eastAsiaTheme="minorHAnsi" w:cstheme="minorHAnsi"/>
        </w:rPr>
      </w:pPr>
      <w:r>
        <w:rPr>
          <w:rStyle w:val="Strong"/>
          <w:rFonts w:eastAsiaTheme="minorHAnsi" w:cstheme="minorHAnsi"/>
        </w:rPr>
        <w:t xml:space="preserve">Covid-19 workers </w:t>
      </w:r>
    </w:p>
    <w:p w14:paraId="12DB1EF6" w14:textId="77777777" w:rsidR="00EA0B18" w:rsidRDefault="00EA0B18" w:rsidP="00EA0B18">
      <w:pPr>
        <w:spacing w:line="276" w:lineRule="auto"/>
        <w:rPr>
          <w:rStyle w:val="Strong"/>
          <w:rFonts w:eastAsiaTheme="minorHAnsi" w:cstheme="minorHAnsi"/>
        </w:rPr>
      </w:pPr>
    </w:p>
    <w:p w14:paraId="3144DC71" w14:textId="032A8FCB" w:rsidR="00EA0B18" w:rsidRPr="00EE5199" w:rsidRDefault="00EA0B18" w:rsidP="00EA0B18">
      <w:pPr>
        <w:spacing w:line="276" w:lineRule="auto"/>
        <w:rPr>
          <w:rStyle w:val="Strong"/>
          <w:rFonts w:cstheme="minorHAnsi"/>
        </w:rPr>
      </w:pPr>
      <w:r w:rsidRPr="00C44B20">
        <w:rPr>
          <w:rStyle w:val="Strong"/>
          <w:rFonts w:eastAsiaTheme="minorHAnsi" w:cstheme="minorHAnsi"/>
        </w:rPr>
        <w:t>Model.</w:t>
      </w:r>
    </w:p>
    <w:p w14:paraId="39C9B7E3" w14:textId="77777777" w:rsidR="00EA0B18" w:rsidRPr="00C44B20" w:rsidRDefault="00EA0B18" w:rsidP="00EA0B18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Parameters:</w:t>
      </w:r>
    </w:p>
    <w:p w14:paraId="0AA05B55" w14:textId="283A11CE" w:rsidR="00EA0B18" w:rsidRDefault="00AE13F6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</m:oMath>
      <w:r w:rsidR="00EA0B18">
        <w:rPr>
          <w:shd w:val="clear" w:color="auto" w:fill="FFFFFF"/>
        </w:rPr>
        <w:t>:</w:t>
      </w:r>
      <w:r w:rsidR="00EA0B18">
        <w:rPr>
          <w:rFonts w:ascii="Cambria Math" w:hAnsi="Cambria Math" w:cstheme="minorHAnsi"/>
          <w:i/>
          <w:shd w:val="clear" w:color="auto" w:fill="FFFFFF"/>
        </w:rPr>
        <w:t xml:space="preserve">Minutes of </w:t>
      </w:r>
      <w:r>
        <w:rPr>
          <w:rFonts w:ascii="Cambria Math" w:hAnsi="Cambria Math" w:cstheme="minorHAnsi"/>
          <w:i/>
          <w:shd w:val="clear" w:color="auto" w:fill="FFFFFF"/>
        </w:rPr>
        <w:t>practice</w:t>
      </w:r>
      <w:r w:rsidR="00EA0B18">
        <w:rPr>
          <w:rFonts w:ascii="Cambria Math" w:hAnsi="Cambria Math" w:cstheme="minorHAnsi"/>
          <w:i/>
          <w:shd w:val="clear" w:color="auto" w:fill="FFFFFF"/>
        </w:rPr>
        <w:t xml:space="preserve"> of </w:t>
      </w:r>
      <w:r>
        <w:rPr>
          <w:rFonts w:ascii="Cambria Math" w:hAnsi="Cambria Math" w:cstheme="minorHAnsi"/>
          <w:i/>
          <w:shd w:val="clear" w:color="auto" w:fill="FFFFFF"/>
        </w:rPr>
        <w:t>worker</w:t>
      </w:r>
      <w:r w:rsidR="00EA0B18">
        <w:rPr>
          <w:rFonts w:ascii="Cambria Math" w:hAnsi="Cambria Math" w:cstheme="minorHAnsi"/>
          <w:i/>
          <w:shd w:val="clear" w:color="auto" w:fill="FFFFFF"/>
        </w:rPr>
        <w:t xml:space="preserve"> 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EA0B18">
        <w:rPr>
          <w:rFonts w:ascii="Cambria Math" w:hAnsi="Cambria Math" w:cstheme="minorHAnsi"/>
          <w:i/>
          <w:shd w:val="clear" w:color="auto" w:fill="FFFFFF"/>
        </w:rPr>
        <w:t xml:space="preserve"> in </w:t>
      </w:r>
      <w:r>
        <w:rPr>
          <w:rFonts w:ascii="Cambria Math" w:hAnsi="Cambria Math" w:cstheme="minorHAnsi"/>
          <w:i/>
          <w:shd w:val="clear" w:color="auto" w:fill="FFFFFF"/>
        </w:rPr>
        <w:t>practice round</w:t>
      </w:r>
      <w:r w:rsidR="00EA0B18">
        <w:rPr>
          <w:rFonts w:ascii="Cambria Math" w:hAnsi="Cambria Math" w:cstheme="minorHAnsi"/>
          <w:i/>
          <w:shd w:val="clear" w:color="auto" w:fill="FFFFFF"/>
        </w:rPr>
        <w:t xml:space="preserve"> j</w:t>
      </w:r>
      <w:r w:rsidR="00EA0B18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Worker</m:t>
            </m:r>
            <m:r>
              <w:rPr>
                <w:rFonts w:ascii="Cambria Math" w:hAnsi="Cambria Math" w:cstheme="minorHAnsi"/>
                <w:shd w:val="clear" w:color="auto" w:fill="FFFFFF"/>
              </w:rPr>
              <m:t xml:space="preserve"> 1 </m:t>
            </m:r>
            <m:d>
              <m:dPr>
                <m:ctrlPr>
                  <w:rPr>
                    <w:rFonts w:ascii="Cambria Math" w:hAnsi="Cambria Math" w:cstheme="minorHAnsi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shd w:val="clear" w:color="auto" w:fill="FFFFFF"/>
                  </w:rPr>
                  <m:t>volunteer</m:t>
                </m:r>
              </m:e>
            </m:d>
            <m:r>
              <w:rPr>
                <w:rFonts w:ascii="Cambria Math" w:hAnsi="Cambria Math" w:cstheme="minorHAnsi"/>
                <w:shd w:val="clear" w:color="auto" w:fill="FFFFFF"/>
              </w:rPr>
              <m:t xml:space="preserve">, </m:t>
            </m:r>
            <m:r>
              <w:rPr>
                <w:rFonts w:ascii="Cambria Math" w:hAnsi="Cambria Math" w:cstheme="minorHAnsi"/>
                <w:shd w:val="clear" w:color="auto" w:fill="FFFFFF"/>
              </w:rPr>
              <m:t>Worker</m:t>
            </m:r>
            <m:r>
              <w:rPr>
                <w:rFonts w:ascii="Cambria Math" w:hAnsi="Cambria Math" w:cstheme="minorHAnsi"/>
                <w:shd w:val="clear" w:color="auto" w:fill="FFFFFF"/>
              </w:rPr>
              <m:t xml:space="preserve"> 2</m:t>
            </m:r>
            <m:d>
              <m:dPr>
                <m:ctrlPr>
                  <w:rPr>
                    <w:rFonts w:ascii="Cambria Math" w:hAnsi="Cambria Math" w:cstheme="minorHAnsi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shd w:val="clear" w:color="auto" w:fill="FFFFFF"/>
                  </w:rPr>
                  <m:t>volunteer</m:t>
                </m:r>
              </m:e>
            </m:d>
            <m:r>
              <w:rPr>
                <w:rFonts w:ascii="Cambria Math" w:hAnsi="Cambria Math" w:cstheme="minorHAnsi"/>
                <w:shd w:val="clear" w:color="auto" w:fill="FFFFFF"/>
              </w:rPr>
              <m:t xml:space="preserve">, </m:t>
            </m:r>
            <m:r>
              <w:rPr>
                <w:rFonts w:ascii="Cambria Math" w:hAnsi="Cambria Math" w:cstheme="minorHAnsi"/>
                <w:shd w:val="clear" w:color="auto" w:fill="FFFFFF"/>
              </w:rPr>
              <m:t xml:space="preserve">Worker </m:t>
            </m:r>
            <m:r>
              <w:rPr>
                <w:rFonts w:ascii="Cambria Math" w:hAnsi="Cambria Math" w:cstheme="minorHAnsi"/>
                <w:shd w:val="clear" w:color="auto" w:fill="FFFFFF"/>
              </w:rPr>
              <m:t>3(</m:t>
            </m:r>
            <m:r>
              <w:rPr>
                <w:rFonts w:ascii="Cambria Math" w:hAnsi="Cambria Math" w:cstheme="minorHAnsi"/>
                <w:shd w:val="clear" w:color="auto" w:fill="FFFFFF"/>
              </w:rPr>
              <m:t>volunteer</m:t>
            </m:r>
            <m:r>
              <w:rPr>
                <w:rFonts w:ascii="Cambria Math" w:hAnsi="Cambria Math" w:cstheme="minorHAnsi"/>
                <w:shd w:val="clear" w:color="auto" w:fill="FFFFFF"/>
              </w:rPr>
              <m:t xml:space="preserve">), </m:t>
            </m:r>
            <m:r>
              <w:rPr>
                <w:rFonts w:ascii="Cambria Math" w:hAnsi="Cambria Math" w:cstheme="minorHAnsi"/>
                <w:shd w:val="clear" w:color="auto" w:fill="FFFFFF"/>
              </w:rPr>
              <m:t xml:space="preserve">Worker </m:t>
            </m:r>
            <m:r>
              <w:rPr>
                <w:rFonts w:ascii="Cambria Math" w:hAnsi="Cambria Math" w:cstheme="minorHAnsi"/>
                <w:shd w:val="clear" w:color="auto" w:fill="FFFFFF"/>
              </w:rPr>
              <m:t xml:space="preserve">4, </m:t>
            </m:r>
            <m:r>
              <w:rPr>
                <w:rFonts w:ascii="Cambria Math" w:hAnsi="Cambria Math" w:cstheme="minorHAnsi"/>
                <w:shd w:val="clear" w:color="auto" w:fill="FFFFFF"/>
              </w:rPr>
              <m:t xml:space="preserve">Worker </m:t>
            </m:r>
            <m:r>
              <w:rPr>
                <w:rFonts w:ascii="Cambria Math" w:hAnsi="Cambria Math" w:cstheme="minorHAnsi"/>
                <w:shd w:val="clear" w:color="auto" w:fill="FFFFFF"/>
              </w:rPr>
              <m:t xml:space="preserve">5, </m:t>
            </m:r>
            <m:r>
              <w:rPr>
                <w:rFonts w:ascii="Cambria Math" w:hAnsi="Cambria Math" w:cstheme="minorHAnsi"/>
                <w:shd w:val="clear" w:color="auto" w:fill="FFFFFF"/>
              </w:rPr>
              <m:t xml:space="preserve">Worker </m:t>
            </m:r>
            <m:r>
              <w:rPr>
                <w:rFonts w:ascii="Cambria Math" w:hAnsi="Cambria Math" w:cstheme="minorHAnsi"/>
                <w:shd w:val="clear" w:color="auto" w:fill="FFFFFF"/>
              </w:rPr>
              <m:t>6</m:t>
            </m:r>
          </m:e>
        </m:d>
        <m:r>
          <w:rPr>
            <w:rFonts w:ascii="Cambria Math" w:hAnsi="Cambria Math" w:cstheme="minorHAnsi"/>
            <w:shd w:val="clear" w:color="auto" w:fill="FFFFFF"/>
          </w:rPr>
          <m:t xml:space="preserve">,  j∈(1,2,3,4,5,6) </m:t>
        </m:r>
      </m:oMath>
    </w:p>
    <w:p w14:paraId="44DC7384" w14:textId="645FD9EE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r>
        <w:rPr>
          <w:rFonts w:ascii="Cambria Math" w:hAnsi="Cambria Math" w:cstheme="minorHAnsi"/>
          <w:i/>
          <w:shd w:val="clear" w:color="auto" w:fill="FFFFFF"/>
        </w:rPr>
        <w:t xml:space="preserve">C : Maximum minutes of </w:t>
      </w:r>
      <w:r w:rsidR="00AE13F6">
        <w:rPr>
          <w:rFonts w:ascii="Cambria Math" w:hAnsi="Cambria Math" w:cstheme="minorHAnsi"/>
          <w:i/>
          <w:shd w:val="clear" w:color="auto" w:fill="FFFFFF"/>
        </w:rPr>
        <w:t>practice</w:t>
      </w:r>
      <w:r>
        <w:rPr>
          <w:rFonts w:ascii="Cambria Math" w:hAnsi="Cambria Math" w:cstheme="minorHAnsi"/>
          <w:i/>
          <w:shd w:val="clear" w:color="auto" w:fill="FFFFFF"/>
        </w:rPr>
        <w:t xml:space="preserve"> for the </w:t>
      </w:r>
      <w:r w:rsidR="00AE13F6">
        <w:rPr>
          <w:rFonts w:ascii="Cambria Math" w:hAnsi="Cambria Math" w:cstheme="minorHAnsi"/>
          <w:i/>
          <w:shd w:val="clear" w:color="auto" w:fill="FFFFFF"/>
        </w:rPr>
        <w:t>volunteers</w:t>
      </w:r>
      <w:r>
        <w:rPr>
          <w:rFonts w:ascii="Cambria Math" w:hAnsi="Cambria Math" w:cstheme="minorHAnsi"/>
          <w:i/>
          <w:shd w:val="clear" w:color="auto" w:fill="FFFFFF"/>
        </w:rPr>
        <w:t>.</w:t>
      </w:r>
    </w:p>
    <w:p w14:paraId="58486C2A" w14:textId="77777777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6D6A5F99" w14:textId="77777777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24E25058" w14:textId="77777777" w:rsidR="00EA0B18" w:rsidRPr="00C44B20" w:rsidRDefault="00EA0B18" w:rsidP="00EA0B18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Decisions:</w:t>
      </w:r>
    </w:p>
    <w:p w14:paraId="1930F8D8" w14:textId="2B1DCF96" w:rsidR="00EA0B18" w:rsidRDefault="00AE13F6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j</m:t>
            </m:r>
          </m:sub>
        </m:sSub>
      </m:oMath>
      <w:r w:rsidR="00EA0B18">
        <w:rPr>
          <w:shd w:val="clear" w:color="auto" w:fill="FFFFFF"/>
        </w:rPr>
        <w:t>:</w:t>
      </w:r>
      <w:r w:rsidR="00EA0B18">
        <w:rPr>
          <w:rFonts w:ascii="Cambria Math" w:hAnsi="Cambria Math" w:cstheme="minorHAnsi"/>
          <w:i/>
          <w:shd w:val="clear" w:color="auto" w:fill="FFFFFF"/>
        </w:rPr>
        <w:t xml:space="preserve"> Whether practice </w:t>
      </w:r>
      <m:oMath>
        <m:r>
          <w:rPr>
            <w:rFonts w:ascii="Cambria Math" w:hAnsi="Cambria Math" w:cstheme="minorHAnsi"/>
            <w:shd w:val="clear" w:color="auto" w:fill="FFFFFF"/>
          </w:rPr>
          <m:t>j</m:t>
        </m:r>
      </m:oMath>
      <w:r w:rsidR="00EA0B18" w:rsidRPr="0007149D">
        <w:rPr>
          <w:rFonts w:ascii="Cambria Math" w:hAnsi="Cambria Math" w:cstheme="minorHAnsi"/>
          <w:i/>
          <w:shd w:val="clear" w:color="auto" w:fill="FFFFFF"/>
        </w:rPr>
        <w:t xml:space="preserve"> </w:t>
      </w:r>
      <w:r w:rsidR="00EA0B18">
        <w:rPr>
          <w:rFonts w:ascii="Cambria Math" w:hAnsi="Cambria Math" w:cstheme="minorHAnsi"/>
          <w:i/>
          <w:shd w:val="clear" w:color="auto" w:fill="FFFFFF"/>
        </w:rPr>
        <w:t xml:space="preserve">must be </w:t>
      </w:r>
      <w:r>
        <w:rPr>
          <w:rFonts w:ascii="Cambria Math" w:hAnsi="Cambria Math" w:cstheme="minorHAnsi"/>
          <w:i/>
          <w:shd w:val="clear" w:color="auto" w:fill="FFFFFF"/>
        </w:rPr>
        <w:t>done</w:t>
      </w:r>
      <w:r w:rsidR="00EA0B18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where j∈(1,2,3,4,5,6) </m:t>
        </m:r>
      </m:oMath>
    </w:p>
    <w:p w14:paraId="06C724C7" w14:textId="77777777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20DAA383" w14:textId="77777777" w:rsidR="00EA0B18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7EBF9B6C" w14:textId="77777777" w:rsidR="00EA0B18" w:rsidRPr="0007149D" w:rsidRDefault="00EA0B18" w:rsidP="00EA0B18">
      <w:pPr>
        <w:spacing w:line="276" w:lineRule="auto"/>
        <w:rPr>
          <w:rFonts w:cstheme="minorBidi"/>
          <w:shd w:val="clear" w:color="auto" w:fill="FFFFFF"/>
        </w:rPr>
      </w:pPr>
    </w:p>
    <w:p w14:paraId="17BA7F57" w14:textId="4E1B7254" w:rsidR="00EA0B18" w:rsidRPr="00480896" w:rsidRDefault="00EA0B18" w:rsidP="00EA0B18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Objective:</w:t>
      </w:r>
      <w:r>
        <w:rPr>
          <w:rFonts w:cstheme="minorHAnsi"/>
          <w:color w:val="00B0F0"/>
          <w:shd w:val="clear" w:color="auto" w:fill="FFFFFF"/>
        </w:rPr>
        <w:t xml:space="preserve"> </w:t>
      </w:r>
      <w:r w:rsidRPr="00480896">
        <w:rPr>
          <w:rFonts w:ascii="Cambria Math" w:hAnsi="Cambria Math" w:cstheme="minorHAnsi"/>
          <w:i/>
          <w:shd w:val="clear" w:color="auto" w:fill="FFFFFF"/>
        </w:rPr>
        <w:t>M</w:t>
      </w:r>
      <w:r>
        <w:rPr>
          <w:rFonts w:ascii="Cambria Math" w:hAnsi="Cambria Math" w:cstheme="minorHAnsi"/>
          <w:i/>
          <w:shd w:val="clear" w:color="auto" w:fill="FFFFFF"/>
        </w:rPr>
        <w:t xml:space="preserve">aximize minutes of </w:t>
      </w:r>
      <w:r w:rsidR="00AE13F6">
        <w:rPr>
          <w:rFonts w:ascii="Cambria Math" w:hAnsi="Cambria Math" w:cstheme="minorHAnsi"/>
          <w:i/>
          <w:shd w:val="clear" w:color="auto" w:fill="FFFFFF"/>
        </w:rPr>
        <w:t>practice</w:t>
      </w:r>
      <w:r>
        <w:rPr>
          <w:rFonts w:ascii="Cambria Math" w:hAnsi="Cambria Math" w:cstheme="minorHAnsi"/>
          <w:i/>
          <w:shd w:val="clear" w:color="auto" w:fill="FFFFFF"/>
        </w:rPr>
        <w:t xml:space="preserve"> for the group of 6 </w:t>
      </w:r>
      <w:r w:rsidR="00AE13F6">
        <w:rPr>
          <w:rFonts w:ascii="Cambria Math" w:hAnsi="Cambria Math" w:cstheme="minorHAnsi"/>
          <w:i/>
          <w:shd w:val="clear" w:color="auto" w:fill="FFFFFF"/>
        </w:rPr>
        <w:t>workers</w:t>
      </w:r>
    </w:p>
    <w:p w14:paraId="68B3DEE1" w14:textId="77777777" w:rsidR="00EA0B18" w:rsidRPr="00FE4665" w:rsidRDefault="00EA0B18" w:rsidP="00EA0B18">
      <w:pPr>
        <w:spacing w:line="276" w:lineRule="auto"/>
        <w:rPr>
          <w:rFonts w:cstheme="minorHAnsi"/>
          <w:shd w:val="clear" w:color="auto" w:fill="FFFFFF"/>
          <w:vertAlign w:val="subscript"/>
        </w:rPr>
      </w:pPr>
      <m:oMath>
        <m:r>
          <w:rPr>
            <w:rFonts w:ascii="Cambria Math" w:hAnsi="Cambria Math" w:cstheme="minorHAnsi"/>
            <w:shd w:val="clear" w:color="auto" w:fill="FFFFFF"/>
          </w:rPr>
          <m:t>max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hAnsi="Cambria Math" w:cstheme="minorHAnsi"/>
                <w:shd w:val="clear" w:color="auto" w:fill="FFFFFF"/>
              </w:rPr>
              <m:t>i,j</m:t>
            </m:r>
          </m:sub>
          <m:sup/>
          <m:e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e>
        </m:nary>
      </m:oMath>
      <w:r>
        <w:rPr>
          <w:rFonts w:cstheme="minorHAnsi"/>
          <w:color w:val="000000" w:themeColor="text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theme="minorHAnsi"/>
            <w:color w:val="000000" w:themeColor="text1"/>
            <w:shd w:val="clear" w:color="auto" w:fill="FFFFFF"/>
          </w:rPr>
          <m:t xml:space="preserve"> </m:t>
        </m:r>
      </m:oMath>
      <w:r>
        <w:rPr>
          <w:rFonts w:cstheme="minorHAnsi"/>
          <w:color w:val="000000" w:themeColor="text1"/>
          <w:shd w:val="clear" w:color="auto" w:fill="FFFFFF"/>
        </w:rPr>
        <w:t>*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 xml:space="preserve"> 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 </m:t>
            </m:r>
          </m:sub>
        </m:sSub>
      </m:oMath>
    </w:p>
    <w:p w14:paraId="577A595E" w14:textId="77777777" w:rsidR="00EA0B18" w:rsidRDefault="00EA0B18" w:rsidP="00EA0B18">
      <w:pPr>
        <w:spacing w:line="276" w:lineRule="auto"/>
        <w:rPr>
          <w:rFonts w:cstheme="minorHAnsi"/>
          <w:b/>
          <w:color w:val="000000" w:themeColor="text1"/>
        </w:rPr>
      </w:pPr>
    </w:p>
    <w:p w14:paraId="0BC3601D" w14:textId="77777777" w:rsidR="00EA0B18" w:rsidRDefault="00EA0B18" w:rsidP="00EA0B18">
      <w:pPr>
        <w:spacing w:line="276" w:lineRule="auto"/>
        <w:rPr>
          <w:rFonts w:cstheme="minorHAnsi"/>
          <w:b/>
          <w:color w:val="000000" w:themeColor="text1"/>
        </w:rPr>
      </w:pPr>
    </w:p>
    <w:p w14:paraId="614B00C4" w14:textId="77777777" w:rsidR="00EA0B18" w:rsidRPr="00C44B20" w:rsidRDefault="00EA0B18" w:rsidP="00EA0B18">
      <w:pPr>
        <w:spacing w:line="276" w:lineRule="auto"/>
        <w:rPr>
          <w:rFonts w:cstheme="minorHAnsi"/>
          <w:b/>
          <w:color w:val="000000" w:themeColor="text1"/>
        </w:rPr>
      </w:pPr>
    </w:p>
    <w:p w14:paraId="15693CF1" w14:textId="77777777" w:rsidR="00EA0B18" w:rsidRPr="00C44B20" w:rsidRDefault="00EA0B18" w:rsidP="00EA0B18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Constraints:</w:t>
      </w:r>
    </w:p>
    <w:p w14:paraId="0153A5F2" w14:textId="77777777" w:rsidR="00EA0B18" w:rsidRPr="00C44B20" w:rsidRDefault="00EA0B18" w:rsidP="00EA0B18">
      <w:pPr>
        <w:spacing w:line="276" w:lineRule="auto"/>
        <w:rPr>
          <w:rFonts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                </m:t>
          </m:r>
        </m:oMath>
      </m:oMathPara>
    </w:p>
    <w:p w14:paraId="0111F7D4" w14:textId="548EEAA7" w:rsidR="00EA0B18" w:rsidRPr="007A243E" w:rsidRDefault="00AE13F6" w:rsidP="00EA0B18">
      <w:pPr>
        <w:spacing w:line="276" w:lineRule="auto"/>
        <w:rPr>
          <w:rFonts w:cstheme="minorHAnsi"/>
          <w:b/>
          <w:color w:val="000000" w:themeColor="text1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naryPr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 xml:space="preserve">ij </m:t>
                </m:r>
              </m:sub>
            </m:sSub>
          </m:e>
        </m:nary>
        <m:r>
          <w:rPr>
            <w:rFonts w:ascii="Cambria Math" w:hAnsi="Cambria Math" w:cstheme="minorHAnsi"/>
            <w:color w:val="000000" w:themeColor="text1"/>
          </w:rPr>
          <m:t xml:space="preserve">*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 ≤ C   , where i∈(</m:t>
        </m:r>
        <m:r>
          <w:rPr>
            <w:rFonts w:ascii="Cambria Math" w:hAnsi="Cambria Math" w:cstheme="minorHAnsi"/>
            <w:shd w:val="clear" w:color="auto" w:fill="FFFFFF"/>
          </w:rPr>
          <m:t>volunteer</m:t>
        </m:r>
        <m:r>
          <w:rPr>
            <w:rFonts w:ascii="Cambria Math" w:hAnsi="Cambria Math" w:cstheme="minorHAnsi"/>
            <w:shd w:val="clear" w:color="auto" w:fill="FFFFFF"/>
          </w:rPr>
          <m:t xml:space="preserve"> 1, </m:t>
        </m:r>
        <m:r>
          <w:rPr>
            <w:rFonts w:ascii="Cambria Math" w:hAnsi="Cambria Math" w:cstheme="minorHAnsi"/>
            <w:shd w:val="clear" w:color="auto" w:fill="FFFFFF"/>
          </w:rPr>
          <m:t xml:space="preserve">volunteer </m:t>
        </m:r>
        <m:r>
          <w:rPr>
            <w:rFonts w:ascii="Cambria Math" w:hAnsi="Cambria Math" w:cstheme="minorHAnsi"/>
            <w:shd w:val="clear" w:color="auto" w:fill="FFFFFF"/>
          </w:rPr>
          <m:t xml:space="preserve">2, </m:t>
        </m:r>
        <m:r>
          <w:rPr>
            <w:rFonts w:ascii="Cambria Math" w:hAnsi="Cambria Math" w:cstheme="minorHAnsi"/>
            <w:shd w:val="clear" w:color="auto" w:fill="FFFFFF"/>
          </w:rPr>
          <m:t xml:space="preserve">volunteer </m:t>
        </m:r>
        <m:r>
          <w:rPr>
            <w:rFonts w:ascii="Cambria Math" w:hAnsi="Cambria Math" w:cstheme="minorHAnsi"/>
            <w:shd w:val="clear" w:color="auto" w:fill="FFFFFF"/>
          </w:rPr>
          <m:t>3</m:t>
        </m:r>
        <m:r>
          <w:rPr>
            <w:rFonts w:ascii="Cambria Math" w:hAnsi="Cambria Math" w:cstheme="minorHAnsi"/>
            <w:color w:val="000000" w:themeColor="text1"/>
          </w:rPr>
          <m:t>)        (</m:t>
        </m:r>
      </m:oMath>
      <w:r w:rsidR="00EA0B18">
        <w:rPr>
          <w:rFonts w:cstheme="minorHAnsi"/>
          <w:color w:val="000000" w:themeColor="text1"/>
        </w:rPr>
        <w:t xml:space="preserve">1) Maximum minutes of </w:t>
      </w:r>
      <w:r>
        <w:rPr>
          <w:rFonts w:cstheme="minorHAnsi"/>
          <w:color w:val="000000" w:themeColor="text1"/>
        </w:rPr>
        <w:t>practice</w:t>
      </w:r>
      <w:r w:rsidR="00EA0B18">
        <w:rPr>
          <w:rFonts w:cstheme="minorHAnsi"/>
          <w:color w:val="000000" w:themeColor="text1"/>
        </w:rPr>
        <w:t xml:space="preserve"> for </w:t>
      </w:r>
      <w:r>
        <w:rPr>
          <w:rFonts w:cstheme="minorHAnsi"/>
          <w:color w:val="000000" w:themeColor="text1"/>
        </w:rPr>
        <w:t>volunteers</w:t>
      </w:r>
    </w:p>
    <w:p w14:paraId="295D3B5D" w14:textId="77777777" w:rsidR="00EA0B18" w:rsidRPr="00347F0B" w:rsidRDefault="00AE13F6" w:rsidP="00EA0B18">
      <w:pPr>
        <w:spacing w:line="276" w:lineRule="auto"/>
        <w:rPr>
          <w:rFonts w:cstheme="minorHAnsi"/>
          <w:shd w:val="clear" w:color="auto" w:fill="FFFFFF"/>
          <w:lang w:eastAsia="zh-CN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j</m:t>
            </m:r>
          </m:sub>
        </m:sSub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>∈</m:t>
        </m:r>
      </m:oMath>
      <w:r w:rsidR="00EA0B18">
        <w:rPr>
          <w:rFonts w:cstheme="minorHAnsi"/>
          <w:shd w:val="clear" w:color="auto" w:fill="FFFFFF"/>
          <w:lang w:eastAsia="zh-CN"/>
        </w:rPr>
        <w:t xml:space="preserve"> {0,1}                                                                                                 (2) Binary decision</w:t>
      </w:r>
    </w:p>
    <w:p w14:paraId="78BB185D" w14:textId="77777777" w:rsidR="00EA0B18" w:rsidRPr="006E2A79" w:rsidRDefault="00EA0B18" w:rsidP="00EA0B18">
      <w:pPr>
        <w:spacing w:line="276" w:lineRule="auto"/>
        <w:rPr>
          <w:rFonts w:cstheme="minorHAnsi"/>
          <w:shd w:val="clear" w:color="auto" w:fill="FFFFFF"/>
        </w:rPr>
      </w:pPr>
    </w:p>
    <w:p w14:paraId="3CA29478" w14:textId="77777777" w:rsidR="00EA0B18" w:rsidRPr="006E2A79" w:rsidRDefault="00EA0B18" w:rsidP="00EA0B18">
      <w:pPr>
        <w:spacing w:line="276" w:lineRule="auto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>Notes</w:t>
      </w:r>
      <w:r w:rsidRPr="00C44B20">
        <w:rPr>
          <w:rFonts w:cstheme="minorHAnsi"/>
          <w:color w:val="00B0F0"/>
          <w:shd w:val="clear" w:color="auto" w:fill="FFFFFF"/>
        </w:rPr>
        <w:t>:</w:t>
      </w:r>
    </w:p>
    <w:p w14:paraId="44269862" w14:textId="77777777" w:rsidR="00EA0B18" w:rsidRPr="00A2750D" w:rsidRDefault="00EA0B18" w:rsidP="00EA0B18">
      <w:pPr>
        <w:spacing w:line="276" w:lineRule="auto"/>
        <w:rPr>
          <w:rFonts w:cstheme="minorHAnsi"/>
          <w:color w:val="000000" w:themeColor="text1"/>
          <w:shd w:val="clear" w:color="auto" w:fill="FFFFFF"/>
        </w:rPr>
      </w:pPr>
    </w:p>
    <w:p w14:paraId="17B0CACF" w14:textId="77777777" w:rsidR="00EA0B18" w:rsidRDefault="00EA0B18" w:rsidP="00EA0B18">
      <w:pPr>
        <w:pStyle w:val="ListParagraph"/>
        <w:spacing w:line="276" w:lineRule="auto"/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</w:pPr>
    </w:p>
    <w:p w14:paraId="74612D8E" w14:textId="77777777" w:rsidR="00EA0B18" w:rsidRPr="00FC61D5" w:rsidRDefault="00EA0B18" w:rsidP="00EA0B18">
      <w:pPr>
        <w:pStyle w:val="ListParagraph"/>
        <w:spacing w:line="276" w:lineRule="auto"/>
        <w:jc w:val="both"/>
        <w:rPr>
          <w:rFonts w:cstheme="minorHAnsi"/>
          <w:color w:val="000000" w:themeColor="text1"/>
        </w:rPr>
      </w:pPr>
    </w:p>
    <w:p w14:paraId="4F1D8FEE" w14:textId="77777777" w:rsidR="00EA0B18" w:rsidRDefault="00EA0B18" w:rsidP="00EA0B18">
      <w:pPr>
        <w:spacing w:line="276" w:lineRule="auto"/>
        <w:rPr>
          <w:bCs/>
          <w:color w:val="000000" w:themeColor="text1"/>
        </w:rPr>
      </w:pPr>
      <w:r w:rsidRPr="000C6C40">
        <w:rPr>
          <w:b/>
          <w:bCs/>
          <w:color w:val="000000" w:themeColor="text1"/>
        </w:rPr>
        <w:t xml:space="preserve">Optimal Solution. </w:t>
      </w:r>
      <w:r w:rsidRPr="000C6C40">
        <w:rPr>
          <w:bCs/>
          <w:color w:val="000000" w:themeColor="text1"/>
        </w:rPr>
        <w:t>The following is the solution obtained from Excel Solver.</w:t>
      </w:r>
      <w:r>
        <w:rPr>
          <w:bCs/>
          <w:color w:val="000000" w:themeColor="text1"/>
        </w:rPr>
        <w:t xml:space="preserve">  </w:t>
      </w:r>
    </w:p>
    <w:p w14:paraId="3C27744E" w14:textId="77777777" w:rsidR="00EA0B18" w:rsidRDefault="000B5C44" w:rsidP="00EA0B18">
      <w:pPr>
        <w:spacing w:line="276" w:lineRule="auto"/>
        <w:rPr>
          <w:bCs/>
          <w:color w:val="000000" w:themeColor="text1"/>
        </w:rPr>
      </w:pPr>
      <w:r>
        <w:rPr>
          <w:bCs/>
          <w:noProof/>
          <w:color w:val="000000" w:themeColor="text1"/>
        </w:rPr>
        <w:object w:dxaOrig="1520" w:dyaOrig="960" w14:anchorId="385F3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5.75pt;height:48pt;mso-width-percent:0;mso-height-percent:0;mso-width-percent:0;mso-height-percent:0" o:ole="">
            <v:imagedata r:id="rId4" o:title=""/>
          </v:shape>
          <o:OLEObject Type="Embed" ProgID="Excel.Sheet.12" ShapeID="_x0000_i1025" DrawAspect="Icon" ObjectID="_1651384093" r:id="rId5"/>
        </w:object>
      </w:r>
    </w:p>
    <w:p w14:paraId="50A59BD1" w14:textId="560FEC8B" w:rsidR="00EA0B18" w:rsidRDefault="00EA0B18" w:rsidP="00EA0B18">
      <w:pPr>
        <w:spacing w:line="276" w:lineRule="auto"/>
        <w:rPr>
          <w:rStyle w:val="Strong"/>
          <w:rFonts w:eastAsiaTheme="minorHAnsi"/>
        </w:rPr>
      </w:pPr>
      <w:r>
        <w:rPr>
          <w:bCs/>
          <w:color w:val="000000" w:themeColor="text1"/>
        </w:rPr>
        <w:t xml:space="preserve">The maximum minutes of </w:t>
      </w:r>
      <w:r w:rsidR="00AE13F6">
        <w:rPr>
          <w:bCs/>
          <w:color w:val="000000" w:themeColor="text1"/>
        </w:rPr>
        <w:t>practice</w:t>
      </w:r>
      <w:r>
        <w:rPr>
          <w:bCs/>
          <w:color w:val="000000" w:themeColor="text1"/>
        </w:rPr>
        <w:t xml:space="preserve"> for this group achieved are 1891 by selecting to </w:t>
      </w:r>
      <w:r w:rsidR="00AE13F6">
        <w:rPr>
          <w:bCs/>
          <w:color w:val="000000" w:themeColor="text1"/>
        </w:rPr>
        <w:t>prictise</w:t>
      </w:r>
      <w:r>
        <w:rPr>
          <w:bCs/>
          <w:color w:val="000000" w:themeColor="text1"/>
        </w:rPr>
        <w:t xml:space="preserve"> the </w:t>
      </w:r>
      <w:r w:rsidR="00AE13F6">
        <w:rPr>
          <w:bCs/>
          <w:color w:val="000000" w:themeColor="text1"/>
        </w:rPr>
        <w:t>round</w:t>
      </w:r>
      <w:r>
        <w:rPr>
          <w:bCs/>
          <w:color w:val="000000" w:themeColor="text1"/>
        </w:rPr>
        <w:t xml:space="preserve"> as shown in the solution.</w:t>
      </w:r>
      <w:r>
        <w:rPr>
          <w:rStyle w:val="Strong"/>
          <w:rFonts w:eastAsiaTheme="minorHAnsi"/>
        </w:rPr>
        <w:t xml:space="preserve"> </w:t>
      </w:r>
    </w:p>
    <w:p w14:paraId="7C5785B3" w14:textId="77777777" w:rsidR="00EA0B18" w:rsidRDefault="00EA0B18" w:rsidP="00EA0B18">
      <w:pPr>
        <w:spacing w:line="276" w:lineRule="auto"/>
        <w:rPr>
          <w:rStyle w:val="Strong"/>
          <w:rFonts w:eastAsiaTheme="minorHAnsi"/>
        </w:rPr>
      </w:pPr>
    </w:p>
    <w:p w14:paraId="44B12FFE" w14:textId="77777777" w:rsidR="00EA0B18" w:rsidRDefault="00EA0B18" w:rsidP="00EA0B18"/>
    <w:p w14:paraId="5C8B08CD" w14:textId="77777777" w:rsidR="00EA0B18" w:rsidRDefault="00EA0B18" w:rsidP="00EA0B18">
      <w:r>
        <w:rPr>
          <w:noProof/>
        </w:rPr>
        <w:lastRenderedPageBreak/>
        <w:drawing>
          <wp:inline distT="0" distB="0" distL="0" distR="0" wp14:anchorId="0DC6DBF1" wp14:editId="20F05A42">
            <wp:extent cx="6115050" cy="2696845"/>
            <wp:effectExtent l="0" t="0" r="635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0 at 5.14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7F08" w14:textId="77777777" w:rsidR="00EA0B18" w:rsidRDefault="00EA0B18" w:rsidP="00EA0B18"/>
    <w:p w14:paraId="57BCA064" w14:textId="77777777" w:rsidR="00D814DB" w:rsidRDefault="00AE13F6"/>
    <w:sectPr w:rsidR="00D814DB" w:rsidSect="00BE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18"/>
    <w:rsid w:val="000B5C44"/>
    <w:rsid w:val="0079160B"/>
    <w:rsid w:val="00AE13F6"/>
    <w:rsid w:val="00BE225E"/>
    <w:rsid w:val="00DA2C46"/>
    <w:rsid w:val="00EA0B18"/>
    <w:rsid w:val="00FB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348C"/>
  <w15:chartTrackingRefBased/>
  <w15:docId w15:val="{F54AF781-072F-F34A-AC9F-0726D802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B1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B18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EA0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Shah (Student)</dc:creator>
  <cp:keywords/>
  <dc:description/>
  <cp:lastModifiedBy>Siwei Yan</cp:lastModifiedBy>
  <cp:revision>2</cp:revision>
  <dcterms:created xsi:type="dcterms:W3CDTF">2019-12-11T00:15:00Z</dcterms:created>
  <dcterms:modified xsi:type="dcterms:W3CDTF">2020-05-19T16:02:00Z</dcterms:modified>
</cp:coreProperties>
</file>