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5E06F" w14:textId="7C5F35EE" w:rsidR="00AB2DDC" w:rsidRPr="007654DB" w:rsidRDefault="008601D5" w:rsidP="00207F8E">
      <w:pPr>
        <w:pStyle w:val="NormalWeb"/>
        <w:spacing w:after="225"/>
        <w:jc w:val="both"/>
        <w:rPr>
          <w:rFonts w:ascii="Calibri" w:hAnsi="Calibri" w:cs="Calibri"/>
          <w:color w:val="575757"/>
          <w:sz w:val="22"/>
          <w:szCs w:val="22"/>
          <w:shd w:val="clear" w:color="auto" w:fill="FFFFFF"/>
        </w:rPr>
      </w:pPr>
      <w:r w:rsidRPr="007654DB">
        <w:rPr>
          <w:rStyle w:val="Strong"/>
          <w:rFonts w:ascii="Calibri" w:hAnsi="Calibri" w:cs="Calibri"/>
          <w:color w:val="F49B00" w:themeColor="accent2" w:themeShade="BF"/>
          <w:sz w:val="22"/>
          <w:szCs w:val="22"/>
          <w:u w:val="single"/>
        </w:rPr>
        <w:t>(</w:t>
      </w:r>
      <w:r w:rsidR="00207F8E" w:rsidRPr="007654DB">
        <w:rPr>
          <w:rStyle w:val="Strong"/>
          <w:rFonts w:ascii="Calibri" w:hAnsi="Calibri" w:cs="Calibri"/>
          <w:color w:val="F49B00" w:themeColor="accent2" w:themeShade="BF"/>
          <w:sz w:val="22"/>
          <w:szCs w:val="22"/>
          <w:u w:val="single"/>
        </w:rPr>
        <w:t>Product mix</w:t>
      </w:r>
      <w:r w:rsidR="004E2D25" w:rsidRPr="007654DB">
        <w:rPr>
          <w:rStyle w:val="Strong"/>
          <w:rFonts w:ascii="Calibri" w:hAnsi="Calibri" w:cs="Calibri"/>
          <w:color w:val="F49B00" w:themeColor="accent2" w:themeShade="BF"/>
          <w:sz w:val="22"/>
          <w:szCs w:val="22"/>
          <w:u w:val="single"/>
        </w:rPr>
        <w:t>)</w:t>
      </w:r>
      <w:r w:rsidR="004E2D25" w:rsidRPr="007654DB">
        <w:rPr>
          <w:rFonts w:ascii="Calibri" w:hAnsi="Calibri" w:cs="Calibri"/>
          <w:color w:val="575757"/>
          <w:sz w:val="22"/>
          <w:szCs w:val="22"/>
          <w:shd w:val="clear" w:color="auto" w:fill="FFFFFF"/>
        </w:rPr>
        <w:t xml:space="preserve"> </w:t>
      </w:r>
      <w:proofErr w:type="spellStart"/>
      <w:r w:rsidR="00207F8E" w:rsidRPr="007654DB">
        <w:rPr>
          <w:rFonts w:ascii="Calibri" w:eastAsiaTheme="minorHAnsi" w:hAnsi="Calibri" w:cs="Calibri"/>
          <w:color w:val="575757"/>
          <w:sz w:val="22"/>
          <w:szCs w:val="22"/>
          <w:shd w:val="clear" w:color="auto" w:fill="FFFFFF"/>
        </w:rPr>
        <w:t>Croscill</w:t>
      </w:r>
      <w:proofErr w:type="spellEnd"/>
      <w:r w:rsidR="00207F8E" w:rsidRPr="007654DB">
        <w:rPr>
          <w:rFonts w:ascii="Calibri" w:eastAsiaTheme="minorHAnsi" w:hAnsi="Calibri" w:cs="Calibri"/>
          <w:color w:val="575757"/>
          <w:sz w:val="22"/>
          <w:szCs w:val="22"/>
          <w:shd w:val="clear" w:color="auto" w:fill="FFFFFF"/>
        </w:rPr>
        <w:t xml:space="preserve"> Home is a leading seller for classic luxury bedding, bath and window collections in United States. Company manufactures various designs of bedsheets, curtains and cushion</w:t>
      </w:r>
      <w:r w:rsidR="00D549AA" w:rsidRPr="007654DB">
        <w:rPr>
          <w:rFonts w:ascii="Calibri" w:eastAsiaTheme="minorHAnsi" w:hAnsi="Calibri" w:cs="Calibri"/>
          <w:color w:val="575757"/>
          <w:sz w:val="22"/>
          <w:szCs w:val="22"/>
          <w:shd w:val="clear" w:color="auto" w:fill="FFFFFF"/>
        </w:rPr>
        <w:t xml:space="preserve"> cover</w:t>
      </w:r>
      <w:r w:rsidR="00207F8E" w:rsidRPr="007654DB">
        <w:rPr>
          <w:rFonts w:ascii="Calibri" w:eastAsiaTheme="minorHAnsi" w:hAnsi="Calibri" w:cs="Calibri"/>
          <w:color w:val="575757"/>
          <w:sz w:val="22"/>
          <w:szCs w:val="22"/>
          <w:shd w:val="clear" w:color="auto" w:fill="FFFFFF"/>
        </w:rPr>
        <w:t>. Company can easily manufacture all 3 items out of the same cloth print and sell to the customers. For current month, company has a cloth print of 1,000,000 square inches each with cost of $</w:t>
      </w:r>
      <w:r w:rsidR="00D549AA" w:rsidRPr="007654DB">
        <w:rPr>
          <w:rFonts w:ascii="Calibri" w:eastAsiaTheme="minorHAnsi" w:hAnsi="Calibri" w:cs="Calibri"/>
          <w:color w:val="575757"/>
          <w:sz w:val="22"/>
          <w:szCs w:val="22"/>
          <w:shd w:val="clear" w:color="auto" w:fill="FFFFFF"/>
        </w:rPr>
        <w:t>0.01</w:t>
      </w:r>
      <w:r w:rsidR="00207F8E" w:rsidRPr="007654DB">
        <w:rPr>
          <w:rFonts w:ascii="Calibri" w:eastAsiaTheme="minorHAnsi" w:hAnsi="Calibri" w:cs="Calibri"/>
          <w:color w:val="575757"/>
          <w:sz w:val="22"/>
          <w:szCs w:val="22"/>
          <w:shd w:val="clear" w:color="auto" w:fill="FFFFFF"/>
        </w:rPr>
        <w:t xml:space="preserve"> per square inch. 1 Bedsheet requires </w:t>
      </w:r>
      <w:r w:rsidR="00D549AA" w:rsidRPr="007654DB">
        <w:rPr>
          <w:rFonts w:ascii="Calibri" w:eastAsiaTheme="minorHAnsi" w:hAnsi="Calibri" w:cs="Calibri"/>
          <w:color w:val="575757"/>
          <w:sz w:val="22"/>
          <w:szCs w:val="22"/>
          <w:shd w:val="clear" w:color="auto" w:fill="FFFFFF"/>
        </w:rPr>
        <w:t>39*</w:t>
      </w:r>
      <w:r w:rsidR="00207F8E" w:rsidRPr="007654DB">
        <w:rPr>
          <w:rFonts w:ascii="Calibri" w:eastAsiaTheme="minorHAnsi" w:hAnsi="Calibri" w:cs="Calibri"/>
          <w:color w:val="575757"/>
          <w:sz w:val="22"/>
          <w:szCs w:val="22"/>
          <w:shd w:val="clear" w:color="auto" w:fill="FFFFFF"/>
        </w:rPr>
        <w:t>75</w:t>
      </w:r>
      <w:r w:rsidR="00207F8E" w:rsidRPr="007654DB">
        <w:rPr>
          <w:rFonts w:ascii="Calibri" w:hAnsi="Calibri" w:cs="Calibri"/>
          <w:color w:val="575757"/>
          <w:sz w:val="22"/>
          <w:szCs w:val="22"/>
          <w:shd w:val="clear" w:color="auto" w:fill="FFFFFF"/>
        </w:rPr>
        <w:t xml:space="preserve"> </w:t>
      </w:r>
      <w:r w:rsidR="00D549AA" w:rsidRPr="007654DB">
        <w:rPr>
          <w:rFonts w:ascii="Calibri" w:eastAsiaTheme="minorHAnsi" w:hAnsi="Calibri" w:cs="Calibri"/>
          <w:color w:val="575757"/>
          <w:sz w:val="22"/>
          <w:szCs w:val="22"/>
          <w:shd w:val="clear" w:color="auto" w:fill="FFFFFF"/>
        </w:rPr>
        <w:t>square</w:t>
      </w:r>
      <w:r w:rsidR="00D549AA" w:rsidRPr="007654DB">
        <w:rPr>
          <w:rFonts w:ascii="Calibri" w:hAnsi="Calibri" w:cs="Calibri"/>
          <w:color w:val="575757"/>
          <w:sz w:val="22"/>
          <w:szCs w:val="22"/>
          <w:shd w:val="clear" w:color="auto" w:fill="FFFFFF"/>
        </w:rPr>
        <w:t xml:space="preserve"> </w:t>
      </w:r>
      <w:r w:rsidR="00207F8E" w:rsidRPr="007654DB">
        <w:rPr>
          <w:rFonts w:ascii="Calibri" w:eastAsiaTheme="minorHAnsi" w:hAnsi="Calibri" w:cs="Calibri"/>
          <w:color w:val="575757"/>
          <w:sz w:val="22"/>
          <w:szCs w:val="22"/>
          <w:shd w:val="clear" w:color="auto" w:fill="FFFFFF"/>
        </w:rPr>
        <w:t xml:space="preserve">inches of cloth, 1 curtain requires 82*84 </w:t>
      </w:r>
      <w:r w:rsidR="00D549AA" w:rsidRPr="007654DB">
        <w:rPr>
          <w:rFonts w:ascii="Calibri" w:eastAsiaTheme="minorHAnsi" w:hAnsi="Calibri" w:cs="Calibri"/>
          <w:color w:val="575757"/>
          <w:sz w:val="22"/>
          <w:szCs w:val="22"/>
          <w:shd w:val="clear" w:color="auto" w:fill="FFFFFF"/>
        </w:rPr>
        <w:t xml:space="preserve">square </w:t>
      </w:r>
      <w:r w:rsidR="00207F8E" w:rsidRPr="007654DB">
        <w:rPr>
          <w:rFonts w:ascii="Calibri" w:eastAsiaTheme="minorHAnsi" w:hAnsi="Calibri" w:cs="Calibri"/>
          <w:color w:val="575757"/>
          <w:sz w:val="22"/>
          <w:szCs w:val="22"/>
          <w:shd w:val="clear" w:color="auto" w:fill="FFFFFF"/>
        </w:rPr>
        <w:t>inches of cloth and 1 cushion</w:t>
      </w:r>
      <w:r w:rsidR="00D549AA" w:rsidRPr="007654DB">
        <w:rPr>
          <w:rFonts w:ascii="Calibri" w:eastAsiaTheme="minorHAnsi" w:hAnsi="Calibri" w:cs="Calibri"/>
          <w:color w:val="575757"/>
          <w:sz w:val="22"/>
          <w:szCs w:val="22"/>
          <w:shd w:val="clear" w:color="auto" w:fill="FFFFFF"/>
        </w:rPr>
        <w:t xml:space="preserve"> cover</w:t>
      </w:r>
      <w:r w:rsidR="00207F8E" w:rsidRPr="007654DB">
        <w:rPr>
          <w:rFonts w:ascii="Calibri" w:eastAsiaTheme="minorHAnsi" w:hAnsi="Calibri" w:cs="Calibri"/>
          <w:color w:val="575757"/>
          <w:sz w:val="22"/>
          <w:szCs w:val="22"/>
          <w:shd w:val="clear" w:color="auto" w:fill="FFFFFF"/>
        </w:rPr>
        <w:t xml:space="preserve"> requires 16*16 </w:t>
      </w:r>
      <w:r w:rsidR="00D549AA" w:rsidRPr="007654DB">
        <w:rPr>
          <w:rFonts w:ascii="Calibri" w:eastAsiaTheme="minorHAnsi" w:hAnsi="Calibri" w:cs="Calibri"/>
          <w:color w:val="575757"/>
          <w:sz w:val="22"/>
          <w:szCs w:val="22"/>
          <w:shd w:val="clear" w:color="auto" w:fill="FFFFFF"/>
        </w:rPr>
        <w:t xml:space="preserve">square </w:t>
      </w:r>
      <w:r w:rsidR="00207F8E" w:rsidRPr="007654DB">
        <w:rPr>
          <w:rFonts w:ascii="Calibri" w:eastAsiaTheme="minorHAnsi" w:hAnsi="Calibri" w:cs="Calibri"/>
          <w:color w:val="575757"/>
          <w:sz w:val="22"/>
          <w:szCs w:val="22"/>
          <w:shd w:val="clear" w:color="auto" w:fill="FFFFFF"/>
        </w:rPr>
        <w:t xml:space="preserve">inches of cloth. As per the customer demand in market, minimum 10 curtains need to be produced and </w:t>
      </w:r>
      <w:r w:rsidR="00FC5CE5" w:rsidRPr="007654DB">
        <w:rPr>
          <w:rFonts w:ascii="Calibri" w:eastAsiaTheme="minorHAnsi" w:hAnsi="Calibri" w:cs="Calibri"/>
          <w:color w:val="575757"/>
          <w:sz w:val="22"/>
          <w:szCs w:val="22"/>
          <w:shd w:val="clear" w:color="auto" w:fill="FFFFFF"/>
        </w:rPr>
        <w:t xml:space="preserve">number of </w:t>
      </w:r>
      <w:r w:rsidR="00207F8E" w:rsidRPr="007654DB">
        <w:rPr>
          <w:rFonts w:ascii="Calibri" w:eastAsiaTheme="minorHAnsi" w:hAnsi="Calibri" w:cs="Calibri"/>
          <w:color w:val="575757"/>
          <w:sz w:val="22"/>
          <w:szCs w:val="22"/>
          <w:shd w:val="clear" w:color="auto" w:fill="FFFFFF"/>
        </w:rPr>
        <w:t xml:space="preserve">bedsheets </w:t>
      </w:r>
      <w:r w:rsidR="00FC5CE5" w:rsidRPr="007654DB">
        <w:rPr>
          <w:rFonts w:ascii="Calibri" w:eastAsiaTheme="minorHAnsi" w:hAnsi="Calibri" w:cs="Calibri"/>
          <w:color w:val="575757"/>
          <w:sz w:val="22"/>
          <w:szCs w:val="22"/>
          <w:shd w:val="clear" w:color="auto" w:fill="FFFFFF"/>
        </w:rPr>
        <w:t>should be</w:t>
      </w:r>
      <w:r w:rsidR="00207F8E" w:rsidRPr="007654DB">
        <w:rPr>
          <w:rFonts w:ascii="Calibri" w:eastAsiaTheme="minorHAnsi" w:hAnsi="Calibri" w:cs="Calibri"/>
          <w:color w:val="575757"/>
          <w:sz w:val="22"/>
          <w:szCs w:val="22"/>
          <w:shd w:val="clear" w:color="auto" w:fill="FFFFFF"/>
        </w:rPr>
        <w:t xml:space="preserve"> at least twice the number of </w:t>
      </w:r>
      <w:r w:rsidR="00D549AA" w:rsidRPr="007654DB">
        <w:rPr>
          <w:rFonts w:ascii="Calibri" w:eastAsiaTheme="minorHAnsi" w:hAnsi="Calibri" w:cs="Calibri"/>
          <w:color w:val="575757"/>
          <w:sz w:val="22"/>
          <w:szCs w:val="22"/>
          <w:shd w:val="clear" w:color="auto" w:fill="FFFFFF"/>
        </w:rPr>
        <w:t>cushion covers</w:t>
      </w:r>
      <w:r w:rsidR="00207F8E" w:rsidRPr="007654DB">
        <w:rPr>
          <w:rFonts w:ascii="Calibri" w:eastAsiaTheme="minorHAnsi" w:hAnsi="Calibri" w:cs="Calibri"/>
          <w:color w:val="575757"/>
          <w:sz w:val="22"/>
          <w:szCs w:val="22"/>
          <w:shd w:val="clear" w:color="auto" w:fill="FFFFFF"/>
        </w:rPr>
        <w:t xml:space="preserve"> produced. Each bedsheet is sold at $70; each curtain is sold at $180 and each cushion</w:t>
      </w:r>
      <w:r w:rsidR="00D549AA" w:rsidRPr="007654DB">
        <w:rPr>
          <w:rFonts w:ascii="Calibri" w:eastAsiaTheme="minorHAnsi" w:hAnsi="Calibri" w:cs="Calibri"/>
          <w:color w:val="575757"/>
          <w:sz w:val="22"/>
          <w:szCs w:val="22"/>
          <w:shd w:val="clear" w:color="auto" w:fill="FFFFFF"/>
        </w:rPr>
        <w:t xml:space="preserve"> cover</w:t>
      </w:r>
      <w:r w:rsidR="00207F8E" w:rsidRPr="007654DB">
        <w:rPr>
          <w:rFonts w:ascii="Calibri" w:eastAsiaTheme="minorHAnsi" w:hAnsi="Calibri" w:cs="Calibri"/>
          <w:color w:val="575757"/>
          <w:sz w:val="22"/>
          <w:szCs w:val="22"/>
          <w:shd w:val="clear" w:color="auto" w:fill="FFFFFF"/>
        </w:rPr>
        <w:t xml:space="preserve"> is sold at $40. What should be the optimal number of bedsheets, curtains and cushions to be produced by company given the business constraints.</w:t>
      </w:r>
      <w:r w:rsidR="00207F8E" w:rsidRPr="007654DB">
        <w:rPr>
          <w:rFonts w:ascii="Calibri" w:hAnsi="Calibri" w:cs="Calibri"/>
          <w:color w:val="575757"/>
          <w:sz w:val="22"/>
          <w:szCs w:val="22"/>
          <w:shd w:val="clear" w:color="auto" w:fill="FFFFFF"/>
        </w:rPr>
        <w:tab/>
      </w:r>
    </w:p>
    <w:p w14:paraId="67B322FA" w14:textId="240CCB77" w:rsidR="00DC2722" w:rsidRPr="007654DB" w:rsidRDefault="004321FF" w:rsidP="00DC2722">
      <w:pPr>
        <w:rPr>
          <w:rStyle w:val="Strong"/>
          <w:rFonts w:ascii="Calibri" w:hAnsi="Calibri" w:cs="Calibri"/>
          <w:color w:val="0070C0"/>
        </w:rPr>
      </w:pPr>
      <w:r w:rsidRPr="007654DB">
        <w:rPr>
          <w:rStyle w:val="Strong"/>
          <w:rFonts w:ascii="Calibri" w:hAnsi="Calibri" w:cs="Calibri"/>
          <w:color w:val="0070C0"/>
        </w:rPr>
        <w:t>Discussion</w:t>
      </w:r>
      <w:r w:rsidR="00DC2722" w:rsidRPr="007654DB">
        <w:rPr>
          <w:rStyle w:val="Strong"/>
          <w:rFonts w:ascii="Calibri" w:hAnsi="Calibri" w:cs="Calibri"/>
          <w:color w:val="0070C0"/>
        </w:rPr>
        <w:t>: -</w:t>
      </w:r>
      <w:r w:rsidR="00DC2722" w:rsidRPr="007654DB">
        <w:rPr>
          <w:rStyle w:val="Strong"/>
          <w:rFonts w:ascii="Calibri" w:hAnsi="Calibri" w:cs="Calibri"/>
          <w:color w:val="0070C0"/>
        </w:rPr>
        <w:tab/>
      </w:r>
    </w:p>
    <w:p w14:paraId="61689BF4" w14:textId="6167D727" w:rsidR="004A233D" w:rsidRPr="007654DB" w:rsidRDefault="00D549AA" w:rsidP="00AD1FC0">
      <w:pPr>
        <w:jc w:val="both"/>
        <w:rPr>
          <w:rFonts w:ascii="Calibri" w:hAnsi="Calibri" w:cs="Calibri"/>
          <w:color w:val="575757"/>
          <w:shd w:val="clear" w:color="auto" w:fill="FFFFFF"/>
        </w:rPr>
      </w:pPr>
      <w:r w:rsidRPr="007654DB">
        <w:rPr>
          <w:rFonts w:ascii="Calibri" w:hAnsi="Calibri" w:cs="Calibri"/>
          <w:color w:val="575757"/>
          <w:shd w:val="clear" w:color="auto" w:fill="FFFFFF"/>
        </w:rPr>
        <w:t>The</w:t>
      </w:r>
      <w:r w:rsidR="004321FF" w:rsidRPr="007654DB">
        <w:rPr>
          <w:rFonts w:ascii="Calibri" w:hAnsi="Calibri" w:cs="Calibri"/>
          <w:color w:val="575757"/>
          <w:shd w:val="clear" w:color="auto" w:fill="FFFFFF"/>
        </w:rPr>
        <w:t xml:space="preserve"> Objective </w:t>
      </w:r>
      <w:r w:rsidRPr="007654DB">
        <w:rPr>
          <w:rFonts w:ascii="Calibri" w:hAnsi="Calibri" w:cs="Calibri"/>
          <w:color w:val="575757"/>
          <w:shd w:val="clear" w:color="auto" w:fill="FFFFFF"/>
        </w:rPr>
        <w:t xml:space="preserve">over here </w:t>
      </w:r>
      <w:r w:rsidR="004321FF" w:rsidRPr="007654DB">
        <w:rPr>
          <w:rFonts w:ascii="Calibri" w:hAnsi="Calibri" w:cs="Calibri"/>
          <w:color w:val="575757"/>
          <w:shd w:val="clear" w:color="auto" w:fill="FFFFFF"/>
        </w:rPr>
        <w:t xml:space="preserve">is to </w:t>
      </w:r>
      <w:r w:rsidRPr="007654DB">
        <w:rPr>
          <w:rFonts w:ascii="Calibri" w:hAnsi="Calibri" w:cs="Calibri"/>
          <w:color w:val="575757"/>
          <w:shd w:val="clear" w:color="auto" w:fill="FFFFFF"/>
        </w:rPr>
        <w:t xml:space="preserve">decide the optimal number of bedsheets, curtains and cushion cover for </w:t>
      </w:r>
      <w:proofErr w:type="spellStart"/>
      <w:r w:rsidRPr="007654DB">
        <w:rPr>
          <w:rFonts w:ascii="Calibri" w:hAnsi="Calibri" w:cs="Calibri"/>
          <w:color w:val="575757"/>
          <w:shd w:val="clear" w:color="auto" w:fill="FFFFFF"/>
        </w:rPr>
        <w:t>Croscill</w:t>
      </w:r>
      <w:proofErr w:type="spellEnd"/>
      <w:r w:rsidRPr="007654DB">
        <w:rPr>
          <w:rFonts w:ascii="Calibri" w:hAnsi="Calibri" w:cs="Calibri"/>
          <w:color w:val="575757"/>
          <w:shd w:val="clear" w:color="auto" w:fill="FFFFFF"/>
        </w:rPr>
        <w:t xml:space="preserve"> home such </w:t>
      </w:r>
      <w:r w:rsidR="004A233D" w:rsidRPr="007654DB">
        <w:rPr>
          <w:rFonts w:ascii="Calibri" w:hAnsi="Calibri" w:cs="Calibri"/>
          <w:color w:val="575757"/>
          <w:shd w:val="clear" w:color="auto" w:fill="FFFFFF"/>
        </w:rPr>
        <w:t>that</w:t>
      </w:r>
      <w:r w:rsidR="00326FA9" w:rsidRPr="007654DB">
        <w:rPr>
          <w:rFonts w:ascii="Calibri" w:hAnsi="Calibri" w:cs="Calibri"/>
          <w:color w:val="575757"/>
          <w:shd w:val="clear" w:color="auto" w:fill="FFFFFF"/>
        </w:rPr>
        <w:t xml:space="preserve"> </w:t>
      </w:r>
      <w:r w:rsidR="00FC5CE5" w:rsidRPr="007654DB">
        <w:rPr>
          <w:rFonts w:ascii="Calibri" w:hAnsi="Calibri" w:cs="Calibri"/>
          <w:color w:val="575757"/>
          <w:shd w:val="clear" w:color="auto" w:fill="FFFFFF"/>
        </w:rPr>
        <w:t xml:space="preserve">the </w:t>
      </w:r>
      <w:r w:rsidR="00326FA9" w:rsidRPr="007654DB">
        <w:rPr>
          <w:rFonts w:ascii="Calibri" w:hAnsi="Calibri" w:cs="Calibri"/>
          <w:color w:val="575757"/>
          <w:shd w:val="clear" w:color="auto" w:fill="FFFFFF"/>
        </w:rPr>
        <w:t xml:space="preserve">company </w:t>
      </w:r>
      <w:r w:rsidR="00AD1FC0" w:rsidRPr="007654DB">
        <w:rPr>
          <w:rFonts w:ascii="Calibri" w:hAnsi="Calibri" w:cs="Calibri"/>
          <w:color w:val="575757"/>
          <w:shd w:val="clear" w:color="auto" w:fill="FFFFFF"/>
        </w:rPr>
        <w:t>is able to achieve maximum</w:t>
      </w:r>
      <w:r w:rsidR="00326FA9" w:rsidRPr="007654DB">
        <w:rPr>
          <w:rFonts w:ascii="Calibri" w:hAnsi="Calibri" w:cs="Calibri"/>
          <w:color w:val="575757"/>
          <w:shd w:val="clear" w:color="auto" w:fill="FFFFFF"/>
        </w:rPr>
        <w:t xml:space="preserve"> profit</w:t>
      </w:r>
      <w:r w:rsidRPr="007654DB">
        <w:rPr>
          <w:rFonts w:ascii="Calibri" w:hAnsi="Calibri" w:cs="Calibri"/>
          <w:color w:val="575757"/>
          <w:shd w:val="clear" w:color="auto" w:fill="FFFFFF"/>
        </w:rPr>
        <w:t xml:space="preserve"> while meeting all </w:t>
      </w:r>
      <w:r w:rsidR="00FC5CE5" w:rsidRPr="007654DB">
        <w:rPr>
          <w:rFonts w:ascii="Calibri" w:hAnsi="Calibri" w:cs="Calibri"/>
          <w:color w:val="575757"/>
          <w:shd w:val="clear" w:color="auto" w:fill="FFFFFF"/>
        </w:rPr>
        <w:t xml:space="preserve">its </w:t>
      </w:r>
      <w:r w:rsidRPr="007654DB">
        <w:rPr>
          <w:rFonts w:ascii="Calibri" w:hAnsi="Calibri" w:cs="Calibri"/>
          <w:color w:val="575757"/>
          <w:shd w:val="clear" w:color="auto" w:fill="FFFFFF"/>
        </w:rPr>
        <w:t>constraints</w:t>
      </w:r>
      <w:r w:rsidR="00326FA9" w:rsidRPr="007654DB">
        <w:rPr>
          <w:rFonts w:ascii="Calibri" w:hAnsi="Calibri" w:cs="Calibri"/>
          <w:color w:val="575757"/>
          <w:shd w:val="clear" w:color="auto" w:fill="FFFFFF"/>
        </w:rPr>
        <w:t xml:space="preserve">. </w:t>
      </w:r>
      <w:r w:rsidR="00AF4E2C" w:rsidRPr="007654DB">
        <w:rPr>
          <w:rFonts w:ascii="Calibri" w:hAnsi="Calibri" w:cs="Calibri"/>
          <w:color w:val="575757"/>
          <w:shd w:val="clear" w:color="auto" w:fill="FFFFFF"/>
        </w:rPr>
        <w:t xml:space="preserve">The input </w:t>
      </w:r>
      <w:r w:rsidR="00AD1FC0" w:rsidRPr="007654DB">
        <w:rPr>
          <w:rFonts w:ascii="Calibri" w:hAnsi="Calibri" w:cs="Calibri"/>
          <w:color w:val="575757"/>
          <w:shd w:val="clear" w:color="auto" w:fill="FFFFFF"/>
        </w:rPr>
        <w:t xml:space="preserve">parameters for this problem </w:t>
      </w:r>
      <w:r w:rsidR="00AF4E2C" w:rsidRPr="007654DB">
        <w:rPr>
          <w:rFonts w:ascii="Calibri" w:hAnsi="Calibri" w:cs="Calibri"/>
          <w:color w:val="575757"/>
          <w:shd w:val="clear" w:color="auto" w:fill="FFFFFF"/>
        </w:rPr>
        <w:t xml:space="preserve">are </w:t>
      </w:r>
      <w:r w:rsidR="00AD1FC0" w:rsidRPr="007654DB">
        <w:rPr>
          <w:rFonts w:ascii="Calibri" w:hAnsi="Calibri" w:cs="Calibri"/>
          <w:color w:val="575757"/>
          <w:shd w:val="clear" w:color="auto" w:fill="FFFFFF"/>
        </w:rPr>
        <w:t>square</w:t>
      </w:r>
      <w:r w:rsidR="00FC5CE5" w:rsidRPr="007654DB">
        <w:rPr>
          <w:rFonts w:ascii="Calibri" w:hAnsi="Calibri" w:cs="Calibri"/>
          <w:color w:val="575757"/>
          <w:shd w:val="clear" w:color="auto" w:fill="FFFFFF"/>
        </w:rPr>
        <w:t>d</w:t>
      </w:r>
      <w:r w:rsidR="00AD1FC0" w:rsidRPr="007654DB">
        <w:rPr>
          <w:rFonts w:ascii="Calibri" w:hAnsi="Calibri" w:cs="Calibri"/>
          <w:color w:val="575757"/>
          <w:shd w:val="clear" w:color="auto" w:fill="FFFFFF"/>
        </w:rPr>
        <w:t xml:space="preserve"> inches of cloth required to produce 1 unit of each item type i.e. bedsheet</w:t>
      </w:r>
      <w:r w:rsidR="006472FE" w:rsidRPr="007654DB">
        <w:rPr>
          <w:rFonts w:ascii="Calibri" w:hAnsi="Calibri" w:cs="Calibri"/>
          <w:color w:val="575757"/>
          <w:shd w:val="clear" w:color="auto" w:fill="FFFFFF"/>
        </w:rPr>
        <w:t>(</w:t>
      </w:r>
      <w:r w:rsidR="006472FE" w:rsidRPr="007654DB">
        <w:rPr>
          <w:rFonts w:ascii="Calibri" w:hAnsi="Calibri" w:cs="Calibri"/>
          <w:color w:val="575757"/>
          <w:shd w:val="clear" w:color="auto" w:fill="FFFFFF"/>
        </w:rPr>
        <w:t>39*75</w:t>
      </w:r>
      <w:r w:rsidR="006472FE" w:rsidRPr="007654DB">
        <w:rPr>
          <w:rFonts w:ascii="Calibri" w:hAnsi="Calibri" w:cs="Calibri"/>
          <w:color w:val="575757"/>
          <w:shd w:val="clear" w:color="auto" w:fill="FFFFFF"/>
        </w:rPr>
        <w:t>)</w:t>
      </w:r>
      <w:r w:rsidR="00AD1FC0" w:rsidRPr="007654DB">
        <w:rPr>
          <w:rFonts w:ascii="Calibri" w:hAnsi="Calibri" w:cs="Calibri"/>
          <w:color w:val="575757"/>
          <w:shd w:val="clear" w:color="auto" w:fill="FFFFFF"/>
        </w:rPr>
        <w:t>, curtain</w:t>
      </w:r>
      <w:r w:rsidR="006472FE" w:rsidRPr="007654DB">
        <w:rPr>
          <w:rFonts w:ascii="Calibri" w:hAnsi="Calibri" w:cs="Calibri"/>
          <w:color w:val="575757"/>
          <w:shd w:val="clear" w:color="auto" w:fill="FFFFFF"/>
        </w:rPr>
        <w:t>(</w:t>
      </w:r>
      <w:r w:rsidR="006472FE" w:rsidRPr="007654DB">
        <w:rPr>
          <w:rFonts w:ascii="Calibri" w:hAnsi="Calibri" w:cs="Calibri"/>
          <w:color w:val="575757"/>
          <w:shd w:val="clear" w:color="auto" w:fill="FFFFFF"/>
        </w:rPr>
        <w:t>82*84</w:t>
      </w:r>
      <w:r w:rsidR="006472FE" w:rsidRPr="007654DB">
        <w:rPr>
          <w:rFonts w:ascii="Calibri" w:hAnsi="Calibri" w:cs="Calibri"/>
          <w:color w:val="575757"/>
          <w:shd w:val="clear" w:color="auto" w:fill="FFFFFF"/>
        </w:rPr>
        <w:t>)</w:t>
      </w:r>
      <w:r w:rsidR="00AD1FC0" w:rsidRPr="007654DB">
        <w:rPr>
          <w:rFonts w:ascii="Calibri" w:hAnsi="Calibri" w:cs="Calibri"/>
          <w:color w:val="575757"/>
          <w:shd w:val="clear" w:color="auto" w:fill="FFFFFF"/>
        </w:rPr>
        <w:t xml:space="preserve"> and cushion cover</w:t>
      </w:r>
      <w:r w:rsidR="006472FE" w:rsidRPr="007654DB">
        <w:rPr>
          <w:rFonts w:ascii="Calibri" w:hAnsi="Calibri" w:cs="Calibri"/>
          <w:color w:val="575757"/>
          <w:shd w:val="clear" w:color="auto" w:fill="FFFFFF"/>
        </w:rPr>
        <w:t>(</w:t>
      </w:r>
      <w:r w:rsidR="006472FE" w:rsidRPr="007654DB">
        <w:rPr>
          <w:rFonts w:ascii="Calibri" w:hAnsi="Calibri" w:cs="Calibri"/>
          <w:color w:val="575757"/>
          <w:shd w:val="clear" w:color="auto" w:fill="FFFFFF"/>
        </w:rPr>
        <w:t>16*16</w:t>
      </w:r>
      <w:r w:rsidR="006472FE" w:rsidRPr="007654DB">
        <w:rPr>
          <w:rFonts w:ascii="Calibri" w:hAnsi="Calibri" w:cs="Calibri"/>
          <w:color w:val="575757"/>
          <w:shd w:val="clear" w:color="auto" w:fill="FFFFFF"/>
        </w:rPr>
        <w:t>)</w:t>
      </w:r>
      <w:r w:rsidR="00AD1FC0" w:rsidRPr="007654DB">
        <w:rPr>
          <w:rFonts w:ascii="Calibri" w:hAnsi="Calibri" w:cs="Calibri"/>
          <w:color w:val="575757"/>
          <w:shd w:val="clear" w:color="auto" w:fill="FFFFFF"/>
        </w:rPr>
        <w:t xml:space="preserve">, selling price </w:t>
      </w:r>
      <w:r w:rsidR="00FC5CE5" w:rsidRPr="007654DB">
        <w:rPr>
          <w:rFonts w:ascii="Calibri" w:hAnsi="Calibri" w:cs="Calibri"/>
          <w:color w:val="575757"/>
          <w:shd w:val="clear" w:color="auto" w:fill="FFFFFF"/>
        </w:rPr>
        <w:t>for each item</w:t>
      </w:r>
      <w:r w:rsidR="006472FE" w:rsidRPr="007654DB">
        <w:rPr>
          <w:rFonts w:ascii="Calibri" w:hAnsi="Calibri" w:cs="Calibri"/>
          <w:color w:val="575757"/>
          <w:shd w:val="clear" w:color="auto" w:fill="FFFFFF"/>
        </w:rPr>
        <w:t>[</w:t>
      </w:r>
      <w:r w:rsidR="006472FE" w:rsidRPr="007654DB">
        <w:rPr>
          <w:rFonts w:ascii="Calibri" w:hAnsi="Calibri" w:cs="Calibri"/>
          <w:color w:val="575757"/>
          <w:shd w:val="clear" w:color="auto" w:fill="FFFFFF"/>
        </w:rPr>
        <w:t>$70</w:t>
      </w:r>
      <w:r w:rsidR="006472FE" w:rsidRPr="007654DB">
        <w:rPr>
          <w:rFonts w:ascii="Calibri" w:hAnsi="Calibri" w:cs="Calibri"/>
          <w:color w:val="575757"/>
          <w:shd w:val="clear" w:color="auto" w:fill="FFFFFF"/>
        </w:rPr>
        <w:t xml:space="preserve">, </w:t>
      </w:r>
      <w:r w:rsidR="006472FE" w:rsidRPr="007654DB">
        <w:rPr>
          <w:rFonts w:ascii="Calibri" w:hAnsi="Calibri" w:cs="Calibri"/>
          <w:color w:val="575757"/>
          <w:shd w:val="clear" w:color="auto" w:fill="FFFFFF"/>
        </w:rPr>
        <w:t>$180</w:t>
      </w:r>
      <w:r w:rsidR="00FC5CE5" w:rsidRPr="007654DB">
        <w:rPr>
          <w:rFonts w:ascii="Calibri" w:hAnsi="Calibri" w:cs="Calibri"/>
          <w:color w:val="575757"/>
          <w:shd w:val="clear" w:color="auto" w:fill="FFFFFF"/>
        </w:rPr>
        <w:t xml:space="preserve">, </w:t>
      </w:r>
      <w:r w:rsidR="006472FE" w:rsidRPr="007654DB">
        <w:rPr>
          <w:rFonts w:ascii="Calibri" w:hAnsi="Calibri" w:cs="Calibri"/>
          <w:color w:val="575757"/>
          <w:shd w:val="clear" w:color="auto" w:fill="FFFFFF"/>
        </w:rPr>
        <w:t>$40</w:t>
      </w:r>
      <w:r w:rsidR="006472FE" w:rsidRPr="007654DB">
        <w:rPr>
          <w:rFonts w:ascii="Calibri" w:hAnsi="Calibri" w:cs="Calibri"/>
          <w:color w:val="575757"/>
          <w:shd w:val="clear" w:color="auto" w:fill="FFFFFF"/>
        </w:rPr>
        <w:t xml:space="preserve">] </w:t>
      </w:r>
      <w:r w:rsidR="00FC5CE5" w:rsidRPr="007654DB">
        <w:rPr>
          <w:rFonts w:ascii="Calibri" w:hAnsi="Calibri" w:cs="Calibri"/>
          <w:color w:val="575757"/>
          <w:shd w:val="clear" w:color="auto" w:fill="FFFFFF"/>
        </w:rPr>
        <w:t>total cloth available with company and cost per squared inches of cloth to the company</w:t>
      </w:r>
      <w:r w:rsidR="006472FE" w:rsidRPr="007654DB">
        <w:rPr>
          <w:rFonts w:ascii="Calibri" w:hAnsi="Calibri" w:cs="Calibri"/>
          <w:color w:val="575757"/>
          <w:shd w:val="clear" w:color="auto" w:fill="FFFFFF"/>
        </w:rPr>
        <w:t>(</w:t>
      </w:r>
      <w:r w:rsidR="006472FE" w:rsidRPr="007654DB">
        <w:rPr>
          <w:rFonts w:ascii="Calibri" w:hAnsi="Calibri" w:cs="Calibri"/>
          <w:color w:val="575757"/>
          <w:shd w:val="clear" w:color="auto" w:fill="FFFFFF"/>
        </w:rPr>
        <w:t>$0.01</w:t>
      </w:r>
      <w:r w:rsidR="006472FE" w:rsidRPr="007654DB">
        <w:rPr>
          <w:rFonts w:ascii="Calibri" w:hAnsi="Calibri" w:cs="Calibri"/>
          <w:color w:val="575757"/>
          <w:shd w:val="clear" w:color="auto" w:fill="FFFFFF"/>
        </w:rPr>
        <w:t>)</w:t>
      </w:r>
      <w:r w:rsidR="00FC5CE5" w:rsidRPr="007654DB">
        <w:rPr>
          <w:rFonts w:ascii="Calibri" w:hAnsi="Calibri" w:cs="Calibri"/>
          <w:color w:val="575757"/>
          <w:shd w:val="clear" w:color="auto" w:fill="FFFFFF"/>
        </w:rPr>
        <w:t xml:space="preserve">. </w:t>
      </w:r>
    </w:p>
    <w:p w14:paraId="19E6617C" w14:textId="246DD853" w:rsidR="004321FF" w:rsidRPr="007654DB" w:rsidRDefault="006472FE" w:rsidP="006472FE">
      <w:pPr>
        <w:jc w:val="both"/>
        <w:rPr>
          <w:rFonts w:ascii="Calibri" w:hAnsi="Calibri" w:cs="Calibri"/>
          <w:color w:val="575757"/>
          <w:shd w:val="clear" w:color="auto" w:fill="FFFFFF"/>
        </w:rPr>
      </w:pPr>
      <w:r w:rsidRPr="007654DB">
        <w:rPr>
          <w:rFonts w:ascii="Calibri" w:hAnsi="Calibri" w:cs="Calibri"/>
          <w:color w:val="575757"/>
          <w:shd w:val="clear" w:color="auto" w:fill="FFFFFF"/>
        </w:rPr>
        <w:t>Since we need to decide the optimal number of bedsheets, curtains and cushion covers to produce, so our decision variable is how many of each of these to produce.</w:t>
      </w:r>
      <w:r w:rsidR="004E419F" w:rsidRPr="007654DB">
        <w:rPr>
          <w:rFonts w:ascii="Calibri" w:hAnsi="Calibri" w:cs="Calibri"/>
          <w:color w:val="575757"/>
          <w:shd w:val="clear" w:color="auto" w:fill="FFFFFF"/>
        </w:rPr>
        <w:t xml:space="preserve"> </w:t>
      </w:r>
    </w:p>
    <w:p w14:paraId="2F59D5DA" w14:textId="29C8DC0B" w:rsidR="006472FE" w:rsidRPr="007654DB" w:rsidRDefault="006472FE" w:rsidP="006472FE">
      <w:pPr>
        <w:jc w:val="both"/>
        <w:rPr>
          <w:rFonts w:ascii="Calibri" w:hAnsi="Calibri" w:cs="Calibri"/>
          <w:color w:val="575757"/>
          <w:shd w:val="clear" w:color="auto" w:fill="FFFFFF"/>
        </w:rPr>
      </w:pPr>
      <w:r w:rsidRPr="007654DB">
        <w:rPr>
          <w:rFonts w:ascii="Calibri" w:hAnsi="Calibri" w:cs="Calibri"/>
          <w:color w:val="575757"/>
          <w:shd w:val="clear" w:color="auto" w:fill="FFFFFF"/>
        </w:rPr>
        <w:t>Next the objective is to find the maximum profit which will be the difference between total revenue after selling and total cost incurred by the company for manufacturing the number of items as given by decision variable.</w:t>
      </w:r>
    </w:p>
    <w:p w14:paraId="19AE5AE7" w14:textId="67B5CECE" w:rsidR="006472FE" w:rsidRPr="007654DB" w:rsidRDefault="006472FE" w:rsidP="006472FE">
      <w:pPr>
        <w:jc w:val="both"/>
        <w:rPr>
          <w:rFonts w:ascii="Calibri" w:hAnsi="Calibri" w:cs="Calibri"/>
          <w:color w:val="575757"/>
          <w:shd w:val="clear" w:color="auto" w:fill="FFFFFF"/>
        </w:rPr>
      </w:pPr>
      <w:r w:rsidRPr="007654DB">
        <w:rPr>
          <w:rFonts w:ascii="Calibri" w:hAnsi="Calibri" w:cs="Calibri"/>
          <w:color w:val="575757"/>
          <w:shd w:val="clear" w:color="auto" w:fill="FFFFFF"/>
        </w:rPr>
        <w:t>The profit should be maximized given the constraints that total cloth available for producing different items is limited (</w:t>
      </w:r>
      <w:r w:rsidRPr="007654DB">
        <w:rPr>
          <w:rFonts w:ascii="Calibri" w:hAnsi="Calibri" w:cs="Calibri"/>
          <w:color w:val="575757"/>
          <w:shd w:val="clear" w:color="auto" w:fill="FFFFFF"/>
        </w:rPr>
        <w:t>1,000,000</w:t>
      </w:r>
      <w:r w:rsidRPr="007654DB">
        <w:rPr>
          <w:rFonts w:ascii="Calibri" w:hAnsi="Calibri" w:cs="Calibri"/>
          <w:color w:val="575757"/>
          <w:shd w:val="clear" w:color="auto" w:fill="FFFFFF"/>
        </w:rPr>
        <w:t xml:space="preserve"> squared inches). As per customer demand, minimum number of curtains to be produced is restrained (10) and number of bedsheets to be produced should be greater than or equal to twice the number of cushions to be produced.</w:t>
      </w:r>
    </w:p>
    <w:p w14:paraId="44CB944B" w14:textId="3AED33A6" w:rsidR="006472FE" w:rsidRPr="007654DB" w:rsidRDefault="006472FE" w:rsidP="006472FE">
      <w:pPr>
        <w:jc w:val="both"/>
        <w:rPr>
          <w:rFonts w:ascii="Calibri" w:hAnsi="Calibri" w:cs="Calibri"/>
          <w:color w:val="575757"/>
          <w:shd w:val="clear" w:color="auto" w:fill="FFFFFF"/>
        </w:rPr>
      </w:pPr>
      <w:r w:rsidRPr="007654DB">
        <w:rPr>
          <w:rFonts w:ascii="Calibri" w:hAnsi="Calibri" w:cs="Calibri"/>
          <w:color w:val="575757"/>
          <w:shd w:val="clear" w:color="auto" w:fill="FFFFFF"/>
        </w:rPr>
        <w:t>Now we are clear with input parameters, decision variable, objective function and constraints, we can write our mathematical model and consequently set up in excel to solve using excel solver.</w:t>
      </w:r>
    </w:p>
    <w:p w14:paraId="34EB1BF7" w14:textId="05E44465" w:rsidR="005E4C36" w:rsidRPr="007654DB" w:rsidRDefault="005E4C36" w:rsidP="00DC2722">
      <w:pPr>
        <w:rPr>
          <w:rStyle w:val="Strong"/>
          <w:rFonts w:ascii="Calibri" w:hAnsi="Calibri" w:cs="Calibri"/>
          <w:color w:val="0070C0"/>
        </w:rPr>
      </w:pPr>
      <w:r w:rsidRPr="007654DB">
        <w:rPr>
          <w:rStyle w:val="Strong"/>
          <w:rFonts w:ascii="Calibri" w:hAnsi="Calibri" w:cs="Calibri"/>
          <w:color w:val="0070C0"/>
        </w:rPr>
        <w:t>Mathematical Model: -</w:t>
      </w:r>
    </w:p>
    <w:p w14:paraId="64F51D44" w14:textId="77777777" w:rsidR="00DC2722" w:rsidRPr="007654DB" w:rsidRDefault="00DC2722" w:rsidP="00D136F1">
      <w:pPr>
        <w:rPr>
          <w:rFonts w:ascii="Calibri" w:hAnsi="Calibri" w:cs="Calibri"/>
          <w:i/>
          <w:color w:val="00B0F0"/>
          <w:u w:val="single"/>
          <w:shd w:val="clear" w:color="auto" w:fill="FFFFFF"/>
        </w:rPr>
      </w:pPr>
      <w:r w:rsidRPr="007654DB">
        <w:rPr>
          <w:rFonts w:ascii="Calibri" w:hAnsi="Calibri" w:cs="Calibri"/>
          <w:i/>
          <w:color w:val="00B0F0"/>
          <w:u w:val="single"/>
          <w:shd w:val="clear" w:color="auto" w:fill="FFFFFF"/>
        </w:rPr>
        <w:t>Parameters (Inputs):</w:t>
      </w:r>
    </w:p>
    <w:p w14:paraId="2A70A933" w14:textId="682883FC" w:rsidR="00DC2722" w:rsidRPr="007654DB" w:rsidRDefault="00DC2722" w:rsidP="00D136F1">
      <w:pPr>
        <w:pStyle w:val="NoSpacing"/>
        <w:rPr>
          <w:rFonts w:ascii="Calibri" w:eastAsiaTheme="minorEastAsia" w:hAnsi="Calibri" w:cs="Calibri"/>
        </w:rPr>
      </w:pPr>
      <m:oMathPara>
        <m:oMathParaPr>
          <m:jc m:val="left"/>
        </m:oMathParaPr>
        <m:oMath>
          <m:r>
            <w:rPr>
              <w:rFonts w:ascii="Cambria Math" w:hAnsi="Cambria Math" w:cs="Calibri"/>
            </w:rPr>
            <m:t>i</m:t>
          </m:r>
          <m:r>
            <m:rPr>
              <m:sty m:val="p"/>
            </m:rPr>
            <w:rPr>
              <w:rFonts w:ascii="Cambria Math" w:hAnsi="Cambria Math" w:cs="Calibri"/>
            </w:rPr>
            <m:t xml:space="preserve"> ϵ 1,2,3 </m:t>
          </m:r>
          <m:d>
            <m:dPr>
              <m:ctrlPr>
                <w:rPr>
                  <w:rFonts w:ascii="Cambria Math" w:hAnsi="Cambria Math" w:cs="Calibri"/>
                </w:rPr>
              </m:ctrlPr>
            </m:dPr>
            <m:e>
              <m:r>
                <m:rPr>
                  <m:sty m:val="p"/>
                </m:rPr>
                <w:rPr>
                  <w:rFonts w:ascii="Cambria Math" w:hAnsi="Cambria Math" w:cs="Calibri"/>
                </w:rPr>
                <m:t xml:space="preserve"> </m:t>
              </m:r>
              <m:r>
                <w:rPr>
                  <w:rFonts w:ascii="Cambria Math" w:hAnsi="Cambria Math" w:cs="Calibri"/>
                </w:rPr>
                <m:t xml:space="preserve">Index for items; </m:t>
              </m:r>
              <m:r>
                <m:rPr>
                  <m:sty m:val="p"/>
                </m:rPr>
                <w:rPr>
                  <w:rFonts w:ascii="Cambria Math" w:hAnsi="Cambria Math" w:cs="Calibri"/>
                </w:rPr>
                <m:t>1=</m:t>
              </m:r>
              <m:r>
                <w:rPr>
                  <w:rFonts w:ascii="Cambria Math" w:hAnsi="Cambria Math" w:cs="Calibri"/>
                </w:rPr>
                <m:t>Bedsheets</m:t>
              </m:r>
              <m:r>
                <m:rPr>
                  <m:sty m:val="p"/>
                </m:rPr>
                <w:rPr>
                  <w:rFonts w:ascii="Cambria Math" w:hAnsi="Cambria Math" w:cs="Calibri"/>
                </w:rPr>
                <m:t>, 2=</m:t>
              </m:r>
              <m:r>
                <w:rPr>
                  <w:rFonts w:ascii="Cambria Math" w:hAnsi="Cambria Math" w:cs="Calibri"/>
                </w:rPr>
                <m:t>Curtain,3=Cushion cover</m:t>
              </m:r>
            </m:e>
          </m:d>
        </m:oMath>
      </m:oMathPara>
    </w:p>
    <w:p w14:paraId="734BC6D5" w14:textId="77777777" w:rsidR="00D549AA" w:rsidRPr="007654DB" w:rsidRDefault="00D549AA" w:rsidP="00D549AA">
      <w:pPr>
        <w:pStyle w:val="NoSpacing"/>
        <w:rPr>
          <w:rFonts w:ascii="Calibri" w:hAnsi="Calibri" w:cs="Calibri"/>
          <w:i/>
        </w:rPr>
      </w:pPr>
      <m:oMathPara>
        <m:oMathParaPr>
          <m:jc m:val="left"/>
        </m:oMathParaPr>
        <m:oMath>
          <m:r>
            <w:rPr>
              <w:rFonts w:ascii="Cambria Math" w:hAnsi="Cambria Math" w:cs="Calibri"/>
            </w:rPr>
            <m:t>T  :Total square inches of cloth available for production for the month</m:t>
          </m:r>
        </m:oMath>
      </m:oMathPara>
    </w:p>
    <w:p w14:paraId="75B2F2C6" w14:textId="77777777" w:rsidR="00D549AA" w:rsidRPr="007654DB" w:rsidRDefault="00D549AA" w:rsidP="00D549AA">
      <w:pPr>
        <w:pStyle w:val="NoSpacing"/>
        <w:rPr>
          <w:rFonts w:ascii="Calibri" w:hAnsi="Calibri" w:cs="Calibri"/>
          <w:i/>
        </w:rPr>
      </w:pPr>
      <m:oMathPara>
        <m:oMathParaPr>
          <m:jc m:val="left"/>
        </m:oMathParaPr>
        <m:oMath>
          <m:r>
            <w:rPr>
              <w:rFonts w:ascii="Cambria Math" w:hAnsi="Cambria Math" w:cs="Calibri"/>
            </w:rPr>
            <m:t>C  :Cost of cloth per square inches</m:t>
          </m:r>
        </m:oMath>
      </m:oMathPara>
    </w:p>
    <w:p w14:paraId="1BAD2299" w14:textId="2A664D5F" w:rsidR="00C74B80" w:rsidRPr="007654DB" w:rsidRDefault="00292310" w:rsidP="00D136F1">
      <w:pPr>
        <w:pStyle w:val="NoSpacing"/>
        <w:rPr>
          <w:rFonts w:ascii="Calibri" w:eastAsiaTheme="minorEastAsia" w:hAnsi="Calibri" w:cs="Calibri"/>
        </w:rPr>
      </w:pPr>
      <m:oMath>
        <m:sSub>
          <m:sSubPr>
            <m:ctrlPr>
              <w:rPr>
                <w:rFonts w:ascii="Cambria Math" w:hAnsi="Cambria Math" w:cs="Calibri"/>
              </w:rPr>
            </m:ctrlPr>
          </m:sSubPr>
          <m:e>
            <m:r>
              <w:rPr>
                <w:rFonts w:ascii="Cambria Math" w:hAnsi="Cambria Math" w:cs="Calibri"/>
              </w:rPr>
              <m:t>U</m:t>
            </m:r>
          </m:e>
          <m:sub>
            <m:r>
              <m:rPr>
                <m:sty m:val="p"/>
              </m:rPr>
              <w:rPr>
                <w:rFonts w:ascii="Cambria Math" w:hAnsi="Cambria Math" w:cs="Calibri"/>
              </w:rPr>
              <m:t>i</m:t>
            </m:r>
          </m:sub>
        </m:sSub>
        <m:r>
          <m:rPr>
            <m:sty m:val="p"/>
          </m:rPr>
          <w:rPr>
            <w:rFonts w:ascii="Cambria Math" w:hAnsi="Cambria Math" w:cs="Calibri"/>
          </w:rPr>
          <m:t xml:space="preserve"> :</m:t>
        </m:r>
        <m:r>
          <w:rPr>
            <w:rFonts w:ascii="Cambria Math" w:hAnsi="Cambria Math" w:cs="Calibri"/>
          </w:rPr>
          <m:t>Units of cloth used in square inches to produce item type i</m:t>
        </m:r>
      </m:oMath>
      <w:r w:rsidR="00C74B80" w:rsidRPr="007654DB">
        <w:rPr>
          <w:rFonts w:ascii="Calibri" w:eastAsiaTheme="minorEastAsia" w:hAnsi="Calibri" w:cs="Calibri"/>
        </w:rPr>
        <w:t xml:space="preserve"> </w:t>
      </w:r>
    </w:p>
    <w:p w14:paraId="46CD208F" w14:textId="1D76BC99" w:rsidR="00C74B80" w:rsidRPr="007654DB" w:rsidRDefault="00292310" w:rsidP="00D136F1">
      <w:pPr>
        <w:pStyle w:val="NoSpacing"/>
        <w:rPr>
          <w:rFonts w:ascii="Calibri" w:eastAsiaTheme="minorEastAsia" w:hAnsi="Calibri" w:cs="Calibri"/>
        </w:rPr>
      </w:pPr>
      <m:oMathPara>
        <m:oMathParaPr>
          <m:jc m:val="left"/>
        </m:oMathParaPr>
        <m:oMath>
          <m:sSub>
            <m:sSubPr>
              <m:ctrlPr>
                <w:rPr>
                  <w:rFonts w:ascii="Cambria Math" w:hAnsi="Cambria Math" w:cs="Calibri"/>
                </w:rPr>
              </m:ctrlPr>
            </m:sSubPr>
            <m:e>
              <m:r>
                <w:rPr>
                  <w:rFonts w:ascii="Cambria Math" w:hAnsi="Cambria Math" w:cs="Calibri"/>
                </w:rPr>
                <m:t>SP</m:t>
              </m:r>
            </m:e>
            <m:sub>
              <m:r>
                <w:rPr>
                  <w:rFonts w:ascii="Cambria Math" w:hAnsi="Cambria Math" w:cs="Calibri"/>
                </w:rPr>
                <m:t>i</m:t>
              </m:r>
            </m:sub>
          </m:sSub>
          <m:r>
            <m:rPr>
              <m:sty m:val="p"/>
            </m:rPr>
            <w:rPr>
              <w:rFonts w:ascii="Cambria Math" w:hAnsi="Cambria Math" w:cs="Calibri"/>
            </w:rPr>
            <m:t xml:space="preserve"> :Selling price</m:t>
          </m:r>
          <m:r>
            <w:rPr>
              <w:rFonts w:ascii="Cambria Math" w:hAnsi="Cambria Math" w:cs="Calibri"/>
            </w:rPr>
            <m:t xml:space="preserve"> of 1 item type i </m:t>
          </m:r>
        </m:oMath>
      </m:oMathPara>
    </w:p>
    <w:p w14:paraId="07CF76A2" w14:textId="5BC6C908" w:rsidR="006E69D1" w:rsidRPr="007654DB" w:rsidRDefault="00D549AA" w:rsidP="00D136F1">
      <w:pPr>
        <w:pStyle w:val="NoSpacing"/>
        <w:rPr>
          <w:rFonts w:ascii="Calibri" w:hAnsi="Calibri" w:cs="Calibri"/>
          <w:i/>
        </w:rPr>
      </w:pPr>
      <m:oMathPara>
        <m:oMathParaPr>
          <m:jc m:val="left"/>
        </m:oMathParaPr>
        <m:oMath>
          <m:r>
            <w:rPr>
              <w:rFonts w:ascii="Cambria Math" w:hAnsi="Cambria Math" w:cs="Calibri"/>
            </w:rPr>
            <m:t>T  :Total square inches of cloth available for production for the month</m:t>
          </m:r>
        </m:oMath>
      </m:oMathPara>
    </w:p>
    <w:p w14:paraId="6C2424B4" w14:textId="170F819D" w:rsidR="00D549AA" w:rsidRPr="007654DB" w:rsidRDefault="00D549AA" w:rsidP="00D549AA">
      <w:pPr>
        <w:pStyle w:val="NoSpacing"/>
        <w:rPr>
          <w:rFonts w:ascii="Calibri" w:eastAsiaTheme="minorEastAsia" w:hAnsi="Calibri" w:cs="Calibri"/>
          <w:i/>
        </w:rPr>
      </w:pPr>
      <m:oMathPara>
        <m:oMathParaPr>
          <m:jc m:val="left"/>
        </m:oMathParaPr>
        <m:oMath>
          <m:r>
            <w:rPr>
              <w:rFonts w:ascii="Cambria Math" w:hAnsi="Cambria Math" w:cs="Calibri"/>
            </w:rPr>
            <m:t>C  :Cost of cloth per square inches</m:t>
          </m:r>
        </m:oMath>
      </m:oMathPara>
    </w:p>
    <w:p w14:paraId="24C1C917" w14:textId="6CA4BDA8" w:rsidR="00D549AA" w:rsidRPr="007654DB" w:rsidRDefault="00D549AA" w:rsidP="00D549AA">
      <w:pPr>
        <w:pStyle w:val="NoSpacing"/>
        <w:rPr>
          <w:rFonts w:ascii="Calibri" w:eastAsiaTheme="minorEastAsia" w:hAnsi="Calibri" w:cs="Calibri"/>
          <w:i/>
        </w:rPr>
      </w:pPr>
      <m:oMathPara>
        <m:oMathParaPr>
          <m:jc m:val="left"/>
        </m:oMathParaPr>
        <m:oMath>
          <m:r>
            <w:rPr>
              <w:rFonts w:ascii="Cambria Math" w:hAnsi="Cambria Math" w:cs="Calibri"/>
            </w:rPr>
            <m:t>M  :Minimum number of curtains to be produced</m:t>
          </m:r>
        </m:oMath>
      </m:oMathPara>
    </w:p>
    <w:p w14:paraId="446CC422" w14:textId="784BD585" w:rsidR="00C74B80" w:rsidRPr="007654DB" w:rsidRDefault="00C74B80" w:rsidP="00D136F1">
      <w:pPr>
        <w:pStyle w:val="NoSpacing"/>
        <w:rPr>
          <w:rFonts w:ascii="Calibri" w:eastAsiaTheme="minorEastAsia" w:hAnsi="Calibri" w:cs="Calibri"/>
        </w:rPr>
      </w:pPr>
    </w:p>
    <w:p w14:paraId="51522C0E" w14:textId="38CD9802" w:rsidR="004107E8" w:rsidRPr="007654DB" w:rsidRDefault="004107E8" w:rsidP="00D136F1">
      <w:pPr>
        <w:rPr>
          <w:rFonts w:ascii="Calibri" w:hAnsi="Calibri" w:cs="Calibri"/>
          <w:i/>
          <w:color w:val="00B0F0"/>
          <w:u w:val="single"/>
          <w:shd w:val="clear" w:color="auto" w:fill="FFFFFF"/>
        </w:rPr>
      </w:pPr>
      <w:r w:rsidRPr="007654DB">
        <w:rPr>
          <w:rFonts w:ascii="Calibri" w:hAnsi="Calibri" w:cs="Calibri"/>
          <w:i/>
          <w:color w:val="00B0F0"/>
          <w:u w:val="single"/>
          <w:shd w:val="clear" w:color="auto" w:fill="FFFFFF"/>
        </w:rPr>
        <w:t>Decision Variables:</w:t>
      </w:r>
    </w:p>
    <w:p w14:paraId="66DA4C37" w14:textId="18C65C7F" w:rsidR="004107E8" w:rsidRPr="007654DB" w:rsidRDefault="00292310" w:rsidP="00D136F1">
      <w:pPr>
        <w:pStyle w:val="NoSpacing"/>
        <w:rPr>
          <w:rFonts w:ascii="Calibri" w:eastAsiaTheme="minorEastAsia" w:hAnsi="Calibri" w:cs="Calibri"/>
        </w:rPr>
      </w:pPr>
      <m:oMathPara>
        <m:oMathParaPr>
          <m:jc m:val="left"/>
        </m:oMathParaPr>
        <m:oMath>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 xml:space="preserve"> :</m:t>
          </m:r>
          <m:r>
            <w:rPr>
              <w:rFonts w:ascii="Cambria Math" w:hAnsi="Cambria Math" w:cs="Calibri"/>
            </w:rPr>
            <m:t xml:space="preserve">Number of item type i to be produced by Croscill Home </m:t>
          </m:r>
        </m:oMath>
      </m:oMathPara>
    </w:p>
    <w:p w14:paraId="3ADD797A" w14:textId="77777777" w:rsidR="006E69D1" w:rsidRPr="007654DB" w:rsidRDefault="006E69D1" w:rsidP="00D136F1">
      <w:pPr>
        <w:rPr>
          <w:rFonts w:ascii="Calibri" w:hAnsi="Calibri" w:cs="Calibri"/>
          <w:i/>
          <w:color w:val="00B0F0"/>
          <w:u w:val="single"/>
          <w:shd w:val="clear" w:color="auto" w:fill="FFFFFF"/>
        </w:rPr>
      </w:pPr>
    </w:p>
    <w:p w14:paraId="586D447D" w14:textId="77777777" w:rsidR="00D549AA" w:rsidRPr="007654DB" w:rsidRDefault="00DC2722" w:rsidP="00D136F1">
      <w:pPr>
        <w:rPr>
          <w:rFonts w:ascii="Calibri" w:hAnsi="Calibri" w:cs="Calibri"/>
          <w:i/>
          <w:color w:val="00B0F0"/>
          <w:u w:val="single"/>
          <w:shd w:val="clear" w:color="auto" w:fill="FFFFFF"/>
        </w:rPr>
      </w:pPr>
      <w:r w:rsidRPr="007654DB">
        <w:rPr>
          <w:rFonts w:ascii="Calibri" w:hAnsi="Calibri" w:cs="Calibri"/>
          <w:i/>
          <w:color w:val="00B0F0"/>
          <w:u w:val="single"/>
          <w:shd w:val="clear" w:color="auto" w:fill="FFFFFF"/>
        </w:rPr>
        <w:t>Objective:</w:t>
      </w:r>
    </w:p>
    <w:p w14:paraId="670E2BFC" w14:textId="1F970C63" w:rsidR="00D549AA" w:rsidRPr="007654DB" w:rsidRDefault="00D549AA" w:rsidP="00D136F1">
      <w:pPr>
        <w:rPr>
          <w:rFonts w:ascii="Calibri" w:hAnsi="Calibri" w:cs="Calibri"/>
          <w:i/>
          <w:color w:val="00B0F0"/>
          <w:u w:val="single"/>
          <w:shd w:val="clear" w:color="auto" w:fill="FFFFFF"/>
        </w:rPr>
      </w:pPr>
      <m:oMathPara>
        <m:oMathParaPr>
          <m:jc m:val="left"/>
        </m:oMathParaPr>
        <m:oMath>
          <m:r>
            <w:rPr>
              <w:rFonts w:ascii="Cambria Math" w:hAnsi="Cambria Math" w:cs="Calibri"/>
            </w:rPr>
            <m:t>Max Total</m:t>
          </m:r>
          <m:r>
            <m:rPr>
              <m:sty m:val="p"/>
            </m:rPr>
            <w:rPr>
              <w:rFonts w:ascii="Cambria Math" w:hAnsi="Cambria Math" w:cs="Calibri"/>
            </w:rPr>
            <m:t xml:space="preserve"> </m:t>
          </m:r>
          <m:r>
            <w:rPr>
              <w:rFonts w:ascii="Cambria Math" w:hAnsi="Cambria Math" w:cs="Calibri"/>
            </w:rPr>
            <m:t>Profit</m:t>
          </m:r>
          <m:r>
            <m:rPr>
              <m:sty m:val="p"/>
            </m:rPr>
            <w:rPr>
              <w:rFonts w:ascii="Cambria Math" w:hAnsi="Cambria Math" w:cs="Calibri"/>
            </w:rPr>
            <m:t>= Total Revenue-Total Cost</m:t>
          </m:r>
        </m:oMath>
      </m:oMathPara>
    </w:p>
    <w:p w14:paraId="3E120E5D" w14:textId="5F5D4C6A" w:rsidR="00DC2722" w:rsidRPr="007654DB" w:rsidRDefault="006E69D1" w:rsidP="00D136F1">
      <w:pPr>
        <w:pStyle w:val="NoSpacing"/>
        <w:rPr>
          <w:rFonts w:ascii="Calibri" w:hAnsi="Calibri" w:cs="Calibri"/>
          <w:color w:val="575757"/>
          <w:shd w:val="clear" w:color="auto" w:fill="FFFFFF"/>
        </w:rPr>
      </w:pPr>
      <m:oMathPara>
        <m:oMathParaPr>
          <m:jc m:val="left"/>
        </m:oMathParaPr>
        <m:oMath>
          <m:r>
            <w:rPr>
              <w:rFonts w:ascii="Cambria Math" w:hAnsi="Cambria Math" w:cs="Calibri"/>
            </w:rPr>
            <m:t>Max</m:t>
          </m:r>
          <m:r>
            <m:rPr>
              <m:sty m:val="p"/>
            </m:rPr>
            <w:rPr>
              <w:rFonts w:ascii="Cambria Math" w:hAnsi="Cambria Math" w:cs="Calibri"/>
            </w:rPr>
            <m:t xml:space="preserve"> </m:t>
          </m:r>
          <m:r>
            <w:rPr>
              <w:rFonts w:ascii="Cambria Math" w:hAnsi="Cambria Math" w:cs="Calibri"/>
            </w:rPr>
            <m:t>Total</m:t>
          </m:r>
          <m:r>
            <m:rPr>
              <m:sty m:val="p"/>
            </m:rPr>
            <w:rPr>
              <w:rFonts w:ascii="Cambria Math" w:hAnsi="Cambria Math" w:cs="Calibri"/>
            </w:rPr>
            <m:t xml:space="preserve"> </m:t>
          </m:r>
          <m:r>
            <w:rPr>
              <w:rFonts w:ascii="Cambria Math" w:hAnsi="Cambria Math" w:cs="Calibri"/>
            </w:rPr>
            <m:t>Profit</m:t>
          </m:r>
          <m:r>
            <m:rPr>
              <m:sty m:val="p"/>
            </m:rPr>
            <w:rPr>
              <w:rFonts w:ascii="Cambria Math" w:hAnsi="Cambria Math" w:cs="Calibri"/>
            </w:rPr>
            <m:t xml:space="preserve">= </m:t>
          </m:r>
          <m:nary>
            <m:naryPr>
              <m:chr m:val="∑"/>
              <m:limLoc m:val="undOvr"/>
              <m:ctrlPr>
                <w:rPr>
                  <w:rFonts w:ascii="Cambria Math" w:hAnsi="Cambria Math" w:cs="Calibri"/>
                </w:rPr>
              </m:ctrlPr>
            </m:naryPr>
            <m:sub>
              <m:r>
                <w:rPr>
                  <w:rFonts w:ascii="Cambria Math" w:hAnsi="Cambria Math" w:cs="Calibri"/>
                </w:rPr>
                <m:t>i</m:t>
              </m:r>
              <m:r>
                <m:rPr>
                  <m:sty m:val="p"/>
                </m:rPr>
                <w:rPr>
                  <w:rFonts w:ascii="Cambria Math" w:hAnsi="Cambria Math" w:cs="Calibri"/>
                </w:rPr>
                <m:t>=1</m:t>
              </m:r>
            </m:sub>
            <m:sup>
              <m:r>
                <m:rPr>
                  <m:sty m:val="p"/>
                </m:rPr>
                <w:rPr>
                  <w:rFonts w:ascii="Cambria Math" w:hAnsi="Cambria Math" w:cs="Calibri"/>
                </w:rPr>
                <m:t>3</m:t>
              </m:r>
            </m:sup>
            <m:e>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SP</m:t>
                  </m:r>
                </m:e>
                <m:sub>
                  <m:r>
                    <w:rPr>
                      <w:rFonts w:ascii="Cambria Math" w:hAnsi="Cambria Math" w:cs="Calibri"/>
                    </w:rPr>
                    <m:t>i</m:t>
                  </m:r>
                </m:sub>
              </m:sSub>
              <m:r>
                <m:rPr>
                  <m:sty m:val="p"/>
                </m:rPr>
                <w:rPr>
                  <w:rFonts w:ascii="Cambria Math" w:hAnsi="Cambria Math" w:cs="Calibri"/>
                </w:rPr>
                <m:t>)</m:t>
              </m:r>
            </m:e>
          </m:nary>
          <m:r>
            <m:rPr>
              <m:sty m:val="p"/>
            </m:rPr>
            <w:rPr>
              <w:rFonts w:ascii="Cambria Math" w:hAnsi="Cambria Math" w:cs="Calibri"/>
            </w:rPr>
            <m:t>-</m:t>
          </m:r>
          <m:nary>
            <m:naryPr>
              <m:chr m:val="∑"/>
              <m:limLoc m:val="undOvr"/>
              <m:ctrlPr>
                <w:rPr>
                  <w:rFonts w:ascii="Cambria Math" w:hAnsi="Cambria Math" w:cs="Calibri"/>
                </w:rPr>
              </m:ctrlPr>
            </m:naryPr>
            <m:sub>
              <m:r>
                <w:rPr>
                  <w:rFonts w:ascii="Cambria Math" w:hAnsi="Cambria Math" w:cs="Calibri"/>
                </w:rPr>
                <m:t>i</m:t>
              </m:r>
              <m:r>
                <m:rPr>
                  <m:sty m:val="p"/>
                </m:rPr>
                <w:rPr>
                  <w:rFonts w:ascii="Cambria Math" w:hAnsi="Cambria Math" w:cs="Calibri"/>
                </w:rPr>
                <m:t>=1</m:t>
              </m:r>
            </m:sub>
            <m:sup>
              <m:r>
                <m:rPr>
                  <m:sty m:val="p"/>
                </m:rPr>
                <w:rPr>
                  <w:rFonts w:ascii="Cambria Math" w:hAnsi="Cambria Math" w:cs="Calibri"/>
                </w:rPr>
                <m:t>3</m:t>
              </m:r>
            </m:sup>
            <m:e>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U</m:t>
                      </m:r>
                    </m:e>
                    <m:sub>
                      <m:r>
                        <w:rPr>
                          <w:rFonts w:ascii="Cambria Math" w:hAnsi="Cambria Math" w:cs="Calibri"/>
                        </w:rPr>
                        <m:t>i</m:t>
                      </m:r>
                    </m:sub>
                  </m:sSub>
                </m:e>
              </m:d>
            </m:e>
          </m:nary>
          <m:r>
            <m:rPr>
              <m:sty m:val="p"/>
            </m:rPr>
            <w:rPr>
              <w:rFonts w:ascii="Cambria Math" w:hAnsi="Cambria Math" w:cs="Calibri"/>
            </w:rPr>
            <m:t xml:space="preserve">*C </m:t>
          </m:r>
        </m:oMath>
      </m:oMathPara>
    </w:p>
    <w:p w14:paraId="7C547867" w14:textId="77777777" w:rsidR="00D136F1" w:rsidRPr="007654DB" w:rsidRDefault="00D136F1" w:rsidP="00D136F1">
      <w:pPr>
        <w:rPr>
          <w:rFonts w:ascii="Calibri" w:hAnsi="Calibri" w:cs="Calibri"/>
          <w:i/>
          <w:color w:val="00B0F0"/>
          <w:u w:val="single"/>
          <w:shd w:val="clear" w:color="auto" w:fill="FFFFFF"/>
        </w:rPr>
      </w:pPr>
    </w:p>
    <w:p w14:paraId="55BDD79B" w14:textId="31D96716" w:rsidR="00DC2722" w:rsidRPr="007654DB" w:rsidRDefault="00DC2722" w:rsidP="00D136F1">
      <w:pPr>
        <w:rPr>
          <w:rFonts w:ascii="Calibri" w:hAnsi="Calibri" w:cs="Calibri"/>
          <w:i/>
          <w:color w:val="00B0F0"/>
          <w:u w:val="single"/>
          <w:shd w:val="clear" w:color="auto" w:fill="FFFFFF"/>
        </w:rPr>
      </w:pPr>
      <w:r w:rsidRPr="007654DB">
        <w:rPr>
          <w:rFonts w:ascii="Calibri" w:hAnsi="Calibri" w:cs="Calibri"/>
          <w:i/>
          <w:color w:val="00B0F0"/>
          <w:u w:val="single"/>
          <w:shd w:val="clear" w:color="auto" w:fill="FFFFFF"/>
        </w:rPr>
        <w:t>Constraints:</w:t>
      </w:r>
    </w:p>
    <w:p w14:paraId="1B4B90F8" w14:textId="00335599" w:rsidR="009A03BF" w:rsidRPr="007654DB" w:rsidRDefault="00292310" w:rsidP="00D136F1">
      <w:pPr>
        <w:pStyle w:val="NoSpacing"/>
        <w:rPr>
          <w:rFonts w:ascii="Calibri" w:eastAsiaTheme="minorEastAsia" w:hAnsi="Calibri" w:cs="Calibri"/>
        </w:rPr>
      </w:pPr>
      <m:oMathPara>
        <m:oMathParaPr>
          <m:jc m:val="left"/>
        </m:oMathParaPr>
        <m:oMath>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 xml:space="preserve">≥0;                                           </m:t>
          </m:r>
          <m:d>
            <m:dPr>
              <m:ctrlPr>
                <w:rPr>
                  <w:rFonts w:ascii="Cambria Math" w:hAnsi="Cambria Math" w:cs="Calibri"/>
                </w:rPr>
              </m:ctrlPr>
            </m:dPr>
            <m:e>
              <m:r>
                <m:rPr>
                  <m:sty m:val="p"/>
                </m:rPr>
                <w:rPr>
                  <w:rFonts w:ascii="Cambria Math" w:hAnsi="Cambria Math" w:cs="Calibri"/>
                </w:rPr>
                <m:t>1</m:t>
              </m:r>
            </m:e>
          </m:d>
          <m:r>
            <w:rPr>
              <w:rFonts w:ascii="Cambria Math" w:hAnsi="Cambria Math" w:cs="Calibri"/>
            </w:rPr>
            <m:t xml:space="preserve"> Non</m:t>
          </m:r>
          <m:r>
            <m:rPr>
              <m:sty m:val="p"/>
            </m:rPr>
            <w:rPr>
              <w:rFonts w:ascii="Cambria Math" w:hAnsi="Cambria Math" w:cs="Calibri"/>
            </w:rPr>
            <m:t xml:space="preserve"> </m:t>
          </m:r>
          <m:r>
            <w:rPr>
              <w:rFonts w:ascii="Cambria Math" w:hAnsi="Cambria Math" w:cs="Calibri"/>
            </w:rPr>
            <m:t>Negative</m:t>
          </m:r>
          <m:r>
            <m:rPr>
              <m:sty m:val="p"/>
            </m:rPr>
            <w:rPr>
              <w:rFonts w:ascii="Cambria Math" w:hAnsi="Cambria Math" w:cs="Calibri"/>
            </w:rPr>
            <m:t xml:space="preserve"> </m:t>
          </m:r>
          <m:r>
            <w:rPr>
              <w:rFonts w:ascii="Cambria Math" w:hAnsi="Cambria Math" w:cs="Calibri"/>
            </w:rPr>
            <m:t>decision variable</m:t>
          </m:r>
        </m:oMath>
      </m:oMathPara>
    </w:p>
    <w:p w14:paraId="7ACCC91A" w14:textId="390FCE6A" w:rsidR="00343570" w:rsidRPr="007654DB" w:rsidRDefault="00292310" w:rsidP="00D136F1">
      <w:pPr>
        <w:pStyle w:val="NoSpacing"/>
        <w:rPr>
          <w:rFonts w:ascii="Calibri" w:eastAsiaTheme="minorEastAsia" w:hAnsi="Calibri" w:cs="Calibri"/>
        </w:rPr>
      </w:pPr>
      <m:oMathPara>
        <m:oMathParaPr>
          <m:jc m:val="left"/>
        </m:oMathParaPr>
        <m:oMath>
          <m:nary>
            <m:naryPr>
              <m:chr m:val="∑"/>
              <m:limLoc m:val="undOvr"/>
              <m:ctrlPr>
                <w:rPr>
                  <w:rFonts w:ascii="Cambria Math" w:hAnsi="Cambria Math" w:cs="Calibri"/>
                </w:rPr>
              </m:ctrlPr>
            </m:naryPr>
            <m:sub>
              <m:r>
                <w:rPr>
                  <w:rFonts w:ascii="Cambria Math" w:hAnsi="Cambria Math" w:cs="Calibri"/>
                </w:rPr>
                <m:t>i</m:t>
              </m:r>
              <m:r>
                <m:rPr>
                  <m:sty m:val="p"/>
                </m:rPr>
                <w:rPr>
                  <w:rFonts w:ascii="Cambria Math" w:hAnsi="Cambria Math" w:cs="Calibri"/>
                </w:rPr>
                <m:t>=1</m:t>
              </m:r>
            </m:sub>
            <m:sup>
              <m:r>
                <m:rPr>
                  <m:sty m:val="p"/>
                </m:rPr>
                <w:rPr>
                  <w:rFonts w:ascii="Cambria Math" w:hAnsi="Cambria Math" w:cs="Calibri"/>
                </w:rPr>
                <m:t>3</m:t>
              </m:r>
            </m:sup>
            <m:e>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U</m:t>
                  </m:r>
                </m:e>
                <m:sub>
                  <m:r>
                    <w:rPr>
                      <w:rFonts w:ascii="Cambria Math" w:hAnsi="Cambria Math" w:cs="Calibri"/>
                    </w:rPr>
                    <m:t>i</m:t>
                  </m:r>
                </m:sub>
              </m:sSub>
              <m:r>
                <m:rPr>
                  <m:sty m:val="p"/>
                </m:rPr>
                <w:rPr>
                  <w:rFonts w:ascii="Cambria Math" w:hAnsi="Cambria Math" w:cs="Calibri"/>
                </w:rPr>
                <m:t>)</m:t>
              </m:r>
            </m:e>
          </m:nary>
          <m:r>
            <m:rPr>
              <m:sty m:val="p"/>
            </m:rPr>
            <w:rPr>
              <w:rFonts w:ascii="Cambria Math" w:hAnsi="Cambria Math" w:cs="Calibri"/>
            </w:rPr>
            <m:t xml:space="preserve">  ≤</m:t>
          </m:r>
          <m:r>
            <w:rPr>
              <w:rFonts w:ascii="Cambria Math" w:hAnsi="Cambria Math" w:cs="Calibri"/>
            </w:rPr>
            <m:t>U</m:t>
          </m:r>
          <m:r>
            <m:rPr>
              <m:sty m:val="p"/>
            </m:rPr>
            <w:rPr>
              <w:rFonts w:ascii="Cambria Math" w:hAnsi="Cambria Math" w:cs="Calibri"/>
            </w:rPr>
            <m:t xml:space="preserve">                        </m:t>
          </m:r>
          <m:d>
            <m:dPr>
              <m:ctrlPr>
                <w:rPr>
                  <w:rFonts w:ascii="Cambria Math" w:hAnsi="Cambria Math" w:cs="Calibri"/>
                </w:rPr>
              </m:ctrlPr>
            </m:dPr>
            <m:e>
              <m:r>
                <m:rPr>
                  <m:sty m:val="p"/>
                </m:rPr>
                <w:rPr>
                  <w:rFonts w:ascii="Cambria Math" w:hAnsi="Cambria Math" w:cs="Calibri"/>
                </w:rPr>
                <m:t>2</m:t>
              </m:r>
            </m:e>
          </m:d>
          <m:r>
            <w:rPr>
              <w:rFonts w:ascii="Cambria Math" w:hAnsi="Cambria Math" w:cs="Calibri"/>
            </w:rPr>
            <m:t xml:space="preserve"> Total Cloth availability</m:t>
          </m:r>
          <m:r>
            <m:rPr>
              <m:sty m:val="p"/>
            </m:rPr>
            <w:rPr>
              <w:rFonts w:ascii="Cambria Math" w:hAnsi="Cambria Math" w:cs="Calibri"/>
            </w:rPr>
            <m:t xml:space="preserve"> </m:t>
          </m:r>
        </m:oMath>
      </m:oMathPara>
    </w:p>
    <w:p w14:paraId="3FDA4499" w14:textId="385F0F44" w:rsidR="00D136F1" w:rsidRPr="007654DB" w:rsidRDefault="00292310" w:rsidP="00E25AE8">
      <w:pPr>
        <w:rPr>
          <w:rFonts w:ascii="Calibri" w:eastAsiaTheme="minorEastAsia" w:hAnsi="Calibri" w:cs="Calibri"/>
          <w:i/>
        </w:rPr>
      </w:pPr>
      <m:oMathPara>
        <m:oMathParaPr>
          <m:jc m:val="left"/>
        </m:oMathParaPr>
        <m:oMath>
          <m:sSub>
            <m:sSubPr>
              <m:ctrlPr>
                <w:rPr>
                  <w:rFonts w:ascii="Cambria Math" w:hAnsi="Cambria Math" w:cs="Calibr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rPr>
            <m:t xml:space="preserve"> ≥10</m:t>
          </m:r>
          <m:r>
            <w:rPr>
              <w:rFonts w:ascii="Cambria Math" w:hAnsi="Cambria Math" w:cs="Calibri"/>
            </w:rPr>
            <m:t xml:space="preserve">                                         </m:t>
          </m:r>
          <m:d>
            <m:dPr>
              <m:ctrlPr>
                <w:rPr>
                  <w:rFonts w:ascii="Cambria Math" w:hAnsi="Cambria Math" w:cs="Calibri"/>
                  <w:i/>
                </w:rPr>
              </m:ctrlPr>
            </m:dPr>
            <m:e>
              <m:r>
                <w:rPr>
                  <w:rFonts w:ascii="Cambria Math" w:hAnsi="Cambria Math" w:cs="Calibri"/>
                </w:rPr>
                <m:t>3</m:t>
              </m:r>
            </m:e>
          </m:d>
          <m:r>
            <w:rPr>
              <w:rFonts w:ascii="Cambria Math" w:hAnsi="Cambria Math" w:cs="Calibri"/>
            </w:rPr>
            <m:t xml:space="preserve"> Minimum number of curtains </m:t>
          </m:r>
          <m:r>
            <m:rPr>
              <m:sty m:val="p"/>
            </m:rPr>
            <w:rPr>
              <w:rFonts w:ascii="Cambria Math" w:hAnsi="Cambria Math" w:cs="Calibri"/>
            </w:rPr>
            <m:t>to be produced</m:t>
          </m:r>
        </m:oMath>
      </m:oMathPara>
    </w:p>
    <w:p w14:paraId="228C3387" w14:textId="5E0DE0C1" w:rsidR="004E39DF" w:rsidRPr="007654DB" w:rsidRDefault="00292310" w:rsidP="00E25AE8">
      <w:pPr>
        <w:rPr>
          <w:rFonts w:ascii="Calibri" w:hAnsi="Calibri" w:cs="Calibri"/>
          <w:i/>
          <w:color w:val="00B0F0"/>
          <w:u w:val="single"/>
          <w:shd w:val="clear" w:color="auto" w:fill="FFFFFF"/>
        </w:rPr>
      </w:pPr>
      <m:oMathPara>
        <m:oMathParaPr>
          <m:jc m:val="left"/>
        </m:oMathParaPr>
        <m:oMath>
          <m:sSub>
            <m:sSubPr>
              <m:ctrlPr>
                <w:rPr>
                  <w:rFonts w:ascii="Cambria Math" w:hAnsi="Cambria Math" w:cs="Calibri"/>
                </w:rPr>
              </m:ctrlPr>
            </m:sSubPr>
            <m:e>
              <m:r>
                <w:rPr>
                  <w:rFonts w:ascii="Cambria Math" w:hAnsi="Cambria Math" w:cs="Calibri"/>
                </w:rPr>
                <m:t>x</m:t>
              </m:r>
            </m:e>
            <m:sub>
              <m:r>
                <w:rPr>
                  <w:rFonts w:ascii="Cambria Math" w:hAnsi="Cambria Math" w:cs="Calibri"/>
                </w:rPr>
                <m:t>1</m:t>
              </m:r>
            </m:sub>
          </m:sSub>
          <m:r>
            <m:rPr>
              <m:sty m:val="p"/>
            </m:rPr>
            <w:rPr>
              <w:rFonts w:ascii="Cambria Math" w:hAnsi="Cambria Math" w:cs="Calibri"/>
            </w:rPr>
            <m:t xml:space="preserve"> ≥2*</m:t>
          </m:r>
          <m:sSub>
            <m:sSubPr>
              <m:ctrlPr>
                <w:rPr>
                  <w:rFonts w:ascii="Cambria Math" w:hAnsi="Cambria Math" w:cs="Calibri"/>
                </w:rPr>
              </m:ctrlPr>
            </m:sSubPr>
            <m:e>
              <m:r>
                <w:rPr>
                  <w:rFonts w:ascii="Cambria Math" w:hAnsi="Cambria Math" w:cs="Calibri"/>
                </w:rPr>
                <m:t>x</m:t>
              </m:r>
            </m:e>
            <m:sub>
              <m:r>
                <w:rPr>
                  <w:rFonts w:ascii="Cambria Math" w:hAnsi="Cambria Math" w:cs="Calibri"/>
                </w:rPr>
                <m:t>3</m:t>
              </m:r>
            </m:sub>
          </m:sSub>
          <m:r>
            <w:rPr>
              <w:rFonts w:ascii="Cambria Math" w:hAnsi="Cambria Math" w:cs="Calibri"/>
            </w:rPr>
            <m:t xml:space="preserve">                                   </m:t>
          </m:r>
          <m:d>
            <m:dPr>
              <m:ctrlPr>
                <w:rPr>
                  <w:rFonts w:ascii="Cambria Math" w:hAnsi="Cambria Math" w:cs="Calibri"/>
                  <w:i/>
                </w:rPr>
              </m:ctrlPr>
            </m:dPr>
            <m:e>
              <m:r>
                <w:rPr>
                  <w:rFonts w:ascii="Cambria Math" w:hAnsi="Cambria Math" w:cs="Calibri"/>
                </w:rPr>
                <m:t>4</m:t>
              </m:r>
            </m:e>
          </m:d>
          <m:r>
            <w:rPr>
              <w:rFonts w:ascii="Cambria Math" w:hAnsi="Cambria Math" w:cs="Calibri"/>
            </w:rPr>
            <m:t xml:space="preserve"> Minimum number of bedsheets is atleast 2*cushion cover </m:t>
          </m:r>
        </m:oMath>
      </m:oMathPara>
    </w:p>
    <w:p w14:paraId="44016A90" w14:textId="1CED3EF5" w:rsidR="00D136F1" w:rsidRPr="007654DB" w:rsidRDefault="004E39DF" w:rsidP="004E39DF">
      <w:pPr>
        <w:pStyle w:val="NoSpacing"/>
        <w:rPr>
          <w:rFonts w:ascii="Calibri" w:eastAsiaTheme="minorEastAsia" w:hAnsi="Calibri" w:cs="Calibri"/>
          <w:iCs/>
          <w:color w:val="575757"/>
          <w:shd w:val="clear" w:color="auto" w:fill="FFFFFF"/>
        </w:rPr>
      </w:pPr>
      <w:r w:rsidRPr="007654DB">
        <w:rPr>
          <w:rFonts w:ascii="Calibri" w:hAnsi="Calibri" w:cs="Calibri"/>
          <w:color w:val="575757"/>
          <w:shd w:val="clear" w:color="auto" w:fill="FFFFFF"/>
        </w:rPr>
        <w:t xml:space="preserve">Total cloth that can be used is limited and the last 2 constraints are based on market </w:t>
      </w:r>
      <w:r w:rsidR="007654DB">
        <w:rPr>
          <w:rFonts w:ascii="Calibri" w:hAnsi="Calibri" w:cs="Calibri"/>
          <w:color w:val="575757"/>
          <w:shd w:val="clear" w:color="auto" w:fill="FFFFFF"/>
        </w:rPr>
        <w:t>condition</w:t>
      </w:r>
      <w:r w:rsidRPr="007654DB">
        <w:rPr>
          <w:rFonts w:ascii="Calibri" w:hAnsi="Calibri" w:cs="Calibri"/>
          <w:color w:val="575757"/>
          <w:shd w:val="clear" w:color="auto" w:fill="FFFFFF"/>
        </w:rPr>
        <w:t xml:space="preserve"> for this industry</w:t>
      </w:r>
      <w:r w:rsidR="00E01595" w:rsidRPr="007654DB">
        <w:rPr>
          <w:rFonts w:ascii="Calibri" w:eastAsiaTheme="minorEastAsia" w:hAnsi="Calibri" w:cs="Calibri"/>
          <w:iCs/>
          <w:color w:val="575757"/>
          <w:shd w:val="clear" w:color="auto" w:fill="FFFFFF"/>
        </w:rPr>
        <w:t>.</w:t>
      </w:r>
    </w:p>
    <w:p w14:paraId="270368BC" w14:textId="77777777" w:rsidR="004E39DF" w:rsidRPr="007654DB" w:rsidRDefault="004E39DF" w:rsidP="004E39DF">
      <w:pPr>
        <w:pStyle w:val="NoSpacing"/>
        <w:rPr>
          <w:rFonts w:ascii="Calibri" w:hAnsi="Calibri" w:cs="Calibri"/>
          <w:color w:val="575757"/>
          <w:shd w:val="clear" w:color="auto" w:fill="FFFFFF"/>
        </w:rPr>
      </w:pPr>
    </w:p>
    <w:p w14:paraId="49DB57B3" w14:textId="28A7B27B" w:rsidR="00E25AE8" w:rsidRPr="007654DB" w:rsidRDefault="00E25AE8" w:rsidP="00E25AE8">
      <w:pPr>
        <w:rPr>
          <w:rFonts w:ascii="Calibri" w:hAnsi="Calibri" w:cs="Calibri"/>
          <w:i/>
          <w:color w:val="00B0F0"/>
          <w:u w:val="single"/>
          <w:shd w:val="clear" w:color="auto" w:fill="FFFFFF"/>
        </w:rPr>
      </w:pPr>
      <w:r w:rsidRPr="007654DB">
        <w:rPr>
          <w:rFonts w:ascii="Calibri" w:hAnsi="Calibri" w:cs="Calibri"/>
          <w:i/>
          <w:color w:val="00B0F0"/>
          <w:u w:val="single"/>
          <w:shd w:val="clear" w:color="auto" w:fill="FFFFFF"/>
        </w:rPr>
        <w:t>Excel Implementation:</w:t>
      </w:r>
      <w:bookmarkStart w:id="0" w:name="_GoBack"/>
      <w:bookmarkEnd w:id="0"/>
    </w:p>
    <w:p w14:paraId="4DC99B3D" w14:textId="463F1EF0" w:rsidR="00E25AE8" w:rsidRPr="007654DB" w:rsidRDefault="00E25AE8" w:rsidP="00E25AE8">
      <w:pPr>
        <w:rPr>
          <w:rFonts w:ascii="Calibri" w:eastAsiaTheme="minorEastAsia" w:hAnsi="Calibri" w:cs="Calibri"/>
        </w:rPr>
      </w:pPr>
      <w:r w:rsidRPr="007654DB">
        <w:rPr>
          <w:rFonts w:ascii="Calibri" w:hAnsi="Calibri" w:cs="Calibri"/>
          <w:color w:val="575757"/>
          <w:shd w:val="clear" w:color="auto" w:fill="FFFFFF"/>
        </w:rPr>
        <w:t>Please find the attached spreadsheet for solution</w:t>
      </w:r>
      <w:r w:rsidRPr="007654DB">
        <w:rPr>
          <w:rFonts w:ascii="Calibri" w:eastAsiaTheme="minorEastAsia" w:hAnsi="Calibri" w:cs="Calibri"/>
        </w:rPr>
        <w:t>.</w:t>
      </w:r>
      <w:r w:rsidR="0050377E" w:rsidRPr="007654DB">
        <w:rPr>
          <w:rFonts w:ascii="Calibri" w:eastAsiaTheme="minorEastAsia" w:hAnsi="Calibri" w:cs="Calibri"/>
        </w:rPr>
        <w:t xml:space="preserve"> </w:t>
      </w:r>
      <w:r w:rsidR="00292310" w:rsidRPr="00292310">
        <w:rPr>
          <w:rFonts w:ascii="Calibri" w:eastAsiaTheme="minorEastAsia" w:hAnsi="Calibri" w:cs="Calibri"/>
          <w:noProof/>
        </w:rPr>
        <w:object w:dxaOrig="1520" w:dyaOrig="960" w14:anchorId="04DF5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95pt;height:48.2pt;mso-width-percent:0;mso-height-percent:0;mso-width-percent:0;mso-height-percent:0" o:ole="">
            <v:imagedata r:id="rId8" o:title=""/>
          </v:shape>
          <o:OLEObject Type="Embed" ProgID="Excel.Sheet.12" ShapeID="_x0000_i1025" DrawAspect="Icon" ObjectID="_1637135713" r:id="rId9"/>
        </w:object>
      </w:r>
    </w:p>
    <w:p w14:paraId="52E14A11" w14:textId="6016F93A" w:rsidR="00141B9D" w:rsidRPr="007654DB" w:rsidRDefault="003C7C70">
      <w:pPr>
        <w:rPr>
          <w:rFonts w:ascii="Calibri" w:eastAsiaTheme="minorEastAsia" w:hAnsi="Calibri" w:cs="Calibri"/>
        </w:rPr>
      </w:pPr>
      <w:r w:rsidRPr="007654DB">
        <w:rPr>
          <w:rFonts w:ascii="Calibri" w:eastAsiaTheme="minorEastAsia" w:hAnsi="Calibri" w:cs="Calibri"/>
          <w:noProof/>
        </w:rPr>
        <w:drawing>
          <wp:inline distT="0" distB="0" distL="0" distR="0" wp14:anchorId="6C6407B3" wp14:editId="7CA432FC">
            <wp:extent cx="5943600" cy="2412000"/>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7859" cy="2413728"/>
                    </a:xfrm>
                    <a:prstGeom prst="rect">
                      <a:avLst/>
                    </a:prstGeom>
                  </pic:spPr>
                </pic:pic>
              </a:graphicData>
            </a:graphic>
          </wp:inline>
        </w:drawing>
      </w:r>
    </w:p>
    <w:p w14:paraId="651C8D4D" w14:textId="57477F87" w:rsidR="00F9067D" w:rsidRPr="007654DB" w:rsidRDefault="00835772">
      <w:pPr>
        <w:rPr>
          <w:rFonts w:ascii="Calibri" w:hAnsi="Calibri" w:cs="Calibri"/>
          <w:color w:val="575757"/>
          <w:shd w:val="clear" w:color="auto" w:fill="FFFFFF"/>
        </w:rPr>
      </w:pPr>
      <w:r w:rsidRPr="007654DB">
        <w:rPr>
          <w:rFonts w:ascii="Calibri" w:hAnsi="Calibri" w:cs="Calibri"/>
          <w:color w:val="575757"/>
          <w:shd w:val="clear" w:color="auto" w:fill="FFFFFF"/>
        </w:rPr>
        <w:t xml:space="preserve">As per the optimization model </w:t>
      </w:r>
      <w:r w:rsidR="00141B9D" w:rsidRPr="007654DB">
        <w:rPr>
          <w:rFonts w:ascii="Calibri" w:hAnsi="Calibri" w:cs="Calibri"/>
          <w:color w:val="575757"/>
          <w:shd w:val="clear" w:color="auto" w:fill="FFFFFF"/>
        </w:rPr>
        <w:t xml:space="preserve">company can produce </w:t>
      </w:r>
      <w:r w:rsidR="003C7C70" w:rsidRPr="007654DB">
        <w:rPr>
          <w:rFonts w:ascii="Calibri" w:hAnsi="Calibri" w:cs="Calibri"/>
          <w:color w:val="575757"/>
          <w:shd w:val="clear" w:color="auto" w:fill="FFFFFF"/>
        </w:rPr>
        <w:t>304</w:t>
      </w:r>
      <w:r w:rsidR="00141B9D" w:rsidRPr="007654DB">
        <w:rPr>
          <w:rFonts w:ascii="Calibri" w:hAnsi="Calibri" w:cs="Calibri"/>
          <w:color w:val="575757"/>
          <w:shd w:val="clear" w:color="auto" w:fill="FFFFFF"/>
        </w:rPr>
        <w:t xml:space="preserve"> units of </w:t>
      </w:r>
      <w:r w:rsidR="003C7C70" w:rsidRPr="007654DB">
        <w:rPr>
          <w:rFonts w:ascii="Calibri" w:hAnsi="Calibri" w:cs="Calibri"/>
          <w:color w:val="575757"/>
          <w:shd w:val="clear" w:color="auto" w:fill="FFFFFF"/>
        </w:rPr>
        <w:t>bedsheets, 10 curtains</w:t>
      </w:r>
      <w:r w:rsidR="00141B9D" w:rsidRPr="007654DB">
        <w:rPr>
          <w:rFonts w:ascii="Calibri" w:hAnsi="Calibri" w:cs="Calibri"/>
          <w:color w:val="575757"/>
          <w:shd w:val="clear" w:color="auto" w:fill="FFFFFF"/>
        </w:rPr>
        <w:t xml:space="preserve"> and </w:t>
      </w:r>
      <w:r w:rsidR="003C7C70" w:rsidRPr="007654DB">
        <w:rPr>
          <w:rFonts w:ascii="Calibri" w:hAnsi="Calibri" w:cs="Calibri"/>
          <w:color w:val="575757"/>
          <w:shd w:val="clear" w:color="auto" w:fill="FFFFFF"/>
        </w:rPr>
        <w:t>152</w:t>
      </w:r>
      <w:r w:rsidR="00141B9D" w:rsidRPr="007654DB">
        <w:rPr>
          <w:rFonts w:ascii="Calibri" w:hAnsi="Calibri" w:cs="Calibri"/>
          <w:color w:val="575757"/>
          <w:shd w:val="clear" w:color="auto" w:fill="FFFFFF"/>
        </w:rPr>
        <w:t xml:space="preserve"> units of </w:t>
      </w:r>
      <w:r w:rsidR="003C7C70" w:rsidRPr="007654DB">
        <w:rPr>
          <w:rFonts w:ascii="Calibri" w:hAnsi="Calibri" w:cs="Calibri"/>
          <w:color w:val="575757"/>
          <w:shd w:val="clear" w:color="auto" w:fill="FFFFFF"/>
        </w:rPr>
        <w:t>cushion covers</w:t>
      </w:r>
      <w:r w:rsidR="00141B9D" w:rsidRPr="007654DB">
        <w:rPr>
          <w:rFonts w:ascii="Calibri" w:hAnsi="Calibri" w:cs="Calibri"/>
          <w:color w:val="575757"/>
          <w:shd w:val="clear" w:color="auto" w:fill="FFFFFF"/>
        </w:rPr>
        <w:t xml:space="preserve"> to get the maximum profit.</w:t>
      </w:r>
      <w:r w:rsidR="00F46C61" w:rsidRPr="007654DB">
        <w:rPr>
          <w:rFonts w:ascii="Calibri" w:hAnsi="Calibri" w:cs="Calibri"/>
          <w:color w:val="575757"/>
          <w:shd w:val="clear" w:color="auto" w:fill="FFFFFF"/>
        </w:rPr>
        <w:t xml:space="preserve"> </w:t>
      </w:r>
    </w:p>
    <w:p w14:paraId="17EB57A6" w14:textId="5D06D23A" w:rsidR="00F9067D" w:rsidRPr="007654DB" w:rsidRDefault="00F9067D">
      <w:pPr>
        <w:rPr>
          <w:rFonts w:ascii="Calibri" w:hAnsi="Calibri" w:cs="Calibri"/>
          <w:color w:val="575757"/>
          <w:shd w:val="clear" w:color="auto" w:fill="FFFFFF"/>
        </w:rPr>
      </w:pPr>
      <w:r w:rsidRPr="007654DB">
        <w:rPr>
          <w:rFonts w:ascii="Calibri" w:hAnsi="Calibri" w:cs="Calibri"/>
          <w:color w:val="575757"/>
          <w:shd w:val="clear" w:color="auto" w:fill="FFFFFF"/>
        </w:rPr>
        <w:t>Solver’s sensitivity report performs two types of sensitivity analysis:</w:t>
      </w:r>
    </w:p>
    <w:p w14:paraId="69BBD967" w14:textId="24082891" w:rsidR="00F9067D" w:rsidRPr="007654DB" w:rsidRDefault="00F9067D" w:rsidP="00F9067D">
      <w:pPr>
        <w:pStyle w:val="ListParagraph"/>
        <w:numPr>
          <w:ilvl w:val="0"/>
          <w:numId w:val="5"/>
        </w:numPr>
        <w:rPr>
          <w:rFonts w:ascii="Calibri" w:hAnsi="Calibri" w:cs="Calibri"/>
          <w:color w:val="575757"/>
          <w:shd w:val="clear" w:color="auto" w:fill="FFFFFF"/>
        </w:rPr>
      </w:pPr>
      <w:r w:rsidRPr="007654DB">
        <w:rPr>
          <w:rFonts w:ascii="Calibri" w:hAnsi="Calibri" w:cs="Calibri"/>
          <w:color w:val="575757"/>
          <w:shd w:val="clear" w:color="auto" w:fill="FFFFFF"/>
        </w:rPr>
        <w:t>On the co-efficient of the objective</w:t>
      </w:r>
      <w:r w:rsidR="00AD1FC0" w:rsidRPr="007654DB">
        <w:rPr>
          <w:rFonts w:ascii="Calibri" w:hAnsi="Calibri" w:cs="Calibri"/>
          <w:color w:val="575757"/>
          <w:shd w:val="clear" w:color="auto" w:fill="FFFFFF"/>
        </w:rPr>
        <w:t xml:space="preserve"> (coefficient of Bedsheets, curtains, cushion covers)</w:t>
      </w:r>
    </w:p>
    <w:p w14:paraId="5E6EBDD4" w14:textId="7900210C" w:rsidR="00BB6BBA" w:rsidRPr="007654DB" w:rsidRDefault="00F9067D" w:rsidP="00F46C61">
      <w:pPr>
        <w:pStyle w:val="ListParagraph"/>
        <w:numPr>
          <w:ilvl w:val="0"/>
          <w:numId w:val="5"/>
        </w:numPr>
        <w:rPr>
          <w:rFonts w:ascii="Calibri" w:hAnsi="Calibri" w:cs="Calibri"/>
          <w:color w:val="575757"/>
          <w:shd w:val="clear" w:color="auto" w:fill="FFFFFF"/>
        </w:rPr>
      </w:pPr>
      <w:r w:rsidRPr="007654DB">
        <w:rPr>
          <w:rFonts w:ascii="Calibri" w:hAnsi="Calibri" w:cs="Calibri"/>
          <w:color w:val="575757"/>
          <w:shd w:val="clear" w:color="auto" w:fill="FFFFFF"/>
        </w:rPr>
        <w:lastRenderedPageBreak/>
        <w:t>On the right sides of the constraints</w:t>
      </w:r>
      <w:r w:rsidR="00AD1FC0" w:rsidRPr="007654DB">
        <w:rPr>
          <w:rFonts w:ascii="Calibri" w:hAnsi="Calibri" w:cs="Calibri"/>
          <w:color w:val="575757"/>
          <w:shd w:val="clear" w:color="auto" w:fill="FFFFFF"/>
        </w:rPr>
        <w:t xml:space="preserve"> (3 constraints as mentioned above)</w:t>
      </w:r>
    </w:p>
    <w:p w14:paraId="0651EBB4" w14:textId="22F3B58C" w:rsidR="00BB6BBA" w:rsidRPr="007654DB" w:rsidRDefault="00BB6BBA" w:rsidP="00F46C61">
      <w:pPr>
        <w:rPr>
          <w:rFonts w:ascii="Calibri" w:hAnsi="Calibri" w:cs="Calibri"/>
        </w:rPr>
      </w:pPr>
      <w:r w:rsidRPr="007654DB">
        <w:rPr>
          <w:rFonts w:ascii="Calibri" w:hAnsi="Calibri" w:cs="Calibri"/>
          <w:noProof/>
        </w:rPr>
        <w:drawing>
          <wp:inline distT="0" distB="0" distL="0" distR="0" wp14:anchorId="7A88794C" wp14:editId="14191BE1">
            <wp:extent cx="5943600" cy="29241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4175"/>
                    </a:xfrm>
                    <a:prstGeom prst="rect">
                      <a:avLst/>
                    </a:prstGeom>
                  </pic:spPr>
                </pic:pic>
              </a:graphicData>
            </a:graphic>
          </wp:inline>
        </w:drawing>
      </w:r>
    </w:p>
    <w:p w14:paraId="5388578A" w14:textId="0428E6D9" w:rsidR="00845D75" w:rsidRPr="007654DB" w:rsidRDefault="00C63FCF" w:rsidP="00C63FCF">
      <w:pPr>
        <w:jc w:val="both"/>
        <w:rPr>
          <w:rFonts w:ascii="Calibri" w:hAnsi="Calibri" w:cs="Calibri"/>
        </w:rPr>
      </w:pPr>
      <w:r w:rsidRPr="007654DB">
        <w:rPr>
          <w:rFonts w:ascii="Calibri" w:hAnsi="Calibri" w:cs="Calibri"/>
        </w:rPr>
        <w:t xml:space="preserve">In the variable cells table, we can see final profit coefficient for 1 unit of bedsheets, curtains and cushion </w:t>
      </w:r>
      <w:r w:rsidR="0038015C" w:rsidRPr="007654DB">
        <w:rPr>
          <w:rFonts w:ascii="Calibri" w:hAnsi="Calibri" w:cs="Calibri"/>
        </w:rPr>
        <w:t>cover along with</w:t>
      </w:r>
      <w:r w:rsidRPr="007654DB">
        <w:rPr>
          <w:rFonts w:ascii="Calibri" w:hAnsi="Calibri" w:cs="Calibri"/>
        </w:rPr>
        <w:t xml:space="preserve"> the allowable increase and decrease in this profit coefficient before the optimal solution change</w:t>
      </w:r>
      <w:r w:rsidR="0038015C" w:rsidRPr="007654DB">
        <w:rPr>
          <w:rFonts w:ascii="Calibri" w:hAnsi="Calibri" w:cs="Calibri"/>
        </w:rPr>
        <w:t>s</w:t>
      </w:r>
      <w:r w:rsidRPr="007654DB">
        <w:rPr>
          <w:rFonts w:ascii="Calibri" w:hAnsi="Calibri" w:cs="Calibri"/>
        </w:rPr>
        <w:t>. It means that if we increase profit coefficient for bedsheets by 387 or decrease by 10.2, the optimal solution will remain unchanged</w:t>
      </w:r>
      <w:r w:rsidR="0038015C" w:rsidRPr="007654DB">
        <w:rPr>
          <w:rFonts w:ascii="Calibri" w:hAnsi="Calibri" w:cs="Calibri"/>
        </w:rPr>
        <w:t xml:space="preserve"> i.e. 304 units of bedsheets, 10 curtains and 152 cushion </w:t>
      </w:r>
      <w:proofErr w:type="gramStart"/>
      <w:r w:rsidR="0038015C" w:rsidRPr="007654DB">
        <w:rPr>
          <w:rFonts w:ascii="Calibri" w:hAnsi="Calibri" w:cs="Calibri"/>
        </w:rPr>
        <w:t>covers</w:t>
      </w:r>
      <w:proofErr w:type="gramEnd"/>
      <w:r w:rsidRPr="007654DB">
        <w:rPr>
          <w:rFonts w:ascii="Calibri" w:hAnsi="Calibri" w:cs="Calibri"/>
        </w:rPr>
        <w:t xml:space="preserve">. Similarly, </w:t>
      </w:r>
      <w:r w:rsidR="0038015C" w:rsidRPr="007654DB">
        <w:rPr>
          <w:rFonts w:ascii="Calibri" w:hAnsi="Calibri" w:cs="Calibri"/>
        </w:rPr>
        <w:t xml:space="preserve">we can interpret </w:t>
      </w:r>
      <w:r w:rsidRPr="007654DB">
        <w:rPr>
          <w:rFonts w:ascii="Calibri" w:hAnsi="Calibri" w:cs="Calibri"/>
        </w:rPr>
        <w:t>for curtains and cushion covers.</w:t>
      </w:r>
    </w:p>
    <w:p w14:paraId="471B4310" w14:textId="00EFB913" w:rsidR="00C63FCF" w:rsidRPr="007654DB" w:rsidRDefault="00C63FCF" w:rsidP="00C63FCF">
      <w:pPr>
        <w:jc w:val="both"/>
        <w:rPr>
          <w:rFonts w:ascii="Calibri" w:hAnsi="Calibri" w:cs="Calibri"/>
        </w:rPr>
      </w:pPr>
      <w:r w:rsidRPr="007654DB">
        <w:rPr>
          <w:rFonts w:ascii="Calibri" w:hAnsi="Calibri" w:cs="Calibri"/>
        </w:rPr>
        <w:t xml:space="preserve">In the constraints table, </w:t>
      </w:r>
      <w:r w:rsidR="0038015C" w:rsidRPr="007654DB">
        <w:rPr>
          <w:rFonts w:ascii="Calibri" w:hAnsi="Calibri" w:cs="Calibri"/>
        </w:rPr>
        <w:t>we can see</w:t>
      </w:r>
      <w:r w:rsidRPr="007654DB">
        <w:rPr>
          <w:rFonts w:ascii="Calibri" w:hAnsi="Calibri" w:cs="Calibri"/>
        </w:rPr>
        <w:t xml:space="preserve"> the shadow price which </w:t>
      </w:r>
      <w:r w:rsidR="0038015C" w:rsidRPr="007654DB">
        <w:rPr>
          <w:rFonts w:ascii="Calibri" w:hAnsi="Calibri" w:cs="Calibri"/>
        </w:rPr>
        <w:t>indicates</w:t>
      </w:r>
      <w:r w:rsidRPr="007654DB">
        <w:rPr>
          <w:rFonts w:ascii="Calibri" w:hAnsi="Calibri" w:cs="Calibri"/>
        </w:rPr>
        <w:t xml:space="preserve"> </w:t>
      </w:r>
      <w:r w:rsidR="0038015C" w:rsidRPr="007654DB">
        <w:rPr>
          <w:rFonts w:ascii="Calibri" w:hAnsi="Calibri" w:cs="Calibri"/>
        </w:rPr>
        <w:t>how much the</w:t>
      </w:r>
      <w:r w:rsidRPr="007654DB">
        <w:rPr>
          <w:rFonts w:ascii="Calibri" w:hAnsi="Calibri" w:cs="Calibri"/>
        </w:rPr>
        <w:t xml:space="preserve"> objective function</w:t>
      </w:r>
      <w:r w:rsidR="0038015C" w:rsidRPr="007654DB">
        <w:rPr>
          <w:rFonts w:ascii="Calibri" w:hAnsi="Calibri" w:cs="Calibri"/>
        </w:rPr>
        <w:t xml:space="preserve"> will change</w:t>
      </w:r>
      <w:r w:rsidRPr="007654DB">
        <w:rPr>
          <w:rFonts w:ascii="Calibri" w:hAnsi="Calibri" w:cs="Calibri"/>
        </w:rPr>
        <w:t xml:space="preserve"> for every 1-unit change in the constraint</w:t>
      </w:r>
      <w:r w:rsidR="0038015C" w:rsidRPr="007654DB">
        <w:rPr>
          <w:rFonts w:ascii="Calibri" w:hAnsi="Calibri" w:cs="Calibri"/>
        </w:rPr>
        <w:t xml:space="preserve"> given the change happens within allowable range as mentioned by allowable increase and decrease</w:t>
      </w:r>
      <w:r w:rsidRPr="007654DB">
        <w:rPr>
          <w:rFonts w:ascii="Calibri" w:hAnsi="Calibri" w:cs="Calibri"/>
        </w:rPr>
        <w:t>. It means that if we increase the minimum number of curtains constraint from 10 to 11, then the final profit will decrease by $23.05</w:t>
      </w:r>
      <w:r w:rsidR="0038015C" w:rsidRPr="007654DB">
        <w:rPr>
          <w:rFonts w:ascii="Calibri" w:hAnsi="Calibri" w:cs="Calibri"/>
        </w:rPr>
        <w:t xml:space="preserve"> i.e. $19,271.73</w:t>
      </w:r>
      <w:r w:rsidRPr="007654DB">
        <w:rPr>
          <w:rFonts w:ascii="Calibri" w:hAnsi="Calibri" w:cs="Calibri"/>
        </w:rPr>
        <w:t>. This will continue to happen till allowable increase (135)</w:t>
      </w:r>
      <w:r w:rsidR="0038015C" w:rsidRPr="007654DB">
        <w:rPr>
          <w:rFonts w:ascii="Calibri" w:hAnsi="Calibri" w:cs="Calibri"/>
        </w:rPr>
        <w:t xml:space="preserve"> and allowable decrease (10). Similarly, we can interpret for other constraints.</w:t>
      </w:r>
    </w:p>
    <w:p w14:paraId="470C1C8C" w14:textId="77777777" w:rsidR="00C63FCF" w:rsidRPr="007654DB" w:rsidRDefault="00C63FCF" w:rsidP="00C63FCF">
      <w:pPr>
        <w:jc w:val="both"/>
        <w:rPr>
          <w:rFonts w:ascii="Calibri" w:hAnsi="Calibri" w:cs="Calibri"/>
        </w:rPr>
      </w:pPr>
    </w:p>
    <w:p w14:paraId="7F18EF81" w14:textId="77777777" w:rsidR="00845D75" w:rsidRPr="007654DB" w:rsidRDefault="00845D75" w:rsidP="00F46C61">
      <w:pPr>
        <w:rPr>
          <w:rFonts w:ascii="Calibri" w:hAnsi="Calibri" w:cs="Calibri"/>
        </w:rPr>
      </w:pPr>
    </w:p>
    <w:sectPr w:rsidR="00845D75" w:rsidRPr="007654DB"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935DD" w14:textId="77777777" w:rsidR="00292310" w:rsidRDefault="00292310" w:rsidP="007F716C">
      <w:pPr>
        <w:spacing w:after="0" w:line="240" w:lineRule="auto"/>
      </w:pPr>
      <w:r>
        <w:separator/>
      </w:r>
    </w:p>
  </w:endnote>
  <w:endnote w:type="continuationSeparator" w:id="0">
    <w:p w14:paraId="6FB88C3B" w14:textId="77777777" w:rsidR="00292310" w:rsidRDefault="00292310"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D54D5" w14:textId="77777777" w:rsidR="00292310" w:rsidRDefault="00292310" w:rsidP="007F716C">
      <w:pPr>
        <w:spacing w:after="0" w:line="240" w:lineRule="auto"/>
      </w:pPr>
      <w:r>
        <w:separator/>
      </w:r>
    </w:p>
  </w:footnote>
  <w:footnote w:type="continuationSeparator" w:id="0">
    <w:p w14:paraId="293E3342" w14:textId="77777777" w:rsidR="00292310" w:rsidRDefault="00292310"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715B28F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D549A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Seerat Chhabra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" o:allowincell="f" filled="f" stroked="f">
              <v:textbox inset=",0,,0">
                <w:txbxContent>
                  <w:p w14:paraId="0908A83E" w14:textId="715B28F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D549A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Seerat Chhabra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72FD2F09" w:rsidR="007F716C"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w:t>
                          </w:r>
                          <w:proofErr w:type="spellStart"/>
                          <w:r w:rsidR="00D549A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Croscill</w:t>
                          </w:r>
                          <w:proofErr w:type="spellEnd"/>
                          <w:r w:rsidR="00D549A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w:t>
                          </w:r>
                          <w:r w:rsidRP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" o:allowincell="f" filled="f" stroked="f">
              <v:textbox inset=",0,,0">
                <w:txbxContent>
                  <w:p w14:paraId="0FCDB4CC" w14:textId="72FD2F09" w:rsidR="007F716C"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w:t>
                    </w:r>
                    <w:proofErr w:type="spellStart"/>
                    <w:r w:rsidR="00D549A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Croscill</w:t>
                    </w:r>
                    <w:proofErr w:type="spellEnd"/>
                    <w:r w:rsidR="00D549A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w:t>
                    </w:r>
                    <w:r w:rsidRP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15A3E"/>
    <w:multiLevelType w:val="hybridMultilevel"/>
    <w:tmpl w:val="4508A762"/>
    <w:lvl w:ilvl="0" w:tplc="78D05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50B3D"/>
    <w:rsid w:val="00092CDD"/>
    <w:rsid w:val="000D4FFD"/>
    <w:rsid w:val="001132AE"/>
    <w:rsid w:val="00141B9D"/>
    <w:rsid w:val="00190971"/>
    <w:rsid w:val="001D0611"/>
    <w:rsid w:val="001D5618"/>
    <w:rsid w:val="00207F8E"/>
    <w:rsid w:val="0025144D"/>
    <w:rsid w:val="00262C17"/>
    <w:rsid w:val="00292310"/>
    <w:rsid w:val="002B4250"/>
    <w:rsid w:val="002B6917"/>
    <w:rsid w:val="002C09B3"/>
    <w:rsid w:val="002F182A"/>
    <w:rsid w:val="00316FF1"/>
    <w:rsid w:val="00326FA9"/>
    <w:rsid w:val="00343570"/>
    <w:rsid w:val="0038015C"/>
    <w:rsid w:val="00382B84"/>
    <w:rsid w:val="003B6E62"/>
    <w:rsid w:val="003C7C70"/>
    <w:rsid w:val="0040283F"/>
    <w:rsid w:val="004107E8"/>
    <w:rsid w:val="004321FF"/>
    <w:rsid w:val="00460108"/>
    <w:rsid w:val="00466920"/>
    <w:rsid w:val="00492B61"/>
    <w:rsid w:val="004A233D"/>
    <w:rsid w:val="004D143E"/>
    <w:rsid w:val="004E2D25"/>
    <w:rsid w:val="004E39DF"/>
    <w:rsid w:val="004E419F"/>
    <w:rsid w:val="0050377E"/>
    <w:rsid w:val="005D1368"/>
    <w:rsid w:val="005E217B"/>
    <w:rsid w:val="005E4C36"/>
    <w:rsid w:val="006472FE"/>
    <w:rsid w:val="0068491A"/>
    <w:rsid w:val="006A3ABA"/>
    <w:rsid w:val="006C4F8E"/>
    <w:rsid w:val="006D0F9D"/>
    <w:rsid w:val="006E69D1"/>
    <w:rsid w:val="007354EE"/>
    <w:rsid w:val="007566FE"/>
    <w:rsid w:val="0076381E"/>
    <w:rsid w:val="007654DB"/>
    <w:rsid w:val="0077163C"/>
    <w:rsid w:val="00772C46"/>
    <w:rsid w:val="00774391"/>
    <w:rsid w:val="00791ED3"/>
    <w:rsid w:val="00795A73"/>
    <w:rsid w:val="007A5153"/>
    <w:rsid w:val="007C3222"/>
    <w:rsid w:val="007D27D5"/>
    <w:rsid w:val="007D769B"/>
    <w:rsid w:val="007F716C"/>
    <w:rsid w:val="00827A71"/>
    <w:rsid w:val="00835772"/>
    <w:rsid w:val="00840BA9"/>
    <w:rsid w:val="00845D75"/>
    <w:rsid w:val="00851CD2"/>
    <w:rsid w:val="008601D5"/>
    <w:rsid w:val="008C7389"/>
    <w:rsid w:val="008D00F2"/>
    <w:rsid w:val="008F2C4F"/>
    <w:rsid w:val="0091310B"/>
    <w:rsid w:val="0091648E"/>
    <w:rsid w:val="00993B50"/>
    <w:rsid w:val="009A03BF"/>
    <w:rsid w:val="009B5B3D"/>
    <w:rsid w:val="00A3702F"/>
    <w:rsid w:val="00A50B1E"/>
    <w:rsid w:val="00A52F3E"/>
    <w:rsid w:val="00A74E3E"/>
    <w:rsid w:val="00A8367F"/>
    <w:rsid w:val="00AB2DDC"/>
    <w:rsid w:val="00AD1FC0"/>
    <w:rsid w:val="00AE5855"/>
    <w:rsid w:val="00AF4E2C"/>
    <w:rsid w:val="00B228CD"/>
    <w:rsid w:val="00B24FD0"/>
    <w:rsid w:val="00B35598"/>
    <w:rsid w:val="00B440BF"/>
    <w:rsid w:val="00B52861"/>
    <w:rsid w:val="00B60507"/>
    <w:rsid w:val="00B7290D"/>
    <w:rsid w:val="00B87D92"/>
    <w:rsid w:val="00B930B6"/>
    <w:rsid w:val="00B940D6"/>
    <w:rsid w:val="00BB07C1"/>
    <w:rsid w:val="00BB6BBA"/>
    <w:rsid w:val="00BD6679"/>
    <w:rsid w:val="00BF472B"/>
    <w:rsid w:val="00C01803"/>
    <w:rsid w:val="00C427A6"/>
    <w:rsid w:val="00C442C3"/>
    <w:rsid w:val="00C63FCF"/>
    <w:rsid w:val="00C705FF"/>
    <w:rsid w:val="00C74B80"/>
    <w:rsid w:val="00CA5647"/>
    <w:rsid w:val="00D136F1"/>
    <w:rsid w:val="00D2462A"/>
    <w:rsid w:val="00D31E4C"/>
    <w:rsid w:val="00D35D7F"/>
    <w:rsid w:val="00D549AA"/>
    <w:rsid w:val="00D63D88"/>
    <w:rsid w:val="00D64A7E"/>
    <w:rsid w:val="00D83E4C"/>
    <w:rsid w:val="00DA1635"/>
    <w:rsid w:val="00DC2722"/>
    <w:rsid w:val="00DF7377"/>
    <w:rsid w:val="00E01595"/>
    <w:rsid w:val="00E0527F"/>
    <w:rsid w:val="00E25AE8"/>
    <w:rsid w:val="00E31886"/>
    <w:rsid w:val="00E33C68"/>
    <w:rsid w:val="00E644C5"/>
    <w:rsid w:val="00EC0913"/>
    <w:rsid w:val="00F02090"/>
    <w:rsid w:val="00F27E14"/>
    <w:rsid w:val="00F46C61"/>
    <w:rsid w:val="00F86C7E"/>
    <w:rsid w:val="00F9067D"/>
    <w:rsid w:val="00FB3276"/>
    <w:rsid w:val="00FC5CE5"/>
    <w:rsid w:val="00FE11FB"/>
    <w:rsid w:val="00FE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paragraph" w:customStyle="1" w:styleId="3vff3xh4yd">
    <w:name w:val="_3vff3xh4yd"/>
    <w:basedOn w:val="Normal"/>
    <w:rsid w:val="004E419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290D"/>
    <w:rPr>
      <w:sz w:val="16"/>
      <w:szCs w:val="16"/>
    </w:rPr>
  </w:style>
  <w:style w:type="paragraph" w:styleId="CommentText">
    <w:name w:val="annotation text"/>
    <w:basedOn w:val="Normal"/>
    <w:link w:val="CommentTextChar"/>
    <w:uiPriority w:val="99"/>
    <w:semiHidden/>
    <w:unhideWhenUsed/>
    <w:rsid w:val="00B7290D"/>
    <w:pPr>
      <w:spacing w:line="240" w:lineRule="auto"/>
    </w:pPr>
    <w:rPr>
      <w:sz w:val="20"/>
      <w:szCs w:val="20"/>
    </w:rPr>
  </w:style>
  <w:style w:type="character" w:customStyle="1" w:styleId="CommentTextChar">
    <w:name w:val="Comment Text Char"/>
    <w:basedOn w:val="DefaultParagraphFont"/>
    <w:link w:val="CommentText"/>
    <w:uiPriority w:val="99"/>
    <w:semiHidden/>
    <w:rsid w:val="00B7290D"/>
    <w:rPr>
      <w:sz w:val="20"/>
      <w:szCs w:val="20"/>
    </w:rPr>
  </w:style>
  <w:style w:type="paragraph" w:styleId="CommentSubject">
    <w:name w:val="annotation subject"/>
    <w:basedOn w:val="CommentText"/>
    <w:next w:val="CommentText"/>
    <w:link w:val="CommentSubjectChar"/>
    <w:uiPriority w:val="99"/>
    <w:semiHidden/>
    <w:unhideWhenUsed/>
    <w:rsid w:val="00B7290D"/>
    <w:rPr>
      <w:b/>
      <w:bCs/>
    </w:rPr>
  </w:style>
  <w:style w:type="character" w:customStyle="1" w:styleId="CommentSubjectChar">
    <w:name w:val="Comment Subject Char"/>
    <w:basedOn w:val="CommentTextChar"/>
    <w:link w:val="CommentSubject"/>
    <w:uiPriority w:val="99"/>
    <w:semiHidden/>
    <w:rsid w:val="00B729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485">
      <w:bodyDiv w:val="1"/>
      <w:marLeft w:val="0"/>
      <w:marRight w:val="0"/>
      <w:marTop w:val="0"/>
      <w:marBottom w:val="0"/>
      <w:divBdr>
        <w:top w:val="none" w:sz="0" w:space="0" w:color="auto"/>
        <w:left w:val="none" w:sz="0" w:space="0" w:color="auto"/>
        <w:bottom w:val="none" w:sz="0" w:space="0" w:color="auto"/>
        <w:right w:val="none" w:sz="0" w:space="0" w:color="auto"/>
      </w:divBdr>
    </w:div>
    <w:div w:id="8711650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66874065">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1449353821">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0513774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782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A963C-C884-0F4C-9437-2D237038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Seerat Chhabra (Student)</cp:lastModifiedBy>
  <cp:revision>12</cp:revision>
  <dcterms:created xsi:type="dcterms:W3CDTF">2019-12-05T17:10:00Z</dcterms:created>
  <dcterms:modified xsi:type="dcterms:W3CDTF">2019-12-06T18:09:00Z</dcterms:modified>
</cp:coreProperties>
</file>