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6F36">
      <w:pPr>
        <w:pStyle w:val="2"/>
        <w:keepNext w:val="0"/>
        <w:keepLines w:val="0"/>
        <w:widowControl/>
        <w:suppressLineNumbers w:val="0"/>
      </w:pPr>
      <w:r>
        <w:t>《太玄宗门录》产品与技术体系白皮书</w:t>
      </w:r>
    </w:p>
    <w:p w14:paraId="2A47973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文档版本</w:t>
      </w:r>
      <w:r>
        <w:t>：v1.3</w:t>
      </w:r>
      <w:r>
        <w:br w:type="textWrapping"/>
      </w:r>
      <w:r>
        <w:rPr>
          <w:rStyle w:val="11"/>
        </w:rPr>
        <w:t>更新说明</w:t>
      </w:r>
      <w:r>
        <w:t>：新增「宗门职司与堂口管理体系」「宗主闭关与离线托管机制」两大核心设定，完善修仙世界观沉浸感与经营深度，同步联动弟子职位、纪事系统、新手指引模块</w:t>
      </w:r>
      <w:r>
        <w:br w:type="textWrapping"/>
      </w:r>
      <w:r>
        <w:rPr>
          <w:rStyle w:val="11"/>
        </w:rPr>
        <w:t>适用引擎</w:t>
      </w:r>
      <w:r>
        <w:t>：Godot 4.x</w:t>
      </w:r>
      <w:r>
        <w:br w:type="textWrapping"/>
      </w:r>
      <w:r>
        <w:rPr>
          <w:rStyle w:val="11"/>
        </w:rPr>
        <w:t>文档定位</w:t>
      </w:r>
      <w:r>
        <w:t>：项目全流程开发统一基准，覆盖核心玩法、系统设计、商业化体系、社交互动、新手指引、留存设计、版本规划、UI规范、技术架构、协作规则全链路</w:t>
      </w:r>
    </w:p>
    <w:p w14:paraId="49C7EC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8E7AD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61FB13C2">
      <w:pPr>
        <w:pStyle w:val="4"/>
        <w:keepNext w:val="0"/>
        <w:keepLines w:val="0"/>
        <w:widowControl/>
        <w:suppressLineNumbers w:val="0"/>
      </w:pPr>
      <w:r>
        <w:t>1.1 项目定位</w:t>
      </w:r>
    </w:p>
    <w:p w14:paraId="483154A3">
      <w:pPr>
        <w:pStyle w:val="8"/>
        <w:keepNext w:val="0"/>
        <w:keepLines w:val="0"/>
        <w:widowControl/>
        <w:suppressLineNumbers w:val="0"/>
      </w:pPr>
      <w:r>
        <w:t>《太玄宗门录》是一款竖屏国风修仙题材的宗门经营+弟子养成放置手游，以「数据驱动、组件化开发、工业化生产」为核心开发原则，核心玩法围绕宗门经营建设、弟子培养成长、历练探索、事件抉择、丹药阵法炼制展开。</w:t>
      </w:r>
    </w:p>
    <w:p w14:paraId="653BFE83">
      <w:pPr>
        <w:pStyle w:val="8"/>
        <w:keepNext w:val="0"/>
        <w:keepLines w:val="0"/>
        <w:widowControl/>
        <w:suppressLineNumbers w:val="0"/>
      </w:pPr>
      <w:r>
        <w:t>游戏采用</w:t>
      </w:r>
      <w:r>
        <w:rPr>
          <w:rStyle w:val="11"/>
        </w:rPr>
        <w:t>放置派遣+文本抉择</w:t>
      </w:r>
      <w:r>
        <w:t>的轻交互模式，严格遵循「零战斗触碰铁律」，不做即时战斗表现，核心乐趣在于宗门建设的正反馈、弟子成长的养成感、随机事件的策略性与修仙世界观的沉浸感。</w:t>
      </w:r>
    </w:p>
    <w:p w14:paraId="7779AE17">
      <w:pPr>
        <w:pStyle w:val="4"/>
        <w:keepNext w:val="0"/>
        <w:keepLines w:val="0"/>
        <w:widowControl/>
        <w:suppressLineNumbers w:val="0"/>
      </w:pPr>
      <w:r>
        <w:t>1.2 核心玩法模块总览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4388"/>
        <w:gridCol w:w="3263"/>
      </w:tblGrid>
      <w:tr w14:paraId="5F716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78C4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模块分类</w:t>
            </w:r>
          </w:p>
        </w:tc>
        <w:tc>
          <w:tcPr>
            <w:tcW w:w="0" w:type="auto"/>
            <w:shd w:val="clear"/>
            <w:vAlign w:val="center"/>
          </w:tcPr>
          <w:p w14:paraId="227CA3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shd w:val="clear"/>
            <w:vAlign w:val="center"/>
          </w:tcPr>
          <w:p w14:paraId="02434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对应配置载体</w:t>
            </w:r>
          </w:p>
        </w:tc>
      </w:tr>
      <w:tr w14:paraId="4094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91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宗门经营</w:t>
            </w:r>
          </w:p>
        </w:tc>
        <w:tc>
          <w:tcPr>
            <w:tcW w:w="0" w:type="auto"/>
            <w:shd w:val="clear"/>
            <w:vAlign w:val="center"/>
          </w:tcPr>
          <w:p w14:paraId="5767E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建筑升级、资源产出、职司任免、离线托管、全局Buff</w:t>
            </w:r>
          </w:p>
        </w:tc>
        <w:tc>
          <w:tcPr>
            <w:tcW w:w="0" w:type="auto"/>
            <w:shd w:val="clear"/>
            <w:vAlign w:val="center"/>
          </w:tcPr>
          <w:p w14:paraId="183DB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建筑配置表、职司配置表、托管事件表</w:t>
            </w:r>
          </w:p>
        </w:tc>
      </w:tr>
      <w:tr w14:paraId="7EB5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15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弟子养成</w:t>
            </w:r>
          </w:p>
        </w:tc>
        <w:tc>
          <w:tcPr>
            <w:tcW w:w="0" w:type="auto"/>
            <w:shd w:val="clear"/>
            <w:vAlign w:val="center"/>
          </w:tcPr>
          <w:p w14:paraId="75CE8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属性成长、境界突破、命格天赋、装备穿戴、互动培养、职位晋升</w:t>
            </w:r>
          </w:p>
        </w:tc>
        <w:tc>
          <w:tcPr>
            <w:tcW w:w="0" w:type="auto"/>
            <w:shd w:val="clear"/>
            <w:vAlign w:val="center"/>
          </w:tcPr>
          <w:p w14:paraId="4D469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弟子基础表、命格表、互动表、装备表、职司表</w:t>
            </w:r>
          </w:p>
        </w:tc>
      </w:tr>
      <w:tr w14:paraId="00890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71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历练探索</w:t>
            </w:r>
          </w:p>
        </w:tc>
        <w:tc>
          <w:tcPr>
            <w:tcW w:w="0" w:type="auto"/>
            <w:shd w:val="clear"/>
            <w:vAlign w:val="center"/>
          </w:tcPr>
          <w:p w14:paraId="77873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关卡派遣、掉落结算、任务体系</w:t>
            </w:r>
          </w:p>
        </w:tc>
        <w:tc>
          <w:tcPr>
            <w:tcW w:w="0" w:type="auto"/>
            <w:shd w:val="clear"/>
            <w:vAlign w:val="center"/>
          </w:tcPr>
          <w:p w14:paraId="47EF9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关卡表、掉落池表、任务表</w:t>
            </w:r>
          </w:p>
        </w:tc>
      </w:tr>
      <w:tr w14:paraId="34D80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FF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事件系统</w:t>
            </w:r>
          </w:p>
        </w:tc>
        <w:tc>
          <w:tcPr>
            <w:tcW w:w="0" w:type="auto"/>
            <w:shd w:val="clear"/>
            <w:vAlign w:val="center"/>
          </w:tcPr>
          <w:p w14:paraId="7B0EE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随机事件、抉择分支、纪事记录、托管汇报</w:t>
            </w:r>
          </w:p>
        </w:tc>
        <w:tc>
          <w:tcPr>
            <w:tcW w:w="0" w:type="auto"/>
            <w:shd w:val="clear"/>
            <w:vAlign w:val="center"/>
          </w:tcPr>
          <w:p w14:paraId="7F303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事件配置表、纪事表、汇报文案表</w:t>
            </w:r>
          </w:p>
        </w:tc>
      </w:tr>
      <w:tr w14:paraId="50DB8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1E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炼制系统</w:t>
            </w:r>
          </w:p>
        </w:tc>
        <w:tc>
          <w:tcPr>
            <w:tcW w:w="0" w:type="auto"/>
            <w:shd w:val="clear"/>
            <w:vAlign w:val="center"/>
          </w:tcPr>
          <w:p w14:paraId="6AD65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丹房、器堂、阵堂生产、堂主自主管理</w:t>
            </w:r>
          </w:p>
        </w:tc>
        <w:tc>
          <w:tcPr>
            <w:tcW w:w="0" w:type="auto"/>
            <w:shd w:val="clear"/>
            <w:vAlign w:val="center"/>
          </w:tcPr>
          <w:p w14:paraId="5D6FE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丹药表、装备表、阵法表</w:t>
            </w:r>
          </w:p>
        </w:tc>
      </w:tr>
      <w:tr w14:paraId="0077D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00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3E9F4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仙缘特权、资源礼包、限定外观</w:t>
            </w:r>
          </w:p>
        </w:tc>
        <w:tc>
          <w:tcPr>
            <w:tcW w:w="0" w:type="auto"/>
            <w:shd w:val="clear"/>
            <w:vAlign w:val="center"/>
          </w:tcPr>
          <w:p w14:paraId="579AE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商业化配置表</w:t>
            </w:r>
          </w:p>
        </w:tc>
      </w:tr>
      <w:tr w14:paraId="1CA3F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DE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社交互动</w:t>
            </w:r>
          </w:p>
        </w:tc>
        <w:tc>
          <w:tcPr>
            <w:tcW w:w="0" w:type="auto"/>
            <w:shd w:val="clear"/>
            <w:vAlign w:val="center"/>
          </w:tcPr>
          <w:p w14:paraId="1973E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道友互访、排行榜、仙盟体系</w:t>
            </w:r>
          </w:p>
        </w:tc>
        <w:tc>
          <w:tcPr>
            <w:tcW w:w="0" w:type="auto"/>
            <w:shd w:val="clear"/>
            <w:vAlign w:val="center"/>
          </w:tcPr>
          <w:p w14:paraId="74719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社交配置表</w:t>
            </w:r>
          </w:p>
        </w:tc>
      </w:tr>
    </w:tbl>
    <w:p w14:paraId="432D8D79">
      <w:pPr>
        <w:pStyle w:val="4"/>
        <w:keepNext w:val="0"/>
        <w:keepLines w:val="0"/>
        <w:widowControl/>
        <w:suppressLineNumbers w:val="0"/>
      </w:pPr>
      <w:r>
        <w:t>1.3 整体设计与技术原则</w:t>
      </w:r>
    </w:p>
    <w:p w14:paraId="5E3772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全配置驱动</w:t>
      </w:r>
      <w:r>
        <w:t>：所有玩法内容、数值、文案通过CSV配置，新增内容无需修改代码</w:t>
      </w:r>
    </w:p>
    <w:p w14:paraId="7DB1C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分层解耦</w:t>
      </w:r>
      <w:r>
        <w:t>：数据层、逻辑层、表现层严格分离，通过信号通信，无强依赖</w:t>
      </w:r>
    </w:p>
    <w:p w14:paraId="24D32B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组件化复用</w:t>
      </w:r>
      <w:r>
        <w:t>：高频UI元素抽离为通用组件，业务界面通过拼装组件实现</w:t>
      </w:r>
    </w:p>
    <w:p w14:paraId="77B902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混合双轨主题</w:t>
      </w:r>
      <w:r>
        <w:t>：全局主题资源+组件级覆盖+动态代码样式三层架构，兼顾可视化调试与动态灵活性</w:t>
      </w:r>
    </w:p>
    <w:p w14:paraId="14120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世界观统一</w:t>
      </w:r>
      <w:r>
        <w:t>：所有系统、机制、称谓严格贴合修仙宗门设定，无违和的现代互联网产品术语</w:t>
      </w:r>
    </w:p>
    <w:p w14:paraId="32DA8D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平衡优先</w:t>
      </w:r>
      <w:r>
        <w:t>：商业化仅提供加速与便利权益，不售卖破坏平衡的属性内容，零氪玩家可体验全部核心玩法</w:t>
      </w:r>
    </w:p>
    <w:p w14:paraId="18EAA7F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4ED2F">
      <w:pPr>
        <w:pStyle w:val="3"/>
        <w:keepNext w:val="0"/>
        <w:keepLines w:val="0"/>
        <w:widowControl/>
        <w:suppressLineNumbers w:val="0"/>
      </w:pPr>
      <w:r>
        <w:t>二、核心玩法体系（详细版）</w:t>
      </w:r>
    </w:p>
    <w:p w14:paraId="606317C9">
      <w:pPr>
        <w:pStyle w:val="4"/>
        <w:keepNext w:val="0"/>
        <w:keepLines w:val="0"/>
        <w:widowControl/>
        <w:suppressLineNumbers w:val="0"/>
      </w:pPr>
      <w:r>
        <w:t>2.1 核心玩法定位</w:t>
      </w:r>
    </w:p>
    <w:p w14:paraId="7CF4B6C4">
      <w:pPr>
        <w:pStyle w:val="8"/>
        <w:keepNext w:val="0"/>
        <w:keepLines w:val="0"/>
        <w:widowControl/>
        <w:suppressLineNumbers w:val="0"/>
      </w:pPr>
      <w:r>
        <w:t>以「宗门模拟经营」为基底，「弟子深度养成」为核心，「放置探索」为资源获取路径，「叙事事件」为沉浸感载体，玩家扮演宗门掌门，从初创小宗门起步，通过经营建设、招募弟子、任免职司、派遣历练、炼制丹药法宝，逐步发展为传承道统的大宗门。</w:t>
      </w:r>
    </w:p>
    <w:p w14:paraId="560A46F9">
      <w:pPr>
        <w:pStyle w:val="4"/>
        <w:keepNext w:val="0"/>
        <w:keepLines w:val="0"/>
        <w:widowControl/>
        <w:suppressLineNumbers w:val="0"/>
      </w:pPr>
      <w:r>
        <w:t>2.2 核心游戏循环（四层闭环）</w:t>
      </w:r>
    </w:p>
    <w:p w14:paraId="7E671B5F">
      <w:pPr>
        <w:pStyle w:val="5"/>
        <w:keepNext w:val="0"/>
        <w:keepLines w:val="0"/>
        <w:widowControl/>
        <w:suppressLineNumbers w:val="0"/>
      </w:pPr>
      <w:r>
        <w:t>第一层：基础资源循环（分钟级）</w:t>
      </w:r>
    </w:p>
    <w:p w14:paraId="467FD9E6">
      <w:pPr>
        <w:pStyle w:val="8"/>
        <w:keepNext w:val="0"/>
        <w:keepLines w:val="0"/>
        <w:widowControl/>
        <w:suppressLineNumbers w:val="0"/>
      </w:pPr>
      <w:r>
        <w:t>建筑产出资源 → 资源用于建筑升级 → 建筑升级提升产出效率 → 持续扩大资源存量</w:t>
      </w:r>
    </w:p>
    <w:p w14:paraId="098502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触发频率：实时产出，定时收取</w:t>
      </w:r>
    </w:p>
    <w:p w14:paraId="2ED69B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核心感受：稳定的放置正反馈，上线即有收获</w:t>
      </w:r>
    </w:p>
    <w:p w14:paraId="6A9DF6F3">
      <w:pPr>
        <w:pStyle w:val="5"/>
        <w:keepNext w:val="0"/>
        <w:keepLines w:val="0"/>
        <w:widowControl/>
        <w:suppressLineNumbers w:val="0"/>
      </w:pPr>
      <w:r>
        <w:t>第二层：弟子成长循环（小时级）</w:t>
      </w:r>
    </w:p>
    <w:p w14:paraId="44A3EA37">
      <w:pPr>
        <w:pStyle w:val="8"/>
        <w:keepNext w:val="0"/>
        <w:keepLines w:val="0"/>
        <w:widowControl/>
        <w:suppressLineNumbers w:val="0"/>
      </w:pPr>
      <w:r>
        <w:t>获取修为/丹药 → 弟子突破境界 → 战力提升 → 解锁更高阶历练 → 获得更多养成资源</w:t>
      </w:r>
    </w:p>
    <w:p w14:paraId="1DE59F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触发频率：数小时一次突破，大境界突破为里程碑</w:t>
      </w:r>
    </w:p>
    <w:p w14:paraId="462FC9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核心感受：养成成长感，境界突破的质变爽点</w:t>
      </w:r>
    </w:p>
    <w:p w14:paraId="2BFF4CE9">
      <w:pPr>
        <w:pStyle w:val="5"/>
        <w:keepNext w:val="0"/>
        <w:keepLines w:val="0"/>
        <w:widowControl/>
        <w:suppressLineNumbers w:val="0"/>
      </w:pPr>
      <w:r>
        <w:t>第三层：历练探索循环（日级）</w:t>
      </w:r>
    </w:p>
    <w:p w14:paraId="53127BCC">
      <w:pPr>
        <w:pStyle w:val="8"/>
        <w:keepNext w:val="0"/>
        <w:keepLines w:val="0"/>
        <w:widowControl/>
        <w:suppressLineNumbers w:val="0"/>
      </w:pPr>
      <w:r>
        <w:t>派遣弟子历练 → 结算获得装备/材料/资源 → 强化弟子与宗门 → 挑战更高难度关卡</w:t>
      </w:r>
    </w:p>
    <w:p w14:paraId="2BF68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触发频率：每日3-5次派遣</w:t>
      </w:r>
    </w:p>
    <w:p w14:paraId="346039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核心感受：探索未知感，掉落稀有物品的惊喜感</w:t>
      </w:r>
    </w:p>
    <w:p w14:paraId="2D2D9E8B">
      <w:pPr>
        <w:pStyle w:val="5"/>
        <w:keepNext w:val="0"/>
        <w:keepLines w:val="0"/>
        <w:widowControl/>
        <w:suppressLineNumbers w:val="0"/>
      </w:pPr>
      <w:r>
        <w:t>第四层：宗门发展循环（周级）</w:t>
      </w:r>
    </w:p>
    <w:p w14:paraId="409AEAB0">
      <w:pPr>
        <w:pStyle w:val="8"/>
        <w:keepNext w:val="0"/>
        <w:keepLines w:val="0"/>
        <w:widowControl/>
        <w:suppressLineNumbers w:val="0"/>
      </w:pPr>
      <w:r>
        <w:t>解锁新建筑/新玩法 → 宗门等级提升 → 任免高阶职司 → 解锁高阶系统与内容 → 宗门声望扩张</w:t>
      </w:r>
    </w:p>
    <w:p w14:paraId="7DF22B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触发频率：数天一次里程碑</w:t>
      </w:r>
    </w:p>
    <w:p w14:paraId="653763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核心感受：宗门壮大的成就感，世界观逐步解锁的沉浸感</w:t>
      </w:r>
    </w:p>
    <w:p w14:paraId="2E0A7C0B">
      <w:pPr>
        <w:pStyle w:val="4"/>
        <w:keepNext w:val="0"/>
        <w:keepLines w:val="0"/>
        <w:widowControl/>
        <w:suppressLineNumbers w:val="0"/>
      </w:pPr>
      <w:r>
        <w:t>2.3 四大核心玩法支柱详解</w:t>
      </w:r>
    </w:p>
    <w:p w14:paraId="554CF608">
      <w:pPr>
        <w:pStyle w:val="5"/>
        <w:keepNext w:val="0"/>
        <w:keepLines w:val="0"/>
        <w:widowControl/>
        <w:suppressLineNumbers w:val="0"/>
      </w:pPr>
      <w:r>
        <w:t>支柱一：宗门经营 —— 成长基底</w:t>
      </w:r>
    </w:p>
    <w:p w14:paraId="324A445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11796B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建筑是所有玩法功能的载体，功能解锁、效率上限完全由建筑等级决定</w:t>
      </w:r>
    </w:p>
    <w:p w14:paraId="7CF9B0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多资源体系形成互相制约的经济闭环，不存在单一资源碾压</w:t>
      </w:r>
    </w:p>
    <w:p w14:paraId="1BB941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宗门职司体系将弟子与堂口深度绑定，堂主对本部门全权负责，兼具属性加成与管理职能</w:t>
      </w:r>
    </w:p>
    <w:p w14:paraId="7268F3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离线闭关托管机制贴合修仙设定，下线即宗主闭关，上线由对应负责人汇报宗门事务</w:t>
      </w:r>
    </w:p>
    <w:p w14:paraId="0DDE221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1BA1BE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建筑共分11类核心建筑，每类建筑对应一个堂口，等级上限与宗门等级绑定</w:t>
      </w:r>
    </w:p>
    <w:p w14:paraId="715A58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建筑升级消耗灵石+对应基础材料，等级越高，消耗越大，产出提升边际递减</w:t>
      </w:r>
    </w:p>
    <w:p w14:paraId="5109C7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每个堂口设1名堂主（主事）+2-4名堂内弟子，堂主全权负责本堂口事务，提供全局产出加成，成员提供叠加基础加成</w:t>
      </w:r>
    </w:p>
    <w:p w14:paraId="7594DC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核心建筑之间存在前置依赖，例如阵堂需丹堂达到3级方可解锁</w:t>
      </w:r>
    </w:p>
    <w:p w14:paraId="67F669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玩家离线即宗主闭关，可委任副宗主/大长老代理宗门事务，上线后汇总汇报闭关期间全部事宜</w:t>
      </w:r>
    </w:p>
    <w:p w14:paraId="5EE50B34">
      <w:pPr>
        <w:pStyle w:val="5"/>
        <w:keepNext w:val="0"/>
        <w:keepLines w:val="0"/>
        <w:widowControl/>
        <w:suppressLineNumbers w:val="0"/>
      </w:pPr>
      <w:r>
        <w:t>支柱二：弟子养成 —— 核心乐趣</w:t>
      </w:r>
    </w:p>
    <w:p w14:paraId="5BFF8DA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0FCD25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多维度并行养成，境界、装备、命格、心境、道心、职位共同决定弟子战力与权限</w:t>
      </w:r>
    </w:p>
    <w:p w14:paraId="6C6C17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每个弟子具备独有的灵根与命格，培养方向差异化，不存在完全通用的最优解</w:t>
      </w:r>
    </w:p>
    <w:p w14:paraId="275C9F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心魔机制作为风险调节项，高速成长伴随心魔风险，需要玩家平衡节奏</w:t>
      </w:r>
    </w:p>
    <w:p w14:paraId="095C54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弟子可通过功绩晋升职位，从外门弟子一路升至副宗主，拥有对应宗门管理权限</w:t>
      </w:r>
    </w:p>
    <w:p w14:paraId="34DBE8C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306BC7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弟子境界分为练气→筑基→金丹→元婴→化神五大阶，每阶9层，每层提升基础属性5%-10%，大境界突破提升30%-50%</w:t>
      </w:r>
    </w:p>
    <w:p w14:paraId="210F4D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修为获取途径：离线挂机、论道互动、丹药、历练奖励、悟道事件</w:t>
      </w:r>
    </w:p>
    <w:p w14:paraId="3C8A6E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突破成功率 = 基础概率 + 心境加成 + 丹药加成 + 命格加成 - 心魔惩罚，失败损失20%当前修为并增加心魔值</w:t>
      </w:r>
    </w:p>
    <w:p w14:paraId="6466FE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心魔值达到30/60/90三个阈值，分别对应修炼效率降低10%/30%/50%，突破成功率降低5%/15%/30%，90以上有概率触发心魔事件</w:t>
      </w:r>
    </w:p>
    <w:p w14:paraId="5B38DD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弟子职位与宗门职司挂钩，职位越高，管理权限越大，宗门加成越高，但自身修炼速度会因处理事务相应降低</w:t>
      </w:r>
    </w:p>
    <w:p w14:paraId="6698CE7D">
      <w:pPr>
        <w:pStyle w:val="5"/>
        <w:keepNext w:val="0"/>
        <w:keepLines w:val="0"/>
        <w:widowControl/>
        <w:suppressLineNumbers w:val="0"/>
      </w:pPr>
      <w:r>
        <w:t>支柱三：历练探索 —— 资源获取与验证</w:t>
      </w:r>
    </w:p>
    <w:p w14:paraId="4997CD9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72B0D2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纯放置派遣模式，无需操作战斗，派遣后等待时间自动结算</w:t>
      </w:r>
    </w:p>
    <w:p w14:paraId="77995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战力影响通关成功率与评级，评级影响掉落数量与品质</w:t>
      </w:r>
    </w:p>
    <w:p w14:paraId="15BFD9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多类型关卡对应不同资源需求，玩家根据自身目标选择派遣方向</w:t>
      </w:r>
    </w:p>
    <w:p w14:paraId="44E6BAB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87B7B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关卡分三类：日常历练（基础资源，每日限3次）、境界关卡（对应品级装备材料，无每日限制）、秘境关卡（稀有道具，每周限2次）</w:t>
      </w:r>
    </w:p>
    <w:p w14:paraId="21AD07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派遣可上阵1-3名弟子，总战力为弟子战力之和，通关成功率 = 总战力 / 推荐战力 × 难度系数，上限95%</w:t>
      </w:r>
    </w:p>
    <w:p w14:paraId="5CDBCA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结算评级：完美（战力远超推荐）→ 掉落+30%；普通（战力接近推荐）→ 正常掉落；勉强（战力低于推荐）→ 掉落-30%</w:t>
      </w:r>
    </w:p>
    <w:p w14:paraId="0EC7DB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历练过程中15%概率触发随机事件，可获得额外奖励、遭遇损失或触发特殊剧情</w:t>
      </w:r>
    </w:p>
    <w:p w14:paraId="4A4E53C6">
      <w:pPr>
        <w:pStyle w:val="5"/>
        <w:keepNext w:val="0"/>
        <w:keepLines w:val="0"/>
        <w:widowControl/>
        <w:suppressLineNumbers w:val="0"/>
      </w:pPr>
      <w:r>
        <w:t>支柱四：事件叙事 —— 沉浸感与变数</w:t>
      </w:r>
    </w:p>
    <w:p w14:paraId="30FC76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5144D3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随机事件为平稳的放置节奏注入变数，同时通过文本渗透修仙世界观</w:t>
      </w:r>
    </w:p>
    <w:p w14:paraId="1F772C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抉择类事件无绝对正确答案，不同选择对应不同风险与收益</w:t>
      </w:r>
    </w:p>
    <w:p w14:paraId="67D912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纪事系统自动记录宗门发展历程，包含宗主闭关、职司任免、重大事件等全部节点，形成专属宗门史，增强玩家归属感</w:t>
      </w:r>
    </w:p>
    <w:p w14:paraId="3FCD8B6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09BAA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事件触发三类方式：定时触发（每游戏日1-2件）、条件触发（达成特定状态）、操作触发（突破/历练/炼制时概率触发）</w:t>
      </w:r>
    </w:p>
    <w:p w14:paraId="48EF06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事件分四类：宗门事件（全局影响）、弟子事件（单体影响）、历练事件（关联派遣）、奇遇事件（稀有高收益）</w:t>
      </w:r>
    </w:p>
    <w:p w14:paraId="04E8F6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抉择类事件提供2-3个选项，选项结果包含资源增减、属性变化、触发后续事件等，部分选项存在隐藏结果；有代理宗主时，普通事件可由代理宗主自主决策</w:t>
      </w:r>
    </w:p>
    <w:p w14:paraId="1817F3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所有事件自动按分类记入纪事系统，按时间轴倒序排列，支持永久查看</w:t>
      </w:r>
    </w:p>
    <w:p w14:paraId="52E8E51C">
      <w:pPr>
        <w:pStyle w:val="4"/>
        <w:keepNext w:val="0"/>
        <w:keepLines w:val="0"/>
        <w:widowControl/>
        <w:suppressLineNumbers w:val="0"/>
      </w:pPr>
      <w:r>
        <w:t>2.4 核心设计铁律</w:t>
      </w:r>
    </w:p>
    <w:p w14:paraId="68E810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零战斗触碰铁律</w:t>
      </w:r>
      <w:r>
        <w:t>：不做即时战斗画面与操作，所有战斗结果通过派遣结算，保证开发效率与玩法聚焦</w:t>
      </w:r>
    </w:p>
    <w:p w14:paraId="41910D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全CSV驱动铁律</w:t>
      </w:r>
      <w:r>
        <w:t>：新增弟子、装备、关卡、事件等内容，仅需修改配置表，无需改动代码</w:t>
      </w:r>
    </w:p>
    <w:p w14:paraId="597DAB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经济闭环铁律</w:t>
      </w:r>
      <w:r>
        <w:t>：所有资源有明确产出路径与消耗出口，数值调整通过配置表完成</w:t>
      </w:r>
    </w:p>
    <w:p w14:paraId="0B0218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风格统一铁律</w:t>
      </w:r>
      <w:r>
        <w:t>：文案采用古朴文言风格，视觉遵循修仙正统调性，不做搞怪、现代感内容</w:t>
      </w:r>
    </w:p>
    <w:p w14:paraId="55B0B3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职司权责统一铁律</w:t>
      </w:r>
      <w:r>
        <w:t>：宗门各部门负责人拥有对应管理权限与责任，绝非单纯属性挂件，符合修仙宗门运行逻辑</w:t>
      </w:r>
    </w:p>
    <w:p w14:paraId="28D1E0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付费不碾压铁律</w:t>
      </w:r>
      <w:r>
        <w:t>：所有核心玩法零氪可体验，付费仅提供加速、便利与外观，不售卖破坏平衡的属性</w:t>
      </w:r>
    </w:p>
    <w:p w14:paraId="034E653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306A4">
      <w:pPr>
        <w:pStyle w:val="3"/>
        <w:keepNext w:val="0"/>
        <w:keepLines w:val="0"/>
        <w:widowControl/>
        <w:suppressLineNumbers w:val="0"/>
      </w:pPr>
      <w:r>
        <w:t>三、全系统设计详解（详细版）</w:t>
      </w:r>
    </w:p>
    <w:p w14:paraId="4DA7AE7A">
      <w:pPr>
        <w:pStyle w:val="4"/>
        <w:keepNext w:val="0"/>
        <w:keepLines w:val="0"/>
        <w:widowControl/>
        <w:suppressLineNumbers w:val="0"/>
      </w:pPr>
      <w:r>
        <w:t>3.1 宗门经营系统</w:t>
      </w:r>
    </w:p>
    <w:p w14:paraId="5EE3ED03">
      <w:pPr>
        <w:pStyle w:val="5"/>
        <w:keepNext w:val="0"/>
        <w:keepLines w:val="0"/>
        <w:widowControl/>
        <w:suppressLineNumbers w:val="0"/>
      </w:pPr>
      <w:r>
        <w:t>3.1.1 建筑体系</w:t>
      </w:r>
    </w:p>
    <w:p w14:paraId="0D2757E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建筑与堂口对应关系</w:t>
      </w:r>
      <w:r>
        <w:t>：每座建筑对应一个宗门职能堂口，是宗门职司体系的物理载体。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47"/>
        <w:gridCol w:w="2611"/>
        <w:gridCol w:w="910"/>
        <w:gridCol w:w="2167"/>
        <w:gridCol w:w="1055"/>
      </w:tblGrid>
      <w:tr w14:paraId="3B0A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41F6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建筑名称</w:t>
            </w:r>
          </w:p>
        </w:tc>
        <w:tc>
          <w:tcPr>
            <w:tcW w:w="0" w:type="auto"/>
            <w:shd w:val="clear"/>
            <w:vAlign w:val="center"/>
          </w:tcPr>
          <w:p w14:paraId="0FD263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对应堂口</w:t>
            </w:r>
          </w:p>
        </w:tc>
        <w:tc>
          <w:tcPr>
            <w:tcW w:w="0" w:type="auto"/>
            <w:shd w:val="clear"/>
            <w:vAlign w:val="center"/>
          </w:tcPr>
          <w:p w14:paraId="7357F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核心职能</w:t>
            </w:r>
          </w:p>
        </w:tc>
        <w:tc>
          <w:tcPr>
            <w:tcW w:w="0" w:type="auto"/>
            <w:shd w:val="clear"/>
            <w:vAlign w:val="center"/>
          </w:tcPr>
          <w:p w14:paraId="3A6E4B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产出类型</w:t>
            </w:r>
          </w:p>
        </w:tc>
        <w:tc>
          <w:tcPr>
            <w:tcW w:w="0" w:type="auto"/>
            <w:shd w:val="clear"/>
            <w:vAlign w:val="center"/>
          </w:tcPr>
          <w:p w14:paraId="52553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被动效果</w:t>
            </w:r>
          </w:p>
        </w:tc>
        <w:tc>
          <w:tcPr>
            <w:tcW w:w="0" w:type="auto"/>
            <w:shd w:val="clear"/>
            <w:vAlign w:val="center"/>
          </w:tcPr>
          <w:p w14:paraId="3AC8A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</w:tr>
      <w:tr w14:paraId="39263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85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宗门正殿</w:t>
            </w:r>
          </w:p>
        </w:tc>
        <w:tc>
          <w:tcPr>
            <w:tcW w:w="0" w:type="auto"/>
            <w:shd w:val="clear"/>
            <w:vAlign w:val="center"/>
          </w:tcPr>
          <w:p w14:paraId="29D8C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宗主殿</w:t>
            </w:r>
          </w:p>
        </w:tc>
        <w:tc>
          <w:tcPr>
            <w:tcW w:w="0" w:type="auto"/>
            <w:shd w:val="clear"/>
            <w:vAlign w:val="center"/>
          </w:tcPr>
          <w:p w14:paraId="67EAC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宗门等级载体，全局管理，职司任免</w:t>
            </w:r>
          </w:p>
        </w:tc>
        <w:tc>
          <w:tcPr>
            <w:tcW w:w="0" w:type="auto"/>
            <w:shd w:val="clear"/>
            <w:vAlign w:val="center"/>
          </w:tcPr>
          <w:p w14:paraId="13049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1712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提升所有建筑等级上限</w:t>
            </w:r>
          </w:p>
        </w:tc>
        <w:tc>
          <w:tcPr>
            <w:tcW w:w="0" w:type="auto"/>
            <w:shd w:val="clear"/>
            <w:vAlign w:val="center"/>
          </w:tcPr>
          <w:p w14:paraId="49B6D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初始解锁</w:t>
            </w:r>
          </w:p>
        </w:tc>
      </w:tr>
      <w:tr w14:paraId="539D0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C0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外门接引堂</w:t>
            </w:r>
          </w:p>
        </w:tc>
        <w:tc>
          <w:tcPr>
            <w:tcW w:w="0" w:type="auto"/>
            <w:shd w:val="clear"/>
            <w:vAlign w:val="center"/>
          </w:tcPr>
          <w:p w14:paraId="279CE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</w:t>
            </w:r>
          </w:p>
        </w:tc>
        <w:tc>
          <w:tcPr>
            <w:tcW w:w="0" w:type="auto"/>
            <w:shd w:val="clear"/>
            <w:vAlign w:val="center"/>
          </w:tcPr>
          <w:p w14:paraId="3ADA1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招募弟子、提升宗门声望、外交事务</w:t>
            </w:r>
          </w:p>
        </w:tc>
        <w:tc>
          <w:tcPr>
            <w:tcW w:w="0" w:type="auto"/>
            <w:shd w:val="clear"/>
            <w:vAlign w:val="center"/>
          </w:tcPr>
          <w:p w14:paraId="6C8D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人才/声望</w:t>
            </w:r>
          </w:p>
        </w:tc>
        <w:tc>
          <w:tcPr>
            <w:tcW w:w="0" w:type="auto"/>
            <w:shd w:val="clear"/>
            <w:vAlign w:val="center"/>
          </w:tcPr>
          <w:p w14:paraId="28C7B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提升弟子刷新频率与资质上限</w:t>
            </w:r>
          </w:p>
        </w:tc>
        <w:tc>
          <w:tcPr>
            <w:tcW w:w="0" w:type="auto"/>
            <w:shd w:val="clear"/>
            <w:vAlign w:val="center"/>
          </w:tcPr>
          <w:p w14:paraId="62DF3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0A357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CF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</w:t>
            </w:r>
          </w:p>
        </w:tc>
        <w:tc>
          <w:tcPr>
            <w:tcW w:w="0" w:type="auto"/>
            <w:shd w:val="clear"/>
            <w:vAlign w:val="center"/>
          </w:tcPr>
          <w:p w14:paraId="20836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</w:t>
            </w:r>
          </w:p>
        </w:tc>
        <w:tc>
          <w:tcPr>
            <w:tcW w:w="0" w:type="auto"/>
            <w:shd w:val="clear"/>
            <w:vAlign w:val="center"/>
          </w:tcPr>
          <w:p w14:paraId="57F43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种植草药、管理灵植</w:t>
            </w:r>
          </w:p>
        </w:tc>
        <w:tc>
          <w:tcPr>
            <w:tcW w:w="0" w:type="auto"/>
            <w:shd w:val="clear"/>
            <w:vAlign w:val="center"/>
          </w:tcPr>
          <w:p w14:paraId="59B8D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F577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提升草药产出速度</w:t>
            </w:r>
          </w:p>
        </w:tc>
        <w:tc>
          <w:tcPr>
            <w:tcW w:w="0" w:type="auto"/>
            <w:shd w:val="clear"/>
            <w:vAlign w:val="center"/>
          </w:tcPr>
          <w:p w14:paraId="12DC4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5CFC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D8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</w:t>
            </w:r>
          </w:p>
        </w:tc>
        <w:tc>
          <w:tcPr>
            <w:tcW w:w="0" w:type="auto"/>
            <w:shd w:val="clear"/>
            <w:vAlign w:val="center"/>
          </w:tcPr>
          <w:p w14:paraId="64AD3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</w:t>
            </w:r>
          </w:p>
        </w:tc>
        <w:tc>
          <w:tcPr>
            <w:tcW w:w="0" w:type="auto"/>
            <w:shd w:val="clear"/>
            <w:vAlign w:val="center"/>
          </w:tcPr>
          <w:p w14:paraId="64F63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开采矿石、管理矿脉</w:t>
            </w:r>
          </w:p>
        </w:tc>
        <w:tc>
          <w:tcPr>
            <w:tcW w:w="0" w:type="auto"/>
            <w:shd w:val="clear"/>
            <w:vAlign w:val="center"/>
          </w:tcPr>
          <w:p w14:paraId="344F4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0016A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提升矿石产出速度</w:t>
            </w:r>
          </w:p>
        </w:tc>
        <w:tc>
          <w:tcPr>
            <w:tcW w:w="0" w:type="auto"/>
            <w:shd w:val="clear"/>
            <w:vAlign w:val="center"/>
          </w:tcPr>
          <w:p w14:paraId="78F05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06EF5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67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</w:t>
            </w:r>
          </w:p>
        </w:tc>
        <w:tc>
          <w:tcPr>
            <w:tcW w:w="0" w:type="auto"/>
            <w:shd w:val="clear"/>
            <w:vAlign w:val="center"/>
          </w:tcPr>
          <w:p w14:paraId="1AD8E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</w:t>
            </w:r>
          </w:p>
        </w:tc>
        <w:tc>
          <w:tcPr>
            <w:tcW w:w="0" w:type="auto"/>
            <w:shd w:val="clear"/>
            <w:vAlign w:val="center"/>
          </w:tcPr>
          <w:p w14:paraId="46F56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情报收集、历练增益、外事探查</w:t>
            </w:r>
          </w:p>
        </w:tc>
        <w:tc>
          <w:tcPr>
            <w:tcW w:w="0" w:type="auto"/>
            <w:shd w:val="clear"/>
            <w:vAlign w:val="center"/>
          </w:tcPr>
          <w:p w14:paraId="7422F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</w:t>
            </w:r>
          </w:p>
        </w:tc>
        <w:tc>
          <w:tcPr>
            <w:tcW w:w="0" w:type="auto"/>
            <w:shd w:val="clear"/>
            <w:vAlign w:val="center"/>
          </w:tcPr>
          <w:p w14:paraId="5D027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提升历练收益、降低历练风险</w:t>
            </w:r>
          </w:p>
        </w:tc>
        <w:tc>
          <w:tcPr>
            <w:tcW w:w="0" w:type="auto"/>
            <w:shd w:val="clear"/>
            <w:vAlign w:val="center"/>
          </w:tcPr>
          <w:p w14:paraId="42049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40C8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47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2E84E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6A195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炼制各类丹药、研发丹方</w:t>
            </w:r>
          </w:p>
        </w:tc>
        <w:tc>
          <w:tcPr>
            <w:tcW w:w="0" w:type="auto"/>
            <w:shd w:val="clear"/>
            <w:vAlign w:val="center"/>
          </w:tcPr>
          <w:p w14:paraId="42181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</w:t>
            </w:r>
          </w:p>
        </w:tc>
        <w:tc>
          <w:tcPr>
            <w:tcW w:w="0" w:type="auto"/>
            <w:shd w:val="clear"/>
            <w:vAlign w:val="center"/>
          </w:tcPr>
          <w:p w14:paraId="35346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提升丹药产出品质与产量</w:t>
            </w:r>
          </w:p>
        </w:tc>
        <w:tc>
          <w:tcPr>
            <w:tcW w:w="0" w:type="auto"/>
            <w:shd w:val="clear"/>
            <w:vAlign w:val="center"/>
          </w:tcPr>
          <w:p w14:paraId="63AAF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10E75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0B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2D46F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3DB39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炼制装备法宝、养护法器</w:t>
            </w:r>
          </w:p>
        </w:tc>
        <w:tc>
          <w:tcPr>
            <w:tcW w:w="0" w:type="auto"/>
            <w:shd w:val="clear"/>
            <w:vAlign w:val="center"/>
          </w:tcPr>
          <w:p w14:paraId="0684F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</w:t>
            </w:r>
          </w:p>
        </w:tc>
        <w:tc>
          <w:tcPr>
            <w:tcW w:w="0" w:type="auto"/>
            <w:shd w:val="clear"/>
            <w:vAlign w:val="center"/>
          </w:tcPr>
          <w:p w14:paraId="608A9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提升装备炼制成功率与品质</w:t>
            </w:r>
          </w:p>
        </w:tc>
        <w:tc>
          <w:tcPr>
            <w:tcW w:w="0" w:type="auto"/>
            <w:shd w:val="clear"/>
            <w:vAlign w:val="center"/>
          </w:tcPr>
          <w:p w14:paraId="2584A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0407D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C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</w:t>
            </w:r>
          </w:p>
        </w:tc>
        <w:tc>
          <w:tcPr>
            <w:tcW w:w="0" w:type="auto"/>
            <w:shd w:val="clear"/>
            <w:vAlign w:val="center"/>
          </w:tcPr>
          <w:p w14:paraId="23006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</w:t>
            </w:r>
          </w:p>
        </w:tc>
        <w:tc>
          <w:tcPr>
            <w:tcW w:w="0" w:type="auto"/>
            <w:shd w:val="clear"/>
            <w:vAlign w:val="center"/>
          </w:tcPr>
          <w:p w14:paraId="255E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功勋管理、弟子晋升、赏罚执行</w:t>
            </w:r>
          </w:p>
        </w:tc>
        <w:tc>
          <w:tcPr>
            <w:tcW w:w="0" w:type="auto"/>
            <w:shd w:val="clear"/>
            <w:vAlign w:val="center"/>
          </w:tcPr>
          <w:p w14:paraId="2D2E3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69C03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提升功勋产出效率</w:t>
            </w:r>
          </w:p>
        </w:tc>
        <w:tc>
          <w:tcPr>
            <w:tcW w:w="0" w:type="auto"/>
            <w:shd w:val="clear"/>
            <w:vAlign w:val="center"/>
          </w:tcPr>
          <w:p w14:paraId="3B968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  <w:tr w14:paraId="2B063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F1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44DD3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6E173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布置宗门阵法、守护山门</w:t>
            </w:r>
          </w:p>
        </w:tc>
        <w:tc>
          <w:tcPr>
            <w:tcW w:w="0" w:type="auto"/>
            <w:shd w:val="clear"/>
            <w:vAlign w:val="center"/>
          </w:tcPr>
          <w:p w14:paraId="4B6FA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全局Buff</w:t>
            </w:r>
          </w:p>
        </w:tc>
        <w:tc>
          <w:tcPr>
            <w:tcW w:w="0" w:type="auto"/>
            <w:shd w:val="clear"/>
            <w:vAlign w:val="center"/>
          </w:tcPr>
          <w:p w14:paraId="24666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提供宗门全局属性加成</w:t>
            </w:r>
          </w:p>
        </w:tc>
        <w:tc>
          <w:tcPr>
            <w:tcW w:w="0" w:type="auto"/>
            <w:shd w:val="clear"/>
            <w:vAlign w:val="center"/>
          </w:tcPr>
          <w:p w14:paraId="05464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丹堂3级解锁</w:t>
            </w:r>
          </w:p>
        </w:tc>
      </w:tr>
      <w:tr w14:paraId="2EFD6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43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626DC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</w:t>
            </w:r>
          </w:p>
        </w:tc>
        <w:tc>
          <w:tcPr>
            <w:tcW w:w="0" w:type="auto"/>
            <w:shd w:val="clear"/>
            <w:vAlign w:val="center"/>
          </w:tcPr>
          <w:p w14:paraId="4444B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功法传承、弟子悟道、典籍管理</w:t>
            </w:r>
          </w:p>
        </w:tc>
        <w:tc>
          <w:tcPr>
            <w:tcW w:w="0" w:type="auto"/>
            <w:shd w:val="clear"/>
            <w:vAlign w:val="center"/>
          </w:tcPr>
          <w:p w14:paraId="32CB8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4B39F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提升弟子悟道收益</w:t>
            </w:r>
          </w:p>
        </w:tc>
        <w:tc>
          <w:tcPr>
            <w:tcW w:w="0" w:type="auto"/>
            <w:shd w:val="clear"/>
            <w:vAlign w:val="center"/>
          </w:tcPr>
          <w:p w14:paraId="18F0F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</w:tr>
      <w:tr w14:paraId="5EEEE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8F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商驿</w:t>
            </w:r>
          </w:p>
        </w:tc>
        <w:tc>
          <w:tcPr>
            <w:tcW w:w="0" w:type="auto"/>
            <w:shd w:val="clear"/>
            <w:vAlign w:val="center"/>
          </w:tcPr>
          <w:p w14:paraId="7A019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</w:t>
            </w:r>
          </w:p>
        </w:tc>
        <w:tc>
          <w:tcPr>
            <w:tcW w:w="0" w:type="auto"/>
            <w:shd w:val="clear"/>
            <w:vAlign w:val="center"/>
          </w:tcPr>
          <w:p w14:paraId="562F3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商队派遣交易、对外商贸</w:t>
            </w:r>
          </w:p>
        </w:tc>
        <w:tc>
          <w:tcPr>
            <w:tcW w:w="0" w:type="auto"/>
            <w:shd w:val="clear"/>
            <w:vAlign w:val="center"/>
          </w:tcPr>
          <w:p w14:paraId="48CDB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稀有资源</w:t>
            </w:r>
          </w:p>
        </w:tc>
        <w:tc>
          <w:tcPr>
            <w:tcW w:w="0" w:type="auto"/>
            <w:shd w:val="clear"/>
            <w:vAlign w:val="center"/>
          </w:tcPr>
          <w:p w14:paraId="2BFDF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提升商队容量与收益</w:t>
            </w:r>
          </w:p>
        </w:tc>
        <w:tc>
          <w:tcPr>
            <w:tcW w:w="0" w:type="auto"/>
            <w:shd w:val="clear"/>
            <w:vAlign w:val="center"/>
          </w:tcPr>
          <w:p w14:paraId="23DFD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</w:tbl>
    <w:p w14:paraId="787E8F4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升级规则详情</w:t>
      </w:r>
      <w:r>
        <w:t>：</w:t>
      </w:r>
    </w:p>
    <w:p w14:paraId="4B03C0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升级消耗 = 基础消耗 × 等级系数，等级越高系数越大</w:t>
      </w:r>
    </w:p>
    <w:p w14:paraId="367CDE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升级存在冷却时间，低等级数分钟，高等级数小时，可消耗道具加速；有堂主管理时可自动升级低等级建筑</w:t>
      </w:r>
    </w:p>
    <w:p w14:paraId="0E3405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建筑等级不可超过宗门正殿等级，宗门正殿等级受声望值限制</w:t>
      </w:r>
    </w:p>
    <w:p w14:paraId="3FD687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升级完成后自动解锁对应等级的配方、功能或玩法</w:t>
      </w:r>
    </w:p>
    <w:p w14:paraId="7E0CC847">
      <w:pPr>
        <w:pStyle w:val="5"/>
        <w:keepNext w:val="0"/>
        <w:keepLines w:val="0"/>
        <w:widowControl/>
        <w:suppressLineNumbers w:val="0"/>
      </w:pPr>
      <w:r>
        <w:t>3.1.2 资源经济体系</w:t>
      </w:r>
    </w:p>
    <w:p w14:paraId="6E6B509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资源全清单与流转规则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180"/>
        <w:gridCol w:w="3180"/>
        <w:gridCol w:w="798"/>
      </w:tblGrid>
      <w:tr w14:paraId="0F74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CEE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shd w:val="clear"/>
            <w:vAlign w:val="center"/>
          </w:tcPr>
          <w:p w14:paraId="65938D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主要产出途径</w:t>
            </w:r>
          </w:p>
        </w:tc>
        <w:tc>
          <w:tcPr>
            <w:tcW w:w="0" w:type="auto"/>
            <w:shd w:val="clear"/>
            <w:vAlign w:val="center"/>
          </w:tcPr>
          <w:p w14:paraId="60E4F2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主要消耗途径</w:t>
            </w:r>
          </w:p>
        </w:tc>
        <w:tc>
          <w:tcPr>
            <w:tcW w:w="0" w:type="auto"/>
            <w:shd w:val="clear"/>
            <w:vAlign w:val="center"/>
          </w:tcPr>
          <w:p w14:paraId="00BE9B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稀有度</w:t>
            </w:r>
          </w:p>
        </w:tc>
      </w:tr>
      <w:tr w14:paraId="78422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09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</w:t>
            </w:r>
          </w:p>
        </w:tc>
        <w:tc>
          <w:tcPr>
            <w:tcW w:w="0" w:type="auto"/>
            <w:shd w:val="clear"/>
            <w:vAlign w:val="center"/>
          </w:tcPr>
          <w:p w14:paraId="011A0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历练、商队、事件、离线收益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06369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建筑升级、炼制、招募弟子</w:t>
            </w:r>
          </w:p>
        </w:tc>
        <w:tc>
          <w:tcPr>
            <w:tcW w:w="0" w:type="auto"/>
            <w:shd w:val="clear"/>
            <w:vAlign w:val="center"/>
          </w:tcPr>
          <w:p w14:paraId="32B2F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33944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B8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</w:t>
            </w:r>
          </w:p>
        </w:tc>
        <w:tc>
          <w:tcPr>
            <w:tcW w:w="0" w:type="auto"/>
            <w:shd w:val="clear"/>
            <w:vAlign w:val="center"/>
          </w:tcPr>
          <w:p w14:paraId="67A4E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灵脉、丹药、事件、离线收益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59123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弟子突破、建筑升级</w:t>
            </w:r>
          </w:p>
        </w:tc>
        <w:tc>
          <w:tcPr>
            <w:tcW w:w="0" w:type="auto"/>
            <w:shd w:val="clear"/>
            <w:vAlign w:val="center"/>
          </w:tcPr>
          <w:p w14:paraId="5CAD9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</w:tr>
      <w:tr w14:paraId="62D8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72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C481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灵田、历练、事件</w:t>
            </w:r>
          </w:p>
        </w:tc>
        <w:tc>
          <w:tcPr>
            <w:tcW w:w="0" w:type="auto"/>
            <w:shd w:val="clear"/>
            <w:vAlign w:val="center"/>
          </w:tcPr>
          <w:p w14:paraId="06175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炼制丹药</w:t>
            </w:r>
          </w:p>
        </w:tc>
        <w:tc>
          <w:tcPr>
            <w:tcW w:w="0" w:type="auto"/>
            <w:shd w:val="clear"/>
            <w:vAlign w:val="center"/>
          </w:tcPr>
          <w:p w14:paraId="046EA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00A2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A2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6D55F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矿脉、历练、事件</w:t>
            </w:r>
          </w:p>
        </w:tc>
        <w:tc>
          <w:tcPr>
            <w:tcW w:w="0" w:type="auto"/>
            <w:shd w:val="clear"/>
            <w:vAlign w:val="center"/>
          </w:tcPr>
          <w:p w14:paraId="65722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炼制装备、阵法</w:t>
            </w:r>
          </w:p>
        </w:tc>
        <w:tc>
          <w:tcPr>
            <w:tcW w:w="0" w:type="auto"/>
            <w:shd w:val="clear"/>
            <w:vAlign w:val="center"/>
          </w:tcPr>
          <w:p w14:paraId="104ED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2595D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F1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1CD5A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历练、任务、事件、堂口功绩</w:t>
            </w:r>
          </w:p>
        </w:tc>
        <w:tc>
          <w:tcPr>
            <w:tcW w:w="0" w:type="auto"/>
            <w:shd w:val="clear"/>
            <w:vAlign w:val="center"/>
          </w:tcPr>
          <w:p w14:paraId="10D9B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弟子晋升、兑换稀有道具</w:t>
            </w:r>
          </w:p>
        </w:tc>
        <w:tc>
          <w:tcPr>
            <w:tcW w:w="0" w:type="auto"/>
            <w:shd w:val="clear"/>
            <w:vAlign w:val="center"/>
          </w:tcPr>
          <w:p w14:paraId="639E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38420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8B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声望</w:t>
            </w:r>
          </w:p>
        </w:tc>
        <w:tc>
          <w:tcPr>
            <w:tcW w:w="0" w:type="auto"/>
            <w:shd w:val="clear"/>
            <w:vAlign w:val="center"/>
          </w:tcPr>
          <w:p w14:paraId="0AA55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接引堂、事件、历练</w:t>
            </w:r>
          </w:p>
        </w:tc>
        <w:tc>
          <w:tcPr>
            <w:tcW w:w="0" w:type="auto"/>
            <w:shd w:val="clear"/>
            <w:vAlign w:val="center"/>
          </w:tcPr>
          <w:p w14:paraId="214C6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解锁高阶玩法、招募高阶弟子</w:t>
            </w:r>
          </w:p>
        </w:tc>
        <w:tc>
          <w:tcPr>
            <w:tcW w:w="0" w:type="auto"/>
            <w:shd w:val="clear"/>
            <w:vAlign w:val="center"/>
          </w:tcPr>
          <w:p w14:paraId="5D9E0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长线</w:t>
            </w:r>
          </w:p>
        </w:tc>
      </w:tr>
      <w:tr w14:paraId="01972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34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0CC0A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藏书阁、悟道事件</w:t>
            </w:r>
          </w:p>
        </w:tc>
        <w:tc>
          <w:tcPr>
            <w:tcW w:w="0" w:type="auto"/>
            <w:shd w:val="clear"/>
            <w:vAlign w:val="center"/>
          </w:tcPr>
          <w:p w14:paraId="7FB71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升级功法、提升道心</w:t>
            </w:r>
          </w:p>
        </w:tc>
        <w:tc>
          <w:tcPr>
            <w:tcW w:w="0" w:type="auto"/>
            <w:shd w:val="clear"/>
            <w:vAlign w:val="center"/>
          </w:tcPr>
          <w:p w14:paraId="02682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7F0D6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89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友情点</w:t>
            </w:r>
          </w:p>
        </w:tc>
        <w:tc>
          <w:tcPr>
            <w:tcW w:w="0" w:type="auto"/>
            <w:shd w:val="clear"/>
            <w:vAlign w:val="center"/>
          </w:tcPr>
          <w:p w14:paraId="51962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道友互助</w:t>
            </w:r>
          </w:p>
        </w:tc>
        <w:tc>
          <w:tcPr>
            <w:tcW w:w="0" w:type="auto"/>
            <w:shd w:val="clear"/>
            <w:vAlign w:val="center"/>
          </w:tcPr>
          <w:p w14:paraId="450A3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兑换道具、招募弟子</w:t>
            </w:r>
          </w:p>
        </w:tc>
        <w:tc>
          <w:tcPr>
            <w:tcW w:w="0" w:type="auto"/>
            <w:shd w:val="clear"/>
            <w:vAlign w:val="center"/>
          </w:tcPr>
          <w:p w14:paraId="5C0A2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</w:t>
            </w:r>
          </w:p>
        </w:tc>
      </w:tr>
    </w:tbl>
    <w:p w14:paraId="10A0274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经济平衡规则</w:t>
      </w:r>
      <w:r>
        <w:t>：</w:t>
      </w:r>
    </w:p>
    <w:p w14:paraId="143878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所有资源产出速率与消耗速率通过CSV配置，支持动态调优</w:t>
      </w:r>
    </w:p>
    <w:p w14:paraId="30D914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离线收益按建筑等级与离线时长计算，上限12小时，保证放置体验</w:t>
      </w:r>
    </w:p>
    <w:p w14:paraId="71D975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高级资源产出途径严格控制，稀有度越高，产出路径越少、消耗价值越高</w:t>
      </w:r>
    </w:p>
    <w:p w14:paraId="157F9D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存在资源转化渠道（商队、兑换商店），但存在汇率损耗，避免无限套利</w:t>
      </w:r>
    </w:p>
    <w:p w14:paraId="1F83BB53">
      <w:pPr>
        <w:pStyle w:val="5"/>
        <w:keepNext w:val="0"/>
        <w:keepLines w:val="0"/>
        <w:widowControl/>
        <w:suppressLineNumbers w:val="0"/>
      </w:pPr>
      <w:r>
        <w:t>3.1.3 宗门职司与堂口管理体系</w:t>
      </w:r>
    </w:p>
    <w:p w14:paraId="4E11025C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017F63B">
      <w:pPr>
        <w:pStyle w:val="8"/>
        <w:keepNext w:val="0"/>
        <w:keepLines w:val="0"/>
        <w:widowControl/>
        <w:suppressLineNumbers w:val="0"/>
      </w:pPr>
      <w:r>
        <w:t>严格遵循修仙宗门组织逻辑，每个堂口设</w:t>
      </w:r>
      <w:r>
        <w:rPr>
          <w:rStyle w:val="11"/>
        </w:rPr>
        <w:t>堂主</w:t>
      </w:r>
      <w:r>
        <w:t>一名，对本堂口事务全权负责，拥有人事调度、日常决策、事务自主处理权，绝非仅提供属性加成的工具人。职位越高，管理权限越大，同时占用自身修炼精力越多，修炼速度相应降低。</w:t>
      </w:r>
    </w:p>
    <w:p w14:paraId="4949C1AE">
      <w:pPr>
        <w:pStyle w:val="6"/>
        <w:keepNext w:val="0"/>
        <w:keepLines w:val="0"/>
        <w:widowControl/>
        <w:suppressLineNumbers w:val="0"/>
      </w:pPr>
      <w:r>
        <w:t>宗门职司阶梯（从高到低）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957"/>
        <w:gridCol w:w="3610"/>
        <w:gridCol w:w="1015"/>
        <w:gridCol w:w="849"/>
      </w:tblGrid>
      <w:tr w14:paraId="6EDDD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72E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15B37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任职要求</w:t>
            </w:r>
          </w:p>
        </w:tc>
        <w:tc>
          <w:tcPr>
            <w:tcW w:w="0" w:type="auto"/>
            <w:shd w:val="clear"/>
            <w:vAlign w:val="center"/>
          </w:tcPr>
          <w:p w14:paraId="355FBD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核心权限</w:t>
            </w:r>
          </w:p>
        </w:tc>
        <w:tc>
          <w:tcPr>
            <w:tcW w:w="0" w:type="auto"/>
            <w:shd w:val="clear"/>
            <w:vAlign w:val="center"/>
          </w:tcPr>
          <w:p w14:paraId="6A46A7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修炼效率影响</w:t>
            </w:r>
          </w:p>
        </w:tc>
        <w:tc>
          <w:tcPr>
            <w:tcW w:w="0" w:type="auto"/>
            <w:shd w:val="clear"/>
            <w:vAlign w:val="center"/>
          </w:tcPr>
          <w:p w14:paraId="03629F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</w:tr>
      <w:tr w14:paraId="1D2A0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29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副宗主/大长老</w:t>
            </w:r>
          </w:p>
        </w:tc>
        <w:tc>
          <w:tcPr>
            <w:tcW w:w="0" w:type="auto"/>
            <w:shd w:val="clear"/>
            <w:vAlign w:val="center"/>
          </w:tcPr>
          <w:p w14:paraId="47356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金丹以上境界、高道心、高声望</w:t>
            </w:r>
          </w:p>
        </w:tc>
        <w:tc>
          <w:tcPr>
            <w:tcW w:w="0" w:type="auto"/>
            <w:shd w:val="clear"/>
            <w:vAlign w:val="center"/>
          </w:tcPr>
          <w:p w14:paraId="277A0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代理宗主闭关期间全部事务、决策普通事件、自动管理常规堂务</w:t>
            </w:r>
          </w:p>
        </w:tc>
        <w:tc>
          <w:tcPr>
            <w:tcW w:w="0" w:type="auto"/>
            <w:shd w:val="clear"/>
            <w:vAlign w:val="center"/>
          </w:tcPr>
          <w:p w14:paraId="4B0B4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修炼速度-40%</w:t>
            </w:r>
          </w:p>
        </w:tc>
        <w:tc>
          <w:tcPr>
            <w:tcW w:w="0" w:type="auto"/>
            <w:shd w:val="clear"/>
            <w:vAlign w:val="center"/>
          </w:tcPr>
          <w:p w14:paraId="0242C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1人</w:t>
            </w:r>
          </w:p>
        </w:tc>
      </w:tr>
      <w:tr w14:paraId="477B7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06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各堂堂主</w:t>
            </w:r>
          </w:p>
        </w:tc>
        <w:tc>
          <w:tcPr>
            <w:tcW w:w="0" w:type="auto"/>
            <w:shd w:val="clear"/>
            <w:vAlign w:val="center"/>
          </w:tcPr>
          <w:p w14:paraId="67710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筑基以上境界、对应灵根适配</w:t>
            </w:r>
          </w:p>
        </w:tc>
        <w:tc>
          <w:tcPr>
            <w:tcW w:w="0" w:type="auto"/>
            <w:shd w:val="clear"/>
            <w:vAlign w:val="center"/>
          </w:tcPr>
          <w:p w14:paraId="61B1D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全权管理本堂口事务、自动处理日常操作、决策本堂口事件</w:t>
            </w:r>
          </w:p>
        </w:tc>
        <w:tc>
          <w:tcPr>
            <w:tcW w:w="0" w:type="auto"/>
            <w:shd w:val="clear"/>
            <w:vAlign w:val="center"/>
          </w:tcPr>
          <w:p w14:paraId="4B059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修炼速度-20%</w:t>
            </w:r>
          </w:p>
        </w:tc>
        <w:tc>
          <w:tcPr>
            <w:tcW w:w="0" w:type="auto"/>
            <w:shd w:val="clear"/>
            <w:vAlign w:val="center"/>
          </w:tcPr>
          <w:p w14:paraId="7856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每堂1人</w:t>
            </w:r>
          </w:p>
        </w:tc>
      </w:tr>
      <w:tr w14:paraId="7AFA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10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堂内执事</w:t>
            </w:r>
          </w:p>
        </w:tc>
        <w:tc>
          <w:tcPr>
            <w:tcW w:w="0" w:type="auto"/>
            <w:shd w:val="clear"/>
            <w:vAlign w:val="center"/>
          </w:tcPr>
          <w:p w14:paraId="7995E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练气后期以上</w:t>
            </w:r>
          </w:p>
        </w:tc>
        <w:tc>
          <w:tcPr>
            <w:tcW w:w="0" w:type="auto"/>
            <w:shd w:val="clear"/>
            <w:vAlign w:val="center"/>
          </w:tcPr>
          <w:p w14:paraId="360CA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协助堂主处理事务、提供基础产出加成</w:t>
            </w:r>
          </w:p>
        </w:tc>
        <w:tc>
          <w:tcPr>
            <w:tcW w:w="0" w:type="auto"/>
            <w:shd w:val="clear"/>
            <w:vAlign w:val="center"/>
          </w:tcPr>
          <w:p w14:paraId="3D1CE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修炼速度-10%</w:t>
            </w:r>
          </w:p>
        </w:tc>
        <w:tc>
          <w:tcPr>
            <w:tcW w:w="0" w:type="auto"/>
            <w:shd w:val="clear"/>
            <w:vAlign w:val="center"/>
          </w:tcPr>
          <w:p w14:paraId="45A76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每堂2-4人</w:t>
            </w:r>
          </w:p>
        </w:tc>
      </w:tr>
      <w:tr w14:paraId="1A0DB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AD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亲传弟子</w:t>
            </w:r>
          </w:p>
        </w:tc>
        <w:tc>
          <w:tcPr>
            <w:tcW w:w="0" w:type="auto"/>
            <w:shd w:val="clear"/>
            <w:vAlign w:val="center"/>
          </w:tcPr>
          <w:p w14:paraId="3FF38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练气中期以上</w:t>
            </w:r>
          </w:p>
        </w:tc>
        <w:tc>
          <w:tcPr>
            <w:tcW w:w="0" w:type="auto"/>
            <w:shd w:val="clear"/>
            <w:vAlign w:val="center"/>
          </w:tcPr>
          <w:p w14:paraId="01C97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无管理职能，重点培养对象</w:t>
            </w:r>
          </w:p>
        </w:tc>
        <w:tc>
          <w:tcPr>
            <w:tcW w:w="0" w:type="auto"/>
            <w:shd w:val="clear"/>
            <w:vAlign w:val="center"/>
          </w:tcPr>
          <w:p w14:paraId="1D6D9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CB28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09D9B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7A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内门弟子</w:t>
            </w:r>
          </w:p>
        </w:tc>
        <w:tc>
          <w:tcPr>
            <w:tcW w:w="0" w:type="auto"/>
            <w:shd w:val="clear"/>
            <w:vAlign w:val="center"/>
          </w:tcPr>
          <w:p w14:paraId="45FEC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练气初期</w:t>
            </w:r>
          </w:p>
        </w:tc>
        <w:tc>
          <w:tcPr>
            <w:tcW w:w="0" w:type="auto"/>
            <w:shd w:val="clear"/>
            <w:vAlign w:val="center"/>
          </w:tcPr>
          <w:p w14:paraId="67FAA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宗门正式弟子</w:t>
            </w:r>
          </w:p>
        </w:tc>
        <w:tc>
          <w:tcPr>
            <w:tcW w:w="0" w:type="auto"/>
            <w:shd w:val="clear"/>
            <w:vAlign w:val="center"/>
          </w:tcPr>
          <w:p w14:paraId="2DD14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78B23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7F0F9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21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外门弟子</w:t>
            </w:r>
          </w:p>
        </w:tc>
        <w:tc>
          <w:tcPr>
            <w:tcW w:w="0" w:type="auto"/>
            <w:shd w:val="clear"/>
            <w:vAlign w:val="center"/>
          </w:tcPr>
          <w:p w14:paraId="44E46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118D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宗门预备人员</w:t>
            </w:r>
          </w:p>
        </w:tc>
        <w:tc>
          <w:tcPr>
            <w:tcW w:w="0" w:type="auto"/>
            <w:shd w:val="clear"/>
            <w:vAlign w:val="center"/>
          </w:tcPr>
          <w:p w14:paraId="73C22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2654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</w:tbl>
    <w:p w14:paraId="0635691B">
      <w:pPr>
        <w:pStyle w:val="6"/>
        <w:keepNext w:val="0"/>
        <w:keepLines w:val="0"/>
        <w:widowControl/>
        <w:suppressLineNumbers w:val="0"/>
      </w:pPr>
      <w:r>
        <w:t>各堂堂主具体权责（游戏内实现）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"/>
        <w:gridCol w:w="2035"/>
        <w:gridCol w:w="2688"/>
        <w:gridCol w:w="3077"/>
      </w:tblGrid>
      <w:tr w14:paraId="0DED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5AAE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堂口</w:t>
            </w:r>
          </w:p>
        </w:tc>
        <w:tc>
          <w:tcPr>
            <w:tcW w:w="0" w:type="auto"/>
            <w:shd w:val="clear"/>
            <w:vAlign w:val="center"/>
          </w:tcPr>
          <w:p w14:paraId="1E5D9C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堂主核心权责</w:t>
            </w:r>
          </w:p>
        </w:tc>
        <w:tc>
          <w:tcPr>
            <w:tcW w:w="0" w:type="auto"/>
            <w:shd w:val="clear"/>
            <w:vAlign w:val="center"/>
          </w:tcPr>
          <w:p w14:paraId="246C7C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自主管理职能</w:t>
            </w:r>
          </w:p>
        </w:tc>
        <w:tc>
          <w:tcPr>
            <w:tcW w:w="0" w:type="auto"/>
            <w:shd w:val="clear"/>
            <w:vAlign w:val="center"/>
          </w:tcPr>
          <w:p w14:paraId="119D32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失职/嘉奖机制</w:t>
            </w:r>
          </w:p>
        </w:tc>
      </w:tr>
      <w:tr w14:paraId="04C7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04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接引堂主</w:t>
            </w:r>
          </w:p>
        </w:tc>
        <w:tc>
          <w:tcPr>
            <w:tcW w:w="0" w:type="auto"/>
            <w:shd w:val="clear"/>
            <w:vAlign w:val="center"/>
          </w:tcPr>
          <w:p w14:paraId="7F046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主持弟子招募、筛选资质、对接外部宗门</w:t>
            </w:r>
          </w:p>
        </w:tc>
        <w:tc>
          <w:tcPr>
            <w:tcW w:w="0" w:type="auto"/>
            <w:shd w:val="clear"/>
            <w:vAlign w:val="center"/>
          </w:tcPr>
          <w:p w14:paraId="7D10A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自动刷新普通弟子、自主拒绝资质过差者、处理访客事件</w:t>
            </w:r>
          </w:p>
        </w:tc>
        <w:tc>
          <w:tcPr>
            <w:tcW w:w="0" w:type="auto"/>
            <w:shd w:val="clear"/>
            <w:vAlign w:val="center"/>
          </w:tcPr>
          <w:p w14:paraId="3D96A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招募到优质弟子→功勋+心境提升；招入奸邪之徒→心魔+声望下降</w:t>
            </w:r>
          </w:p>
        </w:tc>
      </w:tr>
      <w:tr w14:paraId="1C3D7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8E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灵植堂主</w:t>
            </w:r>
          </w:p>
        </w:tc>
        <w:tc>
          <w:tcPr>
            <w:tcW w:w="0" w:type="auto"/>
            <w:shd w:val="clear"/>
            <w:vAlign w:val="center"/>
          </w:tcPr>
          <w:p w14:paraId="03889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管理灵田、调度药材、把控产量</w:t>
            </w:r>
          </w:p>
        </w:tc>
        <w:tc>
          <w:tcPr>
            <w:tcW w:w="0" w:type="auto"/>
            <w:shd w:val="clear"/>
            <w:vAlign w:val="center"/>
          </w:tcPr>
          <w:p w14:paraId="36A12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自动种植低级草药、自动收获、应对虫害事件</w:t>
            </w:r>
          </w:p>
        </w:tc>
        <w:tc>
          <w:tcPr>
            <w:tcW w:w="0" w:type="auto"/>
            <w:shd w:val="clear"/>
            <w:vAlign w:val="center"/>
          </w:tcPr>
          <w:p w14:paraId="37B8D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丰收→产出提升+功勋；灾荒→减产+心境下降</w:t>
            </w:r>
          </w:p>
        </w:tc>
      </w:tr>
      <w:tr w14:paraId="4226B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4E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矿务堂主</w:t>
            </w:r>
          </w:p>
        </w:tc>
        <w:tc>
          <w:tcPr>
            <w:tcW w:w="0" w:type="auto"/>
            <w:shd w:val="clear"/>
            <w:vAlign w:val="center"/>
          </w:tcPr>
          <w:p w14:paraId="05EBC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管理矿脉、调度人手、保障开采安全</w:t>
            </w:r>
          </w:p>
        </w:tc>
        <w:tc>
          <w:tcPr>
            <w:tcW w:w="0" w:type="auto"/>
            <w:shd w:val="clear"/>
            <w:vAlign w:val="center"/>
          </w:tcPr>
          <w:p w14:paraId="290A3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自动开采低级矿石、自动收获、处理矿脉事件</w:t>
            </w:r>
          </w:p>
        </w:tc>
        <w:tc>
          <w:tcPr>
            <w:tcW w:w="0" w:type="auto"/>
            <w:shd w:val="clear"/>
            <w:vAlign w:val="center"/>
          </w:tcPr>
          <w:p w14:paraId="7260E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富矿→产出提升；塌方→损失矿石+弟子受伤</w:t>
            </w:r>
          </w:p>
        </w:tc>
      </w:tr>
      <w:tr w14:paraId="3C991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3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探微堂主</w:t>
            </w:r>
          </w:p>
        </w:tc>
        <w:tc>
          <w:tcPr>
            <w:tcW w:w="0" w:type="auto"/>
            <w:shd w:val="clear"/>
            <w:vAlign w:val="center"/>
          </w:tcPr>
          <w:p w14:paraId="04363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收集情报、探查秘境、把控历练风险</w:t>
            </w:r>
          </w:p>
        </w:tc>
        <w:tc>
          <w:tcPr>
            <w:tcW w:w="0" w:type="auto"/>
            <w:shd w:val="clear"/>
            <w:vAlign w:val="center"/>
          </w:tcPr>
          <w:p w14:paraId="3A2D9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自动探查低难度关卡、降低历练意外概率</w:t>
            </w:r>
          </w:p>
        </w:tc>
        <w:tc>
          <w:tcPr>
            <w:tcW w:w="0" w:type="auto"/>
            <w:shd w:val="clear"/>
            <w:vAlign w:val="center"/>
          </w:tcPr>
          <w:p w14:paraId="1B3B3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探得秘境→解锁隐藏关卡；情报失误→历练损失提升</w:t>
            </w:r>
          </w:p>
        </w:tc>
      </w:tr>
      <w:tr w14:paraId="475AA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5C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丹堂堂主</w:t>
            </w:r>
          </w:p>
        </w:tc>
        <w:tc>
          <w:tcPr>
            <w:tcW w:w="0" w:type="auto"/>
            <w:shd w:val="clear"/>
            <w:vAlign w:val="center"/>
          </w:tcPr>
          <w:p w14:paraId="50930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主持炼丹、研发丹方、管理药材</w:t>
            </w:r>
          </w:p>
        </w:tc>
        <w:tc>
          <w:tcPr>
            <w:tcW w:w="0" w:type="auto"/>
            <w:shd w:val="clear"/>
            <w:vAlign w:val="center"/>
          </w:tcPr>
          <w:p w14:paraId="3FEE5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药材充足时自动炼制低级丹药、尝试改良丹方</w:t>
            </w:r>
          </w:p>
        </w:tc>
        <w:tc>
          <w:tcPr>
            <w:tcW w:w="0" w:type="auto"/>
            <w:shd w:val="clear"/>
            <w:vAlign w:val="center"/>
          </w:tcPr>
          <w:p w14:paraId="148D7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炼出上品丹→产出提升+心境；炸炉→损失药材+心魔增加</w:t>
            </w:r>
          </w:p>
        </w:tc>
      </w:tr>
      <w:tr w14:paraId="5530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03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器堂堂主</w:t>
            </w:r>
          </w:p>
        </w:tc>
        <w:tc>
          <w:tcPr>
            <w:tcW w:w="0" w:type="auto"/>
            <w:shd w:val="clear"/>
            <w:vAlign w:val="center"/>
          </w:tcPr>
          <w:p w14:paraId="0080F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主持炼器、养护法宝、调度矿石</w:t>
            </w:r>
          </w:p>
        </w:tc>
        <w:tc>
          <w:tcPr>
            <w:tcW w:w="0" w:type="auto"/>
            <w:shd w:val="clear"/>
            <w:vAlign w:val="center"/>
          </w:tcPr>
          <w:p w14:paraId="4AF74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矿石充足时自动炼制低级装备、尝试提升品质</w:t>
            </w:r>
          </w:p>
        </w:tc>
        <w:tc>
          <w:tcPr>
            <w:tcW w:w="0" w:type="auto"/>
            <w:shd w:val="clear"/>
            <w:vAlign w:val="center"/>
          </w:tcPr>
          <w:p w14:paraId="4478A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炼出极品装备→产出提升；炼制失败→损失材料</w:t>
            </w:r>
          </w:p>
        </w:tc>
      </w:tr>
      <w:tr w14:paraId="20ACD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D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刑律堂主</w:t>
            </w:r>
          </w:p>
        </w:tc>
        <w:tc>
          <w:tcPr>
            <w:tcW w:w="0" w:type="auto"/>
            <w:shd w:val="clear"/>
            <w:vAlign w:val="center"/>
          </w:tcPr>
          <w:p w14:paraId="6E069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执行赏罚、管理功勋、裁定弟子纠纷</w:t>
            </w:r>
          </w:p>
        </w:tc>
        <w:tc>
          <w:tcPr>
            <w:tcW w:w="0" w:type="auto"/>
            <w:shd w:val="clear"/>
            <w:vAlign w:val="center"/>
          </w:tcPr>
          <w:p w14:paraId="1E4EC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自动核算弟子功勋、处理弟子矛盾事件</w:t>
            </w:r>
          </w:p>
        </w:tc>
        <w:tc>
          <w:tcPr>
            <w:tcW w:w="0" w:type="auto"/>
            <w:shd w:val="clear"/>
            <w:vAlign w:val="center"/>
          </w:tcPr>
          <w:p w14:paraId="1F72A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赏罚分明→宗门安定；处置不公→弟子心境下降</w:t>
            </w:r>
          </w:p>
        </w:tc>
      </w:tr>
      <w:tr w14:paraId="291BE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54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阵堂堂主</w:t>
            </w:r>
          </w:p>
        </w:tc>
        <w:tc>
          <w:tcPr>
            <w:tcW w:w="0" w:type="auto"/>
            <w:shd w:val="clear"/>
            <w:vAlign w:val="center"/>
          </w:tcPr>
          <w:p w14:paraId="6A7E7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布置阵法、维护护山大阵、推演阵道</w:t>
            </w:r>
          </w:p>
        </w:tc>
        <w:tc>
          <w:tcPr>
            <w:tcW w:w="0" w:type="auto"/>
            <w:shd w:val="clear"/>
            <w:vAlign w:val="center"/>
          </w:tcPr>
          <w:p w14:paraId="32936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自动维持基础阵法、优化阵法效果</w:t>
            </w:r>
          </w:p>
        </w:tc>
        <w:tc>
          <w:tcPr>
            <w:tcW w:w="0" w:type="auto"/>
            <w:shd w:val="clear"/>
            <w:vAlign w:val="center"/>
          </w:tcPr>
          <w:p w14:paraId="6F09C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阵法稳固→负面事件减少；阵基受损→全局加成下降</w:t>
            </w:r>
          </w:p>
        </w:tc>
      </w:tr>
      <w:tr w14:paraId="7B989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6F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藏经阁主</w:t>
            </w:r>
          </w:p>
        </w:tc>
        <w:tc>
          <w:tcPr>
            <w:tcW w:w="0" w:type="auto"/>
            <w:shd w:val="clear"/>
            <w:vAlign w:val="center"/>
          </w:tcPr>
          <w:p w14:paraId="52224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管理典籍、主持悟道、传承功法</w:t>
            </w:r>
          </w:p>
        </w:tc>
        <w:tc>
          <w:tcPr>
            <w:tcW w:w="0" w:type="auto"/>
            <w:shd w:val="clear"/>
            <w:vAlign w:val="center"/>
          </w:tcPr>
          <w:p w14:paraId="71077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自动开启日常悟道、整理古籍</w:t>
            </w:r>
          </w:p>
        </w:tc>
        <w:tc>
          <w:tcPr>
            <w:tcW w:w="0" w:type="auto"/>
            <w:shd w:val="clear"/>
            <w:vAlign w:val="center"/>
          </w:tcPr>
          <w:p w14:paraId="5B072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悟出新法→功法点增加；典籍损毁→悟道收益下降</w:t>
            </w:r>
          </w:p>
        </w:tc>
      </w:tr>
      <w:tr w14:paraId="7098A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95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商务堂主</w:t>
            </w:r>
          </w:p>
        </w:tc>
        <w:tc>
          <w:tcPr>
            <w:tcW w:w="0" w:type="auto"/>
            <w:shd w:val="clear"/>
            <w:vAlign w:val="center"/>
          </w:tcPr>
          <w:p w14:paraId="4F93F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管理商队、把控贸易、对接外界商盟</w:t>
            </w:r>
          </w:p>
        </w:tc>
        <w:tc>
          <w:tcPr>
            <w:tcW w:w="0" w:type="auto"/>
            <w:shd w:val="clear"/>
            <w:vAlign w:val="center"/>
          </w:tcPr>
          <w:p w14:paraId="7A509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自动派遣短途商队、自主决定普通交易</w:t>
            </w:r>
          </w:p>
        </w:tc>
        <w:tc>
          <w:tcPr>
            <w:tcW w:w="0" w:type="auto"/>
            <w:shd w:val="clear"/>
            <w:vAlign w:val="center"/>
          </w:tcPr>
          <w:p w14:paraId="34234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贸易盈利→灵石收益提升；商队遇袭→货物损失</w:t>
            </w:r>
          </w:p>
        </w:tc>
      </w:tr>
    </w:tbl>
    <w:p w14:paraId="67C7EFBB">
      <w:pPr>
        <w:pStyle w:val="6"/>
        <w:keepNext w:val="0"/>
        <w:keepLines w:val="0"/>
        <w:widowControl/>
        <w:suppressLineNumbers w:val="0"/>
      </w:pPr>
      <w:r>
        <w:t>任免与晋升规则</w:t>
      </w:r>
    </w:p>
    <w:p w14:paraId="528935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任命</w:t>
      </w:r>
      <w:r>
        <w:t>：玩家可在对应建筑详情页任命堂主，需满足境界、灵根、心境等任职要求；副宗主需从现任堂主中选拔</w:t>
      </w:r>
    </w:p>
    <w:p w14:paraId="195877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罢免</w:t>
      </w:r>
      <w:r>
        <w:t>：玩家可随时罢免现任职司，罢免后弟子心境小幅下降，功勋少量扣除</w:t>
      </w:r>
    </w:p>
    <w:p w14:paraId="54BCAB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自动晋升</w:t>
      </w:r>
      <w:r>
        <w:t>：弟子功绩、境界达到对应要求后，可自动晋升为内门、亲传、执事</w:t>
      </w:r>
    </w:p>
    <w:p w14:paraId="4B9028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代理规则</w:t>
      </w:r>
      <w:r>
        <w:t>：副宗主为最高代理职司，宗主闭关期间由其代管宗门；若无副宗主，由各堂主自行管理本堂口，无全局决策人</w:t>
      </w:r>
    </w:p>
    <w:p w14:paraId="59CD9F0A">
      <w:pPr>
        <w:pStyle w:val="5"/>
        <w:keepNext w:val="0"/>
        <w:keepLines w:val="0"/>
        <w:widowControl/>
        <w:suppressLineNumbers w:val="0"/>
      </w:pPr>
      <w:r>
        <w:t>3.1.4 宗主闭关与离线托管机制</w:t>
      </w:r>
    </w:p>
    <w:p w14:paraId="14FA775D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CAE4D2E">
      <w:pPr>
        <w:pStyle w:val="8"/>
        <w:keepNext w:val="0"/>
        <w:keepLines w:val="0"/>
        <w:widowControl/>
        <w:suppressLineNumbers w:val="0"/>
      </w:pPr>
      <w:r>
        <w:t>玩家下线即</w:t>
      </w:r>
      <w:r>
        <w:rPr>
          <w:rStyle w:val="11"/>
        </w:rPr>
        <w:t>宗主闭关修炼</w:t>
      </w:r>
      <w:r>
        <w:t>，宗门进入自动运转状态；玩家上线即</w:t>
      </w:r>
      <w:r>
        <w:rPr>
          <w:rStyle w:val="11"/>
        </w:rPr>
        <w:t>宗主出关</w:t>
      </w:r>
      <w:r>
        <w:t>，由对应负责人汇总汇报闭关期间宗门所有事务。完全贴合修仙世界观，替代传统的“离线收益”直白提示。</w:t>
      </w:r>
    </w:p>
    <w:p w14:paraId="1EDE4525">
      <w:pPr>
        <w:pStyle w:val="6"/>
        <w:keepNext w:val="0"/>
        <w:keepLines w:val="0"/>
        <w:widowControl/>
        <w:suppressLineNumbers w:val="0"/>
      </w:pPr>
      <w:r>
        <w:t>汇报主体分级（根据宗门状态自动切换）</w:t>
      </w:r>
    </w:p>
    <w:p w14:paraId="6E6DE7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新手期无代理负责人</w:t>
      </w:r>
    </w:p>
    <w:p w14:paraId="295D82C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汇报人：宗门执事（固定NPC，如“执事玄机子”）</w:t>
      </w:r>
    </w:p>
    <w:p w14:paraId="29F8D9E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触发条件：未任命任何堂主、宗门等级≤2级</w:t>
      </w:r>
    </w:p>
    <w:p w14:paraId="49A0664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文案风格：恭敬严谨，事无巨细逐一禀报，符合下属对新任宗主的汇报逻辑</w:t>
      </w:r>
    </w:p>
    <w:p w14:paraId="7DE7647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职能：仅汇总基础资源收益，所有事件均保留待玩家亲自处理，不做任何自主决策</w:t>
      </w:r>
    </w:p>
    <w:p w14:paraId="590085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有各堂堂主、无副宗主</w:t>
      </w:r>
    </w:p>
    <w:p w14:paraId="7FBA2ED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汇报人：刑律堂主牵头、各堂堂主联合呈报</w:t>
      </w:r>
    </w:p>
    <w:p w14:paraId="0B410EF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触发条件：已任命半数以上堂主、未任命副宗主</w:t>
      </w:r>
    </w:p>
    <w:p w14:paraId="74B88A0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文案风格：分堂口罗列事务，条理清晰，仅汇报结果不做决策</w:t>
      </w:r>
    </w:p>
    <w:p w14:paraId="5CDFE9C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职能：各堂口自动处理日常生产事务，所有抉择类事件、重大事件均保留待玩家处理</w:t>
      </w:r>
    </w:p>
    <w:p w14:paraId="0C71F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委任副宗主/大长老代理</w:t>
      </w:r>
    </w:p>
    <w:p w14:paraId="01CE0E2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汇报人：副宗主本人</w:t>
      </w:r>
    </w:p>
    <w:p w14:paraId="63F3F4E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触发条件：已任命副宗主</w:t>
      </w:r>
    </w:p>
    <w:p w14:paraId="6C29A01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文案风格：根据副宗主的性格、命格、境界呈现不同风格——严谨型列数据、沉稳型讲重点、跳脱型会提及趣事</w:t>
      </w:r>
    </w:p>
    <w:p w14:paraId="1EE86E5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职能：全权代管宗门，普通事件、常规事务自动决策处理，仅重大事件、高风险抉择保留给玩家；决策效果受副宗主属性、道心、能力影响</w:t>
      </w:r>
    </w:p>
    <w:p w14:paraId="1C72E3DD">
      <w:pPr>
        <w:pStyle w:val="6"/>
        <w:keepNext w:val="0"/>
        <w:keepLines w:val="0"/>
        <w:widowControl/>
        <w:suppressLineNumbers w:val="0"/>
      </w:pPr>
      <w:r>
        <w:t>离线时长对应汇报梯度</w:t>
      </w:r>
    </w:p>
    <w:p w14:paraId="7D2FB1B0">
      <w:pPr>
        <w:pStyle w:val="8"/>
        <w:keepNext w:val="0"/>
        <w:keepLines w:val="0"/>
        <w:widowControl/>
        <w:suppressLineNumbers w:val="0"/>
      </w:pPr>
      <w:r>
        <w:t>根据闭关时长不同，汇报详略与文案差异化，增强真实感：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818"/>
        <w:gridCol w:w="2093"/>
        <w:gridCol w:w="3972"/>
      </w:tblGrid>
      <w:tr w14:paraId="16A61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CC9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闭关时长</w:t>
            </w:r>
          </w:p>
        </w:tc>
        <w:tc>
          <w:tcPr>
            <w:tcW w:w="0" w:type="auto"/>
            <w:shd w:val="clear"/>
            <w:vAlign w:val="center"/>
          </w:tcPr>
          <w:p w14:paraId="08421D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汇报等级</w:t>
            </w:r>
          </w:p>
        </w:tc>
        <w:tc>
          <w:tcPr>
            <w:tcW w:w="0" w:type="auto"/>
            <w:shd w:val="clear"/>
            <w:vAlign w:val="center"/>
          </w:tcPr>
          <w:p w14:paraId="511EC2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文案特点</w:t>
            </w:r>
          </w:p>
        </w:tc>
        <w:tc>
          <w:tcPr>
            <w:tcW w:w="0" w:type="auto"/>
            <w:shd w:val="clear"/>
            <w:vAlign w:val="center"/>
          </w:tcPr>
          <w:p w14:paraId="191E86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汇报内容</w:t>
            </w:r>
          </w:p>
        </w:tc>
      </w:tr>
      <w:tr w14:paraId="2E62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0E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&lt;1小时（短闭关）</w:t>
            </w:r>
          </w:p>
        </w:tc>
        <w:tc>
          <w:tcPr>
            <w:tcW w:w="0" w:type="auto"/>
            <w:shd w:val="clear"/>
            <w:vAlign w:val="center"/>
          </w:tcPr>
          <w:p w14:paraId="56EB6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简讯</w:t>
            </w:r>
          </w:p>
        </w:tc>
        <w:tc>
          <w:tcPr>
            <w:tcW w:w="0" w:type="auto"/>
            <w:shd w:val="clear"/>
            <w:vAlign w:val="center"/>
          </w:tcPr>
          <w:p w14:paraId="6B16B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简洁问候，一笔带过</w:t>
            </w:r>
          </w:p>
        </w:tc>
        <w:tc>
          <w:tcPr>
            <w:tcW w:w="0" w:type="auto"/>
            <w:shd w:val="clear"/>
            <w:vAlign w:val="center"/>
          </w:tcPr>
          <w:p w14:paraId="2EFAC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仅汇报核心资源收益、无重大事件提示</w:t>
            </w:r>
          </w:p>
        </w:tc>
      </w:tr>
      <w:tr w14:paraId="50629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FA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1-8小时（常规闭关）</w:t>
            </w:r>
          </w:p>
        </w:tc>
        <w:tc>
          <w:tcPr>
            <w:tcW w:w="0" w:type="auto"/>
            <w:shd w:val="clear"/>
            <w:vAlign w:val="center"/>
          </w:tcPr>
          <w:p w14:paraId="3B0EA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常例禀报</w:t>
            </w:r>
          </w:p>
        </w:tc>
        <w:tc>
          <w:tcPr>
            <w:tcW w:w="0" w:type="auto"/>
            <w:shd w:val="clear"/>
            <w:vAlign w:val="center"/>
          </w:tcPr>
          <w:p w14:paraId="7A425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条理清晰，覆盖核心事务</w:t>
            </w:r>
          </w:p>
        </w:tc>
        <w:tc>
          <w:tcPr>
            <w:tcW w:w="0" w:type="auto"/>
            <w:shd w:val="clear"/>
            <w:vAlign w:val="center"/>
          </w:tcPr>
          <w:p w14:paraId="5BA0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资源总收益、完成的建筑升级、弟子突破、普通事件汇总</w:t>
            </w:r>
          </w:p>
        </w:tc>
      </w:tr>
      <w:tr w14:paraId="35CE7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42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8-12小时（满收益闭关）</w:t>
            </w:r>
          </w:p>
        </w:tc>
        <w:tc>
          <w:tcPr>
            <w:tcW w:w="0" w:type="auto"/>
            <w:shd w:val="clear"/>
            <w:vAlign w:val="center"/>
          </w:tcPr>
          <w:p w14:paraId="426D1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详细呈禀</w:t>
            </w:r>
          </w:p>
        </w:tc>
        <w:tc>
          <w:tcPr>
            <w:tcW w:w="0" w:type="auto"/>
            <w:shd w:val="clear"/>
            <w:vAlign w:val="center"/>
          </w:tcPr>
          <w:p w14:paraId="3DD0A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内容详实，分类罗列</w:t>
            </w:r>
          </w:p>
        </w:tc>
        <w:tc>
          <w:tcPr>
            <w:tcW w:w="0" w:type="auto"/>
            <w:shd w:val="clear"/>
            <w:vAlign w:val="center"/>
          </w:tcPr>
          <w:p w14:paraId="12448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全部资源收益、堂口事务汇总、弟子成长情况、所有事件明细、待处理事务提醒</w:t>
            </w:r>
          </w:p>
        </w:tc>
      </w:tr>
      <w:tr w14:paraId="55DAA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0E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&gt;12小时（超期闭关）</w:t>
            </w:r>
          </w:p>
        </w:tc>
        <w:tc>
          <w:tcPr>
            <w:tcW w:w="0" w:type="auto"/>
            <w:shd w:val="clear"/>
            <w:vAlign w:val="center"/>
          </w:tcPr>
          <w:p w14:paraId="2A8D3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积压事务禀报</w:t>
            </w:r>
          </w:p>
        </w:tc>
        <w:tc>
          <w:tcPr>
            <w:tcW w:w="0" w:type="auto"/>
            <w:shd w:val="clear"/>
            <w:vAlign w:val="center"/>
          </w:tcPr>
          <w:p w14:paraId="63027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额外提示收益已达上限，提醒处理积压</w:t>
            </w:r>
          </w:p>
        </w:tc>
        <w:tc>
          <w:tcPr>
            <w:tcW w:w="0" w:type="auto"/>
            <w:shd w:val="clear"/>
            <w:vAlign w:val="center"/>
          </w:tcPr>
          <w:p w14:paraId="1A95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满额收益汇总+超期提示+积压待办事务高亮+重大事件标红</w:t>
            </w:r>
          </w:p>
        </w:tc>
      </w:tr>
    </w:tbl>
    <w:p w14:paraId="76BE35EA">
      <w:pPr>
        <w:pStyle w:val="6"/>
        <w:keepNext w:val="0"/>
        <w:keepLines w:val="0"/>
        <w:widowControl/>
        <w:suppressLineNumbers w:val="0"/>
      </w:pPr>
      <w:r>
        <w:t>汇报面板与联动机制</w:t>
      </w:r>
    </w:p>
    <w:p w14:paraId="0A0F8F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UI表现</w:t>
      </w:r>
      <w:r>
        <w:t>：上线后弹出全屏半透明面板，顶部显示“宗主出关”标题，主体为汇报文本与数据汇总，底部设“知晓了”按钮</w:t>
      </w:r>
    </w:p>
    <w:p w14:paraId="6A9A93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内容模块</w:t>
      </w:r>
      <w:r>
        <w:t>：资源收获、堂口事务、弟子成长、事件记录、待办提醒五大模块，分类展示</w:t>
      </w:r>
    </w:p>
    <w:p w14:paraId="2549FA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纪事联动</w:t>
      </w:r>
      <w:r>
        <w:t>：闭关期间所有事件、突破、升级自动记入纪事系统，汇报面板可直接跳转查看详情</w:t>
      </w:r>
    </w:p>
    <w:p w14:paraId="1CB509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特殊触发</w:t>
      </w:r>
      <w:r>
        <w:t>：闭关期间发生重大事件（如弟子突破大境界、遭遇天灾、获得奇遇），汇报面板对应条目高亮标红，额外增加文案强调</w:t>
      </w:r>
    </w:p>
    <w:p w14:paraId="5FAB66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配置化实现</w:t>
      </w:r>
      <w:r>
        <w:t>：所有汇报文案、时长阈值、模块开关全部存入CSV配置表，支持灵活调整与扩展</w:t>
      </w:r>
    </w:p>
    <w:p w14:paraId="7B13DFF3">
      <w:pPr>
        <w:pStyle w:val="4"/>
        <w:keepNext w:val="0"/>
        <w:keepLines w:val="0"/>
        <w:widowControl/>
        <w:suppressLineNumbers w:val="0"/>
      </w:pPr>
      <w:r>
        <w:t>3.2 弟子养成系统</w:t>
      </w:r>
    </w:p>
    <w:p w14:paraId="60334EAD">
      <w:pPr>
        <w:pStyle w:val="5"/>
        <w:keepNext w:val="0"/>
        <w:keepLines w:val="0"/>
        <w:widowControl/>
        <w:suppressLineNumbers w:val="0"/>
      </w:pPr>
      <w:r>
        <w:t>3.2.1 属性体系详情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599"/>
        <w:gridCol w:w="3362"/>
        <w:gridCol w:w="3377"/>
      </w:tblGrid>
      <w:tr w14:paraId="4E00F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CD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属性大类</w:t>
            </w:r>
          </w:p>
        </w:tc>
        <w:tc>
          <w:tcPr>
            <w:tcW w:w="0" w:type="auto"/>
            <w:shd w:val="clear"/>
            <w:vAlign w:val="center"/>
          </w:tcPr>
          <w:p w14:paraId="278AD7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属性项</w:t>
            </w:r>
          </w:p>
        </w:tc>
        <w:tc>
          <w:tcPr>
            <w:tcW w:w="0" w:type="auto"/>
            <w:shd w:val="clear"/>
            <w:vAlign w:val="center"/>
          </w:tcPr>
          <w:p w14:paraId="5D31F7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计算规则</w:t>
            </w:r>
          </w:p>
        </w:tc>
        <w:tc>
          <w:tcPr>
            <w:tcW w:w="0" w:type="auto"/>
            <w:shd w:val="clear"/>
            <w:vAlign w:val="center"/>
          </w:tcPr>
          <w:p w14:paraId="7E6004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5796A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00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基础战斗属性</w:t>
            </w:r>
          </w:p>
        </w:tc>
        <w:tc>
          <w:tcPr>
            <w:tcW w:w="0" w:type="auto"/>
            <w:shd w:val="clear"/>
            <w:vAlign w:val="center"/>
          </w:tcPr>
          <w:p w14:paraId="44FDF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</w:t>
            </w:r>
          </w:p>
        </w:tc>
        <w:tc>
          <w:tcPr>
            <w:tcW w:w="0" w:type="auto"/>
            <w:shd w:val="clear"/>
            <w:vAlign w:val="center"/>
          </w:tcPr>
          <w:p w14:paraId="5F20B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83A3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影响历练伤害、战力计算</w:t>
            </w:r>
          </w:p>
        </w:tc>
      </w:tr>
      <w:tr w14:paraId="127A4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A62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1BB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</w:t>
            </w:r>
          </w:p>
        </w:tc>
        <w:tc>
          <w:tcPr>
            <w:tcW w:w="0" w:type="auto"/>
            <w:shd w:val="clear"/>
            <w:vAlign w:val="center"/>
          </w:tcPr>
          <w:p w14:paraId="1A70C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1412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影响历练承伤、战力计算</w:t>
            </w:r>
          </w:p>
        </w:tc>
      </w:tr>
      <w:tr w14:paraId="65BDE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C94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1A2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气血</w:t>
            </w:r>
          </w:p>
        </w:tc>
        <w:tc>
          <w:tcPr>
            <w:tcW w:w="0" w:type="auto"/>
            <w:shd w:val="clear"/>
            <w:vAlign w:val="center"/>
          </w:tcPr>
          <w:p w14:paraId="39C45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2EDF2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影响历练续航、战力计算</w:t>
            </w:r>
          </w:p>
        </w:tc>
      </w:tr>
      <w:tr w14:paraId="31CD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1B9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4B4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  <w:tc>
          <w:tcPr>
            <w:tcW w:w="0" w:type="auto"/>
            <w:shd w:val="clear"/>
            <w:vAlign w:val="center"/>
          </w:tcPr>
          <w:p w14:paraId="71548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35A93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影响历练出手顺序、成功率</w:t>
            </w:r>
          </w:p>
        </w:tc>
      </w:tr>
      <w:tr w14:paraId="51B77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52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天赋属性</w:t>
            </w:r>
          </w:p>
        </w:tc>
        <w:tc>
          <w:tcPr>
            <w:tcW w:w="0" w:type="auto"/>
            <w:shd w:val="clear"/>
            <w:vAlign w:val="center"/>
          </w:tcPr>
          <w:p w14:paraId="54601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灵根</w:t>
            </w:r>
          </w:p>
        </w:tc>
        <w:tc>
          <w:tcPr>
            <w:tcW w:w="0" w:type="auto"/>
            <w:shd w:val="clear"/>
            <w:vAlign w:val="center"/>
          </w:tcPr>
          <w:p w14:paraId="2BE85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弟子生成时随机，分金/木/水/火/土/雷/杂灵根</w:t>
            </w:r>
          </w:p>
        </w:tc>
        <w:tc>
          <w:tcPr>
            <w:tcW w:w="0" w:type="auto"/>
            <w:shd w:val="clear"/>
            <w:vAlign w:val="center"/>
          </w:tcPr>
          <w:p w14:paraId="147AC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影响修炼速度、对应堂口委派加成</w:t>
            </w:r>
          </w:p>
        </w:tc>
      </w:tr>
      <w:tr w14:paraId="4E502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604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598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</w:t>
            </w:r>
          </w:p>
        </w:tc>
        <w:tc>
          <w:tcPr>
            <w:tcW w:w="0" w:type="auto"/>
            <w:shd w:val="clear"/>
            <w:vAlign w:val="center"/>
          </w:tcPr>
          <w:p w14:paraId="78521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稀有天赋，弟子生成或特殊途径获得</w:t>
            </w:r>
          </w:p>
        </w:tc>
        <w:tc>
          <w:tcPr>
            <w:tcW w:w="0" w:type="auto"/>
            <w:shd w:val="clear"/>
            <w:vAlign w:val="center"/>
          </w:tcPr>
          <w:p w14:paraId="0D94D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提供特殊效果与属性加成</w:t>
            </w:r>
          </w:p>
        </w:tc>
      </w:tr>
      <w:tr w14:paraId="08FB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8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</w:t>
            </w:r>
          </w:p>
        </w:tc>
        <w:tc>
          <w:tcPr>
            <w:tcW w:w="0" w:type="auto"/>
            <w:shd w:val="clear"/>
            <w:vAlign w:val="center"/>
          </w:tcPr>
          <w:p w14:paraId="23215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</w:t>
            </w:r>
          </w:p>
        </w:tc>
        <w:tc>
          <w:tcPr>
            <w:tcW w:w="0" w:type="auto"/>
            <w:shd w:val="clear"/>
            <w:vAlign w:val="center"/>
          </w:tcPr>
          <w:p w14:paraId="4D961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初始60，互动/事件增减</w:t>
            </w:r>
          </w:p>
        </w:tc>
        <w:tc>
          <w:tcPr>
            <w:tcW w:w="0" w:type="auto"/>
            <w:shd w:val="clear"/>
            <w:vAlign w:val="center"/>
          </w:tcPr>
          <w:p w14:paraId="2600C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影响修炼效率、突破成功率、堂务管理效果</w:t>
            </w:r>
          </w:p>
        </w:tc>
      </w:tr>
      <w:tr w14:paraId="7AB08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562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1A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</w:t>
            </w:r>
          </w:p>
        </w:tc>
        <w:tc>
          <w:tcPr>
            <w:tcW w:w="0" w:type="auto"/>
            <w:shd w:val="clear"/>
            <w:vAlign w:val="center"/>
          </w:tcPr>
          <w:p w14:paraId="397E5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初始20，功法/悟道提升</w:t>
            </w:r>
          </w:p>
        </w:tc>
        <w:tc>
          <w:tcPr>
            <w:tcW w:w="0" w:type="auto"/>
            <w:shd w:val="clear"/>
            <w:vAlign w:val="center"/>
          </w:tcPr>
          <w:p w14:paraId="20726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影响高阶突破成功率、心魔抗性、决策正确率</w:t>
            </w:r>
          </w:p>
        </w:tc>
      </w:tr>
      <w:tr w14:paraId="4DB87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30E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FD8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</w:t>
            </w:r>
          </w:p>
        </w:tc>
        <w:tc>
          <w:tcPr>
            <w:tcW w:w="0" w:type="auto"/>
            <w:shd w:val="clear"/>
            <w:vAlign w:val="center"/>
          </w:tcPr>
          <w:p w14:paraId="36C7B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初始0，突破失败/负面事件增加</w:t>
            </w:r>
          </w:p>
        </w:tc>
        <w:tc>
          <w:tcPr>
            <w:tcW w:w="0" w:type="auto"/>
            <w:shd w:val="clear"/>
            <w:vAlign w:val="center"/>
          </w:tcPr>
          <w:p w14:paraId="36A08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过高降低效率、触发心魔事件、影响管理稳定性</w:t>
            </w:r>
          </w:p>
        </w:tc>
      </w:tr>
      <w:tr w14:paraId="46CA5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B2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身份属性</w:t>
            </w:r>
          </w:p>
        </w:tc>
        <w:tc>
          <w:tcPr>
            <w:tcW w:w="0" w:type="auto"/>
            <w:shd w:val="clear"/>
            <w:vAlign w:val="center"/>
          </w:tcPr>
          <w:p w14:paraId="48E63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57E23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练气→筑基→金丹→元婴→化神，每阶9层</w:t>
            </w:r>
          </w:p>
        </w:tc>
        <w:tc>
          <w:tcPr>
            <w:tcW w:w="0" w:type="auto"/>
            <w:shd w:val="clear"/>
            <w:vAlign w:val="center"/>
          </w:tcPr>
          <w:p w14:paraId="5E48A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决定属性上限、可穿戴装备品级、任职资格</w:t>
            </w:r>
          </w:p>
        </w:tc>
      </w:tr>
      <w:tr w14:paraId="407D7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CF0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A3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4DB40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外门→内门→亲传→执事→堂主→副宗主</w:t>
            </w:r>
          </w:p>
        </w:tc>
        <w:tc>
          <w:tcPr>
            <w:tcW w:w="0" w:type="auto"/>
            <w:shd w:val="clear"/>
            <w:vAlign w:val="center"/>
          </w:tcPr>
          <w:p w14:paraId="2B3F2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决定宗门权限、委派加成、修炼效率影响</w:t>
            </w:r>
          </w:p>
        </w:tc>
      </w:tr>
    </w:tbl>
    <w:p w14:paraId="35CDFD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战力计算公式</w:t>
      </w:r>
      <w:r>
        <w:t>： 总战力 = (攻击×1.2 + 防御×0.8 + 气血×0.5 + 速度×1.0) × 境界系数 × 命格加成系数</w:t>
      </w:r>
    </w:p>
    <w:p w14:paraId="37667009">
      <w:pPr>
        <w:pStyle w:val="5"/>
        <w:keepNext w:val="0"/>
        <w:keepLines w:val="0"/>
        <w:widowControl/>
        <w:suppressLineNumbers w:val="0"/>
      </w:pPr>
      <w:r>
        <w:t>3.2.2 境界突破体系详情</w:t>
      </w:r>
    </w:p>
    <w:p w14:paraId="2AFCC60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境界阶梯与属性系数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024"/>
        <w:gridCol w:w="2940"/>
        <w:gridCol w:w="1860"/>
        <w:gridCol w:w="1762"/>
      </w:tblGrid>
      <w:tr w14:paraId="476FA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2B1D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大境界</w:t>
            </w:r>
          </w:p>
        </w:tc>
        <w:tc>
          <w:tcPr>
            <w:tcW w:w="0" w:type="auto"/>
            <w:shd w:val="clear"/>
            <w:vAlign w:val="center"/>
          </w:tcPr>
          <w:p w14:paraId="2BD7F8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属性系数</w:t>
            </w:r>
          </w:p>
        </w:tc>
        <w:tc>
          <w:tcPr>
            <w:tcW w:w="0" w:type="auto"/>
            <w:shd w:val="clear"/>
            <w:vAlign w:val="center"/>
          </w:tcPr>
          <w:p w14:paraId="53B83C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突破基础概率</w:t>
            </w:r>
          </w:p>
        </w:tc>
        <w:tc>
          <w:tcPr>
            <w:tcW w:w="0" w:type="auto"/>
            <w:shd w:val="clear"/>
            <w:vAlign w:val="center"/>
          </w:tcPr>
          <w:p w14:paraId="7B6A6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消耗资源</w:t>
            </w:r>
          </w:p>
        </w:tc>
        <w:tc>
          <w:tcPr>
            <w:tcW w:w="0" w:type="auto"/>
            <w:shd w:val="clear"/>
            <w:vAlign w:val="center"/>
          </w:tcPr>
          <w:p w14:paraId="0B69DD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可担任职位上限</w:t>
            </w:r>
          </w:p>
        </w:tc>
      </w:tr>
      <w:tr w14:paraId="337D5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E1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01F96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/>
            <w:vAlign w:val="center"/>
          </w:tcPr>
          <w:p w14:paraId="51F9E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100%（小层）/80%（升阶）</w:t>
            </w:r>
          </w:p>
        </w:tc>
        <w:tc>
          <w:tcPr>
            <w:tcW w:w="0" w:type="auto"/>
            <w:shd w:val="clear"/>
            <w:vAlign w:val="center"/>
          </w:tcPr>
          <w:p w14:paraId="3BCF9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少量灵气</w:t>
            </w:r>
          </w:p>
        </w:tc>
        <w:tc>
          <w:tcPr>
            <w:tcW w:w="0" w:type="auto"/>
            <w:shd w:val="clear"/>
            <w:vAlign w:val="center"/>
          </w:tcPr>
          <w:p w14:paraId="78FBB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执事</w:t>
            </w:r>
          </w:p>
        </w:tc>
      </w:tr>
      <w:tr w14:paraId="549A9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28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57994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</w:t>
            </w:r>
          </w:p>
        </w:tc>
        <w:tc>
          <w:tcPr>
            <w:tcW w:w="0" w:type="auto"/>
            <w:shd w:val="clear"/>
            <w:vAlign w:val="center"/>
          </w:tcPr>
          <w:p w14:paraId="44F97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133D0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灵气+筑基丹</w:t>
            </w:r>
          </w:p>
        </w:tc>
        <w:tc>
          <w:tcPr>
            <w:tcW w:w="0" w:type="auto"/>
            <w:shd w:val="clear"/>
            <w:vAlign w:val="center"/>
          </w:tcPr>
          <w:p w14:paraId="20691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7DB54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52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1F4A6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/>
            <w:vAlign w:val="center"/>
          </w:tcPr>
          <w:p w14:paraId="039BE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/>
            <w:vAlign w:val="center"/>
          </w:tcPr>
          <w:p w14:paraId="6D42C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大量灵气+金丹</w:t>
            </w:r>
          </w:p>
        </w:tc>
        <w:tc>
          <w:tcPr>
            <w:tcW w:w="0" w:type="auto"/>
            <w:shd w:val="clear"/>
            <w:vAlign w:val="center"/>
          </w:tcPr>
          <w:p w14:paraId="502EC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3FD5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05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3817C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/>
            <w:vAlign w:val="center"/>
          </w:tcPr>
          <w:p w14:paraId="1757A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/>
            <w:vAlign w:val="center"/>
          </w:tcPr>
          <w:p w14:paraId="51D16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巨量灵气+元婴丹</w:t>
            </w:r>
          </w:p>
        </w:tc>
        <w:tc>
          <w:tcPr>
            <w:tcW w:w="0" w:type="auto"/>
            <w:shd w:val="clear"/>
            <w:vAlign w:val="center"/>
          </w:tcPr>
          <w:p w14:paraId="46EF0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  <w:tr w14:paraId="2777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C7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4FC90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/>
            <w:vAlign w:val="center"/>
          </w:tcPr>
          <w:p w14:paraId="49E18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01A39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海量灵气+化神丹</w:t>
            </w:r>
          </w:p>
        </w:tc>
        <w:tc>
          <w:tcPr>
            <w:tcW w:w="0" w:type="auto"/>
            <w:shd w:val="clear"/>
            <w:vAlign w:val="center"/>
          </w:tcPr>
          <w:p w14:paraId="4B4E1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</w:tbl>
    <w:p w14:paraId="5942D43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突破详细规则</w:t>
      </w:r>
      <w:r>
        <w:t>：</w:t>
      </w:r>
    </w:p>
    <w:p w14:paraId="32B649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修为满值后方可尝试突破，修为 = 当前层修为 / 本层所需修为</w:t>
      </w:r>
    </w:p>
    <w:p w14:paraId="6D9CA93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最终成功率 = 基础概率 + 心境×0.2% + 道心×0.3% + 丹药加成 - 心魔值×0.5%</w:t>
      </w:r>
    </w:p>
    <w:p w14:paraId="192050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突破成功：境界+1，修为清零，战力重算，触发纪事；达到任职门槛后自动解锁对应职位任命资格</w:t>
      </w:r>
    </w:p>
    <w:p w14:paraId="67A80B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突破失败：损失20%当前修为，心魔值+5-15，概率触发负面事件</w:t>
      </w:r>
    </w:p>
    <w:p w14:paraId="3E316D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大境界突破成功有概率触发奇遇事件，获得命格、特殊道具等奖励</w:t>
      </w:r>
    </w:p>
    <w:p w14:paraId="75FD8365">
      <w:pPr>
        <w:pStyle w:val="5"/>
        <w:keepNext w:val="0"/>
        <w:keepLines w:val="0"/>
        <w:widowControl/>
        <w:suppressLineNumbers w:val="0"/>
      </w:pPr>
      <w:r>
        <w:t>3.2.3 命格天赋系统详情</w:t>
      </w:r>
    </w:p>
    <w:p w14:paraId="2F8E26E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命格品级与获取</w:t>
      </w:r>
      <w:r>
        <w:t>：</w:t>
      </w:r>
    </w:p>
    <w:p w14:paraId="25DE60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品级：凡品→良品→宝品→王品→圣品→仙品，共6级</w:t>
      </w:r>
    </w:p>
    <w:p w14:paraId="5668AA7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获取途径：弟子初始自带、奇遇事件、特殊兑换、活动奖励</w:t>
      </w:r>
    </w:p>
    <w:p w14:paraId="4EC7FD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每个弟子最多携带1个主命格，不可替换，仅可通过特殊道具刷新</w:t>
      </w:r>
    </w:p>
    <w:p w14:paraId="160A7D1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命格分类与效果示例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4"/>
        <w:gridCol w:w="3915"/>
      </w:tblGrid>
      <w:tr w14:paraId="1ABEC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C2A3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命格类型</w:t>
            </w:r>
          </w:p>
        </w:tc>
        <w:tc>
          <w:tcPr>
            <w:tcW w:w="0" w:type="auto"/>
            <w:shd w:val="clear"/>
            <w:vAlign w:val="center"/>
          </w:tcPr>
          <w:p w14:paraId="0DACE9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代表命格</w:t>
            </w:r>
          </w:p>
        </w:tc>
        <w:tc>
          <w:tcPr>
            <w:tcW w:w="0" w:type="auto"/>
            <w:shd w:val="clear"/>
            <w:vAlign w:val="center"/>
          </w:tcPr>
          <w:p w14:paraId="4428F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1ACE9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B0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属性型</w:t>
            </w:r>
          </w:p>
        </w:tc>
        <w:tc>
          <w:tcPr>
            <w:tcW w:w="0" w:type="auto"/>
            <w:shd w:val="clear"/>
            <w:vAlign w:val="center"/>
          </w:tcPr>
          <w:p w14:paraId="5C229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天纵奇才</w:t>
            </w:r>
          </w:p>
        </w:tc>
        <w:tc>
          <w:tcPr>
            <w:tcW w:w="0" w:type="auto"/>
            <w:shd w:val="clear"/>
            <w:vAlign w:val="center"/>
          </w:tcPr>
          <w:p w14:paraId="1F04E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全基础属性+20%</w:t>
            </w:r>
          </w:p>
        </w:tc>
      </w:tr>
      <w:tr w14:paraId="66C2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E5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修炼型</w:t>
            </w:r>
          </w:p>
        </w:tc>
        <w:tc>
          <w:tcPr>
            <w:tcW w:w="0" w:type="auto"/>
            <w:shd w:val="clear"/>
            <w:vAlign w:val="center"/>
          </w:tcPr>
          <w:p w14:paraId="42B9E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悟道圣体</w:t>
            </w:r>
          </w:p>
        </w:tc>
        <w:tc>
          <w:tcPr>
            <w:tcW w:w="0" w:type="auto"/>
            <w:shd w:val="clear"/>
            <w:vAlign w:val="center"/>
          </w:tcPr>
          <w:p w14:paraId="584BE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修为获取速度+30%，突破成功率+10%</w:t>
            </w:r>
          </w:p>
        </w:tc>
      </w:tr>
      <w:tr w14:paraId="2ECC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65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经营型</w:t>
            </w:r>
          </w:p>
        </w:tc>
        <w:tc>
          <w:tcPr>
            <w:tcW w:w="0" w:type="auto"/>
            <w:shd w:val="clear"/>
            <w:vAlign w:val="center"/>
          </w:tcPr>
          <w:p w14:paraId="6A3D8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点石成金</w:t>
            </w:r>
          </w:p>
        </w:tc>
        <w:tc>
          <w:tcPr>
            <w:tcW w:w="0" w:type="auto"/>
            <w:shd w:val="clear"/>
            <w:vAlign w:val="center"/>
          </w:tcPr>
          <w:p w14:paraId="4552A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担任堂主时，本堂口产出额外+40%</w:t>
            </w:r>
          </w:p>
        </w:tc>
      </w:tr>
      <w:tr w14:paraId="6D6E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B8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管理型</w:t>
            </w:r>
          </w:p>
        </w:tc>
        <w:tc>
          <w:tcPr>
            <w:tcW w:w="0" w:type="auto"/>
            <w:shd w:val="clear"/>
            <w:vAlign w:val="center"/>
          </w:tcPr>
          <w:p w14:paraId="7A514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王佐之才</w:t>
            </w:r>
          </w:p>
        </w:tc>
        <w:tc>
          <w:tcPr>
            <w:tcW w:w="0" w:type="auto"/>
            <w:shd w:val="clear"/>
            <w:vAlign w:val="center"/>
          </w:tcPr>
          <w:p w14:paraId="37CD4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担任副宗主时，事件决策正确率+20%</w:t>
            </w:r>
          </w:p>
        </w:tc>
      </w:tr>
      <w:tr w14:paraId="39F09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9C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探索型</w:t>
            </w:r>
          </w:p>
        </w:tc>
        <w:tc>
          <w:tcPr>
            <w:tcW w:w="0" w:type="auto"/>
            <w:shd w:val="clear"/>
            <w:vAlign w:val="center"/>
          </w:tcPr>
          <w:p w14:paraId="7B8F4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福缘深厚</w:t>
            </w:r>
          </w:p>
        </w:tc>
        <w:tc>
          <w:tcPr>
            <w:tcW w:w="0" w:type="auto"/>
            <w:shd w:val="clear"/>
            <w:vAlign w:val="center"/>
          </w:tcPr>
          <w:p w14:paraId="02730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历练掉落稀有物品概率+15%</w:t>
            </w:r>
          </w:p>
        </w:tc>
      </w:tr>
      <w:tr w14:paraId="6DCBA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96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特殊型</w:t>
            </w:r>
          </w:p>
        </w:tc>
        <w:tc>
          <w:tcPr>
            <w:tcW w:w="0" w:type="auto"/>
            <w:shd w:val="clear"/>
            <w:vAlign w:val="center"/>
          </w:tcPr>
          <w:p w14:paraId="69DB2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百邪不侵</w:t>
            </w:r>
          </w:p>
        </w:tc>
        <w:tc>
          <w:tcPr>
            <w:tcW w:w="0" w:type="auto"/>
            <w:shd w:val="clear"/>
            <w:vAlign w:val="center"/>
          </w:tcPr>
          <w:p w14:paraId="29046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心魔值增长速度-50%，免疫心魔事件</w:t>
            </w:r>
          </w:p>
        </w:tc>
      </w:tr>
    </w:tbl>
    <w:p w14:paraId="1EBB2ED9">
      <w:pPr>
        <w:pStyle w:val="5"/>
        <w:keepNext w:val="0"/>
        <w:keepLines w:val="0"/>
        <w:widowControl/>
        <w:suppressLineNumbers w:val="0"/>
      </w:pPr>
      <w:r>
        <w:t>3.2.4 装备与套装系统详情</w:t>
      </w:r>
    </w:p>
    <w:p w14:paraId="565A11D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装备体系规则</w:t>
      </w:r>
      <w:r>
        <w:t>：</w:t>
      </w:r>
    </w:p>
    <w:p w14:paraId="4C7567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部位：武器、衣袍、头盔、护腕、腰带、靴子（6常规）+ 本命法宝（1特殊）</w:t>
      </w:r>
    </w:p>
    <w:p w14:paraId="7470E5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品级：与全局品级一致，凡/灵/宝/王/圣/仙/道7级</w:t>
      </w:r>
    </w:p>
    <w:p w14:paraId="7C8E70E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基础属性：每件装备自带主属性+1-3条副属性，品级越高副属性条数越多</w:t>
      </w:r>
    </w:p>
    <w:p w14:paraId="51191E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强化：可消耗矿石强化装备，提升基础属性，强化等级上限与装备品级挂钩</w:t>
      </w:r>
    </w:p>
    <w:p w14:paraId="19471F1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套装机制</w:t>
      </w:r>
      <w:r>
        <w:t>：</w:t>
      </w:r>
    </w:p>
    <w:p w14:paraId="4FE59AD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同套装装备穿戴2/4/6件分别激活对应效果，效果逐级增强</w:t>
      </w:r>
    </w:p>
    <w:p w14:paraId="5F36A4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套装效果类型：属性加成、特殊机制、历练增益</w:t>
      </w:r>
    </w:p>
    <w:p w14:paraId="41DBF3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套装装备仅可通过高阶关卡掉落、器堂炼制、活动获取</w:t>
      </w:r>
    </w:p>
    <w:p w14:paraId="67955F7A">
      <w:pPr>
        <w:pStyle w:val="5"/>
        <w:keepNext w:val="0"/>
        <w:keepLines w:val="0"/>
        <w:widowControl/>
        <w:suppressLineNumbers w:val="0"/>
      </w:pPr>
      <w:r>
        <w:t>3.2.5 互动培养系统详情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2700"/>
        <w:gridCol w:w="2475"/>
      </w:tblGrid>
      <w:tr w14:paraId="07A0C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8FB9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互动行为</w:t>
            </w:r>
          </w:p>
        </w:tc>
        <w:tc>
          <w:tcPr>
            <w:tcW w:w="0" w:type="auto"/>
            <w:shd w:val="clear"/>
            <w:vAlign w:val="center"/>
          </w:tcPr>
          <w:p w14:paraId="32D26A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</w:t>
            </w:r>
          </w:p>
        </w:tc>
        <w:tc>
          <w:tcPr>
            <w:tcW w:w="0" w:type="auto"/>
            <w:shd w:val="clear"/>
            <w:vAlign w:val="center"/>
          </w:tcPr>
          <w:p w14:paraId="3D4467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具体效果</w:t>
            </w:r>
          </w:p>
        </w:tc>
        <w:tc>
          <w:tcPr>
            <w:tcW w:w="0" w:type="auto"/>
            <w:shd w:val="clear"/>
            <w:vAlign w:val="center"/>
          </w:tcPr>
          <w:p w14:paraId="23595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冷却规则</w:t>
            </w:r>
          </w:p>
        </w:tc>
      </w:tr>
      <w:tr w14:paraId="0D42C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2E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论道切磋</w:t>
            </w:r>
          </w:p>
        </w:tc>
        <w:tc>
          <w:tcPr>
            <w:tcW w:w="0" w:type="auto"/>
            <w:shd w:val="clear"/>
            <w:vAlign w:val="center"/>
          </w:tcPr>
          <w:p w14:paraId="6181A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灵气×50</w:t>
            </w:r>
          </w:p>
        </w:tc>
        <w:tc>
          <w:tcPr>
            <w:tcW w:w="0" w:type="auto"/>
            <w:shd w:val="clear"/>
            <w:vAlign w:val="center"/>
          </w:tcPr>
          <w:p w14:paraId="208D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心境+3，修为+100</w:t>
            </w:r>
          </w:p>
        </w:tc>
        <w:tc>
          <w:tcPr>
            <w:tcW w:w="0" w:type="auto"/>
            <w:shd w:val="clear"/>
            <w:vAlign w:val="center"/>
          </w:tcPr>
          <w:p w14:paraId="5A546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2AD79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0F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共参功法</w:t>
            </w:r>
          </w:p>
        </w:tc>
        <w:tc>
          <w:tcPr>
            <w:tcW w:w="0" w:type="auto"/>
            <w:shd w:val="clear"/>
            <w:vAlign w:val="center"/>
          </w:tcPr>
          <w:p w14:paraId="65A87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功法点×20</w:t>
            </w:r>
          </w:p>
        </w:tc>
        <w:tc>
          <w:tcPr>
            <w:tcW w:w="0" w:type="auto"/>
            <w:shd w:val="clear"/>
            <w:vAlign w:val="center"/>
          </w:tcPr>
          <w:p w14:paraId="45195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道心+2，修为+150</w:t>
            </w:r>
          </w:p>
        </w:tc>
        <w:tc>
          <w:tcPr>
            <w:tcW w:w="0" w:type="auto"/>
            <w:shd w:val="clear"/>
            <w:vAlign w:val="center"/>
          </w:tcPr>
          <w:p w14:paraId="05459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42C73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4C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赠以灵丹</w:t>
            </w:r>
          </w:p>
        </w:tc>
        <w:tc>
          <w:tcPr>
            <w:tcW w:w="0" w:type="auto"/>
            <w:shd w:val="clear"/>
            <w:vAlign w:val="center"/>
          </w:tcPr>
          <w:p w14:paraId="68A3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对应丹药×1</w:t>
            </w:r>
          </w:p>
        </w:tc>
        <w:tc>
          <w:tcPr>
            <w:tcW w:w="0" w:type="auto"/>
            <w:shd w:val="clear"/>
            <w:vAlign w:val="center"/>
          </w:tcPr>
          <w:p w14:paraId="502E2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增加对应修为/心境/道心</w:t>
            </w:r>
          </w:p>
        </w:tc>
        <w:tc>
          <w:tcPr>
            <w:tcW w:w="0" w:type="auto"/>
            <w:shd w:val="clear"/>
            <w:vAlign w:val="center"/>
          </w:tcPr>
          <w:p w14:paraId="7E3B9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无冷却，消耗道具即可</w:t>
            </w:r>
          </w:p>
        </w:tc>
      </w:tr>
      <w:tr w14:paraId="0B79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E7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指点修行</w:t>
            </w:r>
          </w:p>
        </w:tc>
        <w:tc>
          <w:tcPr>
            <w:tcW w:w="0" w:type="auto"/>
            <w:shd w:val="clear"/>
            <w:vAlign w:val="center"/>
          </w:tcPr>
          <w:p w14:paraId="4709B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67AB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修为+50，心魔值-2</w:t>
            </w:r>
          </w:p>
        </w:tc>
        <w:tc>
          <w:tcPr>
            <w:tcW w:w="0" w:type="auto"/>
            <w:shd w:val="clear"/>
            <w:vAlign w:val="center"/>
          </w:tcPr>
          <w:p w14:paraId="58FD0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每日每弟子限2次</w:t>
            </w:r>
          </w:p>
        </w:tc>
      </w:tr>
      <w:tr w14:paraId="79BB4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99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罚面壁思过</w:t>
            </w:r>
          </w:p>
        </w:tc>
        <w:tc>
          <w:tcPr>
            <w:tcW w:w="0" w:type="auto"/>
            <w:shd w:val="clear"/>
            <w:vAlign w:val="center"/>
          </w:tcPr>
          <w:p w14:paraId="46EE3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1841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心魔值-10，心境-5</w:t>
            </w:r>
          </w:p>
        </w:tc>
        <w:tc>
          <w:tcPr>
            <w:tcW w:w="0" w:type="auto"/>
            <w:shd w:val="clear"/>
            <w:vAlign w:val="center"/>
          </w:tcPr>
          <w:p w14:paraId="472BD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无冷却，用于控制心魔</w:t>
            </w:r>
          </w:p>
        </w:tc>
      </w:tr>
      <w:tr w14:paraId="56A6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9B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提拔晋升</w:t>
            </w:r>
          </w:p>
        </w:tc>
        <w:tc>
          <w:tcPr>
            <w:tcW w:w="0" w:type="auto"/>
            <w:shd w:val="clear"/>
            <w:vAlign w:val="center"/>
          </w:tcPr>
          <w:p w14:paraId="6CA81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功勋×对应数值</w:t>
            </w:r>
          </w:p>
        </w:tc>
        <w:tc>
          <w:tcPr>
            <w:tcW w:w="0" w:type="auto"/>
            <w:shd w:val="clear"/>
            <w:vAlign w:val="center"/>
          </w:tcPr>
          <w:p w14:paraId="5CBFD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弟子职位提升一级</w:t>
            </w:r>
          </w:p>
        </w:tc>
        <w:tc>
          <w:tcPr>
            <w:tcW w:w="0" w:type="auto"/>
            <w:shd w:val="clear"/>
            <w:vAlign w:val="center"/>
          </w:tcPr>
          <w:p w14:paraId="59E6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需满足境界、功绩要求</w:t>
            </w:r>
          </w:p>
        </w:tc>
      </w:tr>
    </w:tbl>
    <w:p w14:paraId="0E4139A0">
      <w:pPr>
        <w:pStyle w:val="5"/>
        <w:keepNext w:val="0"/>
        <w:keepLines w:val="0"/>
        <w:widowControl/>
        <w:suppressLineNumbers w:val="0"/>
      </w:pPr>
      <w:r>
        <w:t>3.2.6 心魔机制详情</w:t>
      </w:r>
    </w:p>
    <w:p w14:paraId="5526896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心魔阈值分三档：30（轻度）、60（中度）、90（重度）</w:t>
      </w:r>
    </w:p>
    <w:p w14:paraId="7A18BE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轻度：修炼效率-10%，突破成功率-5%，处理堂务出错概率小幅提升</w:t>
      </w:r>
    </w:p>
    <w:p w14:paraId="2CB114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中度：修炼效率-30%，突破成功率-15%，小概率触发心魔事件，堂务出错概率提升</w:t>
      </w:r>
    </w:p>
    <w:p w14:paraId="546E2D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重度：修炼效率-50%，突破成功率-30%，大概率触发心魔事件，担任职司者可能出现失职</w:t>
      </w:r>
    </w:p>
    <w:p w14:paraId="555CC3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降低心魔途径：互动、丹药、特殊事件、道具</w:t>
      </w:r>
    </w:p>
    <w:p w14:paraId="553F4EB5">
      <w:pPr>
        <w:pStyle w:val="4"/>
        <w:keepNext w:val="0"/>
        <w:keepLines w:val="0"/>
        <w:widowControl/>
        <w:suppressLineNumbers w:val="0"/>
      </w:pPr>
      <w:r>
        <w:t>3.3 历练派遣系统</w:t>
      </w:r>
    </w:p>
    <w:p w14:paraId="04B4006B">
      <w:pPr>
        <w:pStyle w:val="5"/>
        <w:keepNext w:val="0"/>
        <w:keepLines w:val="0"/>
        <w:widowControl/>
        <w:suppressLineNumbers w:val="0"/>
      </w:pPr>
      <w:r>
        <w:t>3.3.1 关卡体系详情</w:t>
      </w:r>
    </w:p>
    <w:p w14:paraId="1F3A7F5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关卡分类与规则</w:t>
      </w:r>
      <w:r>
        <w:t>：</w:t>
      </w:r>
    </w:p>
    <w:p w14:paraId="2574EA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日常历练</w:t>
      </w:r>
    </w:p>
    <w:p w14:paraId="3C0D91D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定位：每日基础资源来源</w:t>
      </w:r>
    </w:p>
    <w:p w14:paraId="4A26021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数量：每日刷新3个</w:t>
      </w:r>
    </w:p>
    <w:p w14:paraId="5F6E938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奖励：灵石、灵气、少量草药/矿石</w:t>
      </w:r>
    </w:p>
    <w:p w14:paraId="58CB489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特点：难度低，稳定产出，每日必做</w:t>
      </w:r>
    </w:p>
    <w:p w14:paraId="416D77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境界关卡</w:t>
      </w:r>
    </w:p>
    <w:p w14:paraId="4C61889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定位：对应品级装备、材料的主要来源</w:t>
      </w:r>
    </w:p>
    <w:p w14:paraId="24DF3C3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阶梯：练气→筑基→金丹→元婴→化神，每个大境界分5个关卡</w:t>
      </w:r>
    </w:p>
    <w:p w14:paraId="1B93761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奖励：对应品级装备、炼制材料、功勋</w:t>
      </w:r>
    </w:p>
    <w:p w14:paraId="6AE4CEC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特点：无每日限制，可反复刷，掉落随机</w:t>
      </w:r>
    </w:p>
    <w:p w14:paraId="7DD296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秘境关卡</w:t>
      </w:r>
    </w:p>
    <w:p w14:paraId="73BD3D8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定位：稀有道具获取途径</w:t>
      </w:r>
    </w:p>
    <w:p w14:paraId="0289990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数量：每周刷新2次</w:t>
      </w:r>
    </w:p>
    <w:p w14:paraId="2801317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奖励：稀有命格碎片、高级丹药、特殊材料</w:t>
      </w:r>
    </w:p>
    <w:p w14:paraId="1431721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特点：高风险高收益，有概率失败无奖励</w:t>
      </w:r>
    </w:p>
    <w:p w14:paraId="27D2C36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关卡要素</w:t>
      </w:r>
      <w:r>
        <w:t>：</w:t>
      </w:r>
    </w:p>
    <w:p w14:paraId="141773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推荐战力：通关基准线，达到后大概率通关</w:t>
      </w:r>
    </w:p>
    <w:p w14:paraId="00C8A5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难度等级：Ⅰ-Ⅴ级，影响敌人强度与掉落品质系数</w:t>
      </w:r>
    </w:p>
    <w:p w14:paraId="26CBE8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解锁条件：宗门等级、弟子最高境界、前置关卡通关</w:t>
      </w:r>
    </w:p>
    <w:p w14:paraId="5417EB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预计时长：10分钟-2小时不等，难度越高耗时越长</w:t>
      </w:r>
    </w:p>
    <w:p w14:paraId="35802814">
      <w:pPr>
        <w:pStyle w:val="5"/>
        <w:keepNext w:val="0"/>
        <w:keepLines w:val="0"/>
        <w:widowControl/>
        <w:suppressLineNumbers w:val="0"/>
      </w:pPr>
      <w:r>
        <w:t>3.3.2 派遣与结算规则</w:t>
      </w:r>
    </w:p>
    <w:p w14:paraId="324067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上阵人数：1-3名弟子，总战力叠加计算</w:t>
      </w:r>
    </w:p>
    <w:p w14:paraId="4B2402B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通关成功率：min(总战力 / 推荐战力 × 难度系数, 95%)</w:t>
      </w:r>
    </w:p>
    <w:p w14:paraId="308151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结算评级：</w:t>
      </w:r>
    </w:p>
    <w:p w14:paraId="63BE44D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S级（战力≥150%推荐）：掉落数量+30%，稀有掉落概率+10%</w:t>
      </w:r>
    </w:p>
    <w:p w14:paraId="32664FD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A级（战力100%-150%推荐）：正常掉落</w:t>
      </w:r>
    </w:p>
    <w:p w14:paraId="4CEDF37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B级（战力70%-100%推荐）：掉落数量-20%</w:t>
      </w:r>
    </w:p>
    <w:p w14:paraId="2F93957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C级（战力&lt;70%推荐）：掉落数量-40%，概率失败</w:t>
      </w:r>
    </w:p>
    <w:p w14:paraId="210C3A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历练过程中15%概率触发随机事件，事件结果独立于基础掉落</w:t>
      </w:r>
    </w:p>
    <w:p w14:paraId="2B4F173A">
      <w:pPr>
        <w:pStyle w:val="5"/>
        <w:keepNext w:val="0"/>
        <w:keepLines w:val="0"/>
        <w:widowControl/>
        <w:suppressLineNumbers w:val="0"/>
      </w:pPr>
      <w:r>
        <w:t>3.3.3 掉落系统详情</w:t>
      </w:r>
    </w:p>
    <w:p w14:paraId="5BB4BFD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掉落池机制</w:t>
      </w:r>
      <w:r>
        <w:t>：</w:t>
      </w:r>
    </w:p>
    <w:p w14:paraId="5DA335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每个关卡对应3个掉落池：必掉池、普通概率池、稀有概率池</w:t>
      </w:r>
    </w:p>
    <w:p w14:paraId="347E3ED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必掉池：固定产出基础资源，数量在范围内随机</w:t>
      </w:r>
    </w:p>
    <w:p w14:paraId="0D4E8A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普通概率池：按权重随机抽取1-2件物品</w:t>
      </w:r>
    </w:p>
    <w:p w14:paraId="6605E3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稀有概率池：低概率产出稀有物品，存在保底机制</w:t>
      </w:r>
    </w:p>
    <w:p w14:paraId="19AA1D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保底规则：连续N次未出稀有物品，下一次必出，保底次数通过CSV配置</w:t>
      </w:r>
    </w:p>
    <w:p w14:paraId="5313FD55">
      <w:pPr>
        <w:pStyle w:val="4"/>
        <w:keepNext w:val="0"/>
        <w:keepLines w:val="0"/>
        <w:widowControl/>
        <w:suppressLineNumbers w:val="0"/>
      </w:pPr>
      <w:r>
        <w:t>3.4 事件与纪事系统</w:t>
      </w:r>
    </w:p>
    <w:p w14:paraId="055170EF">
      <w:pPr>
        <w:pStyle w:val="5"/>
        <w:keepNext w:val="0"/>
        <w:keepLines w:val="0"/>
        <w:widowControl/>
        <w:suppressLineNumbers w:val="0"/>
      </w:pPr>
      <w:r>
        <w:t>3.4.1 随机事件系统详情</w:t>
      </w:r>
    </w:p>
    <w:p w14:paraId="015B402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事件分类</w:t>
      </w:r>
      <w:r>
        <w:t>：</w:t>
      </w:r>
    </w:p>
    <w:p w14:paraId="0147F08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宗门事件</w:t>
      </w:r>
      <w:r>
        <w:t>：影响全局，如访客上门、天灾、奇遇、商队路过等</w:t>
      </w:r>
    </w:p>
    <w:p w14:paraId="718A1A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弟子事件</w:t>
      </w:r>
      <w:r>
        <w:t>：针对单个弟子，如悟道、心魔、结怨、奇遇等</w:t>
      </w:r>
    </w:p>
    <w:p w14:paraId="533F8D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历练事件</w:t>
      </w:r>
      <w:r>
        <w:t>：派遣途中触发，如遇袭、寻宝、偶遇高人等</w:t>
      </w:r>
    </w:p>
    <w:p w14:paraId="4AA6C67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堂务事件</w:t>
      </w:r>
      <w:r>
        <w:t>：各堂口内部事件，由堂主自主处理或上报宗主</w:t>
      </w:r>
    </w:p>
    <w:p w14:paraId="59A62E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抉择事件</w:t>
      </w:r>
      <w:r>
        <w:t>：提供2-3个选项，不同选择对应不同结果</w:t>
      </w:r>
    </w:p>
    <w:p w14:paraId="53BFB2A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触发机制</w:t>
      </w:r>
      <w:r>
        <w:t>：</w:t>
      </w:r>
    </w:p>
    <w:p w14:paraId="509CCA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定时触发：每游戏日随机触发1-2件宗门事件</w:t>
      </w:r>
    </w:p>
    <w:p w14:paraId="35CEC04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条件触发：宗门等级、建筑等级、弟子境界达到阈值时触发</w:t>
      </w:r>
    </w:p>
    <w:p w14:paraId="63636FE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操作触发：突破、炼制、历练操作时按概率触发</w:t>
      </w:r>
    </w:p>
    <w:p w14:paraId="1DE4A1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托管触发：宗主闭关期间按概率触发，根据是否有代理宗主决定自动处理或上报</w:t>
      </w:r>
    </w:p>
    <w:p w14:paraId="26B889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权重机制：所有事件按权重随机，稀有事件权重极低</w:t>
      </w:r>
    </w:p>
    <w:p w14:paraId="06AEFFC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选项结果类型</w:t>
      </w:r>
      <w:r>
        <w:t>：</w:t>
      </w:r>
    </w:p>
    <w:p w14:paraId="3F3666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资源增减：灵石、灵气、材料等</w:t>
      </w:r>
    </w:p>
    <w:p w14:paraId="4DA17A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属性变化：弟子心境、道心、心魔值</w:t>
      </w:r>
    </w:p>
    <w:p w14:paraId="1B1E6FE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特殊奖励：命格、装备、道具</w:t>
      </w:r>
    </w:p>
    <w:p w14:paraId="2604F7E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后续事件：触发连锁事件线</w:t>
      </w:r>
    </w:p>
    <w:p w14:paraId="2AB18D9A">
      <w:pPr>
        <w:pStyle w:val="5"/>
        <w:keepNext w:val="0"/>
        <w:keepLines w:val="0"/>
        <w:widowControl/>
        <w:suppressLineNumbers w:val="0"/>
      </w:pPr>
      <w:r>
        <w:t>3.4.2 纪事系统详情</w:t>
      </w:r>
    </w:p>
    <w:p w14:paraId="06915DF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纪事分类</w:t>
      </w:r>
      <w:r>
        <w:t>：</w:t>
      </w:r>
    </w:p>
    <w:p w14:paraId="0882D7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大事件：宗门里程碑，如开宗立派、首名弟子筑基、建筑落成、宗主出关、职司任免、解锁新玩法</w:t>
      </w:r>
    </w:p>
    <w:p w14:paraId="4300F5F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岁纪：每游戏年自动生成年度总结，汇总当年核心数据与大事</w:t>
      </w:r>
    </w:p>
    <w:p w14:paraId="3C5797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庶务：日常运营记录，如资源收获、弟子招募、建筑升级、堂口日常事务</w:t>
      </w:r>
    </w:p>
    <w:p w14:paraId="6184B06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异闻：稀有奇遇、特殊事件记录</w:t>
      </w:r>
    </w:p>
    <w:p w14:paraId="0262930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呈现形式</w:t>
      </w:r>
      <w:r>
        <w:t>：</w:t>
      </w:r>
    </w:p>
    <w:p w14:paraId="051702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时间轴样式，按游戏日倒序排列</w:t>
      </w:r>
    </w:p>
    <w:p w14:paraId="180CE5F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支持分类Tab筛选</w:t>
      </w:r>
    </w:p>
    <w:p w14:paraId="1781517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支持滚动加载，永久保留全部记录</w:t>
      </w:r>
    </w:p>
    <w:p w14:paraId="4F7B4F7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宗主闭关期间的所有事务自动汇总归入对应日期纪事</w:t>
      </w:r>
    </w:p>
    <w:p w14:paraId="5F5E9BA8">
      <w:pPr>
        <w:pStyle w:val="4"/>
        <w:keepNext w:val="0"/>
        <w:keepLines w:val="0"/>
        <w:widowControl/>
        <w:suppressLineNumbers w:val="0"/>
      </w:pPr>
      <w:r>
        <w:t>3.5 炼制系统</w:t>
      </w:r>
    </w:p>
    <w:p w14:paraId="616A5749">
      <w:pPr>
        <w:pStyle w:val="5"/>
        <w:keepNext w:val="0"/>
        <w:keepLines w:val="0"/>
        <w:widowControl/>
        <w:suppressLineNumbers w:val="0"/>
      </w:pPr>
      <w:r>
        <w:t>3.5.1 丹房详情</w:t>
      </w:r>
    </w:p>
    <w:p w14:paraId="29BEE1D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丹药分类</w:t>
      </w:r>
      <w:r>
        <w:t>：</w:t>
      </w:r>
    </w:p>
    <w:p w14:paraId="328B0FE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修为丹：直接增加对应数值修为，分低中高三级</w:t>
      </w:r>
    </w:p>
    <w:p w14:paraId="053086D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突破丹：提升对应境界突破成功率，分筑基丹、金丹等</w:t>
      </w:r>
    </w:p>
    <w:p w14:paraId="3E0682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心境丹：提升心境值，降低心魔值</w:t>
      </w:r>
    </w:p>
    <w:p w14:paraId="56C5F50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特殊丹：临时属性加成、特殊效果道具</w:t>
      </w:r>
    </w:p>
    <w:p w14:paraId="734024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6603F10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消耗对应草药+灵石，炼制需要时间</w:t>
      </w:r>
    </w:p>
    <w:p w14:paraId="2FF503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丹堂等级决定可炼制的丹药品级上限</w:t>
      </w:r>
    </w:p>
    <w:p w14:paraId="736747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基础成功率 = 60% + 丹堂等级×5% + 堂主属性加成</w:t>
      </w:r>
    </w:p>
    <w:p w14:paraId="3E0DC0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成功有10%概率产出高品质丹药，失败返还30%材料</w:t>
      </w:r>
    </w:p>
    <w:p w14:paraId="404A2D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开启自动管理后，堂主可自动炼制指定低级丹药</w:t>
      </w:r>
    </w:p>
    <w:p w14:paraId="49264DDF">
      <w:pPr>
        <w:pStyle w:val="5"/>
        <w:keepNext w:val="0"/>
        <w:keepLines w:val="0"/>
        <w:widowControl/>
        <w:suppressLineNumbers w:val="0"/>
      </w:pPr>
      <w:r>
        <w:t>3.5.2 器堂详情</w:t>
      </w:r>
    </w:p>
    <w:p w14:paraId="430A5BF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52EF9D2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消耗对应矿石+灵石，炼制指定部位装备</w:t>
      </w:r>
    </w:p>
    <w:p w14:paraId="34CE2AD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器堂等级决定可炼制的装备品级上限</w:t>
      </w:r>
    </w:p>
    <w:p w14:paraId="613FCA1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基础成功率 = 50% + 器堂等级×5% + 堂主属性加成</w:t>
      </w:r>
    </w:p>
    <w:p w14:paraId="287E63C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成功有概率附带额外副属性词条，品级越高词条越多</w:t>
      </w:r>
    </w:p>
    <w:p w14:paraId="0C2327E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失败返还50%材料</w:t>
      </w:r>
    </w:p>
    <w:p w14:paraId="56184FF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开启自动管理后，堂主可自动炼制指定低级装备</w:t>
      </w:r>
    </w:p>
    <w:p w14:paraId="7AFE38D1">
      <w:pPr>
        <w:pStyle w:val="5"/>
        <w:keepNext w:val="0"/>
        <w:keepLines w:val="0"/>
        <w:widowControl/>
        <w:suppressLineNumbers w:val="0"/>
      </w:pPr>
      <w:r>
        <w:t>3.5.3 阵堂详情</w:t>
      </w:r>
    </w:p>
    <w:p w14:paraId="102E7B9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阵法分类与效果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220"/>
        <w:gridCol w:w="1039"/>
      </w:tblGrid>
      <w:tr w14:paraId="4370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7751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阵法名称</w:t>
            </w:r>
          </w:p>
        </w:tc>
        <w:tc>
          <w:tcPr>
            <w:tcW w:w="0" w:type="auto"/>
            <w:shd w:val="clear"/>
            <w:vAlign w:val="center"/>
          </w:tcPr>
          <w:p w14:paraId="4AEF8F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6D00B3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</w:tr>
      <w:tr w14:paraId="7235E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C7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聚灵阵</w:t>
            </w:r>
          </w:p>
        </w:tc>
        <w:tc>
          <w:tcPr>
            <w:tcW w:w="0" w:type="auto"/>
            <w:shd w:val="clear"/>
            <w:vAlign w:val="center"/>
          </w:tcPr>
          <w:p w14:paraId="7EEE2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全宗门灵气产出+30%</w:t>
            </w:r>
          </w:p>
        </w:tc>
        <w:tc>
          <w:tcPr>
            <w:tcW w:w="0" w:type="auto"/>
            <w:shd w:val="clear"/>
            <w:vAlign w:val="center"/>
          </w:tcPr>
          <w:p w14:paraId="52216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72DC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B1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</w:t>
            </w:r>
          </w:p>
        </w:tc>
        <w:tc>
          <w:tcPr>
            <w:tcW w:w="0" w:type="auto"/>
            <w:shd w:val="clear"/>
            <w:vAlign w:val="center"/>
          </w:tcPr>
          <w:p w14:paraId="6FFFD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负面事件概率-50%</w:t>
            </w:r>
          </w:p>
        </w:tc>
        <w:tc>
          <w:tcPr>
            <w:tcW w:w="0" w:type="auto"/>
            <w:shd w:val="clear"/>
            <w:vAlign w:val="center"/>
          </w:tcPr>
          <w:p w14:paraId="3A11B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4A0AD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D7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聚财阵</w:t>
            </w:r>
          </w:p>
        </w:tc>
        <w:tc>
          <w:tcPr>
            <w:tcW w:w="0" w:type="auto"/>
            <w:shd w:val="clear"/>
            <w:vAlign w:val="center"/>
          </w:tcPr>
          <w:p w14:paraId="0A25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灵石类收益+25%</w:t>
            </w:r>
          </w:p>
        </w:tc>
        <w:tc>
          <w:tcPr>
            <w:tcW w:w="0" w:type="auto"/>
            <w:shd w:val="clear"/>
            <w:vAlign w:val="center"/>
          </w:tcPr>
          <w:p w14:paraId="1F9B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29BC9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C6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悟道阵</w:t>
            </w:r>
          </w:p>
        </w:tc>
        <w:tc>
          <w:tcPr>
            <w:tcW w:w="0" w:type="auto"/>
            <w:shd w:val="clear"/>
            <w:vAlign w:val="center"/>
          </w:tcPr>
          <w:p w14:paraId="1D03C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弟子修为获取+20%</w:t>
            </w:r>
          </w:p>
        </w:tc>
        <w:tc>
          <w:tcPr>
            <w:tcW w:w="0" w:type="auto"/>
            <w:shd w:val="clear"/>
            <w:vAlign w:val="center"/>
          </w:tcPr>
          <w:p w14:paraId="1C655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</w:tbl>
    <w:p w14:paraId="7F23D25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规则</w:t>
      </w:r>
      <w:r>
        <w:t>：</w:t>
      </w:r>
    </w:p>
    <w:p w14:paraId="3CB36C4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消耗矿石+灵石布置，同一时间只能激活一种阵法</w:t>
      </w:r>
    </w:p>
    <w:p w14:paraId="25D8AB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高级阵法需阵堂等级解锁，效果更强</w:t>
      </w:r>
    </w:p>
    <w:p w14:paraId="2267B82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阵法效果全局生效，对所有弟子、建筑均有效</w:t>
      </w:r>
    </w:p>
    <w:p w14:paraId="0ED0D2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阵堂堂主可延长基础阵法持续时间</w:t>
      </w:r>
    </w:p>
    <w:p w14:paraId="4F8D38C9">
      <w:pPr>
        <w:pStyle w:val="4"/>
        <w:keepNext w:val="0"/>
        <w:keepLines w:val="0"/>
        <w:widowControl/>
        <w:suppressLineNumbers w:val="0"/>
      </w:pPr>
      <w:r>
        <w:t>3.6 外围系统</w:t>
      </w:r>
    </w:p>
    <w:p w14:paraId="1A88BDCA">
      <w:pPr>
        <w:pStyle w:val="5"/>
        <w:keepNext w:val="0"/>
        <w:keepLines w:val="0"/>
        <w:widowControl/>
        <w:suppressLineNumbers w:val="0"/>
      </w:pPr>
      <w:r>
        <w:t>3.6.1 商队系统</w:t>
      </w:r>
    </w:p>
    <w:p w14:paraId="5176E9E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核心玩法：派遣商队前往不同地区进行贸易，低买高卖赚取差价或兑换稀有资源</w:t>
      </w:r>
    </w:p>
    <w:p w14:paraId="3314481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strike/>
        </w:rPr>
        <w:t>商队容量、速度受商驿等级与委派弟子加成</w:t>
      </w:r>
      <w:r>
        <w:rPr>
          <w:b/>
          <w:color w:val="FF0000"/>
        </w:rPr>
        <w:t>商队运力 = 脚夫类岗位运力(carry_capacity) + 载具基础运力(base_carry)；行程速度 = 1 + 载具速度加成(speed_bonus) + 岗位速度加成，行程日数 = 距离 ÷ 速度取整（S2 实装）。掌柜「智谋」由弟子道心代理、提供价差加成；护卫「战力」由弟子战力代理、降低途中风险；风险减免硬上限 0.8。载具按门派等级(sect_level)解锁，不再由商驿等级决定运力/速度。</w:t>
      </w:r>
      <w:r>
        <w:t/>
      </w:r>
    </w:p>
    <w:p w14:paraId="3AB51F8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途中有概率触发事件，影响收益或货物数量</w:t>
      </w:r>
    </w:p>
    <w:p w14:paraId="11D9426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strike/>
        </w:rPr>
        <w:t>不同地区特产不同，价格随时间波动，存在套利空间</w:t>
      </w:r>
      <w:r>
        <w:rPr>
          <w:b/>
          <w:color w:val="FF0000"/>
        </w:rPr>
        <w:t>四个地区(附近城镇/修真集市/仙城坊市/秘境边境)各具特产与偏好类别：运销目的地偏好类别货物可享品类溢价倍率(1.1~1.5)；收购价随「推演一月」月度刷新在基准价±10%浮动(锁±15%红线)，风险同步±10%浮动（S2 实装）。低买高卖核心 = 匹配偏好类别 + 把握行情低点。</w:t>
      </w:r>
      <w:r>
        <w:t/>
      </w:r>
    </w:p>
    <w:p w14:paraId="25C2FE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strike/>
        </w:rPr>
        <w:t>商务堂主可自动派遣短途商队进行常规贸易</w:t>
      </w:r>
      <w:r>
        <w:rPr>
          <w:b/>
          <w:color w:val="FF0000"/>
        </w:rPr>
        <w:t>【S2 实装状态】当前为手动派遣闭环：玩家在「宗门管理→商队管理」选地区，从宗主背包勾选货物、选载具、编组掌柜/护卫/脚夫后派遣，推演至返回日自动结算入账。结算收益接 EconomyBalance 经济阀门(trade_profit_rate)、单趟净收益封顶≤货值(利润率≤100%)、入灵石主账户(守 GDD §4.8 商队收益≤自产50%红线)。商务堂主自动派遣短途商队为后续规划，尚未实装。</w:t>
      </w:r>
      <w:r>
        <w:t/>
      </w:r>
    </w:p>
    <w:p w14:paraId="0993F212">
      <w:pPr>
        <w:pStyle w:val="5"/>
        <w:keepNext w:val="0"/>
        <w:keepLines w:val="0"/>
        <w:widowControl/>
        <w:suppressLineNumbers w:val="0"/>
      </w:pPr>
      <w:r>
        <w:t>3.6.2 阵营声望系统</w:t>
      </w:r>
    </w:p>
    <w:p w14:paraId="4D0FBB8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阵营分类：正道联盟、魔道势力、散修联盟、皇室官方</w:t>
      </w:r>
    </w:p>
    <w:p w14:paraId="1541053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声望等级：冷淡→中立→友善→尊敬→崇敬，共5级</w:t>
      </w:r>
    </w:p>
    <w:p w14:paraId="3F2FFD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获取途径：事件选择、任务完成、阵营捐赠</w:t>
      </w:r>
    </w:p>
    <w:p w14:paraId="419A2D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权益：解锁阵营商店、专属任务、特殊剧情、限定弟子</w:t>
      </w:r>
    </w:p>
    <w:p w14:paraId="0354C9C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对立机制：部分阵营存在对立关系，提升一方会降低另一方声望</w:t>
      </w:r>
    </w:p>
    <w:p w14:paraId="00760580">
      <w:pPr>
        <w:pStyle w:val="5"/>
        <w:keepNext w:val="0"/>
        <w:keepLines w:val="0"/>
        <w:widowControl/>
        <w:suppressLineNumbers w:val="0"/>
      </w:pPr>
      <w:r>
        <w:t>3.6.3 成就与里程碑系统</w:t>
      </w:r>
    </w:p>
    <w:p w14:paraId="50DEA3B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分类：宗门建设、弟子养成、历练探索、收藏、特殊隐藏</w:t>
      </w:r>
    </w:p>
    <w:p w14:paraId="18D4D2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奖励：达成后发放灵石、道具、限定称号</w:t>
      </w:r>
    </w:p>
    <w:p w14:paraId="32DA63B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里程碑：阶段性大目标，引导玩家长线发展</w:t>
      </w:r>
    </w:p>
    <w:p w14:paraId="706D073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47EFA">
      <w:pPr>
        <w:pStyle w:val="3"/>
        <w:keepNext w:val="0"/>
        <w:keepLines w:val="0"/>
        <w:widowControl/>
        <w:suppressLineNumbers w:val="0"/>
      </w:pPr>
      <w:r>
        <w:t>四、商业化与VIP特权体系</w:t>
      </w:r>
    </w:p>
    <w:p w14:paraId="134D5AB3">
      <w:pPr>
        <w:pStyle w:val="4"/>
        <w:keepNext w:val="0"/>
        <w:keepLines w:val="0"/>
        <w:widowControl/>
        <w:suppressLineNumbers w:val="0"/>
      </w:pPr>
      <w:r>
        <w:t>4.1 整体商业化原则</w:t>
      </w:r>
    </w:p>
    <w:p w14:paraId="3FDFD9B7">
      <w:pPr>
        <w:pStyle w:val="8"/>
        <w:keepNext w:val="0"/>
        <w:keepLines w:val="0"/>
        <w:widowControl/>
        <w:suppressLineNumbers w:val="0"/>
      </w:pPr>
      <w:r>
        <w:t>严格遵循「付费不破坏平衡」原则，所有核心玩法内容零氪玩家均可完整体验，付费权益集中在</w:t>
      </w:r>
      <w:r>
        <w:rPr>
          <w:rStyle w:val="11"/>
        </w:rPr>
        <w:t>效率加速、便利功能、外观装饰、额外次数</w:t>
      </w:r>
      <w:r>
        <w:t>四个维度，不售卖任何独有的属性、装备或弟子，不形成数值碾压。</w:t>
      </w:r>
    </w:p>
    <w:p w14:paraId="149C8263">
      <w:pPr>
        <w:pStyle w:val="4"/>
        <w:keepNext w:val="0"/>
        <w:keepLines w:val="0"/>
        <w:widowControl/>
        <w:suppressLineNumbers w:val="0"/>
      </w:pPr>
      <w:r>
        <w:t>4.2 仙缘特权体系（原VIP体系，修仙化包装）</w:t>
      </w:r>
    </w:p>
    <w:p w14:paraId="185C75A9">
      <w:pPr>
        <w:pStyle w:val="5"/>
        <w:keepNext w:val="0"/>
        <w:keepLines w:val="0"/>
        <w:widowControl/>
        <w:suppressLineNumbers w:val="0"/>
      </w:pPr>
      <w:r>
        <w:t>4.2.1 等级规则</w:t>
      </w:r>
    </w:p>
    <w:p w14:paraId="3A95D39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仙缘等级共15级，通过累计充值仙玉提升，等级永久有效</w:t>
      </w:r>
    </w:p>
    <w:p w14:paraId="22D8EA6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每级对应不同的特权与奖励，等级越高权益越丰厚</w:t>
      </w:r>
    </w:p>
    <w:p w14:paraId="19A6140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仙玉为充值兑换货币，可用于购买礼包、加速、兑换道具</w:t>
      </w:r>
    </w:p>
    <w:p w14:paraId="3729D62B">
      <w:pPr>
        <w:pStyle w:val="5"/>
        <w:keepNext w:val="0"/>
        <w:keepLines w:val="0"/>
        <w:widowControl/>
        <w:suppressLineNumbers w:val="0"/>
      </w:pPr>
      <w:r>
        <w:t>4.2.2 核心权益清单（全等级不售卖属性）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7"/>
        <w:gridCol w:w="4364"/>
        <w:gridCol w:w="3215"/>
      </w:tblGrid>
      <w:tr w14:paraId="6255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5E7F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权益类型</w:t>
            </w:r>
          </w:p>
        </w:tc>
        <w:tc>
          <w:tcPr>
            <w:tcW w:w="0" w:type="auto"/>
            <w:shd w:val="clear"/>
            <w:vAlign w:val="center"/>
          </w:tcPr>
          <w:p w14:paraId="648E69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shd w:val="clear"/>
            <w:vAlign w:val="center"/>
          </w:tcPr>
          <w:p w14:paraId="75E5CB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C4E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28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效率加速</w:t>
            </w:r>
          </w:p>
        </w:tc>
        <w:tc>
          <w:tcPr>
            <w:tcW w:w="0" w:type="auto"/>
            <w:shd w:val="clear"/>
            <w:vAlign w:val="center"/>
          </w:tcPr>
          <w:p w14:paraId="65286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建筑升级加速、炼制加速、历练加速</w:t>
            </w:r>
          </w:p>
        </w:tc>
        <w:tc>
          <w:tcPr>
            <w:tcW w:w="0" w:type="auto"/>
            <w:shd w:val="clear"/>
            <w:vAlign w:val="center"/>
          </w:tcPr>
          <w:p w14:paraId="3C801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减少等待时间，不改变产出数值</w:t>
            </w:r>
          </w:p>
        </w:tc>
      </w:tr>
      <w:tr w14:paraId="4BF21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D4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额外次数</w:t>
            </w:r>
          </w:p>
        </w:tc>
        <w:tc>
          <w:tcPr>
            <w:tcW w:w="0" w:type="auto"/>
            <w:shd w:val="clear"/>
            <w:vAlign w:val="center"/>
          </w:tcPr>
          <w:p w14:paraId="1A280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每日历练次数+N、每日互动次数+N、商队次数+N</w:t>
            </w:r>
          </w:p>
        </w:tc>
        <w:tc>
          <w:tcPr>
            <w:tcW w:w="0" w:type="auto"/>
            <w:shd w:val="clear"/>
            <w:vAlign w:val="center"/>
          </w:tcPr>
          <w:p w14:paraId="206C2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提升每日资源获取效率，不改变单次收益</w:t>
            </w:r>
          </w:p>
        </w:tc>
      </w:tr>
      <w:tr w14:paraId="3670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21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便利功能</w:t>
            </w:r>
          </w:p>
        </w:tc>
        <w:tc>
          <w:tcPr>
            <w:tcW w:w="0" w:type="auto"/>
            <w:shd w:val="clear"/>
            <w:vAlign w:val="center"/>
          </w:tcPr>
          <w:p w14:paraId="4E2C4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一键收取资源、一键委派、自动炼制、离线收益上限提升</w:t>
            </w:r>
          </w:p>
        </w:tc>
        <w:tc>
          <w:tcPr>
            <w:tcW w:w="0" w:type="auto"/>
            <w:shd w:val="clear"/>
            <w:vAlign w:val="center"/>
          </w:tcPr>
          <w:p w14:paraId="5F448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优化操作体验，减少重复操作</w:t>
            </w:r>
          </w:p>
        </w:tc>
      </w:tr>
      <w:tr w14:paraId="72505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99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托管增强</w:t>
            </w:r>
          </w:p>
        </w:tc>
        <w:tc>
          <w:tcPr>
            <w:tcW w:w="0" w:type="auto"/>
            <w:shd w:val="clear"/>
            <w:vAlign w:val="center"/>
          </w:tcPr>
          <w:p w14:paraId="21012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闭关托管期间自动处理更多事务、副宗主决策正确率提升</w:t>
            </w:r>
          </w:p>
        </w:tc>
        <w:tc>
          <w:tcPr>
            <w:tcW w:w="0" w:type="auto"/>
            <w:shd w:val="clear"/>
            <w:vAlign w:val="center"/>
          </w:tcPr>
          <w:p w14:paraId="62F9C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优化离线体验，不破坏平衡</w:t>
            </w:r>
          </w:p>
        </w:tc>
      </w:tr>
      <w:tr w14:paraId="73B37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82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经济权益</w:t>
            </w:r>
          </w:p>
        </w:tc>
        <w:tc>
          <w:tcPr>
            <w:tcW w:w="0" w:type="auto"/>
            <w:shd w:val="clear"/>
            <w:vAlign w:val="center"/>
          </w:tcPr>
          <w:p w14:paraId="24591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商店折扣、商队收益加成、兑换汇率提升</w:t>
            </w:r>
          </w:p>
        </w:tc>
        <w:tc>
          <w:tcPr>
            <w:tcW w:w="0" w:type="auto"/>
            <w:shd w:val="clear"/>
            <w:vAlign w:val="center"/>
          </w:tcPr>
          <w:p w14:paraId="6E358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提升资源使用效率，不新增独有资源</w:t>
            </w:r>
          </w:p>
        </w:tc>
      </w:tr>
      <w:tr w14:paraId="2757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3A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专属外观</w:t>
            </w:r>
          </w:p>
        </w:tc>
        <w:tc>
          <w:tcPr>
            <w:tcW w:w="0" w:type="auto"/>
            <w:shd w:val="clear"/>
            <w:vAlign w:val="center"/>
          </w:tcPr>
          <w:p w14:paraId="17327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专属宗门皮肤、弟子头像框、界面主题</w:t>
            </w:r>
          </w:p>
        </w:tc>
        <w:tc>
          <w:tcPr>
            <w:tcW w:w="0" w:type="auto"/>
            <w:shd w:val="clear"/>
            <w:vAlign w:val="center"/>
          </w:tcPr>
          <w:p w14:paraId="3ED2B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纯装饰，无属性加成</w:t>
            </w:r>
          </w:p>
        </w:tc>
      </w:tr>
      <w:tr w14:paraId="7CEA3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C6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福利特权</w:t>
            </w:r>
          </w:p>
        </w:tc>
        <w:tc>
          <w:tcPr>
            <w:tcW w:w="0" w:type="auto"/>
            <w:shd w:val="clear"/>
            <w:vAlign w:val="center"/>
          </w:tcPr>
          <w:p w14:paraId="632FC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宗门日供加赠一倍、每周特权礼包、生日福利</w:t>
            </w:r>
          </w:p>
        </w:tc>
        <w:tc>
          <w:tcPr>
            <w:tcW w:w="0" w:type="auto"/>
            <w:shd w:val="clear"/>
            <w:vAlign w:val="center"/>
          </w:tcPr>
          <w:p w14:paraId="23E87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额外福利奖励</w:t>
            </w:r>
          </w:p>
        </w:tc>
      </w:tr>
    </w:tbl>
    <w:p w14:paraId="652CA45B">
      <w:pPr>
        <w:pStyle w:val="4"/>
        <w:keepNext w:val="0"/>
        <w:keepLines w:val="0"/>
        <w:widowControl/>
        <w:suppressLineNumbers w:val="0"/>
      </w:pPr>
      <w:r>
        <w:t>4.3 付费产品矩阵</w:t>
      </w:r>
    </w:p>
    <w:p w14:paraId="1BE0E6A3">
      <w:pPr>
        <w:pStyle w:val="5"/>
        <w:keepNext w:val="0"/>
        <w:keepLines w:val="0"/>
        <w:widowControl/>
        <w:suppressLineNumbers w:val="0"/>
      </w:pPr>
      <w:r>
        <w:t>4.3.1 特权卡类（核心长线付费）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612"/>
        <w:gridCol w:w="4657"/>
        <w:gridCol w:w="1641"/>
      </w:tblGrid>
      <w:tr w14:paraId="03BF6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31DF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shd w:val="clear"/>
            <w:vAlign w:val="center"/>
          </w:tcPr>
          <w:p w14:paraId="221F3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有效期</w:t>
            </w:r>
          </w:p>
        </w:tc>
        <w:tc>
          <w:tcPr>
            <w:tcW w:w="0" w:type="auto"/>
            <w:shd w:val="clear"/>
            <w:vAlign w:val="center"/>
          </w:tcPr>
          <w:p w14:paraId="6559B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核心权益</w:t>
            </w:r>
          </w:p>
        </w:tc>
        <w:tc>
          <w:tcPr>
            <w:tcW w:w="0" w:type="auto"/>
            <w:shd w:val="clear"/>
            <w:vAlign w:val="center"/>
          </w:tcPr>
          <w:p w14:paraId="30F067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定价定位</w:t>
            </w:r>
          </w:p>
        </w:tc>
      </w:tr>
      <w:tr w14:paraId="0A2AA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F1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月卡（清修卡）</w:t>
            </w:r>
          </w:p>
        </w:tc>
        <w:tc>
          <w:tcPr>
            <w:tcW w:w="0" w:type="auto"/>
            <w:shd w:val="clear"/>
            <w:vAlign w:val="center"/>
          </w:tcPr>
          <w:p w14:paraId="31FD8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30天</w:t>
            </w:r>
          </w:p>
        </w:tc>
        <w:tc>
          <w:tcPr>
            <w:tcW w:w="0" w:type="auto"/>
            <w:shd w:val="clear"/>
            <w:vAlign w:val="center"/>
          </w:tcPr>
          <w:p w14:paraId="0CCFA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每日返还仙玉、离线收益+20%、历练次数+1、一键收取</w:t>
            </w:r>
          </w:p>
        </w:tc>
        <w:tc>
          <w:tcPr>
            <w:tcW w:w="0" w:type="auto"/>
            <w:shd w:val="clear"/>
            <w:vAlign w:val="center"/>
          </w:tcPr>
          <w:p w14:paraId="6EDDF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微氪首选，高性价比</w:t>
            </w:r>
          </w:p>
        </w:tc>
      </w:tr>
      <w:tr w14:paraId="6DDC7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74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季卡（悟道卡）</w:t>
            </w:r>
          </w:p>
        </w:tc>
        <w:tc>
          <w:tcPr>
            <w:tcW w:w="0" w:type="auto"/>
            <w:shd w:val="clear"/>
            <w:vAlign w:val="center"/>
          </w:tcPr>
          <w:p w14:paraId="3D830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90天</w:t>
            </w:r>
          </w:p>
        </w:tc>
        <w:tc>
          <w:tcPr>
            <w:tcW w:w="0" w:type="auto"/>
            <w:shd w:val="clear"/>
            <w:vAlign w:val="center"/>
          </w:tcPr>
          <w:p w14:paraId="3B69A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月卡全部权益+炼制加速30%、商队收益+15%、专属头像框</w:t>
            </w:r>
          </w:p>
        </w:tc>
        <w:tc>
          <w:tcPr>
            <w:tcW w:w="0" w:type="auto"/>
            <w:shd w:val="clear"/>
            <w:vAlign w:val="center"/>
          </w:tcPr>
          <w:p w14:paraId="02B16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中氪推荐，权益叠加</w:t>
            </w:r>
          </w:p>
        </w:tc>
      </w:tr>
      <w:tr w14:paraId="643E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7D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永久卡（道统卡）</w:t>
            </w:r>
          </w:p>
        </w:tc>
        <w:tc>
          <w:tcPr>
            <w:tcW w:w="0" w:type="auto"/>
            <w:shd w:val="clear"/>
            <w:vAlign w:val="center"/>
          </w:tcPr>
          <w:p w14:paraId="663A6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</w:t>
            </w:r>
          </w:p>
        </w:tc>
        <w:tc>
          <w:tcPr>
            <w:tcW w:w="0" w:type="auto"/>
            <w:shd w:val="clear"/>
            <w:vAlign w:val="center"/>
          </w:tcPr>
          <w:p w14:paraId="48787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季卡全部权益+永久专属皮肤、终身宗门日供加赠一倍、离线上限24小时</w:t>
            </w:r>
          </w:p>
        </w:tc>
        <w:tc>
          <w:tcPr>
            <w:tcW w:w="0" w:type="auto"/>
            <w:shd w:val="clear"/>
            <w:vAlign w:val="center"/>
          </w:tcPr>
          <w:p w14:paraId="4DDE4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高性价比一次性付费</w:t>
            </w:r>
          </w:p>
        </w:tc>
      </w:tr>
    </w:tbl>
    <w:p w14:paraId="3806C853">
      <w:pPr>
        <w:pStyle w:val="5"/>
        <w:keepNext w:val="0"/>
        <w:keepLines w:val="0"/>
        <w:widowControl/>
        <w:suppressLineNumbers w:val="0"/>
      </w:pPr>
      <w:r>
        <w:t>4.3.2 礼包类</w:t>
      </w:r>
    </w:p>
    <w:p w14:paraId="59ED2B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新手礼包</w:t>
      </w:r>
      <w:r>
        <w:t>：超低门槛一次性礼包，包含基础资源、稀有弟子、起步装备，帮助新手平滑度过前期</w:t>
      </w:r>
    </w:p>
    <w:p w14:paraId="389901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等级礼包</w:t>
      </w:r>
      <w:r>
        <w:t>：宗门等级、弟子境界达到对应档位可购买，内含对应阶段所需资源与材料</w:t>
      </w:r>
    </w:p>
    <w:p w14:paraId="1F74B79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每日/每周礼包</w:t>
      </w:r>
      <w:r>
        <w:t>：刷新制小额礼包，分免费/低价/高阶三档，满足不同付费需求</w:t>
      </w:r>
    </w:p>
    <w:p w14:paraId="5B5F31D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限定活动礼包</w:t>
      </w:r>
      <w:r>
        <w:t>：节日活动、版本活动期间上线，包含限定外观、稀有道具</w:t>
      </w:r>
    </w:p>
    <w:p w14:paraId="62879EFC">
      <w:pPr>
        <w:pStyle w:val="5"/>
        <w:keepNext w:val="0"/>
        <w:keepLines w:val="0"/>
        <w:widowControl/>
        <w:suppressLineNumbers w:val="0"/>
      </w:pPr>
      <w:r>
        <w:t>4.3.3 充值档位</w:t>
      </w:r>
    </w:p>
    <w:p w14:paraId="172CC3E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基础档位：6/30/68/128/328/648元，对应不同额度仙玉，首充双倍</w:t>
      </w:r>
    </w:p>
    <w:p w14:paraId="229C19F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首充福利：任意首充赠送稀有弟子、专属装备、大量资源</w:t>
      </w:r>
    </w:p>
    <w:p w14:paraId="44175C2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累充奖励：累计充值达到对应额度，解锁对应外观、特权、道具</w:t>
      </w:r>
    </w:p>
    <w:p w14:paraId="12977288">
      <w:pPr>
        <w:pStyle w:val="5"/>
        <w:keepNext w:val="0"/>
        <w:keepLines w:val="0"/>
        <w:widowControl/>
        <w:suppressLineNumbers w:val="0"/>
      </w:pPr>
      <w:r>
        <w:t>4.3.4 抽卡类付费（保底机制保障体验）</w:t>
      </w:r>
    </w:p>
    <w:p w14:paraId="5947884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弟子招募：可使用招募券或仙玉招募弟子，设置保底机制，N抽必出高品质弟子</w:t>
      </w:r>
    </w:p>
    <w:p w14:paraId="2882AD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命格寻访：稀有命格抽取渠道，设置大保底，保障付费玩家的收集预期</w:t>
      </w:r>
    </w:p>
    <w:p w14:paraId="310B76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核心规则：所有可抽取的弟子、命格，均有免费获取途径，付费仅加快收集速度</w:t>
      </w:r>
    </w:p>
    <w:p w14:paraId="351C309E">
      <w:pPr>
        <w:pStyle w:val="4"/>
        <w:keepNext w:val="0"/>
        <w:keepLines w:val="0"/>
        <w:widowControl/>
        <w:suppressLineNumbers w:val="0"/>
      </w:pPr>
      <w:r>
        <w:t>4.4 付费分层与平衡保障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8"/>
        <w:gridCol w:w="1126"/>
        <w:gridCol w:w="3543"/>
        <w:gridCol w:w="2959"/>
      </w:tblGrid>
      <w:tr w14:paraId="4632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1FED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玩家类型</w:t>
            </w:r>
          </w:p>
        </w:tc>
        <w:tc>
          <w:tcPr>
            <w:tcW w:w="0" w:type="auto"/>
            <w:shd w:val="clear"/>
            <w:vAlign w:val="center"/>
          </w:tcPr>
          <w:p w14:paraId="59F90F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付费区间</w:t>
            </w:r>
          </w:p>
        </w:tc>
        <w:tc>
          <w:tcPr>
            <w:tcW w:w="0" w:type="auto"/>
            <w:shd w:val="clear"/>
            <w:vAlign w:val="center"/>
          </w:tcPr>
          <w:p w14:paraId="053D13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核心体验</w:t>
            </w:r>
          </w:p>
        </w:tc>
        <w:tc>
          <w:tcPr>
            <w:tcW w:w="0" w:type="auto"/>
            <w:shd w:val="clear"/>
            <w:vAlign w:val="center"/>
          </w:tcPr>
          <w:p w14:paraId="2C220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平衡保障</w:t>
            </w:r>
          </w:p>
        </w:tc>
      </w:tr>
      <w:tr w14:paraId="1EE94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3A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零氪玩家</w:t>
            </w:r>
          </w:p>
        </w:tc>
        <w:tc>
          <w:tcPr>
            <w:tcW w:w="0" w:type="auto"/>
            <w:shd w:val="clear"/>
            <w:vAlign w:val="center"/>
          </w:tcPr>
          <w:p w14:paraId="592B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0元</w:t>
            </w:r>
          </w:p>
        </w:tc>
        <w:tc>
          <w:tcPr>
            <w:tcW w:w="0" w:type="auto"/>
            <w:shd w:val="clear"/>
            <w:vAlign w:val="center"/>
          </w:tcPr>
          <w:p w14:paraId="7E348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可体验全部核心玩法，所有内容均可通过时间解锁</w:t>
            </w:r>
          </w:p>
        </w:tc>
        <w:tc>
          <w:tcPr>
            <w:tcW w:w="0" w:type="auto"/>
            <w:shd w:val="clear"/>
            <w:vAlign w:val="center"/>
          </w:tcPr>
          <w:p w14:paraId="696FE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核心内容零门槛，付费仅加速不独占</w:t>
            </w:r>
          </w:p>
        </w:tc>
      </w:tr>
      <w:tr w14:paraId="56209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6B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微氪玩家</w:t>
            </w:r>
          </w:p>
        </w:tc>
        <w:tc>
          <w:tcPr>
            <w:tcW w:w="0" w:type="auto"/>
            <w:shd w:val="clear"/>
            <w:vAlign w:val="center"/>
          </w:tcPr>
          <w:p w14:paraId="5D9E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月卡+首充</w:t>
            </w:r>
          </w:p>
        </w:tc>
        <w:tc>
          <w:tcPr>
            <w:tcW w:w="0" w:type="auto"/>
            <w:shd w:val="clear"/>
            <w:vAlign w:val="center"/>
          </w:tcPr>
          <w:p w14:paraId="4D948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体验更顺滑，减少等待时间，每日收益提升</w:t>
            </w:r>
          </w:p>
        </w:tc>
        <w:tc>
          <w:tcPr>
            <w:tcW w:w="0" w:type="auto"/>
            <w:shd w:val="clear"/>
            <w:vAlign w:val="center"/>
          </w:tcPr>
          <w:p w14:paraId="2A8B6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与零氪玩家无数值代差，仅效率差异</w:t>
            </w:r>
          </w:p>
        </w:tc>
      </w:tr>
      <w:tr w14:paraId="3E02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56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中氪玩家</w:t>
            </w:r>
          </w:p>
        </w:tc>
        <w:tc>
          <w:tcPr>
            <w:tcW w:w="0" w:type="auto"/>
            <w:shd w:val="clear"/>
            <w:vAlign w:val="center"/>
          </w:tcPr>
          <w:p w14:paraId="1B49D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月卡+定期礼包</w:t>
            </w:r>
          </w:p>
        </w:tc>
        <w:tc>
          <w:tcPr>
            <w:tcW w:w="0" w:type="auto"/>
            <w:shd w:val="clear"/>
            <w:vAlign w:val="center"/>
          </w:tcPr>
          <w:p w14:paraId="7BC20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成长速度快，收集进度快，排行榜中上游</w:t>
            </w:r>
          </w:p>
        </w:tc>
        <w:tc>
          <w:tcPr>
            <w:tcW w:w="0" w:type="auto"/>
            <w:shd w:val="clear"/>
            <w:vAlign w:val="center"/>
          </w:tcPr>
          <w:p w14:paraId="546C0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无法形成碾压，零氪玩家时间积累可追赶</w:t>
            </w:r>
          </w:p>
        </w:tc>
      </w:tr>
      <w:tr w14:paraId="7A47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B0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重氪玩家</w:t>
            </w:r>
          </w:p>
        </w:tc>
        <w:tc>
          <w:tcPr>
            <w:tcW w:w="0" w:type="auto"/>
            <w:shd w:val="clear"/>
            <w:vAlign w:val="center"/>
          </w:tcPr>
          <w:p w14:paraId="69BC3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高额充值</w:t>
            </w:r>
          </w:p>
        </w:tc>
        <w:tc>
          <w:tcPr>
            <w:tcW w:w="0" w:type="auto"/>
            <w:shd w:val="clear"/>
            <w:vAlign w:val="center"/>
          </w:tcPr>
          <w:p w14:paraId="4B76C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全收集、排行榜顶端、专属外观装饰</w:t>
            </w:r>
          </w:p>
        </w:tc>
        <w:tc>
          <w:tcPr>
            <w:tcW w:w="0" w:type="auto"/>
            <w:shd w:val="clear"/>
            <w:vAlign w:val="center"/>
          </w:tcPr>
          <w:p w14:paraId="5462E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仅外观与收集度差异，无破坏平衡的属性</w:t>
            </w:r>
          </w:p>
        </w:tc>
      </w:tr>
    </w:tbl>
    <w:p w14:paraId="7AC0F18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平衡铁律</w:t>
      </w:r>
      <w:r>
        <w:t>：</w:t>
      </w:r>
    </w:p>
    <w:p w14:paraId="75E521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不存在付费才能解锁的核心玩法、核心系统</w:t>
      </w:r>
    </w:p>
    <w:p w14:paraId="5B1A57E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不存在付费独有的属性、装备、弟子</w:t>
      </w:r>
    </w:p>
    <w:p w14:paraId="317939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所有付费资源类道具，均有免费获取途径，仅获取速度不同</w:t>
      </w:r>
    </w:p>
    <w:p w14:paraId="70C2D4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排行榜赛季重置，避免永久固化差距</w:t>
      </w:r>
    </w:p>
    <w:p w14:paraId="1C8DE3A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b/>
          <w:color w:val="FF0000"/>
        </w:rPr>
        <w:t>4.5 外观尊享体系：VIP尊号与头像框</w:t>
      </w:r>
    </w:p>
    <w:p>
      <w:r>
        <w:rPr>
          <w:b/>
          <w:color w:val="FF0000"/>
        </w:rPr>
        <w:t>本节统一定义游戏的「外观尊享」商业化层：VIP 尊号（外显称谓）+ 头像框视觉系统（独立 ring 层）。设计铁律：所有外观仅外显，不带任何属性/数值/战斗加成；与数值付费彻底解耦，仅服务身份认同与社交展示。</w:t>
      </w:r>
    </w:p>
    <w:p>
      <w:pPr>
        <w:pStyle w:val="5"/>
      </w:pPr>
      <w:r>
        <w:rPr>
          <w:b/>
          <w:color w:val="FF0000"/>
        </w:rPr>
        <w:t>4.5.1 VIP 尊号与玉牌外观</w:t>
      </w:r>
    </w:p>
    <w:p>
      <w:r>
        <w:rPr>
          <w:b/>
          <w:color w:val="FF0000"/>
        </w:rPr>
        <w:t>仙缘体系自 V1→V12 共 12 级玉牌，定价 6/30/98/198/328/648/1280/1980/3280/6480/12800/50000 元（与 GDD §12.5.1 一致）。每一级玉牌绑定一个独立尊号（纯外显称谓，不带属性）：青玉·新晋 → 白玉·客卿 → 翠玉·玉衡 → 碧玉·护道 → 墨玉·供奉 → 玄玉初阶·镇岳 → 紫玉·擎天 → 奇玉·天命 → 星髓·霸主 → 月华·至尊 → 日耀·圣主 → 太初·道祖。</w:t>
      </w:r>
    </w:p>
    <w:p>
      <w:r>
        <w:rPr>
          <w:b/>
          <w:color w:val="FF0000"/>
        </w:rPr>
        <w:t>尊号在宗门名录、排行榜、跨服、对话等所有外显场景自动展示，与「仙缘权益表」解耦：尊号只换称谓，权益（基础日供翻倍、专属任务、商城折扣等）走 4.2 的权益表。这样既满足付费玩家的身份感，又避免「买称谓=买数值」的合规风险。</w:t>
      </w:r>
    </w:p>
    <w:p>
      <w:pPr>
        <w:pStyle w:val="5"/>
      </w:pPr>
      <w:r>
        <w:rPr>
          <w:b/>
          <w:color w:val="FF0000"/>
        </w:rPr>
        <w:t>4.5.2 头像框视觉系统</w:t>
      </w:r>
    </w:p>
    <w:p>
      <w:r>
        <w:rPr>
          <w:b/>
          <w:color w:val="FF0000"/>
        </w:rPr>
        <w:t>头像框 = 独立 ring 层叠在圆形头像 mask 之上，不进 mask 计算；尺寸规范为 顶栏95 / 预览120 / 面板160 / 列表56 像素。玩家每次进入主城、详情、列表、排行，所选头像框会按当前场景尺寸自动渲染。</w:t>
      </w:r>
    </w:p>
    <w:p>
      <w:r>
        <w:rPr>
          <w:b/>
          <w:color w:val="FF0000"/>
        </w:rPr>
        <w:t>系统分三层：</w:t>
      </w:r>
    </w:p>
    <w:p>
      <w:r>
        <w:rPr>
          <w:b/>
          <w:color w:val="FF0000"/>
        </w:rPr>
        <w:t>① 基础 5 档 + 碧玉过渡（材质推导自动升级）：素铜 / 银纹 / 金边 / 紫霞 / 彩光·极 + 碧玉过渡。随 VIP 玉牌材质等级自动升级，零额外成本，照顾所有玩家的基础尊享感。</w:t>
      </w:r>
    </w:p>
    <w:p>
      <w:r>
        <w:rPr>
          <w:b/>
          <w:color w:val="FF0000"/>
        </w:rPr>
        <w:t>② VIP 赠框 8 张（首充 + V6~V12 每级 1 个）：鎏金鳞纹·初（首充）/ 玄青冷玉（V6）/ 紫玉流光（V7）/ 奇玉青华（V8）/ 星空髓（V9）/ 月华冷辉（V10）/ 日耀金轮（V11）/ 太初鸿蒙（V12）。与基础 5 档平行共享同一装备槽，按 VIP 等级/首充状态自动解锁。</w:t>
      </w:r>
    </w:p>
    <w:p>
      <w:r>
        <w:rPr>
          <w:b/>
          <w:color w:val="FF0000"/>
        </w:rPr>
        <w:t>③ 活动框 + 奇遇专属 + 图录专属（渠道解锁）：周年庆金龙 / 春节祥云 / 圣诞冰晶 / 万圣紫幽 四大主题活动框；奇遇/图录进度达阈值解锁的专属框。详见 4.5.3。</w:t>
      </w:r>
    </w:p>
    <w:p>
      <w:r>
        <w:rPr>
          <w:b/>
          <w:color w:val="FF0000"/>
        </w:rPr>
        <w:t>亮边保底铁律：深色材质框（玄玉、墨玉等）外缘必须叠加高对比亮金 #D6B16A 或冷白描边 + 外发光 halo，确保小尺寸（顶栏95 / 列表56）下不糊成黑圈；星轨、月相、虹光、卷草等强视觉 motif 仅在高尺寸（预览120 / 面板160）可见。</w:t>
      </w:r>
    </w:p>
    <w:p>
      <w:pPr>
        <w:pStyle w:val="5"/>
      </w:pPr>
      <w:r>
        <w:rPr>
          <w:b/>
          <w:color w:val="FF0000"/>
        </w:rPr>
        <w:t>4.5.3 解锁渠道总览（一渠道双解锁）</w:t>
      </w:r>
    </w:p>
    <w:p>
      <w:r>
        <w:rPr>
          <w:b/>
          <w:color w:val="FF0000"/>
        </w:rPr>
        <w:t>每个 unlock 条目同时关联「头像框 frame_id + 头像 avatar_id」（允许只给其一），解锁时两个 catalog 各自增条；装备时独立选择，框与头像可自由混搭。</w:t>
      </w:r>
    </w:p>
    <w:p>
      <w:r>
        <w:rPr>
          <w:b/>
          <w:color w:val="FF0000"/>
        </w:rPr>
        <w:t>① 奇遇解锁（双计数器，不污染奇遇掉落池）：完成「奇遇总数」10/30/80/200 次 + 完成「高级奇遇」（稀有及以上）1/5/15/30 次，各自 4 档阈值共 8 档专属头像框 + 头像；按"初期留存 → 长期挑战"梯度。</w:t>
      </w:r>
    </w:p>
    <w:p>
      <w:r>
        <w:rPr>
          <w:b/>
          <w:color w:val="FF0000"/>
        </w:rPr>
        <w:t>② 图录数量解锁（绝对数量阈值，不取百分比）：总图录达 5/12/25/35 + 全分类集齐 6 + 总图录 47（满） = 6 档专属头像框 + 头像；后期图录体量大时百分比无意义，以绝对数驱动收藏成就感。</w:t>
      </w:r>
    </w:p>
    <w:p>
      <w:r>
        <w:rPr>
          <w:b/>
          <w:color w:val="FF0000"/>
        </w:rPr>
        <w:t>③ VIP 头像框：首充送 1 个「鎏金鳞纹·初」（不限金额） + 累充里程碑额外送 + V6~V12 每级解锁 1 个共 7 张，永久 expire_at=0。</w:t>
      </w:r>
    </w:p>
    <w:p>
      <w:r>
        <w:rPr>
          <w:b/>
          <w:color w:val="FF0000"/>
        </w:rPr>
        <w:t>近期开发优先级：上述三类渠道「奇遇/图录/VIP 头像框」用户已明确为「近期马上开发」范畴，数据层骨架（catalog + 阈值表 + 统一评估器）已落地于 game_state.gd，pre_f5 全绿通过，待美术资产从 .workbuddy/avatar_frame_samples/ 同步至 res://art/avatar_frames/ 后即可串联触发链路。</w:t>
      </w:r>
    </w:p>
    <w:p w14:paraId="00332109">
      <w:pPr>
        <w:pStyle w:val="3"/>
        <w:keepNext w:val="0"/>
        <w:keepLines w:val="0"/>
        <w:widowControl/>
        <w:suppressLineNumbers w:val="0"/>
      </w:pPr>
      <w:r>
        <w:t>五、玩家互动社交体系</w:t>
      </w:r>
    </w:p>
    <w:p w14:paraId="06713A0F">
      <w:pPr>
        <w:pStyle w:val="4"/>
        <w:keepNext w:val="0"/>
        <w:keepLines w:val="0"/>
        <w:widowControl/>
        <w:suppressLineNumbers w:val="0"/>
      </w:pPr>
      <w:r>
        <w:t>5.1 整体社交定位</w:t>
      </w:r>
    </w:p>
    <w:p w14:paraId="1C7B5623">
      <w:pPr>
        <w:pStyle w:val="8"/>
        <w:keepNext w:val="0"/>
        <w:keepLines w:val="0"/>
        <w:widowControl/>
        <w:suppressLineNumbers w:val="0"/>
      </w:pPr>
      <w:r>
        <w:t>轻量化社交，以「弱互动、强对比、低压力」为核心，不做重度实时社交，贴合放置手游的碎片化体验，社交行为均为正向激励，无强制PVP对抗。</w:t>
      </w:r>
    </w:p>
    <w:p w14:paraId="0B59D16F">
      <w:pPr>
        <w:pStyle w:val="4"/>
        <w:keepNext w:val="0"/>
        <w:keepLines w:val="0"/>
        <w:widowControl/>
        <w:suppressLineNumbers w:val="0"/>
      </w:pPr>
      <w:r>
        <w:t>5.2 核心社交功能</w:t>
      </w:r>
    </w:p>
    <w:p w14:paraId="29FDECEA">
      <w:pPr>
        <w:pStyle w:val="5"/>
        <w:keepNext w:val="0"/>
        <w:keepLines w:val="0"/>
        <w:widowControl/>
        <w:suppressLineNumbers w:val="0"/>
      </w:pPr>
      <w:r>
        <w:t>5.2.1 道友互访系统</w:t>
      </w:r>
    </w:p>
    <w:p w14:paraId="3BF99CE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功能：玩家可通过ID搜索、排行榜、推荐列表访问其他玩家的宗门</w:t>
      </w:r>
    </w:p>
    <w:p w14:paraId="7998202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互动操作：点赞、留言、赠送友情点</w:t>
      </w:r>
    </w:p>
    <w:p w14:paraId="3BEEB4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奖励：每日首次访问、被点赞、收到友情点均可获得少量奖励</w:t>
      </w:r>
    </w:p>
    <w:p w14:paraId="438EE76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定位：轻量化社交，满足玩家展示与探索需求，无强制社交压力</w:t>
      </w:r>
    </w:p>
    <w:p w14:paraId="2E1D0F8E">
      <w:pPr>
        <w:pStyle w:val="5"/>
        <w:keepNext w:val="0"/>
        <w:keepLines w:val="0"/>
        <w:widowControl/>
        <w:suppressLineNumbers w:val="0"/>
      </w:pPr>
      <w:r>
        <w:t>5.2.2 排行榜体系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100"/>
        <w:gridCol w:w="1260"/>
        <w:gridCol w:w="2475"/>
      </w:tblGrid>
      <w:tr w14:paraId="1AF7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D73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榜单名称</w:t>
            </w:r>
          </w:p>
        </w:tc>
        <w:tc>
          <w:tcPr>
            <w:tcW w:w="0" w:type="auto"/>
            <w:shd w:val="clear"/>
            <w:vAlign w:val="center"/>
          </w:tcPr>
          <w:p w14:paraId="520A6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排名依据</w:t>
            </w:r>
          </w:p>
        </w:tc>
        <w:tc>
          <w:tcPr>
            <w:tcW w:w="0" w:type="auto"/>
            <w:shd w:val="clear"/>
            <w:vAlign w:val="center"/>
          </w:tcPr>
          <w:p w14:paraId="23EBA8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结算周期</w:t>
            </w:r>
          </w:p>
        </w:tc>
        <w:tc>
          <w:tcPr>
            <w:tcW w:w="0" w:type="auto"/>
            <w:shd w:val="clear"/>
            <w:vAlign w:val="center"/>
          </w:tcPr>
          <w:p w14:paraId="0FC722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31D81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E7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宗门战力榜</w:t>
            </w:r>
          </w:p>
        </w:tc>
        <w:tc>
          <w:tcPr>
            <w:tcW w:w="0" w:type="auto"/>
            <w:shd w:val="clear"/>
            <w:vAlign w:val="center"/>
          </w:tcPr>
          <w:p w14:paraId="6B6F4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</w:t>
            </w:r>
          </w:p>
        </w:tc>
        <w:tc>
          <w:tcPr>
            <w:tcW w:w="0" w:type="auto"/>
            <w:shd w:val="clear"/>
            <w:vAlign w:val="center"/>
          </w:tcPr>
          <w:p w14:paraId="1A848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73DB1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灵石、功勋、限定称号</w:t>
            </w:r>
          </w:p>
        </w:tc>
      </w:tr>
      <w:tr w14:paraId="15CAE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C4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弟子巅峰榜</w:t>
            </w:r>
          </w:p>
        </w:tc>
        <w:tc>
          <w:tcPr>
            <w:tcW w:w="0" w:type="auto"/>
            <w:shd w:val="clear"/>
            <w:vAlign w:val="center"/>
          </w:tcPr>
          <w:p w14:paraId="77F8D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单个弟子最高战力</w:t>
            </w:r>
          </w:p>
        </w:tc>
        <w:tc>
          <w:tcPr>
            <w:tcW w:w="0" w:type="auto"/>
            <w:shd w:val="clear"/>
            <w:vAlign w:val="center"/>
          </w:tcPr>
          <w:p w14:paraId="266AE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50B96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稀有材料、称号</w:t>
            </w:r>
          </w:p>
        </w:tc>
      </w:tr>
      <w:tr w14:paraId="592B1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C6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财富声望榜</w:t>
            </w:r>
          </w:p>
        </w:tc>
        <w:tc>
          <w:tcPr>
            <w:tcW w:w="0" w:type="auto"/>
            <w:shd w:val="clear"/>
            <w:vAlign w:val="center"/>
          </w:tcPr>
          <w:p w14:paraId="5F364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宗门总财富+声望值</w:t>
            </w:r>
          </w:p>
        </w:tc>
        <w:tc>
          <w:tcPr>
            <w:tcW w:w="0" w:type="auto"/>
            <w:shd w:val="clear"/>
            <w:vAlign w:val="center"/>
          </w:tcPr>
          <w:p w14:paraId="4A29C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每月结算</w:t>
            </w:r>
          </w:p>
        </w:tc>
        <w:tc>
          <w:tcPr>
            <w:tcW w:w="0" w:type="auto"/>
            <w:shd w:val="clear"/>
            <w:vAlign w:val="center"/>
          </w:tcPr>
          <w:p w14:paraId="1D896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限定头像框、仙玉</w:t>
            </w:r>
          </w:p>
        </w:tc>
      </w:tr>
      <w:tr w14:paraId="02B3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75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秘境进度榜</w:t>
            </w:r>
          </w:p>
        </w:tc>
        <w:tc>
          <w:tcPr>
            <w:tcW w:w="0" w:type="auto"/>
            <w:shd w:val="clear"/>
            <w:vAlign w:val="center"/>
          </w:tcPr>
          <w:p w14:paraId="2D334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秘境通关层数</w:t>
            </w:r>
          </w:p>
        </w:tc>
        <w:tc>
          <w:tcPr>
            <w:tcW w:w="0" w:type="auto"/>
            <w:shd w:val="clear"/>
            <w:vAlign w:val="center"/>
          </w:tcPr>
          <w:p w14:paraId="58BF7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赛季结算</w:t>
            </w:r>
          </w:p>
        </w:tc>
        <w:tc>
          <w:tcPr>
            <w:tcW w:w="0" w:type="auto"/>
            <w:shd w:val="clear"/>
            <w:vAlign w:val="center"/>
          </w:tcPr>
          <w:p w14:paraId="6F438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稀有命格、专属奖励</w:t>
            </w:r>
          </w:p>
        </w:tc>
      </w:tr>
    </w:tbl>
    <w:p w14:paraId="057944A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规则：排行榜仅展示前100名，所有玩家可查看</w:t>
      </w:r>
    </w:p>
    <w:p w14:paraId="045B42B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平衡：奖励以装饰、称号、稀有材料为主，无碾压性属性奖励</w:t>
      </w:r>
    </w:p>
    <w:p w14:paraId="6C8A8E5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重置：赛季制重置，避免差距永久固化</w:t>
      </w:r>
    </w:p>
    <w:p w14:paraId="510D7FEA">
      <w:pPr>
        <w:pStyle w:val="5"/>
        <w:keepNext w:val="0"/>
        <w:keepLines w:val="0"/>
        <w:widowControl/>
        <w:suppressLineNumbers w:val="0"/>
      </w:pPr>
      <w:r>
        <w:t>5.2.3 道友互助系统</w:t>
      </w:r>
    </w:p>
    <w:p w14:paraId="108DBE9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功能：每日可为好友/道友的历练、建筑升级助力</w:t>
      </w:r>
    </w:p>
    <w:p w14:paraId="77C54DF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效果：助力后对方对应操作时间减少5%，自己获得友情点</w:t>
      </w:r>
    </w:p>
    <w:p w14:paraId="091F2A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友情点用途：兑换招募券、基础材料、限定道具</w:t>
      </w:r>
    </w:p>
    <w:p w14:paraId="1B670D4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定位：正向互助，无负面互动，增强社交连接</w:t>
      </w:r>
    </w:p>
    <w:p w14:paraId="06752315">
      <w:pPr>
        <w:pStyle w:val="5"/>
        <w:keepNext w:val="0"/>
        <w:keepLines w:val="0"/>
        <w:widowControl/>
        <w:suppressLineNumbers w:val="0"/>
      </w:pPr>
      <w:r>
        <w:t>5.2.4 论道切磋</w:t>
      </w:r>
    </w:p>
    <w:p w14:paraId="4D4B889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功能：向其他玩家发起弟子切磋，纯模拟结算，不影响双方实际属性</w:t>
      </w:r>
    </w:p>
    <w:p w14:paraId="72F3D8A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规则：双方各出1名弟子，系统模拟战斗结算胜负</w:t>
      </w:r>
    </w:p>
    <w:p w14:paraId="70D325C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奖励：每日前3次切磋可获得功勋、友情点</w:t>
      </w:r>
    </w:p>
    <w:p w14:paraId="2B0D139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定位：验证弟子战力的社交玩法，无损失，纯正向体验</w:t>
      </w:r>
    </w:p>
    <w:p w14:paraId="62D0B4C7">
      <w:pPr>
        <w:pStyle w:val="4"/>
        <w:keepNext w:val="0"/>
        <w:keepLines w:val="0"/>
        <w:widowControl/>
        <w:suppressLineNumbers w:val="0"/>
      </w:pPr>
      <w:r>
        <w:t>5.3 中期社交：仙盟系统</w:t>
      </w:r>
    </w:p>
    <w:p w14:paraId="3C4AE2AB">
      <w:pPr>
        <w:pStyle w:val="5"/>
        <w:keepNext w:val="0"/>
        <w:keepLines w:val="0"/>
        <w:widowControl/>
        <w:suppressLineNumbers w:val="0"/>
      </w:pPr>
      <w:r>
        <w:t>核心玩法</w:t>
      </w:r>
    </w:p>
    <w:p w14:paraId="21885F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玩家可创建或加入仙盟，仙盟人数上限随等级提升</w:t>
      </w:r>
    </w:p>
    <w:p w14:paraId="3E8AA4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仙盟建设：成员共同贡献建设仙盟，解锁仙盟商店、仙盟阵法、仙盟秘境</w:t>
      </w:r>
    </w:p>
    <w:p w14:paraId="2BAD439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仙盟商店：使用盟贡兑换稀有道具、限定材料</w:t>
      </w:r>
    </w:p>
    <w:p w14:paraId="3382811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仙盟Boss：每周开启仙盟共同挑战Boss，按贡献分配奖励</w:t>
      </w:r>
    </w:p>
    <w:p w14:paraId="483AAF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仙盟论道：盟内成员互动、切磋、互助加成提升</w:t>
      </w:r>
    </w:p>
    <w:p w14:paraId="77DD45A7">
      <w:pPr>
        <w:pStyle w:val="5"/>
        <w:keepNext w:val="0"/>
        <w:keepLines w:val="0"/>
        <w:widowControl/>
        <w:suppressLineNumbers w:val="0"/>
      </w:pPr>
      <w:r>
        <w:t>社交价值</w:t>
      </w:r>
    </w:p>
    <w:p w14:paraId="4C3150E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提供长线社交归属感，提升玩家留存</w:t>
      </w:r>
    </w:p>
    <w:p w14:paraId="0EC4067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形成群体目标，增强玩家粘性</w:t>
      </w:r>
    </w:p>
    <w:p w14:paraId="60092F0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盟内互助，降低新手入门门槛</w:t>
      </w:r>
    </w:p>
    <w:p w14:paraId="2B32E05C">
      <w:pPr>
        <w:pStyle w:val="4"/>
        <w:keepNext w:val="0"/>
        <w:keepLines w:val="0"/>
        <w:widowControl/>
        <w:suppressLineNumbers w:val="0"/>
      </w:pPr>
      <w:r>
        <w:t>5.4 社交设计原则</w:t>
      </w:r>
    </w:p>
    <w:p w14:paraId="4874DE4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弱社交压力</w:t>
      </w:r>
      <w:r>
        <w:t>：所有社交功能均为可选，不强制社交，单机玩家也可完整体验游戏</w:t>
      </w:r>
    </w:p>
    <w:p w14:paraId="138A64B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全正向互动</w:t>
      </w:r>
      <w:r>
        <w:t>：仅做点赞、互助、切磋等正向行为，无掠夺、攻击、辱骂等负面互动</w:t>
      </w:r>
    </w:p>
    <w:p w14:paraId="585068E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不影响核心平衡</w:t>
      </w:r>
      <w:r>
        <w:t>：社交奖励以材料、外观、称号为主，不提供破坏平衡的属性加成</w:t>
      </w:r>
    </w:p>
    <w:p w14:paraId="27135AF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轻量化操作</w:t>
      </w:r>
      <w:r>
        <w:t>：社交操作均为一键式，不占用大量时间，贴合放置手游定位</w:t>
      </w:r>
    </w:p>
    <w:p w14:paraId="669B954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04CF8">
      <w:pPr>
        <w:pStyle w:val="3"/>
        <w:keepNext w:val="0"/>
        <w:keepLines w:val="0"/>
        <w:widowControl/>
        <w:suppressLineNumbers w:val="0"/>
      </w:pPr>
      <w:r>
        <w:t>六、全局新手指引体系</w:t>
      </w:r>
    </w:p>
    <w:p w14:paraId="392244E6">
      <w:pPr>
        <w:pStyle w:val="4"/>
        <w:keepNext w:val="0"/>
        <w:keepLines w:val="0"/>
        <w:widowControl/>
        <w:suppressLineNumbers w:val="0"/>
      </w:pPr>
      <w:r>
        <w:t>6.1 指引设计原则</w:t>
      </w:r>
    </w:p>
    <w:p w14:paraId="73C83C6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循序渐进</w:t>
      </w:r>
      <w:r>
        <w:t>：按游戏进程逐步解锁功能与对应指引，不一次性堆砌所有内容</w:t>
      </w:r>
    </w:p>
    <w:p w14:paraId="0FED0BB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强弱结合</w:t>
      </w:r>
      <w:r>
        <w:t>：核心操作强制引导，次要功能气泡提示，支持跳过</w:t>
      </w:r>
    </w:p>
    <w:p w14:paraId="2BA488B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目标驱动</w:t>
      </w:r>
      <w:r>
        <w:t>：每段指引对应明确的目标与奖励，给玩家清晰的正反馈</w:t>
      </w:r>
    </w:p>
    <w:p w14:paraId="240DA8C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不打断体验</w:t>
      </w:r>
      <w:r>
        <w:t>：指引尽量融入游戏流程，避免生硬弹窗打断沉浸感</w:t>
      </w:r>
    </w:p>
    <w:p w14:paraId="2B64C2F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世界观贴合</w:t>
      </w:r>
      <w:r>
        <w:t>：指引由对应NPC/弟子发布，而非系统生硬提示，符合修仙语境</w:t>
      </w:r>
    </w:p>
    <w:p w14:paraId="47945D8F">
      <w:pPr>
        <w:pStyle w:val="4"/>
        <w:keepNext w:val="0"/>
        <w:keepLines w:val="0"/>
        <w:widowControl/>
        <w:suppressLineNumbers w:val="0"/>
      </w:pPr>
      <w:r>
        <w:t>6.2 分阶段指引详情</w:t>
      </w:r>
    </w:p>
    <w:p w14:paraId="75929ED9">
      <w:pPr>
        <w:pStyle w:val="5"/>
        <w:keepNext w:val="0"/>
        <w:keepLines w:val="0"/>
        <w:widowControl/>
        <w:suppressLineNumbers w:val="0"/>
      </w:pPr>
      <w:r>
        <w:t>6.2.1 序章强制引导（开宗立派，0-10分钟）</w:t>
      </w:r>
    </w:p>
    <w:p w14:paraId="27A2E9B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：玩家进入游戏后的首次强制引导，教会最基础的操作与核心概念，不可跳过。 </w:t>
      </w:r>
      <w:r>
        <w:rPr>
          <w:rStyle w:val="11"/>
        </w:rPr>
        <w:t>引导节点清单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9"/>
        <w:gridCol w:w="4388"/>
        <w:gridCol w:w="2326"/>
        <w:gridCol w:w="1163"/>
      </w:tblGrid>
      <w:tr w14:paraId="6F3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DE1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14C86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763C85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操作目标</w:t>
            </w:r>
          </w:p>
        </w:tc>
        <w:tc>
          <w:tcPr>
            <w:tcW w:w="0" w:type="auto"/>
            <w:shd w:val="clear"/>
            <w:vAlign w:val="center"/>
          </w:tcPr>
          <w:p w14:paraId="77DDEE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44C77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67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200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剧情开场，交代宗门背景，玩家接任宗主身份</w:t>
            </w:r>
          </w:p>
        </w:tc>
        <w:tc>
          <w:tcPr>
            <w:tcW w:w="0" w:type="auto"/>
            <w:shd w:val="clear"/>
            <w:vAlign w:val="center"/>
          </w:tcPr>
          <w:p w14:paraId="236F9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点击继续</w:t>
            </w:r>
          </w:p>
        </w:tc>
        <w:tc>
          <w:tcPr>
            <w:tcW w:w="0" w:type="auto"/>
            <w:shd w:val="clear"/>
            <w:vAlign w:val="center"/>
          </w:tcPr>
          <w:p w14:paraId="5FD74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C16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60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5725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介绍宗门正殿，讲解宗门等级与职司体系基础</w:t>
            </w:r>
          </w:p>
        </w:tc>
        <w:tc>
          <w:tcPr>
            <w:tcW w:w="0" w:type="auto"/>
            <w:shd w:val="clear"/>
            <w:vAlign w:val="center"/>
          </w:tcPr>
          <w:p w14:paraId="1A37C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点击宗门正殿</w:t>
            </w:r>
          </w:p>
        </w:tc>
        <w:tc>
          <w:tcPr>
            <w:tcW w:w="0" w:type="auto"/>
            <w:shd w:val="clear"/>
            <w:vAlign w:val="center"/>
          </w:tcPr>
          <w:p w14:paraId="24FD8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4B7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D7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2BF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引导升级第一次建筑，讲解升级规则与产出逻辑</w:t>
            </w:r>
          </w:p>
        </w:tc>
        <w:tc>
          <w:tcPr>
            <w:tcW w:w="0" w:type="auto"/>
            <w:shd w:val="clear"/>
            <w:vAlign w:val="center"/>
          </w:tcPr>
          <w:p w14:paraId="3B6C6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点击升级正殿</w:t>
            </w:r>
          </w:p>
        </w:tc>
        <w:tc>
          <w:tcPr>
            <w:tcW w:w="0" w:type="auto"/>
            <w:shd w:val="clear"/>
            <w:vAlign w:val="center"/>
          </w:tcPr>
          <w:p w14:paraId="6CAA4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少量灵石</w:t>
            </w:r>
          </w:p>
        </w:tc>
      </w:tr>
      <w:tr w14:paraId="7DBCF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3D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F27D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解锁接引堂，由接引执事讲解弟子招募功能</w:t>
            </w:r>
          </w:p>
        </w:tc>
        <w:tc>
          <w:tcPr>
            <w:tcW w:w="0" w:type="auto"/>
            <w:shd w:val="clear"/>
            <w:vAlign w:val="center"/>
          </w:tcPr>
          <w:p w14:paraId="685DE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点击接引堂</w:t>
            </w:r>
          </w:p>
        </w:tc>
        <w:tc>
          <w:tcPr>
            <w:tcW w:w="0" w:type="auto"/>
            <w:shd w:val="clear"/>
            <w:vAlign w:val="center"/>
          </w:tcPr>
          <w:p w14:paraId="283F0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7E78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E2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7B1A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引导招募第一名弟子，讲解弟子基础属性与境界</w:t>
            </w:r>
          </w:p>
        </w:tc>
        <w:tc>
          <w:tcPr>
            <w:tcW w:w="0" w:type="auto"/>
            <w:shd w:val="clear"/>
            <w:vAlign w:val="center"/>
          </w:tcPr>
          <w:p w14:paraId="283F3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确认招募弟子</w:t>
            </w:r>
          </w:p>
        </w:tc>
        <w:tc>
          <w:tcPr>
            <w:tcW w:w="0" w:type="auto"/>
            <w:shd w:val="clear"/>
            <w:vAlign w:val="center"/>
          </w:tcPr>
          <w:p w14:paraId="038E7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首名弟子</w:t>
            </w:r>
          </w:p>
        </w:tc>
      </w:tr>
      <w:tr w14:paraId="6EFF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46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07CA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解锁灵田，讲解资源产出与收取规则</w:t>
            </w:r>
          </w:p>
        </w:tc>
        <w:tc>
          <w:tcPr>
            <w:tcW w:w="0" w:type="auto"/>
            <w:shd w:val="clear"/>
            <w:vAlign w:val="center"/>
          </w:tcPr>
          <w:p w14:paraId="6AE62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点击收取草药</w:t>
            </w:r>
          </w:p>
        </w:tc>
        <w:tc>
          <w:tcPr>
            <w:tcW w:w="0" w:type="auto"/>
            <w:shd w:val="clear"/>
            <w:vAlign w:val="center"/>
          </w:tcPr>
          <w:p w14:paraId="76966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草药×10</w:t>
            </w:r>
          </w:p>
        </w:tc>
      </w:tr>
      <w:tr w14:paraId="18570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60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8EFB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解锁历练入口，讲解派遣玩法与收益</w:t>
            </w:r>
          </w:p>
        </w:tc>
        <w:tc>
          <w:tcPr>
            <w:tcW w:w="0" w:type="auto"/>
            <w:shd w:val="clear"/>
            <w:vAlign w:val="center"/>
          </w:tcPr>
          <w:p w14:paraId="5517F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派遣弟子完成第一次历练</w:t>
            </w:r>
          </w:p>
        </w:tc>
        <w:tc>
          <w:tcPr>
            <w:tcW w:w="0" w:type="auto"/>
            <w:shd w:val="clear"/>
            <w:vAlign w:val="center"/>
          </w:tcPr>
          <w:p w14:paraId="70AC3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灵石、灵气</w:t>
            </w:r>
          </w:p>
        </w:tc>
      </w:tr>
      <w:tr w14:paraId="6D1C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8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A532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讲解弟子详情入口，引导查看弟子属性与职位</w:t>
            </w:r>
          </w:p>
        </w:tc>
        <w:tc>
          <w:tcPr>
            <w:tcW w:w="0" w:type="auto"/>
            <w:shd w:val="clear"/>
            <w:vAlign w:val="center"/>
          </w:tcPr>
          <w:p w14:paraId="52AE8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打开弟子详情页</w:t>
            </w:r>
          </w:p>
        </w:tc>
        <w:tc>
          <w:tcPr>
            <w:tcW w:w="0" w:type="auto"/>
            <w:shd w:val="clear"/>
            <w:vAlign w:val="center"/>
          </w:tcPr>
          <w:p w14:paraId="6114E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208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81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5FD3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引导完成第一次突破，讲解境界系统与修为规则</w:t>
            </w:r>
          </w:p>
        </w:tc>
        <w:tc>
          <w:tcPr>
            <w:tcW w:w="0" w:type="auto"/>
            <w:shd w:val="clear"/>
            <w:vAlign w:val="center"/>
          </w:tcPr>
          <w:p w14:paraId="78F49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弟子突破至练气2层</w:t>
            </w:r>
          </w:p>
        </w:tc>
        <w:tc>
          <w:tcPr>
            <w:tcW w:w="0" w:type="auto"/>
            <w:shd w:val="clear"/>
            <w:vAlign w:val="center"/>
          </w:tcPr>
          <w:p w14:paraId="3A0AE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修为丹×1</w:t>
            </w:r>
          </w:p>
        </w:tc>
      </w:tr>
      <w:tr w14:paraId="099DB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4C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FA4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讲解宗主闭关基础规则，提示下线即自动闭关</w:t>
            </w:r>
          </w:p>
        </w:tc>
        <w:tc>
          <w:tcPr>
            <w:tcW w:w="0" w:type="auto"/>
            <w:shd w:val="clear"/>
            <w:vAlign w:val="center"/>
          </w:tcPr>
          <w:p w14:paraId="395BD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确认知晓</w:t>
            </w:r>
          </w:p>
        </w:tc>
        <w:tc>
          <w:tcPr>
            <w:tcW w:w="0" w:type="auto"/>
            <w:shd w:val="clear"/>
            <w:vAlign w:val="center"/>
          </w:tcPr>
          <w:p w14:paraId="7F9F8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161B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21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A5FC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序章结束，赠送新手大礼包，开放自由操作</w:t>
            </w:r>
          </w:p>
        </w:tc>
        <w:tc>
          <w:tcPr>
            <w:tcW w:w="0" w:type="auto"/>
            <w:shd w:val="clear"/>
            <w:vAlign w:val="center"/>
          </w:tcPr>
          <w:p w14:paraId="39ACA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领取新手礼包</w:t>
            </w:r>
          </w:p>
        </w:tc>
        <w:tc>
          <w:tcPr>
            <w:tcW w:w="0" w:type="auto"/>
            <w:shd w:val="clear"/>
            <w:vAlign w:val="center"/>
          </w:tcPr>
          <w:p w14:paraId="5C2DA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新手大礼包</w:t>
            </w:r>
          </w:p>
        </w:tc>
      </w:tr>
    </w:tbl>
    <w:p w14:paraId="6D4C9491">
      <w:pPr>
        <w:pStyle w:val="5"/>
        <w:keepNext w:val="0"/>
        <w:keepLines w:val="0"/>
        <w:widowControl/>
        <w:suppressLineNumbers w:val="0"/>
      </w:pPr>
      <w:r>
        <w:t>6.2.2 功能解锁指引（随进程逐步触发）</w:t>
      </w:r>
    </w:p>
    <w:p w14:paraId="043BB1A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：每个新功能解锁时，同步弹出对应指引，说明功能用途、入口与基础操作，弱引导，可关闭。 </w:t>
      </w:r>
      <w:r>
        <w:rPr>
          <w:rStyle w:val="11"/>
        </w:rPr>
        <w:t>核心功能解锁指引清单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1963"/>
        <w:gridCol w:w="4787"/>
      </w:tblGrid>
      <w:tr w14:paraId="75067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AC55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187E2F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shd w:val="clear"/>
            <w:vAlign w:val="center"/>
          </w:tcPr>
          <w:p w14:paraId="214E35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指引内容</w:t>
            </w:r>
          </w:p>
        </w:tc>
      </w:tr>
      <w:tr w14:paraId="01D26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97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  <w:tc>
          <w:tcPr>
            <w:tcW w:w="0" w:type="auto"/>
            <w:shd w:val="clear"/>
            <w:vAlign w:val="center"/>
          </w:tcPr>
          <w:p w14:paraId="7E08F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矿脉+探微阁</w:t>
            </w:r>
          </w:p>
        </w:tc>
        <w:tc>
          <w:tcPr>
            <w:tcW w:w="0" w:type="auto"/>
            <w:shd w:val="clear"/>
            <w:vAlign w:val="center"/>
          </w:tcPr>
          <w:p w14:paraId="7E99A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讲解矿石产出、历练增益效果，对应堂口职能</w:t>
            </w:r>
          </w:p>
        </w:tc>
      </w:tr>
      <w:tr w14:paraId="3B081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61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  <w:tc>
          <w:tcPr>
            <w:tcW w:w="0" w:type="auto"/>
            <w:shd w:val="clear"/>
            <w:vAlign w:val="center"/>
          </w:tcPr>
          <w:p w14:paraId="78703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丹堂+器堂</w:t>
            </w:r>
          </w:p>
        </w:tc>
        <w:tc>
          <w:tcPr>
            <w:tcW w:w="0" w:type="auto"/>
            <w:shd w:val="clear"/>
            <w:vAlign w:val="center"/>
          </w:tcPr>
          <w:p w14:paraId="5E8A2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讲解炼制玩法、配方消耗、堂主任命作用</w:t>
            </w:r>
          </w:p>
        </w:tc>
      </w:tr>
      <w:tr w14:paraId="1781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92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弟子筑基</w:t>
            </w:r>
          </w:p>
        </w:tc>
        <w:tc>
          <w:tcPr>
            <w:tcW w:w="0" w:type="auto"/>
            <w:shd w:val="clear"/>
            <w:vAlign w:val="center"/>
          </w:tcPr>
          <w:p w14:paraId="0A8A3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高阶历练+堂主任命</w:t>
            </w:r>
          </w:p>
        </w:tc>
        <w:tc>
          <w:tcPr>
            <w:tcW w:w="0" w:type="auto"/>
            <w:shd w:val="clear"/>
            <w:vAlign w:val="center"/>
          </w:tcPr>
          <w:p w14:paraId="60971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解锁筑基期关卡，讲解堂主任职资格与管理职能</w:t>
            </w:r>
          </w:p>
        </w:tc>
      </w:tr>
      <w:tr w14:paraId="230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26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  <w:tc>
          <w:tcPr>
            <w:tcW w:w="0" w:type="auto"/>
            <w:shd w:val="clear"/>
            <w:vAlign w:val="center"/>
          </w:tcPr>
          <w:p w14:paraId="7BB11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功勋阁+商驿</w:t>
            </w:r>
          </w:p>
        </w:tc>
        <w:tc>
          <w:tcPr>
            <w:tcW w:w="0" w:type="auto"/>
            <w:shd w:val="clear"/>
            <w:vAlign w:val="center"/>
          </w:tcPr>
          <w:p w14:paraId="43C5D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讲解功勋体系、弟子晋升、商队贸易玩法</w:t>
            </w:r>
          </w:p>
        </w:tc>
      </w:tr>
      <w:tr w14:paraId="2A70C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FA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</w:t>
            </w:r>
          </w:p>
        </w:tc>
        <w:tc>
          <w:tcPr>
            <w:tcW w:w="0" w:type="auto"/>
            <w:shd w:val="clear"/>
            <w:vAlign w:val="center"/>
          </w:tcPr>
          <w:p w14:paraId="7DC15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2B71F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讲解阵法Buff、布置规则、阵堂堂主职能</w:t>
            </w:r>
          </w:p>
        </w:tc>
      </w:tr>
      <w:tr w14:paraId="0FF3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50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  <w:tc>
          <w:tcPr>
            <w:tcW w:w="0" w:type="auto"/>
            <w:shd w:val="clear"/>
            <w:vAlign w:val="center"/>
          </w:tcPr>
          <w:p w14:paraId="44CAA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07B64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讲解功法点、道心提升、藏经阁职能</w:t>
            </w:r>
          </w:p>
        </w:tc>
      </w:tr>
      <w:tr w14:paraId="609AD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8B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通关第5关</w:t>
            </w:r>
          </w:p>
        </w:tc>
        <w:tc>
          <w:tcPr>
            <w:tcW w:w="0" w:type="auto"/>
            <w:shd w:val="clear"/>
            <w:vAlign w:val="center"/>
          </w:tcPr>
          <w:p w14:paraId="0CFAD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纪事系统</w:t>
            </w:r>
          </w:p>
        </w:tc>
        <w:tc>
          <w:tcPr>
            <w:tcW w:w="0" w:type="auto"/>
            <w:shd w:val="clear"/>
            <w:vAlign w:val="center"/>
          </w:tcPr>
          <w:p w14:paraId="3B816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讲解纪事记录、分类查看、闭关事务汇总</w:t>
            </w:r>
          </w:p>
        </w:tc>
      </w:tr>
      <w:tr w14:paraId="1F9A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D3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第一名金丹弟子</w:t>
            </w:r>
          </w:p>
        </w:tc>
        <w:tc>
          <w:tcPr>
            <w:tcW w:w="0" w:type="auto"/>
            <w:shd w:val="clear"/>
            <w:vAlign w:val="center"/>
          </w:tcPr>
          <w:p w14:paraId="32619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副宗主委任</w:t>
            </w:r>
          </w:p>
        </w:tc>
        <w:tc>
          <w:tcPr>
            <w:tcW w:w="0" w:type="auto"/>
            <w:shd w:val="clear"/>
            <w:vAlign w:val="center"/>
          </w:tcPr>
          <w:p w14:paraId="60E07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讲解副宗主代理闭关职能、任免规则</w:t>
            </w:r>
          </w:p>
        </w:tc>
      </w:tr>
      <w:tr w14:paraId="03D5B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87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宗门等级6级</w:t>
            </w:r>
          </w:p>
        </w:tc>
        <w:tc>
          <w:tcPr>
            <w:tcW w:w="0" w:type="auto"/>
            <w:shd w:val="clear"/>
            <w:vAlign w:val="center"/>
          </w:tcPr>
          <w:p w14:paraId="2A13D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阵营系统</w:t>
            </w:r>
          </w:p>
        </w:tc>
        <w:tc>
          <w:tcPr>
            <w:tcW w:w="0" w:type="auto"/>
            <w:shd w:val="clear"/>
            <w:vAlign w:val="center"/>
          </w:tcPr>
          <w:p w14:paraId="54992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讲解阵营声望、对应权益</w:t>
            </w:r>
          </w:p>
        </w:tc>
      </w:tr>
    </w:tbl>
    <w:p w14:paraId="21C9C92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指引形式</w:t>
      </w:r>
      <w:r>
        <w:t>：</w:t>
      </w:r>
    </w:p>
    <w:p w14:paraId="1A92086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新功能解锁时，对应入口高亮闪烁，点击后弹出气泡说明</w:t>
      </w:r>
    </w:p>
    <w:p w14:paraId="0F37B39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气泡由对应堂口负责人/执事说出，符合世界观设定</w:t>
      </w:r>
    </w:p>
    <w:p w14:paraId="6F8007E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气泡包含：功能名称、核心作用、基础操作、「我知道了」按钮</w:t>
      </w:r>
    </w:p>
    <w:p w14:paraId="081AACA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仅首次解锁时触发，后续不再提示</w:t>
      </w:r>
    </w:p>
    <w:p w14:paraId="1374499A">
      <w:pPr>
        <w:pStyle w:val="5"/>
        <w:keepNext w:val="0"/>
        <w:keepLines w:val="0"/>
        <w:widowControl/>
        <w:suppressLineNumbers w:val="0"/>
      </w:pPr>
      <w:r>
        <w:t>6.2.3 新手7日目标指引</w:t>
      </w:r>
    </w:p>
    <w:p w14:paraId="3189D3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：长线目标引导，给新手清晰的每日目标，引导玩家逐步熟悉全部玩法，提升7日留存。 </w:t>
      </w:r>
      <w:r>
        <w:rPr>
          <w:rStyle w:val="11"/>
        </w:rPr>
        <w:t>每日目标与对应指引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374"/>
        <w:gridCol w:w="3513"/>
        <w:gridCol w:w="2863"/>
      </w:tblGrid>
      <w:tr w14:paraId="78B40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9A10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天数</w:t>
            </w:r>
          </w:p>
        </w:tc>
        <w:tc>
          <w:tcPr>
            <w:tcW w:w="0" w:type="auto"/>
            <w:shd w:val="clear"/>
            <w:vAlign w:val="center"/>
          </w:tcPr>
          <w:p w14:paraId="26D950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/>
            <w:vAlign w:val="center"/>
          </w:tcPr>
          <w:p w14:paraId="26FFF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07DE0B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完成奖励</w:t>
            </w:r>
          </w:p>
        </w:tc>
      </w:tr>
      <w:tr w14:paraId="22B28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9B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/>
            <w:vAlign w:val="center"/>
          </w:tcPr>
          <w:p w14:paraId="6272F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宗门基础建设</w:t>
            </w:r>
          </w:p>
        </w:tc>
        <w:tc>
          <w:tcPr>
            <w:tcW w:w="0" w:type="auto"/>
            <w:shd w:val="clear"/>
            <w:vAlign w:val="center"/>
          </w:tcPr>
          <w:p w14:paraId="44645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熟悉建筑升级、资源收取、弟子招募</w:t>
            </w:r>
          </w:p>
        </w:tc>
        <w:tc>
          <w:tcPr>
            <w:tcW w:w="0" w:type="auto"/>
            <w:shd w:val="clear"/>
            <w:vAlign w:val="center"/>
          </w:tcPr>
          <w:p w14:paraId="482A2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大量灵石、首充抵扣券</w:t>
            </w:r>
          </w:p>
        </w:tc>
      </w:tr>
      <w:tr w14:paraId="76738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5D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/>
            <w:vAlign w:val="center"/>
          </w:tcPr>
          <w:p w14:paraId="50CF1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弟子基础养成</w:t>
            </w:r>
          </w:p>
        </w:tc>
        <w:tc>
          <w:tcPr>
            <w:tcW w:w="0" w:type="auto"/>
            <w:shd w:val="clear"/>
            <w:vAlign w:val="center"/>
          </w:tcPr>
          <w:p w14:paraId="60830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熟悉境界突破、互动培养、属性查看</w:t>
            </w:r>
          </w:p>
        </w:tc>
        <w:tc>
          <w:tcPr>
            <w:tcW w:w="0" w:type="auto"/>
            <w:shd w:val="clear"/>
            <w:vAlign w:val="center"/>
          </w:tcPr>
          <w:p w14:paraId="52BF3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筑基丹×3、稀有装备</w:t>
            </w:r>
          </w:p>
        </w:tc>
      </w:tr>
      <w:tr w14:paraId="32BF2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76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第3天</w:t>
            </w:r>
          </w:p>
        </w:tc>
        <w:tc>
          <w:tcPr>
            <w:tcW w:w="0" w:type="auto"/>
            <w:shd w:val="clear"/>
            <w:vAlign w:val="center"/>
          </w:tcPr>
          <w:p w14:paraId="29F6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历练与掉落</w:t>
            </w:r>
          </w:p>
        </w:tc>
        <w:tc>
          <w:tcPr>
            <w:tcW w:w="0" w:type="auto"/>
            <w:shd w:val="clear"/>
            <w:vAlign w:val="center"/>
          </w:tcPr>
          <w:p w14:paraId="27327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熟悉派遣玩法、关卡难度、掉落规则</w:t>
            </w:r>
          </w:p>
        </w:tc>
        <w:tc>
          <w:tcPr>
            <w:tcW w:w="0" w:type="auto"/>
            <w:shd w:val="clear"/>
            <w:vAlign w:val="center"/>
          </w:tcPr>
          <w:p w14:paraId="1D1FC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大量灵气、招募券×5</w:t>
            </w:r>
          </w:p>
        </w:tc>
      </w:tr>
      <w:tr w14:paraId="17C79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1F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第4天</w:t>
            </w:r>
          </w:p>
        </w:tc>
        <w:tc>
          <w:tcPr>
            <w:tcW w:w="0" w:type="auto"/>
            <w:shd w:val="clear"/>
            <w:vAlign w:val="center"/>
          </w:tcPr>
          <w:p w14:paraId="54FFF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炼制与堂主</w:t>
            </w:r>
          </w:p>
        </w:tc>
        <w:tc>
          <w:tcPr>
            <w:tcW w:w="0" w:type="auto"/>
            <w:shd w:val="clear"/>
            <w:vAlign w:val="center"/>
          </w:tcPr>
          <w:p w14:paraId="5A7E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熟悉丹房器堂、任命第一任堂主、自动管理</w:t>
            </w:r>
          </w:p>
        </w:tc>
        <w:tc>
          <w:tcPr>
            <w:tcW w:w="0" w:type="auto"/>
            <w:shd w:val="clear"/>
            <w:vAlign w:val="center"/>
          </w:tcPr>
          <w:p w14:paraId="264D9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高级草药、矿石各×20</w:t>
            </w:r>
          </w:p>
        </w:tc>
      </w:tr>
      <w:tr w14:paraId="15B23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91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/>
            <w:vAlign w:val="center"/>
          </w:tcPr>
          <w:p w14:paraId="717F8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事件与纪事</w:t>
            </w:r>
          </w:p>
        </w:tc>
        <w:tc>
          <w:tcPr>
            <w:tcW w:w="0" w:type="auto"/>
            <w:shd w:val="clear"/>
            <w:vAlign w:val="center"/>
          </w:tcPr>
          <w:p w14:paraId="5951B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熟悉随机事件、抉择玩法、纪事记录</w:t>
            </w:r>
          </w:p>
        </w:tc>
        <w:tc>
          <w:tcPr>
            <w:tcW w:w="0" w:type="auto"/>
            <w:shd w:val="clear"/>
            <w:vAlign w:val="center"/>
          </w:tcPr>
          <w:p w14:paraId="0C8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奇遇事件券、大量功勋</w:t>
            </w:r>
          </w:p>
        </w:tc>
      </w:tr>
      <w:tr w14:paraId="403C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A3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第6天</w:t>
            </w:r>
          </w:p>
        </w:tc>
        <w:tc>
          <w:tcPr>
            <w:tcW w:w="0" w:type="auto"/>
            <w:shd w:val="clear"/>
            <w:vAlign w:val="center"/>
          </w:tcPr>
          <w:p w14:paraId="3E943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商队与声望</w:t>
            </w:r>
          </w:p>
        </w:tc>
        <w:tc>
          <w:tcPr>
            <w:tcW w:w="0" w:type="auto"/>
            <w:shd w:val="clear"/>
            <w:vAlign w:val="center"/>
          </w:tcPr>
          <w:p w14:paraId="19EBC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熟悉商队贸易、阵营声望体系</w:t>
            </w:r>
          </w:p>
        </w:tc>
        <w:tc>
          <w:tcPr>
            <w:tcW w:w="0" w:type="auto"/>
            <w:shd w:val="clear"/>
            <w:vAlign w:val="center"/>
          </w:tcPr>
          <w:p w14:paraId="00451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商队刷新符、声望令</w:t>
            </w:r>
          </w:p>
        </w:tc>
      </w:tr>
      <w:tr w14:paraId="054A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B2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第7天</w:t>
            </w:r>
          </w:p>
        </w:tc>
        <w:tc>
          <w:tcPr>
            <w:tcW w:w="0" w:type="auto"/>
            <w:shd w:val="clear"/>
            <w:vAlign w:val="center"/>
          </w:tcPr>
          <w:p w14:paraId="3B85B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综合成长+副宗主</w:t>
            </w:r>
          </w:p>
        </w:tc>
        <w:tc>
          <w:tcPr>
            <w:tcW w:w="0" w:type="auto"/>
            <w:shd w:val="clear"/>
            <w:vAlign w:val="center"/>
          </w:tcPr>
          <w:p w14:paraId="58723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宗门总战力达标、弟子筑基成功、委任副宗主</w:t>
            </w:r>
          </w:p>
        </w:tc>
        <w:tc>
          <w:tcPr>
            <w:tcW w:w="0" w:type="auto"/>
            <w:shd w:val="clear"/>
            <w:vAlign w:val="center"/>
          </w:tcPr>
          <w:p w14:paraId="29068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稀有命格、7日纪念称号、大量资源</w:t>
            </w:r>
          </w:p>
        </w:tc>
      </w:tr>
    </w:tbl>
    <w:p w14:paraId="23CB5E70">
      <w:pPr>
        <w:pStyle w:val="5"/>
        <w:keepNext w:val="0"/>
        <w:keepLines w:val="0"/>
        <w:widowControl/>
        <w:suppressLineNumbers w:val="0"/>
      </w:pPr>
      <w:r>
        <w:t>6.2.4 常驻引导体系</w:t>
      </w:r>
    </w:p>
    <w:p w14:paraId="26E02AB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帮助中心</w:t>
      </w:r>
      <w:r>
        <w:t>：设置内常驻帮助页面，分类介绍所有系统玩法、职司规则、托管机制，玩家可随时查看</w:t>
      </w:r>
    </w:p>
    <w:p w14:paraId="7CF9FD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问号提示</w:t>
      </w:r>
      <w:r>
        <w:t>：复杂功能旁设置问号按钮，点击弹出对应规则说明</w:t>
      </w:r>
    </w:p>
    <w:p w14:paraId="1F3FE34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红点引导</w:t>
      </w:r>
      <w:r>
        <w:t>：可操作、可领取、可升级、可任免的入口常驻红点，引导玩家点击</w:t>
      </w:r>
    </w:p>
    <w:p w14:paraId="1504921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任务线引导</w:t>
      </w:r>
      <w:r>
        <w:t>：主线任务持续给出阶段性目标，引导玩家逐步体验全部内容</w:t>
      </w:r>
    </w:p>
    <w:p w14:paraId="4AD8FE26">
      <w:pPr>
        <w:pStyle w:val="4"/>
        <w:keepNext w:val="0"/>
        <w:keepLines w:val="0"/>
        <w:widowControl/>
        <w:suppressLineNumbers w:val="0"/>
      </w:pPr>
      <w:r>
        <w:t>6.3 指引优化机制</w:t>
      </w:r>
    </w:p>
    <w:p w14:paraId="7CA9CC9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埋点统计每个引导节点的跳过率、完成率，针对性优化卡关节点</w:t>
      </w:r>
    </w:p>
    <w:p w14:paraId="4996687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针对不同玩家分层调整引导节奏，新手慢节奏，熟悉放置类游戏的玩家可批量跳过</w:t>
      </w:r>
    </w:p>
    <w:p w14:paraId="6E2920E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版本更新新增功能时，同步新增对应指引，老玩家登录首次触发</w:t>
      </w:r>
    </w:p>
    <w:p w14:paraId="49F87C1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960EE">
      <w:pPr>
        <w:pStyle w:val="3"/>
        <w:keepNext w:val="0"/>
        <w:keepLines w:val="0"/>
        <w:widowControl/>
        <w:suppressLineNumbers w:val="0"/>
      </w:pPr>
      <w:r>
        <w:t>七、玩家留存与爽点设计</w:t>
      </w:r>
    </w:p>
    <w:p w14:paraId="3530421C">
      <w:pPr>
        <w:pStyle w:val="4"/>
        <w:keepNext w:val="0"/>
        <w:keepLines w:val="0"/>
        <w:widowControl/>
        <w:suppressLineNumbers w:val="0"/>
      </w:pPr>
      <w:r>
        <w:t>7.1 分层留存体系设计</w:t>
      </w:r>
    </w:p>
    <w:p w14:paraId="606BA3C8">
      <w:pPr>
        <w:pStyle w:val="5"/>
        <w:keepNext w:val="0"/>
        <w:keepLines w:val="0"/>
        <w:widowControl/>
        <w:suppressLineNumbers w:val="0"/>
      </w:pPr>
      <w:r>
        <w:t>7.1.1 次日留存设计（核心目标：上线有收获、操作有反馈）</w:t>
      </w:r>
    </w:p>
    <w:p w14:paraId="5D014BA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闭关收获机制</w:t>
      </w:r>
      <w:r>
        <w:t>：玩家离线期间资源持续产出、宗门自动运转，上线即有专属出关汇报，第一时间获得收获感与沉浸感</w:t>
      </w:r>
    </w:p>
    <w:p w14:paraId="09494E1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宗门日供：宗主每日亲临宗门理事，各堂口上缴当日供奉，受领供奉；连续理事天数递增，第7天小周天赐福、第30天月度道统厚礼。</w:t>
      </w:r>
      <w:r/>
    </w:p>
    <w:p w14:paraId="04903F6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每日任务</w:t>
      </w:r>
      <w:r>
        <w:t>：3-5个简单日常任务，5分钟即可完成，完成后领取宝箱奖励</w:t>
      </w:r>
    </w:p>
    <w:p w14:paraId="175AB28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每日事件</w:t>
      </w:r>
      <w:r>
        <w:t>：每日登录触发1个随机事件，给玩家新鲜感与期待感</w:t>
      </w:r>
    </w:p>
    <w:p w14:paraId="2018457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新手持续引导</w:t>
      </w:r>
      <w:r>
        <w:t>：前3天每日有明确目标，玩家知道上线该做什么</w:t>
      </w:r>
    </w:p>
    <w:p w14:paraId="19408D68">
      <w:pPr>
        <w:pStyle w:val="5"/>
        <w:keepNext w:val="0"/>
        <w:keepLines w:val="0"/>
        <w:widowControl/>
        <w:suppressLineNumbers w:val="0"/>
      </w:pPr>
      <w:r>
        <w:t>7.1.2 7日留存设计（核心目标：形成习惯、解锁核心乐趣）</w:t>
      </w:r>
    </w:p>
    <w:p w14:paraId="581E884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7日目标体系</w:t>
      </w:r>
      <w:r>
        <w:t>：清晰的每日目标与奖励，引导玩家逐步体验全部核心玩法</w:t>
      </w:r>
    </w:p>
    <w:p w14:paraId="1205AB0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首周里程碑</w:t>
      </w:r>
      <w:r>
        <w:t>：设置多个首周里程碑（如第一名弟子筑基、任命首任堂主、丹堂解锁），达成给丰厚奖励</w:t>
      </w:r>
    </w:p>
    <w:p w14:paraId="47F1183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成长可视化</w:t>
      </w:r>
      <w:r>
        <w:t>：战力、宗门等级、弟子境界清晰展示成长曲线，让玩家直观感受到进步</w:t>
      </w:r>
    </w:p>
    <w:p w14:paraId="6951086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玩法逐步解锁</w:t>
      </w:r>
      <w:r>
        <w:t>：每天解锁1-2个新玩法，保持新鲜感，避免一次性内容堆砌</w:t>
      </w:r>
    </w:p>
    <w:p w14:paraId="100426D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社交初步连接</w:t>
      </w:r>
      <w:r>
        <w:t>：第3天解锁排行榜、道友互访，引入社交对比动力</w:t>
      </w:r>
    </w:p>
    <w:p w14:paraId="188DE02F">
      <w:pPr>
        <w:pStyle w:val="5"/>
        <w:keepNext w:val="0"/>
        <w:keepLines w:val="0"/>
        <w:widowControl/>
        <w:suppressLineNumbers w:val="0"/>
      </w:pPr>
      <w:r>
        <w:t>7.1.3 30日留存设计（核心目标：长线目标、社交绑定、内容更新）</w:t>
      </w:r>
    </w:p>
    <w:p w14:paraId="3B2AF43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月度活动</w:t>
      </w:r>
      <w:r>
        <w:t>：每月推出主题活动，新增限定内容、奖励与玩法</w:t>
      </w:r>
    </w:p>
    <w:p w14:paraId="116D5B6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赛季制排行榜</w:t>
      </w:r>
      <w:r>
        <w:t>：每月/每赛季重置排行榜，给玩家持续的追求目标</w:t>
      </w:r>
    </w:p>
    <w:p w14:paraId="6EC5243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仙盟系统</w:t>
      </w:r>
      <w:r>
        <w:t>：加入仙盟形成社交绑定，群体目标提升留存</w:t>
      </w:r>
    </w:p>
    <w:p w14:paraId="463EDF4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长线收集目标</w:t>
      </w:r>
      <w:r>
        <w:t>：弟子收集、命格收集、套装收集、成就收集，提供长线追求</w:t>
      </w:r>
    </w:p>
    <w:p w14:paraId="56A380C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版本更新预告</w:t>
      </w:r>
      <w:r>
        <w:t>：提前预告下版本内容，给玩家期待感</w:t>
      </w:r>
    </w:p>
    <w:p w14:paraId="33866898">
      <w:pPr>
        <w:pStyle w:val="5"/>
        <w:keepNext w:val="0"/>
        <w:keepLines w:val="0"/>
        <w:widowControl/>
        <w:suppressLineNumbers w:val="0"/>
      </w:pPr>
      <w:r>
        <w:t>7.1.4 长线留存设计</w:t>
      </w:r>
    </w:p>
    <w:p w14:paraId="6E89904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大版本迭代</w:t>
      </w:r>
      <w:r>
        <w:t>：每1-2个月推出大版本，新增系统、玩法、剧情、境界</w:t>
      </w:r>
    </w:p>
    <w:p w14:paraId="13E1398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宗门传承/飞升</w:t>
      </w:r>
      <w:r>
        <w:t>：终极长线目标，宗门达到一定程度可飞升开启新地图</w:t>
      </w:r>
    </w:p>
    <w:p w14:paraId="300CE39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</w:t>
      </w:r>
      <w:r>
        <w:t>：节日活动、联动活动、主题活动，持续注入新鲜内容</w:t>
      </w:r>
    </w:p>
    <w:p w14:paraId="01D9B03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玩家共创</w:t>
      </w:r>
      <w:r>
        <w:t>：征集玩家建议、事件文案，增强玩家归属感</w:t>
      </w:r>
    </w:p>
    <w:p w14:paraId="19564EF8">
      <w:pPr>
        <w:pStyle w:val="4"/>
        <w:keepNext w:val="0"/>
        <w:keepLines w:val="0"/>
        <w:widowControl/>
        <w:suppressLineNumbers w:val="0"/>
      </w:pPr>
      <w:r>
        <w:t>7.2 分圈层爽点设计（不破坏平衡的前提下）</w:t>
      </w:r>
    </w:p>
    <w:p w14:paraId="1C1F8AE5">
      <w:pPr>
        <w:pStyle w:val="5"/>
        <w:keepNext w:val="0"/>
        <w:keepLines w:val="0"/>
        <w:widowControl/>
        <w:suppressLineNumbers w:val="0"/>
      </w:pPr>
      <w:r>
        <w:t>7.2.1 零氪休闲玩家爽点</w:t>
      </w:r>
    </w:p>
    <w:p w14:paraId="73EC26D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闭关收获爽</w:t>
      </w:r>
      <w:r>
        <w:t>：上线即有大量资源可收取，出关汇报仪式感拉满，无需付出操作成本</w:t>
      </w:r>
    </w:p>
    <w:p w14:paraId="37C8314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随机惊喜爽</w:t>
      </w:r>
      <w:r>
        <w:t>：随机事件、掉落稀有物品、触发奇遇，低预期下的高惊喜</w:t>
      </w:r>
    </w:p>
    <w:p w14:paraId="085D423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成长正反馈</w:t>
      </w:r>
      <w:r>
        <w:t>：弟子突破、建筑升级、战力提升，每一步都有明确反馈</w:t>
      </w:r>
    </w:p>
    <w:p w14:paraId="7A3B8FE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白嫖保底爽</w:t>
      </w:r>
      <w:r>
        <w:t>：所有稀有内容均有保底机制，时间积累必出，不会一直非酋</w:t>
      </w:r>
    </w:p>
    <w:p w14:paraId="1BC7837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全内容体验</w:t>
      </w:r>
      <w:r>
        <w:t>：所有核心玩法零氪均可体验，没有付费墙</w:t>
      </w:r>
    </w:p>
    <w:p w14:paraId="4057DDC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佛系玩法</w:t>
      </w:r>
      <w:r>
        <w:t>：无强制任务、无日常压力，想玩就玩想放就放，无焦虑感</w:t>
      </w:r>
    </w:p>
    <w:p w14:paraId="0CBFC52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代入感爽</w:t>
      </w:r>
      <w:r>
        <w:t>：完整的宗门职司体系、闭关托管设定，沉浸式体验宗主身份</w:t>
      </w:r>
    </w:p>
    <w:p w14:paraId="50784D25">
      <w:pPr>
        <w:pStyle w:val="5"/>
        <w:keepNext w:val="0"/>
        <w:keepLines w:val="0"/>
        <w:widowControl/>
        <w:suppressLineNumbers w:val="0"/>
      </w:pPr>
      <w:r>
        <w:t>7.2.2 微氪玩家爽点</w:t>
      </w:r>
    </w:p>
    <w:p w14:paraId="3AB679F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月卡性价比爽</w:t>
      </w:r>
      <w:r>
        <w:t>：月卡权益超值，少量投入获得显著的体验提升</w:t>
      </w:r>
    </w:p>
    <w:p w14:paraId="7F37E04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效率提升爽</w:t>
      </w:r>
      <w:r>
        <w:t>：减少等待时间、增加次数，同样时间内成长更快</w:t>
      </w:r>
    </w:p>
    <w:p w14:paraId="1F8A047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便利操作爽</w:t>
      </w:r>
      <w:r>
        <w:t>：一键收取、自动炼制等功能，省去重复操作的繁琐</w:t>
      </w:r>
    </w:p>
    <w:p w14:paraId="54205A0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小额礼包惊喜</w:t>
      </w:r>
      <w:r>
        <w:t>：低价礼包内容超值，有捡到便宜的获得感</w:t>
      </w:r>
    </w:p>
    <w:p w14:paraId="365F685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追赶速度爽</w:t>
      </w:r>
      <w:r>
        <w:t>：相比零氪玩家有明显效率优势，成长更顺滑</w:t>
      </w:r>
    </w:p>
    <w:p w14:paraId="04C1FCD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托管增强爽</w:t>
      </w:r>
      <w:r>
        <w:t>：离线托管处理更多事务，上线收益更丰厚</w:t>
      </w:r>
    </w:p>
    <w:p w14:paraId="10DA78CE">
      <w:pPr>
        <w:pStyle w:val="5"/>
        <w:keepNext w:val="0"/>
        <w:keepLines w:val="0"/>
        <w:widowControl/>
        <w:suppressLineNumbers w:val="0"/>
      </w:pPr>
      <w:r>
        <w:t>7.2.3 中氪玩家爽点</w:t>
      </w:r>
    </w:p>
    <w:p w14:paraId="3EFE7A4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成长成型爽</w:t>
      </w:r>
      <w:r>
        <w:t>：弟子快速成型，套装、命格快速凑齐，体验完整养成乐趣</w:t>
      </w:r>
    </w:p>
    <w:p w14:paraId="5A40194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堂主配置爽</w:t>
      </w:r>
      <w:r>
        <w:t>：快速配齐各堂口强力堂主，宗门自动运转效率拉满</w:t>
      </w:r>
    </w:p>
    <w:p w14:paraId="033486F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排行榜上游爽</w:t>
      </w:r>
      <w:r>
        <w:t>：在排行榜处于中上游位置，有成就感与展示欲</w:t>
      </w:r>
    </w:p>
    <w:p w14:paraId="25DA5CE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限定内容爽</w:t>
      </w:r>
      <w:r>
        <w:t>：可购买限定礼包、限定外观，拥有稀缺内容</w:t>
      </w:r>
    </w:p>
    <w:p w14:paraId="3953112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资源充足爽</w:t>
      </w:r>
      <w:r>
        <w:t>：无需精打细算资源，可尝试更多玩法与培养方向</w:t>
      </w:r>
    </w:p>
    <w:p w14:paraId="08FB47A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活动排名爽</w:t>
      </w:r>
      <w:r>
        <w:t>：活动中可拿到较高排名，获得限定奖励与称号</w:t>
      </w:r>
    </w:p>
    <w:p w14:paraId="5B6085DD">
      <w:pPr>
        <w:pStyle w:val="5"/>
        <w:keepNext w:val="0"/>
        <w:keepLines w:val="0"/>
        <w:widowControl/>
        <w:suppressLineNumbers w:val="0"/>
      </w:pPr>
      <w:r>
        <w:t>7.2.4 重氪玩家爽点</w:t>
      </w:r>
    </w:p>
    <w:p w14:paraId="7F3FE3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全收集爽</w:t>
      </w:r>
      <w:r>
        <w:t>：弟子、命格、装备、外观全收集，满足收藏欲</w:t>
      </w:r>
    </w:p>
    <w:p w14:paraId="0FFD6AE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顶端排名爽</w:t>
      </w:r>
      <w:r>
        <w:t>：排行榜顶端位置，全服知名度与荣誉感</w:t>
      </w:r>
    </w:p>
    <w:p w14:paraId="43AFEC0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专属定制爽</w:t>
      </w:r>
      <w:r>
        <w:t>：专属外观、专属称号、专属客服，尊贵感</w:t>
      </w:r>
    </w:p>
    <w:p w14:paraId="27F04DC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版本前瞻爽</w:t>
      </w:r>
      <w:r>
        <w:t>：优先体验新内容、参与玩法建议，参与感强</w:t>
      </w:r>
    </w:p>
    <w:p w14:paraId="3F7CC10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外观装饰爽</w:t>
      </w:r>
      <w:r>
        <w:t>：全部限定皮肤、主题、头像框，展示性拉满</w:t>
      </w:r>
    </w:p>
    <w:p w14:paraId="5A6D743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宗门治理爽</w:t>
      </w:r>
      <w:r>
        <w:t>：顶配职司阵容，宗门全自动高效运转，体验大宗门掌控感</w:t>
      </w:r>
    </w:p>
    <w:p w14:paraId="433F7696">
      <w:pPr>
        <w:pStyle w:val="4"/>
        <w:keepNext w:val="0"/>
        <w:keepLines w:val="0"/>
        <w:widowControl/>
        <w:suppressLineNumbers w:val="0"/>
      </w:pPr>
      <w:r>
        <w:t>7.3 平衡保障机制</w:t>
      </w:r>
    </w:p>
    <w:p w14:paraId="3E4C04D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时间可追赶</w:t>
      </w:r>
      <w:r>
        <w:t>：所有付费获得的资源、道具、弟子、命格，零氪玩家均可通过时间积累获得，仅速度差异</w:t>
      </w:r>
    </w:p>
    <w:p w14:paraId="10BDC80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边际递减</w:t>
      </w:r>
      <w:r>
        <w:t>：付费越高，边际收益越低，不存在指数级成长</w:t>
      </w:r>
    </w:p>
    <w:p w14:paraId="63C6C92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赛季重置</w:t>
      </w:r>
      <w:r>
        <w:t>：排行榜、赛季活动定期重置，差距不会永久固化</w:t>
      </w:r>
    </w:p>
    <w:p w14:paraId="1AF3FD9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无属性付费</w:t>
      </w:r>
      <w:r>
        <w:t>：所有付费均不直接售卖属性，仅加速、便利、外观</w:t>
      </w:r>
    </w:p>
    <w:p w14:paraId="29B648F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难度适配</w:t>
      </w:r>
      <w:r>
        <w:t>：关卡、怪物难度随玩家战力动态平衡，不会出现付费碾压一切的情况</w:t>
      </w:r>
    </w:p>
    <w:p w14:paraId="2DC8FBB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非对抗核心</w:t>
      </w:r>
      <w:r>
        <w:t>：核心玩法为PVE放置，无强制PVP，付费玩家不会直接影响零氪玩家体验</w:t>
      </w:r>
    </w:p>
    <w:p w14:paraId="04A762C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9BBF4">
      <w:pPr>
        <w:pStyle w:val="3"/>
        <w:keepNext w:val="0"/>
        <w:keepLines w:val="0"/>
        <w:widowControl/>
        <w:suppressLineNumbers w:val="0"/>
      </w:pPr>
      <w:r>
        <w:t>八、版本迭代规划</w:t>
      </w:r>
    </w:p>
    <w:p w14:paraId="18203883">
      <w:pPr>
        <w:pStyle w:val="4"/>
        <w:keepNext w:val="0"/>
        <w:keepLines w:val="0"/>
        <w:widowControl/>
        <w:suppressLineNumbers w:val="0"/>
      </w:pPr>
      <w:r>
        <w:t>8.1 版本迭代总原则</w:t>
      </w:r>
    </w:p>
    <w:p w14:paraId="78773EA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核心先行</w:t>
      </w:r>
      <w:r>
        <w:t>：优先完成核心玩法闭环，再逐步扩展外围系统</w:t>
      </w:r>
    </w:p>
    <w:p w14:paraId="435F833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小步快跑</w:t>
      </w:r>
      <w:r>
        <w:t>：每个版本聚焦1-2个核心新增，保证质量与稳定性</w:t>
      </w:r>
    </w:p>
    <w:p w14:paraId="7829B5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数据驱动</w:t>
      </w:r>
      <w:r>
        <w:t>：每个版本根据上一版本数据反馈调整优化方向</w:t>
      </w:r>
    </w:p>
    <w:p w14:paraId="5D27F55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预留扩展</w:t>
      </w:r>
      <w:r>
        <w:t>：底层架构预留扩展空间，新增系统无需重构底层</w:t>
      </w:r>
    </w:p>
    <w:p w14:paraId="3048CDE5">
      <w:pPr>
        <w:pStyle w:val="4"/>
        <w:keepNext w:val="0"/>
        <w:keepLines w:val="0"/>
        <w:widowControl/>
        <w:suppressLineNumbers w:val="0"/>
      </w:pPr>
      <w:r>
        <w:t>8.2 分阶段版本规划</w:t>
      </w:r>
    </w:p>
    <w:p w14:paraId="54A41C05">
      <w:pPr>
        <w:pStyle w:val="5"/>
        <w:keepNext w:val="0"/>
        <w:keepLines w:val="0"/>
        <w:widowControl/>
        <w:suppressLineNumbers w:val="0"/>
      </w:pPr>
      <w:r>
        <w:t>S0 首发核心版本（v1.0）</w:t>
      </w:r>
    </w:p>
    <w:p w14:paraId="4091C20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：核心玩法闭环，基础体验完整，可上线测试 </w:t>
      </w:r>
      <w:r>
        <w:rPr>
          <w:rStyle w:val="11"/>
        </w:rPr>
        <w:t>核心内容</w:t>
      </w:r>
      <w:r>
        <w:t>：</w:t>
      </w:r>
    </w:p>
    <w:p w14:paraId="374C9C1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宗门经营系统：11类核心建筑、升级、职司任免、资源产出</w:t>
      </w:r>
    </w:p>
    <w:p w14:paraId="75BD476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弟子养成系统：境界突破、属性、命格、装备、互动、心魔、职位晋升</w:t>
      </w:r>
    </w:p>
    <w:p w14:paraId="03663A2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历练派遣系统：日常+境界关卡、派遣结算、掉落池机制</w:t>
      </w:r>
    </w:p>
    <w:p w14:paraId="20693E1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基础炼制系统：丹房、器堂基础炼制功能、堂主基础管理</w:t>
      </w:r>
    </w:p>
    <w:p w14:paraId="262080C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事件纪事系统：随机事件、抉择、纪事记录、闭关汇报机制</w:t>
      </w:r>
    </w:p>
    <w:p w14:paraId="12BA824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基础UI体系：全部核心界面、全局主题、通用组件</w:t>
      </w:r>
    </w:p>
    <w:p w14:paraId="70DF762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新手指引：序章引导、功能解锁指引、7日目标</w:t>
      </w:r>
    </w:p>
    <w:p w14:paraId="648BAF6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基础商业化：仙缘特权、月卡、基础礼包、招募系统</w:t>
      </w:r>
    </w:p>
    <w:p w14:paraId="15CCE40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：开发核心周期4-6周</w:t>
      </w:r>
    </w:p>
    <w:p w14:paraId="2A37D68A">
      <w:pPr>
        <w:pStyle w:val="5"/>
        <w:keepNext w:val="0"/>
        <w:keepLines w:val="0"/>
        <w:widowControl/>
        <w:suppressLineNumbers w:val="0"/>
      </w:pPr>
      <w:r>
        <w:t>S1 经营深化版本（v1.1）</w:t>
      </w:r>
    </w:p>
    <w:p w14:paraId="0C9F502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：完善经营深度，补充经济闭环，增加长线目标 </w:t>
      </w:r>
      <w:r>
        <w:rPr>
          <w:rStyle w:val="11"/>
        </w:rPr>
        <w:t>核心内容</w:t>
      </w:r>
      <w:r>
        <w:t>：</w:t>
      </w:r>
    </w:p>
    <w:p w14:paraId="7309CF4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商队系统：贸易玩法、地区特产、商队事件、商务堂主自动管理</w:t>
      </w:r>
    </w:p>
    <w:p w14:paraId="676CEC2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阵营声望系统：四大阵营、声望等级、阵营商店</w:t>
      </w:r>
    </w:p>
    <w:p w14:paraId="758AED9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成就与里程碑系统：全成就体系、长线目标</w:t>
      </w:r>
    </w:p>
    <w:p w14:paraId="37D4E9D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阵堂完整功能：全部阵法、Buff效果、布置机制、阵堂堂主职能</w:t>
      </w:r>
    </w:p>
    <w:p w14:paraId="0F0AE96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装备强化系统：装备强化、属性提升</w:t>
      </w:r>
    </w:p>
    <w:p w14:paraId="207C213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托管深化：副宗主智能决策、堂口自动事务优化</w:t>
      </w:r>
    </w:p>
    <w:p w14:paraId="07C7A5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优化调整：根据首版数据优化经济平衡、成长曲线</w:t>
      </w:r>
    </w:p>
    <w:p w14:paraId="1214B9A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：首发后2-3周更新</w:t>
      </w:r>
    </w:p>
    <w:p w14:paraId="5DBA9698">
      <w:pPr>
        <w:pStyle w:val="5"/>
        <w:keepNext w:val="0"/>
        <w:keepLines w:val="0"/>
        <w:widowControl/>
        <w:suppressLineNumbers w:val="0"/>
      </w:pPr>
      <w:r>
        <w:t>S2 社交生态版本（v1.2）</w:t>
      </w:r>
    </w:p>
    <w:p w14:paraId="41BB67E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：搭建社交体系，提升玩家留存与粘性 </w:t>
      </w:r>
      <w:r>
        <w:rPr>
          <w:rStyle w:val="11"/>
        </w:rPr>
        <w:t>核心内容</w:t>
      </w:r>
      <w:r>
        <w:t>：</w:t>
      </w:r>
    </w:p>
    <w:p w14:paraId="7922FE6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仙盟系统：仙盟创建、建设、商店、盟Boss</w:t>
      </w:r>
    </w:p>
    <w:p w14:paraId="2D8F143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道友互动：互访、点赞、互助、友情点商店</w:t>
      </w:r>
    </w:p>
    <w:p w14:paraId="1107FE7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排行榜体系：四大榜单、赛季结算、奖励</w:t>
      </w:r>
    </w:p>
    <w:p w14:paraId="3147332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论道切磋：弟子切磋玩法、每日奖励</w:t>
      </w:r>
    </w:p>
    <w:p w14:paraId="2F62374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好友系统：好友添加、聊天、互动</w:t>
      </w:r>
    </w:p>
    <w:p w14:paraId="029F1B5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新手优化：优化新手指引，降低入门门槛</w:t>
      </w:r>
    </w:p>
    <w:p w14:paraId="452ED5B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：v1.1后3-4周更新</w:t>
      </w:r>
    </w:p>
    <w:p w14:paraId="25B4A5C4">
      <w:pPr>
        <w:pStyle w:val="5"/>
        <w:keepNext w:val="0"/>
        <w:keepLines w:val="0"/>
        <w:widowControl/>
        <w:suppressLineNumbers w:val="0"/>
      </w:pPr>
      <w:r>
        <w:t>S3 长线内容版本（v2.0）</w:t>
      </w:r>
    </w:p>
    <w:p w14:paraId="652A64F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：拓展高阶内容，提升长线可玩性 </w:t>
      </w:r>
      <w:r>
        <w:rPr>
          <w:rStyle w:val="11"/>
        </w:rPr>
        <w:t>核心内容</w:t>
      </w:r>
      <w:r>
        <w:t>：</w:t>
      </w:r>
    </w:p>
    <w:p w14:paraId="60E6AED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新境界：化神之后新增新境界、新装备、新关卡</w:t>
      </w:r>
    </w:p>
    <w:p w14:paraId="582EB91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宗门飞升：飞升玩法，开启新地图、新宗门形态</w:t>
      </w:r>
    </w:p>
    <w:p w14:paraId="64A9B4C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传承系统：宗门传承，重置保留部分加成，开启多周目</w:t>
      </w:r>
    </w:p>
    <w:p w14:paraId="773DB6C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大型秘境：多层级Roguelike秘境，随机事件与奖励</w:t>
      </w:r>
    </w:p>
    <w:p w14:paraId="0F82DD6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限定活动：节日主题活动、联动活动</w:t>
      </w:r>
    </w:p>
    <w:p w14:paraId="0E56F84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外观系统：宗门皮肤、弟子皮肤、界面主题</w:t>
      </w:r>
    </w:p>
    <w:p w14:paraId="1CEF68A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：v1.2后4-6周更新</w:t>
      </w:r>
    </w:p>
    <w:p w14:paraId="3D060F0B">
      <w:pPr>
        <w:pStyle w:val="4"/>
        <w:keepNext w:val="0"/>
        <w:keepLines w:val="0"/>
        <w:widowControl/>
        <w:suppressLineNumbers w:val="0"/>
      </w:pPr>
      <w:r>
        <w:t>8.3 版本迭代流程</w:t>
      </w:r>
    </w:p>
    <w:p w14:paraId="695C667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需求收集：收集玩家反馈、数据问题、玩法建议</w:t>
      </w:r>
    </w:p>
    <w:p w14:paraId="68CBB1C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版本规划：确定版本核心主题、新增内容、优化项</w:t>
      </w:r>
    </w:p>
    <w:p w14:paraId="1174366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配置先行：先完成CSV配置与数值设计，再进行开发</w:t>
      </w:r>
    </w:p>
    <w:p w14:paraId="64474A5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开发测试：分模块开发，同步测试，保证质量</w:t>
      </w:r>
    </w:p>
    <w:p w14:paraId="2CDA2A4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灰度上线：小范围灰度测试，验证数据与稳定性</w:t>
      </w:r>
    </w:p>
    <w:p w14:paraId="6986A55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全量更新：全服推送，同步发布更新公告</w:t>
      </w:r>
    </w:p>
    <w:p w14:paraId="5794E22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数据复盘：版本上线后跟踪数据，复盘优化，为下一版本提供依据</w:t>
      </w:r>
    </w:p>
    <w:p w14:paraId="0DD7E44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035F">
      <w:pPr>
        <w:pStyle w:val="3"/>
        <w:keepNext w:val="0"/>
        <w:keepLines w:val="0"/>
        <w:widowControl/>
        <w:suppressLineNumbers w:val="0"/>
      </w:pPr>
      <w:r>
        <w:t>九、UI设计规范体系（设计令牌）</w:t>
      </w:r>
    </w:p>
    <w:p w14:paraId="406A6C55">
      <w:pPr>
        <w:pStyle w:val="4"/>
        <w:keepNext w:val="0"/>
        <w:keepLines w:val="0"/>
        <w:widowControl/>
        <w:suppressLineNumbers w:val="0"/>
      </w:pPr>
      <w:r>
        <w:t>9.1 全局色彩规范</w:t>
      </w:r>
    </w:p>
    <w:p w14:paraId="3C925753">
      <w:pPr>
        <w:pStyle w:val="5"/>
        <w:keepNext w:val="0"/>
        <w:keepLines w:val="0"/>
        <w:widowControl/>
        <w:suppressLineNumbers w:val="0"/>
      </w:pPr>
      <w:r>
        <w:t>基础分层色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00"/>
        <w:gridCol w:w="3435"/>
      </w:tblGrid>
      <w:tr w14:paraId="0D67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BEB5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2759E8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655A72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9830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37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页面底层背景</w:t>
            </w:r>
          </w:p>
        </w:tc>
        <w:tc>
          <w:tcPr>
            <w:tcW w:w="0" w:type="auto"/>
            <w:shd w:val="clear"/>
            <w:vAlign w:val="center"/>
          </w:tcPr>
          <w:p w14:paraId="07056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#1B272B</w:t>
            </w:r>
          </w:p>
        </w:tc>
        <w:tc>
          <w:tcPr>
            <w:tcW w:w="0" w:type="auto"/>
            <w:shd w:val="clear"/>
            <w:vAlign w:val="center"/>
          </w:tcPr>
          <w:p w14:paraId="5B644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最深青灰，全局底色</w:t>
            </w:r>
          </w:p>
        </w:tc>
      </w:tr>
      <w:tr w14:paraId="58A23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17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面板主底色</w:t>
            </w:r>
          </w:p>
        </w:tc>
        <w:tc>
          <w:tcPr>
            <w:tcW w:w="0" w:type="auto"/>
            <w:shd w:val="clear"/>
            <w:vAlign w:val="center"/>
          </w:tcPr>
          <w:p w14:paraId="0898A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#243439</w:t>
            </w:r>
          </w:p>
        </w:tc>
        <w:tc>
          <w:tcPr>
            <w:tcW w:w="0" w:type="auto"/>
            <w:shd w:val="clear"/>
            <w:vAlign w:val="center"/>
          </w:tcPr>
          <w:p w14:paraId="5C13C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卡片、弹窗、模块背景</w:t>
            </w:r>
          </w:p>
        </w:tc>
      </w:tr>
      <w:tr w14:paraId="0A3D7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5C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内容次底色</w:t>
            </w:r>
          </w:p>
        </w:tc>
        <w:tc>
          <w:tcPr>
            <w:tcW w:w="0" w:type="auto"/>
            <w:shd w:val="clear"/>
            <w:vAlign w:val="center"/>
          </w:tcPr>
          <w:p w14:paraId="6110C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#2A3C42</w:t>
            </w:r>
          </w:p>
        </w:tc>
        <w:tc>
          <w:tcPr>
            <w:tcW w:w="0" w:type="auto"/>
            <w:shd w:val="clear"/>
            <w:vAlign w:val="center"/>
          </w:tcPr>
          <w:p w14:paraId="251F1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按钮、次级条目背景</w:t>
            </w:r>
          </w:p>
        </w:tc>
      </w:tr>
      <w:tr w14:paraId="3D45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60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边框主色</w:t>
            </w:r>
          </w:p>
        </w:tc>
        <w:tc>
          <w:tcPr>
            <w:tcW w:w="0" w:type="auto"/>
            <w:shd w:val="clear"/>
            <w:vAlign w:val="center"/>
          </w:tcPr>
          <w:p w14:paraId="4D359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#C9A865</w:t>
            </w:r>
          </w:p>
        </w:tc>
        <w:tc>
          <w:tcPr>
            <w:tcW w:w="0" w:type="auto"/>
            <w:shd w:val="clear"/>
            <w:vAlign w:val="center"/>
          </w:tcPr>
          <w:p w14:paraId="4F0B9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淡金色，所有面板、按钮主边框</w:t>
            </w:r>
          </w:p>
        </w:tc>
      </w:tr>
      <w:tr w14:paraId="3084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D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边框高亮色</w:t>
            </w:r>
          </w:p>
        </w:tc>
        <w:tc>
          <w:tcPr>
            <w:tcW w:w="0" w:type="auto"/>
            <w:shd w:val="clear"/>
            <w:vAlign w:val="center"/>
          </w:tcPr>
          <w:p w14:paraId="063DA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8AA5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悬浮、选中态边框</w:t>
            </w:r>
          </w:p>
        </w:tc>
      </w:tr>
    </w:tbl>
    <w:p w14:paraId="5FEF217A">
      <w:pPr>
        <w:pStyle w:val="5"/>
        <w:keepNext w:val="0"/>
        <w:keepLines w:val="0"/>
        <w:widowControl/>
        <w:suppressLineNumbers w:val="0"/>
      </w:pPr>
      <w:r>
        <w:t>文字分层色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00"/>
        <w:gridCol w:w="3435"/>
      </w:tblGrid>
      <w:tr w14:paraId="62E2B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55F0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56908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28AA2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4ECC2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B6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一级标题色</w:t>
            </w:r>
          </w:p>
        </w:tc>
        <w:tc>
          <w:tcPr>
            <w:tcW w:w="0" w:type="auto"/>
            <w:shd w:val="clear"/>
            <w:vAlign w:val="center"/>
          </w:tcPr>
          <w:p w14:paraId="7337C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0950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大标题、高亮数字、核心数值</w:t>
            </w:r>
          </w:p>
        </w:tc>
      </w:tr>
      <w:tr w14:paraId="6A71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92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正文主色</w:t>
            </w:r>
          </w:p>
        </w:tc>
        <w:tc>
          <w:tcPr>
            <w:tcW w:w="0" w:type="auto"/>
            <w:shd w:val="clear"/>
            <w:vAlign w:val="center"/>
          </w:tcPr>
          <w:p w14:paraId="578BF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#E0D5BE</w:t>
            </w:r>
          </w:p>
        </w:tc>
        <w:tc>
          <w:tcPr>
            <w:tcW w:w="0" w:type="auto"/>
            <w:shd w:val="clear"/>
            <w:vAlign w:val="center"/>
          </w:tcPr>
          <w:p w14:paraId="72435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二级标题、条目名称、主要信息</w:t>
            </w:r>
          </w:p>
        </w:tc>
      </w:tr>
      <w:tr w14:paraId="3823D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30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辅助说明色</w:t>
            </w:r>
          </w:p>
        </w:tc>
        <w:tc>
          <w:tcPr>
            <w:tcW w:w="0" w:type="auto"/>
            <w:shd w:val="clear"/>
            <w:vAlign w:val="center"/>
          </w:tcPr>
          <w:p w14:paraId="634D5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#8A7E68</w:t>
            </w:r>
          </w:p>
        </w:tc>
        <w:tc>
          <w:tcPr>
            <w:tcW w:w="0" w:type="auto"/>
            <w:shd w:val="clear"/>
            <w:vAlign w:val="center"/>
          </w:tcPr>
          <w:p w14:paraId="6507C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小字备注、状态提示、次要信息</w:t>
            </w:r>
          </w:p>
        </w:tc>
      </w:tr>
      <w:tr w14:paraId="4546B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52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禁用态灰色</w:t>
            </w:r>
          </w:p>
        </w:tc>
        <w:tc>
          <w:tcPr>
            <w:tcW w:w="0" w:type="auto"/>
            <w:shd w:val="clear"/>
            <w:vAlign w:val="center"/>
          </w:tcPr>
          <w:p w14:paraId="1244A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#55554F</w:t>
            </w:r>
          </w:p>
        </w:tc>
        <w:tc>
          <w:tcPr>
            <w:tcW w:w="0" w:type="auto"/>
            <w:shd w:val="clear"/>
            <w:vAlign w:val="center"/>
          </w:tcPr>
          <w:p w14:paraId="644A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不可点击按钮、锁定内容</w:t>
            </w:r>
          </w:p>
        </w:tc>
      </w:tr>
    </w:tbl>
    <w:p w14:paraId="5A504C32">
      <w:pPr>
        <w:pStyle w:val="5"/>
        <w:keepNext w:val="0"/>
        <w:keepLines w:val="0"/>
        <w:widowControl/>
        <w:suppressLineNumbers w:val="0"/>
      </w:pPr>
      <w:r>
        <w:t>功能状态色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1995"/>
      </w:tblGrid>
      <w:tr w14:paraId="566DF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6B8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30E6DD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5B57E8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24371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6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成功/正向</w:t>
            </w:r>
          </w:p>
        </w:tc>
        <w:tc>
          <w:tcPr>
            <w:tcW w:w="0" w:type="auto"/>
            <w:shd w:val="clear"/>
            <w:vAlign w:val="center"/>
          </w:tcPr>
          <w:p w14:paraId="230FA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#7ED39A</w:t>
            </w:r>
          </w:p>
        </w:tc>
        <w:tc>
          <w:tcPr>
            <w:tcW w:w="0" w:type="auto"/>
            <w:shd w:val="clear"/>
            <w:vAlign w:val="center"/>
          </w:tcPr>
          <w:p w14:paraId="62183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增益、获得、完成</w:t>
            </w:r>
          </w:p>
        </w:tc>
      </w:tr>
      <w:tr w14:paraId="0E54A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8F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警示/消耗</w:t>
            </w:r>
          </w:p>
        </w:tc>
        <w:tc>
          <w:tcPr>
            <w:tcW w:w="0" w:type="auto"/>
            <w:shd w:val="clear"/>
            <w:vAlign w:val="center"/>
          </w:tcPr>
          <w:p w14:paraId="09A70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#E07878</w:t>
            </w:r>
          </w:p>
        </w:tc>
        <w:tc>
          <w:tcPr>
            <w:tcW w:w="0" w:type="auto"/>
            <w:shd w:val="clear"/>
            <w:vAlign w:val="center"/>
          </w:tcPr>
          <w:p w14:paraId="255AE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减益、消耗、错误</w:t>
            </w:r>
          </w:p>
        </w:tc>
      </w:tr>
      <w:tr w14:paraId="558D0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A3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信息/中性</w:t>
            </w:r>
          </w:p>
        </w:tc>
        <w:tc>
          <w:tcPr>
            <w:tcW w:w="0" w:type="auto"/>
            <w:shd w:val="clear"/>
            <w:vAlign w:val="center"/>
          </w:tcPr>
          <w:p w14:paraId="1603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29EE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提示、未读</w:t>
            </w:r>
          </w:p>
        </w:tc>
      </w:tr>
    </w:tbl>
    <w:p w14:paraId="2E294F03">
      <w:pPr>
        <w:pStyle w:val="5"/>
        <w:keepNext w:val="0"/>
        <w:keepLines w:val="0"/>
        <w:widowControl/>
        <w:suppressLineNumbers w:val="0"/>
      </w:pPr>
      <w:r>
        <w:t>业务品级色（与CSV完全对齐）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2475"/>
      </w:tblGrid>
      <w:tr w14:paraId="66DD5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0248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品级</w:t>
            </w:r>
          </w:p>
        </w:tc>
        <w:tc>
          <w:tcPr>
            <w:tcW w:w="0" w:type="auto"/>
            <w:shd w:val="clear"/>
            <w:vAlign w:val="center"/>
          </w:tcPr>
          <w:p w14:paraId="4993A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1DAFBB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对应物品</w:t>
            </w:r>
          </w:p>
        </w:tc>
      </w:tr>
      <w:tr w14:paraId="44A0F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A6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凡品</w:t>
            </w:r>
          </w:p>
        </w:tc>
        <w:tc>
          <w:tcPr>
            <w:tcW w:w="0" w:type="auto"/>
            <w:shd w:val="clear"/>
            <w:vAlign w:val="center"/>
          </w:tcPr>
          <w:p w14:paraId="5A308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#D6D6D6</w:t>
            </w:r>
          </w:p>
        </w:tc>
        <w:tc>
          <w:tcPr>
            <w:tcW w:w="0" w:type="auto"/>
            <w:shd w:val="clear"/>
            <w:vAlign w:val="center"/>
          </w:tcPr>
          <w:p w14:paraId="5D99B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基础材料、凡阶装备</w:t>
            </w:r>
          </w:p>
        </w:tc>
      </w:tr>
      <w:tr w14:paraId="02DE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4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良品/灵品</w:t>
            </w:r>
          </w:p>
        </w:tc>
        <w:tc>
          <w:tcPr>
            <w:tcW w:w="0" w:type="auto"/>
            <w:shd w:val="clear"/>
            <w:vAlign w:val="center"/>
          </w:tcPr>
          <w:p w14:paraId="74E3D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  <w:tc>
          <w:tcPr>
            <w:tcW w:w="0" w:type="auto"/>
            <w:shd w:val="clear"/>
            <w:vAlign w:val="center"/>
          </w:tcPr>
          <w:p w14:paraId="79674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灵品材料、灵阶装备</w:t>
            </w:r>
          </w:p>
        </w:tc>
      </w:tr>
      <w:tr w14:paraId="31164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27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</w:t>
            </w:r>
          </w:p>
        </w:tc>
        <w:tc>
          <w:tcPr>
            <w:tcW w:w="0" w:type="auto"/>
            <w:shd w:val="clear"/>
            <w:vAlign w:val="center"/>
          </w:tcPr>
          <w:p w14:paraId="6EC99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E596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宝品装备、稀有道具</w:t>
            </w:r>
          </w:p>
        </w:tc>
      </w:tr>
      <w:tr w14:paraId="20CC0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FA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</w:t>
            </w:r>
          </w:p>
        </w:tc>
        <w:tc>
          <w:tcPr>
            <w:tcW w:w="0" w:type="auto"/>
            <w:shd w:val="clear"/>
            <w:vAlign w:val="center"/>
          </w:tcPr>
          <w:p w14:paraId="6DC12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  <w:tc>
          <w:tcPr>
            <w:tcW w:w="0" w:type="auto"/>
            <w:shd w:val="clear"/>
            <w:vAlign w:val="center"/>
          </w:tcPr>
          <w:p w14:paraId="15421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王品套装、核心材料</w:t>
            </w:r>
          </w:p>
        </w:tc>
      </w:tr>
      <w:tr w14:paraId="6B7C0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2E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</w:t>
            </w:r>
          </w:p>
        </w:tc>
        <w:tc>
          <w:tcPr>
            <w:tcW w:w="0" w:type="auto"/>
            <w:shd w:val="clear"/>
            <w:vAlign w:val="center"/>
          </w:tcPr>
          <w:p w14:paraId="14025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  <w:tc>
          <w:tcPr>
            <w:tcW w:w="0" w:type="auto"/>
            <w:shd w:val="clear"/>
            <w:vAlign w:val="center"/>
          </w:tcPr>
          <w:p w14:paraId="415EC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圣品装备、顶级道具</w:t>
            </w:r>
          </w:p>
        </w:tc>
      </w:tr>
      <w:tr w14:paraId="3EE6A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47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仙品</w:t>
            </w:r>
          </w:p>
        </w:tc>
        <w:tc>
          <w:tcPr>
            <w:tcW w:w="0" w:type="auto"/>
            <w:shd w:val="clear"/>
            <w:vAlign w:val="center"/>
          </w:tcPr>
          <w:p w14:paraId="21033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#F0E6B0</w:t>
            </w:r>
          </w:p>
        </w:tc>
        <w:tc>
          <w:tcPr>
            <w:tcW w:w="0" w:type="auto"/>
            <w:shd w:val="clear"/>
            <w:vAlign w:val="center"/>
          </w:tcPr>
          <w:p w14:paraId="027EF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仙阶装备、稀有命格</w:t>
            </w:r>
          </w:p>
        </w:tc>
      </w:tr>
      <w:tr w14:paraId="791A7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C1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道品</w:t>
            </w:r>
          </w:p>
        </w:tc>
        <w:tc>
          <w:tcPr>
            <w:tcW w:w="0" w:type="auto"/>
            <w:shd w:val="clear"/>
            <w:vAlign w:val="center"/>
          </w:tcPr>
          <w:p w14:paraId="1237E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#E8F0FF</w:t>
            </w:r>
          </w:p>
        </w:tc>
        <w:tc>
          <w:tcPr>
            <w:tcW w:w="0" w:type="auto"/>
            <w:shd w:val="clear"/>
            <w:vAlign w:val="center"/>
          </w:tcPr>
          <w:p w14:paraId="0BBF1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终极道具、传承级物品</w:t>
            </w:r>
          </w:p>
        </w:tc>
      </w:tr>
    </w:tbl>
    <w:p w14:paraId="27086880">
      <w:pPr>
        <w:pStyle w:val="5"/>
        <w:keepNext w:val="0"/>
        <w:keepLines w:val="0"/>
        <w:widowControl/>
        <w:suppressLineNumbers w:val="0"/>
      </w:pPr>
      <w:r>
        <w:t>境界标识色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15"/>
      </w:tblGrid>
      <w:tr w14:paraId="02F6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6E95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0EAFE9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</w:tr>
      <w:tr w14:paraId="0D65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A7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68797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#C8B896</w:t>
            </w:r>
          </w:p>
        </w:tc>
      </w:tr>
      <w:tr w14:paraId="7D739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8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117D8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</w:tr>
      <w:tr w14:paraId="47CA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27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605C4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</w:tr>
      <w:tr w14:paraId="62139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15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1BF48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</w:tr>
      <w:tr w14:paraId="3B097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3B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7B379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</w:tr>
    </w:tbl>
    <w:p w14:paraId="71A6FDF0">
      <w:pPr>
        <w:pStyle w:val="4"/>
        <w:keepNext w:val="0"/>
        <w:keepLines w:val="0"/>
        <w:widowControl/>
        <w:suppressLineNumbers w:val="0"/>
      </w:pPr>
      <w:r>
        <w:t>9.2 字体与排版规范</w:t>
      </w:r>
    </w:p>
    <w:p w14:paraId="700F435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字体家族</w:t>
      </w:r>
    </w:p>
    <w:p w14:paraId="60E06CEE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标题字体：古朴楷体/宋体类，适配修仙题材</w:t>
      </w:r>
    </w:p>
    <w:p w14:paraId="7D0CD50F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正文字体：清晰无衬线体，保障手机端可读性</w:t>
      </w:r>
    </w:p>
    <w:p w14:paraId="10180DF2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数字字体：等宽数字字体，用于战力、资源数值展示</w:t>
      </w:r>
    </w:p>
    <w:p w14:paraId="26FBE44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字号阶梯（基准分辨率1080×1920）</w:t>
      </w:r>
    </w:p>
    <w:p w14:paraId="50A98A1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大标题：32px，加粗</w:t>
      </w:r>
    </w:p>
    <w:p w14:paraId="51152213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二级标题：26px，加粗</w:t>
      </w:r>
    </w:p>
    <w:p w14:paraId="4C940D99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正文：22px，常规</w:t>
      </w:r>
    </w:p>
    <w:p w14:paraId="01B0EA80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辅助说明：20px，常规</w:t>
      </w:r>
    </w:p>
    <w:p w14:paraId="2D50D58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小字备注：18px，常规</w:t>
      </w:r>
    </w:p>
    <w:p w14:paraId="4D84ED0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行高规范</w:t>
      </w:r>
      <w:r>
        <w:t>：正文行高1.4，标题行高1.2</w:t>
      </w:r>
    </w:p>
    <w:p w14:paraId="4293E407">
      <w:pPr>
        <w:pStyle w:val="4"/>
        <w:keepNext w:val="0"/>
        <w:keepLines w:val="0"/>
        <w:widowControl/>
        <w:suppressLineNumbers w:val="0"/>
      </w:pPr>
      <w:r>
        <w:t>9.3 间距与圆角规范</w:t>
      </w:r>
    </w:p>
    <w:p w14:paraId="1D73CBE2">
      <w:pPr>
        <w:pStyle w:val="5"/>
        <w:keepNext w:val="0"/>
        <w:keepLines w:val="0"/>
        <w:widowControl/>
        <w:suppressLineNumbers w:val="0"/>
      </w:pPr>
      <w:r>
        <w:t>间距阶梯（单位：px）</w:t>
      </w:r>
    </w:p>
    <w:p w14:paraId="4BE2314F">
      <w:pPr>
        <w:pStyle w:val="8"/>
        <w:keepNext w:val="0"/>
        <w:keepLines w:val="0"/>
        <w:widowControl/>
        <w:suppressLineNumbers w:val="0"/>
      </w:pPr>
      <w:r>
        <w:t>4 / 8 / 12 / 16 / 20 / 24 / 32，所有内边距、元素间距仅从以上取值，杜绝零散数值。</w:t>
      </w:r>
    </w:p>
    <w:p w14:paraId="54CE7ACC">
      <w:pPr>
        <w:pStyle w:val="5"/>
        <w:keepNext w:val="0"/>
        <w:keepLines w:val="0"/>
        <w:widowControl/>
        <w:suppressLineNumbers w:val="0"/>
      </w:pPr>
      <w:r>
        <w:t>圆角阶梯（单位：px）</w:t>
      </w:r>
    </w:p>
    <w:p w14:paraId="0DF705EB">
      <w:pPr>
        <w:pStyle w:val="8"/>
        <w:keepNext w:val="0"/>
        <w:keepLines w:val="0"/>
        <w:widowControl/>
        <w:suppressLineNumbers w:val="0"/>
      </w:pPr>
      <w:r>
        <w:t>4 / 6 / 8 / 12 / 16，大面板用8-12px，按钮用6px，小组件用4px。</w:t>
      </w:r>
    </w:p>
    <w:p w14:paraId="2FBC14AA">
      <w:pPr>
        <w:pStyle w:val="5"/>
        <w:keepNext w:val="0"/>
        <w:keepLines w:val="0"/>
        <w:widowControl/>
        <w:suppressLineNumbers w:val="0"/>
      </w:pPr>
      <w:r>
        <w:t>边框宽度</w:t>
      </w:r>
    </w:p>
    <w:p w14:paraId="4074AA4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主面板边框：2px</w:t>
      </w:r>
    </w:p>
    <w:p w14:paraId="4A1FA0C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次级条目边框：1-2px</w:t>
      </w:r>
    </w:p>
    <w:p w14:paraId="733731B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高亮选中边框：2-3px</w:t>
      </w:r>
    </w:p>
    <w:p w14:paraId="70EF152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0E948">
      <w:pPr>
        <w:pStyle w:val="3"/>
        <w:keepNext w:val="0"/>
        <w:keepLines w:val="0"/>
        <w:widowControl/>
        <w:suppressLineNumbers w:val="0"/>
      </w:pPr>
      <w:r>
        <w:t>十、整体技术架构</w:t>
      </w:r>
    </w:p>
    <w:p w14:paraId="4DCEEE93">
      <w:pPr>
        <w:pStyle w:val="4"/>
        <w:keepNext w:val="0"/>
        <w:keepLines w:val="0"/>
        <w:widowControl/>
        <w:suppressLineNumbers w:val="0"/>
      </w:pPr>
      <w:r>
        <w:t>10.1 分层架构图</w:t>
      </w:r>
    </w:p>
    <w:p w14:paraId="4EC1C6C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┌─────────────────────────────────┐</w:t>
      </w:r>
    </w:p>
    <w:p w14:paraId="4EC9A8B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UI表现层                 │</w:t>
      </w:r>
    </w:p>
    <w:p w14:paraId="207CAFD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业务界面 → 通用组件 → 全局主题  │</w:t>
      </w:r>
    </w:p>
    <w:p w14:paraId="72667D0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177F00A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信号通信</w:t>
      </w:r>
    </w:p>
    <w:p w14:paraId="68EED11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35E7C1A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业务逻辑层               │</w:t>
      </w:r>
    </w:p>
    <w:p w14:paraId="29C7348E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各领域Manager单例 + 实体类      │</w:t>
      </w:r>
    </w:p>
    <w:p w14:paraId="5E1A087B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37E241A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数据查询</w:t>
      </w:r>
    </w:p>
    <w:p w14:paraId="668036B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6F89D89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数据配置层               │</w:t>
      </w:r>
    </w:p>
    <w:p w14:paraId="4698086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ConfigManager + CSV配置表集     │</w:t>
      </w:r>
    </w:p>
    <w:p w14:paraId="5116B707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└─────────────────────────────────┘</w:t>
      </w:r>
    </w:p>
    <w:p w14:paraId="5F009B6F">
      <w:pPr>
        <w:pStyle w:val="4"/>
        <w:keepNext w:val="0"/>
        <w:keepLines w:val="0"/>
        <w:widowControl/>
        <w:suppressLineNumbers w:val="0"/>
      </w:pPr>
      <w:r>
        <w:t>10.2 各层职责</w:t>
      </w:r>
    </w:p>
    <w:p w14:paraId="7BEE6D6F">
      <w:pPr>
        <w:pStyle w:val="5"/>
        <w:keepNext w:val="0"/>
        <w:keepLines w:val="0"/>
        <w:widowControl/>
        <w:suppressLineNumbers w:val="0"/>
      </w:pPr>
      <w:r>
        <w:t>数据配置层</w:t>
      </w:r>
    </w:p>
    <w:p w14:paraId="455B09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唯一数据源：所有玩法数值、文案、配置全部来自CSV文件</w:t>
      </w:r>
    </w:p>
    <w:p w14:paraId="474640C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统一入口：</w:t>
      </w:r>
      <w:r>
        <w:rPr>
          <w:rStyle w:val="12"/>
        </w:rPr>
        <w:t>ConfigManager</w:t>
      </w:r>
      <w:r>
        <w:t xml:space="preserve"> 单例负责所有配置的加载、解析、缓存、查询</w:t>
      </w:r>
    </w:p>
    <w:p w14:paraId="0E8591F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数据实体：每类配置对应Resource子类，提供强类型字段，杜绝字符串硬编码</w:t>
      </w:r>
    </w:p>
    <w:p w14:paraId="240B3A80">
      <w:pPr>
        <w:pStyle w:val="5"/>
        <w:keepNext w:val="0"/>
        <w:keepLines w:val="0"/>
        <w:widowControl/>
        <w:suppressLineNumbers w:val="0"/>
      </w:pPr>
      <w:r>
        <w:t>业务逻辑层</w:t>
      </w:r>
    </w:p>
    <w:p w14:paraId="6500D8D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按领域拆分单例：</w:t>
      </w:r>
      <w:r>
        <w:rPr>
          <w:rStyle w:val="12"/>
        </w:rPr>
        <w:t>DiscipleManager</w:t>
      </w:r>
      <w:r>
        <w:t>、</w:t>
      </w:r>
      <w:r>
        <w:rPr>
          <w:rStyle w:val="12"/>
        </w:rPr>
        <w:t>EconomyManager</w:t>
      </w:r>
      <w:r>
        <w:t>、</w:t>
      </w:r>
      <w:r>
        <w:rPr>
          <w:rStyle w:val="12"/>
        </w:rPr>
        <w:t>EventManager</w:t>
      </w:r>
      <w:r>
        <w:t>、</w:t>
      </w:r>
      <w:r>
        <w:rPr>
          <w:rStyle w:val="12"/>
        </w:rPr>
        <w:t>BattleManager</w:t>
      </w:r>
      <w:r>
        <w:t>、</w:t>
      </w:r>
      <w:r>
        <w:rPr>
          <w:rStyle w:val="12"/>
        </w:rPr>
        <w:t>ItemManager</w:t>
      </w:r>
      <w:r>
        <w:t>、</w:t>
      </w:r>
      <w:r>
        <w:rPr>
          <w:rStyle w:val="12"/>
        </w:rPr>
        <w:t>DepartmentManager</w:t>
      </w:r>
      <w:r>
        <w:t>（职司管理）、</w:t>
      </w:r>
      <w:r>
        <w:rPr>
          <w:rStyle w:val="12"/>
        </w:rPr>
        <w:t>OfflineManager</w:t>
      </w:r>
      <w:r>
        <w:t>（离线托管）等</w:t>
      </w:r>
    </w:p>
    <w:p w14:paraId="56EC2A2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状态管理：维护游戏运行时的所有状态数据（弟子状态、资源数量、建筑等级、职司任命、托管状态等）</w:t>
      </w:r>
    </w:p>
    <w:p w14:paraId="4961DA9F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通信机制：全局信号总线，模块间通过信号派发事件，不直接互相调用</w:t>
      </w:r>
    </w:p>
    <w:p w14:paraId="353193C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核心原则：逻辑层完全不依赖UI，可独立运行与测试</w:t>
      </w:r>
    </w:p>
    <w:p w14:paraId="5A135E2B">
      <w:pPr>
        <w:pStyle w:val="5"/>
        <w:keepNext w:val="0"/>
        <w:keepLines w:val="0"/>
        <w:widowControl/>
        <w:suppressLineNumbers w:val="0"/>
      </w:pPr>
      <w:r>
        <w:t>UI表现层</w:t>
      </w:r>
    </w:p>
    <w:p w14:paraId="3D3BC97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三层主题体系：全局主题 + 组件样式 + 动态样式</w:t>
      </w:r>
    </w:p>
    <w:p w14:paraId="5CEDF6D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组件化复用：通用组件统一封装，业务界面拼装实现</w:t>
      </w:r>
    </w:p>
    <w:p w14:paraId="172F7EF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数据绑定：UI仅负责展示数据与接收用户操作，不承载业务逻辑</w:t>
      </w:r>
    </w:p>
    <w:p w14:paraId="2B71711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1FE61">
      <w:pPr>
        <w:pStyle w:val="3"/>
        <w:keepNext w:val="0"/>
        <w:keepLines w:val="0"/>
        <w:widowControl/>
        <w:suppressLineNumbers w:val="0"/>
      </w:pPr>
      <w:r>
        <w:t>十一、全局UI主题体系（混合双轨方案）</w:t>
      </w:r>
    </w:p>
    <w:p w14:paraId="70A82E7B">
      <w:pPr>
        <w:pStyle w:val="4"/>
        <w:keepNext w:val="0"/>
        <w:keepLines w:val="0"/>
        <w:widowControl/>
        <w:suppressLineNumbers w:val="0"/>
      </w:pPr>
      <w:r>
        <w:t>11.1 三层架构与边界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"/>
        <w:gridCol w:w="2387"/>
        <w:gridCol w:w="2179"/>
        <w:gridCol w:w="1907"/>
        <w:gridCol w:w="1140"/>
      </w:tblGrid>
      <w:tr w14:paraId="34FB4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A0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658DF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shd w:val="clear"/>
            <w:vAlign w:val="center"/>
          </w:tcPr>
          <w:p w14:paraId="6E96D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  <w:tc>
          <w:tcPr>
            <w:tcW w:w="0" w:type="auto"/>
            <w:shd w:val="clear"/>
            <w:vAlign w:val="center"/>
          </w:tcPr>
          <w:p w14:paraId="3EDEC6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维护角色</w:t>
            </w:r>
          </w:p>
        </w:tc>
        <w:tc>
          <w:tcPr>
            <w:tcW w:w="0" w:type="auto"/>
            <w:shd w:val="clear"/>
            <w:vAlign w:val="center"/>
          </w:tcPr>
          <w:p w14:paraId="1DE6B8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修改风险</w:t>
            </w:r>
          </w:p>
        </w:tc>
      </w:tr>
      <w:tr w14:paraId="3F5AE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7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全局基础层</w:t>
            </w:r>
          </w:p>
        </w:tc>
        <w:tc>
          <w:tcPr>
            <w:tcW w:w="0" w:type="auto"/>
            <w:shd w:val="clear"/>
            <w:vAlign w:val="center"/>
          </w:tcPr>
          <w:p w14:paraId="1ECD0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main_theme.tres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资源文件</w:t>
            </w:r>
          </w:p>
        </w:tc>
        <w:tc>
          <w:tcPr>
            <w:tcW w:w="0" w:type="auto"/>
            <w:shd w:val="clear"/>
            <w:vAlign w:val="center"/>
          </w:tcPr>
          <w:p w14:paraId="1F532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原生控件通用默认样式，全项目生效</w:t>
            </w:r>
          </w:p>
        </w:tc>
        <w:tc>
          <w:tcPr>
            <w:tcW w:w="0" w:type="auto"/>
            <w:shd w:val="clear"/>
            <w:vAlign w:val="center"/>
          </w:tcPr>
          <w:p w14:paraId="2570A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 + eng-d2</w:t>
            </w:r>
          </w:p>
        </w:tc>
        <w:tc>
          <w:tcPr>
            <w:tcW w:w="0" w:type="auto"/>
            <w:shd w:val="clear"/>
            <w:vAlign w:val="center"/>
          </w:tcPr>
          <w:p w14:paraId="4E477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高，影响全局</w:t>
            </w:r>
          </w:p>
        </w:tc>
      </w:tr>
      <w:tr w14:paraId="3B10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87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组件业务层</w:t>
            </w:r>
          </w:p>
        </w:tc>
        <w:tc>
          <w:tcPr>
            <w:tcW w:w="0" w:type="auto"/>
            <w:shd w:val="clear"/>
            <w:vAlign w:val="center"/>
          </w:tcPr>
          <w:p w14:paraId="7E774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组件内主题覆盖</w:t>
            </w:r>
          </w:p>
        </w:tc>
        <w:tc>
          <w:tcPr>
            <w:tcW w:w="0" w:type="auto"/>
            <w:shd w:val="clear"/>
            <w:vAlign w:val="center"/>
          </w:tcPr>
          <w:p w14:paraId="52A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通用业务组件专属样式，组件内生效</w:t>
            </w:r>
          </w:p>
        </w:tc>
        <w:tc>
          <w:tcPr>
            <w:tcW w:w="0" w:type="auto"/>
            <w:shd w:val="clear"/>
            <w:vAlign w:val="center"/>
          </w:tcPr>
          <w:p w14:paraId="2467D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56E86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中，影响引用处</w:t>
            </w:r>
          </w:p>
        </w:tc>
      </w:tr>
      <w:tr w14:paraId="643C6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81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动态数据层</w:t>
            </w:r>
          </w:p>
        </w:tc>
        <w:tc>
          <w:tcPr>
            <w:tcW w:w="0" w:type="auto"/>
            <w:shd w:val="clear"/>
            <w:vAlign w:val="center"/>
          </w:tcPr>
          <w:p w14:paraId="5705B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代码常量 + 工具函数</w:t>
            </w:r>
          </w:p>
        </w:tc>
        <w:tc>
          <w:tcPr>
            <w:tcW w:w="0" w:type="auto"/>
            <w:shd w:val="clear"/>
            <w:vAlign w:val="center"/>
          </w:tcPr>
          <w:p w14:paraId="7CDB7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随数据/状态变化的动态视觉</w:t>
            </w:r>
          </w:p>
        </w:tc>
        <w:tc>
          <w:tcPr>
            <w:tcW w:w="0" w:type="auto"/>
            <w:shd w:val="clear"/>
            <w:vAlign w:val="center"/>
          </w:tcPr>
          <w:p w14:paraId="33983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31602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低，仅改数值</w:t>
            </w:r>
          </w:p>
        </w:tc>
      </w:tr>
    </w:tbl>
    <w:p w14:paraId="0B78C51E">
      <w:pPr>
        <w:pStyle w:val="4"/>
        <w:keepNext w:val="0"/>
        <w:keepLines w:val="0"/>
        <w:widowControl/>
        <w:suppressLineNumbers w:val="0"/>
      </w:pPr>
      <w:r>
        <w:t>11.2 边界铁律</w:t>
      </w:r>
    </w:p>
    <w:p w14:paraId="54974B0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全局Theme仅存放通用原生控件样式，禁止写入任何业务相关的特殊样式</w:t>
      </w:r>
    </w:p>
    <w:p w14:paraId="71C2881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组件样式内聚闭环，外部不得随意覆盖组件内部样式；变体通过参数控制</w:t>
      </w:r>
    </w:p>
    <w:p w14:paraId="0BA7F44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动态样式严禁硬编码，所有色值、数值统一从配置常量读取</w:t>
      </w:r>
    </w:p>
    <w:p w14:paraId="4B5EA45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单界面独有特殊样式，仅在界面内做局部覆盖，不得上升到组件或全局层</w:t>
      </w:r>
    </w:p>
    <w:p w14:paraId="689F39FC">
      <w:pPr>
        <w:pStyle w:val="4"/>
        <w:keepNext w:val="0"/>
        <w:keepLines w:val="0"/>
        <w:widowControl/>
        <w:suppressLineNumbers w:val="0"/>
      </w:pPr>
      <w:r>
        <w:t>11.3 全局主题（main_theme.tres）搭建规范</w:t>
      </w:r>
    </w:p>
    <w:p w14:paraId="5BE9BAE2">
      <w:pPr>
        <w:pStyle w:val="5"/>
        <w:keepNext w:val="0"/>
        <w:keepLines w:val="0"/>
        <w:widowControl/>
        <w:suppressLineNumbers w:val="0"/>
      </w:pPr>
      <w:r>
        <w:t>覆盖控件清单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4200"/>
        <w:gridCol w:w="2804"/>
      </w:tblGrid>
      <w:tr w14:paraId="41E4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C72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控件类型</w:t>
            </w:r>
          </w:p>
        </w:tc>
        <w:tc>
          <w:tcPr>
            <w:tcW w:w="0" w:type="auto"/>
            <w:shd w:val="clear"/>
            <w:vAlign w:val="center"/>
          </w:tcPr>
          <w:p w14:paraId="155CA5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样式类型</w:t>
            </w:r>
          </w:p>
        </w:tc>
        <w:tc>
          <w:tcPr>
            <w:tcW w:w="0" w:type="auto"/>
            <w:shd w:val="clear"/>
            <w:vAlign w:val="center"/>
          </w:tcPr>
          <w:p w14:paraId="7E61F7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状态覆盖</w:t>
            </w:r>
          </w:p>
        </w:tc>
      </w:tr>
      <w:tr w14:paraId="4BF88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96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42C15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4种自定义样式：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title_large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title_normal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body_text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text_hint</w:t>
            </w:r>
          </w:p>
        </w:tc>
        <w:tc>
          <w:tcPr>
            <w:tcW w:w="0" w:type="auto"/>
            <w:shd w:val="clear"/>
            <w:vAlign w:val="center"/>
          </w:tcPr>
          <w:p w14:paraId="6B68A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7845C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5B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40E68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基础默认样式</w:t>
            </w:r>
          </w:p>
        </w:tc>
        <w:tc>
          <w:tcPr>
            <w:tcW w:w="0" w:type="auto"/>
            <w:shd w:val="clear"/>
            <w:vAlign w:val="center"/>
          </w:tcPr>
          <w:p w14:paraId="4DD3A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normal/hover/pressed/disabled</w:t>
            </w:r>
          </w:p>
        </w:tc>
      </w:tr>
      <w:tr w14:paraId="1165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4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PanelContainer</w:t>
            </w:r>
          </w:p>
        </w:tc>
        <w:tc>
          <w:tcPr>
            <w:tcW w:w="0" w:type="auto"/>
            <w:shd w:val="clear"/>
            <w:vAlign w:val="center"/>
          </w:tcPr>
          <w:p w14:paraId="53603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通用面板样式</w:t>
            </w:r>
          </w:p>
        </w:tc>
        <w:tc>
          <w:tcPr>
            <w:tcW w:w="0" w:type="auto"/>
            <w:shd w:val="clear"/>
            <w:vAlign w:val="center"/>
          </w:tcPr>
          <w:p w14:paraId="65940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4CBE4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B5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TabBar</w:t>
            </w:r>
          </w:p>
        </w:tc>
        <w:tc>
          <w:tcPr>
            <w:tcW w:w="0" w:type="auto"/>
            <w:shd w:val="clear"/>
            <w:vAlign w:val="center"/>
          </w:tcPr>
          <w:p w14:paraId="72522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标签页样式</w:t>
            </w:r>
          </w:p>
        </w:tc>
        <w:tc>
          <w:tcPr>
            <w:tcW w:w="0" w:type="auto"/>
            <w:shd w:val="clear"/>
            <w:vAlign w:val="center"/>
          </w:tcPr>
          <w:p w14:paraId="7E8BA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选中/未选中/悬浮</w:t>
            </w:r>
          </w:p>
        </w:tc>
      </w:tr>
      <w:tr w14:paraId="39AC2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E6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ScrollBar</w:t>
            </w:r>
          </w:p>
        </w:tc>
        <w:tc>
          <w:tcPr>
            <w:tcW w:w="0" w:type="auto"/>
            <w:shd w:val="clear"/>
            <w:vAlign w:val="center"/>
          </w:tcPr>
          <w:p w14:paraId="4E4A1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垂直/水平滚动条</w:t>
            </w:r>
          </w:p>
        </w:tc>
        <w:tc>
          <w:tcPr>
            <w:tcW w:w="0" w:type="auto"/>
            <w:shd w:val="clear"/>
            <w:vAlign w:val="center"/>
          </w:tcPr>
          <w:p w14:paraId="2749F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正常/拖拽</w:t>
            </w:r>
          </w:p>
        </w:tc>
      </w:tr>
      <w:tr w14:paraId="79FFC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CE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ProgressBar</w:t>
            </w:r>
          </w:p>
        </w:tc>
        <w:tc>
          <w:tcPr>
            <w:tcW w:w="0" w:type="auto"/>
            <w:shd w:val="clear"/>
            <w:vAlign w:val="center"/>
          </w:tcPr>
          <w:p w14:paraId="4CF02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进度条样式</w:t>
            </w:r>
          </w:p>
        </w:tc>
        <w:tc>
          <w:tcPr>
            <w:tcW w:w="0" w:type="auto"/>
            <w:shd w:val="clear"/>
            <w:vAlign w:val="center"/>
          </w:tcPr>
          <w:p w14:paraId="7FE35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0D091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55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LineEdit</w:t>
            </w:r>
          </w:p>
        </w:tc>
        <w:tc>
          <w:tcPr>
            <w:tcW w:w="0" w:type="auto"/>
            <w:shd w:val="clear"/>
            <w:vAlign w:val="center"/>
          </w:tcPr>
          <w:p w14:paraId="50833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输入框样式</w:t>
            </w:r>
          </w:p>
        </w:tc>
        <w:tc>
          <w:tcPr>
            <w:tcW w:w="0" w:type="auto"/>
            <w:shd w:val="clear"/>
            <w:vAlign w:val="center"/>
          </w:tcPr>
          <w:p w14:paraId="3CEED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正常/禁用/聚焦</w:t>
            </w:r>
          </w:p>
        </w:tc>
      </w:tr>
    </w:tbl>
    <w:p w14:paraId="130CC006">
      <w:pPr>
        <w:pStyle w:val="5"/>
        <w:keepNext w:val="0"/>
        <w:keepLines w:val="0"/>
        <w:widowControl/>
        <w:suppressLineNumbers w:val="0"/>
      </w:pPr>
      <w:r>
        <w:t>搭建步骤</w:t>
      </w:r>
    </w:p>
    <w:p w14:paraId="0D0EC1D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新建主题资源，导入字体并配置全局默认字体、字号、文字颜色</w:t>
      </w:r>
    </w:p>
    <w:p w14:paraId="46EF171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按优先级逐个配置控件样式，严格使用设计令牌色值</w:t>
      </w:r>
    </w:p>
    <w:p w14:paraId="3DFAEC7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每类控件配置完成后，在编辑器内实时预览校验</w:t>
      </w:r>
    </w:p>
    <w:p w14:paraId="1C1A6AD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绑定为项目默认主题，所有新建界面自动继承</w:t>
      </w:r>
    </w:p>
    <w:p w14:paraId="00055D23">
      <w:pPr>
        <w:pStyle w:val="4"/>
        <w:keepNext w:val="0"/>
        <w:keepLines w:val="0"/>
        <w:widowControl/>
        <w:suppressLineNumbers w:val="0"/>
      </w:pPr>
      <w:r>
        <w:t>11.4 动态样式配置层</w:t>
      </w:r>
    </w:p>
    <w:p w14:paraId="28A923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单例名称：</w:t>
      </w:r>
      <w:r>
        <w:rPr>
          <w:rStyle w:val="12"/>
        </w:rPr>
        <w:t>UIThemeConfig.gd</w:t>
      </w:r>
      <w:r>
        <w:t>，设置为自动加载</w:t>
      </w:r>
    </w:p>
    <w:p w14:paraId="4CE1BDC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核心内容：统一管理品级色、境界色、状态色、间距常量等所有动态样式变量</w:t>
      </w:r>
    </w:p>
    <w:p w14:paraId="663A1E2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配套工具：提供 </w:t>
      </w:r>
      <w:r>
        <w:rPr>
          <w:rStyle w:val="12"/>
        </w:rPr>
        <w:t>set_quality_color()</w:t>
      </w:r>
      <w:r>
        <w:t>、</w:t>
      </w:r>
      <w:r>
        <w:rPr>
          <w:rStyle w:val="12"/>
        </w:rPr>
        <w:t>set_realm_color()</w:t>
      </w:r>
      <w:r>
        <w:t xml:space="preserve"> 等通用方法，业务层一行调用，无需直接操作色值</w:t>
      </w:r>
    </w:p>
    <w:p w14:paraId="4D82113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59F97">
      <w:pPr>
        <w:pStyle w:val="3"/>
        <w:keepNext w:val="0"/>
        <w:keepLines w:val="0"/>
        <w:widowControl/>
        <w:suppressLineNumbers w:val="0"/>
      </w:pPr>
      <w:r>
        <w:t>十二、核心通用组件库</w:t>
      </w:r>
    </w:p>
    <w:p w14:paraId="5031B02E">
      <w:pPr>
        <w:pStyle w:val="4"/>
        <w:keepNext w:val="0"/>
        <w:keepLines w:val="0"/>
        <w:widowControl/>
        <w:suppressLineNumbers w:val="0"/>
      </w:pPr>
      <w:r>
        <w:t>12.1 组件清单与定位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660"/>
        <w:gridCol w:w="1039"/>
      </w:tblGrid>
      <w:tr w14:paraId="36C96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B9AF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shd w:val="clear"/>
            <w:vAlign w:val="center"/>
          </w:tcPr>
          <w:p w14:paraId="3131EC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4316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复用级别</w:t>
            </w:r>
          </w:p>
        </w:tc>
      </w:tr>
      <w:tr w14:paraId="6C21B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AD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BasePanel</w:t>
            </w:r>
          </w:p>
        </w:tc>
        <w:tc>
          <w:tcPr>
            <w:tcW w:w="0" w:type="auto"/>
            <w:shd w:val="clear"/>
            <w:vAlign w:val="center"/>
          </w:tcPr>
          <w:p w14:paraId="55233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所有二级面板、弹窗的基类</w:t>
            </w:r>
          </w:p>
        </w:tc>
        <w:tc>
          <w:tcPr>
            <w:tcW w:w="0" w:type="auto"/>
            <w:shd w:val="clear"/>
            <w:vAlign w:val="center"/>
          </w:tcPr>
          <w:p w14:paraId="76C71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全局最高</w:t>
            </w:r>
          </w:p>
        </w:tc>
      </w:tr>
      <w:tr w14:paraId="58C9D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7C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ListItem</w:t>
            </w:r>
          </w:p>
        </w:tc>
        <w:tc>
          <w:tcPr>
            <w:tcW w:w="0" w:type="auto"/>
            <w:shd w:val="clear"/>
            <w:vAlign w:val="center"/>
          </w:tcPr>
          <w:p w14:paraId="47AA1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弟子、建筑、任务等所有列表条目</w:t>
            </w:r>
          </w:p>
        </w:tc>
        <w:tc>
          <w:tcPr>
            <w:tcW w:w="0" w:type="auto"/>
            <w:shd w:val="clear"/>
            <w:vAlign w:val="center"/>
          </w:tcPr>
          <w:p w14:paraId="08402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4028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92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ItemSlot</w:t>
            </w:r>
          </w:p>
        </w:tc>
        <w:tc>
          <w:tcPr>
            <w:tcW w:w="0" w:type="auto"/>
            <w:shd w:val="clear"/>
            <w:vAlign w:val="center"/>
          </w:tcPr>
          <w:p w14:paraId="03480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物品、装备、材料格子</w:t>
            </w:r>
          </w:p>
        </w:tc>
        <w:tc>
          <w:tcPr>
            <w:tcW w:w="0" w:type="auto"/>
            <w:shd w:val="clear"/>
            <w:vAlign w:val="center"/>
          </w:tcPr>
          <w:p w14:paraId="1B5A4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7F3F3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31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ConfirmDialog</w:t>
            </w:r>
          </w:p>
        </w:tc>
        <w:tc>
          <w:tcPr>
            <w:tcW w:w="0" w:type="auto"/>
            <w:shd w:val="clear"/>
            <w:vAlign w:val="center"/>
          </w:tcPr>
          <w:p w14:paraId="2562B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二次确认弹窗</w:t>
            </w:r>
          </w:p>
        </w:tc>
        <w:tc>
          <w:tcPr>
            <w:tcW w:w="0" w:type="auto"/>
            <w:shd w:val="clear"/>
            <w:vAlign w:val="center"/>
          </w:tcPr>
          <w:p w14:paraId="3749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6CEB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08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ToastManager</w:t>
            </w:r>
          </w:p>
        </w:tc>
        <w:tc>
          <w:tcPr>
            <w:tcW w:w="0" w:type="auto"/>
            <w:shd w:val="clear"/>
            <w:vAlign w:val="center"/>
          </w:tcPr>
          <w:p w14:paraId="35901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轻量提示浮窗</w:t>
            </w:r>
          </w:p>
        </w:tc>
        <w:tc>
          <w:tcPr>
            <w:tcW w:w="0" w:type="auto"/>
            <w:shd w:val="clear"/>
            <w:vAlign w:val="center"/>
          </w:tcPr>
          <w:p w14:paraId="4E909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3668E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B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ReportPanel</w:t>
            </w:r>
          </w:p>
        </w:tc>
        <w:tc>
          <w:tcPr>
            <w:tcW w:w="0" w:type="auto"/>
            <w:shd w:val="clear"/>
            <w:vAlign w:val="center"/>
          </w:tcPr>
          <w:p w14:paraId="40A3D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宗主出关汇报面板</w:t>
            </w:r>
          </w:p>
        </w:tc>
        <w:tc>
          <w:tcPr>
            <w:tcW w:w="0" w:type="auto"/>
            <w:shd w:val="clear"/>
            <w:vAlign w:val="center"/>
          </w:tcPr>
          <w:p w14:paraId="49878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15161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25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UITween</w:t>
            </w:r>
          </w:p>
        </w:tc>
        <w:tc>
          <w:tcPr>
            <w:tcW w:w="0" w:type="auto"/>
            <w:shd w:val="clear"/>
            <w:vAlign w:val="center"/>
          </w:tcPr>
          <w:p w14:paraId="65EB1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UI动效工具单例</w:t>
            </w:r>
          </w:p>
        </w:tc>
        <w:tc>
          <w:tcPr>
            <w:tcW w:w="0" w:type="auto"/>
            <w:shd w:val="clear"/>
            <w:vAlign w:val="center"/>
          </w:tcPr>
          <w:p w14:paraId="2188B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全局工具</w:t>
            </w:r>
          </w:p>
        </w:tc>
      </w:tr>
    </w:tbl>
    <w:p w14:paraId="00C212E8">
      <w:pPr>
        <w:pStyle w:val="4"/>
        <w:keepNext w:val="0"/>
        <w:keepLines w:val="0"/>
        <w:widowControl/>
        <w:suppressLineNumbers w:val="0"/>
      </w:pPr>
      <w:r>
        <w:t>12.2 核心组件规范</w:t>
      </w:r>
    </w:p>
    <w:p w14:paraId="024B5BA2">
      <w:pPr>
        <w:pStyle w:val="5"/>
        <w:keepNext w:val="0"/>
        <w:keepLines w:val="0"/>
        <w:widowControl/>
        <w:suppressLineNumbers w:val="0"/>
      </w:pPr>
      <w:r>
        <w:t>1. BasePanel 通用面板基类</w:t>
      </w:r>
    </w:p>
    <w:p w14:paraId="6DADC29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VBoxContainer → 标题栏 + 内容区域</w:t>
      </w:r>
    </w:p>
    <w:p w14:paraId="2278527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：统一标题栏、关闭按钮、弹窗弹出/关闭动效</w:t>
      </w:r>
    </w:p>
    <w:p w14:paraId="279490F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panel_title</w:t>
      </w:r>
      <w:r>
        <w:t>（标题）、</w:t>
      </w:r>
      <w:r>
        <w:rPr>
          <w:rStyle w:val="12"/>
        </w:rPr>
        <w:t>open_panel()</w:t>
      </w:r>
      <w:r>
        <w:t>、</w:t>
      </w:r>
      <w:r>
        <w:rPr>
          <w:rStyle w:val="12"/>
        </w:rPr>
        <w:t>close_panel()</w:t>
      </w:r>
    </w:p>
    <w:p w14:paraId="22478CB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信号</w:t>
      </w:r>
      <w:r>
        <w:t>：</w:t>
      </w:r>
      <w:r>
        <w:rPr>
          <w:rStyle w:val="12"/>
        </w:rPr>
        <w:t>closed()</w:t>
      </w:r>
    </w:p>
    <w:p w14:paraId="77C2AEB6">
      <w:pPr>
        <w:pStyle w:val="5"/>
        <w:keepNext w:val="0"/>
        <w:keepLines w:val="0"/>
        <w:widowControl/>
        <w:suppressLineNumbers w:val="0"/>
      </w:pPr>
      <w:r>
        <w:t>2. ListItem 列表条目组件</w:t>
      </w:r>
    </w:p>
    <w:p w14:paraId="484E0BF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HBoxContainer（左侧图标 + 中间文字 + 右侧数值）</w:t>
      </w:r>
    </w:p>
    <w:p w14:paraId="4200CEC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：统一点击反馈、选中高亮、数据填充</w:t>
      </w:r>
    </w:p>
    <w:p w14:paraId="0D0CE4F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set_data(data: Dictionary)</w:t>
      </w:r>
      <w:r>
        <w:t>、</w:t>
      </w:r>
      <w:r>
        <w:rPr>
          <w:rStyle w:val="12"/>
        </w:rPr>
        <w:t>item_selected</w:t>
      </w:r>
      <w:r>
        <w:t xml:space="preserve"> 信号</w:t>
      </w:r>
    </w:p>
    <w:p w14:paraId="0AC3D7A2">
      <w:pPr>
        <w:pStyle w:val="5"/>
        <w:keepNext w:val="0"/>
        <w:keepLines w:val="0"/>
        <w:widowControl/>
        <w:suppressLineNumbers w:val="0"/>
      </w:pPr>
      <w:r>
        <w:t>3. ItemSlot 物品格子组件</w:t>
      </w:r>
    </w:p>
    <w:p w14:paraId="36BBB0A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：TextureRect（底框）→ 图标 + 数量标签</w:t>
      </w:r>
    </w:p>
    <w:p w14:paraId="06089D5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：自动品级变色、数量显示、点击事件</w:t>
      </w:r>
    </w:p>
    <w:p w14:paraId="70CEAF9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item_id</w:t>
      </w:r>
      <w:r>
        <w:t>、</w:t>
      </w:r>
      <w:r>
        <w:rPr>
          <w:rStyle w:val="12"/>
        </w:rPr>
        <w:t>item_count</w:t>
      </w:r>
      <w:r>
        <w:t>、</w:t>
      </w:r>
      <w:r>
        <w:rPr>
          <w:rStyle w:val="12"/>
        </w:rPr>
        <w:t>quality</w:t>
      </w:r>
      <w:r>
        <w:t>、</w:t>
      </w:r>
      <w:r>
        <w:rPr>
          <w:rStyle w:val="12"/>
        </w:rPr>
        <w:t>clicked</w:t>
      </w:r>
      <w:r>
        <w:t xml:space="preserve"> 信号</w:t>
      </w:r>
    </w:p>
    <w:p w14:paraId="4B2C110D">
      <w:pPr>
        <w:pStyle w:val="5"/>
        <w:keepNext w:val="0"/>
        <w:keepLines w:val="0"/>
        <w:widowControl/>
        <w:suppressLineNumbers w:val="0"/>
      </w:pPr>
      <w:r>
        <w:t>4. ToastManager 提示管理器</w:t>
      </w:r>
    </w:p>
    <w:p w14:paraId="0F8105D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：全局单例，自动加载</w:t>
      </w:r>
    </w:p>
    <w:p w14:paraId="340CFA4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：顶部/中部轻量提示，自动消失，支持队列</w:t>
      </w:r>
    </w:p>
    <w:p w14:paraId="0EBBCA01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调用方式</w:t>
      </w:r>
      <w:r>
        <w:t>：</w:t>
      </w:r>
      <w:r>
        <w:rPr>
          <w:rStyle w:val="12"/>
        </w:rPr>
        <w:t>ToastManager.show_tip("提示文本")</w:t>
      </w:r>
    </w:p>
    <w:p w14:paraId="68AF0D77">
      <w:pPr>
        <w:pStyle w:val="5"/>
        <w:keepNext w:val="0"/>
        <w:keepLines w:val="0"/>
        <w:widowControl/>
        <w:suppressLineNumbers w:val="0"/>
      </w:pPr>
      <w:r>
        <w:t>5. ReportPanel 出关汇报面板</w:t>
      </w:r>
    </w:p>
    <w:p w14:paraId="1FC2164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：上线专属弹窗，全局通用</w:t>
      </w:r>
    </w:p>
    <w:p w14:paraId="5CC05F5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：分模块展示闭关收益、事务汇总、事件提醒</w:t>
      </w:r>
    </w:p>
    <w:p w14:paraId="0EB5706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show_report(offline_time: float)</w:t>
      </w:r>
      <w:r>
        <w:t>，自动计算时长对应汇报等级</w:t>
      </w:r>
    </w:p>
    <w:p w14:paraId="2A80834F">
      <w:pPr>
        <w:pStyle w:val="5"/>
        <w:keepNext w:val="0"/>
        <w:keepLines w:val="0"/>
        <w:widowControl/>
        <w:suppressLineNumbers w:val="0"/>
      </w:pPr>
      <w:r>
        <w:t>6. UITween 动效工具</w:t>
      </w:r>
    </w:p>
    <w:p w14:paraId="6C8C9F3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：全局工具单例</w:t>
      </w:r>
    </w:p>
    <w:p w14:paraId="75F0FB3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封装能力</w:t>
      </w:r>
      <w:r>
        <w:t>：淡入淡出、缩放回弹、数字滚动、弹窗弹出动画</w:t>
      </w:r>
    </w:p>
    <w:p w14:paraId="3B3F6B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设计原则</w:t>
      </w:r>
      <w:r>
        <w:t>：统一动效时长、缓动曲线，保证全游戏动效质感一致</w:t>
      </w:r>
    </w:p>
    <w:p w14:paraId="54A3423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073C5">
      <w:pPr>
        <w:pStyle w:val="3"/>
        <w:keepNext w:val="0"/>
        <w:keepLines w:val="0"/>
        <w:widowControl/>
        <w:suppressLineNumbers w:val="0"/>
      </w:pPr>
      <w:r>
        <w:t>十三、核心业务界面规范</w:t>
      </w:r>
    </w:p>
    <w:p w14:paraId="0059898B">
      <w:pPr>
        <w:pStyle w:val="4"/>
        <w:keepNext w:val="0"/>
        <w:keepLines w:val="0"/>
        <w:widowControl/>
        <w:suppressLineNumbers w:val="0"/>
      </w:pPr>
      <w:r>
        <w:t>13.1 宗门主界面</w:t>
      </w:r>
    </w:p>
    <w:p w14:paraId="17ECF8FA">
      <w:pPr>
        <w:pStyle w:val="5"/>
        <w:keepNext w:val="0"/>
        <w:keepLines w:val="0"/>
        <w:widowControl/>
        <w:suppressLineNumbers w:val="0"/>
      </w:pPr>
      <w:r>
        <w:t>布局结构</w:t>
      </w:r>
    </w:p>
    <w:p w14:paraId="6E7F9F0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┌─────────────────────────┐</w:t>
      </w:r>
    </w:p>
    <w:p w14:paraId="4413471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顶部资源栏（灵石/灵气/草药等） │</w:t>
      </w:r>
    </w:p>
    <w:p w14:paraId="2D8A8173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0FA9B67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经营概览模块             │</w:t>
      </w:r>
    </w:p>
    <w:p w14:paraId="68725C9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月产出/月消耗/弟子数/繁荣度 │</w:t>
      </w:r>
    </w:p>
    <w:p w14:paraId="055BEA6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7EBA58F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6宫格功能入口            │</w:t>
      </w:r>
    </w:p>
    <w:p w14:paraId="1247CD6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建筑/弟子/丹房/洞府/任务/账册│</w:t>
      </w:r>
    </w:p>
    <w:p w14:paraId="5068FD5C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139009E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凡世香火/宗门规制/道统传承  │</w:t>
      </w:r>
    </w:p>
    <w:p w14:paraId="31EDB04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纵向模块列表             │</w:t>
      </w:r>
    </w:p>
    <w:p w14:paraId="44F932E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2FB7301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底部5Tab导航栏           │</w:t>
      </w:r>
    </w:p>
    <w:p w14:paraId="4B9D5C73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└─────────────────────────┘</w:t>
      </w:r>
    </w:p>
    <w:p w14:paraId="45171F04">
      <w:pPr>
        <w:pStyle w:val="5"/>
        <w:keepNext w:val="0"/>
        <w:keepLines w:val="0"/>
        <w:widowControl/>
        <w:suppressLineNumbers w:val="0"/>
      </w:pPr>
      <w:r>
        <w:t>交互规范</w:t>
      </w:r>
    </w:p>
    <w:p w14:paraId="1B9E71D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点击建筑图标进入对应建筑详情</w:t>
      </w:r>
    </w:p>
    <w:p w14:paraId="6451204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顶部资源栏全局常驻，实时刷新</w:t>
      </w:r>
    </w:p>
    <w:p w14:paraId="1C18C92B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新事件、可领取奖励对应入口显示红点</w:t>
      </w:r>
    </w:p>
    <w:p w14:paraId="31FA5CD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背景山水支持轻微视差滚动，增强空间感</w:t>
      </w:r>
    </w:p>
    <w:p w14:paraId="3FCE521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上线自动弹出宗主出关汇报面板</w:t>
      </w:r>
    </w:p>
    <w:p w14:paraId="297B398C">
      <w:pPr>
        <w:pStyle w:val="4"/>
        <w:keepNext w:val="0"/>
        <w:keepLines w:val="0"/>
        <w:widowControl/>
        <w:suppressLineNumbers w:val="0"/>
      </w:pPr>
      <w:r>
        <w:t>13.2 弟子录 + 弟子详情页</w:t>
      </w:r>
    </w:p>
    <w:p w14:paraId="7D940442">
      <w:pPr>
        <w:pStyle w:val="5"/>
        <w:keepNext w:val="0"/>
        <w:keepLines w:val="0"/>
        <w:widowControl/>
        <w:suppressLineNumbers w:val="0"/>
      </w:pPr>
      <w:r>
        <w:t>弟子列表页</w:t>
      </w:r>
    </w:p>
    <w:p w14:paraId="17A604B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顶部：模块标题 + 总战力 + 排序按钮</w:t>
      </w:r>
    </w:p>
    <w:p w14:paraId="4B0CA8F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内容区：纵向弟子列表，复用ListItem组件，显示姓名、境界、战力、职位、在岗状态</w:t>
      </w:r>
    </w:p>
    <w:p w14:paraId="36FDC3D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底部：接引决策模块</w:t>
      </w:r>
    </w:p>
    <w:p w14:paraId="5A7B6E3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交互：点击条目进入弟子详情页</w:t>
      </w:r>
    </w:p>
    <w:p w14:paraId="2F01CA36">
      <w:pPr>
        <w:pStyle w:val="5"/>
        <w:keepNext w:val="0"/>
        <w:keepLines w:val="0"/>
        <w:widowControl/>
        <w:suppressLineNumbers w:val="0"/>
      </w:pPr>
      <w:r>
        <w:t>弟子详情页</w:t>
      </w:r>
    </w:p>
    <w:p w14:paraId="7415C90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头部信息区</w:t>
      </w:r>
      <w:r>
        <w:t>：头像、姓名、境界、职位、状态、战力数值</w:t>
      </w:r>
    </w:p>
    <w:p w14:paraId="0F63F75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Tab分页栏</w:t>
      </w:r>
      <w:r>
        <w:t>：概览 / 装备 / 培养 / 命格 / 职司</w:t>
      </w:r>
    </w:p>
    <w:p w14:paraId="4E22992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内容区</w:t>
      </w:r>
      <w:r>
        <w:t>：</w:t>
      </w:r>
    </w:p>
    <w:p w14:paraId="5068FF6F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概览页：基础属性（攻/防/血/速）、灵根、心境、道心、心魔值</w:t>
      </w:r>
    </w:p>
    <w:p w14:paraId="519367C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装备页：6件常规装备位 + 本命法宝位，底部显示套装激活状态</w:t>
      </w:r>
    </w:p>
    <w:p w14:paraId="1D0DF587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培养页：修为进度条、突破按钮、丹药使用区</w:t>
      </w:r>
    </w:p>
    <w:p w14:paraId="6CAF7EF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命格页：命格名称、品级、效果描述</w:t>
      </w:r>
    </w:p>
    <w:p w14:paraId="3EB2809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职司页：当前职位、任职历史、可任命职位、功绩详情</w:t>
      </w:r>
    </w:p>
    <w:p w14:paraId="67BB3F6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数据对接</w:t>
      </w:r>
      <w:r>
        <w:t>：传入弟子ID，自动从配置与状态管理器读取全量数据</w:t>
      </w:r>
    </w:p>
    <w:p w14:paraId="01BD255B">
      <w:pPr>
        <w:pStyle w:val="4"/>
        <w:keepNext w:val="0"/>
        <w:keepLines w:val="0"/>
        <w:widowControl/>
        <w:suppressLineNumbers w:val="0"/>
      </w:pPr>
      <w:r>
        <w:t>13.3 建筑总览页 + 建筑详情页</w:t>
      </w:r>
    </w:p>
    <w:p w14:paraId="04563458">
      <w:pPr>
        <w:pStyle w:val="5"/>
        <w:keepNext w:val="0"/>
        <w:keepLines w:val="0"/>
        <w:widowControl/>
        <w:suppressLineNumbers w:val="0"/>
      </w:pPr>
      <w:r>
        <w:t>建筑总览页</w:t>
      </w:r>
    </w:p>
    <w:p w14:paraId="7B102D1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顶部：模块标题</w:t>
      </w:r>
    </w:p>
    <w:p w14:paraId="7AE12EDC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内容区：纵向建筑列表，每个条目显示建筑名称、对应堂口、产出、堂主状态、被动效果</w:t>
      </w:r>
    </w:p>
    <w:p w14:paraId="55A6977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底部：全局建筑被动总览</w:t>
      </w:r>
    </w:p>
    <w:p w14:paraId="5879FE0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交互：点击建筑条目进入详情页，可升级、任命堂主</w:t>
      </w:r>
    </w:p>
    <w:p w14:paraId="069951F0">
      <w:pPr>
        <w:pStyle w:val="5"/>
        <w:keepNext w:val="0"/>
        <w:keepLines w:val="0"/>
        <w:widowControl/>
        <w:suppressLineNumbers w:val="0"/>
      </w:pPr>
      <w:r>
        <w:t>建筑详情页</w:t>
      </w:r>
    </w:p>
    <w:p w14:paraId="084738DE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顶部：建筑名称、等级、对应堂口、现任堂主</w:t>
      </w:r>
    </w:p>
    <w:p w14:paraId="52E6881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内容区：</w:t>
      </w:r>
    </w:p>
    <w:p w14:paraId="0E5C5D0A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产出信息：当前产出、升级后产出、升级消耗</w:t>
      </w:r>
    </w:p>
    <w:p w14:paraId="1907DC0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人员管理：堂主位 + 成员位，支持任命/罢免</w:t>
      </w:r>
    </w:p>
    <w:p w14:paraId="25478FB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功能设置：自动管理开关、自动炼制/开采选项</w:t>
      </w:r>
    </w:p>
    <w:p w14:paraId="1B4921EE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被动效果：当前建筑提供的全局加成</w:t>
      </w:r>
    </w:p>
    <w:p w14:paraId="7D0880E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底部：升级按钮</w:t>
      </w:r>
    </w:p>
    <w:p w14:paraId="42791AA2">
      <w:pPr>
        <w:pStyle w:val="4"/>
        <w:keepNext w:val="0"/>
        <w:keepLines w:val="0"/>
        <w:widowControl/>
        <w:suppressLineNumbers w:val="0"/>
      </w:pPr>
      <w:r>
        <w:t>13.4 历练派遣页</w:t>
      </w:r>
    </w:p>
    <w:p w14:paraId="4B6C7F0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顶部：模块标题 + 次数信息</w:t>
      </w:r>
    </w:p>
    <w:p w14:paraId="5EC11CE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锁定提示条：显示历练解锁条件</w:t>
      </w:r>
    </w:p>
    <w:p w14:paraId="58FC986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内容区：任务卡片列表，每张卡片显示任务名称、描述、难度、奖励、领取/派遣按钮</w:t>
      </w:r>
    </w:p>
    <w:p w14:paraId="6FEBE63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交互：锁定任务整体灰化，解锁后可派遣弟子执行</w:t>
      </w:r>
    </w:p>
    <w:p w14:paraId="7F78114E">
      <w:pPr>
        <w:pStyle w:val="4"/>
        <w:keepNext w:val="0"/>
        <w:keepLines w:val="0"/>
        <w:widowControl/>
        <w:suppressLineNumbers w:val="0"/>
      </w:pPr>
      <w:r>
        <w:t>13.5 纪事页</w:t>
      </w:r>
    </w:p>
    <w:p w14:paraId="63400DE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顶部：模块标题 + 4个分类Tab（大事件/岁纪/庶务/异闻）</w:t>
      </w:r>
    </w:p>
    <w:p w14:paraId="2750C56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内容区：时间轴样式事件列表，每条显示日期、类型、事件内容</w:t>
      </w:r>
    </w:p>
    <w:p w14:paraId="18CB80F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交互：切换Tab筛选对应类型纪事，支持滚动加载历史记录</w:t>
      </w:r>
    </w:p>
    <w:p w14:paraId="6EDEE6F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13FC3">
      <w:pPr>
        <w:pStyle w:val="3"/>
        <w:keepNext w:val="0"/>
        <w:keepLines w:val="0"/>
        <w:widowControl/>
        <w:suppressLineNumbers w:val="0"/>
      </w:pPr>
      <w:r>
        <w:t>十四、CSV数据驱动体系</w:t>
      </w:r>
    </w:p>
    <w:p w14:paraId="73451C72">
      <w:pPr>
        <w:pStyle w:val="4"/>
        <w:keepNext w:val="0"/>
        <w:keepLines w:val="0"/>
        <w:widowControl/>
        <w:suppressLineNumbers w:val="0"/>
      </w:pPr>
      <w:r>
        <w:t>14.1 核心配置表清单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580"/>
        <w:gridCol w:w="4635"/>
      </w:tblGrid>
      <w:tr w14:paraId="32919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38BE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/>
            <w:vAlign w:val="center"/>
          </w:tcPr>
          <w:p w14:paraId="3D6BAB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配置表名</w:t>
            </w:r>
          </w:p>
        </w:tc>
        <w:tc>
          <w:tcPr>
            <w:tcW w:w="0" w:type="auto"/>
            <w:shd w:val="clear"/>
            <w:vAlign w:val="center"/>
          </w:tcPr>
          <w:p w14:paraId="1A07E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核心用途</w:t>
            </w:r>
          </w:p>
        </w:tc>
      </w:tr>
      <w:tr w14:paraId="42DC9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4D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弟子类</w:t>
            </w:r>
          </w:p>
        </w:tc>
        <w:tc>
          <w:tcPr>
            <w:tcW w:w="0" w:type="auto"/>
            <w:shd w:val="clear"/>
            <w:vAlign w:val="center"/>
          </w:tcPr>
          <w:p w14:paraId="38D22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disciple_base.csv</w:t>
            </w:r>
          </w:p>
        </w:tc>
        <w:tc>
          <w:tcPr>
            <w:tcW w:w="0" w:type="auto"/>
            <w:shd w:val="clear"/>
            <w:vAlign w:val="center"/>
          </w:tcPr>
          <w:p w14:paraId="1CF3D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弟子基础属性、初始境界、灵根、命格</w:t>
            </w:r>
          </w:p>
        </w:tc>
      </w:tr>
      <w:tr w14:paraId="7B3B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8EA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974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disciple_interact.csv</w:t>
            </w:r>
          </w:p>
        </w:tc>
        <w:tc>
          <w:tcPr>
            <w:tcW w:w="0" w:type="auto"/>
            <w:shd w:val="clear"/>
            <w:vAlign w:val="center"/>
          </w:tcPr>
          <w:p w14:paraId="5F9FF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弟子互动行为、消耗、奖惩</w:t>
            </w:r>
          </w:p>
        </w:tc>
      </w:tr>
      <w:tr w14:paraId="0BE7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D16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BEC5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inner_demon.csv</w:t>
            </w:r>
          </w:p>
        </w:tc>
        <w:tc>
          <w:tcPr>
            <w:tcW w:w="0" w:type="auto"/>
            <w:shd w:val="clear"/>
            <w:vAlign w:val="center"/>
          </w:tcPr>
          <w:p w14:paraId="52888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心魔事件、阈值、效果</w:t>
            </w:r>
          </w:p>
        </w:tc>
      </w:tr>
      <w:tr w14:paraId="7A2DE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13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职司类</w:t>
            </w:r>
          </w:p>
        </w:tc>
        <w:tc>
          <w:tcPr>
            <w:tcW w:w="0" w:type="auto"/>
            <w:shd w:val="clear"/>
            <w:vAlign w:val="center"/>
          </w:tcPr>
          <w:p w14:paraId="36713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department_post.csv</w:t>
            </w:r>
          </w:p>
        </w:tc>
        <w:tc>
          <w:tcPr>
            <w:tcW w:w="0" w:type="auto"/>
            <w:shd w:val="clear"/>
            <w:vAlign w:val="center"/>
          </w:tcPr>
          <w:p w14:paraId="51807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职位阶梯、任职要求、权限、修炼效率影响</w:t>
            </w:r>
          </w:p>
        </w:tc>
      </w:tr>
      <w:tr w14:paraId="3BE4C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142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FB1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offline_report.csv</w:t>
            </w:r>
          </w:p>
        </w:tc>
        <w:tc>
          <w:tcPr>
            <w:tcW w:w="0" w:type="auto"/>
            <w:shd w:val="clear"/>
            <w:vAlign w:val="center"/>
          </w:tcPr>
          <w:p w14:paraId="3E016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闭关汇报文案、时长分级、汇报模块配置</w:t>
            </w:r>
          </w:p>
        </w:tc>
      </w:tr>
      <w:tr w14:paraId="49BD1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F6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装备类</w:t>
            </w:r>
          </w:p>
        </w:tc>
        <w:tc>
          <w:tcPr>
            <w:tcW w:w="0" w:type="auto"/>
            <w:shd w:val="clear"/>
            <w:vAlign w:val="center"/>
          </w:tcPr>
          <w:p w14:paraId="1A503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equip_main.csv</w:t>
            </w:r>
          </w:p>
        </w:tc>
        <w:tc>
          <w:tcPr>
            <w:tcW w:w="0" w:type="auto"/>
            <w:shd w:val="clear"/>
            <w:vAlign w:val="center"/>
          </w:tcPr>
          <w:p w14:paraId="1BAEA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装备基础属性、品级、部位</w:t>
            </w:r>
          </w:p>
        </w:tc>
      </w:tr>
      <w:tr w14:paraId="63C31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7A5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C29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equip_set.csv</w:t>
            </w:r>
          </w:p>
        </w:tc>
        <w:tc>
          <w:tcPr>
            <w:tcW w:w="0" w:type="auto"/>
            <w:shd w:val="clear"/>
            <w:vAlign w:val="center"/>
          </w:tcPr>
          <w:p w14:paraId="0773A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套装效果、激活件数</w:t>
            </w:r>
          </w:p>
        </w:tc>
      </w:tr>
      <w:tr w14:paraId="1EDF1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25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命格类</w:t>
            </w:r>
          </w:p>
        </w:tc>
        <w:tc>
          <w:tcPr>
            <w:tcW w:w="0" w:type="auto"/>
            <w:shd w:val="clear"/>
            <w:vAlign w:val="center"/>
          </w:tcPr>
          <w:p w14:paraId="3651B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destiny_main.csv</w:t>
            </w:r>
          </w:p>
        </w:tc>
        <w:tc>
          <w:tcPr>
            <w:tcW w:w="0" w:type="auto"/>
            <w:shd w:val="clear"/>
            <w:vAlign w:val="center"/>
          </w:tcPr>
          <w:p w14:paraId="4BEC2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命格品级、效果、描述</w:t>
            </w:r>
          </w:p>
        </w:tc>
      </w:tr>
      <w:tr w14:paraId="5552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65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经营类</w:t>
            </w:r>
          </w:p>
        </w:tc>
        <w:tc>
          <w:tcPr>
            <w:tcW w:w="0" w:type="auto"/>
            <w:shd w:val="clear"/>
            <w:vAlign w:val="center"/>
          </w:tcPr>
          <w:p w14:paraId="1DB1C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building_base.csv</w:t>
            </w:r>
          </w:p>
        </w:tc>
        <w:tc>
          <w:tcPr>
            <w:tcW w:w="0" w:type="auto"/>
            <w:shd w:val="clear"/>
            <w:vAlign w:val="center"/>
          </w:tcPr>
          <w:p w14:paraId="7AE75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建筑等级、产出、升级消耗</w:t>
            </w:r>
          </w:p>
        </w:tc>
      </w:tr>
      <w:tr w14:paraId="0E1BB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037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9A7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economy_config.csv</w:t>
            </w:r>
          </w:p>
        </w:tc>
        <w:tc>
          <w:tcPr>
            <w:tcW w:w="0" w:type="auto"/>
            <w:shd w:val="clear"/>
            <w:vAlign w:val="center"/>
          </w:tcPr>
          <w:p w14:paraId="1FE73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资源产出、消耗系数</w:t>
            </w:r>
          </w:p>
        </w:tc>
      </w:tr>
      <w:tr w14:paraId="08873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F0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历练类</w:t>
            </w:r>
          </w:p>
        </w:tc>
        <w:tc>
          <w:tcPr>
            <w:tcW w:w="0" w:type="auto"/>
            <w:shd w:val="clear"/>
            <w:vAlign w:val="center"/>
          </w:tcPr>
          <w:p w14:paraId="383D1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stage_level.csv</w:t>
            </w:r>
          </w:p>
        </w:tc>
        <w:tc>
          <w:tcPr>
            <w:tcW w:w="0" w:type="auto"/>
            <w:shd w:val="clear"/>
            <w:vAlign w:val="center"/>
          </w:tcPr>
          <w:p w14:paraId="2AFAA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关卡难度、奖励、解锁条件</w:t>
            </w:r>
          </w:p>
        </w:tc>
      </w:tr>
      <w:tr w14:paraId="0BF8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C9A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353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drop_pool.csv</w:t>
            </w:r>
          </w:p>
        </w:tc>
        <w:tc>
          <w:tcPr>
            <w:tcW w:w="0" w:type="auto"/>
            <w:shd w:val="clear"/>
            <w:vAlign w:val="center"/>
          </w:tcPr>
          <w:p w14:paraId="141EA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掉落池权重、物品配置</w:t>
            </w:r>
          </w:p>
        </w:tc>
      </w:tr>
      <w:tr w14:paraId="45002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5B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事件类</w:t>
            </w:r>
          </w:p>
        </w:tc>
        <w:tc>
          <w:tcPr>
            <w:tcW w:w="0" w:type="auto"/>
            <w:shd w:val="clear"/>
            <w:vAlign w:val="center"/>
          </w:tcPr>
          <w:p w14:paraId="37402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event_main.csv</w:t>
            </w:r>
          </w:p>
        </w:tc>
        <w:tc>
          <w:tcPr>
            <w:tcW w:w="0" w:type="auto"/>
            <w:shd w:val="clear"/>
            <w:vAlign w:val="center"/>
          </w:tcPr>
          <w:p w14:paraId="6016F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随机事件、选项、分支结果</w:t>
            </w:r>
          </w:p>
        </w:tc>
      </w:tr>
      <w:tr w14:paraId="0E95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B2F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A99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chronicle.csv</w:t>
            </w:r>
          </w:p>
        </w:tc>
        <w:tc>
          <w:tcPr>
            <w:tcW w:w="0" w:type="auto"/>
            <w:shd w:val="clear"/>
            <w:vAlign w:val="center"/>
          </w:tcPr>
          <w:p w14:paraId="538A7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纪事条目、类型、触发条件</w:t>
            </w:r>
          </w:p>
        </w:tc>
      </w:tr>
      <w:tr w14:paraId="0D4D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84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11A66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vip_privilege.csv</w:t>
            </w:r>
          </w:p>
        </w:tc>
        <w:tc>
          <w:tcPr>
            <w:tcW w:w="0" w:type="auto"/>
            <w:shd w:val="clear"/>
            <w:vAlign w:val="center"/>
          </w:tcPr>
          <w:p w14:paraId="55DAC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仙缘等级、对应权益</w:t>
            </w:r>
          </w:p>
        </w:tc>
      </w:tr>
      <w:tr w14:paraId="7D263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0E7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FD5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recharge_shop.csv</w:t>
            </w:r>
          </w:p>
        </w:tc>
        <w:tc>
          <w:tcPr>
            <w:tcW w:w="0" w:type="auto"/>
            <w:shd w:val="clear"/>
            <w:vAlign w:val="center"/>
          </w:tcPr>
          <w:p w14:paraId="706EC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充值档位、礼包配置</w:t>
            </w:r>
          </w:p>
        </w:tc>
      </w:tr>
      <w:tr w14:paraId="3BD91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7B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系统类</w:t>
            </w:r>
          </w:p>
        </w:tc>
        <w:tc>
          <w:tcPr>
            <w:tcW w:w="0" w:type="auto"/>
            <w:shd w:val="clear"/>
            <w:vAlign w:val="center"/>
          </w:tcPr>
          <w:p w14:paraId="1EDBA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realm_config.csv</w:t>
            </w:r>
          </w:p>
        </w:tc>
        <w:tc>
          <w:tcPr>
            <w:tcW w:w="0" w:type="auto"/>
            <w:shd w:val="clear"/>
            <w:vAlign w:val="center"/>
          </w:tcPr>
          <w:p w14:paraId="35BE4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境界属性、突破概率、消耗</w:t>
            </w:r>
          </w:p>
        </w:tc>
      </w:tr>
      <w:tr w14:paraId="4EE7A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BC9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ED5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quality_config.csv</w:t>
            </w:r>
          </w:p>
        </w:tc>
        <w:tc>
          <w:tcPr>
            <w:tcW w:w="0" w:type="auto"/>
            <w:shd w:val="clear"/>
            <w:vAlign w:val="center"/>
          </w:tcPr>
          <w:p w14:paraId="29897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品级系数、属性加成</w:t>
            </w:r>
          </w:p>
        </w:tc>
      </w:tr>
      <w:tr w14:paraId="230E4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B2C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D0D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newbie_guide.csv</w:t>
            </w:r>
          </w:p>
        </w:tc>
        <w:tc>
          <w:tcPr>
            <w:tcW w:w="0" w:type="auto"/>
            <w:shd w:val="clear"/>
            <w:vAlign w:val="center"/>
          </w:tcPr>
          <w:p w14:paraId="259B8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新手指引节点、步骤、奖励</w:t>
            </w:r>
          </w:p>
        </w:tc>
      </w:tr>
    </w:tbl>
    <w:p w14:paraId="61E7F0D1">
      <w:pPr>
        <w:pStyle w:val="4"/>
        <w:keepNext w:val="0"/>
        <w:keepLines w:val="0"/>
        <w:widowControl/>
        <w:suppressLineNumbers w:val="0"/>
      </w:pPr>
      <w:r>
        <w:t>14.2 配置加载机制</w:t>
      </w:r>
    </w:p>
    <w:p w14:paraId="7EF0477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统一入口</w:t>
      </w:r>
      <w:r>
        <w:t>：</w:t>
      </w:r>
      <w:r>
        <w:rPr>
          <w:rStyle w:val="12"/>
        </w:rPr>
        <w:t>ConfigManager</w:t>
      </w:r>
      <w:r>
        <w:t xml:space="preserve"> 单例在游戏启动时批量加载所有CSV</w:t>
      </w:r>
    </w:p>
    <w:p w14:paraId="05B2F0F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内存缓存</w:t>
      </w:r>
      <w:r>
        <w:t>：解析后的数据以字典形式缓存，按ID查询，运行时不重复读取文件</w:t>
      </w:r>
    </w:p>
    <w:p w14:paraId="122734E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数据实体化</w:t>
      </w:r>
      <w:r>
        <w:t>：每行CSV数据实例化为对应Resource子类，提供强类型访问</w:t>
      </w:r>
    </w:p>
    <w:p w14:paraId="7131675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校验机制</w:t>
      </w:r>
      <w:r>
        <w:t>：加载时自动校验ID唯一性、字段完整性，异常立即抛出警告</w:t>
      </w:r>
    </w:p>
    <w:p w14:paraId="721099ED">
      <w:pPr>
        <w:pStyle w:val="4"/>
        <w:keepNext w:val="0"/>
        <w:keepLines w:val="0"/>
        <w:widowControl/>
        <w:suppressLineNumbers w:val="0"/>
      </w:pPr>
      <w:r>
        <w:t>14.3 UI层对接规范</w:t>
      </w:r>
    </w:p>
    <w:p w14:paraId="007341F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UI层禁止直接读取CSV文件，所有数据通过 </w:t>
      </w:r>
      <w:r>
        <w:rPr>
          <w:rStyle w:val="12"/>
        </w:rPr>
        <w:t>ConfigManager</w:t>
      </w:r>
      <w:r>
        <w:t xml:space="preserve"> 查询</w:t>
      </w:r>
    </w:p>
    <w:p w14:paraId="7E1DD0C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动态样式通过 </w:t>
      </w:r>
      <w:r>
        <w:rPr>
          <w:rStyle w:val="12"/>
        </w:rPr>
        <w:t>UIThemeConfig</w:t>
      </w:r>
      <w:r>
        <w:t xml:space="preserve"> 工具函数与配置表的品级、境界字段映射</w:t>
      </w:r>
    </w:p>
    <w:p w14:paraId="6900CC0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所有文案从配置表读取，禁止硬编码文本到场景或脚本中</w:t>
      </w:r>
    </w:p>
    <w:p w14:paraId="7196E08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2B1C8">
      <w:pPr>
        <w:pStyle w:val="3"/>
        <w:keepNext w:val="0"/>
        <w:keepLines w:val="0"/>
        <w:widowControl/>
        <w:suppressLineNumbers w:val="0"/>
      </w:pPr>
      <w:r>
        <w:t>十五、开发协作规范</w:t>
      </w:r>
    </w:p>
    <w:p w14:paraId="67B5D808">
      <w:pPr>
        <w:pStyle w:val="4"/>
        <w:keepNext w:val="0"/>
        <w:keepLines w:val="0"/>
        <w:widowControl/>
        <w:suppressLineNumbers w:val="0"/>
      </w:pPr>
      <w:r>
        <w:t>15.1 权责划分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6795"/>
      </w:tblGrid>
      <w:tr w14:paraId="4BB85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CFF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72EB77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</w:tr>
      <w:tr w14:paraId="67097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1E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</w:t>
            </w:r>
          </w:p>
        </w:tc>
        <w:tc>
          <w:tcPr>
            <w:tcW w:w="0" w:type="auto"/>
            <w:shd w:val="clear"/>
            <w:vAlign w:val="center"/>
          </w:tcPr>
          <w:p w14:paraId="34E64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制定设计规范、全局视觉风格、组件视觉验收、样式变更评审</w:t>
            </w:r>
          </w:p>
        </w:tc>
      </w:tr>
      <w:tr w14:paraId="6C3D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9C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63F44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技术架构设计、通用组件开发、业务逻辑实现、代码规范把控</w:t>
            </w:r>
          </w:p>
        </w:tc>
      </w:tr>
      <w:tr w14:paraId="4C8D6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1C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17453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全局主题配置、动态样式工具、配置表对接、性能优化</w:t>
            </w:r>
          </w:p>
        </w:tc>
      </w:tr>
      <w:tr w14:paraId="42268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ED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art-lead</w:t>
            </w:r>
          </w:p>
        </w:tc>
        <w:tc>
          <w:tcPr>
            <w:tcW w:w="0" w:type="auto"/>
            <w:shd w:val="clear"/>
            <w:vAlign w:val="center"/>
          </w:tcPr>
          <w:p w14:paraId="5D773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美术资源产出、图标与背景绘制、资源规范对齐</w:t>
            </w:r>
          </w:p>
        </w:tc>
      </w:tr>
      <w:tr w14:paraId="1462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9F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策划</w:t>
            </w:r>
          </w:p>
        </w:tc>
        <w:tc>
          <w:tcPr>
            <w:tcW w:w="0" w:type="auto"/>
            <w:shd w:val="clear"/>
            <w:vAlign w:val="center"/>
          </w:tcPr>
          <w:p w14:paraId="18262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玩法系统设计、数值平衡、配置表填写、世界观文案、新手指引</w:t>
            </w:r>
          </w:p>
        </w:tc>
      </w:tr>
    </w:tbl>
    <w:p w14:paraId="134A73C9">
      <w:pPr>
        <w:pStyle w:val="4"/>
        <w:keepNext w:val="0"/>
        <w:keepLines w:val="0"/>
        <w:widowControl/>
        <w:suppressLineNumbers w:val="0"/>
      </w:pPr>
      <w:r>
        <w:t>15.2 样式修改审批流程</w:t>
      </w:r>
    </w:p>
    <w:p w14:paraId="05D4F34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全局主题修改</w:t>
      </w:r>
      <w:r>
        <w:t>：需求提出 → design-lead评审 → eng-d2执行 → 核心界面回归测试 → 合并主干</w:t>
      </w:r>
    </w:p>
    <w:p w14:paraId="18634C2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通用组件修改</w:t>
      </w:r>
      <w:r>
        <w:t>：负责人评估影响范围 → 设计确认 → 修改自测 → 通知使用方验证 → 合并</w:t>
      </w:r>
    </w:p>
    <w:p w14:paraId="5ED00D3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动态样式配置修改</w:t>
      </w:r>
      <w:r>
        <w:t>：设计给出规范 → 更新常量配置 → 验证生效 → 合并</w:t>
      </w:r>
    </w:p>
    <w:p w14:paraId="128AA6D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单界面特殊样式</w:t>
      </w:r>
      <w:r>
        <w:t>：业务开发自行处理，不得污染全局与组件</w:t>
      </w:r>
    </w:p>
    <w:p w14:paraId="1390D164">
      <w:pPr>
        <w:pStyle w:val="4"/>
        <w:keepNext w:val="0"/>
        <w:keepLines w:val="0"/>
        <w:widowControl/>
        <w:suppressLineNumbers w:val="0"/>
      </w:pPr>
      <w:r>
        <w:t>15.3 版本协作约定</w:t>
      </w:r>
    </w:p>
    <w:p w14:paraId="73C87B7C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main_theme.tres</w:t>
      </w:r>
      <w:r>
        <w:t xml:space="preserve"> 设为重点保护文件，同一时间仅允许一人编辑，修改前团队同步</w:t>
      </w:r>
    </w:p>
    <w:p w14:paraId="78D362A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通用组件按文件独立提交，降低冲突概率</w:t>
      </w:r>
    </w:p>
    <w:p w14:paraId="33680FC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重大样式调整单独开分支，验收通过后合并主干</w:t>
      </w:r>
    </w:p>
    <w:p w14:paraId="4229EED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稳定版本打标签，出现问题可快速回滚</w:t>
      </w:r>
    </w:p>
    <w:p w14:paraId="3DA3A57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84497">
      <w:pPr>
        <w:pStyle w:val="3"/>
        <w:keepNext w:val="0"/>
        <w:keepLines w:val="0"/>
        <w:widowControl/>
        <w:suppressLineNumbers w:val="0"/>
      </w:pPr>
      <w:r>
        <w:t>十六、质量保障与性能优化</w:t>
      </w:r>
    </w:p>
    <w:p w14:paraId="47C521DA">
      <w:pPr>
        <w:pStyle w:val="4"/>
        <w:keepNext w:val="0"/>
        <w:keepLines w:val="0"/>
        <w:widowControl/>
        <w:suppressLineNumbers w:val="0"/>
      </w:pPr>
      <w:r>
        <w:t>16.1 基础层质量保障</w:t>
      </w:r>
    </w:p>
    <w:p w14:paraId="36C3C49C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主题测试用例</w:t>
      </w:r>
      <w:r>
        <w:t>：固定测试场景覆盖所有控件、状态、边界，每次修改后快速回归</w:t>
      </w:r>
    </w:p>
    <w:p w14:paraId="3D51BA8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多分辨率适配</w:t>
      </w:r>
      <w:r>
        <w:t>：覆盖720×1280、1080×1920、2K等主流分辨率，验证布局无错位</w:t>
      </w:r>
    </w:p>
    <w:p w14:paraId="77B63DB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边界测试</w:t>
      </w:r>
      <w:r>
        <w:t>：超长文本、极端数值、空数据、锁定态等场景全覆盖</w:t>
      </w:r>
    </w:p>
    <w:p w14:paraId="15E92EB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定期UI走查</w:t>
      </w:r>
      <w:r>
        <w:t>：设计与程序每周联合走查，及时修正样式走样问题</w:t>
      </w:r>
    </w:p>
    <w:p w14:paraId="4C71E12C">
      <w:pPr>
        <w:pStyle w:val="4"/>
        <w:keepNext w:val="0"/>
        <w:keepLines w:val="0"/>
        <w:widowControl/>
        <w:suppressLineNumbers w:val="0"/>
      </w:pPr>
      <w:r>
        <w:t>16.2 性能优化要点</w:t>
      </w:r>
    </w:p>
    <w:p w14:paraId="67134C2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 DrawCall控制</w:t>
      </w:r>
      <w:r>
        <w:t>：小图标、UI组件打包为图集，主界面DrawCall目标≤20</w:t>
      </w:r>
    </w:p>
    <w:p w14:paraId="0B9C880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长列表复用</w:t>
      </w:r>
      <w:r>
        <w:t>：弟子、纪事、背包等长列表使用对象池复用节点，禁止1:1创建</w:t>
      </w:r>
    </w:p>
    <w:p w14:paraId="2434401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分帧计算</w:t>
      </w:r>
      <w:r>
        <w:t>：离线收益、批量数据运算使用协程分帧执行，避免主线程卡顿</w:t>
      </w:r>
    </w:p>
    <w:p w14:paraId="5267D1A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界面缓存策略</w:t>
      </w:r>
      <w:r>
        <w:t>：高频界面隐藏不销毁，低频界面用完释放，平衡内存与加载速度</w:t>
      </w:r>
    </w:p>
    <w:p w14:paraId="0A7728A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存档优化</w:t>
      </w:r>
      <w:r>
        <w:t>：使用二进制序列化替代明文JSON，双备份机制防止坏档</w:t>
      </w:r>
    </w:p>
    <w:p w14:paraId="2DA47107">
      <w:pPr>
        <w:pStyle w:val="4"/>
        <w:keepNext w:val="0"/>
        <w:keepLines w:val="0"/>
        <w:widowControl/>
        <w:suppressLineNumbers w:val="0"/>
      </w:pPr>
      <w:r>
        <w:t>16.3 稳定性保障</w:t>
      </w:r>
    </w:p>
    <w:p w14:paraId="43E8391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异常兜底</w:t>
      </w:r>
      <w:r>
        <w:t>：动态样式、配置查询增加容错逻辑，异常时显示默认值并打印警告</w:t>
      </w:r>
    </w:p>
    <w:p w14:paraId="5A0E0DA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性能埋点</w:t>
      </w:r>
      <w:r>
        <w:t>：监控DrawCall、节点数、内存占用，版本迭代对比性能数据</w:t>
      </w:r>
    </w:p>
    <w:p w14:paraId="1DCADFC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向下兼容</w:t>
      </w:r>
      <w:r>
        <w:t>：基础层修改优先保证向下兼容，不直接删除旧样式，避免存量界面报错</w:t>
      </w:r>
    </w:p>
    <w:p w14:paraId="4A0CCD2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托管逻辑校验</w:t>
      </w:r>
      <w:r>
        <w:t>：离线托管、自动决策逻辑</w:t>
      </w:r>
      <w:bookmarkStart w:id="0" w:name="_GoBack"/>
      <w:bookmarkEnd w:id="0"/>
      <w:r>
        <w:t>增加多重校验，避免出现数据异常</w:t>
      </w:r>
    </w:p>
    <w:p w14:paraId="464C4B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2AA88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附录：</w:t>
      </w:r>
    </w:p>
    <w:p w14:paraId="52E62208">
      <w:pPr>
        <w:pStyle w:val="4"/>
        <w:keepNext w:val="0"/>
        <w:keepLines w:val="0"/>
        <w:widowControl/>
        <w:suppressLineNumbers w:val="0"/>
      </w:pPr>
      <w:r>
        <w:t>一、战斗系统核心定位</w:t>
      </w:r>
    </w:p>
    <w:p w14:paraId="7683D125">
      <w:pPr>
        <w:pStyle w:val="8"/>
        <w:keepNext w:val="0"/>
        <w:keepLines w:val="0"/>
        <w:widowControl/>
        <w:suppressLineNumbers w:val="0"/>
      </w:pPr>
      <w:r>
        <w:t>严格遵循项目**「零战斗触碰铁律」</w:t>
      </w:r>
      <w:r>
        <w:rPr>
          <w:rStyle w:val="11"/>
        </w:rPr>
        <w:t>：无即时战斗画面、无手动操作、无战斗动画、无技能释放表现，全部战斗结果通过「战前派遣配队 → 后台数值自动结算 → 文本战报呈现」的形式完成。 战斗的核心乐趣在于</w:t>
      </w:r>
      <w:r>
        <w:t>战前策略搭配**（选弟子、配装备、凑套装、叠Buff），而非战中操作，完全适配竖屏放置手游的碎片化体验，也保证开发资源聚焦在经营与养成核心玩法上。</w:t>
      </w:r>
    </w:p>
    <w:p w14:paraId="70A4AC8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BFDC4">
      <w:pPr>
        <w:pStyle w:val="4"/>
        <w:keepNext w:val="0"/>
        <w:keepLines w:val="0"/>
        <w:widowControl/>
        <w:suppressLineNumbers w:val="0"/>
      </w:pPr>
      <w:r>
        <w:t>二、完整战斗结算流程</w:t>
      </w:r>
    </w:p>
    <w:p w14:paraId="6EF5814E">
      <w:pPr>
        <w:pStyle w:val="8"/>
        <w:keepNext w:val="0"/>
        <w:keepLines w:val="0"/>
        <w:widowControl/>
        <w:suppressLineNumbers w:val="0"/>
      </w:pPr>
      <w:r>
        <w:t>所有PVE战斗（历练、秘境、事件战斗）均遵循统一流程，全程后台自动执行，无需玩家干预：</w:t>
      </w:r>
    </w:p>
    <w:p w14:paraId="4FA588C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派遣阶段</w:t>
      </w:r>
      <w:r>
        <w:t>：玩家选择1-3名出战弟子，确认关卡后进入历练倒计时</w:t>
      </w:r>
    </w:p>
    <w:p w14:paraId="1F4F15C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倒计时阶段</w:t>
      </w:r>
      <w:r>
        <w:t>：后台持续计时，期间可正常操作其他功能，战斗不占用主线程</w:t>
      </w:r>
    </w:p>
    <w:p w14:paraId="1375CCC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结算触发</w:t>
      </w:r>
      <w:r>
        <w:t>：倒计时结束后，自动触发数值结算，毫秒级完成计算</w:t>
      </w:r>
    </w:p>
    <w:p w14:paraId="2A49256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结果呈现</w:t>
      </w:r>
      <w:r>
        <w:t>：弹出结算面板，展示胜负、评级、奖励，可查看详细文本战报</w:t>
      </w:r>
    </w:p>
    <w:p w14:paraId="6B4A108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数据落地</w:t>
      </w:r>
      <w:r>
        <w:t>：奖励发放至背包，战斗结果记入纪事，弟子状态同步更新</w:t>
      </w:r>
    </w:p>
    <w:p w14:paraId="3E3EA23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53428">
      <w:pPr>
        <w:pStyle w:val="4"/>
        <w:keepNext w:val="0"/>
        <w:keepLines w:val="0"/>
        <w:widowControl/>
        <w:suppressLineNumbers w:val="0"/>
      </w:pPr>
      <w:r>
        <w:t>三、核心数值计算规则</w:t>
      </w:r>
    </w:p>
    <w:p w14:paraId="182E5ACB">
      <w:pPr>
        <w:pStyle w:val="5"/>
        <w:keepNext w:val="0"/>
        <w:keepLines w:val="0"/>
        <w:widowControl/>
        <w:suppressLineNumbers w:val="0"/>
      </w:pPr>
      <w:r>
        <w:t>1. 出战总战力计算</w:t>
      </w:r>
    </w:p>
    <w:p w14:paraId="710B85C1">
      <w:pPr>
        <w:pStyle w:val="8"/>
        <w:keepNext w:val="0"/>
        <w:keepLines w:val="0"/>
        <w:widowControl/>
        <w:suppressLineNumbers w:val="0"/>
      </w:pPr>
      <w:r>
        <w:t>总战力是战斗结算的核心基准，由弟子全维度属性共同决定，公式与全局战力体系完全统一：</w:t>
      </w:r>
    </w:p>
    <w:p w14:paraId="45F6B0B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单弟子战力 = (攻击×1.2 + 防御×0.8 + 气血×0.5 + 速度×1.0) × 境界系数 × 命格加成系数 × 装备加成系数</w:t>
      </w:r>
    </w:p>
    <w:p w14:paraId="68663B44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出战总战力 = 所有出战弟子战力之和</w:t>
      </w:r>
    </w:p>
    <w:p w14:paraId="4D97A541">
      <w:pPr>
        <w:pStyle w:val="5"/>
        <w:keepNext w:val="0"/>
        <w:keepLines w:val="0"/>
        <w:widowControl/>
        <w:suppressLineNumbers w:val="0"/>
      </w:pPr>
      <w:r>
        <w:t>2. 通关成功率计算</w:t>
      </w:r>
    </w:p>
    <w:p w14:paraId="7357B1BD">
      <w:pPr>
        <w:pStyle w:val="8"/>
        <w:keepNext w:val="0"/>
        <w:keepLines w:val="0"/>
        <w:widowControl/>
        <w:suppressLineNumbers w:val="0"/>
      </w:pPr>
      <w:r>
        <w:t>每个关卡对应固定的「推荐战力」与「难度系数」，成功率由双方战力比值决定，上限95%（不存在100%稳胜，保留随机风险）：</w:t>
      </w:r>
    </w:p>
    <w:p w14:paraId="56DD4224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通关成功率 = min( 出战总战力 / 关卡推荐战力 × 关卡难度系数 , 95% )</w:t>
      </w:r>
    </w:p>
    <w:p w14:paraId="5E46511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难度系数：Ⅰ级难度1.0、Ⅱ级0.95、Ⅲ级0.85、Ⅳ级0.75、Ⅴ级0.6</w:t>
      </w:r>
    </w:p>
    <w:p w14:paraId="2B6F7C8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额外加成：探微堂等级、宗门阵法、命格特效可额外提升成功率</w:t>
      </w:r>
    </w:p>
    <w:p w14:paraId="35EB63E0">
      <w:pPr>
        <w:pStyle w:val="5"/>
        <w:keepNext w:val="0"/>
        <w:keepLines w:val="0"/>
        <w:widowControl/>
        <w:suppressLineNumbers w:val="0"/>
      </w:pPr>
      <w:r>
        <w:t>3. 后台战斗模拟逻辑</w:t>
      </w:r>
    </w:p>
    <w:p w14:paraId="1AA50916">
      <w:pPr>
        <w:pStyle w:val="8"/>
        <w:keepNext w:val="0"/>
        <w:keepLines w:val="0"/>
        <w:widowControl/>
        <w:suppressLineNumbers w:val="0"/>
      </w:pPr>
      <w:r>
        <w:t>结算时会模拟多回合数值对抗，而非单纯战力比对，保证属性、命格、装备的差异化效果能体现：</w:t>
      </w:r>
    </w:p>
    <w:p w14:paraId="1249F45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按双方速度属性决定出手顺序，速度高的一方先手攻击</w:t>
      </w:r>
    </w:p>
    <w:p w14:paraId="2D43AC9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单回合伤害 = 攻击方攻击力 × 境界系数 × 命格加成 - 防守方防御力 × 减伤系数</w:t>
      </w:r>
    </w:p>
    <w:p w14:paraId="3348F9D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气血先归零的一方判定为失败；若达到最大回合数仍未分胜负，则按剩余气血占比判定</w:t>
      </w:r>
    </w:p>
    <w:p w14:paraId="3739401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战斗过程中按概率触发命格特效、装备套装效果、暴击、闪避等特殊事件</w:t>
      </w:r>
    </w:p>
    <w:p w14:paraId="3599058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72206">
      <w:pPr>
        <w:pStyle w:val="4"/>
        <w:keepNext w:val="0"/>
        <w:keepLines w:val="0"/>
        <w:widowControl/>
        <w:suppressLineNumbers w:val="0"/>
      </w:pPr>
      <w:r>
        <w:t>四、战斗结果评级与掉落联动</w:t>
      </w:r>
    </w:p>
    <w:p w14:paraId="236B234A">
      <w:pPr>
        <w:pStyle w:val="8"/>
        <w:keepNext w:val="0"/>
        <w:keepLines w:val="0"/>
        <w:widowControl/>
        <w:suppressLineNumbers w:val="0"/>
      </w:pPr>
      <w:r>
        <w:t>根据出战战力与推荐战力的比值，战斗结果分为4个评级，直接对应掉落收益：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205"/>
        <w:gridCol w:w="1316"/>
        <w:gridCol w:w="2107"/>
      </w:tblGrid>
      <w:tr w14:paraId="7A8D1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D828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评级</w:t>
            </w:r>
          </w:p>
        </w:tc>
        <w:tc>
          <w:tcPr>
            <w:tcW w:w="0" w:type="auto"/>
            <w:shd w:val="clear"/>
            <w:vAlign w:val="center"/>
          </w:tcPr>
          <w:p w14:paraId="2A6B4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战力要求</w:t>
            </w:r>
          </w:p>
        </w:tc>
        <w:tc>
          <w:tcPr>
            <w:tcW w:w="0" w:type="auto"/>
            <w:shd w:val="clear"/>
            <w:vAlign w:val="center"/>
          </w:tcPr>
          <w:p w14:paraId="068B0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掉落效果</w:t>
            </w:r>
          </w:p>
        </w:tc>
        <w:tc>
          <w:tcPr>
            <w:tcW w:w="0" w:type="auto"/>
            <w:shd w:val="clear"/>
            <w:vAlign w:val="center"/>
          </w:tcPr>
          <w:p w14:paraId="5EE01B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额外奖励概率</w:t>
            </w:r>
          </w:p>
        </w:tc>
      </w:tr>
      <w:tr w14:paraId="5F44C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CD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S级（完美）</w:t>
            </w:r>
          </w:p>
        </w:tc>
        <w:tc>
          <w:tcPr>
            <w:tcW w:w="0" w:type="auto"/>
            <w:shd w:val="clear"/>
            <w:vAlign w:val="center"/>
          </w:tcPr>
          <w:p w14:paraId="4ADFE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≥ 推荐战力×150%</w:t>
            </w:r>
          </w:p>
        </w:tc>
        <w:tc>
          <w:tcPr>
            <w:tcW w:w="0" w:type="auto"/>
            <w:shd w:val="clear"/>
            <w:vAlign w:val="center"/>
          </w:tcPr>
          <w:p w14:paraId="2BE61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掉落数量+30%</w:t>
            </w:r>
          </w:p>
        </w:tc>
        <w:tc>
          <w:tcPr>
            <w:tcW w:w="0" w:type="auto"/>
            <w:shd w:val="clear"/>
            <w:vAlign w:val="center"/>
          </w:tcPr>
          <w:p w14:paraId="57164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稀有掉落概率+10%</w:t>
            </w:r>
          </w:p>
        </w:tc>
      </w:tr>
      <w:tr w14:paraId="1159A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24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A级（顺遂）</w:t>
            </w:r>
          </w:p>
        </w:tc>
        <w:tc>
          <w:tcPr>
            <w:tcW w:w="0" w:type="auto"/>
            <w:shd w:val="clear"/>
            <w:vAlign w:val="center"/>
          </w:tcPr>
          <w:p w14:paraId="0A416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推荐战力×100% ≤ 总战力 &lt; 150%</w:t>
            </w:r>
          </w:p>
        </w:tc>
        <w:tc>
          <w:tcPr>
            <w:tcW w:w="0" w:type="auto"/>
            <w:shd w:val="clear"/>
            <w:vAlign w:val="center"/>
          </w:tcPr>
          <w:p w14:paraId="3BDA4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正常掉落</w:t>
            </w:r>
          </w:p>
        </w:tc>
        <w:tc>
          <w:tcPr>
            <w:tcW w:w="0" w:type="auto"/>
            <w:shd w:val="clear"/>
            <w:vAlign w:val="center"/>
          </w:tcPr>
          <w:p w14:paraId="5A780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基础稀有概率</w:t>
            </w:r>
          </w:p>
        </w:tc>
      </w:tr>
      <w:tr w14:paraId="0DC14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6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B级（险胜）</w:t>
            </w:r>
          </w:p>
        </w:tc>
        <w:tc>
          <w:tcPr>
            <w:tcW w:w="0" w:type="auto"/>
            <w:shd w:val="clear"/>
            <w:vAlign w:val="center"/>
          </w:tcPr>
          <w:p w14:paraId="75552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推荐战力×70% ≤ 总战力 &lt; 100%</w:t>
            </w:r>
          </w:p>
        </w:tc>
        <w:tc>
          <w:tcPr>
            <w:tcW w:w="0" w:type="auto"/>
            <w:shd w:val="clear"/>
            <w:vAlign w:val="center"/>
          </w:tcPr>
          <w:p w14:paraId="04C98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掉落数量-20%</w:t>
            </w:r>
          </w:p>
        </w:tc>
        <w:tc>
          <w:tcPr>
            <w:tcW w:w="0" w:type="auto"/>
            <w:shd w:val="clear"/>
            <w:vAlign w:val="center"/>
          </w:tcPr>
          <w:p w14:paraId="2E63E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稀有概率减半</w:t>
            </w:r>
          </w:p>
        </w:tc>
      </w:tr>
      <w:tr w14:paraId="52181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F1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C级（败北/勉强）</w:t>
            </w:r>
          </w:p>
        </w:tc>
        <w:tc>
          <w:tcPr>
            <w:tcW w:w="0" w:type="auto"/>
            <w:shd w:val="clear"/>
            <w:vAlign w:val="center"/>
          </w:tcPr>
          <w:p w14:paraId="37224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&lt; 推荐战力×70%</w:t>
            </w:r>
          </w:p>
        </w:tc>
        <w:tc>
          <w:tcPr>
            <w:tcW w:w="0" w:type="auto"/>
            <w:shd w:val="clear"/>
            <w:vAlign w:val="center"/>
          </w:tcPr>
          <w:p w14:paraId="402F6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掉落数量-40%</w:t>
            </w:r>
          </w:p>
        </w:tc>
        <w:tc>
          <w:tcPr>
            <w:tcW w:w="0" w:type="auto"/>
            <w:shd w:val="clear"/>
            <w:vAlign w:val="center"/>
          </w:tcPr>
          <w:p w14:paraId="09073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概率无奖励、弟子受伤</w:t>
            </w:r>
          </w:p>
        </w:tc>
      </w:tr>
    </w:tbl>
    <w:p w14:paraId="5AB4826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若战斗失败，弟子会损失少量修为、增加心魔值，有概率触发「负伤」负面状态</w:t>
      </w:r>
    </w:p>
    <w:p w14:paraId="7380476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高难度秘境关卡失败无任何奖励，且消耗进入次数，符合高风险高收益定位</w:t>
      </w:r>
    </w:p>
    <w:p w14:paraId="7505B4B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30353">
      <w:pPr>
        <w:pStyle w:val="4"/>
        <w:keepNext w:val="0"/>
        <w:keepLines w:val="0"/>
        <w:widowControl/>
        <w:suppressLineNumbers w:val="0"/>
      </w:pPr>
      <w:r>
        <w:t>五、影响战斗结果的全维度因素</w:t>
      </w:r>
    </w:p>
    <w:p w14:paraId="5CBFF5E1">
      <w:pPr>
        <w:pStyle w:val="8"/>
        <w:keepNext w:val="0"/>
        <w:keepLines w:val="0"/>
        <w:widowControl/>
        <w:suppressLineNumbers w:val="0"/>
      </w:pPr>
      <w:r>
        <w:t>战斗系统与所有核心养成系统深度联动，养成的每一点提升都会直接反馈到战斗结果中：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5207"/>
        <w:gridCol w:w="2031"/>
      </w:tblGrid>
      <w:tr w14:paraId="77160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66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影响维度</w:t>
            </w:r>
          </w:p>
        </w:tc>
        <w:tc>
          <w:tcPr>
            <w:tcW w:w="0" w:type="auto"/>
            <w:shd w:val="clear"/>
            <w:vAlign w:val="center"/>
          </w:tcPr>
          <w:p w14:paraId="00DA7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具体作用</w:t>
            </w:r>
          </w:p>
        </w:tc>
        <w:tc>
          <w:tcPr>
            <w:tcW w:w="0" w:type="auto"/>
            <w:shd w:val="clear"/>
            <w:vAlign w:val="center"/>
          </w:tcPr>
          <w:p w14:paraId="6E7C5C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关联系统</w:t>
            </w:r>
          </w:p>
        </w:tc>
      </w:tr>
      <w:tr w14:paraId="4B22A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EF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基础属性</w:t>
            </w:r>
          </w:p>
        </w:tc>
        <w:tc>
          <w:tcPr>
            <w:tcW w:w="0" w:type="auto"/>
            <w:shd w:val="clear"/>
            <w:vAlign w:val="center"/>
          </w:tcPr>
          <w:p w14:paraId="3E26D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攻击/防御/气血/速度直接决定战斗数值</w:t>
            </w:r>
          </w:p>
        </w:tc>
        <w:tc>
          <w:tcPr>
            <w:tcW w:w="0" w:type="auto"/>
            <w:shd w:val="clear"/>
            <w:vAlign w:val="center"/>
          </w:tcPr>
          <w:p w14:paraId="70A04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弟子境界、属性成长</w:t>
            </w:r>
          </w:p>
        </w:tc>
      </w:tr>
      <w:tr w14:paraId="2E27F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9C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境界压制</w:t>
            </w:r>
          </w:p>
        </w:tc>
        <w:tc>
          <w:tcPr>
            <w:tcW w:w="0" w:type="auto"/>
            <w:shd w:val="clear"/>
            <w:vAlign w:val="center"/>
          </w:tcPr>
          <w:p w14:paraId="517EF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高境界对低境界有额外属性加成与压制效果</w:t>
            </w:r>
          </w:p>
        </w:tc>
        <w:tc>
          <w:tcPr>
            <w:tcW w:w="0" w:type="auto"/>
            <w:shd w:val="clear"/>
            <w:vAlign w:val="center"/>
          </w:tcPr>
          <w:p w14:paraId="53AA9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境界突破系统</w:t>
            </w:r>
          </w:p>
        </w:tc>
      </w:tr>
      <w:tr w14:paraId="3210C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C3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命格特效</w:t>
            </w:r>
          </w:p>
        </w:tc>
        <w:tc>
          <w:tcPr>
            <w:tcW w:w="0" w:type="auto"/>
            <w:shd w:val="clear"/>
            <w:vAlign w:val="center"/>
          </w:tcPr>
          <w:p w14:paraId="790AD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部分命格提供暴击、闪避、吸血、增伤等特殊战斗效果</w:t>
            </w:r>
          </w:p>
        </w:tc>
        <w:tc>
          <w:tcPr>
            <w:tcW w:w="0" w:type="auto"/>
            <w:shd w:val="clear"/>
            <w:vAlign w:val="center"/>
          </w:tcPr>
          <w:p w14:paraId="3F2A5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命格系统</w:t>
            </w:r>
          </w:p>
        </w:tc>
      </w:tr>
      <w:tr w14:paraId="31C65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7F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装备套装</w:t>
            </w:r>
          </w:p>
        </w:tc>
        <w:tc>
          <w:tcPr>
            <w:tcW w:w="0" w:type="auto"/>
            <w:shd w:val="clear"/>
            <w:vAlign w:val="center"/>
          </w:tcPr>
          <w:p w14:paraId="260CC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单件装备加基础属性，套装激活额外战斗特效</w:t>
            </w:r>
          </w:p>
        </w:tc>
        <w:tc>
          <w:tcPr>
            <w:tcW w:w="0" w:type="auto"/>
            <w:shd w:val="clear"/>
            <w:vAlign w:val="center"/>
          </w:tcPr>
          <w:p w14:paraId="74C14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装备/套装系统</w:t>
            </w:r>
          </w:p>
        </w:tc>
      </w:tr>
      <w:tr w14:paraId="19D2E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D4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宗门阵法</w:t>
            </w:r>
          </w:p>
        </w:tc>
        <w:tc>
          <w:tcPr>
            <w:tcW w:w="0" w:type="auto"/>
            <w:shd w:val="clear"/>
            <w:vAlign w:val="center"/>
          </w:tcPr>
          <w:p w14:paraId="48B27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护山大阵、聚灵阵等提供全队属性Buff</w:t>
            </w:r>
          </w:p>
        </w:tc>
        <w:tc>
          <w:tcPr>
            <w:tcW w:w="0" w:type="auto"/>
            <w:shd w:val="clear"/>
            <w:vAlign w:val="center"/>
          </w:tcPr>
          <w:p w14:paraId="10AA1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阵堂系统</w:t>
            </w:r>
          </w:p>
        </w:tc>
      </w:tr>
      <w:tr w14:paraId="0CAFD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A6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探微堂加成</w:t>
            </w:r>
          </w:p>
        </w:tc>
        <w:tc>
          <w:tcPr>
            <w:tcW w:w="0" w:type="auto"/>
            <w:shd w:val="clear"/>
            <w:vAlign w:val="center"/>
          </w:tcPr>
          <w:p w14:paraId="01E13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提升开局先手概率、降低敌方初始属性</w:t>
            </w:r>
          </w:p>
        </w:tc>
        <w:tc>
          <w:tcPr>
            <w:tcW w:w="0" w:type="auto"/>
            <w:shd w:val="clear"/>
            <w:vAlign w:val="center"/>
          </w:tcPr>
          <w:p w14:paraId="64774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探微阁建筑</w:t>
            </w:r>
          </w:p>
        </w:tc>
      </w:tr>
      <w:tr w14:paraId="22718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BE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心境/心魔</w:t>
            </w:r>
          </w:p>
        </w:tc>
        <w:tc>
          <w:tcPr>
            <w:tcW w:w="0" w:type="auto"/>
            <w:shd w:val="clear"/>
            <w:vAlign w:val="center"/>
          </w:tcPr>
          <w:p w14:paraId="34F92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心境高增伤、心魔高减伤，心魔过重会出现战斗失误</w:t>
            </w:r>
          </w:p>
        </w:tc>
        <w:tc>
          <w:tcPr>
            <w:tcW w:w="0" w:type="auto"/>
            <w:shd w:val="clear"/>
            <w:vAlign w:val="center"/>
          </w:tcPr>
          <w:p w14:paraId="305AB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状态属性系统</w:t>
            </w:r>
          </w:p>
        </w:tc>
      </w:tr>
      <w:tr w14:paraId="62404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18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互动增益</w:t>
            </w:r>
          </w:p>
        </w:tc>
        <w:tc>
          <w:tcPr>
            <w:tcW w:w="0" w:type="auto"/>
            <w:shd w:val="clear"/>
            <w:vAlign w:val="center"/>
          </w:tcPr>
          <w:p w14:paraId="0D30F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论道、指点后的临时增益Buff，持续一场战斗</w:t>
            </w:r>
          </w:p>
        </w:tc>
        <w:tc>
          <w:tcPr>
            <w:tcW w:w="0" w:type="auto"/>
            <w:shd w:val="clear"/>
            <w:vAlign w:val="center"/>
          </w:tcPr>
          <w:p w14:paraId="00FFC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弟子互动系统</w:t>
            </w:r>
          </w:p>
        </w:tc>
      </w:tr>
    </w:tbl>
    <w:p w14:paraId="29726C0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94A56">
      <w:pPr>
        <w:pStyle w:val="4"/>
        <w:keepNext w:val="0"/>
        <w:keepLines w:val="0"/>
        <w:widowControl/>
        <w:suppressLineNumbers w:val="0"/>
      </w:pPr>
      <w:r>
        <w:t>六、战斗结果呈现形式</w:t>
      </w:r>
    </w:p>
    <w:p w14:paraId="0F25A394">
      <w:pPr>
        <w:pStyle w:val="5"/>
        <w:keepNext w:val="0"/>
        <w:keepLines w:val="0"/>
        <w:widowControl/>
        <w:suppressLineNumbers w:val="0"/>
      </w:pPr>
      <w:r>
        <w:t>1. 结算主面板</w:t>
      </w:r>
    </w:p>
    <w:p w14:paraId="3B0DC75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顶部显示战斗评级（S/A/B/C），对应不同颜色高亮</w:t>
      </w:r>
    </w:p>
    <w:p w14:paraId="42EC737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中间展示核心奖励：资源、装备、材料，稀有物品单独高亮</w:t>
      </w:r>
    </w:p>
    <w:p w14:paraId="6B5B169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底部展示战斗关键数据：总伤害、剩余气血、触发的关键特效</w:t>
      </w:r>
    </w:p>
    <w:p w14:paraId="15B1706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提供「查看详情」入口，可展开完整文本战报</w:t>
      </w:r>
    </w:p>
    <w:p w14:paraId="2C774B46">
      <w:pPr>
        <w:pStyle w:val="5"/>
        <w:keepNext w:val="0"/>
        <w:keepLines w:val="0"/>
        <w:widowControl/>
        <w:suppressLineNumbers w:val="0"/>
      </w:pPr>
      <w:r>
        <w:t>2. 文本战报</w:t>
      </w:r>
    </w:p>
    <w:p w14:paraId="3176605B">
      <w:pPr>
        <w:pStyle w:val="8"/>
        <w:keepNext w:val="0"/>
        <w:keepLines w:val="0"/>
        <w:widowControl/>
        <w:suppressLineNumbers w:val="0"/>
      </w:pPr>
      <w:r>
        <w:t>以古朴文言风格按回合呈现战斗过程，关键事件标色高亮：</w:t>
      </w:r>
    </w:p>
    <w:p w14:paraId="342AF2A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普通攻击：浅灰色正文</w:t>
      </w:r>
    </w:p>
    <w:p w14:paraId="08E59AB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暴击、特效触发：金色文字</w:t>
      </w:r>
    </w:p>
    <w:p w14:paraId="6A14218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命格、套装效果触发：紫色文字</w:t>
      </w:r>
    </w:p>
    <w:p w14:paraId="6920584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弟子负伤、负面事件：红色文字</w:t>
      </w:r>
    </w:p>
    <w:p w14:paraId="5960BD4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示例：「南宫玄执剑先手而出，剑走轻灵，对山匪造成32点伤害；山匪挥刀反击，被其身法闪避。第三回合，南宫玄触发『剑痴』命格，剑意大涨，一击斩落山匪首级，战毕。」</w:t>
      </w:r>
    </w:p>
    <w:p w14:paraId="04759CA0">
      <w:pPr>
        <w:pStyle w:val="5"/>
        <w:keepNext w:val="0"/>
        <w:keepLines w:val="0"/>
        <w:widowControl/>
        <w:suppressLineNumbers w:val="0"/>
      </w:pPr>
      <w:r>
        <w:t>3. 纪事联动</w:t>
      </w:r>
    </w:p>
    <w:p w14:paraId="65FE814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首次通关高阶关卡、获得稀有装备、弟子突破式胜绩等重大战斗结果，自动记入「大事件」分类</w:t>
      </w:r>
    </w:p>
    <w:p w14:paraId="4ACC882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普通历练战斗自动汇总记入「庶务」分类，不单独展示</w:t>
      </w:r>
    </w:p>
    <w:p w14:paraId="02E0775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AE4C9">
      <w:pPr>
        <w:pStyle w:val="4"/>
        <w:keepNext w:val="0"/>
        <w:keepLines w:val="0"/>
        <w:widowControl/>
        <w:suppressLineNumbers w:val="0"/>
      </w:pPr>
      <w:r>
        <w:t>七、PVP类战斗（论道切磋）</w:t>
      </w:r>
    </w:p>
    <w:p w14:paraId="1E66691F">
      <w:pPr>
        <w:pStyle w:val="8"/>
        <w:keepNext w:val="0"/>
        <w:keepLines w:val="0"/>
        <w:widowControl/>
        <w:suppressLineNumbers w:val="0"/>
      </w:pPr>
      <w:r>
        <w:t>玩家之间的切磋同样遵循纯数值结算规则，无任何战斗画面：</w:t>
      </w:r>
    </w:p>
    <w:p w14:paraId="2A16184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向其他玩家发起切磋，双方各出1名弟子，后台自动结算胜负</w:t>
      </w:r>
    </w:p>
    <w:p w14:paraId="4BC589A9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纯模拟对战，不影响双方弟子的实际属性、状态，无任何损失</w:t>
      </w:r>
    </w:p>
    <w:p w14:paraId="685E35C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每日前3次切磋可获得功勋、友情点奖励，后续无奖励</w:t>
      </w:r>
    </w:p>
    <w:p w14:paraId="50E4DE41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排行榜的战力排名为静态数值比对，不做实时战斗</w:t>
      </w:r>
    </w:p>
    <w:p w14:paraId="0BE74AD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D8222">
      <w:pPr>
        <w:pStyle w:val="4"/>
        <w:keepNext w:val="0"/>
        <w:keepLines w:val="0"/>
        <w:widowControl/>
        <w:suppressLineNumbers w:val="0"/>
      </w:pPr>
      <w:r>
        <w:t>八、设计原则与后续迭代方向</w:t>
      </w:r>
    </w:p>
    <w:p w14:paraId="1118061A">
      <w:pPr>
        <w:pStyle w:val="5"/>
        <w:keepNext w:val="0"/>
        <w:keepLines w:val="0"/>
        <w:widowControl/>
        <w:suppressLineNumbers w:val="0"/>
      </w:pPr>
      <w:r>
        <w:t>核心原则</w:t>
      </w:r>
    </w:p>
    <w:p w14:paraId="69B05396">
      <w:pPr>
        <w:pStyle w:val="8"/>
        <w:keepNext w:val="0"/>
        <w:keepLines w:val="0"/>
        <w:widowControl/>
        <w:suppressLineNumbers w:val="0"/>
      </w:pPr>
      <w:r>
        <w:t>始终坚持「战斗为养成服务，不为战斗而做战斗」，不投入资源制作战斗动画、特效、技能表现，把开发重心放在经营策略、养成深度、世界观叙事上。</w:t>
      </w:r>
    </w:p>
    <w:p w14:paraId="139A5E20">
      <w:pPr>
        <w:pStyle w:val="5"/>
        <w:keepNext w:val="0"/>
        <w:keepLines w:val="0"/>
        <w:widowControl/>
        <w:suppressLineNumbers w:val="0"/>
      </w:pPr>
      <w:r>
        <w:t>后续迭代方向（v1.1-v2.0）</w:t>
      </w:r>
    </w:p>
    <w:p w14:paraId="66856BB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丰富策略维度</w:t>
      </w:r>
      <w:r>
        <w:t>：新增更多带特殊战斗效果的命格、装备词条、阵法组合，让配队策略更多元</w:t>
      </w:r>
    </w:p>
    <w:p w14:paraId="2DA8ED3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差异化关卡机制</w:t>
      </w:r>
      <w:r>
        <w:t>：部分关卡加入元素克制、地形效果、特殊规则，提升策略性</w:t>
      </w:r>
    </w:p>
    <w:p w14:paraId="01CA0E7C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战报表现优化</w:t>
      </w:r>
      <w:r>
        <w:t>：增加更多细节描述、分支剧情，让文本战报更有代入感</w:t>
      </w:r>
    </w:p>
    <w:p w14:paraId="59B89094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宗门战/仙盟战</w:t>
      </w:r>
      <w:r>
        <w:t>：基于数值结算的群体PVP玩法，仍无战斗画面，聚焦战前布阵策略</w:t>
      </w:r>
    </w:p>
    <w:p w14:paraId="52B9DA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A02F4"/>
    <w:multiLevelType w:val="multilevel"/>
    <w:tmpl w:val="820A02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95EC0C"/>
    <w:multiLevelType w:val="multilevel"/>
    <w:tmpl w:val="8295E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2A6662C"/>
    <w:multiLevelType w:val="multilevel"/>
    <w:tmpl w:val="82A66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2E132CC"/>
    <w:multiLevelType w:val="multilevel"/>
    <w:tmpl w:val="82E13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46F21DE"/>
    <w:multiLevelType w:val="multilevel"/>
    <w:tmpl w:val="846F2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5FC89D5"/>
    <w:multiLevelType w:val="multilevel"/>
    <w:tmpl w:val="85FC8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D63F0A1"/>
    <w:multiLevelType w:val="multilevel"/>
    <w:tmpl w:val="8D63F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DF3083A"/>
    <w:multiLevelType w:val="multilevel"/>
    <w:tmpl w:val="8DF30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576AE3B"/>
    <w:multiLevelType w:val="multilevel"/>
    <w:tmpl w:val="9576AE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583725B"/>
    <w:multiLevelType w:val="multilevel"/>
    <w:tmpl w:val="958372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5F6065C"/>
    <w:multiLevelType w:val="multilevel"/>
    <w:tmpl w:val="95F60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5F90E24"/>
    <w:multiLevelType w:val="multilevel"/>
    <w:tmpl w:val="95F90E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63A26C4"/>
    <w:multiLevelType w:val="multilevel"/>
    <w:tmpl w:val="963A2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D1F6FBB"/>
    <w:multiLevelType w:val="multilevel"/>
    <w:tmpl w:val="9D1F6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9FB3C98B"/>
    <w:multiLevelType w:val="multilevel"/>
    <w:tmpl w:val="9FB3C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0282842"/>
    <w:multiLevelType w:val="multilevel"/>
    <w:tmpl w:val="A0282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5AFF761"/>
    <w:multiLevelType w:val="multilevel"/>
    <w:tmpl w:val="A5AFF7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6AA8DE9"/>
    <w:multiLevelType w:val="multilevel"/>
    <w:tmpl w:val="A6AA8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ACC9A442"/>
    <w:multiLevelType w:val="multilevel"/>
    <w:tmpl w:val="ACC9A4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E739C71"/>
    <w:multiLevelType w:val="multilevel"/>
    <w:tmpl w:val="AE739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FFBCB59"/>
    <w:multiLevelType w:val="multilevel"/>
    <w:tmpl w:val="AFFBCB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1BC7545"/>
    <w:multiLevelType w:val="multilevel"/>
    <w:tmpl w:val="B1BC7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3828B23"/>
    <w:multiLevelType w:val="multilevel"/>
    <w:tmpl w:val="B3828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5516848"/>
    <w:multiLevelType w:val="multilevel"/>
    <w:tmpl w:val="B5516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B8967B30"/>
    <w:multiLevelType w:val="multilevel"/>
    <w:tmpl w:val="B8967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B906B67D"/>
    <w:multiLevelType w:val="multilevel"/>
    <w:tmpl w:val="B906B6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BF927420"/>
    <w:multiLevelType w:val="multilevel"/>
    <w:tmpl w:val="BF927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4C1A084"/>
    <w:multiLevelType w:val="multilevel"/>
    <w:tmpl w:val="C4C1A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C4CBB4B9"/>
    <w:multiLevelType w:val="multilevel"/>
    <w:tmpl w:val="C4CBB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C5FE91DF"/>
    <w:multiLevelType w:val="multilevel"/>
    <w:tmpl w:val="C5FE9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C7126CB2"/>
    <w:multiLevelType w:val="multilevel"/>
    <w:tmpl w:val="C7126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73F41AF"/>
    <w:multiLevelType w:val="multilevel"/>
    <w:tmpl w:val="C73F4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C9B2167B"/>
    <w:multiLevelType w:val="multilevel"/>
    <w:tmpl w:val="C9B2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CD22F58A"/>
    <w:multiLevelType w:val="multilevel"/>
    <w:tmpl w:val="CD22F5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EDD7587"/>
    <w:multiLevelType w:val="multilevel"/>
    <w:tmpl w:val="CEDD7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CF238253"/>
    <w:multiLevelType w:val="multilevel"/>
    <w:tmpl w:val="CF238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CF297DD2"/>
    <w:multiLevelType w:val="multilevel"/>
    <w:tmpl w:val="CF297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D077A826"/>
    <w:multiLevelType w:val="multilevel"/>
    <w:tmpl w:val="D077A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191B453"/>
    <w:multiLevelType w:val="multilevel"/>
    <w:tmpl w:val="D191B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DA1F509B"/>
    <w:multiLevelType w:val="multilevel"/>
    <w:tmpl w:val="DA1F5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DBB54470"/>
    <w:multiLevelType w:val="multilevel"/>
    <w:tmpl w:val="DBB54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DD00785C"/>
    <w:multiLevelType w:val="multilevel"/>
    <w:tmpl w:val="DD007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DD44A150"/>
    <w:multiLevelType w:val="multilevel"/>
    <w:tmpl w:val="DD44A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E0A11BF5"/>
    <w:multiLevelType w:val="multilevel"/>
    <w:tmpl w:val="E0A11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E1335057"/>
    <w:multiLevelType w:val="multilevel"/>
    <w:tmpl w:val="E1335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E2B0DAB7"/>
    <w:multiLevelType w:val="multilevel"/>
    <w:tmpl w:val="E2B0D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E5C159AD"/>
    <w:multiLevelType w:val="multilevel"/>
    <w:tmpl w:val="E5C15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E7333EBB"/>
    <w:multiLevelType w:val="multilevel"/>
    <w:tmpl w:val="E7333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EB991ED8"/>
    <w:multiLevelType w:val="multilevel"/>
    <w:tmpl w:val="EB991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B99E123"/>
    <w:multiLevelType w:val="multilevel"/>
    <w:tmpl w:val="EB99E1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EC877219"/>
    <w:multiLevelType w:val="multilevel"/>
    <w:tmpl w:val="EC877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D73B89B"/>
    <w:multiLevelType w:val="multilevel"/>
    <w:tmpl w:val="ED73B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EFCC8882"/>
    <w:multiLevelType w:val="multilevel"/>
    <w:tmpl w:val="EFCC88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F9C5ECA5"/>
    <w:multiLevelType w:val="multilevel"/>
    <w:tmpl w:val="F9C5E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DA2A636"/>
    <w:multiLevelType w:val="multilevel"/>
    <w:tmpl w:val="FDA2A6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009AB912"/>
    <w:multiLevelType w:val="multilevel"/>
    <w:tmpl w:val="009AB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023BF34B"/>
    <w:multiLevelType w:val="multilevel"/>
    <w:tmpl w:val="023BF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03E2DCA5"/>
    <w:multiLevelType w:val="multilevel"/>
    <w:tmpl w:val="03E2DC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067A6702"/>
    <w:multiLevelType w:val="multilevel"/>
    <w:tmpl w:val="067A6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0B21ED16"/>
    <w:multiLevelType w:val="multilevel"/>
    <w:tmpl w:val="0B21E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0BC29012"/>
    <w:multiLevelType w:val="multilevel"/>
    <w:tmpl w:val="0BC29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0DF01D60"/>
    <w:multiLevelType w:val="multilevel"/>
    <w:tmpl w:val="0DF01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12B4AE92"/>
    <w:multiLevelType w:val="multilevel"/>
    <w:tmpl w:val="12B4A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12FDD42B"/>
    <w:multiLevelType w:val="multilevel"/>
    <w:tmpl w:val="12FDD4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183FF4D7"/>
    <w:multiLevelType w:val="multilevel"/>
    <w:tmpl w:val="183FF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1A7FF179"/>
    <w:multiLevelType w:val="multilevel"/>
    <w:tmpl w:val="1A7FF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1C0C10A5"/>
    <w:multiLevelType w:val="multilevel"/>
    <w:tmpl w:val="1C0C1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1C5D7D03"/>
    <w:multiLevelType w:val="multilevel"/>
    <w:tmpl w:val="1C5D7D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1CC87F8D"/>
    <w:multiLevelType w:val="multilevel"/>
    <w:tmpl w:val="1CC87F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1E69ADF3"/>
    <w:multiLevelType w:val="multilevel"/>
    <w:tmpl w:val="1E69AD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213D734E"/>
    <w:multiLevelType w:val="multilevel"/>
    <w:tmpl w:val="213D73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2177AF11"/>
    <w:multiLevelType w:val="multilevel"/>
    <w:tmpl w:val="2177A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25159A36"/>
    <w:multiLevelType w:val="multilevel"/>
    <w:tmpl w:val="25159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27C3B16E"/>
    <w:multiLevelType w:val="multilevel"/>
    <w:tmpl w:val="27C3B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285B83A3"/>
    <w:multiLevelType w:val="multilevel"/>
    <w:tmpl w:val="285B8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288ED59D"/>
    <w:multiLevelType w:val="multilevel"/>
    <w:tmpl w:val="288ED5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2A1963C2"/>
    <w:multiLevelType w:val="multilevel"/>
    <w:tmpl w:val="2A196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2E837350"/>
    <w:multiLevelType w:val="multilevel"/>
    <w:tmpl w:val="2E837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2ED6DA43"/>
    <w:multiLevelType w:val="multilevel"/>
    <w:tmpl w:val="2ED6D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2F9828ED"/>
    <w:multiLevelType w:val="multilevel"/>
    <w:tmpl w:val="2F98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31C12C09"/>
    <w:multiLevelType w:val="multilevel"/>
    <w:tmpl w:val="31C12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32C872DA"/>
    <w:multiLevelType w:val="multilevel"/>
    <w:tmpl w:val="32C872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37206A37"/>
    <w:multiLevelType w:val="multilevel"/>
    <w:tmpl w:val="37206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3D388695"/>
    <w:multiLevelType w:val="multilevel"/>
    <w:tmpl w:val="3D388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3E587337"/>
    <w:multiLevelType w:val="multilevel"/>
    <w:tmpl w:val="3E587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40D5C1A5"/>
    <w:multiLevelType w:val="multilevel"/>
    <w:tmpl w:val="40D5C1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46DA27E6"/>
    <w:multiLevelType w:val="multilevel"/>
    <w:tmpl w:val="46DA2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470F21AF"/>
    <w:multiLevelType w:val="multilevel"/>
    <w:tmpl w:val="470F2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48692822"/>
    <w:multiLevelType w:val="multilevel"/>
    <w:tmpl w:val="48692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4939C3C2"/>
    <w:multiLevelType w:val="multilevel"/>
    <w:tmpl w:val="4939C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4BB67B20"/>
    <w:multiLevelType w:val="multilevel"/>
    <w:tmpl w:val="4BB67B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50484429"/>
    <w:multiLevelType w:val="multilevel"/>
    <w:tmpl w:val="50484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58FC5C1A"/>
    <w:multiLevelType w:val="multilevel"/>
    <w:tmpl w:val="58FC5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5FCE53B1"/>
    <w:multiLevelType w:val="multilevel"/>
    <w:tmpl w:val="5FCE53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639B8F08"/>
    <w:multiLevelType w:val="multilevel"/>
    <w:tmpl w:val="639B8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63B91EBD"/>
    <w:multiLevelType w:val="multilevel"/>
    <w:tmpl w:val="63B91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662A9930"/>
    <w:multiLevelType w:val="multilevel"/>
    <w:tmpl w:val="662A9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6BF51BAD"/>
    <w:multiLevelType w:val="multilevel"/>
    <w:tmpl w:val="6BF51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6CB5E2E3"/>
    <w:multiLevelType w:val="multilevel"/>
    <w:tmpl w:val="6CB5E2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70C90D9D"/>
    <w:multiLevelType w:val="multilevel"/>
    <w:tmpl w:val="70C90D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70E8124C"/>
    <w:multiLevelType w:val="multilevel"/>
    <w:tmpl w:val="70E81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71ABBB1D"/>
    <w:multiLevelType w:val="multilevel"/>
    <w:tmpl w:val="71ABBB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732159AA"/>
    <w:multiLevelType w:val="multilevel"/>
    <w:tmpl w:val="73215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77D43EAB"/>
    <w:multiLevelType w:val="multilevel"/>
    <w:tmpl w:val="77D43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79764318"/>
    <w:multiLevelType w:val="multilevel"/>
    <w:tmpl w:val="79764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7BDDDDC2"/>
    <w:multiLevelType w:val="multilevel"/>
    <w:tmpl w:val="7BDDD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7DBA4946"/>
    <w:multiLevelType w:val="multilevel"/>
    <w:tmpl w:val="7DBA4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7ED78CC4"/>
    <w:multiLevelType w:val="multilevel"/>
    <w:tmpl w:val="7ED78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5"/>
  </w:num>
  <w:num w:numId="2">
    <w:abstractNumId w:val="2"/>
  </w:num>
  <w:num w:numId="3">
    <w:abstractNumId w:val="39"/>
  </w:num>
  <w:num w:numId="4">
    <w:abstractNumId w:val="3"/>
  </w:num>
  <w:num w:numId="5">
    <w:abstractNumId w:val="64"/>
  </w:num>
  <w:num w:numId="6">
    <w:abstractNumId w:val="71"/>
  </w:num>
  <w:num w:numId="7">
    <w:abstractNumId w:val="80"/>
  </w:num>
  <w:num w:numId="8">
    <w:abstractNumId w:val="102"/>
  </w:num>
  <w:num w:numId="9">
    <w:abstractNumId w:val="18"/>
  </w:num>
  <w:num w:numId="10">
    <w:abstractNumId w:val="27"/>
  </w:num>
  <w:num w:numId="11">
    <w:abstractNumId w:val="90"/>
  </w:num>
  <w:num w:numId="12">
    <w:abstractNumId w:val="7"/>
  </w:num>
  <w:num w:numId="13">
    <w:abstractNumId w:val="100"/>
  </w:num>
  <w:num w:numId="14">
    <w:abstractNumId w:val="60"/>
  </w:num>
  <w:num w:numId="15">
    <w:abstractNumId w:val="53"/>
  </w:num>
  <w:num w:numId="16">
    <w:abstractNumId w:val="52"/>
  </w:num>
  <w:num w:numId="17">
    <w:abstractNumId w:val="99"/>
  </w:num>
  <w:num w:numId="18">
    <w:abstractNumId w:val="20"/>
  </w:num>
  <w:num w:numId="1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6"/>
  </w:num>
  <w:num w:numId="23">
    <w:abstractNumId w:val="92"/>
  </w:num>
  <w:num w:numId="24">
    <w:abstractNumId w:val="81"/>
  </w:num>
  <w:num w:numId="25">
    <w:abstractNumId w:val="48"/>
  </w:num>
  <w:num w:numId="26">
    <w:abstractNumId w:val="83"/>
  </w:num>
  <w:num w:numId="27">
    <w:abstractNumId w:val="28"/>
  </w:num>
  <w:num w:numId="28">
    <w:abstractNumId w:val="9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0"/>
  </w:num>
  <w:num w:numId="33">
    <w:abstractNumId w:val="32"/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6"/>
  </w:num>
  <w:num w:numId="36">
    <w:abstractNumId w:val="93"/>
  </w:num>
  <w:num w:numId="37">
    <w:abstractNumId w:val="47"/>
  </w:num>
  <w:num w:numId="38">
    <w:abstractNumId w:val="4"/>
  </w:num>
  <w:num w:numId="39">
    <w:abstractNumId w:val="55"/>
  </w:num>
  <w:num w:numId="40">
    <w:abstractNumId w:val="35"/>
  </w:num>
  <w:num w:numId="41">
    <w:abstractNumId w:val="17"/>
  </w:num>
  <w:num w:numId="42">
    <w:abstractNumId w:val="36"/>
  </w:num>
  <w:num w:numId="43">
    <w:abstractNumId w:val="26"/>
  </w:num>
  <w:num w:numId="44">
    <w:abstractNumId w:val="38"/>
  </w:num>
  <w:num w:numId="45">
    <w:abstractNumId w:val="59"/>
  </w:num>
  <w:num w:numId="46">
    <w:abstractNumId w:val="51"/>
  </w:num>
  <w:num w:numId="47">
    <w:abstractNumId w:val="82"/>
  </w:num>
  <w:num w:numId="48">
    <w:abstractNumId w:val="21"/>
  </w:num>
  <w:num w:numId="49">
    <w:abstractNumId w:val="70"/>
  </w:num>
  <w:num w:numId="50">
    <w:abstractNumId w:val="34"/>
  </w:num>
  <w:num w:numId="51">
    <w:abstractNumId w:val="107"/>
  </w:num>
  <w:num w:numId="52">
    <w:abstractNumId w:val="30"/>
  </w:num>
  <w:num w:numId="53">
    <w:abstractNumId w:val="58"/>
  </w:num>
  <w:num w:numId="54">
    <w:abstractNumId w:val="77"/>
  </w:num>
  <w:num w:numId="55">
    <w:abstractNumId w:val="62"/>
  </w:num>
  <w:num w:numId="56">
    <w:abstractNumId w:val="87"/>
  </w:num>
  <w:num w:numId="57">
    <w:abstractNumId w:val="44"/>
  </w:num>
  <w:num w:numId="58">
    <w:abstractNumId w:val="23"/>
  </w:num>
  <w:num w:numId="59">
    <w:abstractNumId w:val="54"/>
  </w:num>
  <w:num w:numId="60">
    <w:abstractNumId w:val="76"/>
  </w:num>
  <w:num w:numId="61">
    <w:abstractNumId w:val="45"/>
  </w:num>
  <w:num w:numId="62">
    <w:abstractNumId w:val="25"/>
  </w:num>
  <w:num w:numId="63">
    <w:abstractNumId w:val="66"/>
  </w:num>
  <w:num w:numId="64">
    <w:abstractNumId w:val="101"/>
  </w:num>
  <w:num w:numId="65">
    <w:abstractNumId w:val="89"/>
  </w:num>
  <w:num w:numId="66">
    <w:abstractNumId w:val="37"/>
  </w:num>
  <w:num w:numId="67">
    <w:abstractNumId w:val="65"/>
  </w:num>
  <w:num w:numId="68">
    <w:abstractNumId w:val="33"/>
  </w:num>
  <w:num w:numId="69">
    <w:abstractNumId w:val="74"/>
  </w:num>
  <w:num w:numId="70">
    <w:abstractNumId w:val="69"/>
  </w:num>
  <w:num w:numId="71">
    <w:abstractNumId w:val="16"/>
  </w:num>
  <w:num w:numId="72">
    <w:abstractNumId w:val="41"/>
  </w:num>
  <w:num w:numId="73">
    <w:abstractNumId w:val="57"/>
  </w:num>
  <w:num w:numId="74">
    <w:abstractNumId w:val="13"/>
  </w:num>
  <w:num w:numId="75">
    <w:abstractNumId w:val="85"/>
  </w:num>
  <w:num w:numId="76">
    <w:abstractNumId w:val="105"/>
  </w:num>
  <w:num w:numId="77">
    <w:abstractNumId w:val="22"/>
  </w:num>
  <w:num w:numId="78">
    <w:abstractNumId w:val="40"/>
  </w:num>
  <w:num w:numId="79">
    <w:abstractNumId w:val="14"/>
  </w:num>
  <w:num w:numId="8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84"/>
  </w:num>
  <w:num w:numId="83">
    <w:abstractNumId w:val="73"/>
  </w:num>
  <w:num w:numId="84">
    <w:abstractNumId w:val="79"/>
  </w:num>
  <w:num w:numId="85">
    <w:abstractNumId w:val="88"/>
  </w:num>
  <w:num w:numId="86">
    <w:abstractNumId w:val="11"/>
  </w:num>
  <w:num w:numId="87">
    <w:abstractNumId w:val="8"/>
  </w:num>
  <w:num w:numId="88">
    <w:abstractNumId w:val="24"/>
  </w:num>
  <w:num w:numId="89">
    <w:abstractNumId w:val="31"/>
  </w:num>
  <w:num w:numId="90">
    <w:abstractNumId w:val="19"/>
  </w:num>
  <w:num w:numId="91">
    <w:abstractNumId w:val="12"/>
  </w:num>
  <w:num w:numId="92">
    <w:abstractNumId w:val="78"/>
  </w:num>
  <w:num w:numId="93">
    <w:abstractNumId w:val="86"/>
  </w:num>
  <w:num w:numId="94">
    <w:abstractNumId w:val="10"/>
  </w:num>
  <w:num w:numId="95">
    <w:abstractNumId w:val="1"/>
  </w:num>
  <w:num w:numId="96">
    <w:abstractNumId w:val="94"/>
  </w:num>
  <w:num w:numId="97">
    <w:abstractNumId w:val="42"/>
  </w:num>
  <w:num w:numId="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9"/>
  </w:num>
  <w:num w:numId="100">
    <w:abstractNumId w:val="103"/>
  </w:num>
  <w:num w:numId="1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97"/>
  </w:num>
  <w:num w:numId="103">
    <w:abstractNumId w:val="104"/>
  </w:num>
  <w:num w:numId="104">
    <w:abstractNumId w:val="67"/>
  </w:num>
  <w:num w:numId="105">
    <w:abstractNumId w:val="46"/>
  </w:num>
  <w:num w:numId="106">
    <w:abstractNumId w:val="0"/>
  </w:num>
  <w:num w:numId="107">
    <w:abstractNumId w:val="63"/>
  </w:num>
  <w:num w:numId="108">
    <w:abstractNumId w:val="6"/>
  </w:num>
  <w:num w:numId="109">
    <w:abstractNumId w:val="91"/>
  </w:num>
  <w:num w:numId="110">
    <w:abstractNumId w:val="98"/>
  </w:num>
  <w:num w:numId="111">
    <w:abstractNumId w:val="72"/>
  </w:num>
  <w:num w:numId="112">
    <w:abstractNumId w:val="95"/>
  </w:num>
  <w:num w:numId="113">
    <w:abstractNumId w:val="96"/>
  </w:num>
  <w:num w:numId="114">
    <w:abstractNumId w:val="61"/>
  </w:num>
  <w:num w:numId="115">
    <w:abstractNumId w:val="5"/>
  </w:num>
  <w:num w:numId="116">
    <w:abstractNumId w:val="15"/>
  </w:num>
  <w:num w:numId="117">
    <w:abstractNumId w:val="43"/>
  </w:num>
  <w:num w:numId="118">
    <w:abstractNumId w:val="68"/>
  </w:num>
  <w:num w:numId="11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4147"/>
    <w:rsid w:val="0E314147"/>
    <w:rsid w:val="64022F5C"/>
    <w:rsid w:val="6D59533A"/>
    <w:rsid w:val="70A2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3601</Words>
  <Characters>3728</Characters>
  <Lines>0</Lines>
  <Paragraphs>0</Paragraphs>
  <TotalTime>16</TotalTime>
  <ScaleCrop>false</ScaleCrop>
  <LinksUpToDate>false</LinksUpToDate>
  <CharactersWithSpaces>3811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2026-07-28T19:20:00Z</dcterms:created>
  <dc:creator>Sean</dc:creator>
  <cp:lastModifiedBy>Sean</cp:lastModifiedBy>
  <dcterms:modified xsi:type="dcterms:W3CDTF">2026-07-29T01:56:33Z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DD04FCC174E9461E8C086C777A1F5AC3_11</vt:lpwstr>
  </property>
  <property fmtid="{D5CDD505-2E9C-101B-9397-08002B2CF9AE}" pid="4" name="KSOTemplateDocerSaveRecord">
    <vt:lpwstr>eyJoZGlkIjoiZWRjYzFjYWQyZWMxNjRiNTQxOWU3ODE4ODk1NDk0ZTYiLCJ1c2VySWQiOiI1OTAxNzI5OTIifQ==</vt:lpwstr>
  </property>
</Properties>
</file>