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731A5783" w:rsidR="00F86078" w:rsidRPr="005D3C54" w:rsidRDefault="00F86078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Room</w:t>
      </w:r>
      <w:r w:rsidR="00546BD6" w:rsidRPr="005D3C54">
        <w:rPr>
          <w:rFonts w:ascii="Times New Roman" w:hAnsi="Times New Roman"/>
          <w:sz w:val="22"/>
          <w:szCs w:val="20"/>
        </w:rPr>
        <w:t xml:space="preserve"> 430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Building 28#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Peking</w:t>
      </w:r>
      <w:r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="00546BD6" w:rsidRPr="005D3C54">
        <w:rPr>
          <w:rFonts w:ascii="Times New Roman" w:hAnsi="Times New Roman"/>
          <w:sz w:val="22"/>
          <w:szCs w:val="20"/>
        </w:rPr>
        <w:t>871</w:t>
      </w:r>
      <w:r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proofErr w:type="gramStart"/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>Email</w:t>
      </w:r>
      <w:proofErr w:type="gramEnd"/>
      <w:r w:rsidRPr="005D3C54">
        <w:rPr>
          <w:rFonts w:ascii="Times New Roman" w:hAnsi="Times New Roman"/>
          <w:sz w:val="22"/>
          <w:szCs w:val="20"/>
        </w:rPr>
        <w:t xml:space="preserve">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D35E3F0" w14:textId="77777777" w:rsidR="00467DAD" w:rsidRPr="009F7456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mallCaps/>
          <w:sz w:val="28"/>
          <w:szCs w:val="28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77623B0" w14:textId="77777777" w:rsidR="00E2666C" w:rsidRPr="005D3C54" w:rsidRDefault="00442A5B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School of Electronic Engineering &amp; Computer Science, </w:t>
      </w:r>
      <w:r w:rsidR="00546BD6"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4E5E5A" w:rsidRPr="005D3C54">
        <w:rPr>
          <w:rFonts w:ascii="Times New Roman" w:hAnsi="Times New Roman"/>
          <w:b/>
          <w:sz w:val="22"/>
          <w:szCs w:val="20"/>
        </w:rPr>
        <w:t xml:space="preserve"> (</w:t>
      </w:r>
      <w:proofErr w:type="gramStart"/>
      <w:r w:rsidR="004E5E5A" w:rsidRPr="005D3C54">
        <w:rPr>
          <w:rFonts w:ascii="Times New Roman" w:hAnsi="Times New Roman"/>
          <w:b/>
          <w:sz w:val="22"/>
          <w:szCs w:val="20"/>
        </w:rPr>
        <w:t>PKU)</w:t>
      </w:r>
      <w:r w:rsidR="005D3C54">
        <w:rPr>
          <w:rFonts w:ascii="Times New Roman" w:hAnsi="Times New Roman"/>
          <w:b/>
          <w:sz w:val="22"/>
          <w:szCs w:val="20"/>
        </w:rPr>
        <w:t xml:space="preserve">   </w:t>
      </w:r>
      <w:proofErr w:type="gramEnd"/>
      <w:r w:rsidR="005D3C54">
        <w:rPr>
          <w:rFonts w:ascii="Times New Roman" w:hAnsi="Times New Roman"/>
          <w:b/>
          <w:sz w:val="22"/>
          <w:szCs w:val="20"/>
        </w:rPr>
        <w:t xml:space="preserve"> 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36607C">
        <w:rPr>
          <w:rFonts w:ascii="Times New Roman" w:hAnsi="Times New Roman" w:hint="eastAsia"/>
          <w:kern w:val="0"/>
          <w:sz w:val="22"/>
          <w:szCs w:val="20"/>
        </w:rPr>
        <w:t>P</w:t>
      </w:r>
      <w:r w:rsidR="0036607C" w:rsidRPr="005D3C54">
        <w:rPr>
          <w:rFonts w:ascii="Times New Roman" w:hAnsi="Times New Roman"/>
          <w:kern w:val="0"/>
          <w:sz w:val="22"/>
          <w:szCs w:val="20"/>
        </w:rPr>
        <w:t>resent</w:t>
      </w:r>
    </w:p>
    <w:p w14:paraId="4A43E4F0" w14:textId="295EEF8B" w:rsidR="00442A5B" w:rsidRPr="00DA2A92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B.S. in Computer Science and Technology</w:t>
      </w:r>
      <w:r w:rsidR="00DA2A92">
        <w:rPr>
          <w:rFonts w:ascii="Times New Roman" w:hAnsi="Times New Roman"/>
          <w:i/>
          <w:sz w:val="22"/>
          <w:szCs w:val="20"/>
        </w:rPr>
        <w:t>, Cumulative GPA: 3.5/4.0</w:t>
      </w:r>
    </w:p>
    <w:p w14:paraId="45F32965" w14:textId="4266076B" w:rsidR="000D240D" w:rsidRDefault="00442A5B" w:rsidP="000C4BEE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Systems, Algorithm Design and Analysis, Computer Architectures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7A5A894" w14:textId="77777777" w:rsid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Reviewer of </w:t>
      </w:r>
      <w:r w:rsidRPr="006A7DC1">
        <w:rPr>
          <w:rFonts w:ascii="Times New Roman" w:hAnsi="Times New Roman"/>
          <w:sz w:val="22"/>
          <w:szCs w:val="20"/>
        </w:rPr>
        <w:t>Conference on Empirical Methods in Natural Language Processing</w:t>
      </w:r>
      <w:r>
        <w:rPr>
          <w:rFonts w:ascii="Times New Roman" w:hAnsi="Times New Roman"/>
          <w:sz w:val="22"/>
          <w:szCs w:val="20"/>
        </w:rPr>
        <w:t xml:space="preserve"> (EMNLP) 2019</w:t>
      </w:r>
    </w:p>
    <w:p w14:paraId="3F1C47EE" w14:textId="7377CE45" w:rsidR="00E2407A" w:rsidRP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42A434E9" w14:textId="203DF4DC" w:rsidR="001E264C" w:rsidRDefault="001E264C" w:rsidP="001E264C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 xml:space="preserve">Department of Computer Science &amp; Engineering, University of Notre Dame </w:t>
      </w:r>
      <w:r>
        <w:rPr>
          <w:rFonts w:ascii="Times New Roman" w:hAnsi="Times New Roman"/>
          <w:sz w:val="22"/>
          <w:szCs w:val="20"/>
        </w:rPr>
        <w:t xml:space="preserve"> </w:t>
      </w:r>
      <w:r w:rsidR="00866949">
        <w:rPr>
          <w:rFonts w:ascii="Times New Roman" w:hAnsi="Times New Roman"/>
          <w:sz w:val="22"/>
          <w:szCs w:val="20"/>
        </w:rPr>
        <w:t xml:space="preserve">       </w:t>
      </w:r>
      <w:r>
        <w:rPr>
          <w:rFonts w:ascii="Times New Roman" w:hAnsi="Times New Roman"/>
          <w:sz w:val="22"/>
          <w:szCs w:val="20"/>
        </w:rPr>
        <w:t>Jul 2019-Aug 2019</w:t>
      </w:r>
    </w:p>
    <w:p w14:paraId="2596FE8E" w14:textId="2FA5F50A" w:rsidR="00317B32" w:rsidRPr="00DA2A92" w:rsidRDefault="001E264C" w:rsidP="000477C0">
      <w:pPr>
        <w:tabs>
          <w:tab w:val="right" w:pos="10490"/>
        </w:tabs>
        <w:adjustRightInd w:val="0"/>
        <w:snapToGrid w:val="0"/>
        <w:spacing w:line="360" w:lineRule="auto"/>
        <w:rPr>
          <w:rFonts w:ascii="Times New Roman" w:hAnsi="Times New Roman"/>
          <w:i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</w:p>
    <w:p w14:paraId="049AAC84" w14:textId="3CD8F269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1B82282C" w14:textId="1EC007F0" w:rsidR="00281DCA" w:rsidRPr="00281DCA" w:rsidRDefault="00281DCA" w:rsidP="00281DCA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Jiang*, </w:t>
      </w:r>
      <w:r w:rsidRPr="00C919BF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*, Tong Zhao, Bing Qin, Ting Liu, </w:t>
      </w:r>
      <w:r w:rsidRPr="00C919BF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CTGA: Graph-based Biomedical Literature Search</w:t>
      </w:r>
      <w:r>
        <w:rPr>
          <w:rFonts w:ascii="Times New Roman" w:hAnsi="Times New Roman"/>
          <w:i/>
          <w:sz w:val="22"/>
        </w:rPr>
        <w:t xml:space="preserve">.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IEEE International Conference on Bioinformatics and Biomedicine</w:t>
      </w:r>
      <w:r w:rsidR="00DF0974" w:rsidRPr="00DF0974">
        <w:rPr>
          <w:rFonts w:ascii="Times New Roman" w:hAnsi="Times New Roman"/>
          <w:b/>
          <w:iCs/>
          <w:sz w:val="22"/>
        </w:rPr>
        <w:t xml:space="preserve"> </w:t>
      </w:r>
      <w:r w:rsidR="00DF0974" w:rsidRPr="00DF0974">
        <w:rPr>
          <w:rFonts w:ascii="Times New Roman" w:hAnsi="Times New Roman"/>
          <w:iCs/>
          <w:sz w:val="22"/>
        </w:rPr>
        <w:t>(</w:t>
      </w:r>
      <w:r w:rsidR="00DF0974" w:rsidRPr="00DF0974">
        <w:rPr>
          <w:rFonts w:ascii="Times New Roman" w:hAnsi="Times New Roman"/>
          <w:b/>
          <w:bCs/>
          <w:iCs/>
          <w:sz w:val="22"/>
        </w:rPr>
        <w:t>BIBM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b/>
          <w:sz w:val="22"/>
        </w:rPr>
        <w:t xml:space="preserve">, </w:t>
      </w:r>
      <w:r w:rsidR="00DF0974" w:rsidRPr="00DF0974">
        <w:rPr>
          <w:rFonts w:ascii="Times New Roman" w:hAnsi="Times New Roman"/>
          <w:sz w:val="22"/>
        </w:rPr>
        <w:t>2019</w:t>
      </w:r>
      <w:r>
        <w:rPr>
          <w:rFonts w:ascii="Times New Roman" w:hAnsi="Times New Roman"/>
          <w:sz w:val="22"/>
        </w:rPr>
        <w:t xml:space="preserve"> </w:t>
      </w:r>
      <w:r w:rsidRPr="00DF0974">
        <w:rPr>
          <w:rFonts w:ascii="Times New Roman" w:hAnsi="Times New Roman"/>
          <w:sz w:val="22"/>
        </w:rPr>
        <w:t>(Oral paper</w:t>
      </w:r>
      <w:r w:rsidR="000F1501" w:rsidRPr="00DF0974">
        <w:rPr>
          <w:rFonts w:ascii="Times New Roman" w:hAnsi="Times New Roman"/>
          <w:sz w:val="22"/>
        </w:rPr>
        <w:t>, Acceptance Rate 18%</w:t>
      </w:r>
      <w:r w:rsidRPr="00DF0974">
        <w:rPr>
          <w:rFonts w:ascii="Times New Roman" w:hAnsi="Times New Roman"/>
          <w:sz w:val="22"/>
        </w:rPr>
        <w:t>).</w:t>
      </w:r>
    </w:p>
    <w:p w14:paraId="4288EB50" w14:textId="6B43FCEF" w:rsidR="00370E3F" w:rsidRDefault="00370E3F" w:rsidP="00370E3F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</w:rPr>
      </w:pPr>
      <w:proofErr w:type="spellStart"/>
      <w:r w:rsidRPr="009E62EB">
        <w:rPr>
          <w:rFonts w:ascii="Times New Roman" w:hAnsi="Times New Roman"/>
          <w:sz w:val="22"/>
        </w:rPr>
        <w:t>Pengcheng</w:t>
      </w:r>
      <w:proofErr w:type="spellEnd"/>
      <w:r w:rsidRPr="009E62EB">
        <w:rPr>
          <w:rFonts w:ascii="Times New Roman" w:hAnsi="Times New Roman"/>
          <w:sz w:val="22"/>
        </w:rPr>
        <w:t xml:space="preserve"> Yang</w:t>
      </w:r>
      <w:r w:rsidR="006A7DC1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r w:rsidRPr="009E62EB">
        <w:rPr>
          <w:rFonts w:ascii="Times New Roman" w:hAnsi="Times New Roman"/>
          <w:b/>
          <w:sz w:val="22"/>
        </w:rPr>
        <w:t>Zhihan Zhang</w:t>
      </w:r>
      <w:r w:rsidR="006A7DC1" w:rsidRPr="00C919BF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proofErr w:type="spellStart"/>
      <w:r w:rsidRPr="009E62EB">
        <w:rPr>
          <w:rFonts w:ascii="Times New Roman" w:hAnsi="Times New Roman"/>
          <w:sz w:val="22"/>
        </w:rPr>
        <w:t>Fuli</w:t>
      </w:r>
      <w:proofErr w:type="spellEnd"/>
      <w:r w:rsidRPr="009E62EB">
        <w:rPr>
          <w:rFonts w:ascii="Times New Roman" w:hAnsi="Times New Roman"/>
          <w:sz w:val="22"/>
        </w:rPr>
        <w:t xml:space="preserve"> Luo, Lei Li, </w:t>
      </w:r>
      <w:proofErr w:type="spellStart"/>
      <w:r w:rsidRPr="009E62EB">
        <w:rPr>
          <w:rFonts w:ascii="Times New Roman" w:hAnsi="Times New Roman"/>
          <w:sz w:val="22"/>
        </w:rPr>
        <w:t>Chengyang</w:t>
      </w:r>
      <w:proofErr w:type="spellEnd"/>
      <w:r w:rsidRPr="009E62EB">
        <w:rPr>
          <w:rFonts w:ascii="Times New Roman" w:hAnsi="Times New Roman"/>
          <w:sz w:val="22"/>
        </w:rPr>
        <w:t xml:space="preserve"> Huang and Xu S</w:t>
      </w:r>
      <w:r>
        <w:rPr>
          <w:rFonts w:ascii="Times New Roman" w:hAnsi="Times New Roman"/>
          <w:sz w:val="22"/>
        </w:rPr>
        <w:t xml:space="preserve">un. </w:t>
      </w:r>
      <w:r w:rsidRPr="009E62EB">
        <w:rPr>
          <w:rFonts w:ascii="Times New Roman" w:hAnsi="Times New Roman"/>
          <w:i/>
          <w:sz w:val="22"/>
        </w:rPr>
        <w:t>Cross-Modal Commentator: Automatic Machine Commenting Based on Cross-Modal Information</w:t>
      </w:r>
      <w:r>
        <w:rPr>
          <w:rFonts w:ascii="Times New Roman" w:hAnsi="Times New Roman"/>
          <w:i/>
          <w:sz w:val="22"/>
        </w:rPr>
        <w:t>.</w:t>
      </w:r>
      <w:r w:rsidRPr="00DF0974">
        <w:rPr>
          <w:rFonts w:ascii="Times New Roman" w:hAnsi="Times New Roman"/>
          <w:i/>
          <w:sz w:val="22"/>
        </w:rPr>
        <w:t xml:space="preserve">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Proceedings of the 57th Annual Meeting of the Association for Computational Linguistics (</w:t>
      </w:r>
      <w:r w:rsidR="00DF0974" w:rsidRPr="00DF0974">
        <w:rPr>
          <w:rFonts w:ascii="Times New Roman" w:hAnsi="Times New Roman"/>
          <w:b/>
          <w:bCs/>
          <w:iCs/>
          <w:sz w:val="22"/>
        </w:rPr>
        <w:t>ACL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sz w:val="22"/>
        </w:rPr>
        <w:t xml:space="preserve">, 2019 </w:t>
      </w:r>
      <w:r w:rsidR="006A7DC1" w:rsidRPr="00DF0974">
        <w:rPr>
          <w:rFonts w:ascii="Times New Roman" w:hAnsi="Times New Roman" w:hint="eastAsia"/>
          <w:sz w:val="22"/>
        </w:rPr>
        <w:t>(</w:t>
      </w:r>
      <w:r w:rsidR="006A7DC1" w:rsidRPr="00DF0974">
        <w:rPr>
          <w:rFonts w:ascii="Times New Roman" w:hAnsi="Times New Roman"/>
          <w:sz w:val="22"/>
        </w:rPr>
        <w:t>Oral paper)</w:t>
      </w:r>
      <w:r w:rsidR="00DF0974" w:rsidRPr="00DF0974">
        <w:rPr>
          <w:rFonts w:ascii="Times New Roman" w:hAnsi="Times New Roman" w:hint="eastAsia"/>
          <w:sz w:val="22"/>
        </w:rPr>
        <w:t>.</w:t>
      </w:r>
      <w:r w:rsidR="00B6548F" w:rsidRPr="00DF0974">
        <w:rPr>
          <w:rFonts w:ascii="Times New Roman" w:hAnsi="Times New Roman"/>
          <w:sz w:val="22"/>
        </w:rPr>
        <w:t xml:space="preserve"> </w:t>
      </w:r>
      <w:r w:rsidR="00B6548F">
        <w:rPr>
          <w:rFonts w:ascii="Times New Roman" w:hAnsi="Times New Roman"/>
          <w:sz w:val="22"/>
        </w:rPr>
        <w:t>[</w:t>
      </w:r>
      <w:hyperlink r:id="rId10" w:history="1">
        <w:r w:rsidR="00B6548F" w:rsidRPr="00B6548F">
          <w:rPr>
            <w:rStyle w:val="a4"/>
            <w:rFonts w:ascii="Times New Roman" w:hAnsi="Times New Roman"/>
            <w:sz w:val="22"/>
          </w:rPr>
          <w:t>pdf</w:t>
        </w:r>
      </w:hyperlink>
      <w:r w:rsidR="00D12D52">
        <w:rPr>
          <w:rFonts w:ascii="Times New Roman" w:hAnsi="Times New Roman"/>
          <w:sz w:val="22"/>
        </w:rPr>
        <w:t>][</w:t>
      </w:r>
      <w:hyperlink r:id="rId11" w:history="1">
        <w:r w:rsidR="00D12D52" w:rsidRPr="00D12D52">
          <w:rPr>
            <w:rStyle w:val="a4"/>
            <w:rFonts w:ascii="Times New Roman" w:hAnsi="Times New Roman"/>
            <w:sz w:val="22"/>
          </w:rPr>
          <w:t>video</w:t>
        </w:r>
      </w:hyperlink>
      <w:r w:rsidR="00D12D52">
        <w:rPr>
          <w:rFonts w:ascii="Times New Roman" w:hAnsi="Times New Roman"/>
          <w:sz w:val="22"/>
        </w:rPr>
        <w:t>][</w:t>
      </w:r>
      <w:hyperlink r:id="rId12" w:history="1">
        <w:r w:rsidR="00D12D52" w:rsidRPr="00D12D52">
          <w:rPr>
            <w:rStyle w:val="a4"/>
            <w:rFonts w:ascii="Times New Roman" w:hAnsi="Times New Roman"/>
            <w:sz w:val="22"/>
          </w:rPr>
          <w:t>code</w:t>
        </w:r>
      </w:hyperlink>
      <w:r w:rsidR="00D12D52">
        <w:rPr>
          <w:rFonts w:ascii="Times New Roman" w:hAnsi="Times New Roman"/>
          <w:sz w:val="22"/>
        </w:rPr>
        <w:t>]</w:t>
      </w:r>
    </w:p>
    <w:p w14:paraId="24C705DD" w14:textId="2B3B8103" w:rsidR="009F7456" w:rsidRPr="00C919B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b/>
          <w:sz w:val="22"/>
          <w:u w:val="single"/>
        </w:rPr>
      </w:pP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Zhiyi</w:t>
      </w:r>
      <w:proofErr w:type="spellEnd"/>
      <w:r>
        <w:rPr>
          <w:rFonts w:ascii="Times New Roman" w:hAnsi="Times New Roman"/>
          <w:sz w:val="22"/>
        </w:rPr>
        <w:t xml:space="preserve"> Yin, </w:t>
      </w:r>
      <w:proofErr w:type="spellStart"/>
      <w:r>
        <w:rPr>
          <w:rFonts w:ascii="Times New Roman" w:hAnsi="Times New Roman"/>
          <w:sz w:val="22"/>
        </w:rPr>
        <w:t>Shuhuai</w:t>
      </w:r>
      <w:proofErr w:type="spellEnd"/>
      <w:r>
        <w:rPr>
          <w:rFonts w:ascii="Times New Roman" w:hAnsi="Times New Roman"/>
          <w:sz w:val="22"/>
        </w:rPr>
        <w:t xml:space="preserve"> Ren, </w:t>
      </w:r>
      <w:proofErr w:type="spellStart"/>
      <w:r>
        <w:rPr>
          <w:rFonts w:ascii="Times New Roman" w:hAnsi="Times New Roman"/>
          <w:sz w:val="22"/>
        </w:rPr>
        <w:t>Xinhang</w:t>
      </w:r>
      <w:proofErr w:type="spellEnd"/>
      <w:r>
        <w:rPr>
          <w:rFonts w:ascii="Times New Roman" w:hAnsi="Times New Roman"/>
          <w:sz w:val="22"/>
        </w:rPr>
        <w:t xml:space="preserve"> Li and </w:t>
      </w:r>
      <w:proofErr w:type="spellStart"/>
      <w:r>
        <w:rPr>
          <w:rFonts w:ascii="Times New Roman" w:hAnsi="Times New Roman"/>
          <w:sz w:val="22"/>
        </w:rPr>
        <w:t>Shicheng</w:t>
      </w:r>
      <w:proofErr w:type="spellEnd"/>
      <w:r>
        <w:rPr>
          <w:rFonts w:ascii="Times New Roman" w:hAnsi="Times New Roman"/>
          <w:sz w:val="22"/>
        </w:rPr>
        <w:t xml:space="preserve"> Li</w:t>
      </w:r>
      <w:r w:rsidR="002524B9" w:rsidRPr="0000592C">
        <w:rPr>
          <w:rFonts w:ascii="Times New Roman" w:hAnsi="Times New Roman"/>
          <w:sz w:val="22"/>
        </w:rPr>
        <w:t xml:space="preserve">. </w:t>
      </w:r>
      <w:r w:rsidR="00E112A2" w:rsidRPr="00E112A2">
        <w:rPr>
          <w:rFonts w:ascii="Times New Roman" w:hAnsi="Times New Roman"/>
          <w:i/>
          <w:sz w:val="22"/>
        </w:rPr>
        <w:t xml:space="preserve">DCA: Diversified Co-Attention </w:t>
      </w:r>
      <w:r>
        <w:rPr>
          <w:rFonts w:ascii="Times New Roman" w:hAnsi="Times New Roman" w:hint="eastAsia"/>
          <w:i/>
          <w:sz w:val="22"/>
        </w:rPr>
        <w:t>t</w:t>
      </w:r>
      <w:r w:rsidR="00E112A2" w:rsidRPr="00E112A2">
        <w:rPr>
          <w:rFonts w:ascii="Times New Roman" w:hAnsi="Times New Roman"/>
          <w:i/>
          <w:sz w:val="22"/>
        </w:rPr>
        <w:t>owards Informative Live Video Commenting</w:t>
      </w:r>
      <w:r w:rsidR="00CB3ECD">
        <w:rPr>
          <w:rFonts w:ascii="Times New Roman" w:hAnsi="Times New Roman"/>
          <w:i/>
          <w:sz w:val="22"/>
        </w:rPr>
        <w:t>.</w:t>
      </w:r>
      <w:r w:rsidR="002524B9" w:rsidRPr="0000592C">
        <w:rPr>
          <w:rFonts w:ascii="Times New Roman" w:hAnsi="Times New Roman"/>
          <w:sz w:val="22"/>
        </w:rPr>
        <w:t xml:space="preserve"> </w:t>
      </w:r>
      <w:r w:rsidR="00031DAB">
        <w:rPr>
          <w:rFonts w:ascii="Times New Roman" w:hAnsi="Times New Roman"/>
          <w:sz w:val="22"/>
        </w:rPr>
        <w:t>In submission</w:t>
      </w:r>
      <w:r w:rsidR="002524B9" w:rsidRPr="0000592C">
        <w:rPr>
          <w:rFonts w:ascii="Times New Roman" w:hAnsi="Times New Roman"/>
          <w:sz w:val="22"/>
        </w:rPr>
        <w:t>.</w:t>
      </w:r>
      <w:r w:rsidR="00031DAB">
        <w:rPr>
          <w:rFonts w:ascii="Times New Roman" w:hAnsi="Times New Roman"/>
          <w:sz w:val="22"/>
        </w:rPr>
        <w:t xml:space="preserve"> </w:t>
      </w:r>
      <w:hyperlink r:id="rId13" w:history="1">
        <w:r w:rsidR="00031DAB" w:rsidRPr="00031DAB">
          <w:rPr>
            <w:rStyle w:val="a4"/>
            <w:rFonts w:ascii="Times New Roman" w:hAnsi="Times New Roman"/>
            <w:sz w:val="22"/>
          </w:rPr>
          <w:t>[pdf (Arxiv)]</w:t>
        </w:r>
      </w:hyperlink>
    </w:p>
    <w:p w14:paraId="595D0CE6" w14:textId="518FAD31" w:rsidR="00C6300C" w:rsidRPr="00F06F7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 w:hint="eastAsia"/>
          <w:sz w:val="22"/>
        </w:rPr>
        <w:t>D</w:t>
      </w:r>
      <w:r>
        <w:rPr>
          <w:rFonts w:ascii="Times New Roman" w:hAnsi="Times New Roman"/>
          <w:sz w:val="22"/>
        </w:rPr>
        <w:t>aheng</w:t>
      </w:r>
      <w:proofErr w:type="spellEnd"/>
      <w:r>
        <w:rPr>
          <w:rFonts w:ascii="Times New Roman" w:hAnsi="Times New Roman"/>
          <w:sz w:val="22"/>
        </w:rPr>
        <w:t xml:space="preserve"> Wang, </w:t>
      </w: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Yihong</w:t>
      </w:r>
      <w:proofErr w:type="spellEnd"/>
      <w:r>
        <w:rPr>
          <w:rFonts w:ascii="Times New Roman" w:hAnsi="Times New Roman"/>
          <w:sz w:val="22"/>
        </w:rPr>
        <w:t xml:space="preserve"> Ma, Tong Zhao, </w:t>
      </w: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Jiang, </w:t>
      </w:r>
      <w:r w:rsidRPr="00C6300C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Evolutionary Graph Neural Networks</w:t>
      </w:r>
      <w:r>
        <w:rPr>
          <w:rFonts w:ascii="Times New Roman" w:hAnsi="Times New Roman"/>
          <w:i/>
          <w:sz w:val="22"/>
        </w:rPr>
        <w:t xml:space="preserve">. </w:t>
      </w:r>
      <w:r w:rsidR="00031DAB">
        <w:rPr>
          <w:rFonts w:ascii="Times New Roman" w:hAnsi="Times New Roman"/>
          <w:sz w:val="22"/>
        </w:rPr>
        <w:t>In submission.</w:t>
      </w:r>
    </w:p>
    <w:p w14:paraId="023B8BCB" w14:textId="30F6AB25" w:rsidR="00C919BF" w:rsidRPr="00C919BF" w:rsidRDefault="003460A6" w:rsidP="00C919BF">
      <w:pPr>
        <w:pStyle w:val="a3"/>
        <w:tabs>
          <w:tab w:val="right" w:pos="10490"/>
        </w:tabs>
        <w:adjustRightInd w:val="0"/>
        <w:snapToGrid w:val="0"/>
        <w:ind w:left="420" w:firstLineChars="0" w:firstLine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</w:t>
      </w:r>
      <w:bookmarkStart w:id="4" w:name="OLE_LINK5"/>
      <w:bookmarkStart w:id="5" w:name="OLE_LINK6"/>
      <w:r w:rsidR="006A7DC1">
        <w:rPr>
          <w:rFonts w:ascii="Times New Roman" w:hAnsi="Times New Roman"/>
          <w:sz w:val="22"/>
        </w:rPr>
        <w:t>(* Equal contribution)</w:t>
      </w:r>
      <w:bookmarkEnd w:id="4"/>
      <w:bookmarkEnd w:id="5"/>
    </w:p>
    <w:p w14:paraId="15C18459" w14:textId="77777777" w:rsidR="002524B9" w:rsidRPr="002524B9" w:rsidRDefault="002524B9" w:rsidP="002524B9">
      <w:pPr>
        <w:pStyle w:val="a3"/>
        <w:tabs>
          <w:tab w:val="right" w:pos="10490"/>
        </w:tabs>
        <w:adjustRightInd w:val="0"/>
        <w:snapToGrid w:val="0"/>
        <w:ind w:left="420" w:firstLineChars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5EA77A06" w14:textId="74CA806B" w:rsidR="00F06F7F" w:rsidRPr="006B6CB5" w:rsidRDefault="009F7456" w:rsidP="00F06F7F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  <w:r w:rsidRPr="009F7456">
        <w:rPr>
          <w:rFonts w:ascii="Times New Roman" w:hAnsi="Times New Roman"/>
          <w:b/>
          <w:sz w:val="24"/>
          <w:szCs w:val="20"/>
          <w:u w:val="single"/>
        </w:rPr>
        <w:t>RESEARCH EXPERIENCE</w:t>
      </w:r>
      <w:r w:rsidR="0036607C" w:rsidRPr="009F7456">
        <w:rPr>
          <w:rFonts w:ascii="Times New Roman" w:hAnsi="Times New Roman" w:hint="eastAsia"/>
          <w:b/>
          <w:smallCaps/>
          <w:sz w:val="20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Cs w:val="20"/>
          <w:u w:val="single"/>
        </w:rPr>
        <w:t xml:space="preserve"> 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                               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</w:t>
      </w:r>
    </w:p>
    <w:p w14:paraId="5A011623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Pr="00D3136B">
        <w:rPr>
          <w:rFonts w:ascii="Times New Roman" w:hAnsi="Times New Roman"/>
          <w:b/>
          <w:sz w:val="22"/>
          <w:szCs w:val="20"/>
        </w:rPr>
        <w:t>Evolutionary Graph Neural Networks</w:t>
      </w:r>
      <w:r w:rsidRPr="005D3C54">
        <w:rPr>
          <w:rFonts w:ascii="Times New Roman" w:hAnsi="Times New Roman"/>
          <w:b/>
          <w:sz w:val="22"/>
          <w:szCs w:val="20"/>
        </w:rPr>
        <w:t xml:space="preserve"> | </w:t>
      </w:r>
      <w:r w:rsidRPr="005D3C54">
        <w:rPr>
          <w:rFonts w:ascii="Times New Roman" w:hAnsi="Times New Roman"/>
          <w:sz w:val="22"/>
          <w:szCs w:val="20"/>
        </w:rPr>
        <w:t>Research Assistant</w:t>
      </w:r>
      <w:r>
        <w:rPr>
          <w:rFonts w:ascii="Times New Roman" w:hAnsi="Times New Roman"/>
          <w:sz w:val="22"/>
          <w:szCs w:val="20"/>
        </w:rPr>
        <w:t xml:space="preserve">     </w:t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  <w:t xml:space="preserve">   A</w:t>
      </w:r>
      <w:r>
        <w:rPr>
          <w:rFonts w:ascii="Times New Roman" w:hAnsi="Times New Roman" w:hint="eastAsia"/>
          <w:sz w:val="22"/>
          <w:szCs w:val="20"/>
        </w:rPr>
        <w:t>ug</w:t>
      </w:r>
      <w:r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>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Sept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76BB345F" w14:textId="77777777" w:rsidR="00F06F7F" w:rsidRPr="005D3C54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4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06D523CA" w14:textId="54BA04DE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D3136B">
        <w:rPr>
          <w:rFonts w:ascii="Times New Roman" w:hAnsi="Times New Roman"/>
          <w:sz w:val="22"/>
          <w:szCs w:val="20"/>
        </w:rPr>
        <w:t>resent</w:t>
      </w:r>
      <w:r>
        <w:rPr>
          <w:rFonts w:ascii="Times New Roman" w:hAnsi="Times New Roman"/>
          <w:sz w:val="22"/>
          <w:szCs w:val="20"/>
        </w:rPr>
        <w:t>ed</w:t>
      </w:r>
      <w:r w:rsidRPr="00D3136B">
        <w:rPr>
          <w:rFonts w:ascii="Times New Roman" w:hAnsi="Times New Roman"/>
          <w:sz w:val="22"/>
          <w:szCs w:val="20"/>
        </w:rPr>
        <w:t xml:space="preserve"> a novel framework of evolutionary graph neural networks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model the co-evolution of node attributes and graph structure in dynamic attributed graphs</w:t>
      </w:r>
    </w:p>
    <w:p w14:paraId="39CAB8DA" w14:textId="7F599E79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Designed </w:t>
      </w:r>
      <w:r w:rsidRPr="00E2407A">
        <w:rPr>
          <w:rFonts w:ascii="Times New Roman" w:hAnsi="Times New Roman"/>
          <w:sz w:val="22"/>
          <w:szCs w:val="20"/>
        </w:rPr>
        <w:t>a multi-task loss function based on attribute inference and link prediction over time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generate node embedding series from the seen graph series</w:t>
      </w:r>
    </w:p>
    <w:p w14:paraId="769039BC" w14:textId="2C218264" w:rsidR="006B6CB5" w:rsidRDefault="006B6CB5" w:rsidP="006B6CB5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Proved</w:t>
      </w:r>
      <w:r w:rsidR="00F06F7F">
        <w:rPr>
          <w:rFonts w:ascii="Times New Roman" w:hAnsi="Times New Roman"/>
          <w:sz w:val="22"/>
          <w:szCs w:val="20"/>
        </w:rPr>
        <w:t xml:space="preserve"> that </w:t>
      </w:r>
      <w:r w:rsidR="00D93186">
        <w:rPr>
          <w:rFonts w:ascii="Times New Roman" w:hAnsi="Times New Roman"/>
          <w:sz w:val="22"/>
          <w:szCs w:val="20"/>
        </w:rPr>
        <w:t>the proposed model</w:t>
      </w:r>
      <w:r w:rsidR="00F06F7F" w:rsidRPr="00E2407A">
        <w:rPr>
          <w:rFonts w:ascii="Times New Roman" w:hAnsi="Times New Roman"/>
          <w:sz w:val="22"/>
          <w:szCs w:val="20"/>
        </w:rPr>
        <w:t xml:space="preserve"> outperform</w:t>
      </w:r>
      <w:r w:rsidR="00F06F7F">
        <w:rPr>
          <w:rFonts w:ascii="Times New Roman" w:hAnsi="Times New Roman"/>
          <w:sz w:val="22"/>
          <w:szCs w:val="20"/>
        </w:rPr>
        <w:t>ed</w:t>
      </w:r>
      <w:r w:rsidR="00F06F7F" w:rsidRPr="00E2407A">
        <w:rPr>
          <w:rFonts w:ascii="Times New Roman" w:hAnsi="Times New Roman"/>
          <w:sz w:val="22"/>
          <w:szCs w:val="20"/>
        </w:rPr>
        <w:t xml:space="preserve"> strong baselines on predicting an entire unseen snapshot of </w:t>
      </w:r>
      <w:r w:rsidR="00F06F7F">
        <w:rPr>
          <w:rFonts w:ascii="Times New Roman" w:hAnsi="Times New Roman"/>
          <w:sz w:val="22"/>
          <w:szCs w:val="20"/>
        </w:rPr>
        <w:t>node</w:t>
      </w:r>
      <w:r w:rsidR="00F06F7F" w:rsidRPr="00E2407A">
        <w:rPr>
          <w:rFonts w:ascii="Times New Roman" w:hAnsi="Times New Roman"/>
          <w:sz w:val="22"/>
          <w:szCs w:val="20"/>
        </w:rPr>
        <w:t xml:space="preserve"> attributes and inter</w:t>
      </w:r>
      <w:r w:rsidR="00F06F7F">
        <w:rPr>
          <w:rFonts w:ascii="Times New Roman" w:hAnsi="Times New Roman"/>
          <w:sz w:val="22"/>
          <w:szCs w:val="20"/>
        </w:rPr>
        <w:t>-node</w:t>
      </w:r>
      <w:r w:rsidR="00F06F7F" w:rsidRPr="00E2407A">
        <w:rPr>
          <w:rFonts w:ascii="Times New Roman" w:hAnsi="Times New Roman"/>
          <w:sz w:val="22"/>
          <w:szCs w:val="20"/>
        </w:rPr>
        <w:t xml:space="preserve"> links in evolving graphs</w:t>
      </w:r>
    </w:p>
    <w:p w14:paraId="5FB323AB" w14:textId="766C3A9F" w:rsidR="006B6CB5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17F1F7FF" w14:textId="77777777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Pr="00C6300C">
        <w:rPr>
          <w:rFonts w:ascii="Times New Roman" w:hAnsi="Times New Roman"/>
          <w:b/>
          <w:sz w:val="22"/>
          <w:szCs w:val="20"/>
        </w:rPr>
        <w:t>CTGA: Graph-based Biomedical Literature Search</w:t>
      </w:r>
      <w:r w:rsidRPr="005D3C54">
        <w:rPr>
          <w:rFonts w:ascii="Times New Roman" w:hAnsi="Times New Roman"/>
          <w:b/>
          <w:sz w:val="22"/>
          <w:szCs w:val="20"/>
        </w:rPr>
        <w:t xml:space="preserve"> | </w:t>
      </w:r>
      <w:r w:rsidRPr="005D3C54">
        <w:rPr>
          <w:rFonts w:ascii="Times New Roman" w:hAnsi="Times New Roman"/>
          <w:sz w:val="22"/>
          <w:szCs w:val="20"/>
        </w:rPr>
        <w:t>Research Assistant</w:t>
      </w:r>
      <w:r>
        <w:rPr>
          <w:rFonts w:ascii="Times New Roman" w:hAnsi="Times New Roman"/>
          <w:sz w:val="22"/>
          <w:szCs w:val="20"/>
        </w:rPr>
        <w:t xml:space="preserve">     Jul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Aug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38C3AA6F" w14:textId="6A7BB5D1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5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456E3206" w14:textId="6998A091" w:rsidR="006B6CB5" w:rsidRPr="00547358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Pr="00547358">
        <w:rPr>
          <w:rFonts w:ascii="Times New Roman" w:hAnsi="Times New Roman"/>
          <w:sz w:val="22"/>
          <w:szCs w:val="20"/>
        </w:rPr>
        <w:t xml:space="preserve"> CTGA, a graph-based biomedical literature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search engine with the novel </w:t>
      </w:r>
      <w:bookmarkStart w:id="6" w:name="_Hlk19658851"/>
      <w:r w:rsidRPr="00547358">
        <w:rPr>
          <w:rFonts w:ascii="Times New Roman" w:hAnsi="Times New Roman"/>
          <w:sz w:val="22"/>
          <w:szCs w:val="20"/>
        </w:rPr>
        <w:t>“Content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Tuple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Graph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Algorithm”</w:t>
      </w:r>
      <w:bookmarkEnd w:id="6"/>
      <w:r w:rsidRPr="00547358">
        <w:rPr>
          <w:rFonts w:ascii="Times New Roman" w:hAnsi="Times New Roman"/>
          <w:sz w:val="22"/>
          <w:szCs w:val="20"/>
        </w:rPr>
        <w:t xml:space="preserve"> paradigm</w:t>
      </w:r>
    </w:p>
    <w:p w14:paraId="2F81F7E2" w14:textId="761DA039" w:rsid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D</w:t>
      </w:r>
      <w:r w:rsidRPr="00547358">
        <w:rPr>
          <w:rFonts w:ascii="Times New Roman" w:hAnsi="Times New Roman"/>
          <w:sz w:val="22"/>
          <w:szCs w:val="20"/>
        </w:rPr>
        <w:t>esign</w:t>
      </w:r>
      <w:r>
        <w:rPr>
          <w:rFonts w:ascii="Times New Roman" w:hAnsi="Times New Roman" w:hint="eastAsia"/>
          <w:sz w:val="22"/>
          <w:szCs w:val="20"/>
        </w:rPr>
        <w:t>ed</w:t>
      </w:r>
      <w:r w:rsidRPr="00547358">
        <w:rPr>
          <w:rFonts w:ascii="Times New Roman" w:hAnsi="Times New Roman"/>
          <w:sz w:val="22"/>
          <w:szCs w:val="20"/>
        </w:rPr>
        <w:t xml:space="preserve"> a novel form</w:t>
      </w:r>
      <w:r>
        <w:rPr>
          <w:rFonts w:ascii="Times New Roman" w:hAnsi="Times New Roman"/>
          <w:sz w:val="22"/>
          <w:szCs w:val="20"/>
        </w:rPr>
        <w:t xml:space="preserve"> of</w:t>
      </w:r>
      <w:r w:rsidRPr="00547358">
        <w:rPr>
          <w:rFonts w:ascii="Times New Roman" w:hAnsi="Times New Roman"/>
          <w:sz w:val="22"/>
          <w:szCs w:val="20"/>
        </w:rPr>
        <w:t xml:space="preserve"> three-layer</w:t>
      </w:r>
      <w:r>
        <w:rPr>
          <w:rFonts w:ascii="Times New Roman" w:hAnsi="Times New Roman"/>
          <w:sz w:val="22"/>
          <w:szCs w:val="20"/>
        </w:rPr>
        <w:t xml:space="preserve"> knowledge</w:t>
      </w:r>
      <w:r w:rsidRPr="00547358">
        <w:rPr>
          <w:rFonts w:ascii="Times New Roman" w:hAnsi="Times New Roman"/>
          <w:sz w:val="22"/>
          <w:szCs w:val="20"/>
        </w:rPr>
        <w:t xml:space="preserve"> graph to represent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knowledge in</w:t>
      </w:r>
      <w:r>
        <w:rPr>
          <w:rFonts w:ascii="Times New Roman" w:hAnsi="Times New Roman"/>
          <w:sz w:val="22"/>
          <w:szCs w:val="20"/>
        </w:rPr>
        <w:t xml:space="preserve"> biomedical</w:t>
      </w:r>
      <w:r w:rsidRPr="00547358">
        <w:rPr>
          <w:rFonts w:ascii="Times New Roman" w:hAnsi="Times New Roman"/>
          <w:sz w:val="22"/>
          <w:szCs w:val="20"/>
        </w:rPr>
        <w:t xml:space="preserve"> literature</w:t>
      </w:r>
      <w:r>
        <w:rPr>
          <w:rFonts w:ascii="Times New Roman" w:hAnsi="Times New Roman"/>
          <w:sz w:val="22"/>
          <w:szCs w:val="20"/>
        </w:rPr>
        <w:t>,</w:t>
      </w:r>
      <w:r w:rsidRPr="00547358">
        <w:rPr>
          <w:rFonts w:ascii="Times New Roman" w:hAnsi="Times New Roman"/>
          <w:sz w:val="22"/>
          <w:szCs w:val="20"/>
        </w:rPr>
        <w:t xml:space="preserve"> as well as an efficient graph-based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matching algorithm to perform knowledge-level search</w:t>
      </w:r>
    </w:p>
    <w:p w14:paraId="3111EE5B" w14:textId="1C9408AD" w:rsidR="006B6CB5" w:rsidRP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Demonstrated that </w:t>
      </w:r>
      <w:r w:rsidRPr="00547358">
        <w:rPr>
          <w:rFonts w:ascii="Times New Roman" w:hAnsi="Times New Roman"/>
          <w:sz w:val="22"/>
          <w:szCs w:val="20"/>
        </w:rPr>
        <w:t>CTGA outperform</w:t>
      </w:r>
      <w:r>
        <w:rPr>
          <w:rFonts w:ascii="Times New Roman" w:hAnsi="Times New Roman"/>
          <w:sz w:val="22"/>
          <w:szCs w:val="20"/>
        </w:rPr>
        <w:t>ed the popular system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PubMed in both </w:t>
      </w:r>
      <w:r>
        <w:rPr>
          <w:rFonts w:ascii="Times New Roman" w:hAnsi="Times New Roman"/>
          <w:sz w:val="22"/>
          <w:szCs w:val="20"/>
        </w:rPr>
        <w:t>automatic</w:t>
      </w:r>
      <w:r w:rsidRPr="00547358">
        <w:rPr>
          <w:rFonts w:ascii="Times New Roman" w:hAnsi="Times New Roman"/>
          <w:sz w:val="22"/>
          <w:szCs w:val="20"/>
        </w:rPr>
        <w:t xml:space="preserve"> and </w:t>
      </w:r>
      <w:r>
        <w:rPr>
          <w:rFonts w:ascii="Times New Roman" w:hAnsi="Times New Roman"/>
          <w:sz w:val="22"/>
          <w:szCs w:val="20"/>
        </w:rPr>
        <w:t>human</w:t>
      </w:r>
      <w:r w:rsidRPr="00547358">
        <w:rPr>
          <w:rFonts w:ascii="Times New Roman" w:hAnsi="Times New Roman"/>
          <w:sz w:val="22"/>
          <w:szCs w:val="20"/>
        </w:rPr>
        <w:t xml:space="preserve"> evaluation,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leading bio-scientists to discover knowledge in literature</w:t>
      </w:r>
    </w:p>
    <w:p w14:paraId="07899ACF" w14:textId="77777777" w:rsidR="00F06F7F" w:rsidRPr="00E112A2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45049EE9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DCA: Diversified Co-Attention </w:t>
      </w:r>
      <w:r>
        <w:rPr>
          <w:rFonts w:ascii="Times New Roman" w:hAnsi="Times New Roman"/>
          <w:sz w:val="22"/>
          <w:szCs w:val="20"/>
        </w:rPr>
        <w:t>| Research Assistant</w:t>
      </w:r>
      <w:r>
        <w:rPr>
          <w:rFonts w:ascii="Times New Roman" w:hAnsi="Times New Roman"/>
          <w:sz w:val="22"/>
          <w:szCs w:val="20"/>
        </w:rPr>
        <w:tab/>
        <w:t xml:space="preserve">                   Feb 2019-May 2019</w:t>
      </w:r>
    </w:p>
    <w:p w14:paraId="5D5134D2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6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0F6456E0" w14:textId="1F54D03E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 novel </w:t>
      </w:r>
      <w:r>
        <w:rPr>
          <w:rFonts w:ascii="Times New Roman" w:hAnsi="Times New Roman"/>
          <w:sz w:val="22"/>
          <w:szCs w:val="20"/>
        </w:rPr>
        <w:t xml:space="preserve">form of multi-modal attention mechanism, </w:t>
      </w:r>
      <w:r w:rsidRPr="00E112A2">
        <w:rPr>
          <w:rFonts w:ascii="Times New Roman" w:hAnsi="Times New Roman"/>
          <w:sz w:val="22"/>
          <w:szCs w:val="20"/>
        </w:rPr>
        <w:t>diversified co-attention, which builds bidirectional interactions between video</w:t>
      </w:r>
      <w:r>
        <w:rPr>
          <w:rFonts w:ascii="Times New Roman" w:hAnsi="Times New Roman"/>
          <w:sz w:val="22"/>
          <w:szCs w:val="20"/>
        </w:rPr>
        <w:t xml:space="preserve"> </w:t>
      </w:r>
      <w:r w:rsidRPr="00E112A2">
        <w:rPr>
          <w:rFonts w:ascii="Times New Roman" w:hAnsi="Times New Roman"/>
          <w:sz w:val="22"/>
          <w:szCs w:val="20"/>
        </w:rPr>
        <w:t xml:space="preserve">and </w:t>
      </w:r>
      <w:r>
        <w:rPr>
          <w:rFonts w:ascii="Times New Roman" w:hAnsi="Times New Roman" w:hint="eastAsia"/>
          <w:sz w:val="22"/>
          <w:szCs w:val="20"/>
        </w:rPr>
        <w:t>text</w:t>
      </w:r>
      <w:r w:rsidRPr="00E112A2">
        <w:rPr>
          <w:rFonts w:ascii="Times New Roman" w:hAnsi="Times New Roman"/>
          <w:sz w:val="22"/>
          <w:szCs w:val="20"/>
        </w:rPr>
        <w:t xml:space="preserve"> from multiple perspectives via metric learning</w:t>
      </w:r>
    </w:p>
    <w:p w14:paraId="17658926" w14:textId="13C58DC7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lastRenderedPageBreak/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an effective parameter orthogonalization technique, which is able to alleviate potential information redundancy of multi-perspective setting</w:t>
      </w:r>
    </w:p>
    <w:p w14:paraId="1C33BA95" w14:textId="10CFAC93" w:rsidR="00F06F7F" w:rsidRPr="00F06F7F" w:rsidRDefault="00F06F7F" w:rsidP="009F7456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A</w:t>
      </w:r>
      <w:r w:rsidRPr="00E112A2">
        <w:rPr>
          <w:rFonts w:ascii="Times New Roman" w:hAnsi="Times New Roman"/>
          <w:sz w:val="22"/>
          <w:szCs w:val="20"/>
        </w:rPr>
        <w:t>chieve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state-of-the-art results in </w:t>
      </w:r>
      <w:r>
        <w:rPr>
          <w:rFonts w:ascii="Times New Roman" w:hAnsi="Times New Roman"/>
          <w:sz w:val="22"/>
          <w:szCs w:val="20"/>
        </w:rPr>
        <w:t>the Automatic Video Commenting task</w:t>
      </w:r>
      <w:r w:rsidRPr="00E112A2">
        <w:rPr>
          <w:rFonts w:ascii="Times New Roman" w:hAnsi="Times New Roman"/>
          <w:sz w:val="22"/>
          <w:szCs w:val="20"/>
        </w:rPr>
        <w:t>, and generate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comments with more valuable information</w:t>
      </w:r>
    </w:p>
    <w:p w14:paraId="3FE0765C" w14:textId="77777777" w:rsidR="00F06F7F" w:rsidRDefault="00F06F7F" w:rsidP="009F7456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</w:p>
    <w:p w14:paraId="5B00A7CC" w14:textId="1F9BA36D" w:rsidR="00DB074B" w:rsidRDefault="00EC4F4B" w:rsidP="009F7456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 xml:space="preserve">Project: </w:t>
      </w:r>
      <w:r w:rsidR="00AB2705">
        <w:rPr>
          <w:rFonts w:ascii="Times New Roman" w:hAnsi="Times New Roman"/>
          <w:b/>
          <w:sz w:val="22"/>
          <w:szCs w:val="20"/>
        </w:rPr>
        <w:t>C</w:t>
      </w:r>
      <w:r w:rsidR="00AB2705">
        <w:rPr>
          <w:rFonts w:ascii="Times New Roman" w:hAnsi="Times New Roman" w:hint="eastAsia"/>
          <w:b/>
          <w:sz w:val="22"/>
          <w:szCs w:val="20"/>
        </w:rPr>
        <w:t>ross</w:t>
      </w:r>
      <w:r w:rsidR="00AB2705">
        <w:rPr>
          <w:rFonts w:ascii="Times New Roman" w:hAnsi="Times New Roman"/>
          <w:b/>
          <w:sz w:val="22"/>
          <w:szCs w:val="20"/>
        </w:rPr>
        <w:t>-Modal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 w:rsidR="00AB2705">
        <w:rPr>
          <w:rFonts w:ascii="Times New Roman" w:hAnsi="Times New Roman"/>
          <w:b/>
          <w:sz w:val="22"/>
          <w:szCs w:val="20"/>
        </w:rPr>
        <w:t>Commentator</w:t>
      </w:r>
      <w:r w:rsidR="00DB074B" w:rsidRPr="00DB074B">
        <w:rPr>
          <w:rFonts w:ascii="Times New Roman" w:hAnsi="Times New Roman"/>
          <w:b/>
          <w:sz w:val="22"/>
          <w:szCs w:val="20"/>
        </w:rPr>
        <w:t xml:space="preserve"> </w:t>
      </w:r>
      <w:r w:rsidR="00DB074B">
        <w:rPr>
          <w:rFonts w:ascii="Times New Roman" w:hAnsi="Times New Roman"/>
          <w:sz w:val="22"/>
          <w:szCs w:val="20"/>
        </w:rPr>
        <w:t xml:space="preserve">| Research Assistant          </w:t>
      </w:r>
      <w:r w:rsidR="00AB2705">
        <w:rPr>
          <w:rFonts w:ascii="Times New Roman" w:hAnsi="Times New Roman"/>
          <w:sz w:val="22"/>
          <w:szCs w:val="20"/>
        </w:rPr>
        <w:t xml:space="preserve">      </w:t>
      </w:r>
      <w:r w:rsidR="002524B9">
        <w:rPr>
          <w:rFonts w:ascii="Times New Roman" w:hAnsi="Times New Roman"/>
          <w:sz w:val="22"/>
          <w:szCs w:val="20"/>
        </w:rPr>
        <w:t xml:space="preserve">         </w:t>
      </w:r>
      <w:r w:rsidR="00DB074B">
        <w:rPr>
          <w:rFonts w:ascii="Times New Roman" w:hAnsi="Times New Roman"/>
          <w:sz w:val="22"/>
          <w:szCs w:val="20"/>
        </w:rPr>
        <w:t>Dec 2018-</w:t>
      </w:r>
      <w:r w:rsidR="00E112A2">
        <w:rPr>
          <w:rFonts w:ascii="Times New Roman" w:hAnsi="Times New Roman"/>
          <w:sz w:val="22"/>
          <w:szCs w:val="20"/>
        </w:rPr>
        <w:t>Mar</w:t>
      </w:r>
      <w:r w:rsidR="002524B9">
        <w:rPr>
          <w:rFonts w:ascii="Times New Roman" w:hAnsi="Times New Roman"/>
          <w:sz w:val="22"/>
          <w:szCs w:val="20"/>
        </w:rPr>
        <w:t xml:space="preserve"> 2019</w:t>
      </w:r>
    </w:p>
    <w:p w14:paraId="2F44863F" w14:textId="77777777" w:rsidR="00DB074B" w:rsidRPr="005D3C54" w:rsidRDefault="00DB074B" w:rsidP="00DB074B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7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15E794AF" w14:textId="1CDCC810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 a novel task: Cross-Modal Automatic Commenting</w:t>
      </w:r>
      <w:r w:rsidR="00547358">
        <w:rPr>
          <w:rFonts w:ascii="Times New Roman" w:hAnsi="Times New Roman"/>
          <w:sz w:val="22"/>
          <w:szCs w:val="20"/>
        </w:rPr>
        <w:t xml:space="preserve"> in vision and language domain</w:t>
      </w:r>
    </w:p>
    <w:p w14:paraId="433E26E5" w14:textId="6CDCB697" w:rsidR="00547358" w:rsidRPr="00547358" w:rsidRDefault="00C94938" w:rsidP="00547358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Constructed</w:t>
      </w:r>
      <w:r w:rsidR="00547358">
        <w:rPr>
          <w:rFonts w:ascii="Times New Roman" w:hAnsi="Times New Roman"/>
          <w:sz w:val="22"/>
          <w:szCs w:val="20"/>
        </w:rPr>
        <w:t xml:space="preserve"> a large-scale dataset based on</w:t>
      </w:r>
      <w:r>
        <w:rPr>
          <w:rFonts w:ascii="Times New Roman" w:hAnsi="Times New Roman"/>
          <w:sz w:val="22"/>
          <w:szCs w:val="20"/>
        </w:rPr>
        <w:t xml:space="preserve"> graphic</w:t>
      </w:r>
      <w:r w:rsidR="00547358">
        <w:rPr>
          <w:rFonts w:ascii="Times New Roman" w:hAnsi="Times New Roman"/>
          <w:sz w:val="22"/>
          <w:szCs w:val="20"/>
        </w:rPr>
        <w:t xml:space="preserve"> news data for this task, collected from multiple Chinese news websites</w:t>
      </w:r>
    </w:p>
    <w:p w14:paraId="37742D10" w14:textId="38FEBBB8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="00DB074B">
        <w:rPr>
          <w:rFonts w:ascii="Times New Roman" w:hAnsi="Times New Roman"/>
          <w:sz w:val="22"/>
          <w:szCs w:val="20"/>
        </w:rPr>
        <w:t xml:space="preserve"> a </w:t>
      </w:r>
      <w:r>
        <w:rPr>
          <w:rFonts w:ascii="Times New Roman" w:hAnsi="Times New Roman"/>
          <w:sz w:val="22"/>
          <w:szCs w:val="20"/>
        </w:rPr>
        <w:t xml:space="preserve">novel co-attention framework to </w:t>
      </w:r>
      <w:r w:rsidR="00FC6047">
        <w:rPr>
          <w:rFonts w:ascii="Times New Roman" w:hAnsi="Times New Roman"/>
          <w:sz w:val="22"/>
          <w:szCs w:val="20"/>
        </w:rPr>
        <w:t>capture</w:t>
      </w:r>
      <w:r>
        <w:rPr>
          <w:rFonts w:ascii="Times New Roman" w:hAnsi="Times New Roman"/>
          <w:sz w:val="22"/>
          <w:szCs w:val="20"/>
        </w:rPr>
        <w:t xml:space="preserve"> </w:t>
      </w:r>
      <w:r w:rsidR="001C4002">
        <w:rPr>
          <w:rFonts w:ascii="Times New Roman" w:hAnsi="Times New Roman"/>
          <w:sz w:val="22"/>
          <w:szCs w:val="20"/>
        </w:rPr>
        <w:t xml:space="preserve">intrinsic </w:t>
      </w:r>
      <w:r w:rsidR="00445EE9">
        <w:rPr>
          <w:rFonts w:ascii="Times New Roman" w:hAnsi="Times New Roman"/>
          <w:sz w:val="22"/>
          <w:szCs w:val="20"/>
        </w:rPr>
        <w:t>dependency</w:t>
      </w:r>
      <w:r>
        <w:rPr>
          <w:rFonts w:ascii="Times New Roman" w:hAnsi="Times New Roman"/>
          <w:sz w:val="22"/>
          <w:szCs w:val="20"/>
        </w:rPr>
        <w:t xml:space="preserve"> between multiple modal content</w:t>
      </w:r>
      <w:r w:rsidR="001C4002">
        <w:rPr>
          <w:rFonts w:ascii="Times New Roman" w:hAnsi="Times New Roman" w:hint="eastAsia"/>
          <w:sz w:val="22"/>
          <w:szCs w:val="20"/>
        </w:rPr>
        <w:t>s</w:t>
      </w:r>
      <w:r w:rsidR="00547358">
        <w:rPr>
          <w:rFonts w:ascii="Times New Roman" w:hAnsi="Times New Roman"/>
          <w:sz w:val="22"/>
          <w:szCs w:val="20"/>
        </w:rPr>
        <w:t>.</w:t>
      </w:r>
    </w:p>
    <w:p w14:paraId="25776D54" w14:textId="09406E12" w:rsidR="00D3136B" w:rsidRDefault="006B6CB5" w:rsidP="00D3136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Concluded</w:t>
      </w:r>
      <w:r w:rsidR="00F06F7F">
        <w:rPr>
          <w:rFonts w:ascii="Times New Roman" w:hAnsi="Times New Roman"/>
          <w:sz w:val="22"/>
          <w:szCs w:val="20"/>
        </w:rPr>
        <w:t xml:space="preserve"> that t</w:t>
      </w:r>
      <w:r w:rsidR="00547358">
        <w:rPr>
          <w:rFonts w:ascii="Times New Roman" w:hAnsi="Times New Roman"/>
          <w:sz w:val="22"/>
          <w:szCs w:val="20"/>
        </w:rPr>
        <w:t>he proposed model o</w:t>
      </w:r>
      <w:r w:rsidR="00AB2705">
        <w:rPr>
          <w:rFonts w:ascii="Times New Roman" w:hAnsi="Times New Roman"/>
          <w:sz w:val="22"/>
          <w:szCs w:val="20"/>
        </w:rPr>
        <w:t>utperformed various baselines, generating more diverse and informative comments</w:t>
      </w:r>
    </w:p>
    <w:p w14:paraId="07CB6B9B" w14:textId="77777777" w:rsidR="00017B11" w:rsidRDefault="00017B11" w:rsidP="00017B11">
      <w:pPr>
        <w:pStyle w:val="af0"/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1887B71C" w14:textId="4732E3F2" w:rsidR="00E813CA" w:rsidRDefault="00E813CA" w:rsidP="00E813CA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017B11">
        <w:rPr>
          <w:rFonts w:ascii="Times New Roman" w:hAnsi="Times New Roman" w:hint="eastAsia"/>
          <w:b/>
          <w:sz w:val="22"/>
          <w:szCs w:val="20"/>
          <w:u w:val="single"/>
        </w:rPr>
        <w:t>I</w:t>
      </w:r>
      <w:r w:rsidRPr="00017B11">
        <w:rPr>
          <w:rFonts w:ascii="Times New Roman" w:hAnsi="Times New Roman"/>
          <w:b/>
          <w:sz w:val="22"/>
          <w:szCs w:val="20"/>
          <w:u w:val="single"/>
        </w:rPr>
        <w:t>NTERNSHIP EXPERIENCE</w:t>
      </w:r>
      <w:r w:rsidR="00017B11">
        <w:rPr>
          <w:rFonts w:ascii="Times New Roman" w:hAnsi="Times New Roman"/>
          <w:b/>
          <w:sz w:val="22"/>
          <w:szCs w:val="20"/>
          <w:u w:val="single"/>
        </w:rPr>
        <w:t xml:space="preserve">                    </w:t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</w:r>
      <w:r w:rsidR="00017B11">
        <w:rPr>
          <w:rFonts w:ascii="Times New Roman" w:hAnsi="Times New Roman"/>
          <w:b/>
          <w:sz w:val="22"/>
          <w:szCs w:val="20"/>
          <w:u w:val="single"/>
        </w:rPr>
        <w:tab/>
        <w:t xml:space="preserve"> </w:t>
      </w:r>
    </w:p>
    <w:p w14:paraId="065F8C11" w14:textId="1D516E40" w:rsidR="00017B11" w:rsidRDefault="00017B11" w:rsidP="00E813CA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 (STCA), Beijing, China</w:t>
      </w:r>
    </w:p>
    <w:p w14:paraId="57FF5568" w14:textId="019C9D35" w:rsidR="00017B11" w:rsidRDefault="00691E4F" w:rsidP="00E813CA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QA-Dialogue Research Group</w:t>
      </w:r>
      <w:r w:rsidR="00017B11">
        <w:rPr>
          <w:rFonts w:ascii="Times New Roman" w:hAnsi="Times New Roman"/>
          <w:b/>
          <w:sz w:val="22"/>
          <w:szCs w:val="20"/>
        </w:rPr>
        <w:t xml:space="preserve"> </w:t>
      </w:r>
      <w:r w:rsidR="00017B11">
        <w:rPr>
          <w:rFonts w:ascii="Times New Roman" w:hAnsi="Times New Roman"/>
          <w:sz w:val="22"/>
          <w:szCs w:val="20"/>
        </w:rPr>
        <w:t>| Research Intern (full-time)</w:t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</w:r>
      <w:r w:rsidR="00017B11">
        <w:rPr>
          <w:rFonts w:ascii="Times New Roman" w:hAnsi="Times New Roman"/>
          <w:sz w:val="22"/>
          <w:szCs w:val="20"/>
        </w:rPr>
        <w:tab/>
        <w:t xml:space="preserve"> </w:t>
      </w:r>
      <w:r w:rsidR="00CD1EB5">
        <w:rPr>
          <w:rFonts w:ascii="Times New Roman" w:hAnsi="Times New Roman"/>
          <w:sz w:val="22"/>
          <w:szCs w:val="20"/>
        </w:rPr>
        <w:tab/>
        <w:t xml:space="preserve"> </w:t>
      </w:r>
      <w:bookmarkStart w:id="7" w:name="_GoBack"/>
      <w:bookmarkEnd w:id="7"/>
      <w:r w:rsidR="00017B11">
        <w:rPr>
          <w:rFonts w:ascii="Times New Roman" w:hAnsi="Times New Roman"/>
          <w:sz w:val="22"/>
          <w:szCs w:val="20"/>
        </w:rPr>
        <w:t>Nov 2019-Present</w:t>
      </w:r>
    </w:p>
    <w:p w14:paraId="22657AD4" w14:textId="44E03071" w:rsidR="00017B11" w:rsidRPr="00017B11" w:rsidRDefault="00017B11" w:rsidP="00E813CA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017B11">
        <w:rPr>
          <w:rFonts w:ascii="Times New Roman" w:hAnsi="Times New Roman"/>
          <w:b/>
          <w:sz w:val="22"/>
          <w:szCs w:val="20"/>
        </w:rPr>
        <w:t xml:space="preserve">Project: Long Form Question Answering </w:t>
      </w:r>
      <w:r>
        <w:rPr>
          <w:rFonts w:ascii="Times New Roman" w:hAnsi="Times New Roman"/>
          <w:sz w:val="22"/>
          <w:szCs w:val="20"/>
        </w:rPr>
        <w:t>(In Progress)</w:t>
      </w:r>
    </w:p>
    <w:p w14:paraId="3CAEDA7A" w14:textId="77777777" w:rsidR="00F06F7F" w:rsidRPr="00F06F7F" w:rsidRDefault="00F06F7F" w:rsidP="00F06F7F">
      <w:pPr>
        <w:pStyle w:val="af0"/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C1A87E0" w14:textId="7D4552F2" w:rsidR="009421F9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8" w:name="OLE_LINK1"/>
      <w:bookmarkStart w:id="9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25127FEE" w14:textId="5BEF6309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0" w:name="OLE_LINK8"/>
      <w:bookmarkStart w:id="11" w:name="OLE_LINK9"/>
      <w:bookmarkStart w:id="12" w:name="OLE_LINK10"/>
      <w:bookmarkStart w:id="13" w:name="OLE_LINK11"/>
      <w:bookmarkStart w:id="14" w:name="OLE_LINK12"/>
      <w:bookmarkStart w:id="15" w:name="OLE_LINK13"/>
      <w:bookmarkStart w:id="16" w:name="OLE_LINK14"/>
      <w:bookmarkStart w:id="17" w:name="OLE_LINK15"/>
      <w:bookmarkStart w:id="18" w:name="OLE_LINK16"/>
      <w:bookmarkStart w:id="19" w:name="OLE_LINK17"/>
      <w:bookmarkStart w:id="20" w:name="OLE_LINK18"/>
      <w:bookmarkStart w:id="21" w:name="OLE_LINK19"/>
      <w:bookmarkStart w:id="22" w:name="OLE_LINK20"/>
      <w:bookmarkStart w:id="23" w:name="OLE_LINK21"/>
      <w:bookmarkStart w:id="24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2016</w:t>
      </w:r>
      <w:bookmarkEnd w:id="8"/>
      <w:bookmarkEnd w:id="9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51C29158" w14:textId="7DBA10C4" w:rsidR="009F7456" w:rsidRDefault="009F7456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 w:rsidRPr="009F7456">
        <w:rPr>
          <w:rFonts w:ascii="Times New Roman" w:hAnsi="Times New Roman" w:hint="eastAsia"/>
          <w:b/>
          <w:sz w:val="24"/>
          <w:szCs w:val="20"/>
          <w:u w:val="single"/>
        </w:rPr>
        <w:t>A</w:t>
      </w:r>
      <w:r w:rsidRPr="009F7456">
        <w:rPr>
          <w:rFonts w:ascii="Times New Roman" w:hAnsi="Times New Roman"/>
          <w:b/>
          <w:sz w:val="24"/>
          <w:szCs w:val="20"/>
          <w:u w:val="single"/>
        </w:rPr>
        <w:t>CTIVITIES</w:t>
      </w:r>
      <w:r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                               </w:t>
      </w:r>
    </w:p>
    <w:p w14:paraId="1C97491C" w14:textId="587F5FBA" w:rsidR="00DA2A92" w:rsidRDefault="006A7DC1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C919BF">
        <w:rPr>
          <w:rFonts w:ascii="Times New Roman" w:hAnsi="Times New Roman"/>
          <w:b/>
          <w:sz w:val="22"/>
          <w:szCs w:val="20"/>
        </w:rPr>
        <w:t>Volunteering</w:t>
      </w:r>
      <w:r w:rsidRPr="00C919BF">
        <w:rPr>
          <w:rFonts w:ascii="Times New Roman" w:hAnsi="Times New Roman"/>
          <w:sz w:val="22"/>
          <w:szCs w:val="20"/>
        </w:rPr>
        <w:t xml:space="preserve">: </w:t>
      </w:r>
      <w:r w:rsidR="00DA2A92" w:rsidRPr="00DA2A92">
        <w:rPr>
          <w:rFonts w:ascii="Times New Roman" w:hAnsi="Times New Roman"/>
          <w:b/>
          <w:sz w:val="22"/>
          <w:szCs w:val="20"/>
        </w:rPr>
        <w:t>China Open</w:t>
      </w:r>
      <w:r w:rsidR="00DA2A92">
        <w:rPr>
          <w:rFonts w:ascii="Times New Roman" w:hAnsi="Times New Roman"/>
          <w:sz w:val="22"/>
          <w:szCs w:val="20"/>
        </w:rPr>
        <w:t xml:space="preserve">                                                  Sept 2019-Oct 2019</w:t>
      </w:r>
    </w:p>
    <w:p w14:paraId="52A4927F" w14:textId="77777777" w:rsidR="00DA2A92" w:rsidRDefault="006A7DC1" w:rsidP="00E425F3">
      <w:pPr>
        <w:pStyle w:val="a3"/>
        <w:numPr>
          <w:ilvl w:val="0"/>
          <w:numId w:val="18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sz w:val="22"/>
          <w:szCs w:val="20"/>
        </w:rPr>
        <w:t xml:space="preserve">200+ </w:t>
      </w:r>
      <w:r w:rsidR="00F50329" w:rsidRPr="00DA2A92">
        <w:rPr>
          <w:rFonts w:ascii="Times New Roman" w:hAnsi="Times New Roman"/>
          <w:sz w:val="22"/>
          <w:szCs w:val="20"/>
        </w:rPr>
        <w:t>v</w:t>
      </w:r>
      <w:r w:rsidRPr="00DA2A92">
        <w:rPr>
          <w:rFonts w:ascii="Times New Roman" w:hAnsi="Times New Roman"/>
          <w:sz w:val="22"/>
          <w:szCs w:val="20"/>
        </w:rPr>
        <w:t xml:space="preserve">olunteer </w:t>
      </w:r>
      <w:r w:rsidR="00F50329" w:rsidRPr="00DA2A92">
        <w:rPr>
          <w:rFonts w:ascii="Times New Roman" w:hAnsi="Times New Roman"/>
          <w:sz w:val="22"/>
          <w:szCs w:val="20"/>
        </w:rPr>
        <w:t>hours as an o</w:t>
      </w:r>
      <w:r w:rsidRPr="00DA2A92">
        <w:rPr>
          <w:rFonts w:ascii="Times New Roman" w:hAnsi="Times New Roman"/>
          <w:sz w:val="22"/>
          <w:szCs w:val="20"/>
        </w:rPr>
        <w:t xml:space="preserve">fficial volunteer of </w:t>
      </w:r>
      <w:r w:rsidRPr="00DA2A92">
        <w:rPr>
          <w:rFonts w:ascii="Times New Roman" w:hAnsi="Times New Roman" w:hint="eastAsia"/>
          <w:sz w:val="22"/>
          <w:szCs w:val="20"/>
        </w:rPr>
        <w:t>2</w:t>
      </w:r>
      <w:r w:rsidRPr="00DA2A92">
        <w:rPr>
          <w:rFonts w:ascii="Times New Roman" w:hAnsi="Times New Roman"/>
          <w:sz w:val="22"/>
          <w:szCs w:val="20"/>
        </w:rPr>
        <w:t>019 China Open</w:t>
      </w:r>
      <w:r w:rsidR="00F50329" w:rsidRPr="00DA2A92">
        <w:rPr>
          <w:rFonts w:ascii="Times New Roman" w:hAnsi="Times New Roman"/>
          <w:sz w:val="22"/>
          <w:szCs w:val="20"/>
        </w:rPr>
        <w:t xml:space="preserve"> (largest comprehensive tennis tournament in Asia)</w:t>
      </w:r>
      <w:r w:rsidR="00C919BF" w:rsidRPr="00DA2A92">
        <w:rPr>
          <w:rFonts w:ascii="Times New Roman" w:hAnsi="Times New Roman"/>
          <w:sz w:val="22"/>
          <w:szCs w:val="20"/>
        </w:rPr>
        <w:t xml:space="preserve">                                                       </w:t>
      </w:r>
    </w:p>
    <w:p w14:paraId="304ECC8A" w14:textId="29884FAB" w:rsidR="009F7456" w:rsidRPr="00DA2A92" w:rsidRDefault="00F972CD" w:rsidP="00DA2A9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b/>
          <w:sz w:val="22"/>
          <w:szCs w:val="20"/>
        </w:rPr>
        <w:t>Student Union</w:t>
      </w:r>
      <w:r w:rsidRPr="00DA2A92">
        <w:rPr>
          <w:rFonts w:ascii="Times New Roman" w:hAnsi="Times New Roman"/>
          <w:sz w:val="22"/>
          <w:szCs w:val="20"/>
        </w:rPr>
        <w:t>, School of EECS</w:t>
      </w:r>
      <w:r w:rsidR="009421F9" w:rsidRPr="00DA2A92">
        <w:rPr>
          <w:rFonts w:ascii="Times New Roman" w:hAnsi="Times New Roman" w:hint="eastAsia"/>
          <w:sz w:val="22"/>
          <w:szCs w:val="20"/>
        </w:rPr>
        <w:t>, PKU</w:t>
      </w:r>
      <w:r w:rsidRPr="00DA2A92">
        <w:rPr>
          <w:rFonts w:ascii="Times New Roman" w:hAnsi="Times New Roman"/>
          <w:sz w:val="22"/>
          <w:szCs w:val="20"/>
        </w:rPr>
        <w:t xml:space="preserve"> | </w:t>
      </w:r>
      <w:r w:rsidR="009421F9" w:rsidRPr="00DA2A92">
        <w:rPr>
          <w:rFonts w:ascii="Times New Roman" w:hAnsi="Times New Roman" w:hint="eastAsia"/>
          <w:sz w:val="22"/>
          <w:szCs w:val="20"/>
        </w:rPr>
        <w:t>Core M</w:t>
      </w:r>
      <w:r w:rsidRPr="00DA2A92">
        <w:rPr>
          <w:rFonts w:ascii="Times New Roman" w:hAnsi="Times New Roman"/>
          <w:sz w:val="22"/>
          <w:szCs w:val="20"/>
        </w:rPr>
        <w:t>ember</w:t>
      </w:r>
      <w:r w:rsidR="009421F9" w:rsidRPr="00DA2A92">
        <w:rPr>
          <w:rFonts w:ascii="Times New Roman" w:hAnsi="Times New Roman" w:hint="eastAsia"/>
          <w:sz w:val="22"/>
          <w:szCs w:val="20"/>
        </w:rPr>
        <w:t>, S</w:t>
      </w:r>
      <w:r w:rsidRPr="00DA2A92">
        <w:rPr>
          <w:rFonts w:ascii="Times New Roman" w:hAnsi="Times New Roman"/>
          <w:sz w:val="22"/>
          <w:szCs w:val="20"/>
        </w:rPr>
        <w:t xml:space="preserve">ports </w:t>
      </w:r>
      <w:r w:rsidR="009421F9" w:rsidRPr="00DA2A92">
        <w:rPr>
          <w:rFonts w:ascii="Times New Roman" w:hAnsi="Times New Roman" w:hint="eastAsia"/>
          <w:sz w:val="22"/>
          <w:szCs w:val="20"/>
        </w:rPr>
        <w:t>D</w:t>
      </w:r>
      <w:r w:rsidRPr="00DA2A92">
        <w:rPr>
          <w:rFonts w:ascii="Times New Roman" w:hAnsi="Times New Roman"/>
          <w:sz w:val="22"/>
          <w:szCs w:val="20"/>
        </w:rPr>
        <w:t xml:space="preserve">epartment        </w:t>
      </w:r>
      <w:r w:rsidR="00BB355E" w:rsidRPr="00DA2A92">
        <w:rPr>
          <w:rFonts w:ascii="Times New Roman" w:hAnsi="Times New Roman"/>
          <w:sz w:val="22"/>
          <w:szCs w:val="20"/>
        </w:rPr>
        <w:t xml:space="preserve">    </w:t>
      </w:r>
      <w:r w:rsidR="00DA2A92">
        <w:rPr>
          <w:rFonts w:ascii="Times New Roman" w:hAnsi="Times New Roman"/>
          <w:sz w:val="22"/>
          <w:szCs w:val="20"/>
        </w:rPr>
        <w:t xml:space="preserve"> </w:t>
      </w:r>
      <w:r w:rsidRPr="00DA2A92">
        <w:rPr>
          <w:rFonts w:ascii="Times New Roman" w:hAnsi="Times New Roman"/>
          <w:sz w:val="22"/>
          <w:szCs w:val="20"/>
        </w:rPr>
        <w:t>Sep</w:t>
      </w:r>
      <w:r w:rsidR="009421F9" w:rsidRPr="00DA2A92">
        <w:rPr>
          <w:rFonts w:ascii="Times New Roman" w:hAnsi="Times New Roman" w:hint="eastAsia"/>
          <w:sz w:val="22"/>
          <w:szCs w:val="20"/>
        </w:rPr>
        <w:t>t</w:t>
      </w:r>
      <w:r w:rsidRPr="00DA2A92">
        <w:rPr>
          <w:rFonts w:ascii="Times New Roman" w:hAnsi="Times New Roman"/>
          <w:sz w:val="22"/>
          <w:szCs w:val="20"/>
        </w:rPr>
        <w:t xml:space="preserve"> 2016-Jun 2017</w:t>
      </w:r>
    </w:p>
    <w:p w14:paraId="5A098F5E" w14:textId="7D9DD466" w:rsidR="00F972CD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 w:hint="eastAsia"/>
          <w:sz w:val="22"/>
          <w:szCs w:val="20"/>
        </w:rPr>
        <w:t xml:space="preserve"> Assisted in o</w:t>
      </w:r>
      <w:r>
        <w:rPr>
          <w:rFonts w:ascii="Times New Roman" w:hAnsi="Times New Roman"/>
          <w:sz w:val="22"/>
          <w:szCs w:val="20"/>
        </w:rPr>
        <w:t>rganizi</w:t>
      </w:r>
      <w:r w:rsidR="009421F9">
        <w:rPr>
          <w:rFonts w:ascii="Times New Roman" w:hAnsi="Times New Roman" w:hint="eastAsia"/>
          <w:sz w:val="22"/>
          <w:szCs w:val="20"/>
        </w:rPr>
        <w:t>ng various activities, including</w:t>
      </w:r>
      <w:r>
        <w:rPr>
          <w:rFonts w:ascii="Times New Roman" w:hAnsi="Times New Roman"/>
          <w:sz w:val="22"/>
          <w:szCs w:val="20"/>
        </w:rPr>
        <w:t xml:space="preserve"> the autumn sports meet</w:t>
      </w:r>
      <w:r w:rsidR="00BB355E">
        <w:rPr>
          <w:rFonts w:ascii="Times New Roman" w:hAnsi="Times New Roman"/>
          <w:sz w:val="22"/>
          <w:szCs w:val="20"/>
        </w:rPr>
        <w:t>ing</w:t>
      </w:r>
      <w:r w:rsidR="000477C0">
        <w:rPr>
          <w:rFonts w:ascii="Times New Roman" w:hAnsi="Times New Roman"/>
          <w:sz w:val="22"/>
          <w:szCs w:val="20"/>
        </w:rPr>
        <w:t xml:space="preserve"> and </w:t>
      </w:r>
      <w:r w:rsidR="000477C0">
        <w:rPr>
          <w:rFonts w:ascii="Times New Roman" w:hAnsi="Times New Roman" w:hint="eastAsia"/>
          <w:sz w:val="22"/>
          <w:szCs w:val="20"/>
        </w:rPr>
        <w:t>school</w:t>
      </w:r>
      <w:r w:rsidR="009421F9"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/>
          <w:sz w:val="22"/>
          <w:szCs w:val="20"/>
        </w:rPr>
        <w:t>basketball games</w:t>
      </w:r>
      <w:r w:rsidR="000477C0">
        <w:rPr>
          <w:rFonts w:ascii="Times New Roman" w:hAnsi="Times New Roman"/>
          <w:sz w:val="22"/>
          <w:szCs w:val="20"/>
        </w:rPr>
        <w:t>.</w:t>
      </w:r>
    </w:p>
    <w:p w14:paraId="3BCDDCB2" w14:textId="3A3FD0FF" w:rsidR="00F972CD" w:rsidRDefault="00F972CD" w:rsidP="00425B82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Participated in the EECS school </w:t>
      </w:r>
      <w:r w:rsidR="00425B82">
        <w:rPr>
          <w:rFonts w:ascii="Times New Roman" w:hAnsi="Times New Roman"/>
          <w:sz w:val="22"/>
          <w:szCs w:val="20"/>
        </w:rPr>
        <w:t xml:space="preserve">delegation </w:t>
      </w:r>
      <w:r w:rsidR="00DA2A92">
        <w:rPr>
          <w:rFonts w:ascii="Times New Roman" w:hAnsi="Times New Roman"/>
          <w:sz w:val="22"/>
          <w:szCs w:val="20"/>
        </w:rPr>
        <w:t>at</w:t>
      </w:r>
      <w:r>
        <w:rPr>
          <w:rFonts w:ascii="Times New Roman" w:hAnsi="Times New Roman"/>
          <w:sz w:val="22"/>
          <w:szCs w:val="20"/>
        </w:rPr>
        <w:t xml:space="preserve"> the spring sports meet</w:t>
      </w:r>
      <w:r w:rsidR="00BB355E">
        <w:rPr>
          <w:rFonts w:ascii="Times New Roman" w:hAnsi="Times New Roman"/>
          <w:sz w:val="22"/>
          <w:szCs w:val="20"/>
        </w:rPr>
        <w:t>ing</w:t>
      </w:r>
      <w:r>
        <w:rPr>
          <w:rFonts w:ascii="Times New Roman" w:hAnsi="Times New Roman"/>
          <w:sz w:val="22"/>
          <w:szCs w:val="20"/>
        </w:rPr>
        <w:t xml:space="preserve"> of PKU</w:t>
      </w:r>
    </w:p>
    <w:p w14:paraId="63986072" w14:textId="77777777" w:rsidR="00F972CD" w:rsidRPr="009F7456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Represented EECS school to compete in the Freshmen Cup of PKU</w:t>
      </w: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0D5BCA93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Perl, MATLAB</w:t>
      </w:r>
    </w:p>
    <w:p w14:paraId="4F028D0A" w14:textId="4251B7EB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r w:rsidRPr="00337F20">
        <w:rPr>
          <w:rFonts w:ascii="Times New Roman" w:hAnsi="Times New Roman"/>
          <w:sz w:val="22"/>
          <w:szCs w:val="20"/>
        </w:rPr>
        <w:t xml:space="preserve">TensorFlow, </w:t>
      </w:r>
      <w:proofErr w:type="spellStart"/>
      <w:r w:rsidRPr="00337F20">
        <w:rPr>
          <w:rFonts w:ascii="Times New Roman" w:hAnsi="Times New Roman"/>
          <w:sz w:val="22"/>
          <w:szCs w:val="20"/>
        </w:rPr>
        <w:t>PyTorch</w:t>
      </w:r>
      <w:proofErr w:type="spellEnd"/>
      <w:r w:rsidR="00317B32">
        <w:rPr>
          <w:rFonts w:ascii="Times New Roman" w:hAnsi="Times New Roman"/>
          <w:sz w:val="22"/>
          <w:szCs w:val="20"/>
        </w:rPr>
        <w:br/>
      </w:r>
      <w:r w:rsidR="00317B32"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="00317B32" w:rsidRPr="00317B32">
        <w:rPr>
          <w:rFonts w:ascii="Times New Roman" w:hAnsi="Times New Roman"/>
          <w:b/>
          <w:sz w:val="22"/>
          <w:szCs w:val="20"/>
        </w:rPr>
        <w:t>kills: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Android application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development,</w:t>
      </w:r>
      <w:r w:rsidR="00317B32"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56B448" w14:textId="77777777" w:rsidR="000A2782" w:rsidRDefault="000A2782" w:rsidP="00E64CE3">
      <w:r>
        <w:separator/>
      </w:r>
    </w:p>
  </w:endnote>
  <w:endnote w:type="continuationSeparator" w:id="0">
    <w:p w14:paraId="204E0CCB" w14:textId="77777777" w:rsidR="000A2782" w:rsidRDefault="000A2782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17780" w14:textId="77777777" w:rsidR="000A2782" w:rsidRDefault="000A2782" w:rsidP="00E64CE3">
      <w:r>
        <w:separator/>
      </w:r>
    </w:p>
  </w:footnote>
  <w:footnote w:type="continuationSeparator" w:id="0">
    <w:p w14:paraId="6BA17DF9" w14:textId="77777777" w:rsidR="000A2782" w:rsidRDefault="000A2782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17"/>
  </w:num>
  <w:num w:numId="7">
    <w:abstractNumId w:val="8"/>
  </w:num>
  <w:num w:numId="8">
    <w:abstractNumId w:val="13"/>
  </w:num>
  <w:num w:numId="9">
    <w:abstractNumId w:val="9"/>
  </w:num>
  <w:num w:numId="10">
    <w:abstractNumId w:val="15"/>
  </w:num>
  <w:num w:numId="11">
    <w:abstractNumId w:val="6"/>
  </w:num>
  <w:num w:numId="12">
    <w:abstractNumId w:val="3"/>
  </w:num>
  <w:num w:numId="13">
    <w:abstractNumId w:val="16"/>
  </w:num>
  <w:num w:numId="14">
    <w:abstractNumId w:val="1"/>
  </w:num>
  <w:num w:numId="15">
    <w:abstractNumId w:val="10"/>
  </w:num>
  <w:num w:numId="16">
    <w:abstractNumId w:val="12"/>
  </w:num>
  <w:num w:numId="17">
    <w:abstractNumId w:val="14"/>
  </w:num>
  <w:num w:numId="1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184"/>
    <w:rsid w:val="0004131F"/>
    <w:rsid w:val="000477C0"/>
    <w:rsid w:val="00052CCF"/>
    <w:rsid w:val="00055706"/>
    <w:rsid w:val="000621F5"/>
    <w:rsid w:val="00081E1C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A3EE0"/>
    <w:rsid w:val="001B309A"/>
    <w:rsid w:val="001C12D7"/>
    <w:rsid w:val="001C4002"/>
    <w:rsid w:val="001C618A"/>
    <w:rsid w:val="001E264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6122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F65"/>
    <w:rsid w:val="004D685D"/>
    <w:rsid w:val="004D768B"/>
    <w:rsid w:val="004E5E5A"/>
    <w:rsid w:val="004E67C8"/>
    <w:rsid w:val="00504E45"/>
    <w:rsid w:val="005064A1"/>
    <w:rsid w:val="00523871"/>
    <w:rsid w:val="00525B90"/>
    <w:rsid w:val="00534A77"/>
    <w:rsid w:val="00534E0F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22177"/>
    <w:rsid w:val="00725736"/>
    <w:rsid w:val="00727CF4"/>
    <w:rsid w:val="00734938"/>
    <w:rsid w:val="00750B2E"/>
    <w:rsid w:val="00750FF0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456F"/>
    <w:rsid w:val="007D61E1"/>
    <w:rsid w:val="007D673B"/>
    <w:rsid w:val="007D7904"/>
    <w:rsid w:val="007E2159"/>
    <w:rsid w:val="007E288C"/>
    <w:rsid w:val="007E2EAA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A1AE3"/>
    <w:rsid w:val="008A4F65"/>
    <w:rsid w:val="008A68D7"/>
    <w:rsid w:val="008B10A2"/>
    <w:rsid w:val="008B6BE5"/>
    <w:rsid w:val="008C5BF6"/>
    <w:rsid w:val="008C6905"/>
    <w:rsid w:val="008D4DA5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7285"/>
    <w:rsid w:val="00A33968"/>
    <w:rsid w:val="00A42838"/>
    <w:rsid w:val="00A45F02"/>
    <w:rsid w:val="00A616BA"/>
    <w:rsid w:val="00A62430"/>
    <w:rsid w:val="00A627D4"/>
    <w:rsid w:val="00A70E75"/>
    <w:rsid w:val="00A71CC4"/>
    <w:rsid w:val="00A72D3C"/>
    <w:rsid w:val="00A765FA"/>
    <w:rsid w:val="00A82701"/>
    <w:rsid w:val="00A94A88"/>
    <w:rsid w:val="00A97B7E"/>
    <w:rsid w:val="00AA06F0"/>
    <w:rsid w:val="00AA2860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777E"/>
    <w:rsid w:val="00B8214B"/>
    <w:rsid w:val="00B86B21"/>
    <w:rsid w:val="00B907CD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4938"/>
    <w:rsid w:val="00CA1744"/>
    <w:rsid w:val="00CA17C9"/>
    <w:rsid w:val="00CA2EFE"/>
    <w:rsid w:val="00CB3ECD"/>
    <w:rsid w:val="00CB50B5"/>
    <w:rsid w:val="00CB6295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215BA"/>
    <w:rsid w:val="00E2407A"/>
    <w:rsid w:val="00E250B8"/>
    <w:rsid w:val="00E2666C"/>
    <w:rsid w:val="00E32B30"/>
    <w:rsid w:val="00E425F3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4522"/>
    <w:rsid w:val="00F972CD"/>
    <w:rsid w:val="00FA1DAD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s://arxiv.org/abs/1911.02739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tyz1307zzh/CMAC" TargetMode="External"/><Relationship Id="rId17" Type="http://schemas.openxmlformats.org/officeDocument/2006/relationships/hyperlink" Target="https://xusun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xusun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livecongress.it/svmd/60B5FD70/62CD7DF0/fullVideo.mp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meng-jiang.com/" TargetMode="External"/><Relationship Id="rId10" Type="http://schemas.openxmlformats.org/officeDocument/2006/relationships/hyperlink" Target="https://www.aclweb.org/anthology/P19-1257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://www.meng-jiang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FAF5E-9CFE-491C-870D-B4F1FD2A2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1979</TotalTime>
  <Pages>2</Pages>
  <Words>1045</Words>
  <Characters>5957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Zhang Zhihan</cp:lastModifiedBy>
  <cp:revision>12</cp:revision>
  <cp:lastPrinted>2019-11-04T12:46:00Z</cp:lastPrinted>
  <dcterms:created xsi:type="dcterms:W3CDTF">2018-11-15T08:54:00Z</dcterms:created>
  <dcterms:modified xsi:type="dcterms:W3CDTF">2019-11-14T07:41:00Z</dcterms:modified>
</cp:coreProperties>
</file>