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59E2927">
      <w:pPr>
        <w:spacing w:line="312" w:lineRule="auto"/>
        <w:rPr>
          <w:rFonts w:eastAsia="隶书"/>
        </w:rPr>
      </w:pPr>
    </w:p>
    <w:p w14:paraId="0F9D9463">
      <w:pPr>
        <w:spacing w:line="312" w:lineRule="auto"/>
        <w:rPr>
          <w:rFonts w:eastAsia="隶书"/>
        </w:rPr>
      </w:pPr>
    </w:p>
    <w:p w14:paraId="2B525DED">
      <w:pPr>
        <w:spacing w:line="312" w:lineRule="auto"/>
        <w:jc w:val="center"/>
        <w:rPr>
          <w:rFonts w:eastAsia="隶书"/>
        </w:rPr>
      </w:pPr>
      <w:r>
        <w:drawing>
          <wp:inline distT="0" distB="0" distL="0" distR="0">
            <wp:extent cx="771525" cy="781050"/>
            <wp:effectExtent l="0" t="0" r="9525" b="0"/>
            <wp:docPr id="3"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drawing>
          <wp:inline distT="0" distB="0" distL="0" distR="0">
            <wp:extent cx="3114675" cy="828675"/>
            <wp:effectExtent l="0" t="0" r="9525" b="9525"/>
            <wp:docPr id="2"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2"/>
                    <pic:cNvPicPr>
                      <a:picLocks noChangeAspect="1" noChangeArrowheads="1"/>
                    </pic:cNvPicPr>
                  </pic:nvPicPr>
                  <pic:blipFill>
                    <a:blip r:embed="rId9" cstate="print">
                      <a:biLevel thresh="50000"/>
                      <a:grayscl/>
                      <a:extLst>
                        <a:ext uri="{28A0092B-C50C-407E-A947-70E740481C1C}">
                          <a14:useLocalDpi xmlns:a14="http://schemas.microsoft.com/office/drawing/2010/main" val="0"/>
                        </a:ext>
                      </a:extLst>
                    </a:blip>
                    <a:srcRect t="3682"/>
                    <a:stretch>
                      <a:fillRect/>
                    </a:stretch>
                  </pic:blipFill>
                  <pic:spPr>
                    <a:xfrm>
                      <a:off x="0" y="0"/>
                      <a:ext cx="3114675" cy="828675"/>
                    </a:xfrm>
                    <a:prstGeom prst="rect">
                      <a:avLst/>
                    </a:prstGeom>
                    <a:noFill/>
                    <a:ln>
                      <a:noFill/>
                    </a:ln>
                  </pic:spPr>
                </pic:pic>
              </a:graphicData>
            </a:graphic>
          </wp:inline>
        </w:drawing>
      </w:r>
    </w:p>
    <w:p w14:paraId="11EA1D46">
      <w:pPr>
        <w:spacing w:line="312" w:lineRule="auto"/>
        <w:ind w:left="840" w:hanging="840" w:hangingChars="300"/>
        <w:jc w:val="center"/>
        <w:rPr>
          <w:rFonts w:ascii="宋体" w:eastAsia="华文行楷"/>
          <w:sz w:val="28"/>
        </w:rPr>
      </w:pPr>
    </w:p>
    <w:p w14:paraId="5D71C78A">
      <w:pPr>
        <w:spacing w:line="312" w:lineRule="auto"/>
        <w:jc w:val="center"/>
        <w:rPr>
          <w:rFonts w:hint="eastAsia" w:ascii="微软雅黑" w:hAnsi="微软雅黑" w:eastAsia="微软雅黑"/>
          <w:b/>
          <w:sz w:val="44"/>
          <w:szCs w:val="44"/>
        </w:rPr>
      </w:pPr>
      <w:r>
        <w:rPr>
          <w:rFonts w:hint="eastAsia" w:ascii="微软雅黑" w:hAnsi="微软雅黑" w:eastAsia="微软雅黑"/>
          <w:b/>
          <w:sz w:val="44"/>
          <w:szCs w:val="44"/>
        </w:rPr>
        <w:t>崇新学堂</w:t>
      </w:r>
    </w:p>
    <w:p w14:paraId="7100F36A">
      <w:pPr>
        <w:spacing w:line="240" w:lineRule="exact"/>
        <w:jc w:val="center"/>
        <w:rPr>
          <w:rFonts w:eastAsia="隶书"/>
          <w:b/>
          <w:sz w:val="10"/>
          <w:szCs w:val="10"/>
        </w:rPr>
      </w:pPr>
    </w:p>
    <w:p w14:paraId="4C871421">
      <w:pPr>
        <w:spacing w:line="312" w:lineRule="auto"/>
        <w:jc w:val="center"/>
        <w:rPr>
          <w:rFonts w:eastAsia="隶书"/>
          <w:b/>
          <w:sz w:val="28"/>
          <w:szCs w:val="28"/>
        </w:rPr>
      </w:pPr>
      <w:r>
        <w:rPr>
          <w:rFonts w:hint="eastAsia" w:eastAsia="隶书"/>
          <w:b/>
          <w:sz w:val="28"/>
          <w:szCs w:val="28"/>
        </w:rPr>
        <w:t>20</w:t>
      </w:r>
      <w:r>
        <w:rPr>
          <w:rFonts w:eastAsia="隶书"/>
          <w:b/>
          <w:sz w:val="28"/>
          <w:szCs w:val="28"/>
        </w:rPr>
        <w:t>25</w:t>
      </w:r>
      <w:r>
        <w:rPr>
          <w:rFonts w:hint="eastAsia" w:ascii="隶书" w:eastAsia="隶书"/>
          <w:b/>
          <w:sz w:val="28"/>
          <w:szCs w:val="28"/>
        </w:rPr>
        <w:t>－</w:t>
      </w:r>
      <w:r>
        <w:rPr>
          <w:rFonts w:hint="eastAsia" w:eastAsia="隶书"/>
          <w:b/>
          <w:sz w:val="28"/>
          <w:szCs w:val="28"/>
        </w:rPr>
        <w:t>20</w:t>
      </w:r>
      <w:r>
        <w:rPr>
          <w:rFonts w:eastAsia="隶书"/>
          <w:b/>
          <w:sz w:val="28"/>
          <w:szCs w:val="28"/>
        </w:rPr>
        <w:t>26</w:t>
      </w:r>
      <w:r>
        <w:rPr>
          <w:rFonts w:hint="eastAsia" w:ascii="楷体_GB2312" w:eastAsia="楷体_GB2312"/>
          <w:b/>
          <w:sz w:val="28"/>
          <w:szCs w:val="28"/>
        </w:rPr>
        <w:t>学年第一学期</w:t>
      </w:r>
    </w:p>
    <w:p w14:paraId="751C221B">
      <w:pPr>
        <w:spacing w:line="312" w:lineRule="auto"/>
        <w:jc w:val="center"/>
        <w:rPr>
          <w:rFonts w:ascii="宋体" w:eastAsia="华文行楷"/>
          <w:szCs w:val="24"/>
        </w:rPr>
      </w:pPr>
    </w:p>
    <w:p w14:paraId="53556A22">
      <w:pPr>
        <w:spacing w:line="312" w:lineRule="auto"/>
        <w:jc w:val="center"/>
        <w:rPr>
          <w:rFonts w:ascii="宋体" w:eastAsia="华文行楷"/>
          <w:sz w:val="100"/>
          <w:szCs w:val="100"/>
        </w:rPr>
      </w:pPr>
      <w:r>
        <w:rPr>
          <w:rFonts w:hint="eastAsia" w:ascii="宋体" w:eastAsia="华文行楷"/>
          <w:sz w:val="100"/>
          <w:szCs w:val="100"/>
        </w:rPr>
        <w:t>实 验 报 告</w:t>
      </w:r>
    </w:p>
    <w:p w14:paraId="0ED56BCD">
      <w:pPr>
        <w:spacing w:line="312" w:lineRule="auto"/>
        <w:jc w:val="left"/>
        <w:rPr>
          <w:rFonts w:eastAsia="隶书"/>
          <w:sz w:val="28"/>
          <w:szCs w:val="28"/>
        </w:rPr>
      </w:pPr>
    </w:p>
    <w:p w14:paraId="2C955BF5">
      <w:pPr>
        <w:spacing w:before="240" w:line="312" w:lineRule="auto"/>
        <w:ind w:left="850" w:leftChars="354"/>
        <w:jc w:val="left"/>
        <w:rPr>
          <w:rFonts w:hint="eastAsia"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电子信息工程导论        </w:t>
      </w:r>
    </w:p>
    <w:p w14:paraId="78F5A097">
      <w:pPr>
        <w:spacing w:before="240" w:line="312" w:lineRule="auto"/>
        <w:ind w:left="850" w:leftChars="354"/>
        <w:jc w:val="left"/>
        <w:rPr>
          <w:rFonts w:hint="eastAsia" w:ascii="微软雅黑" w:hAnsi="微软雅黑" w:eastAsia="微软雅黑"/>
          <w:sz w:val="32"/>
        </w:rPr>
      </w:pPr>
      <w:r>
        <w:rPr>
          <w:rFonts w:hint="eastAsia" w:ascii="微软雅黑" w:hAnsi="微软雅黑" w:eastAsia="微软雅黑"/>
          <w:sz w:val="32"/>
        </w:rPr>
        <w:t xml:space="preserve">实验名称： </w:t>
      </w:r>
      <w:r>
        <w:rPr>
          <w:rFonts w:hint="eastAsia" w:ascii="华文中宋" w:hAnsi="华文中宋" w:eastAsia="华文中宋" w:cs="宋体"/>
          <w:kern w:val="0"/>
          <w:sz w:val="36"/>
          <w:szCs w:val="36"/>
          <w:u w:val="single"/>
        </w:rPr>
        <w:t xml:space="preserve">    </w:t>
      </w:r>
      <w:r>
        <w:rPr>
          <w:rFonts w:ascii="华文中宋" w:hAnsi="华文中宋" w:eastAsia="华文中宋" w:cs="宋体"/>
          <w:kern w:val="0"/>
          <w:sz w:val="36"/>
          <w:szCs w:val="36"/>
          <w:u w:val="single"/>
        </w:rPr>
        <w:t>Controlling Robots</w:t>
      </w:r>
      <w:r>
        <w:rPr>
          <w:rFonts w:hint="eastAsia" w:ascii="华文中宋" w:hAnsi="华文中宋" w:eastAsia="华文中宋" w:cs="宋体"/>
          <w:kern w:val="0"/>
          <w:sz w:val="36"/>
          <w:szCs w:val="36"/>
          <w:u w:val="single"/>
        </w:rPr>
        <w:t xml:space="preserve">    </w:t>
      </w:r>
    </w:p>
    <w:p w14:paraId="021EB1DA">
      <w:pPr>
        <w:spacing w:line="312" w:lineRule="auto"/>
        <w:jc w:val="left"/>
        <w:rPr>
          <w:rFonts w:eastAsia="隶书"/>
          <w:sz w:val="32"/>
        </w:rPr>
      </w:pPr>
      <w:r>
        <w:rPr>
          <w:rFonts w:hint="eastAsia" w:eastAsia="隶书"/>
          <w:sz w:val="32"/>
        </w:rPr>
        <w:t xml:space="preserve"> </w:t>
      </w:r>
    </w:p>
    <w:p w14:paraId="6E99A85F">
      <w:pPr>
        <w:spacing w:line="312" w:lineRule="auto"/>
        <w:jc w:val="left"/>
        <w:rPr>
          <w:rFonts w:eastAsia="隶书"/>
          <w:sz w:val="32"/>
        </w:rPr>
      </w:pPr>
    </w:p>
    <w:p w14:paraId="17DD3CDA">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ascii="楷体_GB2312" w:eastAsia="楷体_GB2312"/>
          <w:sz w:val="32"/>
          <w:szCs w:val="32"/>
          <w:u w:val="single"/>
        </w:rPr>
        <w:t>崇新学堂</w:t>
      </w:r>
      <w:r>
        <w:rPr>
          <w:rFonts w:hint="eastAsia" w:ascii="楷体_GB2312" w:eastAsia="楷体_GB2312"/>
          <w:sz w:val="32"/>
          <w:szCs w:val="32"/>
          <w:u w:val="single"/>
        </w:rPr>
        <w:t xml:space="preserve">              </w:t>
      </w:r>
    </w:p>
    <w:p w14:paraId="1D7436D0">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高子轩，钱竹玉，吕思洁，徐亚骐</w:t>
      </w:r>
      <w:r>
        <w:rPr>
          <w:rFonts w:ascii="楷体_GB2312" w:eastAsia="楷体_GB2312"/>
          <w:sz w:val="32"/>
          <w:szCs w:val="32"/>
          <w:u w:val="single"/>
        </w:rPr>
        <w:t xml:space="preserve">  </w:t>
      </w:r>
      <w:r>
        <w:rPr>
          <w:rFonts w:hint="eastAsia" w:ascii="楷体_GB2312" w:eastAsia="楷体_GB2312"/>
          <w:sz w:val="32"/>
          <w:szCs w:val="32"/>
        </w:rPr>
        <w:t xml:space="preserve">   </w:t>
      </w:r>
    </w:p>
    <w:p w14:paraId="0E678535">
      <w:pPr>
        <w:tabs>
          <w:tab w:val="left" w:pos="6870"/>
        </w:tabs>
        <w:spacing w:line="312" w:lineRule="auto"/>
        <w:ind w:left="989" w:leftChars="412"/>
        <w:jc w:val="left"/>
        <w:rPr>
          <w:rFonts w:ascii="楷体_GB2312" w:eastAsia="楷体_GB2312"/>
          <w:sz w:val="32"/>
          <w:szCs w:val="32"/>
          <w:u w:val="single"/>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r>
        <w:rPr>
          <w:rFonts w:ascii="楷体_GB2312" w:eastAsia="楷体_GB2312"/>
          <w:sz w:val="32"/>
          <w:szCs w:val="32"/>
          <w:u w:val="single"/>
        </w:rPr>
        <w:t xml:space="preserve"> 2025年</w:t>
      </w:r>
      <w:r>
        <w:rPr>
          <w:rFonts w:hint="eastAsia" w:ascii="楷体_GB2312" w:eastAsia="楷体_GB2312"/>
          <w:sz w:val="32"/>
          <w:szCs w:val="32"/>
          <w:u w:val="single"/>
        </w:rPr>
        <w:t>10</w:t>
      </w:r>
      <w:r>
        <w:rPr>
          <w:rFonts w:ascii="楷体_GB2312" w:eastAsia="楷体_GB2312"/>
          <w:sz w:val="32"/>
          <w:szCs w:val="32"/>
          <w:u w:val="single"/>
        </w:rPr>
        <w:t>月</w:t>
      </w:r>
      <w:r>
        <w:rPr>
          <w:rFonts w:hint="eastAsia" w:ascii="楷体_GB2312" w:eastAsia="楷体_GB2312"/>
          <w:sz w:val="32"/>
          <w:szCs w:val="32"/>
          <w:u w:val="single"/>
        </w:rPr>
        <w:t>12</w:t>
      </w:r>
      <w:r>
        <w:rPr>
          <w:rFonts w:ascii="楷体_GB2312" w:eastAsia="楷体_GB2312"/>
          <w:sz w:val="32"/>
          <w:szCs w:val="32"/>
          <w:u w:val="single"/>
        </w:rPr>
        <w:t>日</w:t>
      </w:r>
      <w:r>
        <w:rPr>
          <w:rFonts w:hint="eastAsia" w:ascii="楷体_GB2312" w:eastAsia="楷体_GB2312"/>
          <w:sz w:val="32"/>
          <w:szCs w:val="32"/>
          <w:u w:val="single"/>
        </w:rPr>
        <w:t xml:space="preserve">        </w:t>
      </w:r>
    </w:p>
    <w:p w14:paraId="346E0C36">
      <w:pPr>
        <w:tabs>
          <w:tab w:val="left" w:pos="6870"/>
        </w:tabs>
        <w:spacing w:line="312" w:lineRule="auto"/>
        <w:ind w:left="989" w:leftChars="412"/>
        <w:jc w:val="left"/>
        <w:rPr>
          <w:rFonts w:ascii="楷体_GB2312" w:eastAsia="楷体_GB2312"/>
          <w:sz w:val="32"/>
          <w:szCs w:val="32"/>
          <w:u w:val="single"/>
        </w:rPr>
      </w:pPr>
    </w:p>
    <w:p w14:paraId="7CD731CE">
      <w:pPr>
        <w:tabs>
          <w:tab w:val="left" w:pos="6870"/>
        </w:tabs>
        <w:spacing w:line="312" w:lineRule="auto"/>
        <w:jc w:val="left"/>
        <w:rPr>
          <w:rFonts w:ascii="楷体_GB2312" w:eastAsia="楷体_GB2312"/>
          <w:sz w:val="32"/>
          <w:szCs w:val="32"/>
          <w:u w:val="single"/>
        </w:rPr>
      </w:pPr>
    </w:p>
    <w:p w14:paraId="669EA2E5">
      <w:pPr>
        <w:jc w:val="left"/>
      </w:pPr>
    </w:p>
    <w:p w14:paraId="6EDC1D28">
      <w:pPr>
        <w:jc w:val="left"/>
        <w:rPr>
          <w:rFonts w:ascii="Verdana" w:hAnsi="Verdana" w:eastAsia="TeXGyrePagella" w:cs="Verdana"/>
          <w:bCs/>
          <w:color w:val="000000"/>
          <w:sz w:val="28"/>
          <w:szCs w:val="28"/>
        </w:rPr>
      </w:pPr>
      <w:r>
        <w:rPr>
          <w:rFonts w:hint="eastAsia" w:ascii="Verdana" w:hAnsi="Verdana" w:eastAsia="TeXGyrePagella" w:cs="Verdana"/>
          <w:b/>
          <w:color w:val="000000"/>
          <w:sz w:val="36"/>
          <w:szCs w:val="36"/>
        </w:rPr>
        <w:t>Basis</w:t>
      </w:r>
      <w:r>
        <w:rPr>
          <w:rFonts w:hint="eastAsia" w:ascii="Verdana" w:hAnsi="Verdana" w:eastAsia="TeXGyrePagella" w:cs="Verdana"/>
          <w:b/>
          <w:color w:val="000000"/>
          <w:sz w:val="28"/>
          <w:szCs w:val="28"/>
        </w:rPr>
        <w:t>（</w:t>
      </w:r>
      <w:r>
        <w:rPr>
          <w:rFonts w:ascii="Verdana" w:hAnsi="Verdana" w:eastAsia="TeXGyrePagella" w:cs="Verdana"/>
          <w:b/>
          <w:color w:val="000000"/>
          <w:sz w:val="28"/>
          <w:szCs w:val="28"/>
        </w:rPr>
        <w:t>Driven</w:t>
      </w:r>
      <w:r>
        <w:rPr>
          <w:rFonts w:hint="eastAsia" w:ascii="Verdana" w:hAnsi="Verdana" w:eastAsia="TeXGyrePagella" w:cs="Verdana"/>
          <w:b/>
          <w:color w:val="000000"/>
          <w:sz w:val="28"/>
          <w:szCs w:val="28"/>
        </w:rPr>
        <w:t>：</w:t>
      </w:r>
      <w:r>
        <w:rPr>
          <w:rFonts w:ascii="Verdana" w:hAnsi="Verdana" w:eastAsia="TeXGyrePagella" w:cs="Verdana"/>
          <w:b/>
          <w:color w:val="000000"/>
          <w:sz w:val="28"/>
          <w:szCs w:val="28"/>
        </w:rPr>
        <w:t>Make a robot brain that can follow a path that is composed of a sequence of straight line segments</w:t>
      </w:r>
      <w:r>
        <w:rPr>
          <w:rFonts w:hint="eastAsia" w:ascii="Verdana" w:hAnsi="Verdana" w:eastAsia="TeXGyrePagella" w:cs="Verdana"/>
          <w:bCs/>
          <w:color w:val="000000"/>
          <w:sz w:val="28"/>
          <w:szCs w:val="28"/>
        </w:rPr>
        <w:t>）</w:t>
      </w:r>
    </w:p>
    <w:p w14:paraId="0D576BF0">
      <w:pPr>
        <w:jc w:val="left"/>
        <w:rPr>
          <w:rFonts w:ascii="Verdana" w:hAnsi="Verdana" w:eastAsia="TeXGyrePagella" w:cs="Verdana"/>
          <w:b/>
          <w:color w:val="000000"/>
          <w:sz w:val="28"/>
          <w:szCs w:val="28"/>
        </w:rPr>
      </w:pPr>
      <w:r>
        <w:rPr>
          <w:rFonts w:hint="eastAsia" w:ascii="Verdana" w:hAnsi="Verdana" w:eastAsia="TeXGyrePagella" w:cs="Verdana"/>
          <w:b/>
          <w:i/>
          <w:iCs/>
          <w:color w:val="000000"/>
          <w:sz w:val="28"/>
          <w:szCs w:val="28"/>
        </w:rPr>
        <w:t xml:space="preserve">Step1： </w:t>
      </w:r>
      <w:r>
        <w:rPr>
          <w:rFonts w:hint="eastAsia" w:ascii="Verdana" w:hAnsi="Verdana" w:eastAsia="TeXGyrePagella" w:cs="Verdana"/>
          <w:b/>
          <w:color w:val="000000"/>
          <w:sz w:val="28"/>
          <w:szCs w:val="28"/>
        </w:rPr>
        <w:t>Build Easy system</w:t>
      </w:r>
    </w:p>
    <w:p w14:paraId="6DD498F2">
      <w:pPr>
        <w:pStyle w:val="56"/>
        <w:ind w:firstLine="420"/>
      </w:pPr>
      <w:r>
        <w:drawing>
          <wp:inline distT="0" distB="0" distL="114300" distR="114300">
            <wp:extent cx="5757545" cy="970915"/>
            <wp:effectExtent l="0" t="0" r="317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757545" cy="970915"/>
                    </a:xfrm>
                    <a:prstGeom prst="rect">
                      <a:avLst/>
                    </a:prstGeom>
                    <a:noFill/>
                    <a:ln>
                      <a:noFill/>
                    </a:ln>
                  </pic:spPr>
                </pic:pic>
              </a:graphicData>
            </a:graphic>
          </wp:inline>
        </w:drawing>
      </w:r>
    </w:p>
    <w:p w14:paraId="0FFC760D">
      <w:pPr>
        <w:pStyle w:val="7"/>
        <w:ind w:firstLine="420"/>
        <w:jc w:val="center"/>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t xml:space="preserve"> </w:t>
      </w:r>
      <w:r>
        <w:rPr>
          <w:rFonts w:ascii="Times New Roman" w:hAnsi="Times New Roman" w:eastAsia="Segoe UI"/>
          <w:sz w:val="24"/>
          <w:szCs w:val="24"/>
          <w:shd w:val="clear" w:color="auto" w:fill="FFFFFF"/>
        </w:rPr>
        <w:t>Preliminary signal system diagram</w:t>
      </w:r>
    </w:p>
    <w:p w14:paraId="63498732">
      <w:pPr>
        <w:jc w:val="left"/>
        <w:rPr>
          <w:sz w:val="28"/>
          <w:szCs w:val="28"/>
        </w:rPr>
      </w:pPr>
      <w:r>
        <w:rPr>
          <w:rFonts w:hint="eastAsia"/>
          <w:b/>
          <w:bCs/>
          <w:i/>
          <w:iCs/>
          <w:sz w:val="28"/>
          <w:szCs w:val="28"/>
        </w:rPr>
        <w:t xml:space="preserve">Solving logic  </w:t>
      </w:r>
      <w:r>
        <w:rPr>
          <w:rFonts w:hint="eastAsia"/>
          <w:sz w:val="28"/>
          <w:szCs w:val="28"/>
        </w:rPr>
        <w:t>Aiming to complete the task of building a simple system (As shown in Figure 1), this project will utilize sm.Cascade, sm.Parallel, and similar modules.</w:t>
      </w:r>
    </w:p>
    <w:p w14:paraId="16D46507">
      <w:pPr>
        <w:jc w:val="left"/>
        <w:rPr>
          <w:sz w:val="28"/>
          <w:szCs w:val="28"/>
        </w:rPr>
      </w:pPr>
      <w:r>
        <w:rPr>
          <w:rFonts w:hint="eastAsia"/>
          <w:sz w:val="28"/>
          <w:szCs w:val="28"/>
        </w:rPr>
        <w:t>·First, we observe that the final state machine, DynamicMoveToPoint, accepts two inputs. This indicates that the preceding system is a parallel structure.</w:t>
      </w:r>
    </w:p>
    <w:p w14:paraId="6D348B8A">
      <w:pPr>
        <w:jc w:val="left"/>
        <w:rPr>
          <w:sz w:val="28"/>
          <w:szCs w:val="28"/>
        </w:rPr>
      </w:pPr>
      <w:r>
        <w:rPr>
          <w:rFonts w:hint="eastAsia"/>
          <w:sz w:val="28"/>
          <w:szCs w:val="28"/>
        </w:rPr>
        <w:t>·Upon examining this parallel structure, we find that the first branch is processed by a GoalGenerator, while the second branch is a direct pass-through. This entire configuration is implemented as a parallel state machine.</w:t>
      </w:r>
    </w:p>
    <w:p w14:paraId="13DA30B6">
      <w:pPr>
        <w:jc w:val="left"/>
        <w:rPr>
          <w:sz w:val="28"/>
          <w:szCs w:val="28"/>
        </w:rPr>
      </w:pPr>
      <w:r>
        <w:rPr>
          <w:rFonts w:hint="eastAsia"/>
          <w:sz w:val="28"/>
          <w:szCs w:val="28"/>
        </w:rPr>
        <w:t>·Finally, as per the requirements, we use sm.constant to represent the GoalGenerator and sm.wire() for the direct pass-through path. Then cascade them as a whole.This completes the implementation of the state machine.</w:t>
      </w:r>
    </w:p>
    <w:p w14:paraId="348B6818">
      <w:pPr>
        <w:jc w:val="left"/>
        <w:rPr>
          <w:b/>
          <w:bCs/>
          <w:i/>
          <w:iCs/>
          <w:sz w:val="28"/>
          <w:szCs w:val="28"/>
        </w:rPr>
      </w:pPr>
      <w:r>
        <w:rPr>
          <w:rFonts w:hint="eastAsia"/>
          <w:b/>
          <w:bCs/>
          <w:i/>
          <w:iCs/>
          <w:sz w:val="28"/>
          <w:szCs w:val="28"/>
        </w:rPr>
        <w:t>Here is our answer</w:t>
      </w:r>
    </w:p>
    <w:p w14:paraId="6325407A">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mySM </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Cascade</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Parallel</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Constant</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Wire</w:t>
      </w:r>
      <w:r>
        <w:rPr>
          <w:rFonts w:ascii="Consolas" w:hAnsi="Consolas" w:cs="Courier New"/>
          <w:color w:val="666600"/>
          <w:sz w:val="17"/>
          <w:szCs w:val="17"/>
        </w:rPr>
        <w:t>()),</w:t>
      </w:r>
      <w:r>
        <w:rPr>
          <w:rFonts w:ascii="Consolas" w:hAnsi="Consolas" w:cs="Courier New"/>
          <w:color w:val="000000"/>
          <w:sz w:val="17"/>
          <w:szCs w:val="17"/>
        </w:rPr>
        <w:t xml:space="preserve"> dynamicMoveToPointSkeleton</w:t>
      </w:r>
      <w:r>
        <w:rPr>
          <w:rFonts w:ascii="Consolas" w:hAnsi="Consolas" w:cs="Courier New"/>
          <w:color w:val="666600"/>
          <w:sz w:val="17"/>
          <w:szCs w:val="17"/>
        </w:rPr>
        <w:t>.</w:t>
      </w:r>
      <w:r>
        <w:rPr>
          <w:rFonts w:ascii="Consolas" w:hAnsi="Consolas" w:cs="Courier New"/>
          <w:color w:val="660066"/>
          <w:sz w:val="17"/>
          <w:szCs w:val="17"/>
        </w:rPr>
        <w:t>DynamicMoveToPoint</w:t>
      </w:r>
      <w:r>
        <w:rPr>
          <w:rFonts w:ascii="Consolas" w:hAnsi="Consolas" w:cs="Courier New"/>
          <w:color w:val="666600"/>
          <w:sz w:val="17"/>
          <w:szCs w:val="17"/>
        </w:rPr>
        <w:t>())</w:t>
      </w:r>
      <w:r>
        <w:rPr>
          <w:rFonts w:ascii="Consolas" w:hAnsi="Consolas" w:cs="Courier New"/>
          <w:color w:val="000000"/>
          <w:sz w:val="17"/>
          <w:szCs w:val="17"/>
        </w:rPr>
        <w:t> </w:t>
      </w:r>
    </w:p>
    <w:p w14:paraId="27276768">
      <w:pPr>
        <w:jc w:val="left"/>
        <w:rPr>
          <w:rFonts w:ascii="Verdana" w:hAnsi="Verdana" w:eastAsia="TeXGyrePagella" w:cs="Verdana"/>
          <w:b/>
          <w:color w:val="000000"/>
          <w:sz w:val="28"/>
          <w:szCs w:val="28"/>
        </w:rPr>
      </w:pPr>
    </w:p>
    <w:p w14:paraId="2DB6C784">
      <w:pPr>
        <w:jc w:val="left"/>
        <w:rPr>
          <w:rFonts w:ascii="Verdana" w:hAnsi="Verdana" w:eastAsia="TeXGyrePagella" w:cs="Verdana"/>
          <w:b/>
          <w:color w:val="000000"/>
          <w:sz w:val="28"/>
          <w:szCs w:val="28"/>
        </w:rPr>
      </w:pPr>
    </w:p>
    <w:p w14:paraId="5810D869">
      <w:pPr>
        <w:jc w:val="left"/>
        <w:rPr>
          <w:rFonts w:ascii="Verdana" w:hAnsi="Verdana" w:eastAsia="TeXGyrePagella" w:cs="Verdana"/>
          <w:b/>
          <w:i/>
          <w:iCs/>
          <w:color w:val="000000"/>
          <w:sz w:val="28"/>
          <w:szCs w:val="28"/>
        </w:rPr>
      </w:pPr>
      <w:r>
        <w:rPr>
          <w:rFonts w:ascii="Verdana" w:hAnsi="Verdana" w:eastAsia="TeXGyrePagella" w:cs="Verdana"/>
          <w:b/>
          <w:i/>
          <w:iCs/>
          <w:color w:val="000000"/>
          <w:sz w:val="28"/>
          <w:szCs w:val="28"/>
        </w:rPr>
        <w:t>Od</w:t>
      </w:r>
      <w:r>
        <w:rPr>
          <w:rStyle w:val="59"/>
          <w:i/>
          <w:iCs/>
        </w:rPr>
        <w:t>om</w:t>
      </w:r>
      <w:r>
        <w:rPr>
          <w:rFonts w:ascii="Verdana" w:hAnsi="Verdana" w:eastAsia="TeXGyrePagella" w:cs="Verdana"/>
          <w:b/>
          <w:i/>
          <w:iCs/>
          <w:color w:val="000000"/>
          <w:sz w:val="28"/>
          <w:szCs w:val="28"/>
        </w:rPr>
        <w:t>etry</w:t>
      </w:r>
    </w:p>
    <w:p w14:paraId="194B1C99">
      <w:pPr>
        <w:pStyle w:val="56"/>
        <w:ind w:firstLine="420"/>
      </w:pPr>
      <w:r>
        <w:t>Each drive wheel of the robot is equipped with an encoder for calculating the number of rotations of the wheel. We can use them to estimate the robot's pose under ideal conditions</w:t>
      </w:r>
      <w:r>
        <w:rPr>
          <w:rFonts w:hint="eastAsia"/>
        </w:rPr>
        <w:t>.</w:t>
      </w:r>
    </w:p>
    <w:p w14:paraId="7194D4FF">
      <w:pPr>
        <w:pStyle w:val="56"/>
        <w:ind w:firstLine="420"/>
      </w:pPr>
    </w:p>
    <w:p w14:paraId="75BC3C69">
      <w:pPr>
        <w:pStyle w:val="58"/>
        <w:rPr>
          <w:i/>
          <w:iCs/>
        </w:rPr>
      </w:pPr>
      <w:r>
        <w:rPr>
          <w:i/>
          <w:iCs/>
        </w:rPr>
        <w:t>Utilities</w:t>
      </w:r>
    </w:p>
    <w:p w14:paraId="51667910">
      <w:pPr>
        <w:pStyle w:val="56"/>
        <w:ind w:firstLine="420"/>
      </w:pPr>
      <w:r>
        <w:t>We can use the util module to determine the position of the robot in two-dimensional space</w:t>
      </w:r>
      <w:r>
        <w:rPr>
          <w:rFonts w:hint="eastAsia"/>
        </w:rPr>
        <w:t>.</w:t>
      </w:r>
    </w:p>
    <w:p w14:paraId="633F2A76">
      <w:pPr>
        <w:widowControl/>
        <w:spacing w:line="240" w:lineRule="auto"/>
        <w:jc w:val="left"/>
        <w:rPr>
          <w:sz w:val="28"/>
          <w:szCs w:val="28"/>
        </w:rPr>
      </w:pPr>
      <w:r>
        <w:br w:type="page"/>
      </w:r>
    </w:p>
    <w:p w14:paraId="094CCDEF">
      <w:pPr>
        <w:pStyle w:val="56"/>
        <w:rPr>
          <w:rFonts w:ascii="Verdana" w:hAnsi="Verdana" w:eastAsia="TeXGyrePagella" w:cs="Verdana"/>
          <w:b/>
          <w:color w:val="000000"/>
          <w:sz w:val="36"/>
          <w:szCs w:val="36"/>
        </w:rPr>
      </w:pPr>
      <w:r>
        <w:rPr>
          <w:rFonts w:ascii="Verdana" w:hAnsi="Verdana" w:eastAsia="TeXGyrePagella" w:cs="Verdana"/>
          <w:b/>
          <w:color w:val="000000"/>
          <w:sz w:val="36"/>
          <w:szCs w:val="36"/>
        </w:rPr>
        <w:t>Driving to a point</w:t>
      </w:r>
    </w:p>
    <w:p w14:paraId="6284EDDD">
      <w:pPr>
        <w:jc w:val="left"/>
        <w:rPr>
          <w:rFonts w:ascii="Verdana" w:hAnsi="Verdana" w:eastAsia="TeXGyrePagella" w:cs="Verdana"/>
          <w:b/>
          <w:i/>
          <w:iCs/>
          <w:color w:val="000000"/>
          <w:sz w:val="28"/>
          <w:szCs w:val="28"/>
        </w:rPr>
      </w:pPr>
      <w:r>
        <w:rPr>
          <w:rFonts w:ascii="Verdana" w:hAnsi="Verdana" w:eastAsia="TeXGyrePagella" w:cs="Verdana"/>
          <w:b/>
          <w:i/>
          <w:iCs/>
          <w:color w:val="000000"/>
          <w:sz w:val="28"/>
          <w:szCs w:val="28"/>
        </w:rPr>
        <w:t>Step 2.</w:t>
      </w:r>
      <w:r>
        <w:rPr>
          <w:rFonts w:ascii="Verdana" w:hAnsi="Verdana" w:eastAsia="TeXGyrePagella" w:cs="Verdana"/>
          <w:b/>
          <w:color w:val="000000"/>
          <w:sz w:val="28"/>
          <w:szCs w:val="28"/>
        </w:rPr>
        <w:t xml:space="preserve"> Determine the action that should be output by the DynamicMoveToPoint state machine for the following input conditions</w:t>
      </w:r>
      <w:r>
        <w:rPr>
          <w:rFonts w:ascii="Verdana" w:hAnsi="Verdana" w:eastAsia="TeXGyrePagella" w:cs="Verdana"/>
          <w:b/>
          <w:i/>
          <w:iCs/>
          <w:color w:val="000000"/>
          <w:sz w:val="28"/>
          <w:szCs w:val="28"/>
        </w:rPr>
        <w:t>.</w:t>
      </w:r>
    </w:p>
    <w:p w14:paraId="20A61F4A">
      <w:pPr>
        <w:jc w:val="left"/>
        <w:rPr>
          <w:sz w:val="28"/>
          <w:szCs w:val="28"/>
        </w:rPr>
      </w:pPr>
      <w:r>
        <w:rPr>
          <w:rFonts w:hint="eastAsia"/>
          <w:b/>
          <w:bCs/>
          <w:i/>
          <w:iCs/>
          <w:sz w:val="28"/>
          <w:szCs w:val="28"/>
        </w:rPr>
        <w:t xml:space="preserve">Strategy for move to point: </w:t>
      </w:r>
    </w:p>
    <w:p w14:paraId="200B11DB">
      <w:pPr>
        <w:jc w:val="left"/>
        <w:rPr>
          <w:sz w:val="28"/>
          <w:szCs w:val="28"/>
        </w:rPr>
      </w:pPr>
      <w:r>
        <w:rPr>
          <w:rFonts w:hint="eastAsia"/>
          <w:sz w:val="28"/>
          <w:szCs w:val="28"/>
        </w:rPr>
        <w:t>·</w:t>
      </w:r>
      <w:r>
        <w:rPr>
          <w:sz w:val="28"/>
          <w:szCs w:val="28"/>
        </w:rPr>
        <w:t xml:space="preserve">If the vehicle's heading is not aligned with the goal point, it will first perform an in-place rotation until its orientation is approximately correct. </w:t>
      </w:r>
    </w:p>
    <w:p w14:paraId="63B8CC55">
      <w:pPr>
        <w:jc w:val="left"/>
        <w:rPr>
          <w:sz w:val="28"/>
          <w:szCs w:val="28"/>
        </w:rPr>
      </w:pPr>
      <w:r>
        <w:rPr>
          <w:rFonts w:hint="eastAsia"/>
          <w:sz w:val="28"/>
          <w:szCs w:val="28"/>
        </w:rPr>
        <w:t>·After that, i</w:t>
      </w:r>
      <w:r>
        <w:rPr>
          <w:sz w:val="28"/>
          <w:szCs w:val="28"/>
        </w:rPr>
        <w:t>t will then proceed straight, stopping once it is sufficiently close to the target.</w:t>
      </w:r>
    </w:p>
    <w:p w14:paraId="4383C78C">
      <w:pPr>
        <w:jc w:val="left"/>
        <w:rPr>
          <w:rFonts w:ascii="Verdana" w:hAnsi="Verdana" w:cs="Verdana"/>
          <w:szCs w:val="24"/>
        </w:rPr>
      </w:pPr>
    </w:p>
    <w:tbl>
      <w:tblPr>
        <w:tblStyle w:val="23"/>
        <w:tblW w:w="0" w:type="auto"/>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0" w:type="dxa"/>
          <w:bottom w:w="0" w:type="dxa"/>
          <w:right w:w="0" w:type="dxa"/>
        </w:tblCellMar>
      </w:tblPr>
      <w:tblGrid>
        <w:gridCol w:w="2772"/>
        <w:gridCol w:w="1464"/>
        <w:gridCol w:w="2563"/>
      </w:tblGrid>
      <w:tr w14:paraId="616B1F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120" w:type="dxa"/>
              <w:left w:w="180" w:type="dxa"/>
              <w:bottom w:w="120" w:type="dxa"/>
              <w:right w:w="180" w:type="dxa"/>
            </w:tcMar>
            <w:vAlign w:val="center"/>
          </w:tcPr>
          <w:p w14:paraId="318B2A90">
            <w:pPr>
              <w:jc w:val="left"/>
              <w:rPr>
                <w:sz w:val="28"/>
                <w:szCs w:val="28"/>
              </w:rPr>
            </w:pPr>
            <w:r>
              <w:rPr>
                <w:sz w:val="28"/>
                <w:szCs w:val="28"/>
              </w:rPr>
              <w:t>Current robot pose</w:t>
            </w:r>
          </w:p>
        </w:tc>
        <w:tc>
          <w:tcPr>
            <w:tcW w:w="0" w:type="auto"/>
            <w:tcMar>
              <w:top w:w="120" w:type="dxa"/>
              <w:left w:w="180" w:type="dxa"/>
              <w:bottom w:w="120" w:type="dxa"/>
              <w:right w:w="180" w:type="dxa"/>
            </w:tcMar>
            <w:vAlign w:val="center"/>
          </w:tcPr>
          <w:p w14:paraId="42ECB4F2">
            <w:pPr>
              <w:jc w:val="left"/>
              <w:rPr>
                <w:sz w:val="28"/>
                <w:szCs w:val="28"/>
              </w:rPr>
            </w:pPr>
            <w:r>
              <w:rPr>
                <w:sz w:val="28"/>
                <w:szCs w:val="28"/>
              </w:rPr>
              <w:t>goalPoint</w:t>
            </w:r>
          </w:p>
        </w:tc>
        <w:tc>
          <w:tcPr>
            <w:tcW w:w="2518" w:type="dxa"/>
            <w:tcMar>
              <w:top w:w="120" w:type="dxa"/>
              <w:left w:w="180" w:type="dxa"/>
              <w:bottom w:w="120" w:type="dxa"/>
              <w:right w:w="180" w:type="dxa"/>
            </w:tcMar>
            <w:vAlign w:val="center"/>
          </w:tcPr>
          <w:p w14:paraId="0DE69191">
            <w:pPr>
              <w:jc w:val="left"/>
              <w:rPr>
                <w:sz w:val="28"/>
                <w:szCs w:val="28"/>
              </w:rPr>
            </w:pPr>
            <w:r>
              <w:rPr>
                <w:sz w:val="28"/>
                <w:szCs w:val="28"/>
              </w:rPr>
              <w:t>Action</w:t>
            </w:r>
          </w:p>
        </w:tc>
      </w:tr>
      <w:tr w14:paraId="6182F5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120" w:type="dxa"/>
              <w:left w:w="180" w:type="dxa"/>
              <w:bottom w:w="120" w:type="dxa"/>
              <w:right w:w="180" w:type="dxa"/>
            </w:tcMar>
            <w:vAlign w:val="center"/>
          </w:tcPr>
          <w:p w14:paraId="65A43156">
            <w:pPr>
              <w:jc w:val="left"/>
              <w:rPr>
                <w:sz w:val="28"/>
                <w:szCs w:val="28"/>
              </w:rPr>
            </w:pPr>
            <w:r>
              <w:rPr>
                <w:sz w:val="28"/>
                <w:szCs w:val="28"/>
              </w:rPr>
              <w:t>(0.0, 0.0, 0.0)</w:t>
            </w:r>
          </w:p>
        </w:tc>
        <w:tc>
          <w:tcPr>
            <w:tcW w:w="0" w:type="auto"/>
            <w:tcMar>
              <w:top w:w="120" w:type="dxa"/>
              <w:left w:w="180" w:type="dxa"/>
              <w:bottom w:w="120" w:type="dxa"/>
              <w:right w:w="180" w:type="dxa"/>
            </w:tcMar>
            <w:vAlign w:val="center"/>
          </w:tcPr>
          <w:p w14:paraId="6705A727">
            <w:pPr>
              <w:jc w:val="left"/>
              <w:rPr>
                <w:sz w:val="28"/>
                <w:szCs w:val="28"/>
              </w:rPr>
            </w:pPr>
            <w:r>
              <w:rPr>
                <w:sz w:val="28"/>
                <w:szCs w:val="28"/>
              </w:rPr>
              <w:t>(1.0, 0.5)</w:t>
            </w:r>
          </w:p>
        </w:tc>
        <w:tc>
          <w:tcPr>
            <w:tcW w:w="2518" w:type="dxa"/>
            <w:tcMar>
              <w:top w:w="120" w:type="dxa"/>
              <w:left w:w="180" w:type="dxa"/>
              <w:bottom w:w="120" w:type="dxa"/>
              <w:right w:w="180" w:type="dxa"/>
            </w:tcMar>
            <w:vAlign w:val="center"/>
          </w:tcPr>
          <w:p w14:paraId="5EEA671F">
            <w:pPr>
              <w:jc w:val="left"/>
              <w:rPr>
                <w:sz w:val="28"/>
                <w:szCs w:val="28"/>
              </w:rPr>
            </w:pPr>
            <w:r>
              <w:rPr>
                <w:sz w:val="28"/>
                <w:szCs w:val="28"/>
              </w:rPr>
              <w:t>R</w:t>
            </w:r>
            <w:r>
              <w:rPr>
                <w:rFonts w:hint="eastAsia"/>
                <w:sz w:val="28"/>
                <w:szCs w:val="28"/>
              </w:rPr>
              <w:t>otate left</w:t>
            </w:r>
          </w:p>
        </w:tc>
      </w:tr>
      <w:tr w14:paraId="3FEDB0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120" w:type="dxa"/>
              <w:left w:w="180" w:type="dxa"/>
              <w:bottom w:w="120" w:type="dxa"/>
              <w:right w:w="180" w:type="dxa"/>
            </w:tcMar>
            <w:vAlign w:val="center"/>
          </w:tcPr>
          <w:p w14:paraId="7821E4AE">
            <w:pPr>
              <w:jc w:val="left"/>
              <w:rPr>
                <w:sz w:val="28"/>
                <w:szCs w:val="28"/>
              </w:rPr>
            </w:pPr>
            <w:r>
              <w:rPr>
                <w:sz w:val="28"/>
                <w:szCs w:val="28"/>
              </w:rPr>
              <w:t>(0.0, 0.0, π/2)</w:t>
            </w:r>
          </w:p>
        </w:tc>
        <w:tc>
          <w:tcPr>
            <w:tcW w:w="0" w:type="auto"/>
            <w:tcMar>
              <w:top w:w="120" w:type="dxa"/>
              <w:left w:w="180" w:type="dxa"/>
              <w:bottom w:w="120" w:type="dxa"/>
              <w:right w:w="180" w:type="dxa"/>
            </w:tcMar>
            <w:vAlign w:val="center"/>
          </w:tcPr>
          <w:p w14:paraId="474EE803">
            <w:pPr>
              <w:jc w:val="left"/>
              <w:rPr>
                <w:sz w:val="28"/>
                <w:szCs w:val="28"/>
              </w:rPr>
            </w:pPr>
            <w:r>
              <w:rPr>
                <w:sz w:val="28"/>
                <w:szCs w:val="28"/>
              </w:rPr>
              <w:t>(1.0, 0.5)</w:t>
            </w:r>
          </w:p>
        </w:tc>
        <w:tc>
          <w:tcPr>
            <w:tcW w:w="2518" w:type="dxa"/>
            <w:tcMar>
              <w:top w:w="120" w:type="dxa"/>
              <w:left w:w="180" w:type="dxa"/>
              <w:bottom w:w="120" w:type="dxa"/>
              <w:right w:w="180" w:type="dxa"/>
            </w:tcMar>
            <w:vAlign w:val="center"/>
          </w:tcPr>
          <w:p w14:paraId="39279E39">
            <w:pPr>
              <w:jc w:val="left"/>
              <w:rPr>
                <w:sz w:val="28"/>
                <w:szCs w:val="28"/>
              </w:rPr>
            </w:pPr>
            <w:r>
              <w:rPr>
                <w:sz w:val="28"/>
                <w:szCs w:val="28"/>
              </w:rPr>
              <w:t>R</w:t>
            </w:r>
            <w:r>
              <w:rPr>
                <w:rFonts w:hint="eastAsia"/>
                <w:sz w:val="28"/>
                <w:szCs w:val="28"/>
              </w:rPr>
              <w:t>otate right</w:t>
            </w:r>
          </w:p>
        </w:tc>
      </w:tr>
      <w:tr w14:paraId="11AC05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120" w:type="dxa"/>
              <w:left w:w="180" w:type="dxa"/>
              <w:bottom w:w="120" w:type="dxa"/>
              <w:right w:w="180" w:type="dxa"/>
            </w:tcMar>
            <w:vAlign w:val="center"/>
          </w:tcPr>
          <w:p w14:paraId="1C897C30">
            <w:pPr>
              <w:jc w:val="left"/>
              <w:rPr>
                <w:sz w:val="28"/>
                <w:szCs w:val="28"/>
              </w:rPr>
            </w:pPr>
            <w:r>
              <w:rPr>
                <w:sz w:val="28"/>
                <w:szCs w:val="28"/>
              </w:rPr>
              <w:t>(0.0, 0.0, tan⁻¹ 0.5)</w:t>
            </w:r>
          </w:p>
        </w:tc>
        <w:tc>
          <w:tcPr>
            <w:tcW w:w="0" w:type="auto"/>
            <w:tcMar>
              <w:top w:w="120" w:type="dxa"/>
              <w:left w:w="180" w:type="dxa"/>
              <w:bottom w:w="120" w:type="dxa"/>
              <w:right w:w="180" w:type="dxa"/>
            </w:tcMar>
            <w:vAlign w:val="center"/>
          </w:tcPr>
          <w:p w14:paraId="616DED64">
            <w:pPr>
              <w:jc w:val="left"/>
              <w:rPr>
                <w:sz w:val="28"/>
                <w:szCs w:val="28"/>
              </w:rPr>
            </w:pPr>
            <w:r>
              <w:rPr>
                <w:sz w:val="28"/>
                <w:szCs w:val="28"/>
              </w:rPr>
              <w:t>(1.0, 0.5)</w:t>
            </w:r>
          </w:p>
        </w:tc>
        <w:tc>
          <w:tcPr>
            <w:tcW w:w="2518" w:type="dxa"/>
            <w:tcMar>
              <w:top w:w="120" w:type="dxa"/>
              <w:left w:w="180" w:type="dxa"/>
              <w:bottom w:w="120" w:type="dxa"/>
              <w:right w:w="180" w:type="dxa"/>
            </w:tcMar>
            <w:vAlign w:val="center"/>
          </w:tcPr>
          <w:p w14:paraId="5138F8C2">
            <w:pPr>
              <w:jc w:val="left"/>
              <w:rPr>
                <w:sz w:val="28"/>
                <w:szCs w:val="28"/>
              </w:rPr>
            </w:pPr>
            <w:r>
              <w:rPr>
                <w:sz w:val="28"/>
                <w:szCs w:val="28"/>
              </w:rPr>
              <w:t>M</w:t>
            </w:r>
            <w:r>
              <w:rPr>
                <w:rFonts w:hint="eastAsia"/>
                <w:sz w:val="28"/>
                <w:szCs w:val="28"/>
              </w:rPr>
              <w:t>ove forward</w:t>
            </w:r>
          </w:p>
        </w:tc>
      </w:tr>
      <w:tr w14:paraId="0C106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120" w:type="dxa"/>
              <w:left w:w="180" w:type="dxa"/>
              <w:bottom w:w="120" w:type="dxa"/>
              <w:right w:w="180" w:type="dxa"/>
            </w:tcMar>
            <w:vAlign w:val="center"/>
          </w:tcPr>
          <w:p w14:paraId="0F6506A5">
            <w:pPr>
              <w:jc w:val="left"/>
              <w:rPr>
                <w:sz w:val="28"/>
                <w:szCs w:val="28"/>
              </w:rPr>
            </w:pPr>
            <w:r>
              <w:rPr>
                <w:sz w:val="28"/>
                <w:szCs w:val="28"/>
              </w:rPr>
              <w:t>(1.0001, 0.4999, 0.0)</w:t>
            </w:r>
          </w:p>
        </w:tc>
        <w:tc>
          <w:tcPr>
            <w:tcW w:w="0" w:type="auto"/>
            <w:tcMar>
              <w:top w:w="120" w:type="dxa"/>
              <w:left w:w="180" w:type="dxa"/>
              <w:bottom w:w="120" w:type="dxa"/>
              <w:right w:w="180" w:type="dxa"/>
            </w:tcMar>
            <w:vAlign w:val="center"/>
          </w:tcPr>
          <w:p w14:paraId="31BC9965">
            <w:pPr>
              <w:jc w:val="left"/>
              <w:rPr>
                <w:sz w:val="28"/>
                <w:szCs w:val="28"/>
              </w:rPr>
            </w:pPr>
            <w:r>
              <w:rPr>
                <w:sz w:val="28"/>
                <w:szCs w:val="28"/>
              </w:rPr>
              <w:t>(1.0, 0.5)</w:t>
            </w:r>
          </w:p>
        </w:tc>
        <w:tc>
          <w:tcPr>
            <w:tcW w:w="2518" w:type="dxa"/>
            <w:tcMar>
              <w:top w:w="120" w:type="dxa"/>
              <w:left w:w="180" w:type="dxa"/>
              <w:bottom w:w="120" w:type="dxa"/>
              <w:right w:w="180" w:type="dxa"/>
            </w:tcMar>
            <w:vAlign w:val="center"/>
          </w:tcPr>
          <w:p w14:paraId="2B558D09">
            <w:pPr>
              <w:keepNext/>
              <w:jc w:val="left"/>
              <w:rPr>
                <w:sz w:val="28"/>
                <w:szCs w:val="28"/>
              </w:rPr>
            </w:pPr>
            <w:r>
              <w:rPr>
                <w:sz w:val="28"/>
                <w:szCs w:val="28"/>
              </w:rPr>
              <w:t>S</w:t>
            </w:r>
            <w:r>
              <w:rPr>
                <w:rFonts w:hint="eastAsia"/>
                <w:sz w:val="28"/>
                <w:szCs w:val="28"/>
              </w:rPr>
              <w:t xml:space="preserve">top </w:t>
            </w:r>
          </w:p>
        </w:tc>
      </w:tr>
    </w:tbl>
    <w:p w14:paraId="6C6C6737">
      <w:pPr>
        <w:pStyle w:val="7"/>
        <w:jc w:val="center"/>
        <w:rPr>
          <w:rFonts w:ascii="Times New Roman" w:hAnsi="Times New Roman"/>
          <w:sz w:val="24"/>
          <w:szCs w:val="24"/>
        </w:rPr>
      </w:pPr>
      <w:r>
        <w:rPr>
          <w:rFonts w:ascii="Times New Roman" w:hAnsi="Times New Roman"/>
          <w:sz w:val="24"/>
          <w:szCs w:val="24"/>
        </w:rPr>
        <w:t xml:space="preserve">Table </w:t>
      </w:r>
      <w:r>
        <w:rPr>
          <w:rFonts w:ascii="Times New Roman" w:hAnsi="Times New Roman"/>
          <w:sz w:val="24"/>
          <w:szCs w:val="24"/>
        </w:rPr>
        <w:fldChar w:fldCharType="begin"/>
      </w:r>
      <w:r>
        <w:rPr>
          <w:rFonts w:ascii="Times New Roman" w:hAnsi="Times New Roman"/>
          <w:sz w:val="24"/>
          <w:szCs w:val="24"/>
        </w:rPr>
        <w:instrText xml:space="preserve"> SEQ Table \* ARABIC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hint="eastAsia" w:ascii="Times New Roman" w:hAnsi="Times New Roman"/>
          <w:sz w:val="24"/>
          <w:szCs w:val="24"/>
        </w:rPr>
        <w:t xml:space="preserve"> Answer for step2</w:t>
      </w:r>
    </w:p>
    <w:p w14:paraId="15C08718">
      <w:pPr>
        <w:jc w:val="left"/>
        <w:rPr>
          <w:rFonts w:ascii="Verdana" w:hAnsi="Verdana" w:cs="Verdana"/>
          <w:szCs w:val="24"/>
        </w:rPr>
      </w:pPr>
      <w:r>
        <w:rPr>
          <w:rFonts w:ascii="Verdana" w:hAnsi="Verdana" w:cs="Verdana"/>
          <w:szCs w:val="24"/>
        </w:rPr>
        <w:tab/>
      </w:r>
      <w:r>
        <w:rPr>
          <w:rFonts w:ascii="Verdana" w:hAnsi="Verdana" w:cs="Verdana"/>
          <w:szCs w:val="24"/>
        </w:rPr>
        <w:br w:type="page"/>
      </w:r>
    </w:p>
    <w:p w14:paraId="160B5C98">
      <w:pPr>
        <w:jc w:val="left"/>
        <w:rPr>
          <w:rStyle w:val="59"/>
        </w:rPr>
      </w:pPr>
      <w:r>
        <w:rPr>
          <w:rStyle w:val="59"/>
          <w:i/>
          <w:iCs/>
        </w:rPr>
        <w:t xml:space="preserve">Step 3. </w:t>
      </w:r>
      <w:r>
        <w:rPr>
          <w:rStyle w:val="59"/>
        </w:rPr>
        <w:t>T</w:t>
      </w:r>
      <w:r>
        <w:rPr>
          <w:rStyle w:val="59"/>
          <w:bCs/>
        </w:rPr>
        <w:t>he imple</w:t>
      </w:r>
      <w:r>
        <w:rPr>
          <w:rStyle w:val="59"/>
        </w:rPr>
        <w:t>mentation of the strategy</w:t>
      </w:r>
    </w:p>
    <w:p w14:paraId="4CEBE186">
      <w:pPr>
        <w:jc w:val="left"/>
        <w:rPr>
          <w:b/>
          <w:bCs/>
          <w:i/>
          <w:iCs/>
          <w:sz w:val="28"/>
          <w:szCs w:val="28"/>
        </w:rPr>
      </w:pPr>
      <w:r>
        <w:rPr>
          <w:rFonts w:hint="eastAsia"/>
          <w:b/>
          <w:bCs/>
          <w:i/>
          <w:iCs/>
          <w:sz w:val="28"/>
          <w:szCs w:val="28"/>
        </w:rPr>
        <w:t xml:space="preserve">Code logic  </w:t>
      </w:r>
    </w:p>
    <w:p w14:paraId="1037B543">
      <w:pPr>
        <w:ind w:firstLine="420"/>
        <w:jc w:val="left"/>
        <w:rPr>
          <w:sz w:val="28"/>
          <w:szCs w:val="28"/>
        </w:rPr>
      </w:pPr>
      <w:r>
        <w:rPr>
          <w:rFonts w:hint="eastAsia"/>
          <w:sz w:val="28"/>
          <w:szCs w:val="28"/>
        </w:rPr>
        <w:t>· F</w:t>
      </w:r>
      <w:r>
        <w:rPr>
          <w:sz w:val="28"/>
          <w:szCs w:val="28"/>
        </w:rPr>
        <w:t>irst, we define the goal conditions using angular and distance errors. The robot is considered to have arrived when both the heading and distance errors fall below their predefined thresholds.</w:t>
      </w:r>
    </w:p>
    <w:p w14:paraId="44318E2D">
      <w:pPr>
        <w:ind w:firstLine="420"/>
        <w:jc w:val="left"/>
        <w:rPr>
          <w:sz w:val="28"/>
          <w:szCs w:val="28"/>
        </w:rPr>
      </w:pPr>
      <w:r>
        <w:rPr>
          <w:rFonts w:hint="eastAsia"/>
          <w:sz w:val="28"/>
          <w:szCs w:val="28"/>
        </w:rPr>
        <w:t xml:space="preserve">· </w:t>
      </w:r>
      <w:r>
        <w:rPr>
          <w:sz w:val="28"/>
          <w:szCs w:val="28"/>
        </w:rPr>
        <w:t>During the adjustment process, we use a proportional controller for velocity. The robot's speed is calculated by multiplying the error by a proportional gain. This causes the robot's rotational and translational movements to slow down as it gets closer to the target's orientation and position, ensuring a fine-tuned final alignment.</w:t>
      </w:r>
    </w:p>
    <w:p w14:paraId="3C282F16">
      <w:pPr>
        <w:ind w:firstLine="420"/>
        <w:jc w:val="left"/>
        <w:rPr>
          <w:sz w:val="28"/>
          <w:szCs w:val="28"/>
        </w:rPr>
      </w:pPr>
      <w:r>
        <w:rPr>
          <w:rFonts w:hint="eastAsia"/>
          <w:sz w:val="28"/>
          <w:szCs w:val="28"/>
        </w:rPr>
        <w:t xml:space="preserve">· </w:t>
      </w:r>
      <w:r>
        <w:rPr>
          <w:sz w:val="28"/>
          <w:szCs w:val="28"/>
        </w:rPr>
        <w:t>A critical final point: when calculating the angular error, it is essential to use the fixAnglePlusMinusPi function to normalize the angle . Otherwise, out-of-bounds angle values can lead to incorrect behavior.</w:t>
      </w:r>
    </w:p>
    <w:p w14:paraId="6CA3378E">
      <w:pPr>
        <w:jc w:val="left"/>
        <w:rPr>
          <w:b/>
          <w:bCs/>
          <w:i/>
          <w:iCs/>
          <w:sz w:val="28"/>
          <w:szCs w:val="28"/>
        </w:rPr>
      </w:pPr>
      <w:r>
        <w:rPr>
          <w:rFonts w:hint="eastAsia"/>
          <w:b/>
          <w:bCs/>
          <w:i/>
          <w:iCs/>
          <w:sz w:val="28"/>
          <w:szCs w:val="28"/>
        </w:rPr>
        <w:t>Here is the key code</w:t>
      </w:r>
    </w:p>
    <w:p w14:paraId="4C973740">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DynamicMoveToPoint</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p>
    <w:p w14:paraId="602F650B">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getNextValues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inp</w:t>
      </w:r>
      <w:r>
        <w:rPr>
          <w:rFonts w:ascii="Consolas" w:hAnsi="Consolas" w:cs="Courier New"/>
          <w:color w:val="666600"/>
          <w:sz w:val="17"/>
          <w:szCs w:val="17"/>
        </w:rPr>
        <w:t>):</w:t>
      </w:r>
    </w:p>
    <w:p w14:paraId="15444C30">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782B8435">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880000"/>
          <w:sz w:val="17"/>
          <w:szCs w:val="17"/>
        </w:rPr>
        <w:t>#  Unpack the goal point and sensor data from the input</w:t>
      </w:r>
    </w:p>
    <w:p w14:paraId="387BDCFD">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goalPoint</w:t>
      </w:r>
      <w:r>
        <w:rPr>
          <w:rFonts w:ascii="Consolas" w:hAnsi="Consolas" w:cs="Courier New"/>
          <w:color w:val="666600"/>
          <w:sz w:val="17"/>
          <w:szCs w:val="17"/>
        </w:rPr>
        <w:t>,</w:t>
      </w:r>
      <w:r>
        <w:rPr>
          <w:rFonts w:ascii="Consolas" w:hAnsi="Consolas" w:cs="Courier New"/>
          <w:color w:val="000000"/>
          <w:sz w:val="17"/>
          <w:szCs w:val="17"/>
        </w:rPr>
        <w:t xml:space="preserve"> sensors </w:t>
      </w:r>
      <w:r>
        <w:rPr>
          <w:rFonts w:ascii="Consolas" w:hAnsi="Consolas" w:cs="Courier New"/>
          <w:color w:val="666600"/>
          <w:sz w:val="17"/>
          <w:szCs w:val="17"/>
        </w:rPr>
        <w:t>=</w:t>
      </w:r>
      <w:r>
        <w:rPr>
          <w:rFonts w:ascii="Consolas" w:hAnsi="Consolas" w:cs="Courier New"/>
          <w:color w:val="000000"/>
          <w:sz w:val="17"/>
          <w:szCs w:val="17"/>
        </w:rPr>
        <w:t xml:space="preserve"> inp</w:t>
      </w:r>
    </w:p>
    <w:p w14:paraId="02D9B9F2">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robotPose </w:t>
      </w:r>
      <w:r>
        <w:rPr>
          <w:rFonts w:ascii="Consolas" w:hAnsi="Consolas" w:cs="Courier New"/>
          <w:color w:val="666600"/>
          <w:sz w:val="17"/>
          <w:szCs w:val="17"/>
        </w:rPr>
        <w:t>=</w:t>
      </w:r>
      <w:r>
        <w:rPr>
          <w:rFonts w:ascii="Consolas" w:hAnsi="Consolas" w:cs="Courier New"/>
          <w:color w:val="000000"/>
          <w:sz w:val="17"/>
          <w:szCs w:val="17"/>
        </w:rPr>
        <w:t xml:space="preserve"> sensors</w:t>
      </w:r>
      <w:r>
        <w:rPr>
          <w:rFonts w:ascii="Consolas" w:hAnsi="Consolas" w:cs="Courier New"/>
          <w:color w:val="666600"/>
          <w:sz w:val="17"/>
          <w:szCs w:val="17"/>
        </w:rPr>
        <w:t>.</w:t>
      </w:r>
      <w:r>
        <w:rPr>
          <w:rFonts w:ascii="Consolas" w:hAnsi="Consolas" w:cs="Courier New"/>
          <w:color w:val="000000"/>
          <w:sz w:val="17"/>
          <w:szCs w:val="17"/>
        </w:rPr>
        <w:t>odometry</w:t>
      </w:r>
    </w:p>
    <w:p w14:paraId="75BF18D5">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3F288BC2">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Initialize the output actions</w:t>
      </w:r>
    </w:p>
    <w:p w14:paraId="11865CEF">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fvel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6AA7ECED">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7393177">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782B753F">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Calculate the distance error between the current position and the goal point</w:t>
      </w:r>
    </w:p>
    <w:p w14:paraId="363DFBFB">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dist_error </w:t>
      </w:r>
      <w:r>
        <w:rPr>
          <w:rFonts w:ascii="Consolas" w:hAnsi="Consolas" w:cs="Courier New"/>
          <w:color w:val="666600"/>
          <w:sz w:val="17"/>
          <w:szCs w:val="17"/>
        </w:rPr>
        <w:t>=</w:t>
      </w:r>
      <w:r>
        <w:rPr>
          <w:rFonts w:ascii="Consolas" w:hAnsi="Consolas" w:cs="Courier New"/>
          <w:color w:val="000000"/>
          <w:sz w:val="17"/>
          <w:szCs w:val="17"/>
        </w:rPr>
        <w:t xml:space="preserve"> robotPose</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0000"/>
          <w:sz w:val="17"/>
          <w:szCs w:val="17"/>
        </w:rPr>
        <w:t>distance</w:t>
      </w:r>
      <w:r>
        <w:rPr>
          <w:rFonts w:ascii="Consolas" w:hAnsi="Consolas" w:cs="Courier New"/>
          <w:color w:val="666600"/>
          <w:sz w:val="17"/>
          <w:szCs w:val="17"/>
        </w:rPr>
        <w:t>(</w:t>
      </w:r>
      <w:r>
        <w:rPr>
          <w:rFonts w:ascii="Consolas" w:hAnsi="Consolas" w:cs="Courier New"/>
          <w:color w:val="000000"/>
          <w:sz w:val="17"/>
          <w:szCs w:val="17"/>
        </w:rPr>
        <w:t>goalPoint</w:t>
      </w:r>
      <w:r>
        <w:rPr>
          <w:rFonts w:ascii="Consolas" w:hAnsi="Consolas" w:cs="Courier New"/>
          <w:color w:val="666600"/>
          <w:sz w:val="17"/>
          <w:szCs w:val="17"/>
        </w:rPr>
        <w:t>)</w:t>
      </w:r>
    </w:p>
    <w:p w14:paraId="02F89D09">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16AD1560">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Check if the goal point has been reached</w:t>
      </w:r>
    </w:p>
    <w:p w14:paraId="0919B2B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dist_error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0.005</w:t>
      </w:r>
      <w:r>
        <w:rPr>
          <w:rFonts w:ascii="Consolas" w:hAnsi="Consolas" w:cs="Courier New"/>
          <w:color w:val="666600"/>
          <w:sz w:val="17"/>
          <w:szCs w:val="17"/>
        </w:rPr>
        <w:t>:</w:t>
      </w:r>
    </w:p>
    <w:p w14:paraId="39E9A864">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If close enough, stop</w:t>
      </w:r>
    </w:p>
    <w:p w14:paraId="53EDC79D">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fvel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640FB038">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8E83A8C">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01ADD69">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Calculate the angle error between the current orientation and the direction to the goal</w:t>
      </w:r>
    </w:p>
    <w:p w14:paraId="71ACC2BC">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angle_to_goal </w:t>
      </w:r>
      <w:r>
        <w:rPr>
          <w:rFonts w:ascii="Consolas" w:hAnsi="Consolas" w:cs="Courier New"/>
          <w:color w:val="666600"/>
          <w:sz w:val="17"/>
          <w:szCs w:val="17"/>
        </w:rPr>
        <w:t>=</w:t>
      </w:r>
      <w:r>
        <w:rPr>
          <w:rFonts w:ascii="Consolas" w:hAnsi="Consolas" w:cs="Courier New"/>
          <w:color w:val="000000"/>
          <w:sz w:val="17"/>
          <w:szCs w:val="17"/>
        </w:rPr>
        <w:t xml:space="preserve"> robotPose</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0000"/>
          <w:sz w:val="17"/>
          <w:szCs w:val="17"/>
        </w:rPr>
        <w:t>angleTo</w:t>
      </w:r>
      <w:r>
        <w:rPr>
          <w:rFonts w:ascii="Consolas" w:hAnsi="Consolas" w:cs="Courier New"/>
          <w:color w:val="666600"/>
          <w:sz w:val="17"/>
          <w:szCs w:val="17"/>
        </w:rPr>
        <w:t>(</w:t>
      </w:r>
      <w:r>
        <w:rPr>
          <w:rFonts w:ascii="Consolas" w:hAnsi="Consolas" w:cs="Courier New"/>
          <w:color w:val="000000"/>
          <w:sz w:val="17"/>
          <w:szCs w:val="17"/>
        </w:rPr>
        <w:t>goalPoint</w:t>
      </w:r>
      <w:r>
        <w:rPr>
          <w:rFonts w:ascii="Consolas" w:hAnsi="Consolas" w:cs="Courier New"/>
          <w:color w:val="666600"/>
          <w:sz w:val="17"/>
          <w:szCs w:val="17"/>
        </w:rPr>
        <w:t>)</w:t>
      </w:r>
    </w:p>
    <w:p w14:paraId="0BB78BFA">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angle_error </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000000"/>
          <w:sz w:val="17"/>
          <w:szCs w:val="17"/>
        </w:rPr>
        <w:t>fixAnglePlusMinusPi</w:t>
      </w:r>
      <w:r>
        <w:rPr>
          <w:rFonts w:ascii="Consolas" w:hAnsi="Consolas" w:cs="Courier New"/>
          <w:color w:val="666600"/>
          <w:sz w:val="17"/>
          <w:szCs w:val="17"/>
        </w:rPr>
        <w:t>(</w:t>
      </w:r>
      <w:r>
        <w:rPr>
          <w:rFonts w:ascii="Consolas" w:hAnsi="Consolas" w:cs="Courier New"/>
          <w:color w:val="000000"/>
          <w:sz w:val="17"/>
          <w:szCs w:val="17"/>
        </w:rPr>
        <w:t xml:space="preserve">angle_to_goal </w:t>
      </w:r>
      <w:r>
        <w:rPr>
          <w:rFonts w:ascii="Consolas" w:hAnsi="Consolas" w:cs="Courier New"/>
          <w:color w:val="666600"/>
          <w:sz w:val="17"/>
          <w:szCs w:val="17"/>
        </w:rPr>
        <w:t>-</w:t>
      </w:r>
      <w:r>
        <w:rPr>
          <w:rFonts w:ascii="Consolas" w:hAnsi="Consolas" w:cs="Courier New"/>
          <w:color w:val="000000"/>
          <w:sz w:val="17"/>
          <w:szCs w:val="17"/>
        </w:rPr>
        <w:t xml:space="preserve"> robotPose</w:t>
      </w:r>
      <w:r>
        <w:rPr>
          <w:rFonts w:ascii="Consolas" w:hAnsi="Consolas" w:cs="Courier New"/>
          <w:color w:val="666600"/>
          <w:sz w:val="17"/>
          <w:szCs w:val="17"/>
        </w:rPr>
        <w:t>.</w:t>
      </w:r>
      <w:r>
        <w:rPr>
          <w:rFonts w:ascii="Consolas" w:hAnsi="Consolas" w:cs="Courier New"/>
          <w:color w:val="000000"/>
          <w:sz w:val="17"/>
          <w:szCs w:val="17"/>
        </w:rPr>
        <w:t>theta</w:t>
      </w:r>
      <w:r>
        <w:rPr>
          <w:rFonts w:ascii="Consolas" w:hAnsi="Consolas" w:cs="Courier New"/>
          <w:color w:val="666600"/>
          <w:sz w:val="17"/>
          <w:szCs w:val="17"/>
        </w:rPr>
        <w:t>)</w:t>
      </w:r>
    </w:p>
    <w:p w14:paraId="1B81BC08">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5B1739F3">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  Decision logic: prioritize rotation, then move forward</w:t>
      </w:r>
    </w:p>
    <w:p w14:paraId="2516FE37">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angle_error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0.02</w:t>
      </w:r>
      <w:r>
        <w:rPr>
          <w:rFonts w:ascii="Consolas" w:hAnsi="Consolas" w:cs="Courier New"/>
          <w:color w:val="666600"/>
          <w:sz w:val="17"/>
          <w:szCs w:val="17"/>
        </w:rPr>
        <w:t>:</w:t>
      </w:r>
    </w:p>
    <w:p w14:paraId="7E233CC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If the angle deviation is too large, rotate in place to align with the target</w:t>
      </w:r>
    </w:p>
    <w:p w14:paraId="28DF6BFF">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 The turning speed is proportional to the angle error</w:t>
      </w:r>
    </w:p>
    <w:p w14:paraId="1E3ED70D">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fvel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6BCCD72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rvel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angle_error</w:t>
      </w:r>
    </w:p>
    <w:p w14:paraId="2C66CD4F">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EDF16F4">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If already aligned, move forward</w:t>
      </w:r>
    </w:p>
    <w:p w14:paraId="4F8084E0">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880000"/>
          <w:sz w:val="17"/>
          <w:szCs w:val="17"/>
        </w:rPr>
        <w:t># The forward speed is proportional to the distance, to automatically decelerate when approaching the target</w:t>
      </w:r>
    </w:p>
    <w:p w14:paraId="1076777E">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fvel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dist_error</w:t>
      </w:r>
    </w:p>
    <w:p w14:paraId="2BD2E8C1">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rvel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880000"/>
          <w:sz w:val="17"/>
          <w:szCs w:val="17"/>
        </w:rPr>
        <w:t># Maintain straight-line movement</w:t>
      </w:r>
    </w:p>
    <w:p w14:paraId="5537EEA2">
      <w:pPr>
        <w:widowControl/>
        <w:spacing w:line="240" w:lineRule="auto"/>
        <w:jc w:val="left"/>
        <w:rPr>
          <w:rFonts w:ascii="Verdana" w:hAnsi="Verdana" w:eastAsia="TeXGyrePagella" w:cs="Verdana"/>
          <w:b/>
          <w:color w:val="000000"/>
          <w:sz w:val="28"/>
          <w:szCs w:val="28"/>
        </w:rPr>
      </w:pPr>
    </w:p>
    <w:p w14:paraId="5DCA915F">
      <w:pPr>
        <w:widowControl/>
        <w:spacing w:line="240" w:lineRule="auto"/>
        <w:jc w:val="left"/>
        <w:rPr>
          <w:rFonts w:ascii="Verdana" w:hAnsi="Verdana" w:eastAsia="TeXGyrePagella" w:cs="Verdana"/>
          <w:b/>
          <w:color w:val="000000"/>
          <w:sz w:val="28"/>
          <w:szCs w:val="28"/>
        </w:rPr>
      </w:pPr>
    </w:p>
    <w:p w14:paraId="3F37BF28">
      <w:pPr>
        <w:widowControl/>
        <w:spacing w:line="240" w:lineRule="auto"/>
        <w:jc w:val="left"/>
        <w:rPr>
          <w:rFonts w:ascii="Segoe UI" w:hAnsi="Segoe UI" w:eastAsia="Segoe UI" w:cs="Segoe UI"/>
          <w:sz w:val="21"/>
          <w:szCs w:val="21"/>
          <w:shd w:val="clear" w:color="auto" w:fill="FFFFFF"/>
        </w:rPr>
      </w:pPr>
    </w:p>
    <w:p w14:paraId="58AD2C9C">
      <w:pPr>
        <w:ind w:firstLine="420"/>
        <w:jc w:val="left"/>
        <w:rPr>
          <w:b/>
          <w:bCs/>
          <w:i/>
          <w:iCs/>
          <w:sz w:val="28"/>
          <w:szCs w:val="28"/>
        </w:rPr>
      </w:pPr>
      <w:r>
        <w:rPr>
          <w:b/>
          <w:bCs/>
          <w:i/>
          <w:iCs/>
          <w:sz w:val="28"/>
          <w:szCs w:val="28"/>
        </w:rPr>
        <w:t>Results under idle and soar</w:t>
      </w:r>
    </w:p>
    <w:p w14:paraId="069536AA">
      <w:pPr>
        <w:ind w:firstLine="420"/>
        <w:jc w:val="center"/>
        <w:rPr>
          <w:b/>
          <w:bCs/>
          <w:i/>
          <w:iCs/>
          <w:sz w:val="28"/>
          <w:szCs w:val="28"/>
        </w:rPr>
      </w:pPr>
      <w:r>
        <w:rPr>
          <w:b/>
          <w:bCs/>
          <w:i/>
          <w:iCs/>
          <w:sz w:val="28"/>
          <w:szCs w:val="28"/>
        </w:rPr>
        <w:drawing>
          <wp:inline distT="0" distB="0" distL="0" distR="0">
            <wp:extent cx="5760085" cy="2371090"/>
            <wp:effectExtent l="0" t="0" r="0" b="0"/>
            <wp:docPr id="39314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41997" name="图片 1"/>
                    <pic:cNvPicPr>
                      <a:picLocks noChangeAspect="1"/>
                    </pic:cNvPicPr>
                  </pic:nvPicPr>
                  <pic:blipFill>
                    <a:blip r:embed="rId11"/>
                    <a:stretch>
                      <a:fillRect/>
                    </a:stretch>
                  </pic:blipFill>
                  <pic:spPr>
                    <a:xfrm>
                      <a:off x="0" y="0"/>
                      <a:ext cx="5760085" cy="2371090"/>
                    </a:xfrm>
                    <a:prstGeom prst="rect">
                      <a:avLst/>
                    </a:prstGeom>
                  </pic:spPr>
                </pic:pic>
              </a:graphicData>
            </a:graphic>
          </wp:inline>
        </w:drawing>
      </w:r>
    </w:p>
    <w:p w14:paraId="255ED101">
      <w:pPr>
        <w:widowControl/>
        <w:spacing w:line="240" w:lineRule="auto"/>
        <w:jc w:val="center"/>
        <w:rPr>
          <w:rFonts w:eastAsia="黑体"/>
          <w:szCs w:val="24"/>
        </w:rPr>
      </w:pPr>
      <w:r>
        <w:rPr>
          <w:rFonts w:eastAsia="黑体"/>
          <w:szCs w:val="24"/>
        </w:rPr>
        <w:t xml:space="preserve">Figure </w:t>
      </w:r>
      <w:r>
        <w:rPr>
          <w:rFonts w:eastAsia="黑体"/>
          <w:szCs w:val="24"/>
        </w:rPr>
        <w:fldChar w:fldCharType="begin"/>
      </w:r>
      <w:r>
        <w:rPr>
          <w:rFonts w:eastAsia="黑体"/>
          <w:szCs w:val="24"/>
        </w:rPr>
        <w:instrText xml:space="preserve"> SEQ Figure \* ARABIC </w:instrText>
      </w:r>
      <w:r>
        <w:rPr>
          <w:rFonts w:eastAsia="黑体"/>
          <w:szCs w:val="24"/>
        </w:rPr>
        <w:fldChar w:fldCharType="separate"/>
      </w:r>
      <w:r>
        <w:rPr>
          <w:rFonts w:eastAsia="黑体"/>
          <w:szCs w:val="24"/>
        </w:rPr>
        <w:t>2</w:t>
      </w:r>
      <w:r>
        <w:rPr>
          <w:rFonts w:eastAsia="黑体"/>
          <w:szCs w:val="24"/>
        </w:rPr>
        <w:fldChar w:fldCharType="end"/>
      </w:r>
      <w:r>
        <w:rPr>
          <w:rFonts w:hint="eastAsia" w:eastAsia="黑体"/>
          <w:szCs w:val="24"/>
        </w:rPr>
        <w:t xml:space="preserve"> </w:t>
      </w:r>
      <w:bookmarkStart w:id="0" w:name="OLE_LINK1"/>
      <w:r>
        <w:rPr>
          <w:rFonts w:eastAsia="黑体"/>
          <w:szCs w:val="24"/>
        </w:rPr>
        <w:t>Results of operation under idle</w:t>
      </w:r>
      <w:bookmarkEnd w:id="0"/>
    </w:p>
    <w:p w14:paraId="4184E483">
      <w:pPr>
        <w:ind w:firstLine="420"/>
        <w:jc w:val="left"/>
        <w:rPr>
          <w:sz w:val="28"/>
          <w:szCs w:val="28"/>
        </w:rPr>
      </w:pPr>
      <w:r>
        <w:rPr>
          <w:rFonts w:hint="eastAsia"/>
          <w:sz w:val="28"/>
          <w:szCs w:val="28"/>
        </w:rPr>
        <w:t>In soar,when we set verbose to True, t</w:t>
      </w:r>
      <w:r>
        <w:rPr>
          <w:sz w:val="28"/>
          <w:szCs w:val="28"/>
        </w:rPr>
        <w:t>he following information will appear on the console</w:t>
      </w:r>
      <w:r>
        <w:rPr>
          <w:rFonts w:hint="eastAsia"/>
          <w:sz w:val="28"/>
          <w:szCs w:val="28"/>
        </w:rPr>
        <w:t>.</w:t>
      </w:r>
    </w:p>
    <w:p w14:paraId="223F4491">
      <w:pPr>
        <w:pStyle w:val="7"/>
        <w:widowControl/>
        <w:spacing w:line="240" w:lineRule="auto"/>
        <w:jc w:val="center"/>
      </w:pPr>
      <w:r>
        <w:drawing>
          <wp:inline distT="0" distB="0" distL="114300" distR="114300">
            <wp:extent cx="5720080" cy="42748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5720080" cy="4274820"/>
                    </a:xfrm>
                    <a:prstGeom prst="rect">
                      <a:avLst/>
                    </a:prstGeom>
                    <a:noFill/>
                    <a:ln>
                      <a:noFill/>
                    </a:ln>
                  </pic:spPr>
                </pic:pic>
              </a:graphicData>
            </a:graphic>
          </wp:inline>
        </w:drawing>
      </w:r>
    </w:p>
    <w:p w14:paraId="70363362">
      <w:pPr>
        <w:widowControl/>
        <w:spacing w:line="240" w:lineRule="auto"/>
        <w:jc w:val="center"/>
        <w:rPr>
          <w:rFonts w:eastAsia="黑体"/>
          <w:szCs w:val="24"/>
        </w:rPr>
      </w:pPr>
      <w:r>
        <w:t xml:space="preserve">Figure </w:t>
      </w:r>
      <w:r>
        <w:fldChar w:fldCharType="begin"/>
      </w:r>
      <w:r>
        <w:instrText xml:space="preserve"> SEQ Figure \* ARABIC </w:instrText>
      </w:r>
      <w:r>
        <w:fldChar w:fldCharType="separate"/>
      </w:r>
      <w:r>
        <w:t>3</w:t>
      </w:r>
      <w:r>
        <w:fldChar w:fldCharType="end"/>
      </w:r>
      <w:r>
        <w:rPr>
          <w:rFonts w:hint="eastAsia"/>
        </w:rPr>
        <w:t xml:space="preserve"> </w:t>
      </w:r>
      <w:r>
        <w:rPr>
          <w:rFonts w:hint="eastAsia" w:eastAsia="黑体"/>
          <w:szCs w:val="24"/>
        </w:rPr>
        <w:t>Printed message</w:t>
      </w:r>
      <w:r>
        <w:rPr>
          <w:rFonts w:eastAsia="黑体"/>
          <w:szCs w:val="24"/>
        </w:rPr>
        <w:t xml:space="preserve"> of operation under </w:t>
      </w:r>
      <w:r>
        <w:rPr>
          <w:rFonts w:hint="eastAsia" w:eastAsia="黑体"/>
          <w:szCs w:val="24"/>
        </w:rPr>
        <w:t>soar</w:t>
      </w:r>
    </w:p>
    <w:p w14:paraId="6A5E2618">
      <w:pPr>
        <w:pStyle w:val="7"/>
      </w:pPr>
    </w:p>
    <w:p w14:paraId="38E84B59">
      <w:pPr>
        <w:widowControl/>
        <w:spacing w:line="240" w:lineRule="auto"/>
        <w:jc w:val="left"/>
        <w:rPr>
          <w:rStyle w:val="61"/>
          <w:b/>
          <w:bCs w:val="0"/>
          <w:i w:val="0"/>
          <w:iCs w:val="0"/>
        </w:rPr>
      </w:pPr>
      <w:r>
        <w:rPr>
          <w:rFonts w:ascii="Verdana" w:hAnsi="Verdana" w:eastAsia="TeXGyrePagella" w:cs="Verdana"/>
          <w:b/>
          <w:color w:val="000000"/>
          <w:sz w:val="36"/>
          <w:szCs w:val="36"/>
        </w:rPr>
        <w:t>Hip to be Square</w:t>
      </w:r>
      <w:r>
        <w:rPr>
          <w:rFonts w:hint="eastAsia" w:ascii="Verdana" w:hAnsi="Verdana" w:eastAsia="TeXGyrePagella" w:cs="Verdana"/>
          <w:b/>
          <w:color w:val="000000"/>
          <w:sz w:val="36"/>
          <w:szCs w:val="36"/>
        </w:rPr>
        <w:t xml:space="preserve">  </w:t>
      </w:r>
      <w:r>
        <w:rPr>
          <w:rStyle w:val="61"/>
          <w:b/>
          <w:bCs w:val="0"/>
          <w:i w:val="0"/>
          <w:iCs w:val="0"/>
        </w:rPr>
        <w:t>Make the robot move in a square. by defining a new state machine class FollowFigure, which serves the role of being a GoalGenerator</w:t>
      </w:r>
    </w:p>
    <w:p w14:paraId="429F6D00">
      <w:pPr>
        <w:widowControl/>
        <w:spacing w:line="240" w:lineRule="auto"/>
        <w:jc w:val="left"/>
        <w:rPr>
          <w:rStyle w:val="61"/>
          <w:rFonts w:ascii="Times New Roman" w:hAnsi="Times New Roman" w:cs="Times New Roman"/>
          <w:bCs w:val="0"/>
        </w:rPr>
      </w:pPr>
      <w:r>
        <w:rPr>
          <w:rStyle w:val="61"/>
          <w:rFonts w:ascii="Times New Roman" w:hAnsi="Times New Roman" w:cs="Times New Roman"/>
          <w:b/>
          <w:bCs w:val="0"/>
        </w:rPr>
        <w:t>Solving logic</w:t>
      </w:r>
      <w:r>
        <w:rPr>
          <w:rStyle w:val="61"/>
          <w:rFonts w:hint="eastAsia" w:ascii="Times New Roman" w:hAnsi="Times New Roman" w:cs="Times New Roman"/>
          <w:b/>
          <w:bCs w:val="0"/>
        </w:rPr>
        <w:t xml:space="preserve">  </w:t>
      </w:r>
      <w:r>
        <w:rPr>
          <w:rFonts w:eastAsia="TeXGyrePagella"/>
          <w:bCs/>
          <w:color w:val="000000"/>
          <w:sz w:val="28"/>
          <w:szCs w:val="28"/>
        </w:rPr>
        <w:t>The first target point is (0.5, 0.5). Since neither of the first two currentPose values are sufficiently close to this destination, the system remains in State 0, which is dedicated to navigating to the first point. The same logic applies to the next phase; the system never reaches the second target, and as a result, it stays in State 1</w:t>
      </w:r>
      <w:r>
        <w:rPr>
          <w:rFonts w:hint="eastAsia" w:eastAsia="TeXGyrePagella"/>
          <w:bCs/>
          <w:color w:val="000000"/>
          <w:sz w:val="28"/>
          <w:szCs w:val="28"/>
        </w:rPr>
        <w:t>.</w:t>
      </w:r>
    </w:p>
    <w:tbl>
      <w:tblPr>
        <w:tblStyle w:val="23"/>
        <w:tblW w:w="0" w:type="auto"/>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0" w:type="dxa"/>
          <w:bottom w:w="0" w:type="dxa"/>
          <w:right w:w="0" w:type="dxa"/>
        </w:tblCellMar>
      </w:tblPr>
      <w:tblGrid>
        <w:gridCol w:w="2443"/>
        <w:gridCol w:w="980"/>
        <w:gridCol w:w="1876"/>
      </w:tblGrid>
      <w:tr w14:paraId="05805F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96" w:type="dxa"/>
              <w:left w:w="144" w:type="dxa"/>
              <w:bottom w:w="96" w:type="dxa"/>
              <w:right w:w="144" w:type="dxa"/>
            </w:tcMar>
            <w:vAlign w:val="center"/>
          </w:tcPr>
          <w:p w14:paraId="79256067">
            <w:pPr>
              <w:jc w:val="left"/>
              <w:rPr>
                <w:sz w:val="28"/>
                <w:szCs w:val="28"/>
              </w:rPr>
            </w:pPr>
            <w:r>
              <w:rPr>
                <w:sz w:val="28"/>
                <w:szCs w:val="28"/>
              </w:rPr>
              <w:t>Current robot pose</w:t>
            </w:r>
          </w:p>
        </w:tc>
        <w:tc>
          <w:tcPr>
            <w:tcW w:w="950" w:type="dxa"/>
            <w:tcMar>
              <w:top w:w="96" w:type="dxa"/>
              <w:left w:w="144" w:type="dxa"/>
              <w:bottom w:w="96" w:type="dxa"/>
              <w:right w:w="144" w:type="dxa"/>
            </w:tcMar>
            <w:vAlign w:val="center"/>
          </w:tcPr>
          <w:p w14:paraId="29F05398">
            <w:pPr>
              <w:jc w:val="left"/>
              <w:rPr>
                <w:sz w:val="28"/>
                <w:szCs w:val="28"/>
              </w:rPr>
            </w:pPr>
            <w:r>
              <w:rPr>
                <w:sz w:val="28"/>
                <w:szCs w:val="28"/>
              </w:rPr>
              <w:t>State</w:t>
            </w:r>
          </w:p>
        </w:tc>
        <w:tc>
          <w:tcPr>
            <w:tcW w:w="1831" w:type="dxa"/>
            <w:tcMar>
              <w:top w:w="96" w:type="dxa"/>
              <w:left w:w="144" w:type="dxa"/>
              <w:bottom w:w="96" w:type="dxa"/>
              <w:right w:w="144" w:type="dxa"/>
            </w:tcMar>
            <w:vAlign w:val="center"/>
          </w:tcPr>
          <w:p w14:paraId="03C3B195">
            <w:pPr>
              <w:jc w:val="left"/>
              <w:rPr>
                <w:sz w:val="28"/>
                <w:szCs w:val="28"/>
              </w:rPr>
            </w:pPr>
            <w:r>
              <w:rPr>
                <w:sz w:val="28"/>
                <w:szCs w:val="28"/>
              </w:rPr>
              <w:t>Target</w:t>
            </w:r>
            <w:r>
              <w:rPr>
                <w:rFonts w:hint="eastAsia"/>
                <w:sz w:val="28"/>
                <w:szCs w:val="28"/>
              </w:rPr>
              <w:t xml:space="preserve"> </w:t>
            </w:r>
            <w:r>
              <w:rPr>
                <w:sz w:val="28"/>
                <w:szCs w:val="28"/>
              </w:rPr>
              <w:t>point</w:t>
            </w:r>
          </w:p>
        </w:tc>
      </w:tr>
      <w:tr w14:paraId="11E2C6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96" w:type="dxa"/>
              <w:left w:w="144" w:type="dxa"/>
              <w:bottom w:w="96" w:type="dxa"/>
              <w:right w:w="144" w:type="dxa"/>
            </w:tcMar>
            <w:vAlign w:val="center"/>
          </w:tcPr>
          <w:p w14:paraId="28EC9C74">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(0.0, 0.0, 0.0)</w:t>
            </w:r>
          </w:p>
        </w:tc>
        <w:tc>
          <w:tcPr>
            <w:tcW w:w="950" w:type="dxa"/>
            <w:tcMar>
              <w:top w:w="96" w:type="dxa"/>
              <w:left w:w="144" w:type="dxa"/>
              <w:bottom w:w="96" w:type="dxa"/>
              <w:right w:w="144" w:type="dxa"/>
            </w:tcMar>
            <w:vAlign w:val="center"/>
          </w:tcPr>
          <w:p w14:paraId="183ADF11">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w:t>
            </w:r>
          </w:p>
        </w:tc>
        <w:tc>
          <w:tcPr>
            <w:tcW w:w="1831" w:type="dxa"/>
            <w:tcMar>
              <w:top w:w="96" w:type="dxa"/>
              <w:left w:w="144" w:type="dxa"/>
              <w:bottom w:w="96" w:type="dxa"/>
              <w:right w:w="144" w:type="dxa"/>
            </w:tcMar>
            <w:vAlign w:val="center"/>
          </w:tcPr>
          <w:p w14:paraId="258C493F">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(0.5, 0.5)</w:t>
            </w:r>
          </w:p>
        </w:tc>
      </w:tr>
      <w:tr w14:paraId="38D14D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96" w:type="dxa"/>
              <w:left w:w="144" w:type="dxa"/>
              <w:bottom w:w="96" w:type="dxa"/>
              <w:right w:w="144" w:type="dxa"/>
            </w:tcMar>
            <w:vAlign w:val="center"/>
          </w:tcPr>
          <w:p w14:paraId="43F79360">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(0.0, 1.0, 0.0)</w:t>
            </w:r>
          </w:p>
        </w:tc>
        <w:tc>
          <w:tcPr>
            <w:tcW w:w="950" w:type="dxa"/>
            <w:tcMar>
              <w:top w:w="96" w:type="dxa"/>
              <w:left w:w="144" w:type="dxa"/>
              <w:bottom w:w="96" w:type="dxa"/>
              <w:right w:w="144" w:type="dxa"/>
            </w:tcMar>
            <w:vAlign w:val="center"/>
          </w:tcPr>
          <w:p w14:paraId="0BDD92B5">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w:t>
            </w:r>
          </w:p>
        </w:tc>
        <w:tc>
          <w:tcPr>
            <w:tcW w:w="1831" w:type="dxa"/>
            <w:tcMar>
              <w:top w:w="96" w:type="dxa"/>
              <w:left w:w="144" w:type="dxa"/>
              <w:bottom w:w="96" w:type="dxa"/>
              <w:right w:w="144" w:type="dxa"/>
            </w:tcMar>
            <w:vAlign w:val="center"/>
          </w:tcPr>
          <w:p w14:paraId="4E51F282">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(0.5, 0.5)</w:t>
            </w:r>
          </w:p>
        </w:tc>
      </w:tr>
      <w:tr w14:paraId="282952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96" w:type="dxa"/>
              <w:left w:w="144" w:type="dxa"/>
              <w:bottom w:w="96" w:type="dxa"/>
              <w:right w:w="144" w:type="dxa"/>
            </w:tcMar>
            <w:vAlign w:val="center"/>
          </w:tcPr>
          <w:p w14:paraId="50924825">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(0.499, 0.501, 2.0)</w:t>
            </w:r>
          </w:p>
        </w:tc>
        <w:tc>
          <w:tcPr>
            <w:tcW w:w="950" w:type="dxa"/>
            <w:tcMar>
              <w:top w:w="96" w:type="dxa"/>
              <w:left w:w="144" w:type="dxa"/>
              <w:bottom w:w="96" w:type="dxa"/>
              <w:right w:w="144" w:type="dxa"/>
            </w:tcMar>
            <w:vAlign w:val="center"/>
          </w:tcPr>
          <w:p w14:paraId="16E69F57">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1</w:t>
            </w:r>
          </w:p>
        </w:tc>
        <w:tc>
          <w:tcPr>
            <w:tcW w:w="1831" w:type="dxa"/>
            <w:tcMar>
              <w:top w:w="96" w:type="dxa"/>
              <w:left w:w="144" w:type="dxa"/>
              <w:bottom w:w="96" w:type="dxa"/>
              <w:right w:w="144" w:type="dxa"/>
            </w:tcMar>
            <w:vAlign w:val="center"/>
          </w:tcPr>
          <w:p w14:paraId="287B95AA">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(0.0, 1.0)</w:t>
            </w:r>
          </w:p>
        </w:tc>
      </w:tr>
      <w:tr w14:paraId="601239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0" w:type="auto"/>
            <w:tcMar>
              <w:top w:w="96" w:type="dxa"/>
              <w:left w:w="144" w:type="dxa"/>
              <w:bottom w:w="96" w:type="dxa"/>
              <w:right w:w="144" w:type="dxa"/>
            </w:tcMar>
            <w:vAlign w:val="center"/>
          </w:tcPr>
          <w:p w14:paraId="543DBEDF">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(2.0, 3.0, 4.0)</w:t>
            </w:r>
          </w:p>
        </w:tc>
        <w:tc>
          <w:tcPr>
            <w:tcW w:w="950" w:type="dxa"/>
            <w:tcMar>
              <w:top w:w="96" w:type="dxa"/>
              <w:left w:w="144" w:type="dxa"/>
              <w:bottom w:w="96" w:type="dxa"/>
              <w:right w:w="144" w:type="dxa"/>
            </w:tcMar>
            <w:vAlign w:val="center"/>
          </w:tcPr>
          <w:p w14:paraId="5FD05E68">
            <w:pPr>
              <w:pStyle w:val="22"/>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1</w:t>
            </w:r>
          </w:p>
        </w:tc>
        <w:tc>
          <w:tcPr>
            <w:tcW w:w="1831" w:type="dxa"/>
            <w:tcMar>
              <w:top w:w="96" w:type="dxa"/>
              <w:left w:w="144" w:type="dxa"/>
              <w:bottom w:w="96" w:type="dxa"/>
              <w:right w:w="144" w:type="dxa"/>
            </w:tcMar>
            <w:vAlign w:val="center"/>
          </w:tcPr>
          <w:p w14:paraId="57C29D1D">
            <w:pPr>
              <w:pStyle w:val="22"/>
              <w:keepNext/>
              <w:widowControl/>
              <w:pBdr>
                <w:top w:val="none" w:color="1B1C1D" w:sz="0" w:space="0"/>
                <w:left w:val="none" w:color="1B1C1D" w:sz="0" w:space="0"/>
                <w:bottom w:val="none" w:color="1B1C1D" w:sz="0" w:space="0"/>
                <w:right w:val="none" w:color="1B1C1D" w:sz="0" w:space="0"/>
              </w:pBdr>
              <w:spacing w:before="0" w:beforeAutospacing="0" w:after="0" w:afterAutospacing="0" w:line="14" w:lineRule="atLeast"/>
              <w:rPr>
                <w:kern w:val="2"/>
                <w:sz w:val="28"/>
                <w:szCs w:val="28"/>
              </w:rPr>
            </w:pPr>
            <w:r>
              <w:rPr>
                <w:kern w:val="2"/>
                <w:sz w:val="28"/>
                <w:szCs w:val="28"/>
              </w:rPr>
              <w:t>(0.0, 1.0)</w:t>
            </w:r>
          </w:p>
        </w:tc>
      </w:tr>
    </w:tbl>
    <w:p w14:paraId="3634C6C8">
      <w:pPr>
        <w:pStyle w:val="7"/>
        <w:jc w:val="center"/>
        <w:rPr>
          <w:rFonts w:ascii="Verdana" w:hAnsi="Verdana" w:eastAsia="TeXGyrePagella" w:cs="Verdana"/>
          <w:b/>
          <w:color w:val="000000"/>
          <w:sz w:val="28"/>
          <w:szCs w:val="28"/>
        </w:rPr>
      </w:pPr>
      <w:r>
        <w:rPr>
          <w:rFonts w:ascii="Times New Roman" w:hAnsi="Times New Roman" w:eastAsia="宋体"/>
          <w:sz w:val="24"/>
        </w:rPr>
        <w:t xml:space="preserve">Table </w:t>
      </w:r>
      <w:r>
        <w:rPr>
          <w:rFonts w:ascii="Times New Roman" w:hAnsi="Times New Roman" w:eastAsia="宋体"/>
          <w:sz w:val="24"/>
        </w:rPr>
        <w:fldChar w:fldCharType="begin"/>
      </w:r>
      <w:r>
        <w:rPr>
          <w:rFonts w:ascii="Times New Roman" w:hAnsi="Times New Roman" w:eastAsia="宋体"/>
          <w:sz w:val="24"/>
        </w:rPr>
        <w:instrText xml:space="preserve"> SEQ Table \* ARABIC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hint="eastAsia" w:ascii="Times New Roman" w:hAnsi="Times New Roman" w:eastAsia="宋体"/>
          <w:sz w:val="24"/>
        </w:rPr>
        <w:t xml:space="preserve"> Answer for question below the step4</w:t>
      </w:r>
    </w:p>
    <w:p w14:paraId="21BAB3FC">
      <w:pPr>
        <w:pStyle w:val="7"/>
        <w:rPr>
          <w:rStyle w:val="59"/>
        </w:rPr>
      </w:pPr>
      <w:r>
        <w:rPr>
          <w:rStyle w:val="59"/>
          <w:i/>
          <w:iCs/>
        </w:rPr>
        <w:t xml:space="preserve">Step </w:t>
      </w:r>
      <w:r>
        <w:rPr>
          <w:rStyle w:val="59"/>
          <w:rFonts w:hint="eastAsia"/>
          <w:i/>
          <w:iCs/>
        </w:rPr>
        <w:t>4.</w:t>
      </w:r>
      <w:r>
        <w:rPr>
          <w:rStyle w:val="59"/>
          <w:rFonts w:hint="eastAsia"/>
        </w:rPr>
        <w:t xml:space="preserve"> Test ffSkeleton.py in idle by running testFF.py.</w:t>
      </w:r>
    </w:p>
    <w:p w14:paraId="12978F69">
      <w:pPr>
        <w:rPr>
          <w:b/>
          <w:bCs/>
          <w:i/>
          <w:iCs/>
        </w:rPr>
      </w:pPr>
      <w:r>
        <w:rPr>
          <w:rFonts w:hint="eastAsia"/>
          <w:b/>
          <w:bCs/>
          <w:i/>
          <w:iCs/>
        </w:rPr>
        <w:t xml:space="preserve">Code logic  </w:t>
      </w:r>
    </w:p>
    <w:p w14:paraId="5B655FD9">
      <w:pPr>
        <w:ind w:firstLine="420"/>
        <w:jc w:val="left"/>
        <w:rPr>
          <w:sz w:val="28"/>
          <w:szCs w:val="28"/>
        </w:rPr>
      </w:pPr>
      <w:r>
        <w:rPr>
          <w:rFonts w:hint="eastAsia"/>
        </w:rPr>
        <w:t xml:space="preserve"> · </w:t>
      </w:r>
      <w:r>
        <w:rPr>
          <w:sz w:val="28"/>
          <w:szCs w:val="28"/>
        </w:rPr>
        <w:t>The FollowFigure class acts as a sequential waypoint manager. Its primary role is to process a list of target points and output the active target for the robot to pursue.</w:t>
      </w:r>
    </w:p>
    <w:p w14:paraId="5B1AE438">
      <w:pPr>
        <w:ind w:firstLine="420"/>
        <w:jc w:val="left"/>
        <w:rPr>
          <w:sz w:val="28"/>
          <w:szCs w:val="28"/>
        </w:rPr>
      </w:pPr>
      <w:r>
        <w:rPr>
          <w:rFonts w:hint="eastAsia"/>
          <w:sz w:val="28"/>
          <w:szCs w:val="28"/>
        </w:rPr>
        <w:t xml:space="preserve"> · </w:t>
      </w:r>
      <w:r>
        <w:rPr>
          <w:sz w:val="28"/>
          <w:szCs w:val="28"/>
        </w:rPr>
        <w:t>The machine's state represents the index of the current target waypoint. It will only transition to the next state (i.e., the next waypoint's index) when the robot's current position is within a predefined proximity of the current target.</w:t>
      </w:r>
    </w:p>
    <w:p w14:paraId="31B210C3">
      <w:pPr>
        <w:ind w:firstLine="560" w:firstLineChars="200"/>
        <w:jc w:val="left"/>
        <w:rPr>
          <w:sz w:val="28"/>
          <w:szCs w:val="28"/>
        </w:rPr>
      </w:pPr>
      <w:r>
        <w:rPr>
          <w:rFonts w:hint="eastAsia"/>
          <w:sz w:val="28"/>
          <w:szCs w:val="28"/>
        </w:rPr>
        <w:t>·</w:t>
      </w:r>
      <w:r>
        <w:rPr>
          <w:sz w:val="28"/>
          <w:szCs w:val="28"/>
        </w:rPr>
        <w:t>A key feature is its handling of the final waypoint. Once the robot reaches the last point in the list, the state machine ceases to advance. It will continuously output the final waypoint as the target, effectively instructing the robot to hold its position there.</w:t>
      </w:r>
    </w:p>
    <w:p w14:paraId="1739C935">
      <w:pPr>
        <w:rPr>
          <w:b/>
          <w:bCs/>
          <w:i/>
          <w:iCs/>
        </w:rPr>
      </w:pPr>
    </w:p>
    <w:p w14:paraId="1EE8AADB">
      <w:pPr>
        <w:rPr>
          <w:b/>
          <w:bCs/>
          <w:i/>
          <w:iCs/>
        </w:rPr>
      </w:pPr>
      <w:r>
        <w:rPr>
          <w:rFonts w:hint="eastAsia"/>
          <w:b/>
          <w:bCs/>
          <w:i/>
          <w:iCs/>
        </w:rPr>
        <w:t>Here is the key code</w:t>
      </w:r>
    </w:p>
    <w:p w14:paraId="5EEF5AAA">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FollowFigure</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p>
    <w:p w14:paraId="1F76140F">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
    <w:p w14:paraId="0FEC574C">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waypoints</w:t>
      </w:r>
      <w:r>
        <w:rPr>
          <w:rFonts w:ascii="Consolas" w:hAnsi="Consolas" w:cs="Courier New"/>
          <w:color w:val="666600"/>
          <w:sz w:val="17"/>
          <w:szCs w:val="17"/>
        </w:rPr>
        <w:t>):</w:t>
      </w:r>
    </w:p>
    <w:p w14:paraId="78DDBBE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6D7E56B8">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waypoints </w:t>
      </w:r>
      <w:r>
        <w:rPr>
          <w:rFonts w:ascii="Consolas" w:hAnsi="Consolas" w:cs="Courier New"/>
          <w:color w:val="666600"/>
          <w:sz w:val="17"/>
          <w:szCs w:val="17"/>
        </w:rPr>
        <w:t>=</w:t>
      </w:r>
      <w:r>
        <w:rPr>
          <w:rFonts w:ascii="Consolas" w:hAnsi="Consolas" w:cs="Courier New"/>
          <w:color w:val="000000"/>
          <w:sz w:val="17"/>
          <w:szCs w:val="17"/>
        </w:rPr>
        <w:t xml:space="preserve"> waypoints</w:t>
      </w:r>
    </w:p>
    <w:p w14:paraId="22D1CDE7">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The initial state is the index of the first waypoint: 0</w:t>
      </w:r>
    </w:p>
    <w:p w14:paraId="65D4D089">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startState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0510BC3">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03CF23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getNextValues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inp</w:t>
      </w:r>
      <w:r>
        <w:rPr>
          <w:rFonts w:ascii="Consolas" w:hAnsi="Consolas" w:cs="Courier New"/>
          <w:color w:val="666600"/>
          <w:sz w:val="17"/>
          <w:szCs w:val="17"/>
        </w:rPr>
        <w:t>):</w:t>
      </w:r>
    </w:p>
    <w:p w14:paraId="2D24C833">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77212A69">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currentTarget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waypoints</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p>
    <w:p w14:paraId="4E64EED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robotPoint </w:t>
      </w:r>
      <w:r>
        <w:rPr>
          <w:rFonts w:ascii="Consolas" w:hAnsi="Consolas" w:cs="Courier New"/>
          <w:color w:val="666600"/>
          <w:sz w:val="17"/>
          <w:szCs w:val="17"/>
        </w:rPr>
        <w:t>=</w:t>
      </w:r>
      <w:r>
        <w:rPr>
          <w:rFonts w:ascii="Consolas" w:hAnsi="Consolas" w:cs="Courier New"/>
          <w:color w:val="000000"/>
          <w:sz w:val="17"/>
          <w:szCs w:val="17"/>
        </w:rPr>
        <w:t xml:space="preserve"> inp</w:t>
      </w:r>
      <w:r>
        <w:rPr>
          <w:rFonts w:ascii="Consolas" w:hAnsi="Consolas" w:cs="Courier New"/>
          <w:color w:val="666600"/>
          <w:sz w:val="17"/>
          <w:szCs w:val="17"/>
        </w:rPr>
        <w:t>.</w:t>
      </w:r>
      <w:r>
        <w:rPr>
          <w:rFonts w:ascii="Consolas" w:hAnsi="Consolas" w:cs="Courier New"/>
          <w:color w:val="000000"/>
          <w:sz w:val="17"/>
          <w:szCs w:val="17"/>
        </w:rPr>
        <w:t>odometry</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p>
    <w:p w14:paraId="112B68C7">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495F5663">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is_near_target </w:t>
      </w:r>
      <w:r>
        <w:rPr>
          <w:rFonts w:ascii="Consolas" w:hAnsi="Consolas" w:cs="Courier New"/>
          <w:color w:val="666600"/>
          <w:sz w:val="17"/>
          <w:szCs w:val="17"/>
        </w:rPr>
        <w:t>=</w:t>
      </w:r>
      <w:r>
        <w:rPr>
          <w:rFonts w:ascii="Consolas" w:hAnsi="Consolas" w:cs="Courier New"/>
          <w:color w:val="000000"/>
          <w:sz w:val="17"/>
          <w:szCs w:val="17"/>
        </w:rPr>
        <w:t xml:space="preserve"> robotPoint</w:t>
      </w:r>
      <w:r>
        <w:rPr>
          <w:rFonts w:ascii="Consolas" w:hAnsi="Consolas" w:cs="Courier New"/>
          <w:color w:val="666600"/>
          <w:sz w:val="17"/>
          <w:szCs w:val="17"/>
        </w:rPr>
        <w:t>.</w:t>
      </w:r>
      <w:r>
        <w:rPr>
          <w:rFonts w:ascii="Consolas" w:hAnsi="Consolas" w:cs="Courier New"/>
          <w:color w:val="000000"/>
          <w:sz w:val="17"/>
          <w:szCs w:val="17"/>
        </w:rPr>
        <w:t>isNear</w:t>
      </w:r>
      <w:r>
        <w:rPr>
          <w:rFonts w:ascii="Consolas" w:hAnsi="Consolas" w:cs="Courier New"/>
          <w:color w:val="666600"/>
          <w:sz w:val="17"/>
          <w:szCs w:val="17"/>
        </w:rPr>
        <w:t>(</w:t>
      </w:r>
      <w:r>
        <w:rPr>
          <w:rFonts w:ascii="Consolas" w:hAnsi="Consolas" w:cs="Courier New"/>
          <w:color w:val="000000"/>
          <w:sz w:val="17"/>
          <w:szCs w:val="17"/>
        </w:rPr>
        <w:t>currentTarget</w:t>
      </w:r>
      <w:r>
        <w:rPr>
          <w:rFonts w:ascii="Consolas" w:hAnsi="Consolas" w:cs="Courier New"/>
          <w:color w:val="666600"/>
          <w:sz w:val="17"/>
          <w:szCs w:val="17"/>
        </w:rPr>
        <w:t>,</w:t>
      </w:r>
      <w:r>
        <w:rPr>
          <w:rFonts w:ascii="Consolas" w:hAnsi="Consolas" w:cs="Courier New"/>
          <w:color w:val="000000"/>
          <w:sz w:val="17"/>
          <w:szCs w:val="17"/>
        </w:rPr>
        <w:t xml:space="preserve"> WAYPOINT_EPSILON</w:t>
      </w:r>
      <w:r>
        <w:rPr>
          <w:rFonts w:ascii="Consolas" w:hAnsi="Consolas" w:cs="Courier New"/>
          <w:color w:val="666600"/>
          <w:sz w:val="17"/>
          <w:szCs w:val="17"/>
        </w:rPr>
        <w:t>)</w:t>
      </w:r>
    </w:p>
    <w:p w14:paraId="6981E15D">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36AF9EFA">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is_near_target</w:t>
      </w:r>
      <w:r>
        <w:rPr>
          <w:rFonts w:ascii="Consolas" w:hAnsi="Consolas" w:cs="Courier New"/>
          <w:color w:val="666600"/>
          <w:sz w:val="17"/>
          <w:szCs w:val="17"/>
        </w:rPr>
        <w:t>:</w:t>
      </w:r>
    </w:p>
    <w:p w14:paraId="0A72AFC5">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If the target is reached, advance to the next waypoint.</w:t>
      </w:r>
    </w:p>
    <w:p w14:paraId="6CCDCEF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Use min() to ensure the index does not go out of bounds.</w:t>
      </w:r>
    </w:p>
    <w:p w14:paraId="2E89AEA0">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next_state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waypoints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2FD0252">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F4EE797">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If not yet at the target, the state remains the same.</w:t>
      </w:r>
    </w:p>
    <w:p w14:paraId="411789F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next_state </w:t>
      </w:r>
      <w:r>
        <w:rPr>
          <w:rFonts w:ascii="Consolas" w:hAnsi="Consolas" w:cs="Courier New"/>
          <w:color w:val="666600"/>
          <w:sz w:val="17"/>
          <w:szCs w:val="17"/>
        </w:rPr>
        <w:t>=</w:t>
      </w:r>
      <w:r>
        <w:rPr>
          <w:rFonts w:ascii="Consolas" w:hAnsi="Consolas" w:cs="Courier New"/>
          <w:color w:val="000000"/>
          <w:sz w:val="17"/>
          <w:szCs w:val="17"/>
        </w:rPr>
        <w:t xml:space="preserve"> state</w:t>
      </w:r>
    </w:p>
    <w:p w14:paraId="3F1470D1">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0E38E29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880000"/>
          <w:sz w:val="17"/>
          <w:szCs w:val="17"/>
        </w:rPr>
        <w:t># The output is always the current target being pursued.</w:t>
      </w:r>
    </w:p>
    <w:p w14:paraId="3759541B">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0000"/>
          <w:sz w:val="17"/>
          <w:szCs w:val="17"/>
        </w:rPr>
        <w:t xml:space="preserve"> currentTarget</w:t>
      </w:r>
    </w:p>
    <w:p w14:paraId="78FC71D0">
      <w:pPr>
        <w:pStyle w:val="22"/>
        <w:pBdr>
          <w:top w:val="single" w:color="888888" w:sz="6" w:space="2"/>
          <w:left w:val="single" w:color="888888" w:sz="6" w:space="2"/>
          <w:bottom w:val="single" w:color="888888" w:sz="6" w:space="2"/>
          <w:right w:val="single" w:color="888888" w:sz="6" w:space="2"/>
        </w:pBdr>
        <w:tabs>
          <w:tab w:val="left" w:pos="108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hint="eastAsia" w:ascii="Consolas" w:hAnsi="Consolas" w:cs="Courier New"/>
          <w:sz w:val="17"/>
          <w:szCs w:val="17"/>
        </w:rPr>
        <w:t>26.</w:t>
      </w:r>
      <w:r>
        <w:rPr>
          <w:rFonts w:ascii="Consolas" w:hAnsi="Consolas" w:cs="Courier New"/>
          <w:sz w:val="17"/>
          <w:szCs w:val="17"/>
        </w:rPr>
        <w:tab/>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next_state</w:t>
      </w:r>
      <w:r>
        <w:rPr>
          <w:rFonts w:ascii="Consolas" w:hAnsi="Consolas" w:cs="Courier New"/>
          <w:color w:val="666600"/>
          <w:sz w:val="17"/>
          <w:szCs w:val="17"/>
        </w:rPr>
        <w:t>,</w:t>
      </w:r>
      <w:r>
        <w:rPr>
          <w:rFonts w:ascii="Consolas" w:hAnsi="Consolas" w:cs="Courier New"/>
          <w:color w:val="000000"/>
          <w:sz w:val="17"/>
          <w:szCs w:val="17"/>
        </w:rPr>
        <w:t xml:space="preserve"> output</w:t>
      </w:r>
      <w:r>
        <w:rPr>
          <w:rFonts w:ascii="Consolas" w:hAnsi="Consolas" w:cs="Courier New"/>
          <w:color w:val="666600"/>
          <w:sz w:val="17"/>
          <w:szCs w:val="17"/>
        </w:rPr>
        <w:t>)</w:t>
      </w:r>
    </w:p>
    <w:p w14:paraId="07A728E2">
      <w:pPr>
        <w:jc w:val="left"/>
        <w:rPr>
          <w:b/>
          <w:bCs/>
          <w:i/>
          <w:iCs/>
          <w:sz w:val="28"/>
          <w:szCs w:val="28"/>
        </w:rPr>
      </w:pPr>
      <w:r>
        <w:rPr>
          <w:b/>
          <w:bCs/>
          <w:i/>
          <w:iCs/>
          <w:sz w:val="28"/>
          <w:szCs w:val="28"/>
        </w:rPr>
        <w:t>Results under idle</w:t>
      </w:r>
    </w:p>
    <w:p w14:paraId="32D8245E">
      <w:pPr>
        <w:pStyle w:val="7"/>
        <w:keepNext/>
      </w:pPr>
      <w:r>
        <w:rPr>
          <w:rFonts w:ascii="Verdana" w:hAnsi="Verdana" w:eastAsia="TeXGyrePagella" w:cs="Verdana"/>
          <w:b/>
          <w:bCs/>
          <w:i/>
          <w:iCs/>
          <w:color w:val="000000"/>
          <w:sz w:val="28"/>
          <w:szCs w:val="28"/>
        </w:rPr>
        <w:drawing>
          <wp:inline distT="0" distB="0" distL="0" distR="0">
            <wp:extent cx="5760085" cy="2578735"/>
            <wp:effectExtent l="0" t="0" r="0" b="0"/>
            <wp:docPr id="1534820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0100" name="图片 1"/>
                    <pic:cNvPicPr>
                      <a:picLocks noChangeAspect="1"/>
                    </pic:cNvPicPr>
                  </pic:nvPicPr>
                  <pic:blipFill>
                    <a:blip r:embed="rId13"/>
                    <a:stretch>
                      <a:fillRect/>
                    </a:stretch>
                  </pic:blipFill>
                  <pic:spPr>
                    <a:xfrm>
                      <a:off x="0" y="0"/>
                      <a:ext cx="5760085" cy="2578735"/>
                    </a:xfrm>
                    <a:prstGeom prst="rect">
                      <a:avLst/>
                    </a:prstGeom>
                  </pic:spPr>
                </pic:pic>
              </a:graphicData>
            </a:graphic>
          </wp:inline>
        </w:drawing>
      </w:r>
    </w:p>
    <w:p w14:paraId="28F801D1">
      <w:pPr>
        <w:pStyle w:val="7"/>
        <w:jc w:val="center"/>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hint="eastAsia" w:ascii="Times New Roman" w:hAnsi="Times New Roman"/>
          <w:sz w:val="24"/>
          <w:szCs w:val="24"/>
        </w:rPr>
        <w:t xml:space="preserve"> </w:t>
      </w:r>
      <w:r>
        <w:rPr>
          <w:rFonts w:ascii="Times New Roman" w:hAnsi="Times New Roman"/>
          <w:sz w:val="24"/>
          <w:szCs w:val="24"/>
        </w:rPr>
        <w:t>Results of operation under idle</w:t>
      </w:r>
    </w:p>
    <w:p w14:paraId="4D6A7655">
      <w:pPr>
        <w:pStyle w:val="7"/>
        <w:rPr>
          <w:rFonts w:ascii="Times New Roman" w:hAnsi="Times New Roman" w:eastAsia="宋体"/>
          <w:bCs/>
          <w:i/>
          <w:iCs/>
          <w:sz w:val="24"/>
        </w:rPr>
      </w:pPr>
    </w:p>
    <w:p w14:paraId="084A78B1">
      <w:pPr>
        <w:widowControl/>
        <w:spacing w:line="240" w:lineRule="auto"/>
        <w:jc w:val="left"/>
        <w:rPr>
          <w:rFonts w:ascii="Verdana" w:hAnsi="Verdana" w:eastAsia="TeXGyrePagella" w:cs="Verdana"/>
          <w:b/>
          <w:color w:val="000000"/>
          <w:sz w:val="28"/>
          <w:szCs w:val="28"/>
        </w:rPr>
      </w:pPr>
    </w:p>
    <w:p w14:paraId="2C04E1AA">
      <w:pPr>
        <w:widowControl/>
        <w:spacing w:line="240" w:lineRule="auto"/>
        <w:rPr>
          <w:rFonts w:ascii="Verdana" w:hAnsi="Verdana" w:eastAsia="TeXGyrePagella" w:cs="Verdana"/>
          <w:b/>
          <w:color w:val="000000"/>
          <w:sz w:val="28"/>
          <w:szCs w:val="28"/>
        </w:rPr>
      </w:pPr>
      <w:r>
        <w:rPr>
          <w:rStyle w:val="59"/>
          <w:i/>
          <w:iCs/>
        </w:rPr>
        <w:t xml:space="preserve">Step </w:t>
      </w:r>
      <w:r>
        <w:rPr>
          <w:rStyle w:val="59"/>
          <w:rFonts w:hint="eastAsia"/>
          <w:i/>
          <w:iCs/>
        </w:rPr>
        <w:t xml:space="preserve">5  </w:t>
      </w:r>
      <w:r>
        <w:rPr>
          <w:rFonts w:ascii="Verdana" w:hAnsi="Verdana" w:eastAsia="TeXGyrePagella" w:cs="Verdana"/>
          <w:b/>
          <w:color w:val="000000"/>
          <w:sz w:val="28"/>
          <w:szCs w:val="28"/>
        </w:rPr>
        <w:t>M</w:t>
      </w:r>
      <w:r>
        <w:rPr>
          <w:rFonts w:hint="eastAsia" w:ascii="Verdana" w:hAnsi="Verdana" w:eastAsia="TeXGyrePagella" w:cs="Verdana"/>
          <w:b/>
          <w:color w:val="000000"/>
          <w:sz w:val="28"/>
          <w:szCs w:val="28"/>
        </w:rPr>
        <w:t>ove Brain Skeleton</w:t>
      </w:r>
    </w:p>
    <w:p w14:paraId="5251F58C">
      <w:pPr>
        <w:pStyle w:val="60"/>
        <w:rPr>
          <w:b/>
          <w:bCs w:val="0"/>
          <w:i w:val="0"/>
          <w:iCs w:val="0"/>
        </w:rPr>
      </w:pPr>
      <w:r>
        <w:rPr>
          <w:b/>
          <w:bCs w:val="0"/>
        </w:rPr>
        <w:t>Checkoff</w:t>
      </w:r>
      <w:r>
        <w:rPr>
          <w:b/>
          <w:bCs w:val="0"/>
          <w:i w:val="0"/>
          <w:iCs w:val="0"/>
        </w:rPr>
        <w:t xml:space="preserve">  Wk.3.2.2: Show the slime trail resulting from the simulated robot moving in a square or other interesting figure</w:t>
      </w:r>
    </w:p>
    <w:p w14:paraId="2D45DDF1">
      <w:pPr>
        <w:widowControl/>
        <w:spacing w:line="240" w:lineRule="auto"/>
        <w:rPr>
          <w:rFonts w:eastAsia="TeXGyrePagella"/>
          <w:b/>
          <w:i/>
          <w:iCs/>
          <w:sz w:val="28"/>
          <w:szCs w:val="28"/>
        </w:rPr>
      </w:pPr>
    </w:p>
    <w:p w14:paraId="6C603779">
      <w:pPr>
        <w:widowControl/>
        <w:spacing w:line="240" w:lineRule="auto"/>
        <w:rPr>
          <w:rFonts w:eastAsia="TeXGyrePagella"/>
          <w:b/>
          <w:i/>
          <w:iCs/>
          <w:sz w:val="28"/>
          <w:szCs w:val="28"/>
        </w:rPr>
      </w:pPr>
    </w:p>
    <w:p w14:paraId="423CFD64">
      <w:pPr>
        <w:widowControl/>
        <w:spacing w:line="240" w:lineRule="auto"/>
        <w:ind w:firstLine="420"/>
        <w:rPr>
          <w:rFonts w:eastAsia="TeXGyrePagella"/>
          <w:bCs/>
          <w:sz w:val="28"/>
          <w:szCs w:val="28"/>
        </w:rPr>
      </w:pPr>
      <w:r>
        <w:rPr>
          <w:rFonts w:eastAsia="TeXGyrePagella"/>
          <w:bCs/>
          <w:sz w:val="28"/>
          <w:szCs w:val="28"/>
        </w:rPr>
        <w:t>Through the previous learning, we have refined the goalGenerator state machine and can truly and perfectly combine the state machine mySM mentioned in step1</w:t>
      </w:r>
      <w:r>
        <w:rPr>
          <w:rFonts w:hint="eastAsia" w:eastAsia="TeXGyrePagella"/>
          <w:bCs/>
          <w:sz w:val="28"/>
          <w:szCs w:val="28"/>
        </w:rPr>
        <w:t>.</w:t>
      </w:r>
    </w:p>
    <w:p w14:paraId="38D1B67A">
      <w:pPr>
        <w:widowControl/>
        <w:spacing w:line="240" w:lineRule="auto"/>
        <w:rPr>
          <w:rFonts w:eastAsia="TeXGyrePagella"/>
          <w:b/>
          <w:i/>
          <w:iCs/>
          <w:sz w:val="28"/>
          <w:szCs w:val="28"/>
        </w:rPr>
      </w:pPr>
      <w:bookmarkStart w:id="1" w:name="OLE_LINK2"/>
      <w:r>
        <w:rPr>
          <w:rFonts w:hint="eastAsia" w:eastAsia="TeXGyrePagella"/>
          <w:b/>
          <w:i/>
          <w:iCs/>
          <w:sz w:val="28"/>
          <w:szCs w:val="28"/>
        </w:rPr>
        <w:t>Here is the key code</w:t>
      </w:r>
      <w:bookmarkEnd w:id="1"/>
      <w:r>
        <w:rPr>
          <w:rFonts w:hint="eastAsia" w:eastAsia="TeXGyrePagella"/>
          <w:b/>
          <w:i/>
          <w:iCs/>
          <w:sz w:val="28"/>
          <w:szCs w:val="28"/>
        </w:rPr>
        <w:t xml:space="preserve"> </w:t>
      </w:r>
    </w:p>
    <w:p w14:paraId="6052354B">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bookmarkStart w:id="2" w:name="OLE_LINK3"/>
      <w:r>
        <w:rPr>
          <w:rFonts w:ascii="Consolas" w:hAnsi="Consolas" w:cs="Courier New"/>
          <w:sz w:val="17"/>
          <w:szCs w:val="17"/>
        </w:rPr>
        <w:t xml:space="preserve">1. </w:t>
      </w:r>
      <w:r>
        <w:rPr>
          <w:rFonts w:ascii="Consolas" w:hAnsi="Consolas" w:cs="Courier New"/>
          <w:color w:val="000000"/>
          <w:sz w:val="17"/>
          <w:szCs w:val="17"/>
        </w:rPr>
        <w:t xml:space="preserve">goalGenerator </w:t>
      </w:r>
      <w:r>
        <w:rPr>
          <w:rFonts w:ascii="Consolas" w:hAnsi="Consolas" w:cs="Courier New"/>
          <w:color w:val="666600"/>
          <w:sz w:val="17"/>
          <w:szCs w:val="17"/>
        </w:rPr>
        <w:t>=</w:t>
      </w:r>
      <w:r>
        <w:rPr>
          <w:rFonts w:ascii="Consolas" w:hAnsi="Consolas" w:cs="Courier New"/>
          <w:color w:val="000000"/>
          <w:sz w:val="17"/>
          <w:szCs w:val="17"/>
        </w:rPr>
        <w:t xml:space="preserve"> ffSkeleton</w:t>
      </w:r>
      <w:r>
        <w:rPr>
          <w:rFonts w:ascii="Consolas" w:hAnsi="Consolas" w:cs="Courier New"/>
          <w:color w:val="666600"/>
          <w:sz w:val="17"/>
          <w:szCs w:val="17"/>
        </w:rPr>
        <w:t>.</w:t>
      </w:r>
      <w:r>
        <w:rPr>
          <w:rFonts w:ascii="Consolas" w:hAnsi="Consolas" w:cs="Courier New"/>
          <w:color w:val="660066"/>
          <w:sz w:val="17"/>
          <w:szCs w:val="17"/>
        </w:rPr>
        <w:t>FollowFigure</w:t>
      </w:r>
      <w:r>
        <w:rPr>
          <w:rFonts w:ascii="Consolas" w:hAnsi="Consolas" w:cs="Courier New"/>
          <w:color w:val="666600"/>
          <w:sz w:val="17"/>
          <w:szCs w:val="17"/>
        </w:rPr>
        <w:t>(</w:t>
      </w:r>
      <w:r>
        <w:rPr>
          <w:rFonts w:ascii="Consolas" w:hAnsi="Consolas" w:cs="Courier New"/>
          <w:color w:val="000000"/>
          <w:sz w:val="17"/>
          <w:szCs w:val="17"/>
        </w:rPr>
        <w:t>squarePoints</w:t>
      </w:r>
      <w:r>
        <w:rPr>
          <w:rFonts w:ascii="Consolas" w:hAnsi="Consolas" w:cs="Courier New"/>
          <w:color w:val="666600"/>
          <w:sz w:val="17"/>
          <w:szCs w:val="17"/>
        </w:rPr>
        <w:t>)</w:t>
      </w:r>
    </w:p>
    <w:p w14:paraId="4CD36951">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figureFollower </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Cascade</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Parallel</w:t>
      </w:r>
      <w:r>
        <w:rPr>
          <w:rFonts w:ascii="Consolas" w:hAnsi="Consolas" w:cs="Courier New"/>
          <w:color w:val="666600"/>
          <w:sz w:val="17"/>
          <w:szCs w:val="17"/>
        </w:rPr>
        <w:t>(</w:t>
      </w:r>
      <w:r>
        <w:rPr>
          <w:rFonts w:ascii="Consolas" w:hAnsi="Consolas" w:cs="Courier New"/>
          <w:color w:val="000000"/>
          <w:sz w:val="17"/>
          <w:szCs w:val="17"/>
        </w:rPr>
        <w:t>goalGenerator</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Wire</w:t>
      </w:r>
      <w:r>
        <w:rPr>
          <w:rFonts w:ascii="Consolas" w:hAnsi="Consolas" w:cs="Courier New"/>
          <w:color w:val="666600"/>
          <w:sz w:val="17"/>
          <w:szCs w:val="17"/>
        </w:rPr>
        <w:t>()),</w:t>
      </w:r>
      <w:r>
        <w:rPr>
          <w:rFonts w:ascii="Consolas" w:hAnsi="Consolas" w:cs="Courier New"/>
          <w:color w:val="000000"/>
          <w:sz w:val="17"/>
          <w:szCs w:val="17"/>
        </w:rPr>
        <w:t>dynamicMoveToPointSkeleton</w:t>
      </w:r>
      <w:r>
        <w:rPr>
          <w:rFonts w:ascii="Consolas" w:hAnsi="Consolas" w:cs="Courier New"/>
          <w:color w:val="666600"/>
          <w:sz w:val="17"/>
          <w:szCs w:val="17"/>
        </w:rPr>
        <w:t>.</w:t>
      </w:r>
      <w:r>
        <w:rPr>
          <w:rFonts w:ascii="Consolas" w:hAnsi="Consolas" w:cs="Courier New"/>
          <w:color w:val="660066"/>
          <w:sz w:val="17"/>
          <w:szCs w:val="17"/>
        </w:rPr>
        <w:t>DynamicMoveToPoint</w:t>
      </w:r>
      <w:r>
        <w:rPr>
          <w:rFonts w:ascii="Consolas" w:hAnsi="Consolas" w:cs="Courier New"/>
          <w:color w:val="666600"/>
          <w:sz w:val="17"/>
          <w:szCs w:val="17"/>
        </w:rPr>
        <w:t>())</w:t>
      </w:r>
    </w:p>
    <w:p w14:paraId="657C37EB">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hint="eastAsia" w:ascii="Consolas" w:hAnsi="Consolas" w:cs="Courier New"/>
          <w:sz w:val="17"/>
          <w:szCs w:val="17"/>
        </w:rPr>
        <w:t>3</w:t>
      </w:r>
      <w:r>
        <w:rPr>
          <w:rFonts w:ascii="Consolas" w:hAnsi="Consolas" w:cs="Courier New"/>
          <w:sz w:val="17"/>
          <w:szCs w:val="17"/>
        </w:rPr>
        <w:t xml:space="preserve">. </w:t>
      </w:r>
      <w:r>
        <w:rPr>
          <w:rFonts w:ascii="Consolas" w:hAnsi="Consolas" w:cs="Courier New"/>
          <w:color w:val="000000"/>
          <w:sz w:val="17"/>
          <w:szCs w:val="17"/>
        </w:rPr>
        <w:t xml:space="preserve">myST </w:t>
      </w:r>
      <w:r>
        <w:rPr>
          <w:rFonts w:ascii="Consolas" w:hAnsi="Consolas" w:cs="Courier New"/>
          <w:color w:val="666600"/>
          <w:sz w:val="17"/>
          <w:szCs w:val="17"/>
        </w:rPr>
        <w:t>=</w:t>
      </w:r>
      <w:r>
        <w:rPr>
          <w:rFonts w:ascii="Consolas" w:hAnsi="Consolas" w:cs="Courier New"/>
          <w:color w:val="000000"/>
          <w:sz w:val="17"/>
          <w:szCs w:val="17"/>
        </w:rPr>
        <w:t xml:space="preserve"> figureFollowe</w:t>
      </w:r>
      <w:r>
        <w:rPr>
          <w:rFonts w:hint="eastAsia" w:ascii="Consolas" w:hAnsi="Consolas" w:cs="Courier New"/>
          <w:color w:val="000000"/>
          <w:sz w:val="17"/>
          <w:szCs w:val="17"/>
        </w:rPr>
        <w:t>r</w:t>
      </w:r>
      <w:r>
        <w:rPr>
          <w:rFonts w:ascii="Consolas" w:hAnsi="Consolas" w:cs="Courier New"/>
          <w:sz w:val="17"/>
          <w:szCs w:val="17"/>
        </w:rPr>
        <w:t xml:space="preserve"> </w:t>
      </w:r>
      <w:bookmarkEnd w:id="2"/>
      <w:r>
        <w:rPr>
          <w:rFonts w:ascii="Consolas" w:hAnsi="Consolas" w:cs="Courier New"/>
          <w:color w:val="000000"/>
          <w:sz w:val="17"/>
          <w:szCs w:val="17"/>
        </w:rPr>
        <w:t> </w:t>
      </w:r>
    </w:p>
    <w:p w14:paraId="697A16FF">
      <w:pPr>
        <w:widowControl/>
        <w:spacing w:line="240" w:lineRule="auto"/>
        <w:rPr>
          <w:rFonts w:eastAsia="TeXGyrePagella"/>
          <w:bCs/>
          <w:i/>
          <w:iCs/>
          <w:sz w:val="28"/>
          <w:szCs w:val="28"/>
        </w:rPr>
      </w:pPr>
      <w:r>
        <w:rPr>
          <w:rFonts w:eastAsia="TeXGyrePagella"/>
          <w:b/>
          <w:i/>
          <w:iCs/>
          <w:sz w:val="28"/>
          <w:szCs w:val="28"/>
        </w:rPr>
        <w:t>Square trajectory</w:t>
      </w:r>
      <w:r>
        <w:rPr>
          <w:rFonts w:hint="eastAsia" w:eastAsia="TeXGyrePagella"/>
          <w:bCs/>
          <w:sz w:val="28"/>
          <w:szCs w:val="28"/>
        </w:rPr>
        <w:t xml:space="preserve"> </w:t>
      </w:r>
      <w:r>
        <w:rPr>
          <w:rFonts w:eastAsia="TeXGyrePagella"/>
          <w:bCs/>
          <w:sz w:val="28"/>
          <w:szCs w:val="28"/>
        </w:rPr>
        <w:t>We completed the following slime diagram by passing in the dot columns required for the square through the FollowFigure class</w:t>
      </w:r>
      <w:r>
        <w:rPr>
          <w:rFonts w:hint="eastAsia" w:eastAsia="TeXGyrePagella"/>
          <w:bCs/>
          <w:sz w:val="28"/>
          <w:szCs w:val="28"/>
        </w:rPr>
        <w:t>.</w:t>
      </w:r>
    </w:p>
    <w:p w14:paraId="0BD132AB">
      <w:pPr>
        <w:widowControl/>
        <w:spacing w:line="240" w:lineRule="auto"/>
        <w:jc w:val="center"/>
      </w:pPr>
      <w:r>
        <w:rPr>
          <w:rFonts w:eastAsia="TeXGyrePagella"/>
          <w:b/>
          <w:i/>
          <w:iCs/>
          <w:sz w:val="28"/>
          <w:szCs w:val="28"/>
        </w:rPr>
        <w:drawing>
          <wp:inline distT="0" distB="0" distL="0" distR="0">
            <wp:extent cx="4823460" cy="4076700"/>
            <wp:effectExtent l="0" t="0" r="0" b="0"/>
            <wp:docPr id="1087485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5025" name="图片 1"/>
                    <pic:cNvPicPr>
                      <a:picLocks noChangeAspect="1"/>
                    </pic:cNvPicPr>
                  </pic:nvPicPr>
                  <pic:blipFill>
                    <a:blip r:embed="rId14"/>
                    <a:stretch>
                      <a:fillRect/>
                    </a:stretch>
                  </pic:blipFill>
                  <pic:spPr>
                    <a:xfrm>
                      <a:off x="0" y="0"/>
                      <a:ext cx="4823879" cy="4077054"/>
                    </a:xfrm>
                    <a:prstGeom prst="rect">
                      <a:avLst/>
                    </a:prstGeom>
                  </pic:spPr>
                </pic:pic>
              </a:graphicData>
            </a:graphic>
          </wp:inline>
        </w:drawing>
      </w:r>
    </w:p>
    <w:p w14:paraId="73919186">
      <w:pPr>
        <w:pStyle w:val="7"/>
        <w:jc w:val="center"/>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Pr>
          <w:rFonts w:ascii="Times New Roman" w:hAnsi="Times New Roman"/>
          <w:sz w:val="24"/>
          <w:szCs w:val="24"/>
        </w:rPr>
        <w:t>5</w:t>
      </w:r>
      <w:r>
        <w:rPr>
          <w:rFonts w:ascii="Times New Roman" w:hAnsi="Times New Roman"/>
          <w:sz w:val="24"/>
          <w:szCs w:val="24"/>
        </w:rPr>
        <w:fldChar w:fldCharType="end"/>
      </w:r>
      <w:r>
        <w:rPr>
          <w:rFonts w:hint="eastAsia" w:ascii="Times New Roman" w:hAnsi="Times New Roman"/>
          <w:sz w:val="24"/>
          <w:szCs w:val="24"/>
        </w:rPr>
        <w:t xml:space="preserve"> </w:t>
      </w:r>
      <w:r>
        <w:rPr>
          <w:rFonts w:ascii="Times New Roman" w:hAnsi="Times New Roman"/>
          <w:sz w:val="24"/>
          <w:szCs w:val="24"/>
        </w:rPr>
        <w:t xml:space="preserve">Square </w:t>
      </w:r>
      <w:r>
        <w:rPr>
          <w:rFonts w:hint="eastAsia" w:ascii="Times New Roman" w:hAnsi="Times New Roman"/>
          <w:sz w:val="24"/>
          <w:szCs w:val="24"/>
        </w:rPr>
        <w:t>s</w:t>
      </w:r>
      <w:r>
        <w:rPr>
          <w:rFonts w:ascii="Times New Roman" w:hAnsi="Times New Roman"/>
          <w:sz w:val="24"/>
          <w:szCs w:val="24"/>
        </w:rPr>
        <w:t xml:space="preserve">lime </w:t>
      </w:r>
      <w:r>
        <w:rPr>
          <w:rFonts w:hint="eastAsia" w:ascii="Times New Roman" w:hAnsi="Times New Roman"/>
          <w:sz w:val="24"/>
          <w:szCs w:val="24"/>
        </w:rPr>
        <w:t>m</w:t>
      </w:r>
      <w:r>
        <w:rPr>
          <w:rFonts w:ascii="Times New Roman" w:hAnsi="Times New Roman"/>
          <w:sz w:val="24"/>
          <w:szCs w:val="24"/>
        </w:rPr>
        <w:t>ap</w:t>
      </w:r>
    </w:p>
    <w:p w14:paraId="3288C5DB">
      <w:pPr>
        <w:widowControl/>
        <w:spacing w:line="240" w:lineRule="auto"/>
        <w:rPr>
          <w:rFonts w:eastAsia="TeXGyrePagella"/>
          <w:b/>
          <w:i/>
          <w:iCs/>
          <w:sz w:val="28"/>
          <w:szCs w:val="28"/>
        </w:rPr>
      </w:pPr>
    </w:p>
    <w:p w14:paraId="441B25EB">
      <w:pPr>
        <w:widowControl/>
        <w:spacing w:line="240" w:lineRule="auto"/>
        <w:rPr>
          <w:rFonts w:eastAsia="TeXGyrePagella"/>
          <w:bCs/>
          <w:sz w:val="28"/>
          <w:szCs w:val="28"/>
        </w:rPr>
      </w:pPr>
      <w:r>
        <mc:AlternateContent>
          <mc:Choice Requires="wps">
            <w:drawing>
              <wp:anchor distT="0" distB="0" distL="114300" distR="114300" simplePos="0" relativeHeight="251660288" behindDoc="0" locked="0" layoutInCell="1" allowOverlap="1">
                <wp:simplePos x="0" y="0"/>
                <wp:positionH relativeFrom="column">
                  <wp:posOffset>889000</wp:posOffset>
                </wp:positionH>
                <wp:positionV relativeFrom="paragraph">
                  <wp:posOffset>5123180</wp:posOffset>
                </wp:positionV>
                <wp:extent cx="4372610" cy="635"/>
                <wp:effectExtent l="0" t="0" r="8890" b="7620"/>
                <wp:wrapTopAndBottom/>
                <wp:docPr id="1111640399" name="文本框 1"/>
                <wp:cNvGraphicFramePr/>
                <a:graphic xmlns:a="http://schemas.openxmlformats.org/drawingml/2006/main">
                  <a:graphicData uri="http://schemas.microsoft.com/office/word/2010/wordprocessingShape">
                    <wps:wsp>
                      <wps:cNvSpPr txBox="1"/>
                      <wps:spPr>
                        <a:xfrm>
                          <a:off x="0" y="0"/>
                          <a:ext cx="4372610" cy="635"/>
                        </a:xfrm>
                        <a:prstGeom prst="rect">
                          <a:avLst/>
                        </a:prstGeom>
                        <a:solidFill>
                          <a:prstClr val="white"/>
                        </a:solidFill>
                        <a:ln>
                          <a:noFill/>
                        </a:ln>
                      </wps:spPr>
                      <wps:txbx>
                        <w:txbxContent>
                          <w:p w14:paraId="250B2827">
                            <w:pPr>
                              <w:pStyle w:val="7"/>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hint="eastAsia" w:ascii="Times New Roman" w:hAnsi="Times New Roman"/>
                                <w:sz w:val="24"/>
                                <w:szCs w:val="24"/>
                              </w:rPr>
                              <w:t xml:space="preserve">  The slime map of mountain from Shandong </w:t>
                            </w:r>
                            <w:r>
                              <w:rPr>
                                <w:rFonts w:ascii="Times New Roman" w:hAnsi="Times New Roman"/>
                                <w:sz w:val="24"/>
                                <w:szCs w:val="24"/>
                              </w:rPr>
                              <w:t>University</w:t>
                            </w:r>
                            <w:r>
                              <w:rPr>
                                <w:rFonts w:hint="eastAsia" w:ascii="Times New Roman" w:hAnsi="Times New Roman"/>
                                <w:sz w:val="24"/>
                                <w:szCs w:val="24"/>
                              </w:rPr>
                              <w:t xml:space="preserve"> Logo</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70pt;margin-top:403.4pt;height:0.05pt;width:344.3pt;mso-wrap-distance-bottom:0pt;mso-wrap-distance-top:0pt;z-index:251660288;mso-width-relative:page;mso-height-relative:page;" fillcolor="#FFFFFF" filled="t" stroked="f" coordsize="21600,21600" o:gfxdata="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DFfnjaAAAACwEAAA8AAAAAAAAAAQAgAAAA&#10;IgAAAGRycy9kb3ducmV2LnhtbFBLAQIUABQAAAAIAIdO4kAGioYxQgIAAHsEAAAOAAAAAAAAAAEA&#10;IAAAACkBAABkcnMvZTJvRG9jLnhtbFBLBQYAAAAABgAGAFkBAADdBQAAAAA=&#10;">
                <v:fill on="t" focussize="0,0"/>
                <v:stroke on="f"/>
                <v:imagedata o:title=""/>
                <o:lock v:ext="edit" aspectratio="f"/>
                <v:textbox inset="0mm,0mm,0mm,0mm" style="mso-fit-shape-to-text:t;">
                  <w:txbxContent>
                    <w:p w14:paraId="250B2827">
                      <w:pPr>
                        <w:pStyle w:val="7"/>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hint="eastAsia" w:ascii="Times New Roman" w:hAnsi="Times New Roman"/>
                          <w:sz w:val="24"/>
                          <w:szCs w:val="24"/>
                        </w:rPr>
                        <w:t xml:space="preserve">  The slime map of mountain from Shandong </w:t>
                      </w:r>
                      <w:r>
                        <w:rPr>
                          <w:rFonts w:ascii="Times New Roman" w:hAnsi="Times New Roman"/>
                          <w:sz w:val="24"/>
                          <w:szCs w:val="24"/>
                        </w:rPr>
                        <w:t>University</w:t>
                      </w:r>
                      <w:r>
                        <w:rPr>
                          <w:rFonts w:hint="eastAsia" w:ascii="Times New Roman" w:hAnsi="Times New Roman"/>
                          <w:sz w:val="24"/>
                          <w:szCs w:val="24"/>
                        </w:rPr>
                        <w:t xml:space="preserve"> Logo</w:t>
                      </w:r>
                    </w:p>
                  </w:txbxContent>
                </v:textbox>
                <w10:wrap type="topAndBottom"/>
              </v:shape>
            </w:pict>
          </mc:Fallback>
        </mc:AlternateContent>
      </w:r>
      <w:r>
        <w:rPr>
          <w:rFonts w:hint="eastAsia"/>
        </w:rPr>
        <w:drawing>
          <wp:anchor distT="0" distB="0" distL="114300" distR="114300" simplePos="0" relativeHeight="251659264" behindDoc="0" locked="0" layoutInCell="1" allowOverlap="1">
            <wp:simplePos x="0" y="0"/>
            <wp:positionH relativeFrom="margin">
              <wp:posOffset>888365</wp:posOffset>
            </wp:positionH>
            <wp:positionV relativeFrom="paragraph">
              <wp:posOffset>1668145</wp:posOffset>
            </wp:positionV>
            <wp:extent cx="4044950" cy="3397250"/>
            <wp:effectExtent l="0" t="0" r="0" b="0"/>
            <wp:wrapTopAndBottom/>
            <wp:docPr id="1850929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29348"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44950" cy="3397250"/>
                    </a:xfrm>
                    <a:prstGeom prst="rect">
                      <a:avLst/>
                    </a:prstGeom>
                    <a:noFill/>
                    <a:ln>
                      <a:noFill/>
                    </a:ln>
                  </pic:spPr>
                </pic:pic>
              </a:graphicData>
            </a:graphic>
          </wp:anchor>
        </w:drawing>
      </w:r>
      <w:r>
        <w:rPr>
          <w:rFonts w:eastAsia="TeXGyrePagella"/>
          <w:b/>
          <w:i/>
          <w:iCs/>
          <w:sz w:val="28"/>
          <w:szCs w:val="28"/>
        </w:rPr>
        <w:t>Customized trajectory plot</w:t>
      </w:r>
      <w:r>
        <w:rPr>
          <w:rFonts w:hint="eastAsia" w:eastAsia="TeXGyrePagella"/>
          <w:b/>
          <w:i/>
          <w:iCs/>
          <w:sz w:val="28"/>
          <w:szCs w:val="28"/>
        </w:rPr>
        <w:t xml:space="preserve"> </w:t>
      </w:r>
      <w:r>
        <w:rPr>
          <w:rFonts w:eastAsia="TeXGyrePagella"/>
          <w:bCs/>
          <w:sz w:val="28"/>
          <w:szCs w:val="28"/>
        </w:rPr>
        <w:t>We accomplished the trajectory tracking of the mountain element from the Shandong University logo by constructing an appropriate point sequence in moveBrainSkeleton and passing it to FollowFigure, resulting in the following slime trail</w:t>
      </w:r>
      <w:r>
        <w:rPr>
          <w:rFonts w:hint="eastAsia" w:eastAsia="TeXGyrePagella"/>
          <w:bCs/>
          <w:sz w:val="28"/>
          <w:szCs w:val="28"/>
        </w:rPr>
        <w:t>.</w:t>
      </w:r>
    </w:p>
    <w:p w14:paraId="608A8D86">
      <w:pPr>
        <w:widowControl/>
        <w:spacing w:line="240" w:lineRule="auto"/>
        <w:rPr>
          <w:rFonts w:eastAsia="TeXGyrePagella"/>
          <w:b/>
          <w:i/>
          <w:iCs/>
          <w:sz w:val="28"/>
          <w:szCs w:val="28"/>
        </w:rPr>
      </w:pPr>
      <w:r>
        <w:rPr>
          <w:rFonts w:hint="eastAsia" w:eastAsia="TeXGyrePagella"/>
          <w:b/>
          <w:i/>
          <w:iCs/>
          <w:sz w:val="28"/>
          <w:szCs w:val="28"/>
        </w:rPr>
        <w:t xml:space="preserve">                  </w:t>
      </w:r>
    </w:p>
    <w:p w14:paraId="3E642FC3">
      <w:pPr>
        <w:widowControl/>
        <w:spacing w:line="240" w:lineRule="auto"/>
        <w:rPr>
          <w:rFonts w:eastAsia="TeXGyrePagella"/>
          <w:b/>
          <w:i/>
          <w:iCs/>
          <w:sz w:val="28"/>
          <w:szCs w:val="28"/>
        </w:rPr>
      </w:pPr>
      <w:r>
        <w:rPr>
          <w:rFonts w:hint="eastAsia" w:eastAsia="TeXGyrePagella"/>
          <w:b/>
          <w:i/>
          <w:iCs/>
          <w:sz w:val="28"/>
          <w:szCs w:val="28"/>
        </w:rPr>
        <w:t>Here is the key code</w:t>
      </w:r>
    </w:p>
    <w:p w14:paraId="24891CC4">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Adjusting to an Appropriate Point Sequence</w:t>
      </w:r>
    </w:p>
    <w:p w14:paraId="3B214546">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SDU_Dotlist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6666"/>
          <w:sz w:val="17"/>
          <w:szCs w:val="17"/>
        </w:rPr>
        <w:t>0.8</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0.8</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066B5F82">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goalGenerator </w:t>
      </w:r>
      <w:r>
        <w:rPr>
          <w:rFonts w:ascii="Consolas" w:hAnsi="Consolas" w:cs="Courier New"/>
          <w:color w:val="666600"/>
          <w:sz w:val="17"/>
          <w:szCs w:val="17"/>
        </w:rPr>
        <w:t>=</w:t>
      </w:r>
      <w:r>
        <w:rPr>
          <w:rFonts w:ascii="Consolas" w:hAnsi="Consolas" w:cs="Courier New"/>
          <w:color w:val="000000"/>
          <w:sz w:val="17"/>
          <w:szCs w:val="17"/>
        </w:rPr>
        <w:t xml:space="preserve"> ffSkeleton</w:t>
      </w:r>
      <w:r>
        <w:rPr>
          <w:rFonts w:ascii="Consolas" w:hAnsi="Consolas" w:cs="Courier New"/>
          <w:color w:val="666600"/>
          <w:sz w:val="17"/>
          <w:szCs w:val="17"/>
        </w:rPr>
        <w:t>.</w:t>
      </w:r>
      <w:r>
        <w:rPr>
          <w:rFonts w:ascii="Consolas" w:hAnsi="Consolas" w:cs="Courier New"/>
          <w:color w:val="660066"/>
          <w:sz w:val="17"/>
          <w:szCs w:val="17"/>
        </w:rPr>
        <w:t>FollowFigure</w:t>
      </w:r>
      <w:r>
        <w:rPr>
          <w:rFonts w:ascii="Consolas" w:hAnsi="Consolas" w:cs="Courier New"/>
          <w:color w:val="666600"/>
          <w:sz w:val="17"/>
          <w:szCs w:val="17"/>
        </w:rPr>
        <w:t>(</w:t>
      </w:r>
      <w:r>
        <w:rPr>
          <w:rFonts w:ascii="Consolas" w:hAnsi="Consolas" w:cs="Courier New"/>
          <w:color w:val="000000"/>
          <w:sz w:val="17"/>
          <w:szCs w:val="17"/>
        </w:rPr>
        <w:t>SDU_Dotlist</w:t>
      </w:r>
      <w:r>
        <w:rPr>
          <w:rFonts w:ascii="Consolas" w:hAnsi="Consolas" w:cs="Courier New"/>
          <w:color w:val="666600"/>
          <w:sz w:val="17"/>
          <w:szCs w:val="17"/>
        </w:rPr>
        <w:t>)</w:t>
      </w:r>
    </w:p>
    <w:p w14:paraId="603B9FDE">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figureFollower </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Cascade</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Parallel</w:t>
      </w:r>
      <w:r>
        <w:rPr>
          <w:rFonts w:ascii="Consolas" w:hAnsi="Consolas" w:cs="Courier New"/>
          <w:color w:val="666600"/>
          <w:sz w:val="17"/>
          <w:szCs w:val="17"/>
        </w:rPr>
        <w:t>(</w:t>
      </w:r>
      <w:r>
        <w:rPr>
          <w:rFonts w:ascii="Consolas" w:hAnsi="Consolas" w:cs="Courier New"/>
          <w:color w:val="000000"/>
          <w:sz w:val="17"/>
          <w:szCs w:val="17"/>
        </w:rPr>
        <w:t>goalGenerator</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Wire</w:t>
      </w:r>
      <w:r>
        <w:rPr>
          <w:rFonts w:ascii="Consolas" w:hAnsi="Consolas" w:cs="Courier New"/>
          <w:color w:val="666600"/>
          <w:sz w:val="17"/>
          <w:szCs w:val="17"/>
        </w:rPr>
        <w:t>()),</w:t>
      </w:r>
      <w:r>
        <w:rPr>
          <w:rFonts w:ascii="Consolas" w:hAnsi="Consolas" w:cs="Courier New"/>
          <w:color w:val="000000"/>
          <w:sz w:val="17"/>
          <w:szCs w:val="17"/>
        </w:rPr>
        <w:t>dynamicMoveToPointSkeleton</w:t>
      </w:r>
      <w:r>
        <w:rPr>
          <w:rFonts w:ascii="Consolas" w:hAnsi="Consolas" w:cs="Courier New"/>
          <w:color w:val="666600"/>
          <w:sz w:val="17"/>
          <w:szCs w:val="17"/>
        </w:rPr>
        <w:t>.</w:t>
      </w:r>
      <w:r>
        <w:rPr>
          <w:rFonts w:ascii="Consolas" w:hAnsi="Consolas" w:cs="Courier New"/>
          <w:color w:val="660066"/>
          <w:sz w:val="17"/>
          <w:szCs w:val="17"/>
        </w:rPr>
        <w:t>DynamicMoveToPoint</w:t>
      </w:r>
      <w:r>
        <w:rPr>
          <w:rFonts w:ascii="Consolas" w:hAnsi="Consolas" w:cs="Courier New"/>
          <w:color w:val="666600"/>
          <w:sz w:val="17"/>
          <w:szCs w:val="17"/>
        </w:rPr>
        <w:t>())</w:t>
      </w:r>
    </w:p>
    <w:p w14:paraId="6A70F6D7">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myST </w:t>
      </w:r>
      <w:r>
        <w:rPr>
          <w:rFonts w:ascii="Consolas" w:hAnsi="Consolas" w:cs="Courier New"/>
          <w:color w:val="666600"/>
          <w:sz w:val="17"/>
          <w:szCs w:val="17"/>
        </w:rPr>
        <w:t>=</w:t>
      </w:r>
      <w:r>
        <w:rPr>
          <w:rFonts w:ascii="Consolas" w:hAnsi="Consolas" w:cs="Courier New"/>
          <w:color w:val="000000"/>
          <w:sz w:val="17"/>
          <w:szCs w:val="17"/>
        </w:rPr>
        <w:t xml:space="preserve"> figureFollower</w:t>
      </w:r>
    </w:p>
    <w:p w14:paraId="0ABA853A">
      <w:pPr>
        <w:widowControl/>
        <w:spacing w:line="240" w:lineRule="auto"/>
        <w:rPr>
          <w:rStyle w:val="61"/>
        </w:rPr>
      </w:pPr>
      <w:r>
        <w:rPr>
          <w:rStyle w:val="59"/>
          <w:i/>
          <w:iCs/>
        </w:rPr>
        <w:t xml:space="preserve">Step </w:t>
      </w:r>
      <w:r>
        <w:rPr>
          <w:rStyle w:val="59"/>
          <w:rFonts w:hint="eastAsia"/>
          <w:i/>
          <w:iCs/>
        </w:rPr>
        <w:t>6</w:t>
      </w:r>
      <w:r>
        <w:rPr>
          <w:rStyle w:val="59"/>
          <w:rFonts w:hint="eastAsia"/>
        </w:rPr>
        <w:t xml:space="preserve"> </w:t>
      </w:r>
      <w:r>
        <w:rPr>
          <w:rStyle w:val="61"/>
          <w:b/>
          <w:bCs w:val="0"/>
          <w:i w:val="0"/>
          <w:iCs w:val="0"/>
        </w:rPr>
        <w:t>Maintain the sonar obstacle avoidance function while moving forward</w:t>
      </w:r>
    </w:p>
    <w:p w14:paraId="3095C3DC">
      <w:pPr>
        <w:widowControl/>
        <w:spacing w:line="240" w:lineRule="auto"/>
        <w:jc w:val="left"/>
        <w:rPr>
          <w:rFonts w:eastAsia="TeXGyrePagella"/>
          <w:b/>
          <w:i/>
          <w:iCs/>
          <w:color w:val="EE0000"/>
          <w:sz w:val="28"/>
          <w:szCs w:val="28"/>
        </w:rPr>
      </w:pPr>
      <w:r>
        <w:rPr>
          <w:rFonts w:eastAsia="TeXGyrePagella"/>
          <w:b/>
          <w:i/>
          <w:iCs/>
          <w:sz w:val="28"/>
          <w:szCs w:val="28"/>
        </w:rPr>
        <w:t>Code logic</w:t>
      </w:r>
      <w:r>
        <w:rPr>
          <w:rFonts w:hint="eastAsia" w:eastAsia="TeXGyrePagella"/>
          <w:b/>
          <w:i/>
          <w:iCs/>
          <w:color w:val="EE0000"/>
          <w:sz w:val="28"/>
          <w:szCs w:val="28"/>
        </w:rPr>
        <w:t xml:space="preserve">  </w:t>
      </w:r>
      <w:r>
        <w:rPr>
          <w:rFonts w:eastAsia="TeXGyrePagella"/>
          <w:bCs/>
          <w:color w:val="000000" w:themeColor="text1"/>
          <w:sz w:val="28"/>
          <w:szCs w:val="28"/>
          <w14:textFill>
            <w14:solidFill>
              <w14:schemeClr w14:val="tx1"/>
            </w14:solidFill>
          </w14:textFill>
        </w:rPr>
        <w:t>We defined a Boolean type variable, isObstacle, and used sm.constant(io.</w:t>
      </w:r>
      <w:r>
        <w:rPr>
          <w:rFonts w:hint="eastAsia" w:eastAsia="TeXGyrePagella"/>
          <w:bCs/>
          <w:color w:val="000000" w:themeColor="text1"/>
          <w:sz w:val="28"/>
          <w:szCs w:val="28"/>
          <w14:textFill>
            <w14:solidFill>
              <w14:schemeClr w14:val="tx1"/>
            </w14:solidFill>
          </w14:textFill>
        </w:rPr>
        <w:t>A</w:t>
      </w:r>
      <w:r>
        <w:rPr>
          <w:rFonts w:eastAsia="TeXGyrePagella"/>
          <w:bCs/>
          <w:color w:val="000000" w:themeColor="text1"/>
          <w:sz w:val="28"/>
          <w:szCs w:val="28"/>
          <w14:textFill>
            <w14:solidFill>
              <w14:schemeClr w14:val="tx1"/>
            </w14:solidFill>
          </w14:textFill>
        </w:rPr>
        <w:t>ction()) to constantly output an empty state to achieve the effect of stopping. Use sm.switch() as the final state machine, set the first element to isObstacle. If it is True, run the stop state machine; otherwise, run the original state tracking state machine</w:t>
      </w:r>
      <w:r>
        <w:rPr>
          <w:rFonts w:hint="eastAsia" w:eastAsia="TeXGyrePagella"/>
          <w:bCs/>
          <w:color w:val="000000" w:themeColor="text1"/>
          <w:sz w:val="28"/>
          <w:szCs w:val="28"/>
          <w14:textFill>
            <w14:solidFill>
              <w14:schemeClr w14:val="tx1"/>
            </w14:solidFill>
          </w14:textFill>
        </w:rPr>
        <w:t>.</w:t>
      </w:r>
    </w:p>
    <w:p w14:paraId="7C8794D4">
      <w:pPr>
        <w:rPr>
          <w:b/>
          <w:bCs/>
          <w:i/>
          <w:iCs/>
        </w:rPr>
      </w:pPr>
      <w:r>
        <w:rPr>
          <w:rFonts w:hint="eastAsia"/>
          <w:b/>
          <w:bCs/>
          <w:i/>
          <w:iCs/>
        </w:rPr>
        <w:t xml:space="preserve">Here is the key code </w:t>
      </w:r>
    </w:p>
    <w:p w14:paraId="786574E9">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isObstacle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lambda</w:t>
      </w:r>
      <w:r>
        <w:rPr>
          <w:rFonts w:ascii="Consolas" w:hAnsi="Consolas" w:cs="Courier New"/>
          <w:color w:val="000000"/>
          <w:sz w:val="17"/>
          <w:szCs w:val="17"/>
        </w:rPr>
        <w:t xml:space="preserve"> inp</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inp</w:t>
      </w:r>
      <w:r>
        <w:rPr>
          <w:rFonts w:ascii="Consolas" w:hAnsi="Consolas" w:cs="Courier New"/>
          <w:color w:val="666600"/>
          <w:sz w:val="17"/>
          <w:szCs w:val="17"/>
        </w:rPr>
        <w:t>.</w:t>
      </w:r>
      <w:r>
        <w:rPr>
          <w:rFonts w:ascii="Consolas" w:hAnsi="Consolas" w:cs="Courier New"/>
          <w:color w:val="000000"/>
          <w:sz w:val="17"/>
          <w:szCs w:val="17"/>
        </w:rPr>
        <w:t>sonars</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inp</w:t>
      </w:r>
      <w:r>
        <w:rPr>
          <w:rFonts w:ascii="Consolas" w:hAnsi="Consolas" w:cs="Courier New"/>
          <w:color w:val="666600"/>
          <w:sz w:val="17"/>
          <w:szCs w:val="17"/>
        </w:rPr>
        <w:t>.</w:t>
      </w:r>
      <w:r>
        <w:rPr>
          <w:rFonts w:ascii="Consolas" w:hAnsi="Consolas" w:cs="Courier New"/>
          <w:color w:val="000000"/>
          <w:sz w:val="17"/>
          <w:szCs w:val="17"/>
        </w:rPr>
        <w:t>sonars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0.3</w:t>
      </w:r>
    </w:p>
    <w:p w14:paraId="6742FE10">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stopMachine </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Constant</w:t>
      </w:r>
      <w:r>
        <w:rPr>
          <w:rFonts w:ascii="Consolas" w:hAnsi="Consolas" w:cs="Courier New"/>
          <w:color w:val="666600"/>
          <w:sz w:val="17"/>
          <w:szCs w:val="17"/>
        </w:rPr>
        <w:t>(</w:t>
      </w:r>
      <w:r>
        <w:rPr>
          <w:rFonts w:ascii="Consolas" w:hAnsi="Consolas" w:cs="Courier New"/>
          <w:color w:val="000000"/>
          <w:sz w:val="17"/>
          <w:szCs w:val="17"/>
        </w:rPr>
        <w:t>io</w:t>
      </w:r>
      <w:r>
        <w:rPr>
          <w:rFonts w:ascii="Consolas" w:hAnsi="Consolas" w:cs="Courier New"/>
          <w:color w:val="666600"/>
          <w:sz w:val="17"/>
          <w:szCs w:val="17"/>
        </w:rPr>
        <w:t>.</w:t>
      </w:r>
      <w:r>
        <w:rPr>
          <w:rFonts w:ascii="Consolas" w:hAnsi="Consolas" w:cs="Courier New"/>
          <w:color w:val="660066"/>
          <w:sz w:val="17"/>
          <w:szCs w:val="17"/>
        </w:rPr>
        <w:t>Action</w:t>
      </w:r>
      <w:r>
        <w:rPr>
          <w:rFonts w:ascii="Consolas" w:hAnsi="Consolas" w:cs="Courier New"/>
          <w:color w:val="666600"/>
          <w:sz w:val="17"/>
          <w:szCs w:val="17"/>
        </w:rPr>
        <w:t>())</w:t>
      </w:r>
    </w:p>
    <w:p w14:paraId="1019898D">
      <w:pPr>
        <w:pStyle w:val="22"/>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mySM </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Switch</w:t>
      </w:r>
      <w:r>
        <w:rPr>
          <w:rFonts w:ascii="Consolas" w:hAnsi="Consolas" w:cs="Courier New"/>
          <w:color w:val="666600"/>
          <w:sz w:val="17"/>
          <w:szCs w:val="17"/>
        </w:rPr>
        <w:t>(</w:t>
      </w:r>
      <w:r>
        <w:rPr>
          <w:rFonts w:ascii="Consolas" w:hAnsi="Consolas" w:cs="Courier New"/>
          <w:color w:val="000000"/>
          <w:sz w:val="17"/>
          <w:szCs w:val="17"/>
        </w:rPr>
        <w:t>isObstacle</w:t>
      </w:r>
      <w:r>
        <w:rPr>
          <w:rFonts w:ascii="Consolas" w:hAnsi="Consolas" w:cs="Courier New"/>
          <w:color w:val="666600"/>
          <w:sz w:val="17"/>
          <w:szCs w:val="17"/>
        </w:rPr>
        <w:t>,</w:t>
      </w:r>
      <w:r>
        <w:rPr>
          <w:rFonts w:ascii="Consolas" w:hAnsi="Consolas" w:cs="Courier New"/>
          <w:color w:val="000000"/>
          <w:sz w:val="17"/>
          <w:szCs w:val="17"/>
        </w:rPr>
        <w:t xml:space="preserve"> stopMachine</w:t>
      </w:r>
      <w:r>
        <w:rPr>
          <w:rFonts w:ascii="Consolas" w:hAnsi="Consolas" w:cs="Courier New"/>
          <w:color w:val="666600"/>
          <w:sz w:val="17"/>
          <w:szCs w:val="17"/>
        </w:rPr>
        <w:t>,</w:t>
      </w:r>
      <w:r>
        <w:rPr>
          <w:rFonts w:ascii="Consolas" w:hAnsi="Consolas" w:cs="Courier New"/>
          <w:color w:val="000000"/>
          <w:sz w:val="17"/>
          <w:szCs w:val="17"/>
        </w:rPr>
        <w:t xml:space="preserve"> figureFollower</w:t>
      </w:r>
      <w:r>
        <w:rPr>
          <w:rFonts w:ascii="Consolas" w:hAnsi="Consolas" w:cs="Courier New"/>
          <w:color w:val="666600"/>
          <w:sz w:val="17"/>
          <w:szCs w:val="17"/>
        </w:rPr>
        <w:t>)</w:t>
      </w:r>
      <w:r>
        <w:rPr>
          <w:rFonts w:ascii="Consolas" w:hAnsi="Consolas" w:cs="Courier New"/>
          <w:sz w:val="17"/>
          <w:szCs w:val="17"/>
        </w:rPr>
        <w:t xml:space="preserve"> </w:t>
      </w:r>
      <w:r>
        <w:rPr>
          <w:rFonts w:ascii="Consolas" w:hAnsi="Consolas" w:cs="Courier New"/>
          <w:color w:val="000000"/>
          <w:sz w:val="17"/>
          <w:szCs w:val="17"/>
        </w:rPr>
        <w:t> </w:t>
      </w:r>
    </w:p>
    <w:p w14:paraId="3EA02DD8">
      <w:pPr>
        <w:widowControl/>
        <w:spacing w:line="240" w:lineRule="auto"/>
        <w:jc w:val="left"/>
        <w:rPr>
          <w:b/>
          <w:bCs/>
          <w:i/>
          <w:iCs/>
          <w:sz w:val="28"/>
          <w:szCs w:val="28"/>
          <w:shd w:val="clear" w:color="auto" w:fill="FFFFFF"/>
        </w:rPr>
      </w:pPr>
      <w:r>
        <w:rPr>
          <w:rFonts w:eastAsia="Segoe UI"/>
          <w:b/>
          <w:bCs/>
          <w:i/>
          <w:iCs/>
          <w:sz w:val="28"/>
          <w:szCs w:val="28"/>
          <w:shd w:val="clear" w:color="auto" w:fill="FFFFFF"/>
        </w:rPr>
        <w:t>experimental result</w:t>
      </w:r>
      <w:r>
        <w:rPr>
          <w:rFonts w:hint="eastAsia"/>
          <w:b/>
          <w:bCs/>
          <w:i/>
          <w:iCs/>
          <w:sz w:val="28"/>
          <w:szCs w:val="28"/>
          <w:shd w:val="clear" w:color="auto" w:fill="FFFFFF"/>
        </w:rPr>
        <w:t xml:space="preserve"> </w:t>
      </w:r>
    </w:p>
    <w:p w14:paraId="69BE6E6B">
      <w:pPr>
        <w:widowControl/>
        <w:spacing w:line="240" w:lineRule="auto"/>
        <w:ind w:firstLine="560" w:firstLineChars="200"/>
        <w:jc w:val="center"/>
        <w:rPr>
          <w:b/>
          <w:bCs/>
          <w:i/>
          <w:iCs/>
          <w:sz w:val="28"/>
          <w:szCs w:val="28"/>
          <w:shd w:val="clear" w:color="auto" w:fill="FFFFFF"/>
        </w:rPr>
      </w:pPr>
      <w:r>
        <w:rPr>
          <w:sz w:val="28"/>
          <w:szCs w:val="28"/>
          <w:shd w:val="clear" w:color="auto" w:fill="FFFFFF"/>
        </w:rPr>
        <w:t>By taking the smaller value of the front sonar reading as the basis for judgment, when the car is about to hit the wall, it will stop running first to achieve the purpose of obstacle avoidance. We successfully achieved that the car will only track the target point when there are no obstacles in</w:t>
      </w:r>
      <w:bookmarkStart w:id="3" w:name="_GoBack"/>
      <w:bookmarkEnd w:id="3"/>
      <w:r>
        <w:rPr>
          <w:sz w:val="28"/>
          <w:szCs w:val="28"/>
          <w:shd w:val="clear" w:color="auto" w:fill="FFFFFF"/>
        </w:rPr>
        <w:t xml:space="preserve"> front of </w:t>
      </w:r>
      <w:r>
        <w:rPr>
          <w:rFonts w:hint="eastAsia" w:ascii="Verdana" w:hAnsi="Verdana" w:eastAsia="TeXGyrePagella" w:cs="Verdana"/>
          <w:b/>
          <w:color w:val="000000"/>
          <w:sz w:val="28"/>
          <w:szCs w:val="28"/>
        </w:rPr>
        <w:drawing>
          <wp:inline distT="0" distB="0" distL="114300" distR="114300">
            <wp:extent cx="2684145" cy="2013585"/>
            <wp:effectExtent l="0" t="0" r="13335" b="13335"/>
            <wp:docPr id="6" name="图片 6" descr="091fbea747f225afa6b80ac4dc4f1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91fbea747f225afa6b80ac4dc4f10a9"/>
                    <pic:cNvPicPr>
                      <a:picLocks noChangeAspect="1"/>
                    </pic:cNvPicPr>
                  </pic:nvPicPr>
                  <pic:blipFill>
                    <a:blip r:embed="rId16"/>
                    <a:stretch>
                      <a:fillRect/>
                    </a:stretch>
                  </pic:blipFill>
                  <pic:spPr>
                    <a:xfrm>
                      <a:off x="0" y="0"/>
                      <a:ext cx="2686869" cy="2015458"/>
                    </a:xfrm>
                    <a:prstGeom prst="rect">
                      <a:avLst/>
                    </a:prstGeom>
                  </pic:spPr>
                </pic:pic>
              </a:graphicData>
            </a:graphic>
          </wp:inline>
        </w:drawing>
      </w:r>
    </w:p>
    <w:p w14:paraId="17E6CF79">
      <w:pPr>
        <w:pStyle w:val="7"/>
        <w:jc w:val="center"/>
        <w:rPr>
          <w:rFonts w:hint="eastAsia"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Pr>
          <w:rFonts w:ascii="Times New Roman" w:hAnsi="Times New Roman"/>
          <w:sz w:val="24"/>
          <w:szCs w:val="24"/>
        </w:rPr>
        <w:t>7</w:t>
      </w:r>
      <w:r>
        <w:rPr>
          <w:rFonts w:ascii="Times New Roman" w:hAnsi="Times New Roman"/>
          <w:sz w:val="24"/>
          <w:szCs w:val="24"/>
        </w:rPr>
        <w:fldChar w:fldCharType="end"/>
      </w:r>
      <w:r>
        <w:rPr>
          <w:rFonts w:hint="eastAsia" w:ascii="Times New Roman" w:hAnsi="Times New Roman"/>
          <w:sz w:val="24"/>
          <w:szCs w:val="24"/>
        </w:rPr>
        <w:t xml:space="preserve"> The car is going along the square road</w:t>
      </w:r>
    </w:p>
    <w:p w14:paraId="6656D167">
      <w:pPr>
        <w:widowControl/>
        <w:spacing w:line="240" w:lineRule="auto"/>
        <w:ind w:firstLine="420"/>
        <w:jc w:val="center"/>
        <w:rPr>
          <w:b/>
          <w:bCs/>
          <w:i/>
          <w:iCs/>
          <w:sz w:val="28"/>
          <w:szCs w:val="28"/>
          <w:shd w:val="clear" w:color="auto" w:fill="FFFFFF"/>
        </w:rPr>
      </w:pPr>
      <w:r>
        <w:rPr>
          <w:rFonts w:hint="eastAsia"/>
        </w:rPr>
        <w:drawing>
          <wp:inline distT="0" distB="0" distL="0" distR="0">
            <wp:extent cx="2388870" cy="2117090"/>
            <wp:effectExtent l="0" t="0" r="0" b="0"/>
            <wp:docPr id="11703257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25746" name="图片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394950" cy="2121995"/>
                    </a:xfrm>
                    <a:prstGeom prst="rect">
                      <a:avLst/>
                    </a:prstGeom>
                    <a:noFill/>
                    <a:ln>
                      <a:noFill/>
                    </a:ln>
                  </pic:spPr>
                </pic:pic>
              </a:graphicData>
            </a:graphic>
          </wp:inline>
        </w:drawing>
      </w:r>
    </w:p>
    <w:p w14:paraId="7EE2CD95">
      <w:pPr>
        <w:pStyle w:val="7"/>
        <w:jc w:val="center"/>
        <w:rPr>
          <w:rFonts w:hint="eastAsia"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Pr>
          <w:rFonts w:ascii="Times New Roman" w:hAnsi="Times New Roman"/>
          <w:sz w:val="24"/>
          <w:szCs w:val="24"/>
        </w:rPr>
        <w:t>8</w:t>
      </w:r>
      <w:r>
        <w:rPr>
          <w:rFonts w:ascii="Times New Roman" w:hAnsi="Times New Roman"/>
          <w:sz w:val="24"/>
          <w:szCs w:val="24"/>
        </w:rPr>
        <w:fldChar w:fldCharType="end"/>
      </w:r>
      <w:r>
        <w:rPr>
          <w:rFonts w:hint="eastAsia" w:ascii="Times New Roman" w:hAnsi="Times New Roman"/>
          <w:sz w:val="24"/>
          <w:szCs w:val="24"/>
        </w:rPr>
        <w:t xml:space="preserve"> </w:t>
      </w:r>
      <w:r>
        <w:rPr>
          <w:rFonts w:ascii="Times New Roman" w:hAnsi="Times New Roman"/>
          <w:sz w:val="24"/>
          <w:szCs w:val="24"/>
        </w:rPr>
        <w:t>The car stopped next to a sudden obstacle</w:t>
      </w:r>
    </w:p>
    <w:p w14:paraId="5DF5CD2E">
      <w:pPr>
        <w:widowControl/>
        <w:spacing w:line="240" w:lineRule="auto"/>
        <w:jc w:val="left"/>
        <w:rPr>
          <w:sz w:val="28"/>
          <w:szCs w:val="28"/>
          <w:shd w:val="clear" w:color="auto" w:fill="FFFFFF"/>
        </w:rPr>
      </w:pPr>
      <w:r>
        <w:rPr>
          <w:rFonts w:hint="eastAsia" w:ascii="Verdana" w:hAnsi="Verdana" w:eastAsia="TeXGyrePagella" w:cs="Verdana"/>
          <w:b/>
          <w:i/>
          <w:iCs/>
          <w:color w:val="000000"/>
          <w:sz w:val="36"/>
          <w:szCs w:val="36"/>
        </w:rPr>
        <w:t>Summary</w:t>
      </w:r>
      <w:r>
        <w:rPr>
          <w:rFonts w:hint="eastAsia" w:ascii="Verdana" w:hAnsi="Verdana" w:eastAsia="TeXGyrePagella" w:cs="Verdana"/>
          <w:b/>
          <w:i/>
          <w:iCs/>
          <w:color w:val="000000"/>
          <w:sz w:val="28"/>
          <w:szCs w:val="28"/>
        </w:rPr>
        <w:t>:</w:t>
      </w:r>
      <w:r>
        <w:rPr>
          <w:rFonts w:hint="eastAsia"/>
        </w:rPr>
        <w:t xml:space="preserve"> </w:t>
      </w:r>
      <w:r>
        <w:rPr>
          <w:sz w:val="28"/>
          <w:szCs w:val="28"/>
          <w:shd w:val="clear" w:color="auto" w:fill="FFFFFF"/>
        </w:rPr>
        <w:t>We have successfully designed and implemented a robot control system with path tracking and obstacle avoidance functions. The core of the system adopts a state machine architecture. By integrating the GoalGenerator target point generator and the DynamicMoveToPoint dynamic movement module, the robot can move along the preset straight path. The experiment further achieved the movement of the robot along geometric trajectories such as squares. The path point sequence was orderly managed by the FollowFigure state machine, and the mucus trajectory in the simulation verified the tracking accuracy. In addition, the system integrates an obstacle avoidance function based on sonar. When an obstacle is detected ahead, it automatically triggers the stop mechanism, ensuring operational safety</w:t>
      </w:r>
      <w:r>
        <w:rPr>
          <w:rFonts w:hint="eastAsia"/>
          <w:sz w:val="28"/>
          <w:szCs w:val="28"/>
          <w:shd w:val="clear" w:color="auto" w:fill="FFFFFF"/>
        </w:rPr>
        <w:t>.</w:t>
      </w:r>
    </w:p>
    <w:p w14:paraId="39CD47E3">
      <w:pPr>
        <w:widowControl/>
        <w:spacing w:line="240" w:lineRule="auto"/>
        <w:jc w:val="left"/>
        <w:rPr>
          <w:b/>
          <w:bCs/>
          <w:i/>
          <w:iCs/>
          <w:sz w:val="28"/>
          <w:szCs w:val="28"/>
          <w:shd w:val="clear" w:color="auto" w:fill="FFFFFF"/>
        </w:rPr>
      </w:pPr>
    </w:p>
    <w:p w14:paraId="134B91B4">
      <w:pPr>
        <w:widowControl/>
        <w:spacing w:line="240" w:lineRule="auto"/>
        <w:jc w:val="left"/>
        <w:rPr>
          <w:b/>
          <w:bCs/>
          <w:i/>
          <w:iCs/>
          <w:sz w:val="28"/>
          <w:szCs w:val="28"/>
          <w:shd w:val="clear" w:color="auto" w:fill="FFFFFF"/>
        </w:rPr>
      </w:pPr>
      <w:r>
        <w:rPr>
          <w:b/>
          <w:bCs/>
          <w:i/>
          <w:iCs/>
          <w:sz w:val="28"/>
          <w:szCs w:val="28"/>
          <w:shd w:val="clear" w:color="auto" w:fill="FFFFFF"/>
        </w:rPr>
        <w:t>General Thanks:</w:t>
      </w:r>
    </w:p>
    <w:p w14:paraId="55216FBF">
      <w:pPr>
        <w:widowControl/>
        <w:spacing w:line="240" w:lineRule="auto"/>
        <w:ind w:firstLine="420"/>
        <w:jc w:val="left"/>
        <w:rPr>
          <w:i/>
          <w:iCs/>
          <w:sz w:val="28"/>
          <w:szCs w:val="28"/>
          <w:shd w:val="clear" w:color="auto" w:fill="FFFFFF"/>
        </w:rPr>
      </w:pPr>
      <w:r>
        <w:rPr>
          <w:i/>
          <w:iCs/>
          <w:sz w:val="28"/>
          <w:szCs w:val="28"/>
          <w:shd w:val="clear" w:color="auto" w:fill="FFFFFF"/>
        </w:rPr>
        <w:t>F</w:t>
      </w:r>
      <w:r>
        <w:rPr>
          <w:rFonts w:hint="eastAsia"/>
          <w:i/>
          <w:iCs/>
          <w:sz w:val="28"/>
          <w:szCs w:val="28"/>
          <w:shd w:val="clear" w:color="auto" w:fill="FFFFFF"/>
        </w:rPr>
        <w:t>or the help of AI, we completed some difficult translation tasks and Make clear</w:t>
      </w:r>
      <w:r>
        <w:rPr>
          <w:i/>
          <w:iCs/>
          <w:sz w:val="28"/>
          <w:szCs w:val="28"/>
          <w:shd w:val="clear" w:color="auto" w:fill="FFFFFF"/>
        </w:rPr>
        <w:t xml:space="preserve"> </w:t>
      </w:r>
      <w:r>
        <w:rPr>
          <w:rFonts w:hint="eastAsia"/>
          <w:i/>
          <w:iCs/>
          <w:sz w:val="28"/>
          <w:szCs w:val="28"/>
          <w:shd w:val="clear" w:color="auto" w:fill="FFFFFF"/>
        </w:rPr>
        <w:t>some</w:t>
      </w:r>
      <w:r>
        <w:rPr>
          <w:i/>
          <w:iCs/>
          <w:sz w:val="28"/>
          <w:szCs w:val="28"/>
          <w:shd w:val="clear" w:color="auto" w:fill="FFFFFF"/>
        </w:rPr>
        <w:t xml:space="preserve"> function’</w:t>
      </w:r>
      <w:r>
        <w:rPr>
          <w:rFonts w:hint="eastAsia"/>
          <w:i/>
          <w:iCs/>
          <w:sz w:val="28"/>
          <w:szCs w:val="28"/>
          <w:shd w:val="clear" w:color="auto" w:fill="FFFFFF"/>
        </w:rPr>
        <w:t>s</w:t>
      </w:r>
      <w:r>
        <w:rPr>
          <w:i/>
          <w:iCs/>
          <w:sz w:val="28"/>
          <w:szCs w:val="28"/>
          <w:shd w:val="clear" w:color="auto" w:fill="FFFFFF"/>
        </w:rPr>
        <w:t xml:space="preserve"> usage</w:t>
      </w:r>
      <w:r>
        <w:rPr>
          <w:rFonts w:hint="eastAsia"/>
          <w:i/>
          <w:iCs/>
          <w:sz w:val="28"/>
          <w:szCs w:val="28"/>
          <w:shd w:val="clear" w:color="auto" w:fill="FFFFFF"/>
        </w:rPr>
        <w:t xml:space="preserve"> by </w:t>
      </w:r>
      <w:r>
        <w:rPr>
          <w:i/>
          <w:iCs/>
          <w:sz w:val="28"/>
          <w:szCs w:val="28"/>
          <w:shd w:val="clear" w:color="auto" w:fill="FFFFFF"/>
        </w:rPr>
        <w:t>the powerful search capabilities of AI</w:t>
      </w:r>
      <w:r>
        <w:rPr>
          <w:rFonts w:hint="eastAsia"/>
          <w:i/>
          <w:iCs/>
          <w:sz w:val="28"/>
          <w:szCs w:val="28"/>
          <w:shd w:val="clear" w:color="auto" w:fill="FFFFFF"/>
        </w:rPr>
        <w:t>(such as sm.Wire(),sm.Switch()) .</w:t>
      </w:r>
    </w:p>
    <w:p w14:paraId="7EC8C58E">
      <w:pPr>
        <w:widowControl/>
        <w:spacing w:line="240" w:lineRule="auto"/>
        <w:ind w:firstLine="420"/>
        <w:jc w:val="left"/>
        <w:rPr>
          <w:i/>
          <w:iCs/>
          <w:sz w:val="28"/>
          <w:szCs w:val="28"/>
          <w:shd w:val="clear" w:color="auto" w:fill="FFFFFF"/>
        </w:rPr>
      </w:pPr>
      <w:r>
        <w:rPr>
          <w:i/>
          <w:iCs/>
          <w:sz w:val="28"/>
          <w:szCs w:val="28"/>
          <w:shd w:val="clear" w:color="auto" w:fill="FFFFFF"/>
        </w:rPr>
        <w:t>Thanks to MIT and SDU for providing detailed guidance notes to complete this experiment</w:t>
      </w:r>
      <w:r>
        <w:rPr>
          <w:rFonts w:hint="eastAsia"/>
          <w:i/>
          <w:iCs/>
          <w:sz w:val="28"/>
          <w:szCs w:val="28"/>
          <w:shd w:val="clear" w:color="auto" w:fill="FFFFFF"/>
        </w:rPr>
        <w:t>.</w:t>
      </w:r>
    </w:p>
    <w:sectPr>
      <w:headerReference r:id="rId5" w:type="default"/>
      <w:footerReference r:id="rId6" w:type="default"/>
      <w:endnotePr>
        <w:numFmt w:val="decimal"/>
      </w:endnotePr>
      <w:pgSz w:w="11906" w:h="16838"/>
      <w:pgMar w:top="1417" w:right="1134" w:bottom="1417" w:left="1134" w:header="851" w:footer="992" w:gutter="567"/>
      <w:pgNumType w:fmt="numberInDash"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TeXGyrePagella">
    <w:altName w:val="Microsoft YaHei UI"/>
    <w:panose1 w:val="00000000000000000000"/>
    <w:charset w:val="86"/>
    <w:family w:val="swiss"/>
    <w:pitch w:val="default"/>
    <w:sig w:usb0="00000000" w:usb1="00000000" w:usb2="00000010" w:usb3="00000000" w:csb0="00040000" w:csb1="0000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A0BA6">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22250" cy="229870"/>
              <wp:effectExtent l="0" t="0" r="0" b="0"/>
              <wp:wrapNone/>
              <wp:docPr id="1" name="文本框1"/>
              <wp:cNvGraphicFramePr/>
              <a:graphic xmlns:a="http://schemas.openxmlformats.org/drawingml/2006/main">
                <a:graphicData uri="http://schemas.microsoft.com/office/word/2010/wordprocessingShape">
                  <wps:wsp>
                    <wps:cNvSpPr txBox="1">
                      <a:spLocks noChangeArrowheads="1"/>
                    </wps:cNvSpPr>
                    <wps:spPr bwMode="auto">
                      <a:xfrm>
                        <a:off x="0" y="0"/>
                        <a:ext cx="222250" cy="229870"/>
                      </a:xfrm>
                      <a:prstGeom prst="rect">
                        <a:avLst/>
                      </a:prstGeom>
                      <a:noFill/>
                      <a:ln>
                        <a:noFill/>
                      </a:ln>
                    </wps:spPr>
                    <wps:txbx>
                      <w:txbxContent>
                        <w:p w14:paraId="567AC5B0">
                          <w:pPr>
                            <w:snapToGrid w:val="0"/>
                            <w:rPr>
                              <w:b/>
                              <w:sz w:val="21"/>
                              <w:szCs w:val="21"/>
                            </w:rPr>
                          </w:pPr>
                          <w:r>
                            <w:rPr>
                              <w:rFonts w:hint="eastAsia"/>
                              <w:b/>
                              <w:sz w:val="21"/>
                              <w:szCs w:val="21"/>
                            </w:rPr>
                            <w:fldChar w:fldCharType="begin"/>
                          </w:r>
                          <w:r>
                            <w:rPr>
                              <w:rFonts w:hint="eastAsia"/>
                              <w:b/>
                              <w:sz w:val="21"/>
                              <w:szCs w:val="21"/>
                            </w:rPr>
                            <w:instrText xml:space="preserve"> PAGE  \* MERGEFORMAT </w:instrText>
                          </w:r>
                          <w:r>
                            <w:rPr>
                              <w:rFonts w:hint="eastAsia"/>
                              <w:b/>
                              <w:sz w:val="21"/>
                              <w:szCs w:val="21"/>
                            </w:rPr>
                            <w:fldChar w:fldCharType="separate"/>
                          </w:r>
                          <w:r>
                            <w:rPr>
                              <w:b/>
                              <w:sz w:val="21"/>
                              <w:szCs w:val="21"/>
                            </w:rPr>
                            <w:t>- 3 -</w:t>
                          </w:r>
                          <w:r>
                            <w:rPr>
                              <w:rFonts w:hint="eastAsia"/>
                              <w:b/>
                              <w:sz w:val="21"/>
                              <w:szCs w:val="21"/>
                            </w:rPr>
                            <w:fldChar w:fldCharType="end"/>
                          </w:r>
                        </w:p>
                      </w:txbxContent>
                    </wps:txbx>
                    <wps:bodyPr rot="0" vert="horz" wrap="none" lIns="0" tIns="0" rIns="0" bIns="0" anchor="t" anchorCtr="0" upright="1">
                      <a:spAutoFit/>
                    </wps:bodyPr>
                  </wps:wsp>
                </a:graphicData>
              </a:graphic>
            </wp:anchor>
          </w:drawing>
        </mc:Choice>
        <mc:Fallback>
          <w:pict>
            <v:shape id="文本框1" o:spid="_x0000_s1026" o:spt="202" type="#_x0000_t202" style="position:absolute;left:0pt;margin-top:0pt;height:18.1pt;width:17.5pt;mso-position-horizontal:center;mso-position-horizontal-relative:margin;mso-wrap-style:none;z-index:251659264;mso-width-relative:page;mso-height-relative:page;" filled="f" stroked="f" coordsize="21600,21600" o:gfxdata="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j5DztAAAAADAQAADwAAAAAAAAABACAAAAAiAAAAZHJzL2Rvd25y&#10;ZXYueG1sUEsBAhQAFAAAAAgAh07iQGHY1wQGAgAAAQQAAA4AAAAAAAAAAQAgAAAAHwEAAGRycy9l&#10;Mm9Eb2MueG1sUEsFBgAAAAAGAAYAWQEAAJcFAAAAAA==&#10;">
              <v:fill on="f" focussize="0,0"/>
              <v:stroke on="f"/>
              <v:imagedata o:title=""/>
              <o:lock v:ext="edit" aspectratio="f"/>
              <v:textbox inset="0mm,0mm,0mm,0mm" style="mso-fit-shape-to-text:t;">
                <w:txbxContent>
                  <w:p w14:paraId="567AC5B0">
                    <w:pPr>
                      <w:snapToGrid w:val="0"/>
                      <w:rPr>
                        <w:b/>
                        <w:sz w:val="21"/>
                        <w:szCs w:val="21"/>
                      </w:rPr>
                    </w:pPr>
                    <w:r>
                      <w:rPr>
                        <w:rFonts w:hint="eastAsia"/>
                        <w:b/>
                        <w:sz w:val="21"/>
                        <w:szCs w:val="21"/>
                      </w:rPr>
                      <w:fldChar w:fldCharType="begin"/>
                    </w:r>
                    <w:r>
                      <w:rPr>
                        <w:rFonts w:hint="eastAsia"/>
                        <w:b/>
                        <w:sz w:val="21"/>
                        <w:szCs w:val="21"/>
                      </w:rPr>
                      <w:instrText xml:space="preserve"> PAGE  \* MERGEFORMAT </w:instrText>
                    </w:r>
                    <w:r>
                      <w:rPr>
                        <w:rFonts w:hint="eastAsia"/>
                        <w:b/>
                        <w:sz w:val="21"/>
                        <w:szCs w:val="21"/>
                      </w:rPr>
                      <w:fldChar w:fldCharType="separate"/>
                    </w:r>
                    <w:r>
                      <w:rPr>
                        <w:b/>
                        <w:sz w:val="21"/>
                        <w:szCs w:val="21"/>
                      </w:rPr>
                      <w:t>- 3 -</w:t>
                    </w:r>
                    <w:r>
                      <w:rPr>
                        <w:rFonts w:hint="eastAsia"/>
                        <w:b/>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p>
  </w:footnote>
  <w:footnote w:type="continuationSeparator" w:id="1">
    <w:p>
      <w:pPr>
        <w:spacing w:line="36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AB53A">
    <w:pPr>
      <w:pStyle w:val="14"/>
      <w:pBdr>
        <w:bottom w:val="thickThinSmallGap" w:color="622423" w:sz="24" w:space="1"/>
      </w:pBdr>
      <w:jc w:val="right"/>
      <w:rPr>
        <w:rFonts w:ascii="Cambria" w:hAnsi="Cambria"/>
        <w:sz w:val="32"/>
        <w:szCs w:val="32"/>
      </w:rPr>
    </w:pPr>
    <w:r>
      <w:rPr>
        <w:rFonts w:hint="eastAsia" w:ascii="宋体" w:hAnsi="宋体"/>
        <w:sz w:val="22"/>
      </w:rPr>
      <w:t>山东大学·崇新学堂·实验报告</w:t>
    </w:r>
  </w:p>
  <w:p w14:paraId="7D576CE0">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6F9"/>
    <w:rsid w:val="000131D6"/>
    <w:rsid w:val="000240C3"/>
    <w:rsid w:val="00035709"/>
    <w:rsid w:val="00040B7B"/>
    <w:rsid w:val="000512DC"/>
    <w:rsid w:val="00052AF8"/>
    <w:rsid w:val="000535C2"/>
    <w:rsid w:val="000537AD"/>
    <w:rsid w:val="00055794"/>
    <w:rsid w:val="00081B03"/>
    <w:rsid w:val="00082A47"/>
    <w:rsid w:val="00083591"/>
    <w:rsid w:val="00090B9A"/>
    <w:rsid w:val="00092B6C"/>
    <w:rsid w:val="000940D1"/>
    <w:rsid w:val="000B1523"/>
    <w:rsid w:val="000B1AD2"/>
    <w:rsid w:val="000C2B36"/>
    <w:rsid w:val="000E07CD"/>
    <w:rsid w:val="000E4936"/>
    <w:rsid w:val="000F6B86"/>
    <w:rsid w:val="001042C4"/>
    <w:rsid w:val="00106D7E"/>
    <w:rsid w:val="00112D2F"/>
    <w:rsid w:val="00124758"/>
    <w:rsid w:val="0013087D"/>
    <w:rsid w:val="00133A7B"/>
    <w:rsid w:val="00156CCE"/>
    <w:rsid w:val="00162358"/>
    <w:rsid w:val="0016511C"/>
    <w:rsid w:val="00172A27"/>
    <w:rsid w:val="001741F1"/>
    <w:rsid w:val="0018300D"/>
    <w:rsid w:val="001A0B77"/>
    <w:rsid w:val="001A5739"/>
    <w:rsid w:val="001B3F68"/>
    <w:rsid w:val="001B743C"/>
    <w:rsid w:val="001D0635"/>
    <w:rsid w:val="001D2578"/>
    <w:rsid w:val="001D5E3E"/>
    <w:rsid w:val="001F1D23"/>
    <w:rsid w:val="001F6745"/>
    <w:rsid w:val="00201668"/>
    <w:rsid w:val="002045BD"/>
    <w:rsid w:val="002054C3"/>
    <w:rsid w:val="00207C85"/>
    <w:rsid w:val="00221F7C"/>
    <w:rsid w:val="002305C7"/>
    <w:rsid w:val="0023067A"/>
    <w:rsid w:val="00246CF5"/>
    <w:rsid w:val="00263CAD"/>
    <w:rsid w:val="002666F2"/>
    <w:rsid w:val="00277EC1"/>
    <w:rsid w:val="00294A14"/>
    <w:rsid w:val="00296412"/>
    <w:rsid w:val="002A2A9D"/>
    <w:rsid w:val="002C472B"/>
    <w:rsid w:val="002D1366"/>
    <w:rsid w:val="002E219F"/>
    <w:rsid w:val="002E415A"/>
    <w:rsid w:val="002F046D"/>
    <w:rsid w:val="002F6E5F"/>
    <w:rsid w:val="00301A1D"/>
    <w:rsid w:val="00304BD6"/>
    <w:rsid w:val="003053E2"/>
    <w:rsid w:val="00312D17"/>
    <w:rsid w:val="00313822"/>
    <w:rsid w:val="00320BE2"/>
    <w:rsid w:val="003232C9"/>
    <w:rsid w:val="003273C9"/>
    <w:rsid w:val="00334274"/>
    <w:rsid w:val="003346E9"/>
    <w:rsid w:val="00343271"/>
    <w:rsid w:val="00344CC9"/>
    <w:rsid w:val="003747F1"/>
    <w:rsid w:val="003901AD"/>
    <w:rsid w:val="003A6806"/>
    <w:rsid w:val="003B740B"/>
    <w:rsid w:val="003C17CA"/>
    <w:rsid w:val="003C50FA"/>
    <w:rsid w:val="003C561B"/>
    <w:rsid w:val="00404482"/>
    <w:rsid w:val="0040465F"/>
    <w:rsid w:val="00411D69"/>
    <w:rsid w:val="004124F1"/>
    <w:rsid w:val="00413AE7"/>
    <w:rsid w:val="00413C09"/>
    <w:rsid w:val="00420EF7"/>
    <w:rsid w:val="004312DF"/>
    <w:rsid w:val="004334E8"/>
    <w:rsid w:val="00436FAB"/>
    <w:rsid w:val="00442142"/>
    <w:rsid w:val="00443E1C"/>
    <w:rsid w:val="00450E26"/>
    <w:rsid w:val="00452335"/>
    <w:rsid w:val="00474695"/>
    <w:rsid w:val="00482D85"/>
    <w:rsid w:val="00485E9E"/>
    <w:rsid w:val="004935A4"/>
    <w:rsid w:val="004958DE"/>
    <w:rsid w:val="00497574"/>
    <w:rsid w:val="004D720D"/>
    <w:rsid w:val="004E40A7"/>
    <w:rsid w:val="004E4BB8"/>
    <w:rsid w:val="004F3539"/>
    <w:rsid w:val="004F5595"/>
    <w:rsid w:val="00504B27"/>
    <w:rsid w:val="005076E1"/>
    <w:rsid w:val="0051028C"/>
    <w:rsid w:val="00523EA1"/>
    <w:rsid w:val="005264C1"/>
    <w:rsid w:val="005343B0"/>
    <w:rsid w:val="00536B98"/>
    <w:rsid w:val="00541C3E"/>
    <w:rsid w:val="00542DE1"/>
    <w:rsid w:val="00575B21"/>
    <w:rsid w:val="00576235"/>
    <w:rsid w:val="0057628D"/>
    <w:rsid w:val="0059073E"/>
    <w:rsid w:val="00594AD4"/>
    <w:rsid w:val="00597B4B"/>
    <w:rsid w:val="005A1691"/>
    <w:rsid w:val="005B1E97"/>
    <w:rsid w:val="005B5758"/>
    <w:rsid w:val="005C6CB5"/>
    <w:rsid w:val="005D3FA4"/>
    <w:rsid w:val="005F3D4A"/>
    <w:rsid w:val="005F4AE4"/>
    <w:rsid w:val="005F6AC5"/>
    <w:rsid w:val="0060621C"/>
    <w:rsid w:val="00610184"/>
    <w:rsid w:val="00617761"/>
    <w:rsid w:val="00625292"/>
    <w:rsid w:val="00625A12"/>
    <w:rsid w:val="00625B2D"/>
    <w:rsid w:val="0063040A"/>
    <w:rsid w:val="00634EFF"/>
    <w:rsid w:val="00646E32"/>
    <w:rsid w:val="00646F3C"/>
    <w:rsid w:val="00664533"/>
    <w:rsid w:val="006732CC"/>
    <w:rsid w:val="00674F1A"/>
    <w:rsid w:val="00675BCE"/>
    <w:rsid w:val="006872BA"/>
    <w:rsid w:val="0069170F"/>
    <w:rsid w:val="00691ACC"/>
    <w:rsid w:val="006B0B1E"/>
    <w:rsid w:val="006B4789"/>
    <w:rsid w:val="006D7038"/>
    <w:rsid w:val="006E3294"/>
    <w:rsid w:val="006E54C9"/>
    <w:rsid w:val="006E7DDA"/>
    <w:rsid w:val="006F0020"/>
    <w:rsid w:val="0071235F"/>
    <w:rsid w:val="00716148"/>
    <w:rsid w:val="00717A35"/>
    <w:rsid w:val="00720FA4"/>
    <w:rsid w:val="00727441"/>
    <w:rsid w:val="00736051"/>
    <w:rsid w:val="007524D4"/>
    <w:rsid w:val="00752C72"/>
    <w:rsid w:val="00767EBB"/>
    <w:rsid w:val="00792B67"/>
    <w:rsid w:val="00795C0F"/>
    <w:rsid w:val="00795DFB"/>
    <w:rsid w:val="007C1269"/>
    <w:rsid w:val="007C2A4B"/>
    <w:rsid w:val="007D1B27"/>
    <w:rsid w:val="007D3AB5"/>
    <w:rsid w:val="007E59C8"/>
    <w:rsid w:val="007E600B"/>
    <w:rsid w:val="007F33E5"/>
    <w:rsid w:val="00811C84"/>
    <w:rsid w:val="00813696"/>
    <w:rsid w:val="0082037A"/>
    <w:rsid w:val="008243F1"/>
    <w:rsid w:val="00830A32"/>
    <w:rsid w:val="00833446"/>
    <w:rsid w:val="00836DD6"/>
    <w:rsid w:val="00840824"/>
    <w:rsid w:val="0084587D"/>
    <w:rsid w:val="0085484D"/>
    <w:rsid w:val="00863872"/>
    <w:rsid w:val="008814EA"/>
    <w:rsid w:val="00890DA6"/>
    <w:rsid w:val="00893099"/>
    <w:rsid w:val="008937EF"/>
    <w:rsid w:val="008A09D0"/>
    <w:rsid w:val="008A6FEF"/>
    <w:rsid w:val="008B2AEA"/>
    <w:rsid w:val="008D6083"/>
    <w:rsid w:val="008E1757"/>
    <w:rsid w:val="008F6B86"/>
    <w:rsid w:val="008F797D"/>
    <w:rsid w:val="0090009C"/>
    <w:rsid w:val="00936286"/>
    <w:rsid w:val="00942F37"/>
    <w:rsid w:val="00960653"/>
    <w:rsid w:val="00963B54"/>
    <w:rsid w:val="00972DBD"/>
    <w:rsid w:val="009827AC"/>
    <w:rsid w:val="0098378F"/>
    <w:rsid w:val="009A0363"/>
    <w:rsid w:val="009A7C37"/>
    <w:rsid w:val="009D2C41"/>
    <w:rsid w:val="009D60AA"/>
    <w:rsid w:val="009D7F26"/>
    <w:rsid w:val="009F3794"/>
    <w:rsid w:val="00A07124"/>
    <w:rsid w:val="00A15D96"/>
    <w:rsid w:val="00A2338A"/>
    <w:rsid w:val="00A24EB0"/>
    <w:rsid w:val="00A26917"/>
    <w:rsid w:val="00A324A7"/>
    <w:rsid w:val="00A328F3"/>
    <w:rsid w:val="00A32F12"/>
    <w:rsid w:val="00A76987"/>
    <w:rsid w:val="00A80964"/>
    <w:rsid w:val="00A8205B"/>
    <w:rsid w:val="00A94E5A"/>
    <w:rsid w:val="00AB17A5"/>
    <w:rsid w:val="00AB6AF0"/>
    <w:rsid w:val="00AC1276"/>
    <w:rsid w:val="00AC6A20"/>
    <w:rsid w:val="00AD390C"/>
    <w:rsid w:val="00AD51F8"/>
    <w:rsid w:val="00B02FC6"/>
    <w:rsid w:val="00B04CC4"/>
    <w:rsid w:val="00B2417D"/>
    <w:rsid w:val="00B362D8"/>
    <w:rsid w:val="00B3719E"/>
    <w:rsid w:val="00B57B36"/>
    <w:rsid w:val="00B7470D"/>
    <w:rsid w:val="00B8003F"/>
    <w:rsid w:val="00B8012D"/>
    <w:rsid w:val="00B91D0C"/>
    <w:rsid w:val="00BA0886"/>
    <w:rsid w:val="00BA6CFC"/>
    <w:rsid w:val="00BB355C"/>
    <w:rsid w:val="00BB653E"/>
    <w:rsid w:val="00BC59D7"/>
    <w:rsid w:val="00BE49E8"/>
    <w:rsid w:val="00BE58FF"/>
    <w:rsid w:val="00C15CB9"/>
    <w:rsid w:val="00C171CC"/>
    <w:rsid w:val="00C34010"/>
    <w:rsid w:val="00C355F3"/>
    <w:rsid w:val="00C609F3"/>
    <w:rsid w:val="00C63653"/>
    <w:rsid w:val="00C73643"/>
    <w:rsid w:val="00C75852"/>
    <w:rsid w:val="00C823B4"/>
    <w:rsid w:val="00C830AA"/>
    <w:rsid w:val="00C8551E"/>
    <w:rsid w:val="00C905A0"/>
    <w:rsid w:val="00C945D8"/>
    <w:rsid w:val="00C977FD"/>
    <w:rsid w:val="00CA205A"/>
    <w:rsid w:val="00CA51B8"/>
    <w:rsid w:val="00CC17B2"/>
    <w:rsid w:val="00CC21BB"/>
    <w:rsid w:val="00CC2E88"/>
    <w:rsid w:val="00CC77E6"/>
    <w:rsid w:val="00CD4DA1"/>
    <w:rsid w:val="00CD5B2B"/>
    <w:rsid w:val="00CE11A3"/>
    <w:rsid w:val="00CE2F9D"/>
    <w:rsid w:val="00CF60B4"/>
    <w:rsid w:val="00CF64E1"/>
    <w:rsid w:val="00CF6903"/>
    <w:rsid w:val="00D03C64"/>
    <w:rsid w:val="00D07C8A"/>
    <w:rsid w:val="00D1138E"/>
    <w:rsid w:val="00D261F4"/>
    <w:rsid w:val="00D35A82"/>
    <w:rsid w:val="00D4383B"/>
    <w:rsid w:val="00D4558C"/>
    <w:rsid w:val="00D53336"/>
    <w:rsid w:val="00D6247A"/>
    <w:rsid w:val="00D62F2E"/>
    <w:rsid w:val="00D66A7B"/>
    <w:rsid w:val="00D6759D"/>
    <w:rsid w:val="00D81AC3"/>
    <w:rsid w:val="00D829BE"/>
    <w:rsid w:val="00D872E0"/>
    <w:rsid w:val="00D96ABC"/>
    <w:rsid w:val="00D96DFB"/>
    <w:rsid w:val="00DA2BAE"/>
    <w:rsid w:val="00DA439C"/>
    <w:rsid w:val="00DA7C89"/>
    <w:rsid w:val="00DB0620"/>
    <w:rsid w:val="00DB7D76"/>
    <w:rsid w:val="00DD1EA2"/>
    <w:rsid w:val="00DE7EE3"/>
    <w:rsid w:val="00E11170"/>
    <w:rsid w:val="00E13109"/>
    <w:rsid w:val="00E175FC"/>
    <w:rsid w:val="00E30452"/>
    <w:rsid w:val="00E33EF3"/>
    <w:rsid w:val="00E53611"/>
    <w:rsid w:val="00E570D1"/>
    <w:rsid w:val="00E73B88"/>
    <w:rsid w:val="00E7422F"/>
    <w:rsid w:val="00E9357B"/>
    <w:rsid w:val="00EB1A04"/>
    <w:rsid w:val="00EB45A9"/>
    <w:rsid w:val="00EB5E12"/>
    <w:rsid w:val="00ED5B19"/>
    <w:rsid w:val="00EE0866"/>
    <w:rsid w:val="00EF501B"/>
    <w:rsid w:val="00F03B77"/>
    <w:rsid w:val="00F04DEA"/>
    <w:rsid w:val="00F05547"/>
    <w:rsid w:val="00F11DDC"/>
    <w:rsid w:val="00F34745"/>
    <w:rsid w:val="00F3541C"/>
    <w:rsid w:val="00F44941"/>
    <w:rsid w:val="00F563DD"/>
    <w:rsid w:val="00F60C4A"/>
    <w:rsid w:val="00F72BB3"/>
    <w:rsid w:val="00F746F7"/>
    <w:rsid w:val="00F81F73"/>
    <w:rsid w:val="00F82191"/>
    <w:rsid w:val="00F85127"/>
    <w:rsid w:val="00F873D9"/>
    <w:rsid w:val="00F87F4C"/>
    <w:rsid w:val="00FA0444"/>
    <w:rsid w:val="00FA4BD4"/>
    <w:rsid w:val="00FB4A40"/>
    <w:rsid w:val="00FB7AC7"/>
    <w:rsid w:val="00FE1598"/>
    <w:rsid w:val="00FE1F7E"/>
    <w:rsid w:val="00FE3865"/>
    <w:rsid w:val="00FE44C4"/>
    <w:rsid w:val="0106663B"/>
    <w:rsid w:val="010C3DC8"/>
    <w:rsid w:val="0119785A"/>
    <w:rsid w:val="011B2D5D"/>
    <w:rsid w:val="01264972"/>
    <w:rsid w:val="01292073"/>
    <w:rsid w:val="012A7AF5"/>
    <w:rsid w:val="012E1D7E"/>
    <w:rsid w:val="012F7800"/>
    <w:rsid w:val="01412F9D"/>
    <w:rsid w:val="01541FBE"/>
    <w:rsid w:val="01557A3F"/>
    <w:rsid w:val="016112D3"/>
    <w:rsid w:val="01626D55"/>
    <w:rsid w:val="0163262B"/>
    <w:rsid w:val="01657CDA"/>
    <w:rsid w:val="01757F74"/>
    <w:rsid w:val="01777BF4"/>
    <w:rsid w:val="0179697A"/>
    <w:rsid w:val="01802A82"/>
    <w:rsid w:val="0185278D"/>
    <w:rsid w:val="01941722"/>
    <w:rsid w:val="01A1683A"/>
    <w:rsid w:val="01AD071C"/>
    <w:rsid w:val="01C14B70"/>
    <w:rsid w:val="01C631F6"/>
    <w:rsid w:val="01D63491"/>
    <w:rsid w:val="01DB7918"/>
    <w:rsid w:val="01DE4120"/>
    <w:rsid w:val="01E7372B"/>
    <w:rsid w:val="01F2533F"/>
    <w:rsid w:val="01F77248"/>
    <w:rsid w:val="01FA494A"/>
    <w:rsid w:val="02017B58"/>
    <w:rsid w:val="020D13EC"/>
    <w:rsid w:val="02117DF2"/>
    <w:rsid w:val="021F298B"/>
    <w:rsid w:val="022F2C26"/>
    <w:rsid w:val="0234382A"/>
    <w:rsid w:val="02370032"/>
    <w:rsid w:val="02393535"/>
    <w:rsid w:val="023B0C37"/>
    <w:rsid w:val="023B6A38"/>
    <w:rsid w:val="02402EC0"/>
    <w:rsid w:val="02451546"/>
    <w:rsid w:val="024702CC"/>
    <w:rsid w:val="024C4754"/>
    <w:rsid w:val="025517E0"/>
    <w:rsid w:val="025575E2"/>
    <w:rsid w:val="02661A7B"/>
    <w:rsid w:val="0279651D"/>
    <w:rsid w:val="027E29A5"/>
    <w:rsid w:val="028448AE"/>
    <w:rsid w:val="02867DB1"/>
    <w:rsid w:val="028710B6"/>
    <w:rsid w:val="028832B4"/>
    <w:rsid w:val="028F64C2"/>
    <w:rsid w:val="029119C5"/>
    <w:rsid w:val="02921645"/>
    <w:rsid w:val="029D79D6"/>
    <w:rsid w:val="02B81885"/>
    <w:rsid w:val="02BB280A"/>
    <w:rsid w:val="02BC028B"/>
    <w:rsid w:val="02C47896"/>
    <w:rsid w:val="02D533B3"/>
    <w:rsid w:val="02E610CF"/>
    <w:rsid w:val="02F24EE2"/>
    <w:rsid w:val="030A5E0C"/>
    <w:rsid w:val="03107D15"/>
    <w:rsid w:val="03194DA1"/>
    <w:rsid w:val="031D702B"/>
    <w:rsid w:val="032D72C5"/>
    <w:rsid w:val="032E4D47"/>
    <w:rsid w:val="033D1ADE"/>
    <w:rsid w:val="0345496C"/>
    <w:rsid w:val="035F5516"/>
    <w:rsid w:val="03631D1E"/>
    <w:rsid w:val="037960C0"/>
    <w:rsid w:val="037D0349"/>
    <w:rsid w:val="038631D7"/>
    <w:rsid w:val="038866DA"/>
    <w:rsid w:val="038C185D"/>
    <w:rsid w:val="03936C6A"/>
    <w:rsid w:val="03A11802"/>
    <w:rsid w:val="03A42787"/>
    <w:rsid w:val="03BC36B1"/>
    <w:rsid w:val="03DA73DE"/>
    <w:rsid w:val="03E43571"/>
    <w:rsid w:val="03E644F5"/>
    <w:rsid w:val="03EE607E"/>
    <w:rsid w:val="03F17003"/>
    <w:rsid w:val="03F97C93"/>
    <w:rsid w:val="03FD6699"/>
    <w:rsid w:val="04051527"/>
    <w:rsid w:val="04190A8F"/>
    <w:rsid w:val="041D6BCE"/>
    <w:rsid w:val="04230AD7"/>
    <w:rsid w:val="043128C5"/>
    <w:rsid w:val="04313670"/>
    <w:rsid w:val="043553B6"/>
    <w:rsid w:val="0443358A"/>
    <w:rsid w:val="0444100C"/>
    <w:rsid w:val="04471F90"/>
    <w:rsid w:val="044F2C20"/>
    <w:rsid w:val="0458352F"/>
    <w:rsid w:val="04587CAC"/>
    <w:rsid w:val="045D4134"/>
    <w:rsid w:val="04647342"/>
    <w:rsid w:val="04654DC4"/>
    <w:rsid w:val="046837CA"/>
    <w:rsid w:val="04786A62"/>
    <w:rsid w:val="04831DF5"/>
    <w:rsid w:val="04847877"/>
    <w:rsid w:val="04993F99"/>
    <w:rsid w:val="049A1A1A"/>
    <w:rsid w:val="049B529E"/>
    <w:rsid w:val="04B11640"/>
    <w:rsid w:val="04B32944"/>
    <w:rsid w:val="04BE2ED4"/>
    <w:rsid w:val="04C94AE8"/>
    <w:rsid w:val="04CA256A"/>
    <w:rsid w:val="04D253F8"/>
    <w:rsid w:val="04D32E79"/>
    <w:rsid w:val="04D94D82"/>
    <w:rsid w:val="04E677C1"/>
    <w:rsid w:val="04ED1825"/>
    <w:rsid w:val="04F027A9"/>
    <w:rsid w:val="04F15CAC"/>
    <w:rsid w:val="04F50E2F"/>
    <w:rsid w:val="04F77BB6"/>
    <w:rsid w:val="04FA0B3A"/>
    <w:rsid w:val="04FB2D39"/>
    <w:rsid w:val="050126C3"/>
    <w:rsid w:val="05043648"/>
    <w:rsid w:val="050F19D9"/>
    <w:rsid w:val="0510745B"/>
    <w:rsid w:val="05284B01"/>
    <w:rsid w:val="055446CC"/>
    <w:rsid w:val="055659D1"/>
    <w:rsid w:val="056117E3"/>
    <w:rsid w:val="056B20F3"/>
    <w:rsid w:val="057642EA"/>
    <w:rsid w:val="05810A13"/>
    <w:rsid w:val="05814297"/>
    <w:rsid w:val="05821D18"/>
    <w:rsid w:val="05885E20"/>
    <w:rsid w:val="058B2628"/>
    <w:rsid w:val="058C4826"/>
    <w:rsid w:val="058E35AC"/>
    <w:rsid w:val="058F57AB"/>
    <w:rsid w:val="05A60C53"/>
    <w:rsid w:val="05B01562"/>
    <w:rsid w:val="05B60993"/>
    <w:rsid w:val="05BD0878"/>
    <w:rsid w:val="05C40203"/>
    <w:rsid w:val="05E35235"/>
    <w:rsid w:val="05E96551"/>
    <w:rsid w:val="06052E78"/>
    <w:rsid w:val="06190F92"/>
    <w:rsid w:val="061B0C12"/>
    <w:rsid w:val="061C1F17"/>
    <w:rsid w:val="06230B53"/>
    <w:rsid w:val="06256FA3"/>
    <w:rsid w:val="06264A24"/>
    <w:rsid w:val="062A342B"/>
    <w:rsid w:val="063C6BC8"/>
    <w:rsid w:val="064268D3"/>
    <w:rsid w:val="064C0A58"/>
    <w:rsid w:val="0654426F"/>
    <w:rsid w:val="065906F6"/>
    <w:rsid w:val="06634889"/>
    <w:rsid w:val="067F41B9"/>
    <w:rsid w:val="06801C3B"/>
    <w:rsid w:val="0682513E"/>
    <w:rsid w:val="068B4749"/>
    <w:rsid w:val="069552CB"/>
    <w:rsid w:val="069C5CE8"/>
    <w:rsid w:val="069E5968"/>
    <w:rsid w:val="06A47871"/>
    <w:rsid w:val="06AD3A04"/>
    <w:rsid w:val="06B01105"/>
    <w:rsid w:val="06B16B87"/>
    <w:rsid w:val="06B4338F"/>
    <w:rsid w:val="06B93F93"/>
    <w:rsid w:val="06C510AB"/>
    <w:rsid w:val="06CC0A35"/>
    <w:rsid w:val="06CD6519"/>
    <w:rsid w:val="06CF19BA"/>
    <w:rsid w:val="06D432E7"/>
    <w:rsid w:val="06D76DC6"/>
    <w:rsid w:val="06DB57CD"/>
    <w:rsid w:val="06E22BD9"/>
    <w:rsid w:val="06E3065B"/>
    <w:rsid w:val="06E728E4"/>
    <w:rsid w:val="06E96BF0"/>
    <w:rsid w:val="06F01EEF"/>
    <w:rsid w:val="07017C0B"/>
    <w:rsid w:val="07020F0F"/>
    <w:rsid w:val="07100225"/>
    <w:rsid w:val="071F71BB"/>
    <w:rsid w:val="07254947"/>
    <w:rsid w:val="07256B46"/>
    <w:rsid w:val="07277E4A"/>
    <w:rsid w:val="072A0DCF"/>
    <w:rsid w:val="072A2FCD"/>
    <w:rsid w:val="074A1304"/>
    <w:rsid w:val="074D5B0C"/>
    <w:rsid w:val="0756099A"/>
    <w:rsid w:val="07583E9D"/>
    <w:rsid w:val="075E5DA6"/>
    <w:rsid w:val="07647CAF"/>
    <w:rsid w:val="07672E32"/>
    <w:rsid w:val="077211C3"/>
    <w:rsid w:val="077446C6"/>
    <w:rsid w:val="07844961"/>
    <w:rsid w:val="07855C66"/>
    <w:rsid w:val="07965F00"/>
    <w:rsid w:val="07994906"/>
    <w:rsid w:val="079B7E09"/>
    <w:rsid w:val="079D330C"/>
    <w:rsid w:val="07A50719"/>
    <w:rsid w:val="07B354B0"/>
    <w:rsid w:val="07B42F31"/>
    <w:rsid w:val="07B66435"/>
    <w:rsid w:val="07BC033E"/>
    <w:rsid w:val="07BF4B46"/>
    <w:rsid w:val="07C147C6"/>
    <w:rsid w:val="07C60C4D"/>
    <w:rsid w:val="07D102E3"/>
    <w:rsid w:val="07D53466"/>
    <w:rsid w:val="07E301FD"/>
    <w:rsid w:val="07E45C7F"/>
    <w:rsid w:val="07E9598A"/>
    <w:rsid w:val="07F32A16"/>
    <w:rsid w:val="081906D7"/>
    <w:rsid w:val="082657EF"/>
    <w:rsid w:val="082A1D2F"/>
    <w:rsid w:val="082E7378"/>
    <w:rsid w:val="083C7992"/>
    <w:rsid w:val="08552ABB"/>
    <w:rsid w:val="08583A3F"/>
    <w:rsid w:val="08610ACC"/>
    <w:rsid w:val="0870264D"/>
    <w:rsid w:val="087864F3"/>
    <w:rsid w:val="08822685"/>
    <w:rsid w:val="0886108C"/>
    <w:rsid w:val="088A5513"/>
    <w:rsid w:val="088C5193"/>
    <w:rsid w:val="08984829"/>
    <w:rsid w:val="089D2EAF"/>
    <w:rsid w:val="08A3063C"/>
    <w:rsid w:val="08A502BB"/>
    <w:rsid w:val="08AB57EE"/>
    <w:rsid w:val="08AC34C9"/>
    <w:rsid w:val="08B17951"/>
    <w:rsid w:val="08B253D3"/>
    <w:rsid w:val="08B73A59"/>
    <w:rsid w:val="08B814DA"/>
    <w:rsid w:val="08C91775"/>
    <w:rsid w:val="08CA2A7A"/>
    <w:rsid w:val="08CE1480"/>
    <w:rsid w:val="08D95292"/>
    <w:rsid w:val="08EC64B1"/>
    <w:rsid w:val="08F12939"/>
    <w:rsid w:val="08F935C9"/>
    <w:rsid w:val="08F97134"/>
    <w:rsid w:val="090C47E8"/>
    <w:rsid w:val="091A3AFD"/>
    <w:rsid w:val="091E4702"/>
    <w:rsid w:val="091F7F85"/>
    <w:rsid w:val="09205A07"/>
    <w:rsid w:val="09272E13"/>
    <w:rsid w:val="092A3D98"/>
    <w:rsid w:val="092D4D1C"/>
    <w:rsid w:val="093D4FB7"/>
    <w:rsid w:val="09483348"/>
    <w:rsid w:val="094A20CE"/>
    <w:rsid w:val="094F2CD3"/>
    <w:rsid w:val="09511A59"/>
    <w:rsid w:val="095813E4"/>
    <w:rsid w:val="095F67F0"/>
    <w:rsid w:val="09642C78"/>
    <w:rsid w:val="09654E76"/>
    <w:rsid w:val="09731C0E"/>
    <w:rsid w:val="09770614"/>
    <w:rsid w:val="098C4D36"/>
    <w:rsid w:val="098D603B"/>
    <w:rsid w:val="09A017D8"/>
    <w:rsid w:val="09A536E1"/>
    <w:rsid w:val="09B01A72"/>
    <w:rsid w:val="09B94900"/>
    <w:rsid w:val="09C30A93"/>
    <w:rsid w:val="09D71932"/>
    <w:rsid w:val="09D873B4"/>
    <w:rsid w:val="09E15AC5"/>
    <w:rsid w:val="09E431C6"/>
    <w:rsid w:val="09E46A49"/>
    <w:rsid w:val="09F54765"/>
    <w:rsid w:val="09F856EA"/>
    <w:rsid w:val="09FA536A"/>
    <w:rsid w:val="0A002AF6"/>
    <w:rsid w:val="0A0C438A"/>
    <w:rsid w:val="0A157218"/>
    <w:rsid w:val="0A1C6BA3"/>
    <w:rsid w:val="0A2511B5"/>
    <w:rsid w:val="0A293CBB"/>
    <w:rsid w:val="0A3D295B"/>
    <w:rsid w:val="0A413560"/>
    <w:rsid w:val="0A4422E6"/>
    <w:rsid w:val="0A482EEB"/>
    <w:rsid w:val="0A4E0677"/>
    <w:rsid w:val="0A54652A"/>
    <w:rsid w:val="0A7D5943"/>
    <w:rsid w:val="0A7E6C48"/>
    <w:rsid w:val="0A852D4F"/>
    <w:rsid w:val="0A960A6B"/>
    <w:rsid w:val="0AA2487E"/>
    <w:rsid w:val="0AAA770C"/>
    <w:rsid w:val="0AAD0691"/>
    <w:rsid w:val="0AB4001B"/>
    <w:rsid w:val="0ABC0CAB"/>
    <w:rsid w:val="0ABC5428"/>
    <w:rsid w:val="0ABD092B"/>
    <w:rsid w:val="0ABD2EA9"/>
    <w:rsid w:val="0AC6703C"/>
    <w:rsid w:val="0AC74ABE"/>
    <w:rsid w:val="0ADD6C61"/>
    <w:rsid w:val="0AE07BE6"/>
    <w:rsid w:val="0AE443EE"/>
    <w:rsid w:val="0AE65372"/>
    <w:rsid w:val="0AEE277F"/>
    <w:rsid w:val="0AF023FF"/>
    <w:rsid w:val="0B002699"/>
    <w:rsid w:val="0B02141F"/>
    <w:rsid w:val="0B0C1D2F"/>
    <w:rsid w:val="0B1A3243"/>
    <w:rsid w:val="0B1A6AC6"/>
    <w:rsid w:val="0B272559"/>
    <w:rsid w:val="0B32416D"/>
    <w:rsid w:val="0B3D24FE"/>
    <w:rsid w:val="0B486311"/>
    <w:rsid w:val="0B4E601C"/>
    <w:rsid w:val="0B50371D"/>
    <w:rsid w:val="0B526C20"/>
    <w:rsid w:val="0B537F25"/>
    <w:rsid w:val="0B542123"/>
    <w:rsid w:val="0B557BA5"/>
    <w:rsid w:val="0B591E2E"/>
    <w:rsid w:val="0B5B1AAE"/>
    <w:rsid w:val="0B6A7B4A"/>
    <w:rsid w:val="0B6D0ACF"/>
    <w:rsid w:val="0B6D57EE"/>
    <w:rsid w:val="0B6F3FD2"/>
    <w:rsid w:val="0B737155"/>
    <w:rsid w:val="0B7A2363"/>
    <w:rsid w:val="0B83356E"/>
    <w:rsid w:val="0B9A2898"/>
    <w:rsid w:val="0BAF1538"/>
    <w:rsid w:val="0BB856CB"/>
    <w:rsid w:val="0BC25FDA"/>
    <w:rsid w:val="0BC669F3"/>
    <w:rsid w:val="0BCA2C8C"/>
    <w:rsid w:val="0BCC0AE8"/>
    <w:rsid w:val="0BE43F91"/>
    <w:rsid w:val="0BEB139D"/>
    <w:rsid w:val="0BF751B0"/>
    <w:rsid w:val="0BF84E2F"/>
    <w:rsid w:val="0BF906B3"/>
    <w:rsid w:val="0BFA6134"/>
    <w:rsid w:val="0BFC1637"/>
    <w:rsid w:val="0C020FC2"/>
    <w:rsid w:val="0C0B3E50"/>
    <w:rsid w:val="0C157FE3"/>
    <w:rsid w:val="0C177C63"/>
    <w:rsid w:val="0C246F78"/>
    <w:rsid w:val="0C2549FA"/>
    <w:rsid w:val="0C277EFD"/>
    <w:rsid w:val="0C28597F"/>
    <w:rsid w:val="0C2E310B"/>
    <w:rsid w:val="0C2F5309"/>
    <w:rsid w:val="0C30660E"/>
    <w:rsid w:val="0C362716"/>
    <w:rsid w:val="0C410AA7"/>
    <w:rsid w:val="0C421DAC"/>
    <w:rsid w:val="0C4574AD"/>
    <w:rsid w:val="0C4F3640"/>
    <w:rsid w:val="0C541CC6"/>
    <w:rsid w:val="0C5D03D7"/>
    <w:rsid w:val="0C60355A"/>
    <w:rsid w:val="0C6E60F3"/>
    <w:rsid w:val="0C714D93"/>
    <w:rsid w:val="0C7C0C8C"/>
    <w:rsid w:val="0C815114"/>
    <w:rsid w:val="0C8D3125"/>
    <w:rsid w:val="0C996F37"/>
    <w:rsid w:val="0CA6624D"/>
    <w:rsid w:val="0CAD5BD8"/>
    <w:rsid w:val="0CB258E3"/>
    <w:rsid w:val="0CB35563"/>
    <w:rsid w:val="0CB50A66"/>
    <w:rsid w:val="0CB73F69"/>
    <w:rsid w:val="0CBA266F"/>
    <w:rsid w:val="0CBA4EED"/>
    <w:rsid w:val="0CC25B7D"/>
    <w:rsid w:val="0CC95508"/>
    <w:rsid w:val="0CCB0A0B"/>
    <w:rsid w:val="0CCE1380"/>
    <w:rsid w:val="0CD56D9C"/>
    <w:rsid w:val="0CD66DD1"/>
    <w:rsid w:val="0CDB0CA5"/>
    <w:rsid w:val="0CE9383E"/>
    <w:rsid w:val="0CEB6D41"/>
    <w:rsid w:val="0CF74D52"/>
    <w:rsid w:val="0CFB6FDC"/>
    <w:rsid w:val="0D003464"/>
    <w:rsid w:val="0D044068"/>
    <w:rsid w:val="0D157B86"/>
    <w:rsid w:val="0D215B97"/>
    <w:rsid w:val="0D273323"/>
    <w:rsid w:val="0D292FA3"/>
    <w:rsid w:val="0D2D522C"/>
    <w:rsid w:val="0D4912D9"/>
    <w:rsid w:val="0D5A6FF5"/>
    <w:rsid w:val="0D5D37FD"/>
    <w:rsid w:val="0D635706"/>
    <w:rsid w:val="0D72469C"/>
    <w:rsid w:val="0D731909"/>
    <w:rsid w:val="0D770B24"/>
    <w:rsid w:val="0D8039B2"/>
    <w:rsid w:val="0D807235"/>
    <w:rsid w:val="0D8301BA"/>
    <w:rsid w:val="0D9074CF"/>
    <w:rsid w:val="0D953957"/>
    <w:rsid w:val="0DA46170"/>
    <w:rsid w:val="0DAE6A7F"/>
    <w:rsid w:val="0DB32F07"/>
    <w:rsid w:val="0DC331A1"/>
    <w:rsid w:val="0DEC0AE2"/>
    <w:rsid w:val="0DF02D6C"/>
    <w:rsid w:val="0DF54C75"/>
    <w:rsid w:val="0E010A88"/>
    <w:rsid w:val="0E20133D"/>
    <w:rsid w:val="0E2557C4"/>
    <w:rsid w:val="0E2D4DCF"/>
    <w:rsid w:val="0E317059"/>
    <w:rsid w:val="0E3E08ED"/>
    <w:rsid w:val="0E412690"/>
    <w:rsid w:val="0E440278"/>
    <w:rsid w:val="0E4427F6"/>
    <w:rsid w:val="0E4D3106"/>
    <w:rsid w:val="0E4D7882"/>
    <w:rsid w:val="0E4E0B87"/>
    <w:rsid w:val="0E53500F"/>
    <w:rsid w:val="0E5E0E21"/>
    <w:rsid w:val="0E745543"/>
    <w:rsid w:val="0E7664C8"/>
    <w:rsid w:val="0E773F4A"/>
    <w:rsid w:val="0E7D16D6"/>
    <w:rsid w:val="0E814859"/>
    <w:rsid w:val="0E856AE3"/>
    <w:rsid w:val="0E887A67"/>
    <w:rsid w:val="0E8B5169"/>
    <w:rsid w:val="0E8D3EEF"/>
    <w:rsid w:val="0E920377"/>
    <w:rsid w:val="0EAA7C1C"/>
    <w:rsid w:val="0EC30B46"/>
    <w:rsid w:val="0EC74FCE"/>
    <w:rsid w:val="0EE61FFF"/>
    <w:rsid w:val="0EE67E01"/>
    <w:rsid w:val="0EE85502"/>
    <w:rsid w:val="0EEB6487"/>
    <w:rsid w:val="0EEE740C"/>
    <w:rsid w:val="0EEF0710"/>
    <w:rsid w:val="0EF0290F"/>
    <w:rsid w:val="0EF8579D"/>
    <w:rsid w:val="0F102E43"/>
    <w:rsid w:val="0F180250"/>
    <w:rsid w:val="0F1B4A58"/>
    <w:rsid w:val="0F1C6C56"/>
    <w:rsid w:val="0F231E64"/>
    <w:rsid w:val="0F30117A"/>
    <w:rsid w:val="0F4A7B25"/>
    <w:rsid w:val="0F4C3028"/>
    <w:rsid w:val="0F4D2CA8"/>
    <w:rsid w:val="0F4E072A"/>
    <w:rsid w:val="0F514F32"/>
    <w:rsid w:val="0F530435"/>
    <w:rsid w:val="0F5D54C1"/>
    <w:rsid w:val="0F5F4247"/>
    <w:rsid w:val="0F6F0C5E"/>
    <w:rsid w:val="0F7B02F4"/>
    <w:rsid w:val="0F840C04"/>
    <w:rsid w:val="0F856685"/>
    <w:rsid w:val="0F8F1193"/>
    <w:rsid w:val="0F9E17AE"/>
    <w:rsid w:val="0FA436B7"/>
    <w:rsid w:val="0FA66BBA"/>
    <w:rsid w:val="0FAC4347"/>
    <w:rsid w:val="0FBB32DC"/>
    <w:rsid w:val="0FCA38F7"/>
    <w:rsid w:val="0FD30983"/>
    <w:rsid w:val="0FDE6D14"/>
    <w:rsid w:val="0FE36A1F"/>
    <w:rsid w:val="0FE963AA"/>
    <w:rsid w:val="0FF17F33"/>
    <w:rsid w:val="100214D2"/>
    <w:rsid w:val="10111AED"/>
    <w:rsid w:val="10116269"/>
    <w:rsid w:val="10142A71"/>
    <w:rsid w:val="10170173"/>
    <w:rsid w:val="10196EF9"/>
    <w:rsid w:val="10273C90"/>
    <w:rsid w:val="10360A28"/>
    <w:rsid w:val="10383F2B"/>
    <w:rsid w:val="103C4B2F"/>
    <w:rsid w:val="10441F3B"/>
    <w:rsid w:val="10545A59"/>
    <w:rsid w:val="105842F0"/>
    <w:rsid w:val="10591EE1"/>
    <w:rsid w:val="105B53E4"/>
    <w:rsid w:val="106A7BFD"/>
    <w:rsid w:val="107B7E97"/>
    <w:rsid w:val="108B0131"/>
    <w:rsid w:val="109045B9"/>
    <w:rsid w:val="10907E3C"/>
    <w:rsid w:val="109542C4"/>
    <w:rsid w:val="109777C7"/>
    <w:rsid w:val="10A6675D"/>
    <w:rsid w:val="10B57FE7"/>
    <w:rsid w:val="10C33B0F"/>
    <w:rsid w:val="10D4182A"/>
    <w:rsid w:val="10DE59BD"/>
    <w:rsid w:val="10E904CB"/>
    <w:rsid w:val="10EB7251"/>
    <w:rsid w:val="10F036D9"/>
    <w:rsid w:val="10F058D7"/>
    <w:rsid w:val="10F70AE6"/>
    <w:rsid w:val="10FC4F6D"/>
    <w:rsid w:val="110B7786"/>
    <w:rsid w:val="1113130F"/>
    <w:rsid w:val="111A0C9A"/>
    <w:rsid w:val="111A671C"/>
    <w:rsid w:val="111D76A0"/>
    <w:rsid w:val="111E0CB6"/>
    <w:rsid w:val="112E31BE"/>
    <w:rsid w:val="112F1D43"/>
    <w:rsid w:val="113A6FD0"/>
    <w:rsid w:val="113F0EDA"/>
    <w:rsid w:val="114B4CEC"/>
    <w:rsid w:val="11501174"/>
    <w:rsid w:val="11512479"/>
    <w:rsid w:val="115B2D88"/>
    <w:rsid w:val="115B4F87"/>
    <w:rsid w:val="115D048A"/>
    <w:rsid w:val="115D3D0D"/>
    <w:rsid w:val="1168681B"/>
    <w:rsid w:val="11697B20"/>
    <w:rsid w:val="11766E35"/>
    <w:rsid w:val="11803EC2"/>
    <w:rsid w:val="118151C6"/>
    <w:rsid w:val="118C5756"/>
    <w:rsid w:val="118E0C59"/>
    <w:rsid w:val="11922EE2"/>
    <w:rsid w:val="11A77604"/>
    <w:rsid w:val="11A92B07"/>
    <w:rsid w:val="11AA0589"/>
    <w:rsid w:val="11AB553B"/>
    <w:rsid w:val="11AD4D91"/>
    <w:rsid w:val="11AE2812"/>
    <w:rsid w:val="11B02492"/>
    <w:rsid w:val="11B17F14"/>
    <w:rsid w:val="11BE722A"/>
    <w:rsid w:val="11CF2D47"/>
    <w:rsid w:val="11D648D0"/>
    <w:rsid w:val="11DC45DB"/>
    <w:rsid w:val="11E43BE6"/>
    <w:rsid w:val="11E6296C"/>
    <w:rsid w:val="11EA5AEF"/>
    <w:rsid w:val="121037B1"/>
    <w:rsid w:val="12124AB5"/>
    <w:rsid w:val="12147FB8"/>
    <w:rsid w:val="121656BA"/>
    <w:rsid w:val="1217313B"/>
    <w:rsid w:val="121E2AC6"/>
    <w:rsid w:val="122214CC"/>
    <w:rsid w:val="122327D1"/>
    <w:rsid w:val="122968D9"/>
    <w:rsid w:val="122D30E1"/>
    <w:rsid w:val="122D52DF"/>
    <w:rsid w:val="12324FEA"/>
    <w:rsid w:val="12371472"/>
    <w:rsid w:val="123D5579"/>
    <w:rsid w:val="12463C8B"/>
    <w:rsid w:val="1247170C"/>
    <w:rsid w:val="124D7D92"/>
    <w:rsid w:val="12542FA0"/>
    <w:rsid w:val="12681C41"/>
    <w:rsid w:val="127C08E1"/>
    <w:rsid w:val="127F50E9"/>
    <w:rsid w:val="12845CEE"/>
    <w:rsid w:val="12892176"/>
    <w:rsid w:val="12972790"/>
    <w:rsid w:val="1298498E"/>
    <w:rsid w:val="12A771A7"/>
    <w:rsid w:val="12AC362F"/>
    <w:rsid w:val="12AD6EB2"/>
    <w:rsid w:val="12BA61C8"/>
    <w:rsid w:val="12DF0986"/>
    <w:rsid w:val="12E2190B"/>
    <w:rsid w:val="12E4700C"/>
    <w:rsid w:val="12E77F91"/>
    <w:rsid w:val="12EC7C9C"/>
    <w:rsid w:val="12F108A0"/>
    <w:rsid w:val="12F83AAE"/>
    <w:rsid w:val="130265BC"/>
    <w:rsid w:val="131577DB"/>
    <w:rsid w:val="13180760"/>
    <w:rsid w:val="1322106F"/>
    <w:rsid w:val="13247DF6"/>
    <w:rsid w:val="13251FF4"/>
    <w:rsid w:val="132F6187"/>
    <w:rsid w:val="1333260E"/>
    <w:rsid w:val="13340090"/>
    <w:rsid w:val="13386A96"/>
    <w:rsid w:val="133E099F"/>
    <w:rsid w:val="13434E27"/>
    <w:rsid w:val="1346162F"/>
    <w:rsid w:val="134A2234"/>
    <w:rsid w:val="13530945"/>
    <w:rsid w:val="136043D7"/>
    <w:rsid w:val="1365085F"/>
    <w:rsid w:val="13702473"/>
    <w:rsid w:val="137B0804"/>
    <w:rsid w:val="137D5F06"/>
    <w:rsid w:val="13995836"/>
    <w:rsid w:val="139A32B7"/>
    <w:rsid w:val="139E1CBE"/>
    <w:rsid w:val="13A36145"/>
    <w:rsid w:val="13AB6DD5"/>
    <w:rsid w:val="13AC0FD3"/>
    <w:rsid w:val="13AC4857"/>
    <w:rsid w:val="13B079DA"/>
    <w:rsid w:val="13B518E3"/>
    <w:rsid w:val="13BB706F"/>
    <w:rsid w:val="13BC126E"/>
    <w:rsid w:val="13BD6CEF"/>
    <w:rsid w:val="13C269FA"/>
    <w:rsid w:val="13C4667A"/>
    <w:rsid w:val="13C96385"/>
    <w:rsid w:val="13CA3E07"/>
    <w:rsid w:val="13F371C9"/>
    <w:rsid w:val="13FC2057"/>
    <w:rsid w:val="14000A5D"/>
    <w:rsid w:val="140C22F2"/>
    <w:rsid w:val="14135500"/>
    <w:rsid w:val="14231F17"/>
    <w:rsid w:val="14262E9B"/>
    <w:rsid w:val="1431122C"/>
    <w:rsid w:val="14324730"/>
    <w:rsid w:val="143940BA"/>
    <w:rsid w:val="143A53BF"/>
    <w:rsid w:val="143D6344"/>
    <w:rsid w:val="1444244B"/>
    <w:rsid w:val="14453750"/>
    <w:rsid w:val="1446594F"/>
    <w:rsid w:val="14492156"/>
    <w:rsid w:val="144C52D9"/>
    <w:rsid w:val="14517563"/>
    <w:rsid w:val="1456146C"/>
    <w:rsid w:val="14663C85"/>
    <w:rsid w:val="146C3610"/>
    <w:rsid w:val="14740A1C"/>
    <w:rsid w:val="147677A3"/>
    <w:rsid w:val="149547D4"/>
    <w:rsid w:val="14AF537E"/>
    <w:rsid w:val="14B0757C"/>
    <w:rsid w:val="14B33D84"/>
    <w:rsid w:val="14B51486"/>
    <w:rsid w:val="14C72A25"/>
    <w:rsid w:val="14CD492E"/>
    <w:rsid w:val="14D6523E"/>
    <w:rsid w:val="14DD4BC8"/>
    <w:rsid w:val="14DE264A"/>
    <w:rsid w:val="14DF394F"/>
    <w:rsid w:val="14E36AD2"/>
    <w:rsid w:val="14E67A56"/>
    <w:rsid w:val="14E70D5B"/>
    <w:rsid w:val="14E754D8"/>
    <w:rsid w:val="14F40071"/>
    <w:rsid w:val="14F944F9"/>
    <w:rsid w:val="14FC547D"/>
    <w:rsid w:val="150B4413"/>
    <w:rsid w:val="150C1E94"/>
    <w:rsid w:val="1511631C"/>
    <w:rsid w:val="15127621"/>
    <w:rsid w:val="1513734D"/>
    <w:rsid w:val="151505A6"/>
    <w:rsid w:val="15170225"/>
    <w:rsid w:val="15224038"/>
    <w:rsid w:val="15262A3E"/>
    <w:rsid w:val="153F13EA"/>
    <w:rsid w:val="15504F07"/>
    <w:rsid w:val="15597D95"/>
    <w:rsid w:val="156206A5"/>
    <w:rsid w:val="15640325"/>
    <w:rsid w:val="156B7CAF"/>
    <w:rsid w:val="1571763A"/>
    <w:rsid w:val="15756040"/>
    <w:rsid w:val="158043D2"/>
    <w:rsid w:val="15831AEF"/>
    <w:rsid w:val="158540DD"/>
    <w:rsid w:val="15935113"/>
    <w:rsid w:val="15A62093"/>
    <w:rsid w:val="15A83398"/>
    <w:rsid w:val="15AB431C"/>
    <w:rsid w:val="15B56E2A"/>
    <w:rsid w:val="15C00A3E"/>
    <w:rsid w:val="15C319C3"/>
    <w:rsid w:val="15CB0FCE"/>
    <w:rsid w:val="15D05455"/>
    <w:rsid w:val="15DC256D"/>
    <w:rsid w:val="15DD7FEE"/>
    <w:rsid w:val="15DE21ED"/>
    <w:rsid w:val="15E13171"/>
    <w:rsid w:val="15E31EF8"/>
    <w:rsid w:val="15E9057E"/>
    <w:rsid w:val="15EF5D0A"/>
    <w:rsid w:val="15FA1B1D"/>
    <w:rsid w:val="160D0B3E"/>
    <w:rsid w:val="160F623F"/>
    <w:rsid w:val="1617364B"/>
    <w:rsid w:val="161B58D5"/>
    <w:rsid w:val="161F0A58"/>
    <w:rsid w:val="162064D9"/>
    <w:rsid w:val="16252961"/>
    <w:rsid w:val="162A266C"/>
    <w:rsid w:val="162C5B6F"/>
    <w:rsid w:val="162C7D6D"/>
    <w:rsid w:val="16301FF7"/>
    <w:rsid w:val="1636067D"/>
    <w:rsid w:val="163A7083"/>
    <w:rsid w:val="16421F11"/>
    <w:rsid w:val="16456719"/>
    <w:rsid w:val="1646419B"/>
    <w:rsid w:val="1648769E"/>
    <w:rsid w:val="165B7F9E"/>
    <w:rsid w:val="16682151"/>
    <w:rsid w:val="1677276B"/>
    <w:rsid w:val="16833FFF"/>
    <w:rsid w:val="168453A2"/>
    <w:rsid w:val="16857503"/>
    <w:rsid w:val="16875197"/>
    <w:rsid w:val="168F2010"/>
    <w:rsid w:val="16A3322F"/>
    <w:rsid w:val="16A40CB1"/>
    <w:rsid w:val="16AB3EBF"/>
    <w:rsid w:val="16AD15C0"/>
    <w:rsid w:val="16B569CD"/>
    <w:rsid w:val="16C23AE4"/>
    <w:rsid w:val="16C31566"/>
    <w:rsid w:val="16D54D03"/>
    <w:rsid w:val="16DC7F11"/>
    <w:rsid w:val="16E00B16"/>
    <w:rsid w:val="16E4531E"/>
    <w:rsid w:val="16EA1425"/>
    <w:rsid w:val="16FC4BC3"/>
    <w:rsid w:val="17096457"/>
    <w:rsid w:val="170D06E0"/>
    <w:rsid w:val="170E28DF"/>
    <w:rsid w:val="17155AED"/>
    <w:rsid w:val="171B5478"/>
    <w:rsid w:val="172D3193"/>
    <w:rsid w:val="172F4118"/>
    <w:rsid w:val="1731761B"/>
    <w:rsid w:val="1732509D"/>
    <w:rsid w:val="174817BF"/>
    <w:rsid w:val="17573FD8"/>
    <w:rsid w:val="17672074"/>
    <w:rsid w:val="176D19FF"/>
    <w:rsid w:val="17725E86"/>
    <w:rsid w:val="177A5491"/>
    <w:rsid w:val="17841624"/>
    <w:rsid w:val="17876D25"/>
    <w:rsid w:val="17895AAB"/>
    <w:rsid w:val="178A7CAA"/>
    <w:rsid w:val="179A37C7"/>
    <w:rsid w:val="17A86360"/>
    <w:rsid w:val="17B26C70"/>
    <w:rsid w:val="17C90A93"/>
    <w:rsid w:val="17CA4317"/>
    <w:rsid w:val="17DB67AF"/>
    <w:rsid w:val="17DC7AB4"/>
    <w:rsid w:val="17E3163D"/>
    <w:rsid w:val="17E470BF"/>
    <w:rsid w:val="17E52942"/>
    <w:rsid w:val="17E75E45"/>
    <w:rsid w:val="17E91348"/>
    <w:rsid w:val="17EF5450"/>
    <w:rsid w:val="17F141D6"/>
    <w:rsid w:val="17F6065E"/>
    <w:rsid w:val="1809187D"/>
    <w:rsid w:val="18197919"/>
    <w:rsid w:val="182511AD"/>
    <w:rsid w:val="183539C6"/>
    <w:rsid w:val="18363646"/>
    <w:rsid w:val="183710C7"/>
    <w:rsid w:val="18434EDA"/>
    <w:rsid w:val="18535174"/>
    <w:rsid w:val="18553EFB"/>
    <w:rsid w:val="1856197C"/>
    <w:rsid w:val="185B5E04"/>
    <w:rsid w:val="185C3885"/>
    <w:rsid w:val="185E6D88"/>
    <w:rsid w:val="186A2B9B"/>
    <w:rsid w:val="186F4AA4"/>
    <w:rsid w:val="18740F2C"/>
    <w:rsid w:val="187C6339"/>
    <w:rsid w:val="188411C6"/>
    <w:rsid w:val="188B0B51"/>
    <w:rsid w:val="188C65D3"/>
    <w:rsid w:val="188F7558"/>
    <w:rsid w:val="18A05273"/>
    <w:rsid w:val="18A6717D"/>
    <w:rsid w:val="18A90101"/>
    <w:rsid w:val="18AC4909"/>
    <w:rsid w:val="18AE7E0C"/>
    <w:rsid w:val="18B10D91"/>
    <w:rsid w:val="18B26813"/>
    <w:rsid w:val="18B41D16"/>
    <w:rsid w:val="18BC1320"/>
    <w:rsid w:val="18BE00A7"/>
    <w:rsid w:val="18D62220"/>
    <w:rsid w:val="18D6574D"/>
    <w:rsid w:val="18D80C51"/>
    <w:rsid w:val="18DC2EDA"/>
    <w:rsid w:val="18DD095C"/>
    <w:rsid w:val="18DE63DD"/>
    <w:rsid w:val="18E7126B"/>
    <w:rsid w:val="18E90EEB"/>
    <w:rsid w:val="18ED5373"/>
    <w:rsid w:val="18FD340F"/>
    <w:rsid w:val="18FE560D"/>
    <w:rsid w:val="1905081B"/>
    <w:rsid w:val="190817A0"/>
    <w:rsid w:val="19097221"/>
    <w:rsid w:val="1911682C"/>
    <w:rsid w:val="191242AE"/>
    <w:rsid w:val="19162CB4"/>
    <w:rsid w:val="19173FB9"/>
    <w:rsid w:val="19193C38"/>
    <w:rsid w:val="191C0440"/>
    <w:rsid w:val="191D00C0"/>
    <w:rsid w:val="19250D50"/>
    <w:rsid w:val="19360FEA"/>
    <w:rsid w:val="193C2EF3"/>
    <w:rsid w:val="193E3E78"/>
    <w:rsid w:val="19412BFE"/>
    <w:rsid w:val="1942287E"/>
    <w:rsid w:val="19430300"/>
    <w:rsid w:val="19436102"/>
    <w:rsid w:val="19476D06"/>
    <w:rsid w:val="1948000B"/>
    <w:rsid w:val="194C318E"/>
    <w:rsid w:val="194F7996"/>
    <w:rsid w:val="195C6CAB"/>
    <w:rsid w:val="195D0EAA"/>
    <w:rsid w:val="195E692B"/>
    <w:rsid w:val="196178B0"/>
    <w:rsid w:val="196562B6"/>
    <w:rsid w:val="19740ACF"/>
    <w:rsid w:val="197C175F"/>
    <w:rsid w:val="197D71E0"/>
    <w:rsid w:val="197E13DE"/>
    <w:rsid w:val="198C19F9"/>
    <w:rsid w:val="199E7715"/>
    <w:rsid w:val="19A44EA1"/>
    <w:rsid w:val="19A75E26"/>
    <w:rsid w:val="19B6063F"/>
    <w:rsid w:val="19B802BF"/>
    <w:rsid w:val="19B97185"/>
    <w:rsid w:val="19BC6CC5"/>
    <w:rsid w:val="19BD4746"/>
    <w:rsid w:val="19BE7C49"/>
    <w:rsid w:val="19C41B53"/>
    <w:rsid w:val="19C72AD7"/>
    <w:rsid w:val="19CA3A5C"/>
    <w:rsid w:val="19D4436C"/>
    <w:rsid w:val="19D652F0"/>
    <w:rsid w:val="19DE5F80"/>
    <w:rsid w:val="19DF3A01"/>
    <w:rsid w:val="19EC1A12"/>
    <w:rsid w:val="19FB7AAE"/>
    <w:rsid w:val="19FC5530"/>
    <w:rsid w:val="1A003F36"/>
    <w:rsid w:val="1A065E3F"/>
    <w:rsid w:val="1A0D324C"/>
    <w:rsid w:val="1A1E34E6"/>
    <w:rsid w:val="1A230ABD"/>
    <w:rsid w:val="1A2331F1"/>
    <w:rsid w:val="1A340F0D"/>
    <w:rsid w:val="1A404D20"/>
    <w:rsid w:val="1A4D4035"/>
    <w:rsid w:val="1A512A3C"/>
    <w:rsid w:val="1A5D684E"/>
    <w:rsid w:val="1A7D3400"/>
    <w:rsid w:val="1A9C7638"/>
    <w:rsid w:val="1A9D50B9"/>
    <w:rsid w:val="1A9E72B8"/>
    <w:rsid w:val="1AB958E3"/>
    <w:rsid w:val="1ABB4669"/>
    <w:rsid w:val="1AC60B16"/>
    <w:rsid w:val="1AC91401"/>
    <w:rsid w:val="1ACA6E82"/>
    <w:rsid w:val="1AD50A96"/>
    <w:rsid w:val="1AD62C95"/>
    <w:rsid w:val="1AD86198"/>
    <w:rsid w:val="1AE554AD"/>
    <w:rsid w:val="1AEF1640"/>
    <w:rsid w:val="1AFA1BD0"/>
    <w:rsid w:val="1AFC2ED4"/>
    <w:rsid w:val="1B096967"/>
    <w:rsid w:val="1B1175F6"/>
    <w:rsid w:val="1B1C7B86"/>
    <w:rsid w:val="1B1E3089"/>
    <w:rsid w:val="1B1E690C"/>
    <w:rsid w:val="1B1F438E"/>
    <w:rsid w:val="1B356531"/>
    <w:rsid w:val="1B5A0CF0"/>
    <w:rsid w:val="1B6202FA"/>
    <w:rsid w:val="1B680005"/>
    <w:rsid w:val="1B6D1F0E"/>
    <w:rsid w:val="1B826631"/>
    <w:rsid w:val="1B872AB8"/>
    <w:rsid w:val="1BAB2F53"/>
    <w:rsid w:val="1BAC19F3"/>
    <w:rsid w:val="1BB003F9"/>
    <w:rsid w:val="1BB52303"/>
    <w:rsid w:val="1BBB420C"/>
    <w:rsid w:val="1BBE5191"/>
    <w:rsid w:val="1BC03F17"/>
    <w:rsid w:val="1BC5039F"/>
    <w:rsid w:val="1BCA6A25"/>
    <w:rsid w:val="1BCB22A8"/>
    <w:rsid w:val="1BDC4741"/>
    <w:rsid w:val="1BE76355"/>
    <w:rsid w:val="1C174926"/>
    <w:rsid w:val="1C1A7AA9"/>
    <w:rsid w:val="1C3928DC"/>
    <w:rsid w:val="1C4D157D"/>
    <w:rsid w:val="1C5A0892"/>
    <w:rsid w:val="1C60279C"/>
    <w:rsid w:val="1C6C4030"/>
    <w:rsid w:val="1C744CBF"/>
    <w:rsid w:val="1C8474D8"/>
    <w:rsid w:val="1C8B6E63"/>
    <w:rsid w:val="1C8C2366"/>
    <w:rsid w:val="1C8E1FE6"/>
    <w:rsid w:val="1C8E5869"/>
    <w:rsid w:val="1C900D6C"/>
    <w:rsid w:val="1C962C76"/>
    <w:rsid w:val="1C9673F2"/>
    <w:rsid w:val="1C9E0082"/>
    <w:rsid w:val="1CA4418A"/>
    <w:rsid w:val="1CA51C0B"/>
    <w:rsid w:val="1CA93E95"/>
    <w:rsid w:val="1CB347A4"/>
    <w:rsid w:val="1CB966AD"/>
    <w:rsid w:val="1CC03ABA"/>
    <w:rsid w:val="1CDB5968"/>
    <w:rsid w:val="1CDC7B67"/>
    <w:rsid w:val="1CE01DF0"/>
    <w:rsid w:val="1CE94C7E"/>
    <w:rsid w:val="1CED3684"/>
    <w:rsid w:val="1CF4520D"/>
    <w:rsid w:val="1CF52C8F"/>
    <w:rsid w:val="1CF94F18"/>
    <w:rsid w:val="1D024523"/>
    <w:rsid w:val="1D050D2B"/>
    <w:rsid w:val="1D052F29"/>
    <w:rsid w:val="1D0A51B3"/>
    <w:rsid w:val="1D0D0336"/>
    <w:rsid w:val="1D181F4A"/>
    <w:rsid w:val="1D1A544D"/>
    <w:rsid w:val="1D353A79"/>
    <w:rsid w:val="1D422D8E"/>
    <w:rsid w:val="1D446291"/>
    <w:rsid w:val="1D48051B"/>
    <w:rsid w:val="1D4E55EC"/>
    <w:rsid w:val="1D5255A7"/>
    <w:rsid w:val="1D540AAA"/>
    <w:rsid w:val="1D567831"/>
    <w:rsid w:val="1D605BC2"/>
    <w:rsid w:val="1D725ADC"/>
    <w:rsid w:val="1D7C63EB"/>
    <w:rsid w:val="1D84707B"/>
    <w:rsid w:val="1DA62AB3"/>
    <w:rsid w:val="1DA70534"/>
    <w:rsid w:val="1DAD023F"/>
    <w:rsid w:val="1DAD243E"/>
    <w:rsid w:val="1DBE7C4D"/>
    <w:rsid w:val="1DC80A69"/>
    <w:rsid w:val="1DC91D6E"/>
    <w:rsid w:val="1DC964EA"/>
    <w:rsid w:val="1DD57D7F"/>
    <w:rsid w:val="1DE0117D"/>
    <w:rsid w:val="1DE17414"/>
    <w:rsid w:val="1DE32918"/>
    <w:rsid w:val="1DE75A9B"/>
    <w:rsid w:val="1DF63B37"/>
    <w:rsid w:val="1DF660B5"/>
    <w:rsid w:val="1DF715B8"/>
    <w:rsid w:val="1DF8703A"/>
    <w:rsid w:val="1E0B605A"/>
    <w:rsid w:val="1E161E6D"/>
    <w:rsid w:val="1E241183"/>
    <w:rsid w:val="1E272107"/>
    <w:rsid w:val="1E2D4011"/>
    <w:rsid w:val="1E33399B"/>
    <w:rsid w:val="1E356E9F"/>
    <w:rsid w:val="1E392021"/>
    <w:rsid w:val="1E392547"/>
    <w:rsid w:val="1E3C6829"/>
    <w:rsid w:val="1E3E64A9"/>
    <w:rsid w:val="1E3F19AC"/>
    <w:rsid w:val="1E4516B7"/>
    <w:rsid w:val="1E5054CA"/>
    <w:rsid w:val="1E543ED0"/>
    <w:rsid w:val="1E5A5DD9"/>
    <w:rsid w:val="1E5F7CE3"/>
    <w:rsid w:val="1E6750EF"/>
    <w:rsid w:val="1E703800"/>
    <w:rsid w:val="1E711282"/>
    <w:rsid w:val="1E761E86"/>
    <w:rsid w:val="1E7B1B91"/>
    <w:rsid w:val="1E7F6019"/>
    <w:rsid w:val="1E826F9E"/>
    <w:rsid w:val="1E993340"/>
    <w:rsid w:val="1E9A0DC1"/>
    <w:rsid w:val="1E9C42C4"/>
    <w:rsid w:val="1E9D55C9"/>
    <w:rsid w:val="1E9E77C7"/>
    <w:rsid w:val="1EA13B6D"/>
    <w:rsid w:val="1EB4196B"/>
    <w:rsid w:val="1EB606F1"/>
    <w:rsid w:val="1ECC6AB2"/>
    <w:rsid w:val="1ED0129B"/>
    <w:rsid w:val="1EE86942"/>
    <w:rsid w:val="1EEA4952"/>
    <w:rsid w:val="1EEF62CD"/>
    <w:rsid w:val="1EF736D9"/>
    <w:rsid w:val="1EF8115B"/>
    <w:rsid w:val="1EF9465E"/>
    <w:rsid w:val="1EFB5963"/>
    <w:rsid w:val="1F0771F7"/>
    <w:rsid w:val="1F0813F5"/>
    <w:rsid w:val="1F0926FA"/>
    <w:rsid w:val="1F104283"/>
    <w:rsid w:val="1F15650D"/>
    <w:rsid w:val="1F1D5B17"/>
    <w:rsid w:val="1F264229"/>
    <w:rsid w:val="1F2951AD"/>
    <w:rsid w:val="1F2C6132"/>
    <w:rsid w:val="1F33353E"/>
    <w:rsid w:val="1F3E5153"/>
    <w:rsid w:val="1F50752E"/>
    <w:rsid w:val="1F531875"/>
    <w:rsid w:val="1F5C0E7F"/>
    <w:rsid w:val="1F5F5687"/>
    <w:rsid w:val="1F625134"/>
    <w:rsid w:val="1F741DA9"/>
    <w:rsid w:val="1F75782B"/>
    <w:rsid w:val="1F7E26B9"/>
    <w:rsid w:val="1F7F2339"/>
    <w:rsid w:val="1F8232BD"/>
    <w:rsid w:val="1F8A3F4D"/>
    <w:rsid w:val="1F9138D8"/>
    <w:rsid w:val="1F967D60"/>
    <w:rsid w:val="1FAD7985"/>
    <w:rsid w:val="1FB11C0E"/>
    <w:rsid w:val="1FB13E0C"/>
    <w:rsid w:val="1FB50614"/>
    <w:rsid w:val="1FB60294"/>
    <w:rsid w:val="1FC04427"/>
    <w:rsid w:val="1FC2792A"/>
    <w:rsid w:val="1FD27BC4"/>
    <w:rsid w:val="1FD47844"/>
    <w:rsid w:val="1FE223DD"/>
    <w:rsid w:val="1FE458E0"/>
    <w:rsid w:val="1FE864E5"/>
    <w:rsid w:val="1FEA526B"/>
    <w:rsid w:val="1FED3359"/>
    <w:rsid w:val="1FF92002"/>
    <w:rsid w:val="1FFA7A84"/>
    <w:rsid w:val="20076D9A"/>
    <w:rsid w:val="200A35A2"/>
    <w:rsid w:val="200A7D1E"/>
    <w:rsid w:val="201E47C1"/>
    <w:rsid w:val="202110DB"/>
    <w:rsid w:val="202E11D8"/>
    <w:rsid w:val="20346964"/>
    <w:rsid w:val="204A5285"/>
    <w:rsid w:val="204B0788"/>
    <w:rsid w:val="205A0DA2"/>
    <w:rsid w:val="20657133"/>
    <w:rsid w:val="20672636"/>
    <w:rsid w:val="206E5844"/>
    <w:rsid w:val="20733ECA"/>
    <w:rsid w:val="20795DD4"/>
    <w:rsid w:val="207B4B5A"/>
    <w:rsid w:val="20806702"/>
    <w:rsid w:val="20831F67"/>
    <w:rsid w:val="20862EEB"/>
    <w:rsid w:val="20863AF3"/>
    <w:rsid w:val="208650E9"/>
    <w:rsid w:val="20872B6B"/>
    <w:rsid w:val="20893E70"/>
    <w:rsid w:val="208A18F1"/>
    <w:rsid w:val="208B1571"/>
    <w:rsid w:val="20990887"/>
    <w:rsid w:val="20AB4024"/>
    <w:rsid w:val="20B239AF"/>
    <w:rsid w:val="20B31431"/>
    <w:rsid w:val="20B34CB4"/>
    <w:rsid w:val="20B758B9"/>
    <w:rsid w:val="20E25803"/>
    <w:rsid w:val="20EA738C"/>
    <w:rsid w:val="20F5319F"/>
    <w:rsid w:val="20F766A2"/>
    <w:rsid w:val="20FD05AB"/>
    <w:rsid w:val="21016FB2"/>
    <w:rsid w:val="21024A33"/>
    <w:rsid w:val="21035D38"/>
    <w:rsid w:val="21053439"/>
    <w:rsid w:val="210B5343"/>
    <w:rsid w:val="210C6647"/>
    <w:rsid w:val="210D40C9"/>
    <w:rsid w:val="2110504E"/>
    <w:rsid w:val="21124CCD"/>
    <w:rsid w:val="211401D1"/>
    <w:rsid w:val="21171155"/>
    <w:rsid w:val="212826F4"/>
    <w:rsid w:val="21384F0D"/>
    <w:rsid w:val="213D1395"/>
    <w:rsid w:val="214445A3"/>
    <w:rsid w:val="21536DBC"/>
    <w:rsid w:val="215B63C6"/>
    <w:rsid w:val="215D18CE"/>
    <w:rsid w:val="215D76CB"/>
    <w:rsid w:val="21725FEC"/>
    <w:rsid w:val="217472F0"/>
    <w:rsid w:val="21820804"/>
    <w:rsid w:val="218358F0"/>
    <w:rsid w:val="21962D28"/>
    <w:rsid w:val="21A62FC3"/>
    <w:rsid w:val="21B300DA"/>
    <w:rsid w:val="21B422D8"/>
    <w:rsid w:val="21B535DD"/>
    <w:rsid w:val="21B7325D"/>
    <w:rsid w:val="21B955C6"/>
    <w:rsid w:val="21BB1C63"/>
    <w:rsid w:val="21BE2BE8"/>
    <w:rsid w:val="21CE2E82"/>
    <w:rsid w:val="21D6028F"/>
    <w:rsid w:val="21E01EA3"/>
    <w:rsid w:val="21E52AA7"/>
    <w:rsid w:val="21E63DAC"/>
    <w:rsid w:val="21EA27B2"/>
    <w:rsid w:val="21EC6AA4"/>
    <w:rsid w:val="21F35640"/>
    <w:rsid w:val="22004956"/>
    <w:rsid w:val="220855E6"/>
    <w:rsid w:val="220E16ED"/>
    <w:rsid w:val="221B6805"/>
    <w:rsid w:val="221F1988"/>
    <w:rsid w:val="22202C8C"/>
    <w:rsid w:val="222D4521"/>
    <w:rsid w:val="22353B2B"/>
    <w:rsid w:val="223A3836"/>
    <w:rsid w:val="223D47BB"/>
    <w:rsid w:val="223E69B9"/>
    <w:rsid w:val="22475AC6"/>
    <w:rsid w:val="224A024D"/>
    <w:rsid w:val="224B1552"/>
    <w:rsid w:val="226A1E07"/>
    <w:rsid w:val="22746E93"/>
    <w:rsid w:val="228700B2"/>
    <w:rsid w:val="22873935"/>
    <w:rsid w:val="228B7BC5"/>
    <w:rsid w:val="229009C2"/>
    <w:rsid w:val="2297034D"/>
    <w:rsid w:val="229E355B"/>
    <w:rsid w:val="22AE7F72"/>
    <w:rsid w:val="22B76683"/>
    <w:rsid w:val="22C24A14"/>
    <w:rsid w:val="22D514B6"/>
    <w:rsid w:val="22D86BB8"/>
    <w:rsid w:val="22D97EBC"/>
    <w:rsid w:val="22E90157"/>
    <w:rsid w:val="23081905"/>
    <w:rsid w:val="230E7092"/>
    <w:rsid w:val="230F1290"/>
    <w:rsid w:val="2315555B"/>
    <w:rsid w:val="23156A1D"/>
    <w:rsid w:val="23241235"/>
    <w:rsid w:val="23287C3C"/>
    <w:rsid w:val="232F75C6"/>
    <w:rsid w:val="2344756C"/>
    <w:rsid w:val="234A4691"/>
    <w:rsid w:val="234D45F8"/>
    <w:rsid w:val="2357078B"/>
    <w:rsid w:val="23574F07"/>
    <w:rsid w:val="2359040B"/>
    <w:rsid w:val="235C4C12"/>
    <w:rsid w:val="23667720"/>
    <w:rsid w:val="237D7345"/>
    <w:rsid w:val="23880F5A"/>
    <w:rsid w:val="238A445D"/>
    <w:rsid w:val="239F6981"/>
    <w:rsid w:val="23A04402"/>
    <w:rsid w:val="23A7180F"/>
    <w:rsid w:val="23A83A0D"/>
    <w:rsid w:val="23B1689B"/>
    <w:rsid w:val="23B52D23"/>
    <w:rsid w:val="23C245B7"/>
    <w:rsid w:val="23C32038"/>
    <w:rsid w:val="23C66840"/>
    <w:rsid w:val="23CF38CC"/>
    <w:rsid w:val="23D24851"/>
    <w:rsid w:val="23DD2BE2"/>
    <w:rsid w:val="23DF1969"/>
    <w:rsid w:val="23EA577B"/>
    <w:rsid w:val="23F07684"/>
    <w:rsid w:val="240308A3"/>
    <w:rsid w:val="240750AB"/>
    <w:rsid w:val="24084D2B"/>
    <w:rsid w:val="240C6FB5"/>
    <w:rsid w:val="241678C4"/>
    <w:rsid w:val="241C39CC"/>
    <w:rsid w:val="242236D7"/>
    <w:rsid w:val="24290AE3"/>
    <w:rsid w:val="242B0763"/>
    <w:rsid w:val="2430046E"/>
    <w:rsid w:val="24356AF4"/>
    <w:rsid w:val="243C1D02"/>
    <w:rsid w:val="24454B90"/>
    <w:rsid w:val="24462612"/>
    <w:rsid w:val="24657643"/>
    <w:rsid w:val="246805C8"/>
    <w:rsid w:val="247578DE"/>
    <w:rsid w:val="247D056D"/>
    <w:rsid w:val="247D4CEA"/>
    <w:rsid w:val="24847EF8"/>
    <w:rsid w:val="248A4000"/>
    <w:rsid w:val="24924C8F"/>
    <w:rsid w:val="24936E8E"/>
    <w:rsid w:val="24967E12"/>
    <w:rsid w:val="24A274A8"/>
    <w:rsid w:val="24A34F2A"/>
    <w:rsid w:val="24BE0FD7"/>
    <w:rsid w:val="24D06CF2"/>
    <w:rsid w:val="24D97602"/>
    <w:rsid w:val="24DC0587"/>
    <w:rsid w:val="24E06F8D"/>
    <w:rsid w:val="24E9569E"/>
    <w:rsid w:val="24ED0FDA"/>
    <w:rsid w:val="24F301AC"/>
    <w:rsid w:val="24F76BB2"/>
    <w:rsid w:val="24FA29B1"/>
    <w:rsid w:val="24FA33BA"/>
    <w:rsid w:val="25043CC9"/>
    <w:rsid w:val="250671CD"/>
    <w:rsid w:val="250B3654"/>
    <w:rsid w:val="25101CDA"/>
    <w:rsid w:val="2534229A"/>
    <w:rsid w:val="253F55D6"/>
    <w:rsid w:val="254856B7"/>
    <w:rsid w:val="255911D5"/>
    <w:rsid w:val="255D7BDB"/>
    <w:rsid w:val="256726E9"/>
    <w:rsid w:val="2571687C"/>
    <w:rsid w:val="25731D7F"/>
    <w:rsid w:val="25776207"/>
    <w:rsid w:val="257A718B"/>
    <w:rsid w:val="25862F9E"/>
    <w:rsid w:val="258864A1"/>
    <w:rsid w:val="258A19A4"/>
    <w:rsid w:val="25B07665"/>
    <w:rsid w:val="25C32E03"/>
    <w:rsid w:val="25C35001"/>
    <w:rsid w:val="25C96F0A"/>
    <w:rsid w:val="25D4529B"/>
    <w:rsid w:val="25D6079F"/>
    <w:rsid w:val="25D71AA3"/>
    <w:rsid w:val="25D87525"/>
    <w:rsid w:val="25E71D3E"/>
    <w:rsid w:val="25EB0744"/>
    <w:rsid w:val="25EB3B3B"/>
    <w:rsid w:val="25ED3C47"/>
    <w:rsid w:val="25F04BCC"/>
    <w:rsid w:val="25FB09DE"/>
    <w:rsid w:val="260F5480"/>
    <w:rsid w:val="261E7C99"/>
    <w:rsid w:val="2620319C"/>
    <w:rsid w:val="26207919"/>
    <w:rsid w:val="2622669F"/>
    <w:rsid w:val="262F59B5"/>
    <w:rsid w:val="26310EB8"/>
    <w:rsid w:val="26322643"/>
    <w:rsid w:val="263230B7"/>
    <w:rsid w:val="263343BB"/>
    <w:rsid w:val="26365340"/>
    <w:rsid w:val="26372DC2"/>
    <w:rsid w:val="263D4CCB"/>
    <w:rsid w:val="26405C4F"/>
    <w:rsid w:val="26436BD4"/>
    <w:rsid w:val="264C74E4"/>
    <w:rsid w:val="26575875"/>
    <w:rsid w:val="266E549A"/>
    <w:rsid w:val="2672726E"/>
    <w:rsid w:val="2676612A"/>
    <w:rsid w:val="267970AE"/>
    <w:rsid w:val="268F59CF"/>
    <w:rsid w:val="26931E56"/>
    <w:rsid w:val="26960BDD"/>
    <w:rsid w:val="269A49CD"/>
    <w:rsid w:val="26A036EA"/>
    <w:rsid w:val="26A80AF7"/>
    <w:rsid w:val="26AC2D80"/>
    <w:rsid w:val="26BB5599"/>
    <w:rsid w:val="26C174A2"/>
    <w:rsid w:val="26C6392A"/>
    <w:rsid w:val="26C713AC"/>
    <w:rsid w:val="26D07ABD"/>
    <w:rsid w:val="26D870C8"/>
    <w:rsid w:val="26DD354F"/>
    <w:rsid w:val="26E61C61"/>
    <w:rsid w:val="26E87362"/>
    <w:rsid w:val="26F43175"/>
    <w:rsid w:val="26F61EFB"/>
    <w:rsid w:val="270B2D9A"/>
    <w:rsid w:val="271649AE"/>
    <w:rsid w:val="2717462E"/>
    <w:rsid w:val="27264C48"/>
    <w:rsid w:val="272C055E"/>
    <w:rsid w:val="272F7AD6"/>
    <w:rsid w:val="27333F5E"/>
    <w:rsid w:val="273803E6"/>
    <w:rsid w:val="273C6DEC"/>
    <w:rsid w:val="27401076"/>
    <w:rsid w:val="27451C7A"/>
    <w:rsid w:val="275A1C1F"/>
    <w:rsid w:val="275D7321"/>
    <w:rsid w:val="276115AA"/>
    <w:rsid w:val="2762787D"/>
    <w:rsid w:val="276A6636"/>
    <w:rsid w:val="276D2E3E"/>
    <w:rsid w:val="27715FC1"/>
    <w:rsid w:val="27746F46"/>
    <w:rsid w:val="27796C51"/>
    <w:rsid w:val="277A0E4F"/>
    <w:rsid w:val="27834FE2"/>
    <w:rsid w:val="27865F67"/>
    <w:rsid w:val="27976201"/>
    <w:rsid w:val="279C010A"/>
    <w:rsid w:val="27A50B7C"/>
    <w:rsid w:val="27B457B1"/>
    <w:rsid w:val="27B81FB9"/>
    <w:rsid w:val="27BF3B42"/>
    <w:rsid w:val="27C66D50"/>
    <w:rsid w:val="27C747D2"/>
    <w:rsid w:val="27D43AE7"/>
    <w:rsid w:val="27D51569"/>
    <w:rsid w:val="27DF40A6"/>
    <w:rsid w:val="27E53D82"/>
    <w:rsid w:val="27E61803"/>
    <w:rsid w:val="27E84D06"/>
    <w:rsid w:val="27F30B19"/>
    <w:rsid w:val="27FA04A4"/>
    <w:rsid w:val="27FF01AF"/>
    <w:rsid w:val="28102647"/>
    <w:rsid w:val="28167DD4"/>
    <w:rsid w:val="282D5012"/>
    <w:rsid w:val="282F7679"/>
    <w:rsid w:val="283050FB"/>
    <w:rsid w:val="283163FF"/>
    <w:rsid w:val="28362887"/>
    <w:rsid w:val="283C698F"/>
    <w:rsid w:val="283F3197"/>
    <w:rsid w:val="28462B22"/>
    <w:rsid w:val="284705A3"/>
    <w:rsid w:val="284D24AC"/>
    <w:rsid w:val="286655D5"/>
    <w:rsid w:val="287A7AF8"/>
    <w:rsid w:val="287C7778"/>
    <w:rsid w:val="28844B85"/>
    <w:rsid w:val="288C3296"/>
    <w:rsid w:val="288E2F16"/>
    <w:rsid w:val="28A044B5"/>
    <w:rsid w:val="28A3543A"/>
    <w:rsid w:val="28A7603E"/>
    <w:rsid w:val="28B27C52"/>
    <w:rsid w:val="28C74374"/>
    <w:rsid w:val="28CC407F"/>
    <w:rsid w:val="28D0506B"/>
    <w:rsid w:val="28D14C84"/>
    <w:rsid w:val="28D5110C"/>
    <w:rsid w:val="28D82090"/>
    <w:rsid w:val="28EE4234"/>
    <w:rsid w:val="28F22C3A"/>
    <w:rsid w:val="28FE6A4D"/>
    <w:rsid w:val="290618DB"/>
    <w:rsid w:val="29090661"/>
    <w:rsid w:val="291369F2"/>
    <w:rsid w:val="292D759C"/>
    <w:rsid w:val="293B2135"/>
    <w:rsid w:val="293B68B2"/>
    <w:rsid w:val="293D5638"/>
    <w:rsid w:val="293E7836"/>
    <w:rsid w:val="294A494E"/>
    <w:rsid w:val="294B77A1"/>
    <w:rsid w:val="29506857"/>
    <w:rsid w:val="29557060"/>
    <w:rsid w:val="29557225"/>
    <w:rsid w:val="295761E2"/>
    <w:rsid w:val="29583C63"/>
    <w:rsid w:val="295A7167"/>
    <w:rsid w:val="29641C74"/>
    <w:rsid w:val="296960FC"/>
    <w:rsid w:val="296B4E82"/>
    <w:rsid w:val="296D4B02"/>
    <w:rsid w:val="29780915"/>
    <w:rsid w:val="297A3E18"/>
    <w:rsid w:val="297A769B"/>
    <w:rsid w:val="298634AE"/>
    <w:rsid w:val="29974A4D"/>
    <w:rsid w:val="299824CF"/>
    <w:rsid w:val="29997F50"/>
    <w:rsid w:val="299B3453"/>
    <w:rsid w:val="299C0ED5"/>
    <w:rsid w:val="299D6956"/>
    <w:rsid w:val="299F65D6"/>
    <w:rsid w:val="29A65F61"/>
    <w:rsid w:val="29A739E3"/>
    <w:rsid w:val="29AE0DEF"/>
    <w:rsid w:val="29B53FFD"/>
    <w:rsid w:val="29B87B25"/>
    <w:rsid w:val="29B92A03"/>
    <w:rsid w:val="29BC0105"/>
    <w:rsid w:val="29C0238E"/>
    <w:rsid w:val="29C42F93"/>
    <w:rsid w:val="29C50A14"/>
    <w:rsid w:val="29C73F17"/>
    <w:rsid w:val="29CE7125"/>
    <w:rsid w:val="29D06DA5"/>
    <w:rsid w:val="29D25B2C"/>
    <w:rsid w:val="29D335AD"/>
    <w:rsid w:val="29D5322D"/>
    <w:rsid w:val="29D741B2"/>
    <w:rsid w:val="29D976B5"/>
    <w:rsid w:val="29DF4E41"/>
    <w:rsid w:val="29DF73C0"/>
    <w:rsid w:val="29F724E8"/>
    <w:rsid w:val="29FA346D"/>
    <w:rsid w:val="29FD43F1"/>
    <w:rsid w:val="2A06727F"/>
    <w:rsid w:val="2A15789A"/>
    <w:rsid w:val="2A1862A0"/>
    <w:rsid w:val="2A241B69"/>
    <w:rsid w:val="2A24682F"/>
    <w:rsid w:val="2A2B1A3D"/>
    <w:rsid w:val="2A3348CB"/>
    <w:rsid w:val="2A40035E"/>
    <w:rsid w:val="2A40615F"/>
    <w:rsid w:val="2A4E2EF7"/>
    <w:rsid w:val="2A591288"/>
    <w:rsid w:val="2A642E9C"/>
    <w:rsid w:val="2A652B1C"/>
    <w:rsid w:val="2A6C5D2A"/>
    <w:rsid w:val="2A750BB8"/>
    <w:rsid w:val="2A762DB6"/>
    <w:rsid w:val="2A7E3A46"/>
    <w:rsid w:val="2A7E5C44"/>
    <w:rsid w:val="2A881DD7"/>
    <w:rsid w:val="2A8C4F5A"/>
    <w:rsid w:val="2A903960"/>
    <w:rsid w:val="2A9071E3"/>
    <w:rsid w:val="2A955869"/>
    <w:rsid w:val="2A9C51F4"/>
    <w:rsid w:val="2AC63E3A"/>
    <w:rsid w:val="2ACA60C4"/>
    <w:rsid w:val="2AD256CE"/>
    <w:rsid w:val="2AE049E4"/>
    <w:rsid w:val="2AE333EA"/>
    <w:rsid w:val="2AE40E6C"/>
    <w:rsid w:val="2AE87872"/>
    <w:rsid w:val="2AEC6278"/>
    <w:rsid w:val="2AEE177B"/>
    <w:rsid w:val="2AF35C03"/>
    <w:rsid w:val="2AF77E8C"/>
    <w:rsid w:val="2AFF5299"/>
    <w:rsid w:val="2B0471A2"/>
    <w:rsid w:val="2B0D2030"/>
    <w:rsid w:val="2B136138"/>
    <w:rsid w:val="2B1D22CA"/>
    <w:rsid w:val="2B2B0B13"/>
    <w:rsid w:val="2B2E2CA4"/>
    <w:rsid w:val="2B316D6D"/>
    <w:rsid w:val="2B3247EE"/>
    <w:rsid w:val="2B355773"/>
    <w:rsid w:val="2B3C2B7F"/>
    <w:rsid w:val="2B3E6082"/>
    <w:rsid w:val="2B45218A"/>
    <w:rsid w:val="2B5C1DAF"/>
    <w:rsid w:val="2B723F53"/>
    <w:rsid w:val="2B7277D6"/>
    <w:rsid w:val="2B754ED7"/>
    <w:rsid w:val="2B762959"/>
    <w:rsid w:val="2B7B4862"/>
    <w:rsid w:val="2B806AEC"/>
    <w:rsid w:val="2B81456D"/>
    <w:rsid w:val="2B9B5117"/>
    <w:rsid w:val="2B9D609C"/>
    <w:rsid w:val="2BAE1BB9"/>
    <w:rsid w:val="2BAF763B"/>
    <w:rsid w:val="2BB804EE"/>
    <w:rsid w:val="2BBD0B4F"/>
    <w:rsid w:val="2BC01AD4"/>
    <w:rsid w:val="2BC12DD8"/>
    <w:rsid w:val="2BC43D5D"/>
    <w:rsid w:val="2BC86EE0"/>
    <w:rsid w:val="2BCA5C66"/>
    <w:rsid w:val="2BD07B70"/>
    <w:rsid w:val="2BD9047F"/>
    <w:rsid w:val="2BE92C98"/>
    <w:rsid w:val="2BFC773A"/>
    <w:rsid w:val="2C164A61"/>
    <w:rsid w:val="2C1837E7"/>
    <w:rsid w:val="2C1E56F0"/>
    <w:rsid w:val="2C324391"/>
    <w:rsid w:val="2C387018"/>
    <w:rsid w:val="2C463031"/>
    <w:rsid w:val="2C4B74B9"/>
    <w:rsid w:val="2C6538E6"/>
    <w:rsid w:val="2C7176F9"/>
    <w:rsid w:val="2C755363"/>
    <w:rsid w:val="2C764495"/>
    <w:rsid w:val="2C81312E"/>
    <w:rsid w:val="2C894DA0"/>
    <w:rsid w:val="2C8D59A4"/>
    <w:rsid w:val="2C94532F"/>
    <w:rsid w:val="2C956634"/>
    <w:rsid w:val="2C960832"/>
    <w:rsid w:val="2C9F1142"/>
    <w:rsid w:val="2CA12446"/>
    <w:rsid w:val="2CAD3CDB"/>
    <w:rsid w:val="2CB8206C"/>
    <w:rsid w:val="2CB97AED"/>
    <w:rsid w:val="2CC66E03"/>
    <w:rsid w:val="2CDE7D2D"/>
    <w:rsid w:val="2CEC37BF"/>
    <w:rsid w:val="2CF85053"/>
    <w:rsid w:val="2D0446E9"/>
    <w:rsid w:val="2D0F4C79"/>
    <w:rsid w:val="2D1F2D15"/>
    <w:rsid w:val="2D223C99"/>
    <w:rsid w:val="2D3661BD"/>
    <w:rsid w:val="2D3B6DC2"/>
    <w:rsid w:val="2D3F3249"/>
    <w:rsid w:val="2D431C50"/>
    <w:rsid w:val="2D466457"/>
    <w:rsid w:val="2D54576D"/>
    <w:rsid w:val="2D5D27F9"/>
    <w:rsid w:val="2D5D6575"/>
    <w:rsid w:val="2D68440E"/>
    <w:rsid w:val="2D74241F"/>
    <w:rsid w:val="2D970F00"/>
    <w:rsid w:val="2DA27A6B"/>
    <w:rsid w:val="2DA94E77"/>
    <w:rsid w:val="2DBE3B18"/>
    <w:rsid w:val="2DC10320"/>
    <w:rsid w:val="2DCA53AC"/>
    <w:rsid w:val="2DDD65CB"/>
    <w:rsid w:val="2E020D89"/>
    <w:rsid w:val="2E02460C"/>
    <w:rsid w:val="2E0E4B9C"/>
    <w:rsid w:val="2E1867B0"/>
    <w:rsid w:val="2E2F0953"/>
    <w:rsid w:val="2E3005D3"/>
    <w:rsid w:val="2E323AD6"/>
    <w:rsid w:val="2E365D60"/>
    <w:rsid w:val="2E3B1934"/>
    <w:rsid w:val="2E3B21E8"/>
    <w:rsid w:val="2E3E316C"/>
    <w:rsid w:val="2E402DEC"/>
    <w:rsid w:val="2E4A4A00"/>
    <w:rsid w:val="2E5E5C1F"/>
    <w:rsid w:val="2E616BA4"/>
    <w:rsid w:val="2E6455AA"/>
    <w:rsid w:val="2E691A32"/>
    <w:rsid w:val="2E716E3E"/>
    <w:rsid w:val="2E732342"/>
    <w:rsid w:val="2E7F19D7"/>
    <w:rsid w:val="2E814EDA"/>
    <w:rsid w:val="2E8438E1"/>
    <w:rsid w:val="2E863561"/>
    <w:rsid w:val="2E8E41F0"/>
    <w:rsid w:val="2E8F1C72"/>
    <w:rsid w:val="2E9C5704"/>
    <w:rsid w:val="2EA94A1A"/>
    <w:rsid w:val="2ECF4C5A"/>
    <w:rsid w:val="2ED523E6"/>
    <w:rsid w:val="2EE00777"/>
    <w:rsid w:val="2EE85B84"/>
    <w:rsid w:val="2EEA298A"/>
    <w:rsid w:val="2EEA6B08"/>
    <w:rsid w:val="2EEB458A"/>
    <w:rsid w:val="2EEE1C8B"/>
    <w:rsid w:val="2EF47418"/>
    <w:rsid w:val="2EF9001C"/>
    <w:rsid w:val="2EFF79A7"/>
    <w:rsid w:val="2F0A15BB"/>
    <w:rsid w:val="2F172E4F"/>
    <w:rsid w:val="2F2111E1"/>
    <w:rsid w:val="2F2D0876"/>
    <w:rsid w:val="2F3A4309"/>
    <w:rsid w:val="2F3C308F"/>
    <w:rsid w:val="2F3F0791"/>
    <w:rsid w:val="2F421715"/>
    <w:rsid w:val="2F4F682D"/>
    <w:rsid w:val="2F540736"/>
    <w:rsid w:val="2F544EB3"/>
    <w:rsid w:val="2F5561B7"/>
    <w:rsid w:val="2F612793"/>
    <w:rsid w:val="2F631C4A"/>
    <w:rsid w:val="2F7431E9"/>
    <w:rsid w:val="2F8224FF"/>
    <w:rsid w:val="2F94151F"/>
    <w:rsid w:val="2F976C21"/>
    <w:rsid w:val="2F9D64D2"/>
    <w:rsid w:val="2FA20835"/>
    <w:rsid w:val="2FA5723B"/>
    <w:rsid w:val="2FAB0A48"/>
    <w:rsid w:val="2FAC3343"/>
    <w:rsid w:val="2FB055CC"/>
    <w:rsid w:val="2FB616D4"/>
    <w:rsid w:val="2FBD105F"/>
    <w:rsid w:val="2FC4426D"/>
    <w:rsid w:val="2FC82C73"/>
    <w:rsid w:val="2FC906F5"/>
    <w:rsid w:val="2FC94E71"/>
    <w:rsid w:val="2FD40C84"/>
    <w:rsid w:val="2FD81674"/>
    <w:rsid w:val="2FD82F0E"/>
    <w:rsid w:val="2FDE1594"/>
    <w:rsid w:val="2FEE50B1"/>
    <w:rsid w:val="2FF16036"/>
    <w:rsid w:val="2FFA4747"/>
    <w:rsid w:val="300140D2"/>
    <w:rsid w:val="30033D52"/>
    <w:rsid w:val="30052628"/>
    <w:rsid w:val="30083A5D"/>
    <w:rsid w:val="300B6BE0"/>
    <w:rsid w:val="30141A6E"/>
    <w:rsid w:val="302836BF"/>
    <w:rsid w:val="30283F91"/>
    <w:rsid w:val="30291A13"/>
    <w:rsid w:val="302E5E9B"/>
    <w:rsid w:val="30357A24"/>
    <w:rsid w:val="304F63CF"/>
    <w:rsid w:val="305118D2"/>
    <w:rsid w:val="30673A76"/>
    <w:rsid w:val="306A027E"/>
    <w:rsid w:val="3073310C"/>
    <w:rsid w:val="3076628F"/>
    <w:rsid w:val="30797214"/>
    <w:rsid w:val="307D149D"/>
    <w:rsid w:val="307F49A0"/>
    <w:rsid w:val="30825925"/>
    <w:rsid w:val="30873FAB"/>
    <w:rsid w:val="308D5EB4"/>
    <w:rsid w:val="30906E39"/>
    <w:rsid w:val="30987AC8"/>
    <w:rsid w:val="30997731"/>
    <w:rsid w:val="309A02D0"/>
    <w:rsid w:val="30A56B20"/>
    <w:rsid w:val="30A60FDC"/>
    <w:rsid w:val="30AE1C6C"/>
    <w:rsid w:val="30BF3ADC"/>
    <w:rsid w:val="30C12E8B"/>
    <w:rsid w:val="30D675AD"/>
    <w:rsid w:val="30DC14B6"/>
    <w:rsid w:val="30DE023D"/>
    <w:rsid w:val="30E346C5"/>
    <w:rsid w:val="30EC7553"/>
    <w:rsid w:val="30FC77ED"/>
    <w:rsid w:val="31046701"/>
    <w:rsid w:val="312760B3"/>
    <w:rsid w:val="312E5A3D"/>
    <w:rsid w:val="31362E4A"/>
    <w:rsid w:val="313C05D6"/>
    <w:rsid w:val="31406FDD"/>
    <w:rsid w:val="315658FD"/>
    <w:rsid w:val="31584683"/>
    <w:rsid w:val="31645F17"/>
    <w:rsid w:val="31734EAD"/>
    <w:rsid w:val="318254C8"/>
    <w:rsid w:val="318A28D4"/>
    <w:rsid w:val="318D33AD"/>
    <w:rsid w:val="3190225F"/>
    <w:rsid w:val="31917CE0"/>
    <w:rsid w:val="31A95387"/>
    <w:rsid w:val="31B00595"/>
    <w:rsid w:val="31D22CC8"/>
    <w:rsid w:val="31E34267"/>
    <w:rsid w:val="31E5776A"/>
    <w:rsid w:val="31EA3BF2"/>
    <w:rsid w:val="31EB1674"/>
    <w:rsid w:val="31FD4183"/>
    <w:rsid w:val="32001619"/>
    <w:rsid w:val="3203259E"/>
    <w:rsid w:val="32070FA4"/>
    <w:rsid w:val="320E092F"/>
    <w:rsid w:val="321737BD"/>
    <w:rsid w:val="32223D4C"/>
    <w:rsid w:val="32314367"/>
    <w:rsid w:val="3232786A"/>
    <w:rsid w:val="323C48F6"/>
    <w:rsid w:val="323E7DF9"/>
    <w:rsid w:val="324167FF"/>
    <w:rsid w:val="324E3917"/>
    <w:rsid w:val="325B51AB"/>
    <w:rsid w:val="32604EB6"/>
    <w:rsid w:val="326D41CB"/>
    <w:rsid w:val="326F76CF"/>
    <w:rsid w:val="32767059"/>
    <w:rsid w:val="328E0E7D"/>
    <w:rsid w:val="328F2182"/>
    <w:rsid w:val="32911E02"/>
    <w:rsid w:val="32963D0B"/>
    <w:rsid w:val="329A2711"/>
    <w:rsid w:val="329B0193"/>
    <w:rsid w:val="32A1591F"/>
    <w:rsid w:val="32A27B1D"/>
    <w:rsid w:val="32B10138"/>
    <w:rsid w:val="32B310BD"/>
    <w:rsid w:val="32C338D5"/>
    <w:rsid w:val="32C5265C"/>
    <w:rsid w:val="32C75B5F"/>
    <w:rsid w:val="32CA3260"/>
    <w:rsid w:val="32CF5169"/>
    <w:rsid w:val="32D23EF0"/>
    <w:rsid w:val="32D72576"/>
    <w:rsid w:val="32E31C0C"/>
    <w:rsid w:val="32E62B90"/>
    <w:rsid w:val="32ED7F9D"/>
    <w:rsid w:val="32EF34A0"/>
    <w:rsid w:val="32F20BA1"/>
    <w:rsid w:val="32F62E2B"/>
    <w:rsid w:val="32F708AC"/>
    <w:rsid w:val="33020E3C"/>
    <w:rsid w:val="330752C3"/>
    <w:rsid w:val="330C4FCE"/>
    <w:rsid w:val="33126ED8"/>
    <w:rsid w:val="331C5269"/>
    <w:rsid w:val="33246EBE"/>
    <w:rsid w:val="332E6808"/>
    <w:rsid w:val="33306488"/>
    <w:rsid w:val="33452BAA"/>
    <w:rsid w:val="334873B2"/>
    <w:rsid w:val="336124DA"/>
    <w:rsid w:val="33616C57"/>
    <w:rsid w:val="336359DD"/>
    <w:rsid w:val="3364565D"/>
    <w:rsid w:val="336530DF"/>
    <w:rsid w:val="336743E3"/>
    <w:rsid w:val="336B2DEA"/>
    <w:rsid w:val="336B4FE8"/>
    <w:rsid w:val="33724973"/>
    <w:rsid w:val="337D00C3"/>
    <w:rsid w:val="337F1A8A"/>
    <w:rsid w:val="33872B95"/>
    <w:rsid w:val="3388239A"/>
    <w:rsid w:val="339A00B5"/>
    <w:rsid w:val="339D48BD"/>
    <w:rsid w:val="339E023F"/>
    <w:rsid w:val="33B2575C"/>
    <w:rsid w:val="33BA63EC"/>
    <w:rsid w:val="33BB3E6D"/>
    <w:rsid w:val="33C643FD"/>
    <w:rsid w:val="33CC3D88"/>
    <w:rsid w:val="33D41194"/>
    <w:rsid w:val="33D90E9F"/>
    <w:rsid w:val="33DB0B1F"/>
    <w:rsid w:val="33E701B5"/>
    <w:rsid w:val="33F66251"/>
    <w:rsid w:val="33F85ED1"/>
    <w:rsid w:val="33FA13D4"/>
    <w:rsid w:val="33FC015A"/>
    <w:rsid w:val="340032DD"/>
    <w:rsid w:val="34126A7A"/>
    <w:rsid w:val="341D068F"/>
    <w:rsid w:val="34257C99"/>
    <w:rsid w:val="342966A0"/>
    <w:rsid w:val="343018AE"/>
    <w:rsid w:val="3430602A"/>
    <w:rsid w:val="3431732F"/>
    <w:rsid w:val="343524B2"/>
    <w:rsid w:val="343C78BF"/>
    <w:rsid w:val="34401B48"/>
    <w:rsid w:val="34432ACD"/>
    <w:rsid w:val="34546879"/>
    <w:rsid w:val="345C5BF5"/>
    <w:rsid w:val="345F6B7A"/>
    <w:rsid w:val="34650A83"/>
    <w:rsid w:val="34663AA5"/>
    <w:rsid w:val="34692D0C"/>
    <w:rsid w:val="34774220"/>
    <w:rsid w:val="34792FA7"/>
    <w:rsid w:val="347C06A8"/>
    <w:rsid w:val="348979BE"/>
    <w:rsid w:val="348A543F"/>
    <w:rsid w:val="348B2EC1"/>
    <w:rsid w:val="348E3E46"/>
    <w:rsid w:val="34914DCA"/>
    <w:rsid w:val="34995A5A"/>
    <w:rsid w:val="34A30568"/>
    <w:rsid w:val="34A727F1"/>
    <w:rsid w:val="34AB11F7"/>
    <w:rsid w:val="34BE2416"/>
    <w:rsid w:val="34C9402B"/>
    <w:rsid w:val="34CD71AE"/>
    <w:rsid w:val="34D310B7"/>
    <w:rsid w:val="34DB3F45"/>
    <w:rsid w:val="34E65B59"/>
    <w:rsid w:val="34E96ADE"/>
    <w:rsid w:val="34EB675E"/>
    <w:rsid w:val="34EF09E7"/>
    <w:rsid w:val="34EF2BE5"/>
    <w:rsid w:val="34F06469"/>
    <w:rsid w:val="34F23B6A"/>
    <w:rsid w:val="34F4706D"/>
    <w:rsid w:val="34F60372"/>
    <w:rsid w:val="34FC7CFD"/>
    <w:rsid w:val="350C4714"/>
    <w:rsid w:val="35216C38"/>
    <w:rsid w:val="35312755"/>
    <w:rsid w:val="353A55E3"/>
    <w:rsid w:val="353E0766"/>
    <w:rsid w:val="35455B73"/>
    <w:rsid w:val="35476E77"/>
    <w:rsid w:val="35497DFC"/>
    <w:rsid w:val="35511985"/>
    <w:rsid w:val="35764143"/>
    <w:rsid w:val="357F4A53"/>
    <w:rsid w:val="35846234"/>
    <w:rsid w:val="358A2628"/>
    <w:rsid w:val="3590276F"/>
    <w:rsid w:val="35904CED"/>
    <w:rsid w:val="359336F3"/>
    <w:rsid w:val="35956BF6"/>
    <w:rsid w:val="3598597D"/>
    <w:rsid w:val="35A1628C"/>
    <w:rsid w:val="35A5140F"/>
    <w:rsid w:val="35A62714"/>
    <w:rsid w:val="35AB6B9C"/>
    <w:rsid w:val="35AF55A2"/>
    <w:rsid w:val="35BE4538"/>
    <w:rsid w:val="35C74E47"/>
    <w:rsid w:val="35CA164F"/>
    <w:rsid w:val="35FD5321"/>
    <w:rsid w:val="36100ABF"/>
    <w:rsid w:val="36111DC3"/>
    <w:rsid w:val="361C2353"/>
    <w:rsid w:val="36232BFD"/>
    <w:rsid w:val="36273F67"/>
    <w:rsid w:val="3629746A"/>
    <w:rsid w:val="362F1373"/>
    <w:rsid w:val="363244F6"/>
    <w:rsid w:val="3634327D"/>
    <w:rsid w:val="3637097E"/>
    <w:rsid w:val="36386400"/>
    <w:rsid w:val="36393E81"/>
    <w:rsid w:val="36397704"/>
    <w:rsid w:val="363A1903"/>
    <w:rsid w:val="363B2C08"/>
    <w:rsid w:val="363D6170"/>
    <w:rsid w:val="363F5D8A"/>
    <w:rsid w:val="364A5420"/>
    <w:rsid w:val="365B56BB"/>
    <w:rsid w:val="36601B42"/>
    <w:rsid w:val="36705660"/>
    <w:rsid w:val="36794C6B"/>
    <w:rsid w:val="367C3671"/>
    <w:rsid w:val="36802077"/>
    <w:rsid w:val="36807E79"/>
    <w:rsid w:val="368B3C8B"/>
    <w:rsid w:val="36923616"/>
    <w:rsid w:val="36925815"/>
    <w:rsid w:val="36A46DB4"/>
    <w:rsid w:val="36A77D38"/>
    <w:rsid w:val="36B54AD0"/>
    <w:rsid w:val="36B934D6"/>
    <w:rsid w:val="36C066E4"/>
    <w:rsid w:val="36C7606F"/>
    <w:rsid w:val="36D24400"/>
    <w:rsid w:val="36DD0212"/>
    <w:rsid w:val="36DE2411"/>
    <w:rsid w:val="36E20E17"/>
    <w:rsid w:val="36EB1726"/>
    <w:rsid w:val="36EB7528"/>
    <w:rsid w:val="36EC71A8"/>
    <w:rsid w:val="36F41AF7"/>
    <w:rsid w:val="36F52036"/>
    <w:rsid w:val="36F67AB7"/>
    <w:rsid w:val="36F90A3C"/>
    <w:rsid w:val="370138CA"/>
    <w:rsid w:val="37055B53"/>
    <w:rsid w:val="370621EB"/>
    <w:rsid w:val="37083255"/>
    <w:rsid w:val="371B7CF7"/>
    <w:rsid w:val="3733791C"/>
    <w:rsid w:val="374643BF"/>
    <w:rsid w:val="374878C2"/>
    <w:rsid w:val="37491AC0"/>
    <w:rsid w:val="37495343"/>
    <w:rsid w:val="374E39C9"/>
    <w:rsid w:val="374F724D"/>
    <w:rsid w:val="376D427E"/>
    <w:rsid w:val="376D5966"/>
    <w:rsid w:val="376F7781"/>
    <w:rsid w:val="37724E83"/>
    <w:rsid w:val="378309A0"/>
    <w:rsid w:val="37874E28"/>
    <w:rsid w:val="378B382E"/>
    <w:rsid w:val="37972EC4"/>
    <w:rsid w:val="379C3AC9"/>
    <w:rsid w:val="379D4DCD"/>
    <w:rsid w:val="379E284F"/>
    <w:rsid w:val="379F02D0"/>
    <w:rsid w:val="37A07F50"/>
    <w:rsid w:val="37AA0860"/>
    <w:rsid w:val="37B449F3"/>
    <w:rsid w:val="37BB657C"/>
    <w:rsid w:val="37C06287"/>
    <w:rsid w:val="37C7238E"/>
    <w:rsid w:val="37D00A9F"/>
    <w:rsid w:val="37D1071F"/>
    <w:rsid w:val="37D16521"/>
    <w:rsid w:val="37DA6E30"/>
    <w:rsid w:val="37E2423D"/>
    <w:rsid w:val="37ED004F"/>
    <w:rsid w:val="37EF3553"/>
    <w:rsid w:val="38007070"/>
    <w:rsid w:val="38034772"/>
    <w:rsid w:val="380421F3"/>
    <w:rsid w:val="380769FB"/>
    <w:rsid w:val="380D6386"/>
    <w:rsid w:val="38165991"/>
    <w:rsid w:val="38180E94"/>
    <w:rsid w:val="381E6620"/>
    <w:rsid w:val="381F40A2"/>
    <w:rsid w:val="38255FAB"/>
    <w:rsid w:val="38265C2B"/>
    <w:rsid w:val="382B5936"/>
    <w:rsid w:val="38313FBC"/>
    <w:rsid w:val="3831783F"/>
    <w:rsid w:val="384C5E6B"/>
    <w:rsid w:val="384D38EC"/>
    <w:rsid w:val="38571C7D"/>
    <w:rsid w:val="385D3B87"/>
    <w:rsid w:val="385F708A"/>
    <w:rsid w:val="3862000E"/>
    <w:rsid w:val="38632694"/>
    <w:rsid w:val="386B2E9C"/>
    <w:rsid w:val="387202A9"/>
    <w:rsid w:val="38830543"/>
    <w:rsid w:val="38833DC6"/>
    <w:rsid w:val="388B02BA"/>
    <w:rsid w:val="38961762"/>
    <w:rsid w:val="389771E3"/>
    <w:rsid w:val="389804E8"/>
    <w:rsid w:val="38A058F5"/>
    <w:rsid w:val="38A22FF6"/>
    <w:rsid w:val="38A51D7C"/>
    <w:rsid w:val="38A96204"/>
    <w:rsid w:val="38AE268C"/>
    <w:rsid w:val="38B26309"/>
    <w:rsid w:val="38B90A1D"/>
    <w:rsid w:val="38C65B34"/>
    <w:rsid w:val="38C735B6"/>
    <w:rsid w:val="38CB7A3E"/>
    <w:rsid w:val="38D73850"/>
    <w:rsid w:val="38D834D0"/>
    <w:rsid w:val="38DC7CD8"/>
    <w:rsid w:val="38DF66DE"/>
    <w:rsid w:val="38E505E8"/>
    <w:rsid w:val="38E54D64"/>
    <w:rsid w:val="38E627E6"/>
    <w:rsid w:val="38EC46EF"/>
    <w:rsid w:val="38EE3475"/>
    <w:rsid w:val="38F00B77"/>
    <w:rsid w:val="38F2407A"/>
    <w:rsid w:val="38F4537F"/>
    <w:rsid w:val="38F52E00"/>
    <w:rsid w:val="38F62A80"/>
    <w:rsid w:val="38F70502"/>
    <w:rsid w:val="39014694"/>
    <w:rsid w:val="39041D96"/>
    <w:rsid w:val="39153335"/>
    <w:rsid w:val="39176838"/>
    <w:rsid w:val="39291FD6"/>
    <w:rsid w:val="393B7CF1"/>
    <w:rsid w:val="393F1F7B"/>
    <w:rsid w:val="39422F00"/>
    <w:rsid w:val="394F6992"/>
    <w:rsid w:val="395F6C2C"/>
    <w:rsid w:val="39627BB1"/>
    <w:rsid w:val="39630EB6"/>
    <w:rsid w:val="39674039"/>
    <w:rsid w:val="396E7247"/>
    <w:rsid w:val="39725C4D"/>
    <w:rsid w:val="397D1A60"/>
    <w:rsid w:val="39810466"/>
    <w:rsid w:val="39887DF1"/>
    <w:rsid w:val="398B0D75"/>
    <w:rsid w:val="39910700"/>
    <w:rsid w:val="3998008B"/>
    <w:rsid w:val="399B1010"/>
    <w:rsid w:val="399F7A16"/>
    <w:rsid w:val="39A1679C"/>
    <w:rsid w:val="39AB70AC"/>
    <w:rsid w:val="39B5543D"/>
    <w:rsid w:val="39C34753"/>
    <w:rsid w:val="39CA1B5F"/>
    <w:rsid w:val="39E34C87"/>
    <w:rsid w:val="39E8110F"/>
    <w:rsid w:val="39FC7DAF"/>
    <w:rsid w:val="3A014237"/>
    <w:rsid w:val="3A0451BC"/>
    <w:rsid w:val="3A0564C1"/>
    <w:rsid w:val="3A087445"/>
    <w:rsid w:val="3A0B4B47"/>
    <w:rsid w:val="3A0D004A"/>
    <w:rsid w:val="3A0D38CD"/>
    <w:rsid w:val="3A116A50"/>
    <w:rsid w:val="3A16675B"/>
    <w:rsid w:val="3A216CEA"/>
    <w:rsid w:val="3A2556F1"/>
    <w:rsid w:val="3A2C2AFD"/>
    <w:rsid w:val="3A32028A"/>
    <w:rsid w:val="3A445FA5"/>
    <w:rsid w:val="3A4A7EAF"/>
    <w:rsid w:val="3A4F1DB8"/>
    <w:rsid w:val="3A562527"/>
    <w:rsid w:val="3A564FC6"/>
    <w:rsid w:val="3A5C6ECF"/>
    <w:rsid w:val="3A5E23D3"/>
    <w:rsid w:val="3A6058D6"/>
    <w:rsid w:val="3A684EE0"/>
    <w:rsid w:val="3A6F00EE"/>
    <w:rsid w:val="3A705B70"/>
    <w:rsid w:val="3A7B60FF"/>
    <w:rsid w:val="3A864490"/>
    <w:rsid w:val="3A8C1C1D"/>
    <w:rsid w:val="3A9B4436"/>
    <w:rsid w:val="3AB704E3"/>
    <w:rsid w:val="3ABC496A"/>
    <w:rsid w:val="3ABE36F1"/>
    <w:rsid w:val="3ACA7503"/>
    <w:rsid w:val="3ADA3168"/>
    <w:rsid w:val="3ADC46E1"/>
    <w:rsid w:val="3ADF7397"/>
    <w:rsid w:val="3AF215C1"/>
    <w:rsid w:val="3AF24E44"/>
    <w:rsid w:val="3AFA69CE"/>
    <w:rsid w:val="3AFF08D7"/>
    <w:rsid w:val="3B02765D"/>
    <w:rsid w:val="3B0A24EB"/>
    <w:rsid w:val="3B28531E"/>
    <w:rsid w:val="3B2C04A1"/>
    <w:rsid w:val="3B34332F"/>
    <w:rsid w:val="3B3458AE"/>
    <w:rsid w:val="3B3D61BD"/>
    <w:rsid w:val="3B4029C5"/>
    <w:rsid w:val="3B4C2F55"/>
    <w:rsid w:val="3B5228DF"/>
    <w:rsid w:val="3B5612E6"/>
    <w:rsid w:val="3B5847E9"/>
    <w:rsid w:val="3B5B576D"/>
    <w:rsid w:val="3B77509E"/>
    <w:rsid w:val="3B7E4A28"/>
    <w:rsid w:val="3B8159AD"/>
    <w:rsid w:val="3B89663D"/>
    <w:rsid w:val="3B8B1B40"/>
    <w:rsid w:val="3B9C3FD8"/>
    <w:rsid w:val="3B9D52DD"/>
    <w:rsid w:val="3BA15EE2"/>
    <w:rsid w:val="3BB33BFE"/>
    <w:rsid w:val="3BB52984"/>
    <w:rsid w:val="3BBE3294"/>
    <w:rsid w:val="3BC7289E"/>
    <w:rsid w:val="3BD00FAF"/>
    <w:rsid w:val="3BD031AE"/>
    <w:rsid w:val="3BD479B6"/>
    <w:rsid w:val="3BDB4DC2"/>
    <w:rsid w:val="3BDF37C8"/>
    <w:rsid w:val="3BE2474D"/>
    <w:rsid w:val="3BEB75DB"/>
    <w:rsid w:val="3BEF3A63"/>
    <w:rsid w:val="3BF82174"/>
    <w:rsid w:val="3BFC0B7A"/>
    <w:rsid w:val="3BFE407D"/>
    <w:rsid w:val="3C050185"/>
    <w:rsid w:val="3C103F97"/>
    <w:rsid w:val="3C165EA1"/>
    <w:rsid w:val="3C1E0D2E"/>
    <w:rsid w:val="3C1E32AD"/>
    <w:rsid w:val="3C224958"/>
    <w:rsid w:val="3C245ED1"/>
    <w:rsid w:val="3C277440"/>
    <w:rsid w:val="3C2D5AC6"/>
    <w:rsid w:val="3C306A4A"/>
    <w:rsid w:val="3C471EF3"/>
    <w:rsid w:val="3C4B08F9"/>
    <w:rsid w:val="3C520284"/>
    <w:rsid w:val="3C5D4096"/>
    <w:rsid w:val="3C5D7AF9"/>
    <w:rsid w:val="3C616320"/>
    <w:rsid w:val="3C6514A3"/>
    <w:rsid w:val="3C654D26"/>
    <w:rsid w:val="3C666F24"/>
    <w:rsid w:val="3C697EA9"/>
    <w:rsid w:val="3C6B206F"/>
    <w:rsid w:val="3C740D90"/>
    <w:rsid w:val="3C7A1448"/>
    <w:rsid w:val="3C803352"/>
    <w:rsid w:val="3C841D58"/>
    <w:rsid w:val="3C907D69"/>
    <w:rsid w:val="3C94676F"/>
    <w:rsid w:val="3C9541F0"/>
    <w:rsid w:val="3CA67D0E"/>
    <w:rsid w:val="3CAB1C17"/>
    <w:rsid w:val="3CAE2B9C"/>
    <w:rsid w:val="3CB13B21"/>
    <w:rsid w:val="3CBB7CB3"/>
    <w:rsid w:val="3CD04C4C"/>
    <w:rsid w:val="3CD47558"/>
    <w:rsid w:val="3CD662DF"/>
    <w:rsid w:val="3CDD7E68"/>
    <w:rsid w:val="3CE27B73"/>
    <w:rsid w:val="3CF1490A"/>
    <w:rsid w:val="3CF2458A"/>
    <w:rsid w:val="3CF4588F"/>
    <w:rsid w:val="3CF46EDF"/>
    <w:rsid w:val="3CFE039D"/>
    <w:rsid w:val="3D0300A8"/>
    <w:rsid w:val="3D057D27"/>
    <w:rsid w:val="3D145DC3"/>
    <w:rsid w:val="3D263ADF"/>
    <w:rsid w:val="3D2B59E9"/>
    <w:rsid w:val="3D2D6CED"/>
    <w:rsid w:val="3D3F248B"/>
    <w:rsid w:val="3D43308F"/>
    <w:rsid w:val="3D440B11"/>
    <w:rsid w:val="3D595233"/>
    <w:rsid w:val="3D5B0736"/>
    <w:rsid w:val="3D5B6538"/>
    <w:rsid w:val="3D646E47"/>
    <w:rsid w:val="3D68584E"/>
    <w:rsid w:val="3D6A0D51"/>
    <w:rsid w:val="3D780066"/>
    <w:rsid w:val="3D810976"/>
    <w:rsid w:val="3D8A7087"/>
    <w:rsid w:val="3D8C6D07"/>
    <w:rsid w:val="3D9A7321"/>
    <w:rsid w:val="3D9B1520"/>
    <w:rsid w:val="3D9F7F26"/>
    <w:rsid w:val="3DA82DB4"/>
    <w:rsid w:val="3DB05C42"/>
    <w:rsid w:val="3DB136C3"/>
    <w:rsid w:val="3DC1175F"/>
    <w:rsid w:val="3DC271E1"/>
    <w:rsid w:val="3DC34C62"/>
    <w:rsid w:val="3DC810EA"/>
    <w:rsid w:val="3DCC5EAB"/>
    <w:rsid w:val="3DCE51F2"/>
    <w:rsid w:val="3DDA4888"/>
    <w:rsid w:val="3DDC7D8B"/>
    <w:rsid w:val="3DEB25A4"/>
    <w:rsid w:val="3DEC0025"/>
    <w:rsid w:val="3DF17D30"/>
    <w:rsid w:val="3DF437CE"/>
    <w:rsid w:val="3DFE15C4"/>
    <w:rsid w:val="3E025A4C"/>
    <w:rsid w:val="3E0953D7"/>
    <w:rsid w:val="3E0E5FDB"/>
    <w:rsid w:val="3E116F60"/>
    <w:rsid w:val="3E143768"/>
    <w:rsid w:val="3E160E69"/>
    <w:rsid w:val="3E1746ED"/>
    <w:rsid w:val="3E1C2D73"/>
    <w:rsid w:val="3E1D07F4"/>
    <w:rsid w:val="3E1D0B5E"/>
    <w:rsid w:val="3E212A7E"/>
    <w:rsid w:val="3E315296"/>
    <w:rsid w:val="3E343C9D"/>
    <w:rsid w:val="3E374C21"/>
    <w:rsid w:val="3E415531"/>
    <w:rsid w:val="3E526AD0"/>
    <w:rsid w:val="3E5B60DB"/>
    <w:rsid w:val="3E605DE6"/>
    <w:rsid w:val="3E6B6375"/>
    <w:rsid w:val="3E6C3DF6"/>
    <w:rsid w:val="3E6E72FA"/>
    <w:rsid w:val="3E8B46AB"/>
    <w:rsid w:val="3E8F30B2"/>
    <w:rsid w:val="3E9207B3"/>
    <w:rsid w:val="3E947539"/>
    <w:rsid w:val="3E985F3F"/>
    <w:rsid w:val="3EA00DCD"/>
    <w:rsid w:val="3EA1684F"/>
    <w:rsid w:val="3EA55255"/>
    <w:rsid w:val="3EAB715E"/>
    <w:rsid w:val="3EB3456B"/>
    <w:rsid w:val="3EB47A6E"/>
    <w:rsid w:val="3EBD28FC"/>
    <w:rsid w:val="3EC26D84"/>
    <w:rsid w:val="3ECB7693"/>
    <w:rsid w:val="3ED1159C"/>
    <w:rsid w:val="3ED37568"/>
    <w:rsid w:val="3EE17638"/>
    <w:rsid w:val="3EE94A45"/>
    <w:rsid w:val="3EEA46C5"/>
    <w:rsid w:val="3EEB7F48"/>
    <w:rsid w:val="3EEF0B4C"/>
    <w:rsid w:val="3EF562D9"/>
    <w:rsid w:val="3EF839DA"/>
    <w:rsid w:val="3EFC5C64"/>
    <w:rsid w:val="3F021D6B"/>
    <w:rsid w:val="3F0377ED"/>
    <w:rsid w:val="3F04526F"/>
    <w:rsid w:val="3F0F6E83"/>
    <w:rsid w:val="3F104904"/>
    <w:rsid w:val="3F235B23"/>
    <w:rsid w:val="3F253256"/>
    <w:rsid w:val="3F3360DA"/>
    <w:rsid w:val="3F364B44"/>
    <w:rsid w:val="3F395AC9"/>
    <w:rsid w:val="3F3A354A"/>
    <w:rsid w:val="3F3E414F"/>
    <w:rsid w:val="3F446058"/>
    <w:rsid w:val="3F495D63"/>
    <w:rsid w:val="3F577277"/>
    <w:rsid w:val="3F5E6C02"/>
    <w:rsid w:val="3F5F7F07"/>
    <w:rsid w:val="3F667892"/>
    <w:rsid w:val="3F6E2720"/>
    <w:rsid w:val="3F744629"/>
    <w:rsid w:val="3F7520AA"/>
    <w:rsid w:val="3F790AB1"/>
    <w:rsid w:val="3F850146"/>
    <w:rsid w:val="3F8E51D3"/>
    <w:rsid w:val="3F92745C"/>
    <w:rsid w:val="3F9F0CF0"/>
    <w:rsid w:val="3FA171C1"/>
    <w:rsid w:val="3FA702FB"/>
    <w:rsid w:val="3FAA1280"/>
    <w:rsid w:val="3FAD7FFA"/>
    <w:rsid w:val="3FB57611"/>
    <w:rsid w:val="3FBB4D9D"/>
    <w:rsid w:val="3FBC281F"/>
    <w:rsid w:val="3FBE37A3"/>
    <w:rsid w:val="3FBF59A2"/>
    <w:rsid w:val="3FC41E29"/>
    <w:rsid w:val="3FCF3A3E"/>
    <w:rsid w:val="3FDB52D2"/>
    <w:rsid w:val="3FE171DB"/>
    <w:rsid w:val="3FE710E5"/>
    <w:rsid w:val="3FEF3F72"/>
    <w:rsid w:val="3FF53C7D"/>
    <w:rsid w:val="3FF638FD"/>
    <w:rsid w:val="3FF67181"/>
    <w:rsid w:val="3FFA2304"/>
    <w:rsid w:val="40046496"/>
    <w:rsid w:val="40066116"/>
    <w:rsid w:val="4009291E"/>
    <w:rsid w:val="400A03A0"/>
    <w:rsid w:val="400A259E"/>
    <w:rsid w:val="400E6DA6"/>
    <w:rsid w:val="400F22A9"/>
    <w:rsid w:val="401B60BB"/>
    <w:rsid w:val="401C3B3D"/>
    <w:rsid w:val="402C0554"/>
    <w:rsid w:val="402C3DD7"/>
    <w:rsid w:val="402F14D9"/>
    <w:rsid w:val="40356C65"/>
    <w:rsid w:val="403646E7"/>
    <w:rsid w:val="4039566C"/>
    <w:rsid w:val="40512D12"/>
    <w:rsid w:val="40536215"/>
    <w:rsid w:val="40562A1D"/>
    <w:rsid w:val="405A3622"/>
    <w:rsid w:val="40612FAD"/>
    <w:rsid w:val="406C133E"/>
    <w:rsid w:val="40741FCD"/>
    <w:rsid w:val="40775150"/>
    <w:rsid w:val="40782BD2"/>
    <w:rsid w:val="40786455"/>
    <w:rsid w:val="407C4E5B"/>
    <w:rsid w:val="407F3FA8"/>
    <w:rsid w:val="408112E3"/>
    <w:rsid w:val="40815A60"/>
    <w:rsid w:val="40877969"/>
    <w:rsid w:val="40915CFA"/>
    <w:rsid w:val="4092377C"/>
    <w:rsid w:val="40942502"/>
    <w:rsid w:val="40946C7F"/>
    <w:rsid w:val="40A02F12"/>
    <w:rsid w:val="40A06315"/>
    <w:rsid w:val="40A93A0F"/>
    <w:rsid w:val="40BE58C5"/>
    <w:rsid w:val="40BF3346"/>
    <w:rsid w:val="40C0464B"/>
    <w:rsid w:val="40C916D7"/>
    <w:rsid w:val="40CE5B5F"/>
    <w:rsid w:val="40D24565"/>
    <w:rsid w:val="40D27DE8"/>
    <w:rsid w:val="40DB4E75"/>
    <w:rsid w:val="40E24800"/>
    <w:rsid w:val="40E70C87"/>
    <w:rsid w:val="40ED2B91"/>
    <w:rsid w:val="40EE3E95"/>
    <w:rsid w:val="40EF1917"/>
    <w:rsid w:val="40F01597"/>
    <w:rsid w:val="40F3031D"/>
    <w:rsid w:val="40F634A0"/>
    <w:rsid w:val="40FD2E2B"/>
    <w:rsid w:val="40FF1BB1"/>
    <w:rsid w:val="411D1161"/>
    <w:rsid w:val="41217B68"/>
    <w:rsid w:val="41295B9F"/>
    <w:rsid w:val="41300182"/>
    <w:rsid w:val="41340D87"/>
    <w:rsid w:val="41471FA6"/>
    <w:rsid w:val="41557FD3"/>
    <w:rsid w:val="415E79CC"/>
    <w:rsid w:val="415F764C"/>
    <w:rsid w:val="41602ED0"/>
    <w:rsid w:val="41654DD9"/>
    <w:rsid w:val="416F3546"/>
    <w:rsid w:val="416F56E8"/>
    <w:rsid w:val="41834389"/>
    <w:rsid w:val="419A7831"/>
    <w:rsid w:val="41A5233F"/>
    <w:rsid w:val="41A710C5"/>
    <w:rsid w:val="41B119D5"/>
    <w:rsid w:val="41BB7D66"/>
    <w:rsid w:val="41C0096A"/>
    <w:rsid w:val="41C041EE"/>
    <w:rsid w:val="41C11C6F"/>
    <w:rsid w:val="41CD3503"/>
    <w:rsid w:val="41D73E13"/>
    <w:rsid w:val="41DA4D98"/>
    <w:rsid w:val="41E950DD"/>
    <w:rsid w:val="41E975B0"/>
    <w:rsid w:val="41FB0B50"/>
    <w:rsid w:val="42122973"/>
    <w:rsid w:val="42143C78"/>
    <w:rsid w:val="4216717B"/>
    <w:rsid w:val="4218267E"/>
    <w:rsid w:val="42267415"/>
    <w:rsid w:val="422B389D"/>
    <w:rsid w:val="42390634"/>
    <w:rsid w:val="424E4D56"/>
    <w:rsid w:val="424F27D8"/>
    <w:rsid w:val="4252375D"/>
    <w:rsid w:val="425424E3"/>
    <w:rsid w:val="425B1E6E"/>
    <w:rsid w:val="425E2DF2"/>
    <w:rsid w:val="42693382"/>
    <w:rsid w:val="426E780A"/>
    <w:rsid w:val="4271078E"/>
    <w:rsid w:val="42711572"/>
    <w:rsid w:val="4279141E"/>
    <w:rsid w:val="427B6B1F"/>
    <w:rsid w:val="427C23A2"/>
    <w:rsid w:val="428A713A"/>
    <w:rsid w:val="428B4BBB"/>
    <w:rsid w:val="42B03AF6"/>
    <w:rsid w:val="42BB7909"/>
    <w:rsid w:val="42C8103A"/>
    <w:rsid w:val="42D01E2D"/>
    <w:rsid w:val="42D42A31"/>
    <w:rsid w:val="42EA1B91"/>
    <w:rsid w:val="42EB0458"/>
    <w:rsid w:val="42F17DE3"/>
    <w:rsid w:val="42FD3BF5"/>
    <w:rsid w:val="430A2F0B"/>
    <w:rsid w:val="431C0C27"/>
    <w:rsid w:val="431D1F2C"/>
    <w:rsid w:val="432418B7"/>
    <w:rsid w:val="43251536"/>
    <w:rsid w:val="43266FB8"/>
    <w:rsid w:val="43285D3E"/>
    <w:rsid w:val="432E7C48"/>
    <w:rsid w:val="432F56C9"/>
    <w:rsid w:val="43372AD6"/>
    <w:rsid w:val="43374CD4"/>
    <w:rsid w:val="43382755"/>
    <w:rsid w:val="433B14DC"/>
    <w:rsid w:val="433D6BDD"/>
    <w:rsid w:val="4340181D"/>
    <w:rsid w:val="43410E67"/>
    <w:rsid w:val="434268E8"/>
    <w:rsid w:val="434A0471"/>
    <w:rsid w:val="434B1776"/>
    <w:rsid w:val="434C3974"/>
    <w:rsid w:val="4351367F"/>
    <w:rsid w:val="43582AB4"/>
    <w:rsid w:val="436D772C"/>
    <w:rsid w:val="43713BB4"/>
    <w:rsid w:val="43744B39"/>
    <w:rsid w:val="43835153"/>
    <w:rsid w:val="438660D8"/>
    <w:rsid w:val="439972F7"/>
    <w:rsid w:val="439B6F77"/>
    <w:rsid w:val="439E7EFB"/>
    <w:rsid w:val="43A7408E"/>
    <w:rsid w:val="43B37EA1"/>
    <w:rsid w:val="43B768A7"/>
    <w:rsid w:val="43BD29AF"/>
    <w:rsid w:val="43C845C3"/>
    <w:rsid w:val="43DC3263"/>
    <w:rsid w:val="43E31A3B"/>
    <w:rsid w:val="43EE4803"/>
    <w:rsid w:val="43F32E89"/>
    <w:rsid w:val="4400471D"/>
    <w:rsid w:val="441433BD"/>
    <w:rsid w:val="443C6B00"/>
    <w:rsid w:val="44457410"/>
    <w:rsid w:val="446908C9"/>
    <w:rsid w:val="446E4D51"/>
    <w:rsid w:val="44703AD7"/>
    <w:rsid w:val="447E086E"/>
    <w:rsid w:val="44803D71"/>
    <w:rsid w:val="448239F1"/>
    <w:rsid w:val="448623F7"/>
    <w:rsid w:val="44896BFF"/>
    <w:rsid w:val="4490658A"/>
    <w:rsid w:val="4492750F"/>
    <w:rsid w:val="44942A12"/>
    <w:rsid w:val="4494718F"/>
    <w:rsid w:val="44A142A6"/>
    <w:rsid w:val="44AC00B9"/>
    <w:rsid w:val="44B454C5"/>
    <w:rsid w:val="44B7644A"/>
    <w:rsid w:val="44BB06D3"/>
    <w:rsid w:val="44BC0BCB"/>
    <w:rsid w:val="44BD0353"/>
    <w:rsid w:val="44BE1658"/>
    <w:rsid w:val="44BF3856"/>
    <w:rsid w:val="44C2005E"/>
    <w:rsid w:val="44D70EFD"/>
    <w:rsid w:val="45084F4F"/>
    <w:rsid w:val="45161CE6"/>
    <w:rsid w:val="45236DFE"/>
    <w:rsid w:val="45252301"/>
    <w:rsid w:val="45283286"/>
    <w:rsid w:val="452D190C"/>
    <w:rsid w:val="452D47A4"/>
    <w:rsid w:val="45310312"/>
    <w:rsid w:val="45390FA1"/>
    <w:rsid w:val="45456FB2"/>
    <w:rsid w:val="4548798E"/>
    <w:rsid w:val="454959B9"/>
    <w:rsid w:val="45516648"/>
    <w:rsid w:val="455901D1"/>
    <w:rsid w:val="455B1156"/>
    <w:rsid w:val="45620AE1"/>
    <w:rsid w:val="45643FE4"/>
    <w:rsid w:val="456D26F5"/>
    <w:rsid w:val="4570367A"/>
    <w:rsid w:val="45824C19"/>
    <w:rsid w:val="45876B22"/>
    <w:rsid w:val="45892025"/>
    <w:rsid w:val="45913BAE"/>
    <w:rsid w:val="45917432"/>
    <w:rsid w:val="45A176CC"/>
    <w:rsid w:val="45B27966"/>
    <w:rsid w:val="45B71870"/>
    <w:rsid w:val="45B94D73"/>
    <w:rsid w:val="45BB49F3"/>
    <w:rsid w:val="45BC5CF7"/>
    <w:rsid w:val="45BF33F9"/>
    <w:rsid w:val="45C45302"/>
    <w:rsid w:val="45C50B85"/>
    <w:rsid w:val="45C81B0A"/>
    <w:rsid w:val="45CA500D"/>
    <w:rsid w:val="45CD0190"/>
    <w:rsid w:val="45E071B1"/>
    <w:rsid w:val="45EF19CA"/>
    <w:rsid w:val="46012F69"/>
    <w:rsid w:val="46084AF2"/>
    <w:rsid w:val="46120C85"/>
    <w:rsid w:val="46125401"/>
    <w:rsid w:val="461B1594"/>
    <w:rsid w:val="461D1214"/>
    <w:rsid w:val="462B3DAD"/>
    <w:rsid w:val="462D72B0"/>
    <w:rsid w:val="46300235"/>
    <w:rsid w:val="4635213E"/>
    <w:rsid w:val="46454957"/>
    <w:rsid w:val="464E3068"/>
    <w:rsid w:val="46500769"/>
    <w:rsid w:val="465161EB"/>
    <w:rsid w:val="465700F4"/>
    <w:rsid w:val="465A1079"/>
    <w:rsid w:val="4666290D"/>
    <w:rsid w:val="46714521"/>
    <w:rsid w:val="467D2532"/>
    <w:rsid w:val="46841EBD"/>
    <w:rsid w:val="468A4D8B"/>
    <w:rsid w:val="468E6050"/>
    <w:rsid w:val="469559DB"/>
    <w:rsid w:val="46957BD9"/>
    <w:rsid w:val="469965DF"/>
    <w:rsid w:val="46AC5600"/>
    <w:rsid w:val="46B11A88"/>
    <w:rsid w:val="46B63991"/>
    <w:rsid w:val="46B94916"/>
    <w:rsid w:val="46BA0199"/>
    <w:rsid w:val="46BF20A2"/>
    <w:rsid w:val="46CB5EB5"/>
    <w:rsid w:val="46CC00B3"/>
    <w:rsid w:val="46CD5B35"/>
    <w:rsid w:val="46D332C1"/>
    <w:rsid w:val="46D77749"/>
    <w:rsid w:val="46DB614F"/>
    <w:rsid w:val="46E06D54"/>
    <w:rsid w:val="46E147D5"/>
    <w:rsid w:val="46ED3E6B"/>
    <w:rsid w:val="46F224F1"/>
    <w:rsid w:val="46F41277"/>
    <w:rsid w:val="46FB537F"/>
    <w:rsid w:val="47120827"/>
    <w:rsid w:val="47174CAF"/>
    <w:rsid w:val="471B6F39"/>
    <w:rsid w:val="471F7B3D"/>
    <w:rsid w:val="47236543"/>
    <w:rsid w:val="473345DF"/>
    <w:rsid w:val="473C166C"/>
    <w:rsid w:val="473D70ED"/>
    <w:rsid w:val="474038F5"/>
    <w:rsid w:val="47426DF8"/>
    <w:rsid w:val="47446A78"/>
    <w:rsid w:val="474C3E84"/>
    <w:rsid w:val="474E2C0B"/>
    <w:rsid w:val="474F288B"/>
    <w:rsid w:val="47544B14"/>
    <w:rsid w:val="475C79A2"/>
    <w:rsid w:val="47626028"/>
    <w:rsid w:val="477914D1"/>
    <w:rsid w:val="478665E8"/>
    <w:rsid w:val="4789756D"/>
    <w:rsid w:val="478C04F1"/>
    <w:rsid w:val="478D5F73"/>
    <w:rsid w:val="479358FE"/>
    <w:rsid w:val="479A7464"/>
    <w:rsid w:val="47A22C9A"/>
    <w:rsid w:val="47AC51A3"/>
    <w:rsid w:val="47B70FB5"/>
    <w:rsid w:val="47BA1F3A"/>
    <w:rsid w:val="47C737CE"/>
    <w:rsid w:val="47C92554"/>
    <w:rsid w:val="47CA7FD6"/>
    <w:rsid w:val="47DC3773"/>
    <w:rsid w:val="47E51E85"/>
    <w:rsid w:val="47EA2A89"/>
    <w:rsid w:val="47EB050B"/>
    <w:rsid w:val="47ED3A0E"/>
    <w:rsid w:val="47F90B25"/>
    <w:rsid w:val="480756B2"/>
    <w:rsid w:val="480F5247"/>
    <w:rsid w:val="481438CD"/>
    <w:rsid w:val="48162654"/>
    <w:rsid w:val="48197D55"/>
    <w:rsid w:val="481A105A"/>
    <w:rsid w:val="481F1C5E"/>
    <w:rsid w:val="484B50AC"/>
    <w:rsid w:val="484F022F"/>
    <w:rsid w:val="48536C35"/>
    <w:rsid w:val="48547F3A"/>
    <w:rsid w:val="486017CE"/>
    <w:rsid w:val="486523D3"/>
    <w:rsid w:val="48683357"/>
    <w:rsid w:val="486B42DC"/>
    <w:rsid w:val="486D77DF"/>
    <w:rsid w:val="487600EF"/>
    <w:rsid w:val="48775B70"/>
    <w:rsid w:val="48811D03"/>
    <w:rsid w:val="48831983"/>
    <w:rsid w:val="4886618B"/>
    <w:rsid w:val="48873C0C"/>
    <w:rsid w:val="4888388C"/>
    <w:rsid w:val="489B28AD"/>
    <w:rsid w:val="48A41F13"/>
    <w:rsid w:val="48A82ACA"/>
    <w:rsid w:val="48B06FCF"/>
    <w:rsid w:val="48B41258"/>
    <w:rsid w:val="48BB0BE3"/>
    <w:rsid w:val="48BB1D99"/>
    <w:rsid w:val="48BC6665"/>
    <w:rsid w:val="48C76BF4"/>
    <w:rsid w:val="48CD0AFD"/>
    <w:rsid w:val="48D55F0A"/>
    <w:rsid w:val="48D83F33"/>
    <w:rsid w:val="48F1583A"/>
    <w:rsid w:val="490779DE"/>
    <w:rsid w:val="4919317B"/>
    <w:rsid w:val="49257611"/>
    <w:rsid w:val="49287F12"/>
    <w:rsid w:val="493417A6"/>
    <w:rsid w:val="494552C4"/>
    <w:rsid w:val="494A394A"/>
    <w:rsid w:val="49505853"/>
    <w:rsid w:val="495A19E6"/>
    <w:rsid w:val="495A6163"/>
    <w:rsid w:val="496322F6"/>
    <w:rsid w:val="49647D77"/>
    <w:rsid w:val="496F6108"/>
    <w:rsid w:val="49734B0E"/>
    <w:rsid w:val="497D0831"/>
    <w:rsid w:val="498118A6"/>
    <w:rsid w:val="49834DA9"/>
    <w:rsid w:val="4984282A"/>
    <w:rsid w:val="49956348"/>
    <w:rsid w:val="49996F4C"/>
    <w:rsid w:val="499C7ED1"/>
    <w:rsid w:val="49A83CE4"/>
    <w:rsid w:val="49B95283"/>
    <w:rsid w:val="49BF3909"/>
    <w:rsid w:val="49C2488D"/>
    <w:rsid w:val="49C91C9A"/>
    <w:rsid w:val="49C97A9C"/>
    <w:rsid w:val="49CE19A5"/>
    <w:rsid w:val="49D1292A"/>
    <w:rsid w:val="49D66DB1"/>
    <w:rsid w:val="49DA57B7"/>
    <w:rsid w:val="49E15142"/>
    <w:rsid w:val="49E6704C"/>
    <w:rsid w:val="49EB12D5"/>
    <w:rsid w:val="49F650E8"/>
    <w:rsid w:val="4A077580"/>
    <w:rsid w:val="4A092A83"/>
    <w:rsid w:val="4A0D148A"/>
    <w:rsid w:val="4A105C92"/>
    <w:rsid w:val="4A161D99"/>
    <w:rsid w:val="4A1C3CA2"/>
    <w:rsid w:val="4A272033"/>
    <w:rsid w:val="4A323C48"/>
    <w:rsid w:val="4A3316C9"/>
    <w:rsid w:val="4A3B4557"/>
    <w:rsid w:val="4A5E3812"/>
    <w:rsid w:val="4A65319D"/>
    <w:rsid w:val="4A684122"/>
    <w:rsid w:val="4A7111AE"/>
    <w:rsid w:val="4A7B5341"/>
    <w:rsid w:val="4A8536D2"/>
    <w:rsid w:val="4A873352"/>
    <w:rsid w:val="4A8B55DB"/>
    <w:rsid w:val="4A8D0ADE"/>
    <w:rsid w:val="4A901A63"/>
    <w:rsid w:val="4AA40703"/>
    <w:rsid w:val="4AA63C07"/>
    <w:rsid w:val="4AB11F98"/>
    <w:rsid w:val="4ABD70AF"/>
    <w:rsid w:val="4ABE4B31"/>
    <w:rsid w:val="4AC544BB"/>
    <w:rsid w:val="4ACF6FC9"/>
    <w:rsid w:val="4AD56CD4"/>
    <w:rsid w:val="4ADE3D60"/>
    <w:rsid w:val="4AE301E8"/>
    <w:rsid w:val="4AE74670"/>
    <w:rsid w:val="4AF10803"/>
    <w:rsid w:val="4AFA3691"/>
    <w:rsid w:val="4B051A22"/>
    <w:rsid w:val="4B162FC1"/>
    <w:rsid w:val="4B16773E"/>
    <w:rsid w:val="4B170A42"/>
    <w:rsid w:val="4B1906C2"/>
    <w:rsid w:val="4B1F004D"/>
    <w:rsid w:val="4B2D7363"/>
    <w:rsid w:val="4B3237EB"/>
    <w:rsid w:val="4B33126C"/>
    <w:rsid w:val="4B342571"/>
    <w:rsid w:val="4B383175"/>
    <w:rsid w:val="4B3E2E80"/>
    <w:rsid w:val="4B423A85"/>
    <w:rsid w:val="4B4A4715"/>
    <w:rsid w:val="4B554CA4"/>
    <w:rsid w:val="4B6452BE"/>
    <w:rsid w:val="4B652D40"/>
    <w:rsid w:val="4B8435F5"/>
    <w:rsid w:val="4B8B517E"/>
    <w:rsid w:val="4B8E5887"/>
    <w:rsid w:val="4BB3503D"/>
    <w:rsid w:val="4BCA04E6"/>
    <w:rsid w:val="4BE67E16"/>
    <w:rsid w:val="4BE75898"/>
    <w:rsid w:val="4BEB429E"/>
    <w:rsid w:val="4BED77A1"/>
    <w:rsid w:val="4BEF2CA4"/>
    <w:rsid w:val="4BFB5A47"/>
    <w:rsid w:val="4C0515C4"/>
    <w:rsid w:val="4C0B0F4F"/>
    <w:rsid w:val="4C100C5A"/>
    <w:rsid w:val="4C1C4A6D"/>
    <w:rsid w:val="4C1D6C6B"/>
    <w:rsid w:val="4C241E79"/>
    <w:rsid w:val="4C2578FB"/>
    <w:rsid w:val="4C26537C"/>
    <w:rsid w:val="4C27602D"/>
    <w:rsid w:val="4C2A1804"/>
    <w:rsid w:val="4C2D2789"/>
    <w:rsid w:val="4C30370D"/>
    <w:rsid w:val="4C380B1A"/>
    <w:rsid w:val="4C3A401D"/>
    <w:rsid w:val="4C3C7520"/>
    <w:rsid w:val="4C3F04A5"/>
    <w:rsid w:val="4C457E30"/>
    <w:rsid w:val="4C5329C8"/>
    <w:rsid w:val="4C5B1FD3"/>
    <w:rsid w:val="4C5D32D8"/>
    <w:rsid w:val="4C6528E3"/>
    <w:rsid w:val="4C6A6D6A"/>
    <w:rsid w:val="4C7450FB"/>
    <w:rsid w:val="4C794E06"/>
    <w:rsid w:val="4C7E5A0B"/>
    <w:rsid w:val="4C893D9C"/>
    <w:rsid w:val="4C8F2B51"/>
    <w:rsid w:val="4C9246AB"/>
    <w:rsid w:val="4C93212D"/>
    <w:rsid w:val="4C9743B6"/>
    <w:rsid w:val="4CB14F60"/>
    <w:rsid w:val="4CB30463"/>
    <w:rsid w:val="4CC364FF"/>
    <w:rsid w:val="4CC95E8A"/>
    <w:rsid w:val="4CCB5B0A"/>
    <w:rsid w:val="4CCD4891"/>
    <w:rsid w:val="4CD20D18"/>
    <w:rsid w:val="4CD25495"/>
    <w:rsid w:val="4CD5641A"/>
    <w:rsid w:val="4CDF25AC"/>
    <w:rsid w:val="4CED3AC0"/>
    <w:rsid w:val="4CF46CCF"/>
    <w:rsid w:val="4D0549EA"/>
    <w:rsid w:val="4D183A0B"/>
    <w:rsid w:val="4D1C4610"/>
    <w:rsid w:val="4D1F5594"/>
    <w:rsid w:val="4D3806BD"/>
    <w:rsid w:val="4D39613E"/>
    <w:rsid w:val="4D480957"/>
    <w:rsid w:val="4D4C2BE0"/>
    <w:rsid w:val="4D4C735D"/>
    <w:rsid w:val="4D5A40F4"/>
    <w:rsid w:val="4D85403F"/>
    <w:rsid w:val="4D892A45"/>
    <w:rsid w:val="4D933355"/>
    <w:rsid w:val="4D937AD1"/>
    <w:rsid w:val="4D9A2CE0"/>
    <w:rsid w:val="4DA87A77"/>
    <w:rsid w:val="4DAD60FD"/>
    <w:rsid w:val="4DB12905"/>
    <w:rsid w:val="4DB56D8D"/>
    <w:rsid w:val="4DBD1158"/>
    <w:rsid w:val="4DBF769C"/>
    <w:rsid w:val="4DC45D22"/>
    <w:rsid w:val="4DC61225"/>
    <w:rsid w:val="4DCE1EB5"/>
    <w:rsid w:val="4DDD6C4C"/>
    <w:rsid w:val="4DDF214F"/>
    <w:rsid w:val="4DE904E0"/>
    <w:rsid w:val="4DF158ED"/>
    <w:rsid w:val="4DF2336E"/>
    <w:rsid w:val="4DFB1A7F"/>
    <w:rsid w:val="4DFC3C7E"/>
    <w:rsid w:val="4DFE4C02"/>
    <w:rsid w:val="4E0131DE"/>
    <w:rsid w:val="4E06200F"/>
    <w:rsid w:val="4E0C779B"/>
    <w:rsid w:val="4E1A0CAF"/>
    <w:rsid w:val="4E1C7A36"/>
    <w:rsid w:val="4E257040"/>
    <w:rsid w:val="4E4243F2"/>
    <w:rsid w:val="4E431E74"/>
    <w:rsid w:val="4E547B90"/>
    <w:rsid w:val="4E5C4F9C"/>
    <w:rsid w:val="4E634927"/>
    <w:rsid w:val="4E6F1A3E"/>
    <w:rsid w:val="4E7500C4"/>
    <w:rsid w:val="4E914171"/>
    <w:rsid w:val="4E940979"/>
    <w:rsid w:val="4E9563FB"/>
    <w:rsid w:val="4E963E7C"/>
    <w:rsid w:val="4E9E6D0A"/>
    <w:rsid w:val="4EA56695"/>
    <w:rsid w:val="4EA64116"/>
    <w:rsid w:val="4EAD7325"/>
    <w:rsid w:val="4EB54731"/>
    <w:rsid w:val="4EB5692F"/>
    <w:rsid w:val="4EBB663A"/>
    <w:rsid w:val="4EBC40BC"/>
    <w:rsid w:val="4EC51148"/>
    <w:rsid w:val="4EC85950"/>
    <w:rsid w:val="4ECC0AD3"/>
    <w:rsid w:val="4ED35765"/>
    <w:rsid w:val="4ED41763"/>
    <w:rsid w:val="4ED571E4"/>
    <w:rsid w:val="4EDC45F1"/>
    <w:rsid w:val="4EED488B"/>
    <w:rsid w:val="4EED6A89"/>
    <w:rsid w:val="4EF34216"/>
    <w:rsid w:val="4EF37FF9"/>
    <w:rsid w:val="4EF77399"/>
    <w:rsid w:val="4EFC3A63"/>
    <w:rsid w:val="4F065435"/>
    <w:rsid w:val="4F0679B3"/>
    <w:rsid w:val="4F124ACB"/>
    <w:rsid w:val="4F1B40D5"/>
    <w:rsid w:val="4F1C1B57"/>
    <w:rsid w:val="4F1E08DD"/>
    <w:rsid w:val="4F1F46B8"/>
    <w:rsid w:val="4F2D30F6"/>
    <w:rsid w:val="4F2E52F4"/>
    <w:rsid w:val="4F33177C"/>
    <w:rsid w:val="4F342A81"/>
    <w:rsid w:val="4F373A05"/>
    <w:rsid w:val="4F3A498A"/>
    <w:rsid w:val="4F423F95"/>
    <w:rsid w:val="4F447498"/>
    <w:rsid w:val="4F4B6E23"/>
    <w:rsid w:val="4F59743D"/>
    <w:rsid w:val="4F5F1347"/>
    <w:rsid w:val="4F653250"/>
    <w:rsid w:val="4F7F3DFA"/>
    <w:rsid w:val="4F8050FF"/>
    <w:rsid w:val="4F874A89"/>
    <w:rsid w:val="4F8F4094"/>
    <w:rsid w:val="4F9E46AF"/>
    <w:rsid w:val="4FA56238"/>
    <w:rsid w:val="4FAC1446"/>
    <w:rsid w:val="4FB158CE"/>
    <w:rsid w:val="4FB73F54"/>
    <w:rsid w:val="4FBD16E0"/>
    <w:rsid w:val="4FBE7162"/>
    <w:rsid w:val="4FC36566"/>
    <w:rsid w:val="4FC92F74"/>
    <w:rsid w:val="4FCD197A"/>
    <w:rsid w:val="4FDA0C90"/>
    <w:rsid w:val="4FF053B2"/>
    <w:rsid w:val="4FF62B3F"/>
    <w:rsid w:val="4FF83AC3"/>
    <w:rsid w:val="50051AD4"/>
    <w:rsid w:val="500804DB"/>
    <w:rsid w:val="500E01E6"/>
    <w:rsid w:val="50175272"/>
    <w:rsid w:val="501B74FB"/>
    <w:rsid w:val="50200100"/>
    <w:rsid w:val="5027330E"/>
    <w:rsid w:val="50290A0F"/>
    <w:rsid w:val="50294293"/>
    <w:rsid w:val="502B3F12"/>
    <w:rsid w:val="50342624"/>
    <w:rsid w:val="50471644"/>
    <w:rsid w:val="50501F54"/>
    <w:rsid w:val="505718DF"/>
    <w:rsid w:val="505B24E3"/>
    <w:rsid w:val="505E3468"/>
    <w:rsid w:val="5060696B"/>
    <w:rsid w:val="50617C70"/>
    <w:rsid w:val="50722108"/>
    <w:rsid w:val="507F399C"/>
    <w:rsid w:val="50800E96"/>
    <w:rsid w:val="50845547"/>
    <w:rsid w:val="508D6535"/>
    <w:rsid w:val="508E61B5"/>
    <w:rsid w:val="509074BA"/>
    <w:rsid w:val="509748C6"/>
    <w:rsid w:val="50A22C57"/>
    <w:rsid w:val="50A925E2"/>
    <w:rsid w:val="50B30973"/>
    <w:rsid w:val="50BC7085"/>
    <w:rsid w:val="50BE2588"/>
    <w:rsid w:val="50C36A0F"/>
    <w:rsid w:val="50C82E97"/>
    <w:rsid w:val="50D05D25"/>
    <w:rsid w:val="50D82199"/>
    <w:rsid w:val="50E23A41"/>
    <w:rsid w:val="50E85C87"/>
    <w:rsid w:val="50F85BE5"/>
    <w:rsid w:val="50FF2FF1"/>
    <w:rsid w:val="510164F4"/>
    <w:rsid w:val="51085E7F"/>
    <w:rsid w:val="51131C92"/>
    <w:rsid w:val="51170698"/>
    <w:rsid w:val="511F64FB"/>
    <w:rsid w:val="512A6795"/>
    <w:rsid w:val="51311242"/>
    <w:rsid w:val="51322546"/>
    <w:rsid w:val="513918A9"/>
    <w:rsid w:val="513D5054"/>
    <w:rsid w:val="514B566F"/>
    <w:rsid w:val="51524FFA"/>
    <w:rsid w:val="515404FD"/>
    <w:rsid w:val="51555F7E"/>
    <w:rsid w:val="515B4604"/>
    <w:rsid w:val="517819B6"/>
    <w:rsid w:val="51792CBB"/>
    <w:rsid w:val="517A073C"/>
    <w:rsid w:val="517C5E3E"/>
    <w:rsid w:val="519412E6"/>
    <w:rsid w:val="519555A0"/>
    <w:rsid w:val="519669E8"/>
    <w:rsid w:val="519B2E6F"/>
    <w:rsid w:val="519D6372"/>
    <w:rsid w:val="51A61200"/>
    <w:rsid w:val="51AB5688"/>
    <w:rsid w:val="51AC698D"/>
    <w:rsid w:val="51B8499E"/>
    <w:rsid w:val="51BA3724"/>
    <w:rsid w:val="51C67537"/>
    <w:rsid w:val="51C82A3A"/>
    <w:rsid w:val="51CE23C5"/>
    <w:rsid w:val="51D22043"/>
    <w:rsid w:val="51D435BC"/>
    <w:rsid w:val="51DF265F"/>
    <w:rsid w:val="51E03964"/>
    <w:rsid w:val="51E348E9"/>
    <w:rsid w:val="51E46AE7"/>
    <w:rsid w:val="51EB468E"/>
    <w:rsid w:val="51F73589"/>
    <w:rsid w:val="520E31AE"/>
    <w:rsid w:val="5217023B"/>
    <w:rsid w:val="52174AA4"/>
    <w:rsid w:val="52185CBC"/>
    <w:rsid w:val="521C24C4"/>
    <w:rsid w:val="521E1871"/>
    <w:rsid w:val="522378D0"/>
    <w:rsid w:val="522D01E0"/>
    <w:rsid w:val="52347B6B"/>
    <w:rsid w:val="523E5EFC"/>
    <w:rsid w:val="5247070E"/>
    <w:rsid w:val="52470D8A"/>
    <w:rsid w:val="52524B9C"/>
    <w:rsid w:val="525C54AC"/>
    <w:rsid w:val="52766056"/>
    <w:rsid w:val="5279285E"/>
    <w:rsid w:val="527D59E1"/>
    <w:rsid w:val="528B5FFB"/>
    <w:rsid w:val="529B0814"/>
    <w:rsid w:val="529E1798"/>
    <w:rsid w:val="529E721A"/>
    <w:rsid w:val="52B3173E"/>
    <w:rsid w:val="52BC67CA"/>
    <w:rsid w:val="52C206D3"/>
    <w:rsid w:val="52D12EEC"/>
    <w:rsid w:val="52D65176"/>
    <w:rsid w:val="52D93B7C"/>
    <w:rsid w:val="52E41F0D"/>
    <w:rsid w:val="52EC7319"/>
    <w:rsid w:val="52ED4D9B"/>
    <w:rsid w:val="52EE029E"/>
    <w:rsid w:val="52F30EA2"/>
    <w:rsid w:val="53106254"/>
    <w:rsid w:val="531404DE"/>
    <w:rsid w:val="532838FB"/>
    <w:rsid w:val="532B0103"/>
    <w:rsid w:val="5334770E"/>
    <w:rsid w:val="53350A12"/>
    <w:rsid w:val="533B291C"/>
    <w:rsid w:val="533F3520"/>
    <w:rsid w:val="5344322B"/>
    <w:rsid w:val="534C0638"/>
    <w:rsid w:val="53622525"/>
    <w:rsid w:val="536F406F"/>
    <w:rsid w:val="53707572"/>
    <w:rsid w:val="53745F79"/>
    <w:rsid w:val="5378497F"/>
    <w:rsid w:val="537C375A"/>
    <w:rsid w:val="537E210B"/>
    <w:rsid w:val="537F7B8D"/>
    <w:rsid w:val="5381780D"/>
    <w:rsid w:val="5382528E"/>
    <w:rsid w:val="53844015"/>
    <w:rsid w:val="53851A96"/>
    <w:rsid w:val="53994EB3"/>
    <w:rsid w:val="53A235C5"/>
    <w:rsid w:val="53A54549"/>
    <w:rsid w:val="53AA2BCF"/>
    <w:rsid w:val="53BA0BD7"/>
    <w:rsid w:val="53BE7672"/>
    <w:rsid w:val="53C127F5"/>
    <w:rsid w:val="53D7279A"/>
    <w:rsid w:val="53E10B2B"/>
    <w:rsid w:val="53EF7E41"/>
    <w:rsid w:val="53F72CCF"/>
    <w:rsid w:val="540135DE"/>
    <w:rsid w:val="540248E3"/>
    <w:rsid w:val="54171005"/>
    <w:rsid w:val="542D31A9"/>
    <w:rsid w:val="542F66AC"/>
    <w:rsid w:val="54311BAF"/>
    <w:rsid w:val="543A4A3D"/>
    <w:rsid w:val="544256CC"/>
    <w:rsid w:val="54492AD9"/>
    <w:rsid w:val="544B2759"/>
    <w:rsid w:val="545A4F71"/>
    <w:rsid w:val="546F7495"/>
    <w:rsid w:val="54712998"/>
    <w:rsid w:val="547A32A8"/>
    <w:rsid w:val="548670BA"/>
    <w:rsid w:val="548B5741"/>
    <w:rsid w:val="5492094F"/>
    <w:rsid w:val="54967355"/>
    <w:rsid w:val="549B37DD"/>
    <w:rsid w:val="54A808F4"/>
    <w:rsid w:val="54AB1879"/>
    <w:rsid w:val="54CF4F30"/>
    <w:rsid w:val="54E41652"/>
    <w:rsid w:val="54EE57E5"/>
    <w:rsid w:val="54FC257C"/>
    <w:rsid w:val="55024486"/>
    <w:rsid w:val="551B53B0"/>
    <w:rsid w:val="551E0533"/>
    <w:rsid w:val="5526593F"/>
    <w:rsid w:val="552733C1"/>
    <w:rsid w:val="55345F5A"/>
    <w:rsid w:val="5537365B"/>
    <w:rsid w:val="553C3366"/>
    <w:rsid w:val="553F0A67"/>
    <w:rsid w:val="5542526F"/>
    <w:rsid w:val="554C7D7D"/>
    <w:rsid w:val="5552550A"/>
    <w:rsid w:val="5560481F"/>
    <w:rsid w:val="55777CC8"/>
    <w:rsid w:val="55797948"/>
    <w:rsid w:val="557A53C9"/>
    <w:rsid w:val="55835CD9"/>
    <w:rsid w:val="55866C5D"/>
    <w:rsid w:val="558859E4"/>
    <w:rsid w:val="55974979"/>
    <w:rsid w:val="559E7B87"/>
    <w:rsid w:val="55A95F18"/>
    <w:rsid w:val="55AD491E"/>
    <w:rsid w:val="55B30A26"/>
    <w:rsid w:val="55D05DD8"/>
    <w:rsid w:val="55D13859"/>
    <w:rsid w:val="55E03E74"/>
    <w:rsid w:val="55E23AF4"/>
    <w:rsid w:val="55E4287A"/>
    <w:rsid w:val="55E46FF7"/>
    <w:rsid w:val="55EA4783"/>
    <w:rsid w:val="55ED318A"/>
    <w:rsid w:val="55F11B90"/>
    <w:rsid w:val="561342C3"/>
    <w:rsid w:val="5615267E"/>
    <w:rsid w:val="561577C6"/>
    <w:rsid w:val="5617654C"/>
    <w:rsid w:val="562035D8"/>
    <w:rsid w:val="56206E5C"/>
    <w:rsid w:val="5621105A"/>
    <w:rsid w:val="562403AC"/>
    <w:rsid w:val="56257A60"/>
    <w:rsid w:val="562D06F0"/>
    <w:rsid w:val="56376A81"/>
    <w:rsid w:val="563A7A06"/>
    <w:rsid w:val="563B5487"/>
    <w:rsid w:val="56417390"/>
    <w:rsid w:val="5645161A"/>
    <w:rsid w:val="56463818"/>
    <w:rsid w:val="565902BA"/>
    <w:rsid w:val="565B7EBC"/>
    <w:rsid w:val="56607C45"/>
    <w:rsid w:val="56611E44"/>
    <w:rsid w:val="566E6F5B"/>
    <w:rsid w:val="56885586"/>
    <w:rsid w:val="568B2C88"/>
    <w:rsid w:val="56902993"/>
    <w:rsid w:val="56A41633"/>
    <w:rsid w:val="56A603BA"/>
    <w:rsid w:val="56AC6A40"/>
    <w:rsid w:val="56AF79C4"/>
    <w:rsid w:val="56B6734F"/>
    <w:rsid w:val="56BC7FA7"/>
    <w:rsid w:val="56C24467"/>
    <w:rsid w:val="56CD27F8"/>
    <w:rsid w:val="56D0597B"/>
    <w:rsid w:val="56D44381"/>
    <w:rsid w:val="56E65920"/>
    <w:rsid w:val="56EF29AC"/>
    <w:rsid w:val="56FC7AC4"/>
    <w:rsid w:val="57194E75"/>
    <w:rsid w:val="5727418B"/>
    <w:rsid w:val="57276389"/>
    <w:rsid w:val="572D0293"/>
    <w:rsid w:val="57335A1F"/>
    <w:rsid w:val="5735569F"/>
    <w:rsid w:val="57381EA7"/>
    <w:rsid w:val="573D632F"/>
    <w:rsid w:val="573E5FAE"/>
    <w:rsid w:val="57404D35"/>
    <w:rsid w:val="57447EB8"/>
    <w:rsid w:val="576A00F7"/>
    <w:rsid w:val="57730A07"/>
    <w:rsid w:val="57746489"/>
    <w:rsid w:val="57784E8F"/>
    <w:rsid w:val="57796194"/>
    <w:rsid w:val="577E6D98"/>
    <w:rsid w:val="57836AA3"/>
    <w:rsid w:val="57892BAB"/>
    <w:rsid w:val="57900337"/>
    <w:rsid w:val="57905DB9"/>
    <w:rsid w:val="579212BC"/>
    <w:rsid w:val="57975744"/>
    <w:rsid w:val="579C4AA3"/>
    <w:rsid w:val="57A16053"/>
    <w:rsid w:val="57A624DB"/>
    <w:rsid w:val="57A90EE1"/>
    <w:rsid w:val="57AF2DEA"/>
    <w:rsid w:val="57B23D6F"/>
    <w:rsid w:val="57B54CF4"/>
    <w:rsid w:val="57BB6BFD"/>
    <w:rsid w:val="57BE1D80"/>
    <w:rsid w:val="57BF5603"/>
    <w:rsid w:val="57C70491"/>
    <w:rsid w:val="57D577A7"/>
    <w:rsid w:val="57D961AD"/>
    <w:rsid w:val="57DB7132"/>
    <w:rsid w:val="57DD0436"/>
    <w:rsid w:val="57E148BE"/>
    <w:rsid w:val="57E654C3"/>
    <w:rsid w:val="57E94CAC"/>
    <w:rsid w:val="57EB51CE"/>
    <w:rsid w:val="57ED4E4E"/>
    <w:rsid w:val="57F05DD2"/>
    <w:rsid w:val="57F325DA"/>
    <w:rsid w:val="57FB5468"/>
    <w:rsid w:val="58017371"/>
    <w:rsid w:val="58086CFC"/>
    <w:rsid w:val="5809477E"/>
    <w:rsid w:val="5812180A"/>
    <w:rsid w:val="58140590"/>
    <w:rsid w:val="58175C92"/>
    <w:rsid w:val="58183713"/>
    <w:rsid w:val="582278A6"/>
    <w:rsid w:val="58235328"/>
    <w:rsid w:val="5830463D"/>
    <w:rsid w:val="583A0709"/>
    <w:rsid w:val="583A4F4D"/>
    <w:rsid w:val="583E71D6"/>
    <w:rsid w:val="58525E77"/>
    <w:rsid w:val="585844FD"/>
    <w:rsid w:val="58591F7E"/>
    <w:rsid w:val="5863030F"/>
    <w:rsid w:val="586A351D"/>
    <w:rsid w:val="588A01CF"/>
    <w:rsid w:val="588E3C2A"/>
    <w:rsid w:val="58A310F9"/>
    <w:rsid w:val="58B7361D"/>
    <w:rsid w:val="58B77D99"/>
    <w:rsid w:val="58C219AE"/>
    <w:rsid w:val="58CB6A3A"/>
    <w:rsid w:val="58D376CA"/>
    <w:rsid w:val="58DC2558"/>
    <w:rsid w:val="58DC4756"/>
    <w:rsid w:val="58DD7FD9"/>
    <w:rsid w:val="58EA72EF"/>
    <w:rsid w:val="5906339C"/>
    <w:rsid w:val="590C52A5"/>
    <w:rsid w:val="59114FB0"/>
    <w:rsid w:val="5918493B"/>
    <w:rsid w:val="5921524A"/>
    <w:rsid w:val="59222CCC"/>
    <w:rsid w:val="59384E70"/>
    <w:rsid w:val="5940227C"/>
    <w:rsid w:val="594F1212"/>
    <w:rsid w:val="59522196"/>
    <w:rsid w:val="595953A4"/>
    <w:rsid w:val="59656C38"/>
    <w:rsid w:val="59797E57"/>
    <w:rsid w:val="59812CE5"/>
    <w:rsid w:val="598B6E78"/>
    <w:rsid w:val="599C4B94"/>
    <w:rsid w:val="599D2616"/>
    <w:rsid w:val="599E0097"/>
    <w:rsid w:val="59AB60A8"/>
    <w:rsid w:val="59AE2310"/>
    <w:rsid w:val="59AF2530"/>
    <w:rsid w:val="59B731BF"/>
    <w:rsid w:val="59BA060A"/>
    <w:rsid w:val="59BC7647"/>
    <w:rsid w:val="59C90EDB"/>
    <w:rsid w:val="59CA695D"/>
    <w:rsid w:val="59CB43DE"/>
    <w:rsid w:val="59E81790"/>
    <w:rsid w:val="59E8398F"/>
    <w:rsid w:val="59ED5C18"/>
    <w:rsid w:val="59F0461E"/>
    <w:rsid w:val="59FA4F2E"/>
    <w:rsid w:val="59FC4BAE"/>
    <w:rsid w:val="59FD262F"/>
    <w:rsid w:val="5A024538"/>
    <w:rsid w:val="5A0B73C6"/>
    <w:rsid w:val="5A0D614D"/>
    <w:rsid w:val="5A0E034B"/>
    <w:rsid w:val="5A0F5DCC"/>
    <w:rsid w:val="5A176A5C"/>
    <w:rsid w:val="5A1A79E1"/>
    <w:rsid w:val="5A2B56FD"/>
    <w:rsid w:val="5A36150F"/>
    <w:rsid w:val="5A3A7F15"/>
    <w:rsid w:val="5A463D28"/>
    <w:rsid w:val="5A4A5FB2"/>
    <w:rsid w:val="5A4D6F36"/>
    <w:rsid w:val="5A507EBB"/>
    <w:rsid w:val="5A615BD7"/>
    <w:rsid w:val="5A635857"/>
    <w:rsid w:val="5A6545DD"/>
    <w:rsid w:val="5A672A61"/>
    <w:rsid w:val="5A6A4D3D"/>
    <w:rsid w:val="5A6B06E5"/>
    <w:rsid w:val="5A731374"/>
    <w:rsid w:val="5A735AF1"/>
    <w:rsid w:val="5A7D1C84"/>
    <w:rsid w:val="5A835D8B"/>
    <w:rsid w:val="5A8D1F1E"/>
    <w:rsid w:val="5AA83DCD"/>
    <w:rsid w:val="5AAC27D3"/>
    <w:rsid w:val="5AB55661"/>
    <w:rsid w:val="5ABA3CE7"/>
    <w:rsid w:val="5ABB1768"/>
    <w:rsid w:val="5AC7557B"/>
    <w:rsid w:val="5ACB7804"/>
    <w:rsid w:val="5ACC5286"/>
    <w:rsid w:val="5ACD7484"/>
    <w:rsid w:val="5ADC1C9D"/>
    <w:rsid w:val="5ADF3408"/>
    <w:rsid w:val="5AE31628"/>
    <w:rsid w:val="5AEB44B6"/>
    <w:rsid w:val="5AF041C1"/>
    <w:rsid w:val="5AF42BC7"/>
    <w:rsid w:val="5B0608E3"/>
    <w:rsid w:val="5B081868"/>
    <w:rsid w:val="5B0E3771"/>
    <w:rsid w:val="5B1530FC"/>
    <w:rsid w:val="5B1A2E07"/>
    <w:rsid w:val="5B1C2A87"/>
    <w:rsid w:val="5B235C95"/>
    <w:rsid w:val="5B312A2C"/>
    <w:rsid w:val="5B3D683F"/>
    <w:rsid w:val="5B4E0CD7"/>
    <w:rsid w:val="5B5154DF"/>
    <w:rsid w:val="5B721297"/>
    <w:rsid w:val="5B746998"/>
    <w:rsid w:val="5B78539F"/>
    <w:rsid w:val="5B872136"/>
    <w:rsid w:val="5B8874CC"/>
    <w:rsid w:val="5B8C1E41"/>
    <w:rsid w:val="5B9217CC"/>
    <w:rsid w:val="5B9601D2"/>
    <w:rsid w:val="5BA261E3"/>
    <w:rsid w:val="5BA7266B"/>
    <w:rsid w:val="5BA913F1"/>
    <w:rsid w:val="5BAB1071"/>
    <w:rsid w:val="5BAD7DF7"/>
    <w:rsid w:val="5BB00D7C"/>
    <w:rsid w:val="5BB93C0A"/>
    <w:rsid w:val="5BBE0092"/>
    <w:rsid w:val="5BBF5B13"/>
    <w:rsid w:val="5BD0382F"/>
    <w:rsid w:val="5BDF6048"/>
    <w:rsid w:val="5BE1154B"/>
    <w:rsid w:val="5BE96957"/>
    <w:rsid w:val="5BEC78DC"/>
    <w:rsid w:val="5C0A270F"/>
    <w:rsid w:val="5C191AE4"/>
    <w:rsid w:val="5C1A29AA"/>
    <w:rsid w:val="5C1E5B2C"/>
    <w:rsid w:val="5C235838"/>
    <w:rsid w:val="5C2B06C5"/>
    <w:rsid w:val="5C2C6147"/>
    <w:rsid w:val="5C304B4D"/>
    <w:rsid w:val="5C3979DB"/>
    <w:rsid w:val="5C402BE9"/>
    <w:rsid w:val="5C4202EB"/>
    <w:rsid w:val="5C4849EC"/>
    <w:rsid w:val="5C4D667C"/>
    <w:rsid w:val="5C5A7F10"/>
    <w:rsid w:val="5C5B3413"/>
    <w:rsid w:val="5C5C0E94"/>
    <w:rsid w:val="5C672AA9"/>
    <w:rsid w:val="5C6E2434"/>
    <w:rsid w:val="5C7020B3"/>
    <w:rsid w:val="5C720E3A"/>
    <w:rsid w:val="5C80234E"/>
    <w:rsid w:val="5C93136F"/>
    <w:rsid w:val="5C9A677B"/>
    <w:rsid w:val="5CA11989"/>
    <w:rsid w:val="5CA81314"/>
    <w:rsid w:val="5CAD799A"/>
    <w:rsid w:val="5CAF0C9F"/>
    <w:rsid w:val="5CAF2E9D"/>
    <w:rsid w:val="5CB163A0"/>
    <w:rsid w:val="5CB42BA8"/>
    <w:rsid w:val="5CB937AD"/>
    <w:rsid w:val="5CBB2533"/>
    <w:rsid w:val="5CBF0F39"/>
    <w:rsid w:val="5CC340BC"/>
    <w:rsid w:val="5CC70544"/>
    <w:rsid w:val="5CD530DD"/>
    <w:rsid w:val="5CDC2A68"/>
    <w:rsid w:val="5CE53377"/>
    <w:rsid w:val="5CEA3F7C"/>
    <w:rsid w:val="5CF24C0B"/>
    <w:rsid w:val="5CF63611"/>
    <w:rsid w:val="5D0019A2"/>
    <w:rsid w:val="5D0900B4"/>
    <w:rsid w:val="5D0A22B2"/>
    <w:rsid w:val="5D0E453B"/>
    <w:rsid w:val="5D107A3F"/>
    <w:rsid w:val="5D1C5A4F"/>
    <w:rsid w:val="5D2C3AEB"/>
    <w:rsid w:val="5D2F6C6E"/>
    <w:rsid w:val="5D333476"/>
    <w:rsid w:val="5D385380"/>
    <w:rsid w:val="5D392E01"/>
    <w:rsid w:val="5D502A26"/>
    <w:rsid w:val="5D514C25"/>
    <w:rsid w:val="5D520385"/>
    <w:rsid w:val="5D700D5D"/>
    <w:rsid w:val="5D730D16"/>
    <w:rsid w:val="5D7551E4"/>
    <w:rsid w:val="5D886403"/>
    <w:rsid w:val="5D890602"/>
    <w:rsid w:val="5D8E030D"/>
    <w:rsid w:val="5D930F11"/>
    <w:rsid w:val="5D9D72A2"/>
    <w:rsid w:val="5DA03AAA"/>
    <w:rsid w:val="5DAE2DC0"/>
    <w:rsid w:val="5DBB20D6"/>
    <w:rsid w:val="5DC13FDF"/>
    <w:rsid w:val="5DD3777C"/>
    <w:rsid w:val="5DDB4B89"/>
    <w:rsid w:val="5DDE1391"/>
    <w:rsid w:val="5DF47CB1"/>
    <w:rsid w:val="5DF866B7"/>
    <w:rsid w:val="5DF94139"/>
    <w:rsid w:val="5DFC0941"/>
    <w:rsid w:val="5E074753"/>
    <w:rsid w:val="5E145FE7"/>
    <w:rsid w:val="5E1A20EF"/>
    <w:rsid w:val="5E1E0AF5"/>
    <w:rsid w:val="5E3D71AC"/>
    <w:rsid w:val="5E417DB0"/>
    <w:rsid w:val="5E4567B6"/>
    <w:rsid w:val="5E464238"/>
    <w:rsid w:val="5E51004B"/>
    <w:rsid w:val="5E666CEB"/>
    <w:rsid w:val="5E6934F3"/>
    <w:rsid w:val="5E6D1EF9"/>
    <w:rsid w:val="5E7E4392"/>
    <w:rsid w:val="5E82661B"/>
    <w:rsid w:val="5E841B1E"/>
    <w:rsid w:val="5E9A3CC2"/>
    <w:rsid w:val="5EA306D2"/>
    <w:rsid w:val="5EA65556"/>
    <w:rsid w:val="5EC01983"/>
    <w:rsid w:val="5EEA4D46"/>
    <w:rsid w:val="5EEB27C8"/>
    <w:rsid w:val="5EEB49C6"/>
    <w:rsid w:val="5EEE374C"/>
    <w:rsid w:val="5EF046D1"/>
    <w:rsid w:val="5EF35656"/>
    <w:rsid w:val="5EFC04E3"/>
    <w:rsid w:val="5F0223ED"/>
    <w:rsid w:val="5F053371"/>
    <w:rsid w:val="5F0720F8"/>
    <w:rsid w:val="5F0E1A83"/>
    <w:rsid w:val="5F102A07"/>
    <w:rsid w:val="5F145B8A"/>
    <w:rsid w:val="5F176B0F"/>
    <w:rsid w:val="5F2150E3"/>
    <w:rsid w:val="5F312F3C"/>
    <w:rsid w:val="5F351942"/>
    <w:rsid w:val="5F390348"/>
    <w:rsid w:val="5F392547"/>
    <w:rsid w:val="5F405755"/>
    <w:rsid w:val="5F407CD3"/>
    <w:rsid w:val="5F4253D5"/>
    <w:rsid w:val="5F4F24EC"/>
    <w:rsid w:val="5F574BF4"/>
    <w:rsid w:val="5F5778F8"/>
    <w:rsid w:val="5F58344B"/>
    <w:rsid w:val="5F5A62FF"/>
    <w:rsid w:val="5F600208"/>
    <w:rsid w:val="5F6E2DA1"/>
    <w:rsid w:val="5F8A6E4E"/>
    <w:rsid w:val="5F8D7DD2"/>
    <w:rsid w:val="5F94195C"/>
    <w:rsid w:val="5F9F3570"/>
    <w:rsid w:val="5FA10C71"/>
    <w:rsid w:val="5FAA3AFF"/>
    <w:rsid w:val="5FB20F0C"/>
    <w:rsid w:val="5FBE05A1"/>
    <w:rsid w:val="5FCA1E36"/>
    <w:rsid w:val="5FCD3483"/>
    <w:rsid w:val="5FD42745"/>
    <w:rsid w:val="5FD501C7"/>
    <w:rsid w:val="5FDA20D0"/>
    <w:rsid w:val="5FDC33D5"/>
    <w:rsid w:val="5FED586D"/>
    <w:rsid w:val="5FEE32EF"/>
    <w:rsid w:val="5FEE3FDA"/>
    <w:rsid w:val="60021F8F"/>
    <w:rsid w:val="60040D16"/>
    <w:rsid w:val="60065C4A"/>
    <w:rsid w:val="6012222A"/>
    <w:rsid w:val="601D05BB"/>
    <w:rsid w:val="6025124B"/>
    <w:rsid w:val="60266CCC"/>
    <w:rsid w:val="603B33EE"/>
    <w:rsid w:val="603C46F3"/>
    <w:rsid w:val="603E4373"/>
    <w:rsid w:val="604307FB"/>
    <w:rsid w:val="6043627C"/>
    <w:rsid w:val="604B148A"/>
    <w:rsid w:val="60515592"/>
    <w:rsid w:val="605807A0"/>
    <w:rsid w:val="60596221"/>
    <w:rsid w:val="605E26A9"/>
    <w:rsid w:val="60657AB6"/>
    <w:rsid w:val="607138C8"/>
    <w:rsid w:val="607A0954"/>
    <w:rsid w:val="60875A6C"/>
    <w:rsid w:val="608834ED"/>
    <w:rsid w:val="608B4472"/>
    <w:rsid w:val="60952803"/>
    <w:rsid w:val="609D7C10"/>
    <w:rsid w:val="60A42E1E"/>
    <w:rsid w:val="60BB71C0"/>
    <w:rsid w:val="60DB0833"/>
    <w:rsid w:val="60DE0679"/>
    <w:rsid w:val="60E115FE"/>
    <w:rsid w:val="60E2707F"/>
    <w:rsid w:val="60E80F88"/>
    <w:rsid w:val="60E9228D"/>
    <w:rsid w:val="60EE7EEF"/>
    <w:rsid w:val="60F2511B"/>
    <w:rsid w:val="61017934"/>
    <w:rsid w:val="610D3747"/>
    <w:rsid w:val="61123452"/>
    <w:rsid w:val="61130ED3"/>
    <w:rsid w:val="611C5F5F"/>
    <w:rsid w:val="611D7264"/>
    <w:rsid w:val="61281D72"/>
    <w:rsid w:val="612D61FA"/>
    <w:rsid w:val="612F717E"/>
    <w:rsid w:val="613D6494"/>
    <w:rsid w:val="61474825"/>
    <w:rsid w:val="616A18E2"/>
    <w:rsid w:val="616C52DB"/>
    <w:rsid w:val="616D2866"/>
    <w:rsid w:val="616E5D6A"/>
    <w:rsid w:val="6171346B"/>
    <w:rsid w:val="617B3D7A"/>
    <w:rsid w:val="618407E5"/>
    <w:rsid w:val="6184248C"/>
    <w:rsid w:val="61857F0D"/>
    <w:rsid w:val="6198332B"/>
    <w:rsid w:val="619B42AF"/>
    <w:rsid w:val="619C1D31"/>
    <w:rsid w:val="619D55B4"/>
    <w:rsid w:val="61A813C7"/>
    <w:rsid w:val="61B16453"/>
    <w:rsid w:val="61BC0067"/>
    <w:rsid w:val="61CD0301"/>
    <w:rsid w:val="61CE3805"/>
    <w:rsid w:val="61D84114"/>
    <w:rsid w:val="61D87997"/>
    <w:rsid w:val="61DC2B1A"/>
    <w:rsid w:val="61DF7322"/>
    <w:rsid w:val="61EA56B3"/>
    <w:rsid w:val="61EB5333"/>
    <w:rsid w:val="61F0503E"/>
    <w:rsid w:val="61F20541"/>
    <w:rsid w:val="61F97ECC"/>
    <w:rsid w:val="61FF3FD4"/>
    <w:rsid w:val="6204045B"/>
    <w:rsid w:val="620713E0"/>
    <w:rsid w:val="620C10EB"/>
    <w:rsid w:val="62173BF9"/>
    <w:rsid w:val="62194B7D"/>
    <w:rsid w:val="621B0081"/>
    <w:rsid w:val="621B5E82"/>
    <w:rsid w:val="623025A4"/>
    <w:rsid w:val="62340FAB"/>
    <w:rsid w:val="62356A2C"/>
    <w:rsid w:val="623A6737"/>
    <w:rsid w:val="62444AC8"/>
    <w:rsid w:val="62572235"/>
    <w:rsid w:val="625911EA"/>
    <w:rsid w:val="627B5222"/>
    <w:rsid w:val="627B71A0"/>
    <w:rsid w:val="627F5BA7"/>
    <w:rsid w:val="628132A8"/>
    <w:rsid w:val="62820D2A"/>
    <w:rsid w:val="62872FB3"/>
    <w:rsid w:val="628D293E"/>
    <w:rsid w:val="6292559B"/>
    <w:rsid w:val="629D5157"/>
    <w:rsid w:val="62A24E62"/>
    <w:rsid w:val="62A45536"/>
    <w:rsid w:val="62AD0C74"/>
    <w:rsid w:val="62AF4177"/>
    <w:rsid w:val="62BA2508"/>
    <w:rsid w:val="62BC5A0C"/>
    <w:rsid w:val="62C9149E"/>
    <w:rsid w:val="62CA6F20"/>
    <w:rsid w:val="62DC26BD"/>
    <w:rsid w:val="62E010C3"/>
    <w:rsid w:val="62E123C8"/>
    <w:rsid w:val="62E419D3"/>
    <w:rsid w:val="62EA5256"/>
    <w:rsid w:val="62FE3EF7"/>
    <w:rsid w:val="62FF575B"/>
    <w:rsid w:val="63076D84"/>
    <w:rsid w:val="630F1249"/>
    <w:rsid w:val="63107694"/>
    <w:rsid w:val="63153B1C"/>
    <w:rsid w:val="63180324"/>
    <w:rsid w:val="631A3DA4"/>
    <w:rsid w:val="631B5A25"/>
    <w:rsid w:val="63205730"/>
    <w:rsid w:val="63267639"/>
    <w:rsid w:val="632F46C6"/>
    <w:rsid w:val="633565CF"/>
    <w:rsid w:val="6338770C"/>
    <w:rsid w:val="633C17DD"/>
    <w:rsid w:val="633E4CE0"/>
    <w:rsid w:val="634136E6"/>
    <w:rsid w:val="63456869"/>
    <w:rsid w:val="63616199"/>
    <w:rsid w:val="63662621"/>
    <w:rsid w:val="636A48AB"/>
    <w:rsid w:val="637B25C6"/>
    <w:rsid w:val="638C4A5F"/>
    <w:rsid w:val="638D02E2"/>
    <w:rsid w:val="639A3D75"/>
    <w:rsid w:val="639B17F6"/>
    <w:rsid w:val="63BC0D27"/>
    <w:rsid w:val="63BF6533"/>
    <w:rsid w:val="63C24F39"/>
    <w:rsid w:val="63C4043C"/>
    <w:rsid w:val="63CD32CA"/>
    <w:rsid w:val="63D351D4"/>
    <w:rsid w:val="63D66158"/>
    <w:rsid w:val="63D970DD"/>
    <w:rsid w:val="63E23270"/>
    <w:rsid w:val="63E30CF1"/>
    <w:rsid w:val="63F14784"/>
    <w:rsid w:val="63FD189B"/>
    <w:rsid w:val="63FE3A99"/>
    <w:rsid w:val="640337A4"/>
    <w:rsid w:val="640956AE"/>
    <w:rsid w:val="640A312F"/>
    <w:rsid w:val="640C6632"/>
    <w:rsid w:val="641536BE"/>
    <w:rsid w:val="641E1DD0"/>
    <w:rsid w:val="64243CD9"/>
    <w:rsid w:val="64367476"/>
    <w:rsid w:val="643A5E7D"/>
    <w:rsid w:val="643D6E01"/>
    <w:rsid w:val="64480A16"/>
    <w:rsid w:val="64515AA2"/>
    <w:rsid w:val="645A0930"/>
    <w:rsid w:val="645E2BB9"/>
    <w:rsid w:val="646856C7"/>
    <w:rsid w:val="64821AF4"/>
    <w:rsid w:val="649B4C1C"/>
    <w:rsid w:val="64A5552C"/>
    <w:rsid w:val="64A66831"/>
    <w:rsid w:val="64AE5E3B"/>
    <w:rsid w:val="64B47494"/>
    <w:rsid w:val="64C073DB"/>
    <w:rsid w:val="64C115D9"/>
    <w:rsid w:val="64C4255D"/>
    <w:rsid w:val="64C76D65"/>
    <w:rsid w:val="64CC31ED"/>
    <w:rsid w:val="64D53AFD"/>
    <w:rsid w:val="64E25391"/>
    <w:rsid w:val="64E32E12"/>
    <w:rsid w:val="64E9279D"/>
    <w:rsid w:val="64F330AD"/>
    <w:rsid w:val="64FC5F3B"/>
    <w:rsid w:val="650A2CD2"/>
    <w:rsid w:val="650F715A"/>
    <w:rsid w:val="651C4271"/>
    <w:rsid w:val="65297D03"/>
    <w:rsid w:val="652D1F8D"/>
    <w:rsid w:val="65333E96"/>
    <w:rsid w:val="65410C2D"/>
    <w:rsid w:val="654266AF"/>
    <w:rsid w:val="65434131"/>
    <w:rsid w:val="654B153D"/>
    <w:rsid w:val="654E07CD"/>
    <w:rsid w:val="65621162"/>
    <w:rsid w:val="656520E7"/>
    <w:rsid w:val="656655EA"/>
    <w:rsid w:val="6567306B"/>
    <w:rsid w:val="6569656F"/>
    <w:rsid w:val="657213FC"/>
    <w:rsid w:val="657A6809"/>
    <w:rsid w:val="65834F1A"/>
    <w:rsid w:val="65861A1B"/>
    <w:rsid w:val="659E5744"/>
    <w:rsid w:val="65A166C8"/>
    <w:rsid w:val="65AE59DE"/>
    <w:rsid w:val="65B6666E"/>
    <w:rsid w:val="65BC0577"/>
    <w:rsid w:val="65BE3A7A"/>
    <w:rsid w:val="65C22480"/>
    <w:rsid w:val="65C60E87"/>
    <w:rsid w:val="65CA788D"/>
    <w:rsid w:val="65D14C99"/>
    <w:rsid w:val="65D2271B"/>
    <w:rsid w:val="65D43361"/>
    <w:rsid w:val="65DD0AAC"/>
    <w:rsid w:val="65DE1DB1"/>
    <w:rsid w:val="65ED0D46"/>
    <w:rsid w:val="65ED6B48"/>
    <w:rsid w:val="65EF204B"/>
    <w:rsid w:val="65F63BD4"/>
    <w:rsid w:val="661464F0"/>
    <w:rsid w:val="663649BE"/>
    <w:rsid w:val="66385942"/>
    <w:rsid w:val="663B46C9"/>
    <w:rsid w:val="664604DB"/>
    <w:rsid w:val="665264EC"/>
    <w:rsid w:val="66533F6E"/>
    <w:rsid w:val="66570776"/>
    <w:rsid w:val="665B4BFD"/>
    <w:rsid w:val="665D487D"/>
    <w:rsid w:val="66601085"/>
    <w:rsid w:val="66751F24"/>
    <w:rsid w:val="667557A7"/>
    <w:rsid w:val="667A1C2F"/>
    <w:rsid w:val="668D2E4E"/>
    <w:rsid w:val="669A7F65"/>
    <w:rsid w:val="669B2164"/>
    <w:rsid w:val="669C3468"/>
    <w:rsid w:val="669E696B"/>
    <w:rsid w:val="66A40875"/>
    <w:rsid w:val="66B21D89"/>
    <w:rsid w:val="66BE141F"/>
    <w:rsid w:val="66C33328"/>
    <w:rsid w:val="66C45526"/>
    <w:rsid w:val="66DC6450"/>
    <w:rsid w:val="66E97CE4"/>
    <w:rsid w:val="66ED66EB"/>
    <w:rsid w:val="66FA5A00"/>
    <w:rsid w:val="66FE4406"/>
    <w:rsid w:val="670074C7"/>
    <w:rsid w:val="67026690"/>
    <w:rsid w:val="670E24A3"/>
    <w:rsid w:val="670E46A1"/>
    <w:rsid w:val="670F7F24"/>
    <w:rsid w:val="67115625"/>
    <w:rsid w:val="671230A7"/>
    <w:rsid w:val="671465AA"/>
    <w:rsid w:val="6715402C"/>
    <w:rsid w:val="67161AAD"/>
    <w:rsid w:val="672520C8"/>
    <w:rsid w:val="672755CB"/>
    <w:rsid w:val="6734105D"/>
    <w:rsid w:val="673448E0"/>
    <w:rsid w:val="67352362"/>
    <w:rsid w:val="673C3EEB"/>
    <w:rsid w:val="673D776E"/>
    <w:rsid w:val="67416175"/>
    <w:rsid w:val="67475AFF"/>
    <w:rsid w:val="67492634"/>
    <w:rsid w:val="674B4506"/>
    <w:rsid w:val="676166A9"/>
    <w:rsid w:val="67686034"/>
    <w:rsid w:val="67697339"/>
    <w:rsid w:val="676C4A3A"/>
    <w:rsid w:val="677E3A5B"/>
    <w:rsid w:val="67845964"/>
    <w:rsid w:val="67880AE7"/>
    <w:rsid w:val="67891DEC"/>
    <w:rsid w:val="678C2D71"/>
    <w:rsid w:val="678F5EF4"/>
    <w:rsid w:val="679A4285"/>
    <w:rsid w:val="67A32996"/>
    <w:rsid w:val="67AF422A"/>
    <w:rsid w:val="67B63BB5"/>
    <w:rsid w:val="67BC5ABE"/>
    <w:rsid w:val="67D43165"/>
    <w:rsid w:val="67D50BE7"/>
    <w:rsid w:val="67EA5309"/>
    <w:rsid w:val="67EE7592"/>
    <w:rsid w:val="67FD1DAB"/>
    <w:rsid w:val="6808013C"/>
    <w:rsid w:val="6809233A"/>
    <w:rsid w:val="681770D1"/>
    <w:rsid w:val="68290671"/>
    <w:rsid w:val="682C7077"/>
    <w:rsid w:val="68306E82"/>
    <w:rsid w:val="68332285"/>
    <w:rsid w:val="68351F05"/>
    <w:rsid w:val="6838670D"/>
    <w:rsid w:val="683B3E0E"/>
    <w:rsid w:val="68415D17"/>
    <w:rsid w:val="6844471E"/>
    <w:rsid w:val="68446C9C"/>
    <w:rsid w:val="68467C21"/>
    <w:rsid w:val="68490BA5"/>
    <w:rsid w:val="684969A7"/>
    <w:rsid w:val="684C1B2A"/>
    <w:rsid w:val="68534D38"/>
    <w:rsid w:val="685A0E40"/>
    <w:rsid w:val="685D7846"/>
    <w:rsid w:val="687916F5"/>
    <w:rsid w:val="68845507"/>
    <w:rsid w:val="6887648C"/>
    <w:rsid w:val="68953223"/>
    <w:rsid w:val="689B512C"/>
    <w:rsid w:val="689C2BAE"/>
    <w:rsid w:val="68A04E37"/>
    <w:rsid w:val="68B22B53"/>
    <w:rsid w:val="68B26F25"/>
    <w:rsid w:val="68D04302"/>
    <w:rsid w:val="68DD5B96"/>
    <w:rsid w:val="68E17E1F"/>
    <w:rsid w:val="68E56825"/>
    <w:rsid w:val="68E57EC2"/>
    <w:rsid w:val="68EB61B0"/>
    <w:rsid w:val="690525DD"/>
    <w:rsid w:val="690D4166"/>
    <w:rsid w:val="691050EB"/>
    <w:rsid w:val="69162878"/>
    <w:rsid w:val="691B6CFF"/>
    <w:rsid w:val="69220889"/>
    <w:rsid w:val="6923630A"/>
    <w:rsid w:val="69283789"/>
    <w:rsid w:val="692E211D"/>
    <w:rsid w:val="693578A9"/>
    <w:rsid w:val="69382A2C"/>
    <w:rsid w:val="693862AF"/>
    <w:rsid w:val="693C1432"/>
    <w:rsid w:val="694158BA"/>
    <w:rsid w:val="69426BBF"/>
    <w:rsid w:val="694677C3"/>
    <w:rsid w:val="69473047"/>
    <w:rsid w:val="694A3FCB"/>
    <w:rsid w:val="694E29D2"/>
    <w:rsid w:val="69694880"/>
    <w:rsid w:val="696E2F06"/>
    <w:rsid w:val="69863E30"/>
    <w:rsid w:val="698718B2"/>
    <w:rsid w:val="69894DB5"/>
    <w:rsid w:val="698F6CBE"/>
    <w:rsid w:val="69966649"/>
    <w:rsid w:val="69A01157"/>
    <w:rsid w:val="69A97868"/>
    <w:rsid w:val="69BD6509"/>
    <w:rsid w:val="69BE3F8A"/>
    <w:rsid w:val="69C22990"/>
    <w:rsid w:val="69D07728"/>
    <w:rsid w:val="69D364AE"/>
    <w:rsid w:val="69E057C4"/>
    <w:rsid w:val="69E676CD"/>
    <w:rsid w:val="69E82BD0"/>
    <w:rsid w:val="69EA02D1"/>
    <w:rsid w:val="69ED1256"/>
    <w:rsid w:val="69FA636D"/>
    <w:rsid w:val="6A036897"/>
    <w:rsid w:val="6A0F2A90"/>
    <w:rsid w:val="6A120191"/>
    <w:rsid w:val="6A135C12"/>
    <w:rsid w:val="6A1D1DA5"/>
    <w:rsid w:val="6A1E27E4"/>
    <w:rsid w:val="6A223CAF"/>
    <w:rsid w:val="6A306848"/>
    <w:rsid w:val="6A3264C7"/>
    <w:rsid w:val="6A352CCF"/>
    <w:rsid w:val="6A3A7157"/>
    <w:rsid w:val="6A3F35DF"/>
    <w:rsid w:val="6A401060"/>
    <w:rsid w:val="6A414563"/>
    <w:rsid w:val="6A48066B"/>
    <w:rsid w:val="6A4B4E73"/>
    <w:rsid w:val="6A4C4D11"/>
    <w:rsid w:val="6A4C7071"/>
    <w:rsid w:val="6A5F0290"/>
    <w:rsid w:val="6A7A68BC"/>
    <w:rsid w:val="6A7D30C3"/>
    <w:rsid w:val="6A9B5EF7"/>
    <w:rsid w:val="6AA11FFE"/>
    <w:rsid w:val="6AA1457D"/>
    <w:rsid w:val="6AA8778B"/>
    <w:rsid w:val="6AA9740B"/>
    <w:rsid w:val="6AB841A2"/>
    <w:rsid w:val="6ABC062A"/>
    <w:rsid w:val="6ABD60AB"/>
    <w:rsid w:val="6AC07030"/>
    <w:rsid w:val="6ACA793F"/>
    <w:rsid w:val="6ADF78E5"/>
    <w:rsid w:val="6AE129B9"/>
    <w:rsid w:val="6AE12DE8"/>
    <w:rsid w:val="6AE24FE6"/>
    <w:rsid w:val="6AE67270"/>
    <w:rsid w:val="6AF830B1"/>
    <w:rsid w:val="6AFA5F10"/>
    <w:rsid w:val="6AFD2718"/>
    <w:rsid w:val="6B01589B"/>
    <w:rsid w:val="6B0420A3"/>
    <w:rsid w:val="6B061D23"/>
    <w:rsid w:val="6B131038"/>
    <w:rsid w:val="6B1348BC"/>
    <w:rsid w:val="6B161FBD"/>
    <w:rsid w:val="6B2028CD"/>
    <w:rsid w:val="6B2370D5"/>
    <w:rsid w:val="6B2A0C5E"/>
    <w:rsid w:val="6B2F50E5"/>
    <w:rsid w:val="6B34156D"/>
    <w:rsid w:val="6B4B4A16"/>
    <w:rsid w:val="6B570828"/>
    <w:rsid w:val="6B5A319C"/>
    <w:rsid w:val="6B5F36B6"/>
    <w:rsid w:val="6B610944"/>
    <w:rsid w:val="6B616BB9"/>
    <w:rsid w:val="6B6B74C9"/>
    <w:rsid w:val="6B6C07CE"/>
    <w:rsid w:val="6B6F1752"/>
    <w:rsid w:val="6B7A1CE2"/>
    <w:rsid w:val="6B7B7763"/>
    <w:rsid w:val="6B7D64E9"/>
    <w:rsid w:val="6B8A44FA"/>
    <w:rsid w:val="6B934E0A"/>
    <w:rsid w:val="6B9A4795"/>
    <w:rsid w:val="6B9C7C98"/>
    <w:rsid w:val="6B9D0F9D"/>
    <w:rsid w:val="6BAE3435"/>
    <w:rsid w:val="6BAE6CB9"/>
    <w:rsid w:val="6BBB054D"/>
    <w:rsid w:val="6BBC5FCE"/>
    <w:rsid w:val="6BCB65E9"/>
    <w:rsid w:val="6BD623FB"/>
    <w:rsid w:val="6BDD1D86"/>
    <w:rsid w:val="6BEE421F"/>
    <w:rsid w:val="6BF670AD"/>
    <w:rsid w:val="6BF90031"/>
    <w:rsid w:val="6BFA38B5"/>
    <w:rsid w:val="6BFE44B9"/>
    <w:rsid w:val="6BFF57BE"/>
    <w:rsid w:val="6C0F5016"/>
    <w:rsid w:val="6C303D8F"/>
    <w:rsid w:val="6C305F8D"/>
    <w:rsid w:val="6C352415"/>
    <w:rsid w:val="6C367E96"/>
    <w:rsid w:val="6C416227"/>
    <w:rsid w:val="6C483634"/>
    <w:rsid w:val="6C542CCA"/>
    <w:rsid w:val="6C5A1350"/>
    <w:rsid w:val="6C5C00D6"/>
    <w:rsid w:val="6C5D5B58"/>
    <w:rsid w:val="6C6F12F5"/>
    <w:rsid w:val="6C867EA1"/>
    <w:rsid w:val="6C9B343E"/>
    <w:rsid w:val="6CA01AC4"/>
    <w:rsid w:val="6CA74CD2"/>
    <w:rsid w:val="6CA901D5"/>
    <w:rsid w:val="6CB40765"/>
    <w:rsid w:val="6CB561E6"/>
    <w:rsid w:val="6CBB3973"/>
    <w:rsid w:val="6CCB038A"/>
    <w:rsid w:val="6CCB618B"/>
    <w:rsid w:val="6CCE130E"/>
    <w:rsid w:val="6CD35796"/>
    <w:rsid w:val="6CD854A1"/>
    <w:rsid w:val="6CDD60A6"/>
    <w:rsid w:val="6CEB66C0"/>
    <w:rsid w:val="6CEF50C6"/>
    <w:rsid w:val="6CFE78DF"/>
    <w:rsid w:val="6D000BE4"/>
    <w:rsid w:val="6D07276D"/>
    <w:rsid w:val="6D131E03"/>
    <w:rsid w:val="6D167504"/>
    <w:rsid w:val="6D18628B"/>
    <w:rsid w:val="6D275220"/>
    <w:rsid w:val="6D282CA2"/>
    <w:rsid w:val="6D3135B1"/>
    <w:rsid w:val="6D496A5A"/>
    <w:rsid w:val="6D60667F"/>
    <w:rsid w:val="6D65638A"/>
    <w:rsid w:val="6D6D5995"/>
    <w:rsid w:val="6D7A7229"/>
    <w:rsid w:val="6D7F6F34"/>
    <w:rsid w:val="6D8B4F45"/>
    <w:rsid w:val="6D98425A"/>
    <w:rsid w:val="6DB15184"/>
    <w:rsid w:val="6DBC0F97"/>
    <w:rsid w:val="6DCE2536"/>
    <w:rsid w:val="6DCE6CB3"/>
    <w:rsid w:val="6DD4443F"/>
    <w:rsid w:val="6DE446DA"/>
    <w:rsid w:val="6DE568D8"/>
    <w:rsid w:val="6DF004EC"/>
    <w:rsid w:val="6DF758F9"/>
    <w:rsid w:val="6DF95579"/>
    <w:rsid w:val="6E01708B"/>
    <w:rsid w:val="6E083615"/>
    <w:rsid w:val="6E091096"/>
    <w:rsid w:val="6E0B4599"/>
    <w:rsid w:val="6E147427"/>
    <w:rsid w:val="6E2D5DD3"/>
    <w:rsid w:val="6E2E3854"/>
    <w:rsid w:val="6E2E7FD1"/>
    <w:rsid w:val="6E3653DD"/>
    <w:rsid w:val="6E384164"/>
    <w:rsid w:val="6E391BE5"/>
    <w:rsid w:val="6E3B72E7"/>
    <w:rsid w:val="6E3C2B6A"/>
    <w:rsid w:val="6E4A407E"/>
    <w:rsid w:val="6E4A7901"/>
    <w:rsid w:val="6E4C2E04"/>
    <w:rsid w:val="6E53278F"/>
    <w:rsid w:val="6E540211"/>
    <w:rsid w:val="6E5B561D"/>
    <w:rsid w:val="6E5C309F"/>
    <w:rsid w:val="6E66012B"/>
    <w:rsid w:val="6E7177C1"/>
    <w:rsid w:val="6E7561C7"/>
    <w:rsid w:val="6E8973E6"/>
    <w:rsid w:val="6E8B036B"/>
    <w:rsid w:val="6E923579"/>
    <w:rsid w:val="6E977A01"/>
    <w:rsid w:val="6E985482"/>
    <w:rsid w:val="6EA27F90"/>
    <w:rsid w:val="6EA43493"/>
    <w:rsid w:val="6EA9571C"/>
    <w:rsid w:val="6EB33AAD"/>
    <w:rsid w:val="6EB97BB5"/>
    <w:rsid w:val="6ED9046A"/>
    <w:rsid w:val="6EDB13EF"/>
    <w:rsid w:val="6EDD106E"/>
    <w:rsid w:val="6EE90704"/>
    <w:rsid w:val="6EEB3C07"/>
    <w:rsid w:val="6EF23592"/>
    <w:rsid w:val="6EFC1923"/>
    <w:rsid w:val="6EFF28A8"/>
    <w:rsid w:val="6F0547B1"/>
    <w:rsid w:val="6F0A66BA"/>
    <w:rsid w:val="6F1005C4"/>
    <w:rsid w:val="6F196CD5"/>
    <w:rsid w:val="6F1D1E58"/>
    <w:rsid w:val="6F1D56DB"/>
    <w:rsid w:val="6F202DDD"/>
    <w:rsid w:val="6F380483"/>
    <w:rsid w:val="6F3D018E"/>
    <w:rsid w:val="6F401113"/>
    <w:rsid w:val="6F403311"/>
    <w:rsid w:val="6F433AAD"/>
    <w:rsid w:val="6F44559B"/>
    <w:rsid w:val="6F457799"/>
    <w:rsid w:val="6F516E2F"/>
    <w:rsid w:val="6F6126B0"/>
    <w:rsid w:val="6F635E50"/>
    <w:rsid w:val="6F683D8B"/>
    <w:rsid w:val="6F6B325C"/>
    <w:rsid w:val="6F727364"/>
    <w:rsid w:val="6F7615ED"/>
    <w:rsid w:val="6F877309"/>
    <w:rsid w:val="6F8D3411"/>
    <w:rsid w:val="6F9B2726"/>
    <w:rsid w:val="6FC56DEE"/>
    <w:rsid w:val="6FD00A02"/>
    <w:rsid w:val="6FD20682"/>
    <w:rsid w:val="6FDC6A13"/>
    <w:rsid w:val="6FDE7D18"/>
    <w:rsid w:val="6FDF5799"/>
    <w:rsid w:val="6FEF5A34"/>
    <w:rsid w:val="6FF034B5"/>
    <w:rsid w:val="6FF156B3"/>
    <w:rsid w:val="6FF440BA"/>
    <w:rsid w:val="6FF7503E"/>
    <w:rsid w:val="700730DA"/>
    <w:rsid w:val="70080B5C"/>
    <w:rsid w:val="700F04E7"/>
    <w:rsid w:val="703C22B0"/>
    <w:rsid w:val="703C2F7E"/>
    <w:rsid w:val="703F3234"/>
    <w:rsid w:val="704476BC"/>
    <w:rsid w:val="705666DD"/>
    <w:rsid w:val="70581BE0"/>
    <w:rsid w:val="705B72E1"/>
    <w:rsid w:val="70681E7A"/>
    <w:rsid w:val="706A537D"/>
    <w:rsid w:val="70745C8D"/>
    <w:rsid w:val="707A7B96"/>
    <w:rsid w:val="7088492D"/>
    <w:rsid w:val="708E6837"/>
    <w:rsid w:val="7091303E"/>
    <w:rsid w:val="709561C1"/>
    <w:rsid w:val="70A4425D"/>
    <w:rsid w:val="70C4348D"/>
    <w:rsid w:val="70C57A65"/>
    <w:rsid w:val="70CD3D9D"/>
    <w:rsid w:val="70CE181E"/>
    <w:rsid w:val="70D31529"/>
    <w:rsid w:val="70DD1E39"/>
    <w:rsid w:val="70DF533C"/>
    <w:rsid w:val="70E936CD"/>
    <w:rsid w:val="70FD48EC"/>
    <w:rsid w:val="70FE236E"/>
    <w:rsid w:val="71213AF7"/>
    <w:rsid w:val="71286A35"/>
    <w:rsid w:val="712A1F38"/>
    <w:rsid w:val="71327344"/>
    <w:rsid w:val="71394751"/>
    <w:rsid w:val="713C1E52"/>
    <w:rsid w:val="714162DA"/>
    <w:rsid w:val="714B246D"/>
    <w:rsid w:val="714C7EEE"/>
    <w:rsid w:val="715352FB"/>
    <w:rsid w:val="715507FE"/>
    <w:rsid w:val="71617E94"/>
    <w:rsid w:val="7166431B"/>
    <w:rsid w:val="71673F9B"/>
    <w:rsid w:val="71787AB9"/>
    <w:rsid w:val="717E613F"/>
    <w:rsid w:val="71814B45"/>
    <w:rsid w:val="71845ACA"/>
    <w:rsid w:val="71876A4E"/>
    <w:rsid w:val="718B1D52"/>
    <w:rsid w:val="718B5455"/>
    <w:rsid w:val="718F76DE"/>
    <w:rsid w:val="71924DDF"/>
    <w:rsid w:val="719360E4"/>
    <w:rsid w:val="719A5A6F"/>
    <w:rsid w:val="719F1EF7"/>
    <w:rsid w:val="71A51882"/>
    <w:rsid w:val="71A82806"/>
    <w:rsid w:val="71A86F83"/>
    <w:rsid w:val="71C61DB6"/>
    <w:rsid w:val="71D4494F"/>
    <w:rsid w:val="71D80DD7"/>
    <w:rsid w:val="71DD19DC"/>
    <w:rsid w:val="71DE6D28"/>
    <w:rsid w:val="71E41366"/>
    <w:rsid w:val="71E835F0"/>
    <w:rsid w:val="71EC41F4"/>
    <w:rsid w:val="71FE1F10"/>
    <w:rsid w:val="7202419A"/>
    <w:rsid w:val="7205511E"/>
    <w:rsid w:val="721708BC"/>
    <w:rsid w:val="721A1840"/>
    <w:rsid w:val="722978DD"/>
    <w:rsid w:val="722C0861"/>
    <w:rsid w:val="722E3D64"/>
    <w:rsid w:val="723301EC"/>
    <w:rsid w:val="723423EA"/>
    <w:rsid w:val="7237336F"/>
    <w:rsid w:val="723C307A"/>
    <w:rsid w:val="72411700"/>
    <w:rsid w:val="724D5513"/>
    <w:rsid w:val="725738A4"/>
    <w:rsid w:val="72594BA8"/>
    <w:rsid w:val="7266063B"/>
    <w:rsid w:val="72697041"/>
    <w:rsid w:val="726C7FC6"/>
    <w:rsid w:val="726D3849"/>
    <w:rsid w:val="7295118A"/>
    <w:rsid w:val="72A10820"/>
    <w:rsid w:val="72B15237"/>
    <w:rsid w:val="72B41A3F"/>
    <w:rsid w:val="72B654DE"/>
    <w:rsid w:val="72B92643"/>
    <w:rsid w:val="72BB35C8"/>
    <w:rsid w:val="72C20D55"/>
    <w:rsid w:val="72C5775B"/>
    <w:rsid w:val="72C84E5C"/>
    <w:rsid w:val="72CA3BE3"/>
    <w:rsid w:val="72CD4B67"/>
    <w:rsid w:val="72D9097A"/>
    <w:rsid w:val="72F0059F"/>
    <w:rsid w:val="72F36FA5"/>
    <w:rsid w:val="72F44A27"/>
    <w:rsid w:val="72F8122F"/>
    <w:rsid w:val="730B244E"/>
    <w:rsid w:val="73114357"/>
    <w:rsid w:val="73193962"/>
    <w:rsid w:val="73196B42"/>
    <w:rsid w:val="73252FF8"/>
    <w:rsid w:val="7328617A"/>
    <w:rsid w:val="73293BFC"/>
    <w:rsid w:val="732D2602"/>
    <w:rsid w:val="73326A8A"/>
    <w:rsid w:val="73365490"/>
    <w:rsid w:val="733A771A"/>
    <w:rsid w:val="73555D45"/>
    <w:rsid w:val="7359474B"/>
    <w:rsid w:val="73663A61"/>
    <w:rsid w:val="73690269"/>
    <w:rsid w:val="736E46F1"/>
    <w:rsid w:val="73792A82"/>
    <w:rsid w:val="737A608E"/>
    <w:rsid w:val="73877819"/>
    <w:rsid w:val="739667AE"/>
    <w:rsid w:val="73A87D4E"/>
    <w:rsid w:val="73B415E2"/>
    <w:rsid w:val="73C12E76"/>
    <w:rsid w:val="73D16993"/>
    <w:rsid w:val="73D75019"/>
    <w:rsid w:val="73DA1821"/>
    <w:rsid w:val="73DE2426"/>
    <w:rsid w:val="73E26C2E"/>
    <w:rsid w:val="73E82D35"/>
    <w:rsid w:val="73EC173C"/>
    <w:rsid w:val="73ED2A40"/>
    <w:rsid w:val="73F11447"/>
    <w:rsid w:val="74003C5F"/>
    <w:rsid w:val="740116E1"/>
    <w:rsid w:val="740622E5"/>
    <w:rsid w:val="74144E7E"/>
    <w:rsid w:val="7427609D"/>
    <w:rsid w:val="742E34AA"/>
    <w:rsid w:val="742F6D2D"/>
    <w:rsid w:val="743047AF"/>
    <w:rsid w:val="74392A0E"/>
    <w:rsid w:val="743B3F87"/>
    <w:rsid w:val="743D0241"/>
    <w:rsid w:val="744978D7"/>
    <w:rsid w:val="744E5F5D"/>
    <w:rsid w:val="745C5273"/>
    <w:rsid w:val="74686B07"/>
    <w:rsid w:val="74697E0C"/>
    <w:rsid w:val="746D092B"/>
    <w:rsid w:val="747616A0"/>
    <w:rsid w:val="74977656"/>
    <w:rsid w:val="74A05D67"/>
    <w:rsid w:val="74CD42AD"/>
    <w:rsid w:val="74CE55B2"/>
    <w:rsid w:val="74CE7B30"/>
    <w:rsid w:val="74D23FB8"/>
    <w:rsid w:val="74D361B6"/>
    <w:rsid w:val="74D43C38"/>
    <w:rsid w:val="74D516B9"/>
    <w:rsid w:val="74DA13C4"/>
    <w:rsid w:val="74DE7DCA"/>
    <w:rsid w:val="74DF584C"/>
    <w:rsid w:val="74ED25E3"/>
    <w:rsid w:val="75001604"/>
    <w:rsid w:val="75082E7D"/>
    <w:rsid w:val="750C7615"/>
    <w:rsid w:val="750D5096"/>
    <w:rsid w:val="75137602"/>
    <w:rsid w:val="751F0834"/>
    <w:rsid w:val="7528245B"/>
    <w:rsid w:val="75291143"/>
    <w:rsid w:val="752E0E4E"/>
    <w:rsid w:val="75311DD3"/>
    <w:rsid w:val="753C5BE5"/>
    <w:rsid w:val="754040CB"/>
    <w:rsid w:val="75427AEF"/>
    <w:rsid w:val="756225A2"/>
    <w:rsid w:val="75645AA5"/>
    <w:rsid w:val="7568182B"/>
    <w:rsid w:val="756979AE"/>
    <w:rsid w:val="756A2F68"/>
    <w:rsid w:val="75733B41"/>
    <w:rsid w:val="757D4451"/>
    <w:rsid w:val="757E1ED2"/>
    <w:rsid w:val="758614DD"/>
    <w:rsid w:val="75905670"/>
    <w:rsid w:val="75971777"/>
    <w:rsid w:val="759904FE"/>
    <w:rsid w:val="759926FC"/>
    <w:rsid w:val="75AB3C9B"/>
    <w:rsid w:val="75B82FB1"/>
    <w:rsid w:val="75B90A32"/>
    <w:rsid w:val="75C116C2"/>
    <w:rsid w:val="75C27143"/>
    <w:rsid w:val="75C65B4A"/>
    <w:rsid w:val="75D934E5"/>
    <w:rsid w:val="75DA47EA"/>
    <w:rsid w:val="75DB69E8"/>
    <w:rsid w:val="75E93780"/>
    <w:rsid w:val="75EA1201"/>
    <w:rsid w:val="75F80517"/>
    <w:rsid w:val="76047BAD"/>
    <w:rsid w:val="76147BCB"/>
    <w:rsid w:val="76203C5A"/>
    <w:rsid w:val="762436BA"/>
    <w:rsid w:val="762635E5"/>
    <w:rsid w:val="76271066"/>
    <w:rsid w:val="7634617E"/>
    <w:rsid w:val="76365DFD"/>
    <w:rsid w:val="763A0087"/>
    <w:rsid w:val="763B7D07"/>
    <w:rsid w:val="763F450F"/>
    <w:rsid w:val="76427692"/>
    <w:rsid w:val="764A4A9E"/>
    <w:rsid w:val="764B251F"/>
    <w:rsid w:val="76566332"/>
    <w:rsid w:val="76581835"/>
    <w:rsid w:val="76587637"/>
    <w:rsid w:val="765E373E"/>
    <w:rsid w:val="76610B37"/>
    <w:rsid w:val="766259C8"/>
    <w:rsid w:val="76645648"/>
    <w:rsid w:val="7668404E"/>
    <w:rsid w:val="766B0856"/>
    <w:rsid w:val="766E17DB"/>
    <w:rsid w:val="76704CDE"/>
    <w:rsid w:val="76756BE7"/>
    <w:rsid w:val="7698261F"/>
    <w:rsid w:val="76A41CB5"/>
    <w:rsid w:val="76A673B6"/>
    <w:rsid w:val="76A9613C"/>
    <w:rsid w:val="76B344CD"/>
    <w:rsid w:val="76B466CC"/>
    <w:rsid w:val="76B963D7"/>
    <w:rsid w:val="76D05FFC"/>
    <w:rsid w:val="76E3721B"/>
    <w:rsid w:val="76FA6E40"/>
    <w:rsid w:val="77062C53"/>
    <w:rsid w:val="770B295E"/>
    <w:rsid w:val="772E3E17"/>
    <w:rsid w:val="772F6015"/>
    <w:rsid w:val="7734249D"/>
    <w:rsid w:val="773B56AB"/>
    <w:rsid w:val="773B78A9"/>
    <w:rsid w:val="7751784F"/>
    <w:rsid w:val="77617AE9"/>
    <w:rsid w:val="776D38FC"/>
    <w:rsid w:val="776D717F"/>
    <w:rsid w:val="77771C8D"/>
    <w:rsid w:val="7778770E"/>
    <w:rsid w:val="777B6495"/>
    <w:rsid w:val="777F291C"/>
    <w:rsid w:val="77804B1B"/>
    <w:rsid w:val="7782001E"/>
    <w:rsid w:val="77850FA2"/>
    <w:rsid w:val="778B4487"/>
    <w:rsid w:val="778D1C32"/>
    <w:rsid w:val="77912837"/>
    <w:rsid w:val="779260BA"/>
    <w:rsid w:val="779437BB"/>
    <w:rsid w:val="779F1B4C"/>
    <w:rsid w:val="77A075CE"/>
    <w:rsid w:val="77B030EB"/>
    <w:rsid w:val="77B64FF5"/>
    <w:rsid w:val="77C16C09"/>
    <w:rsid w:val="77C3210C"/>
    <w:rsid w:val="77C47B8E"/>
    <w:rsid w:val="77C5560F"/>
    <w:rsid w:val="77C72D11"/>
    <w:rsid w:val="77CB1717"/>
    <w:rsid w:val="77CD4C1A"/>
    <w:rsid w:val="77D16EA3"/>
    <w:rsid w:val="77D24925"/>
    <w:rsid w:val="77DA1D31"/>
    <w:rsid w:val="77DD7433"/>
    <w:rsid w:val="77E03C3B"/>
    <w:rsid w:val="77E05E39"/>
    <w:rsid w:val="77E635C6"/>
    <w:rsid w:val="77EB41CA"/>
    <w:rsid w:val="77EC1C4C"/>
    <w:rsid w:val="77ED76CD"/>
    <w:rsid w:val="77F5035D"/>
    <w:rsid w:val="77FA47E4"/>
    <w:rsid w:val="77FE53E9"/>
    <w:rsid w:val="78027672"/>
    <w:rsid w:val="780E3485"/>
    <w:rsid w:val="78141133"/>
    <w:rsid w:val="78150891"/>
    <w:rsid w:val="78244C21"/>
    <w:rsid w:val="78304CBF"/>
    <w:rsid w:val="783223C0"/>
    <w:rsid w:val="78356BC8"/>
    <w:rsid w:val="78435EDE"/>
    <w:rsid w:val="78547CED"/>
    <w:rsid w:val="785947FE"/>
    <w:rsid w:val="785F4189"/>
    <w:rsid w:val="78674E18"/>
    <w:rsid w:val="78730C2B"/>
    <w:rsid w:val="787466AD"/>
    <w:rsid w:val="787E69C5"/>
    <w:rsid w:val="78952465"/>
    <w:rsid w:val="78A56E7C"/>
    <w:rsid w:val="78A87E00"/>
    <w:rsid w:val="78AC208A"/>
    <w:rsid w:val="78AF300E"/>
    <w:rsid w:val="78B10710"/>
    <w:rsid w:val="78B41694"/>
    <w:rsid w:val="78B47496"/>
    <w:rsid w:val="78B8391E"/>
    <w:rsid w:val="78C00D2A"/>
    <w:rsid w:val="78C3642C"/>
    <w:rsid w:val="78C5192F"/>
    <w:rsid w:val="78C673B0"/>
    <w:rsid w:val="78C74E32"/>
    <w:rsid w:val="78C93BB8"/>
    <w:rsid w:val="78CF5AC2"/>
    <w:rsid w:val="78D5702C"/>
    <w:rsid w:val="79003D12"/>
    <w:rsid w:val="7907149F"/>
    <w:rsid w:val="790F432D"/>
    <w:rsid w:val="7910652B"/>
    <w:rsid w:val="791C7DBF"/>
    <w:rsid w:val="792719D3"/>
    <w:rsid w:val="793C2872"/>
    <w:rsid w:val="79664D3B"/>
    <w:rsid w:val="796B33C1"/>
    <w:rsid w:val="796E4346"/>
    <w:rsid w:val="79707849"/>
    <w:rsid w:val="79710B4E"/>
    <w:rsid w:val="798A3C76"/>
    <w:rsid w:val="798C38F6"/>
    <w:rsid w:val="79990A0D"/>
    <w:rsid w:val="79A2131D"/>
    <w:rsid w:val="79A90CA8"/>
    <w:rsid w:val="79B85A3F"/>
    <w:rsid w:val="79B90F42"/>
    <w:rsid w:val="79BB4445"/>
    <w:rsid w:val="79BC1EC7"/>
    <w:rsid w:val="79C11BD2"/>
    <w:rsid w:val="79C96FDE"/>
    <w:rsid w:val="79CA4A60"/>
    <w:rsid w:val="79D06969"/>
    <w:rsid w:val="79D83D75"/>
    <w:rsid w:val="79EB4F94"/>
    <w:rsid w:val="79F0361A"/>
    <w:rsid w:val="79F57AA2"/>
    <w:rsid w:val="79F842AA"/>
    <w:rsid w:val="7A005E33"/>
    <w:rsid w:val="7A0138B5"/>
    <w:rsid w:val="7A024BBA"/>
    <w:rsid w:val="7A057D3D"/>
    <w:rsid w:val="7A232B70"/>
    <w:rsid w:val="7A263AF5"/>
    <w:rsid w:val="7A271576"/>
    <w:rsid w:val="7A286FF8"/>
    <w:rsid w:val="7A2C1281"/>
    <w:rsid w:val="7A2C376D"/>
    <w:rsid w:val="7A2F6982"/>
    <w:rsid w:val="7A32318A"/>
    <w:rsid w:val="7A327907"/>
    <w:rsid w:val="7A392B15"/>
    <w:rsid w:val="7A3A2795"/>
    <w:rsid w:val="7A417F22"/>
    <w:rsid w:val="7A4B62B3"/>
    <w:rsid w:val="7A5742C4"/>
    <w:rsid w:val="7A587B47"/>
    <w:rsid w:val="7A5B2CCA"/>
    <w:rsid w:val="7A5E3C4E"/>
    <w:rsid w:val="7A622655"/>
    <w:rsid w:val="7A6648DE"/>
    <w:rsid w:val="7A676ADC"/>
    <w:rsid w:val="7A6E1CEA"/>
    <w:rsid w:val="7A7725FA"/>
    <w:rsid w:val="7A8A5D97"/>
    <w:rsid w:val="7A903524"/>
    <w:rsid w:val="7A910FA6"/>
    <w:rsid w:val="7A920C25"/>
    <w:rsid w:val="7A9A18B5"/>
    <w:rsid w:val="7A9C4DB8"/>
    <w:rsid w:val="7AA34743"/>
    <w:rsid w:val="7AA75347"/>
    <w:rsid w:val="7AAB75D1"/>
    <w:rsid w:val="7AAE4CD2"/>
    <w:rsid w:val="7AC65BFC"/>
    <w:rsid w:val="7AC77DFB"/>
    <w:rsid w:val="7AC8601E"/>
    <w:rsid w:val="7AC96B81"/>
    <w:rsid w:val="7AD21A0F"/>
    <w:rsid w:val="7ADC7DA0"/>
    <w:rsid w:val="7AF379C5"/>
    <w:rsid w:val="7AF83E4D"/>
    <w:rsid w:val="7AFA5152"/>
    <w:rsid w:val="7AFA7350"/>
    <w:rsid w:val="7AFB4DD2"/>
    <w:rsid w:val="7AFF705B"/>
    <w:rsid w:val="7B001259"/>
    <w:rsid w:val="7B041F22"/>
    <w:rsid w:val="7B047C5F"/>
    <w:rsid w:val="7B0556E1"/>
    <w:rsid w:val="7B0940E7"/>
    <w:rsid w:val="7B0A53EC"/>
    <w:rsid w:val="7B0C506C"/>
    <w:rsid w:val="7B230514"/>
    <w:rsid w:val="7B271119"/>
    <w:rsid w:val="7B29461C"/>
    <w:rsid w:val="7B2B5921"/>
    <w:rsid w:val="7B356567"/>
    <w:rsid w:val="7B3A5D07"/>
    <w:rsid w:val="7B3D10BE"/>
    <w:rsid w:val="7B3F45C1"/>
    <w:rsid w:val="7B425546"/>
    <w:rsid w:val="7B4D039C"/>
    <w:rsid w:val="7B582F6D"/>
    <w:rsid w:val="7B5C60F0"/>
    <w:rsid w:val="7B6334FC"/>
    <w:rsid w:val="7B664481"/>
    <w:rsid w:val="7B6E0354"/>
    <w:rsid w:val="7B700614"/>
    <w:rsid w:val="7B76251D"/>
    <w:rsid w:val="7B7C4426"/>
    <w:rsid w:val="7B7E1B28"/>
    <w:rsid w:val="7B941ACD"/>
    <w:rsid w:val="7B9D23DC"/>
    <w:rsid w:val="7B9F58E0"/>
    <w:rsid w:val="7BB26AFF"/>
    <w:rsid w:val="7BB72F86"/>
    <w:rsid w:val="7BB80A08"/>
    <w:rsid w:val="7BBC2C91"/>
    <w:rsid w:val="7BC05E14"/>
    <w:rsid w:val="7BC57D1D"/>
    <w:rsid w:val="7BC73221"/>
    <w:rsid w:val="7BCD2F2C"/>
    <w:rsid w:val="7BD3697A"/>
    <w:rsid w:val="7BD55DBA"/>
    <w:rsid w:val="7BD86D3E"/>
    <w:rsid w:val="7BE11BCC"/>
    <w:rsid w:val="7BE83755"/>
    <w:rsid w:val="7BE911D7"/>
    <w:rsid w:val="7BEB7F5D"/>
    <w:rsid w:val="7BF3536A"/>
    <w:rsid w:val="7BFD36FB"/>
    <w:rsid w:val="7BFE117C"/>
    <w:rsid w:val="7C047802"/>
    <w:rsid w:val="7C070787"/>
    <w:rsid w:val="7C160DA1"/>
    <w:rsid w:val="7C18245F"/>
    <w:rsid w:val="7C1C072C"/>
    <w:rsid w:val="7C256E3D"/>
    <w:rsid w:val="7C276ABD"/>
    <w:rsid w:val="7C38005C"/>
    <w:rsid w:val="7C39225B"/>
    <w:rsid w:val="7C3D44E4"/>
    <w:rsid w:val="7C594D0E"/>
    <w:rsid w:val="7C62341F"/>
    <w:rsid w:val="7C6678A7"/>
    <w:rsid w:val="7C6E1430"/>
    <w:rsid w:val="7C7F3677"/>
    <w:rsid w:val="7C815ED2"/>
    <w:rsid w:val="7C8B2065"/>
    <w:rsid w:val="7C9E7A01"/>
    <w:rsid w:val="7C9F06E9"/>
    <w:rsid w:val="7CA26407"/>
    <w:rsid w:val="7CAF7C9B"/>
    <w:rsid w:val="7CB10C20"/>
    <w:rsid w:val="7CB763AC"/>
    <w:rsid w:val="7CB83E2E"/>
    <w:rsid w:val="7CBC2834"/>
    <w:rsid w:val="7CBE24B4"/>
    <w:rsid w:val="7CD014D5"/>
    <w:rsid w:val="7CE03CED"/>
    <w:rsid w:val="7CEA207E"/>
    <w:rsid w:val="7D240F5F"/>
    <w:rsid w:val="7D276660"/>
    <w:rsid w:val="7D343777"/>
    <w:rsid w:val="7D38437C"/>
    <w:rsid w:val="7D387BFF"/>
    <w:rsid w:val="7D3A787F"/>
    <w:rsid w:val="7D40500C"/>
    <w:rsid w:val="7D42050F"/>
    <w:rsid w:val="7D4E4321"/>
    <w:rsid w:val="7D541AAE"/>
    <w:rsid w:val="7D5427F1"/>
    <w:rsid w:val="7D5804B4"/>
    <w:rsid w:val="7D6A3C51"/>
    <w:rsid w:val="7D7035DC"/>
    <w:rsid w:val="7D792BE7"/>
    <w:rsid w:val="7D7B196D"/>
    <w:rsid w:val="7D802572"/>
    <w:rsid w:val="7D861EFD"/>
    <w:rsid w:val="7D8A4186"/>
    <w:rsid w:val="7D90608F"/>
    <w:rsid w:val="7D944A96"/>
    <w:rsid w:val="7D990F1D"/>
    <w:rsid w:val="7D9E75A3"/>
    <w:rsid w:val="7DA44D30"/>
    <w:rsid w:val="7DCC4BF0"/>
    <w:rsid w:val="7DD11077"/>
    <w:rsid w:val="7DD148FB"/>
    <w:rsid w:val="7DD60D82"/>
    <w:rsid w:val="7DDA0503"/>
    <w:rsid w:val="7DDD290B"/>
    <w:rsid w:val="7DEA7A23"/>
    <w:rsid w:val="7DF57FB2"/>
    <w:rsid w:val="7DF969B8"/>
    <w:rsid w:val="7DFD0C42"/>
    <w:rsid w:val="7DFD53BF"/>
    <w:rsid w:val="7DFF4145"/>
    <w:rsid w:val="7E05604E"/>
    <w:rsid w:val="7E063AD0"/>
    <w:rsid w:val="7E1E1177"/>
    <w:rsid w:val="7E256583"/>
    <w:rsid w:val="7E271A86"/>
    <w:rsid w:val="7E2D54D9"/>
    <w:rsid w:val="7E2F2716"/>
    <w:rsid w:val="7E381D20"/>
    <w:rsid w:val="7E3F712D"/>
    <w:rsid w:val="7E5E415E"/>
    <w:rsid w:val="7E66156B"/>
    <w:rsid w:val="7E6E21FA"/>
    <w:rsid w:val="7E6F7C7C"/>
    <w:rsid w:val="7E741B85"/>
    <w:rsid w:val="7E78058B"/>
    <w:rsid w:val="7E890826"/>
    <w:rsid w:val="7E921135"/>
    <w:rsid w:val="7E9349B9"/>
    <w:rsid w:val="7E9633BF"/>
    <w:rsid w:val="7EA15ECD"/>
    <w:rsid w:val="7EA65BD8"/>
    <w:rsid w:val="7EA67DD6"/>
    <w:rsid w:val="7EB16167"/>
    <w:rsid w:val="7EB4296F"/>
    <w:rsid w:val="7EBF2EFE"/>
    <w:rsid w:val="7EC14203"/>
    <w:rsid w:val="7EC21C85"/>
    <w:rsid w:val="7EC73B8E"/>
    <w:rsid w:val="7ECB6D11"/>
    <w:rsid w:val="7ECF0F9A"/>
    <w:rsid w:val="7ED83A3E"/>
    <w:rsid w:val="7EEE5FCC"/>
    <w:rsid w:val="7EF40365"/>
    <w:rsid w:val="7F012A6E"/>
    <w:rsid w:val="7F0E4302"/>
    <w:rsid w:val="7F13078A"/>
    <w:rsid w:val="7F14040A"/>
    <w:rsid w:val="7F155E8B"/>
    <w:rsid w:val="7F1E0D19"/>
    <w:rsid w:val="7F1F7EF0"/>
    <w:rsid w:val="7F256126"/>
    <w:rsid w:val="7F294B2C"/>
    <w:rsid w:val="7F33543B"/>
    <w:rsid w:val="7F346740"/>
    <w:rsid w:val="7F35093E"/>
    <w:rsid w:val="7F3C3B4D"/>
    <w:rsid w:val="7F402553"/>
    <w:rsid w:val="7F4A728E"/>
    <w:rsid w:val="7F5E5A33"/>
    <w:rsid w:val="7F5F2E08"/>
    <w:rsid w:val="7F625F8B"/>
    <w:rsid w:val="7F654D11"/>
    <w:rsid w:val="7F672412"/>
    <w:rsid w:val="7F7C4936"/>
    <w:rsid w:val="7F812FBC"/>
    <w:rsid w:val="7F9035D7"/>
    <w:rsid w:val="7F986465"/>
    <w:rsid w:val="7F990663"/>
    <w:rsid w:val="7F9A60E4"/>
    <w:rsid w:val="7FAD2B87"/>
    <w:rsid w:val="7FCD0EBD"/>
    <w:rsid w:val="7FCF43C0"/>
    <w:rsid w:val="7FE94F6A"/>
    <w:rsid w:val="7FEB046D"/>
    <w:rsid w:val="7FF74280"/>
    <w:rsid w:val="7FF97783"/>
    <w:rsid w:val="7FFC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qFormat="1" w:uiPriority="99" w:semiHidden="0"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qFormat="1" w:uiPriority="99"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34"/>
    <w:qFormat/>
    <w:uiPriority w:val="9"/>
    <w:pPr>
      <w:keepNext/>
      <w:keepLines/>
      <w:spacing w:before="260" w:after="260" w:line="416" w:lineRule="auto"/>
      <w:outlineLvl w:val="1"/>
    </w:pPr>
    <w:rPr>
      <w:rFonts w:ascii="Calibri Light" w:hAnsi="Calibri Light"/>
      <w:b/>
      <w:bCs/>
      <w:sz w:val="32"/>
      <w:szCs w:val="32"/>
      <w:lang w:val="zh-CN"/>
    </w:rPr>
  </w:style>
  <w:style w:type="paragraph" w:styleId="4">
    <w:name w:val="heading 3"/>
    <w:basedOn w:val="1"/>
    <w:next w:val="1"/>
    <w:link w:val="33"/>
    <w:qFormat/>
    <w:uiPriority w:val="9"/>
    <w:pPr>
      <w:keepNext/>
      <w:keepLines/>
      <w:spacing w:before="260" w:after="260" w:line="416" w:lineRule="auto"/>
      <w:outlineLvl w:val="2"/>
    </w:pPr>
    <w:rPr>
      <w:b/>
      <w:bCs/>
      <w:sz w:val="32"/>
      <w:szCs w:val="32"/>
      <w:lang w:val="zh-CN"/>
    </w:rPr>
  </w:style>
  <w:style w:type="paragraph" w:styleId="5">
    <w:name w:val="heading 4"/>
    <w:basedOn w:val="1"/>
    <w:next w:val="1"/>
    <w:link w:val="6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6">
    <w:name w:val="toc 7"/>
    <w:basedOn w:val="1"/>
    <w:next w:val="1"/>
    <w:qFormat/>
    <w:uiPriority w:val="39"/>
    <w:pPr>
      <w:ind w:left="2520" w:leftChars="1200"/>
    </w:pPr>
  </w:style>
  <w:style w:type="paragraph" w:styleId="7">
    <w:name w:val="caption"/>
    <w:basedOn w:val="1"/>
    <w:next w:val="1"/>
    <w:unhideWhenUsed/>
    <w:qFormat/>
    <w:uiPriority w:val="35"/>
    <w:rPr>
      <w:rFonts w:ascii="Arial" w:hAnsi="Arial" w:eastAsia="黑体"/>
      <w:sz w:val="20"/>
    </w:rPr>
  </w:style>
  <w:style w:type="paragraph" w:styleId="8">
    <w:name w:val="annotation text"/>
    <w:basedOn w:val="1"/>
    <w:unhideWhenUsed/>
    <w:qFormat/>
    <w:uiPriority w:val="99"/>
    <w:pPr>
      <w:jc w:val="left"/>
    </w:pPr>
  </w:style>
  <w:style w:type="paragraph" w:styleId="9">
    <w:name w:val="toc 5"/>
    <w:basedOn w:val="1"/>
    <w:next w:val="1"/>
    <w:qFormat/>
    <w:uiPriority w:val="39"/>
    <w:pPr>
      <w:ind w:left="1680" w:leftChars="800"/>
    </w:pPr>
  </w:style>
  <w:style w:type="paragraph" w:styleId="10">
    <w:name w:val="toc 3"/>
    <w:basedOn w:val="1"/>
    <w:next w:val="1"/>
    <w:qFormat/>
    <w:uiPriority w:val="39"/>
    <w:pPr>
      <w:ind w:left="840" w:leftChars="400"/>
    </w:pPr>
  </w:style>
  <w:style w:type="paragraph" w:styleId="11">
    <w:name w:val="toc 8"/>
    <w:basedOn w:val="1"/>
    <w:next w:val="1"/>
    <w:qFormat/>
    <w:uiPriority w:val="39"/>
    <w:pPr>
      <w:ind w:left="2940" w:leftChars="1400"/>
    </w:pPr>
  </w:style>
  <w:style w:type="paragraph" w:styleId="12">
    <w:name w:val="endnote text"/>
    <w:basedOn w:val="1"/>
    <w:unhideWhenUsed/>
    <w:qFormat/>
    <w:uiPriority w:val="99"/>
    <w:pPr>
      <w:snapToGrid w:val="0"/>
      <w:jc w:val="left"/>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5">
    <w:name w:val="toc 1"/>
    <w:basedOn w:val="1"/>
    <w:next w:val="1"/>
    <w:qFormat/>
    <w:uiPriority w:val="39"/>
    <w:pPr>
      <w:spacing w:before="120" w:after="120" w:line="240" w:lineRule="auto"/>
    </w:pPr>
  </w:style>
  <w:style w:type="paragraph" w:styleId="16">
    <w:name w:val="toc 4"/>
    <w:basedOn w:val="1"/>
    <w:next w:val="1"/>
    <w:qFormat/>
    <w:uiPriority w:val="39"/>
    <w:pPr>
      <w:ind w:left="1260" w:leftChars="600"/>
    </w:pPr>
  </w:style>
  <w:style w:type="paragraph" w:styleId="17">
    <w:name w:val="footnote text"/>
    <w:basedOn w:val="1"/>
    <w:unhideWhenUsed/>
    <w:qFormat/>
    <w:uiPriority w:val="99"/>
    <w:pPr>
      <w:snapToGrid w:val="0"/>
      <w:jc w:val="left"/>
    </w:pPr>
    <w:rPr>
      <w:sz w:val="18"/>
    </w:rPr>
  </w:style>
  <w:style w:type="paragraph" w:styleId="18">
    <w:name w:val="toc 6"/>
    <w:basedOn w:val="1"/>
    <w:next w:val="1"/>
    <w:qFormat/>
    <w:uiPriority w:val="39"/>
    <w:pPr>
      <w:ind w:left="2100" w:leftChars="1000"/>
    </w:pPr>
  </w:style>
  <w:style w:type="paragraph" w:styleId="19">
    <w:name w:val="toc 2"/>
    <w:basedOn w:val="1"/>
    <w:qFormat/>
    <w:uiPriority w:val="39"/>
    <w:pPr>
      <w:ind w:left="420" w:leftChars="200"/>
    </w:pPr>
  </w:style>
  <w:style w:type="paragraph" w:styleId="20">
    <w:name w:val="toc 9"/>
    <w:basedOn w:val="1"/>
    <w:next w:val="1"/>
    <w:qFormat/>
    <w:uiPriority w:val="39"/>
    <w:pPr>
      <w:ind w:left="3360" w:leftChars="1600"/>
    </w:pPr>
  </w:style>
  <w:style w:type="paragraph" w:styleId="2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Cs w:val="24"/>
    </w:rPr>
  </w:style>
  <w:style w:type="paragraph" w:styleId="22">
    <w:name w:val="Normal (Web)"/>
    <w:basedOn w:val="1"/>
    <w:unhideWhenUsed/>
    <w:qFormat/>
    <w:uiPriority w:val="99"/>
    <w:pPr>
      <w:spacing w:before="100" w:beforeAutospacing="1" w:after="100" w:afterAutospacing="1"/>
      <w:jc w:val="left"/>
    </w:pPr>
    <w:rPr>
      <w:kern w:val="0"/>
    </w:rPr>
  </w:style>
  <w:style w:type="table" w:styleId="24">
    <w:name w:val="Table Grid"/>
    <w:basedOn w:val="23"/>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endnote reference"/>
    <w:unhideWhenUsed/>
    <w:qFormat/>
    <w:uiPriority w:val="99"/>
    <w:rPr>
      <w:vertAlign w:val="superscript"/>
    </w:rPr>
  </w:style>
  <w:style w:type="character" w:styleId="28">
    <w:name w:val="page number"/>
    <w:basedOn w:val="25"/>
    <w:unhideWhenUsed/>
    <w:qFormat/>
    <w:uiPriority w:val="99"/>
  </w:style>
  <w:style w:type="character" w:styleId="29">
    <w:name w:val="Emphasis"/>
    <w:qFormat/>
    <w:uiPriority w:val="20"/>
    <w:rPr>
      <w:i/>
    </w:rPr>
  </w:style>
  <w:style w:type="character" w:styleId="30">
    <w:name w:val="Hyperlink"/>
    <w:qFormat/>
    <w:uiPriority w:val="99"/>
    <w:rPr>
      <w:color w:val="0000FF"/>
      <w:u w:val="single"/>
    </w:rPr>
  </w:style>
  <w:style w:type="character" w:styleId="31">
    <w:name w:val="HTML Code"/>
    <w:unhideWhenUsed/>
    <w:qFormat/>
    <w:uiPriority w:val="99"/>
    <w:rPr>
      <w:rFonts w:ascii="Courier New" w:hAnsi="Courier New"/>
      <w:sz w:val="20"/>
    </w:rPr>
  </w:style>
  <w:style w:type="character" w:styleId="32">
    <w:name w:val="footnote reference"/>
    <w:unhideWhenUsed/>
    <w:qFormat/>
    <w:uiPriority w:val="99"/>
    <w:rPr>
      <w:vertAlign w:val="superscript"/>
    </w:rPr>
  </w:style>
  <w:style w:type="character" w:customStyle="1" w:styleId="33">
    <w:name w:val="标题 3 字符"/>
    <w:link w:val="4"/>
    <w:semiHidden/>
    <w:qFormat/>
    <w:uiPriority w:val="9"/>
    <w:rPr>
      <w:b/>
      <w:bCs/>
      <w:kern w:val="2"/>
      <w:sz w:val="32"/>
      <w:szCs w:val="32"/>
    </w:rPr>
  </w:style>
  <w:style w:type="character" w:customStyle="1" w:styleId="34">
    <w:name w:val="标题 2 字符"/>
    <w:link w:val="3"/>
    <w:semiHidden/>
    <w:qFormat/>
    <w:uiPriority w:val="9"/>
    <w:rPr>
      <w:rFonts w:ascii="Calibri Light" w:hAnsi="Calibri Light" w:eastAsia="宋体" w:cs="Times New Roman"/>
      <w:b/>
      <w:bCs/>
      <w:kern w:val="2"/>
      <w:sz w:val="32"/>
      <w:szCs w:val="32"/>
    </w:rPr>
  </w:style>
  <w:style w:type="paragraph" w:customStyle="1" w:styleId="35">
    <w:name w:val="CM58"/>
    <w:basedOn w:val="36"/>
    <w:next w:val="36"/>
    <w:unhideWhenUsed/>
    <w:qFormat/>
    <w:uiPriority w:val="99"/>
    <w:rPr>
      <w:rFonts w:hint="default"/>
    </w:rPr>
  </w:style>
  <w:style w:type="paragraph" w:customStyle="1" w:styleId="36">
    <w:name w:val="Default"/>
    <w:unhideWhenUsed/>
    <w:qFormat/>
    <w:uiPriority w:val="0"/>
    <w:pPr>
      <w:widowControl w:val="0"/>
      <w:autoSpaceDE w:val="0"/>
      <w:autoSpaceDN w:val="0"/>
      <w:adjustRightInd w:val="0"/>
    </w:pPr>
    <w:rPr>
      <w:rFonts w:hint="eastAsia" w:ascii="Verdana" w:hAnsi="Verdana" w:eastAsia="Verdana" w:cs="Times New Roman"/>
      <w:color w:val="000000"/>
      <w:sz w:val="24"/>
      <w:lang w:val="en-US" w:eastAsia="zh-CN" w:bidi="ar-SA"/>
    </w:rPr>
  </w:style>
  <w:style w:type="paragraph" w:customStyle="1" w:styleId="37">
    <w:name w:val="CM51"/>
    <w:basedOn w:val="36"/>
    <w:next w:val="36"/>
    <w:unhideWhenUsed/>
    <w:qFormat/>
    <w:uiPriority w:val="99"/>
    <w:rPr>
      <w:rFonts w:hint="default"/>
    </w:rPr>
  </w:style>
  <w:style w:type="paragraph" w:customStyle="1" w:styleId="38">
    <w:name w:val="z-窗体底端1"/>
    <w:basedOn w:val="1"/>
    <w:next w:val="1"/>
    <w:qFormat/>
    <w:uiPriority w:val="0"/>
    <w:pPr>
      <w:pBdr>
        <w:top w:val="single" w:color="auto" w:sz="6" w:space="1"/>
      </w:pBdr>
      <w:jc w:val="center"/>
    </w:pPr>
    <w:rPr>
      <w:rFonts w:ascii="Arial"/>
      <w:vanish/>
      <w:sz w:val="16"/>
    </w:rPr>
  </w:style>
  <w:style w:type="paragraph" w:styleId="39">
    <w:name w:val="List Paragraph"/>
    <w:basedOn w:val="1"/>
    <w:qFormat/>
    <w:uiPriority w:val="34"/>
    <w:pPr>
      <w:ind w:firstLine="420" w:firstLineChars="200"/>
    </w:pPr>
  </w:style>
  <w:style w:type="paragraph" w:customStyle="1" w:styleId="40">
    <w:name w:val="CM41"/>
    <w:basedOn w:val="36"/>
    <w:next w:val="36"/>
    <w:unhideWhenUsed/>
    <w:qFormat/>
    <w:uiPriority w:val="99"/>
    <w:pPr>
      <w:spacing w:line="276" w:lineRule="atLeast"/>
    </w:pPr>
    <w:rPr>
      <w:rFonts w:hint="default"/>
    </w:rPr>
  </w:style>
  <w:style w:type="paragraph" w:customStyle="1" w:styleId="41">
    <w:name w:val="CM38"/>
    <w:basedOn w:val="36"/>
    <w:next w:val="36"/>
    <w:unhideWhenUsed/>
    <w:qFormat/>
    <w:uiPriority w:val="99"/>
    <w:pPr>
      <w:spacing w:line="276" w:lineRule="atLeast"/>
    </w:pPr>
    <w:rPr>
      <w:rFonts w:hint="default"/>
    </w:rPr>
  </w:style>
  <w:style w:type="paragraph" w:customStyle="1" w:styleId="42">
    <w:name w:val="CM56"/>
    <w:basedOn w:val="36"/>
    <w:next w:val="36"/>
    <w:unhideWhenUsed/>
    <w:qFormat/>
    <w:uiPriority w:val="99"/>
    <w:rPr>
      <w:rFonts w:hint="default"/>
    </w:rPr>
  </w:style>
  <w:style w:type="paragraph" w:customStyle="1" w:styleId="43">
    <w:name w:val="CM45"/>
    <w:basedOn w:val="36"/>
    <w:next w:val="36"/>
    <w:unhideWhenUsed/>
    <w:qFormat/>
    <w:uiPriority w:val="99"/>
    <w:rPr>
      <w:rFonts w:hint="default"/>
    </w:rPr>
  </w:style>
  <w:style w:type="paragraph" w:customStyle="1" w:styleId="44">
    <w:name w:val="CM52"/>
    <w:basedOn w:val="36"/>
    <w:next w:val="36"/>
    <w:unhideWhenUsed/>
    <w:qFormat/>
    <w:uiPriority w:val="99"/>
    <w:rPr>
      <w:rFonts w:hint="default"/>
    </w:rPr>
  </w:style>
  <w:style w:type="paragraph" w:customStyle="1" w:styleId="45">
    <w:name w:val="CM46"/>
    <w:basedOn w:val="36"/>
    <w:next w:val="36"/>
    <w:unhideWhenUsed/>
    <w:qFormat/>
    <w:uiPriority w:val="99"/>
    <w:rPr>
      <w:rFonts w:hint="default"/>
    </w:rPr>
  </w:style>
  <w:style w:type="paragraph" w:customStyle="1" w:styleId="46">
    <w:name w:val="z-窗体顶端1"/>
    <w:basedOn w:val="1"/>
    <w:next w:val="1"/>
    <w:qFormat/>
    <w:uiPriority w:val="0"/>
    <w:pPr>
      <w:pBdr>
        <w:bottom w:val="single" w:color="auto" w:sz="6" w:space="1"/>
      </w:pBdr>
      <w:jc w:val="center"/>
    </w:pPr>
    <w:rPr>
      <w:rFonts w:ascii="Arial"/>
      <w:vanish/>
      <w:sz w:val="16"/>
    </w:rPr>
  </w:style>
  <w:style w:type="paragraph" w:customStyle="1" w:styleId="47">
    <w:name w:val="CM50"/>
    <w:basedOn w:val="36"/>
    <w:next w:val="36"/>
    <w:unhideWhenUsed/>
    <w:qFormat/>
    <w:uiPriority w:val="99"/>
    <w:rPr>
      <w:rFonts w:hint="default"/>
    </w:rPr>
  </w:style>
  <w:style w:type="paragraph" w:customStyle="1" w:styleId="48">
    <w:name w:val="CM33"/>
    <w:basedOn w:val="36"/>
    <w:next w:val="36"/>
    <w:unhideWhenUsed/>
    <w:qFormat/>
    <w:uiPriority w:val="99"/>
    <w:rPr>
      <w:rFonts w:hint="default"/>
    </w:rPr>
  </w:style>
  <w:style w:type="paragraph" w:customStyle="1" w:styleId="49">
    <w:name w:val="CM35"/>
    <w:basedOn w:val="36"/>
    <w:next w:val="36"/>
    <w:unhideWhenUsed/>
    <w:qFormat/>
    <w:uiPriority w:val="99"/>
    <w:rPr>
      <w:rFonts w:hint="default"/>
    </w:rPr>
  </w:style>
  <w:style w:type="paragraph" w:customStyle="1" w:styleId="50">
    <w:name w:val="CM43"/>
    <w:basedOn w:val="36"/>
    <w:next w:val="36"/>
    <w:unhideWhenUsed/>
    <w:qFormat/>
    <w:uiPriority w:val="99"/>
    <w:rPr>
      <w:rFonts w:hint="default"/>
    </w:rPr>
  </w:style>
  <w:style w:type="paragraph" w:customStyle="1" w:styleId="51">
    <w:name w:val="CM40"/>
    <w:basedOn w:val="36"/>
    <w:next w:val="36"/>
    <w:unhideWhenUsed/>
    <w:qFormat/>
    <w:uiPriority w:val="99"/>
    <w:pPr>
      <w:spacing w:line="276" w:lineRule="atLeast"/>
    </w:pPr>
    <w:rPr>
      <w:rFonts w:hint="default"/>
    </w:rPr>
  </w:style>
  <w:style w:type="paragraph" w:customStyle="1" w:styleId="52">
    <w:name w:val="论文目录1"/>
    <w:basedOn w:val="15"/>
    <w:qFormat/>
    <w:uiPriority w:val="0"/>
    <w:rPr>
      <w:b/>
      <w:sz w:val="32"/>
    </w:rPr>
  </w:style>
  <w:style w:type="paragraph" w:customStyle="1" w:styleId="53">
    <w:name w:val="CM42"/>
    <w:basedOn w:val="36"/>
    <w:next w:val="36"/>
    <w:unhideWhenUsed/>
    <w:qFormat/>
    <w:uiPriority w:val="99"/>
    <w:pPr>
      <w:spacing w:line="276" w:lineRule="atLeast"/>
    </w:pPr>
    <w:rPr>
      <w:rFonts w:hint="default"/>
    </w:rPr>
  </w:style>
  <w:style w:type="paragraph" w:customStyle="1" w:styleId="54">
    <w:name w:val="CM49"/>
    <w:basedOn w:val="36"/>
    <w:next w:val="36"/>
    <w:unhideWhenUsed/>
    <w:qFormat/>
    <w:uiPriority w:val="99"/>
    <w:pPr>
      <w:spacing w:line="276" w:lineRule="atLeast"/>
    </w:pPr>
    <w:rPr>
      <w:rFonts w:hint="default"/>
    </w:rPr>
  </w:style>
  <w:style w:type="paragraph" w:customStyle="1" w:styleId="55">
    <w:name w:val="CM53"/>
    <w:basedOn w:val="36"/>
    <w:next w:val="36"/>
    <w:unhideWhenUsed/>
    <w:qFormat/>
    <w:uiPriority w:val="99"/>
    <w:rPr>
      <w:rFonts w:hint="default"/>
    </w:rPr>
  </w:style>
  <w:style w:type="paragraph" w:customStyle="1" w:styleId="56">
    <w:name w:val="zhengwen"/>
    <w:basedOn w:val="1"/>
    <w:link w:val="57"/>
    <w:qFormat/>
    <w:uiPriority w:val="0"/>
    <w:pPr>
      <w:jc w:val="left"/>
    </w:pPr>
    <w:rPr>
      <w:sz w:val="28"/>
      <w:szCs w:val="28"/>
    </w:rPr>
  </w:style>
  <w:style w:type="character" w:customStyle="1" w:styleId="57">
    <w:name w:val="zhengwen 字符"/>
    <w:basedOn w:val="25"/>
    <w:link w:val="56"/>
    <w:qFormat/>
    <w:uiPriority w:val="0"/>
    <w:rPr>
      <w:kern w:val="2"/>
      <w:sz w:val="28"/>
      <w:szCs w:val="28"/>
    </w:rPr>
  </w:style>
  <w:style w:type="paragraph" w:customStyle="1" w:styleId="58">
    <w:name w:val="标题1"/>
    <w:basedOn w:val="1"/>
    <w:link w:val="59"/>
    <w:qFormat/>
    <w:uiPriority w:val="0"/>
    <w:pPr>
      <w:jc w:val="left"/>
    </w:pPr>
    <w:rPr>
      <w:rFonts w:ascii="Verdana" w:hAnsi="Verdana" w:eastAsia="TeXGyrePagella" w:cs="Verdana"/>
      <w:b/>
      <w:color w:val="000000"/>
      <w:sz w:val="28"/>
      <w:szCs w:val="28"/>
    </w:rPr>
  </w:style>
  <w:style w:type="character" w:customStyle="1" w:styleId="59">
    <w:name w:val="标题1 字符"/>
    <w:basedOn w:val="25"/>
    <w:link w:val="58"/>
    <w:qFormat/>
    <w:uiPriority w:val="0"/>
    <w:rPr>
      <w:rFonts w:ascii="Verdana" w:hAnsi="Verdana" w:eastAsia="TeXGyrePagella" w:cs="Verdana"/>
      <w:b/>
      <w:color w:val="000000"/>
      <w:kern w:val="2"/>
      <w:sz w:val="28"/>
      <w:szCs w:val="28"/>
    </w:rPr>
  </w:style>
  <w:style w:type="paragraph" w:customStyle="1" w:styleId="60">
    <w:name w:val="sub标题"/>
    <w:basedOn w:val="1"/>
    <w:link w:val="61"/>
    <w:qFormat/>
    <w:uiPriority w:val="0"/>
    <w:pPr>
      <w:jc w:val="left"/>
    </w:pPr>
    <w:rPr>
      <w:rFonts w:ascii="Verdana" w:hAnsi="Verdana" w:eastAsia="TeXGyrePagella" w:cs="Verdana"/>
      <w:bCs/>
      <w:i/>
      <w:iCs/>
      <w:color w:val="000000"/>
      <w:sz w:val="28"/>
      <w:szCs w:val="28"/>
    </w:rPr>
  </w:style>
  <w:style w:type="character" w:customStyle="1" w:styleId="61">
    <w:name w:val="sub标题 字符"/>
    <w:basedOn w:val="25"/>
    <w:link w:val="60"/>
    <w:qFormat/>
    <w:uiPriority w:val="0"/>
    <w:rPr>
      <w:rFonts w:ascii="Verdana" w:hAnsi="Verdana" w:eastAsia="TeXGyrePagella" w:cs="Verdana"/>
      <w:bCs/>
      <w:i/>
      <w:iCs/>
      <w:color w:val="000000"/>
      <w:kern w:val="2"/>
      <w:sz w:val="28"/>
      <w:szCs w:val="28"/>
    </w:rPr>
  </w:style>
  <w:style w:type="character" w:customStyle="1" w:styleId="62">
    <w:name w:val="标题 4 字符"/>
    <w:basedOn w:val="25"/>
    <w:link w:val="5"/>
    <w:semiHidden/>
    <w:qFormat/>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BC6E2E-85AD-4E40-9707-37EBED48C8F6}">
  <ds:schemaRefs/>
</ds:datastoreItem>
</file>

<file path=docProps/app.xml><?xml version="1.0" encoding="utf-8"?>
<Properties xmlns="http://schemas.openxmlformats.org/officeDocument/2006/extended-properties" xmlns:vt="http://schemas.openxmlformats.org/officeDocument/2006/docPropsVTypes">
  <Template>Normal.dotm</Template>
  <Company>sdu</Company>
  <Pages>15</Pages>
  <Words>1661</Words>
  <Characters>8756</Characters>
  <Lines>316</Lines>
  <Paragraphs>217</Paragraphs>
  <TotalTime>4</TotalTime>
  <ScaleCrop>false</ScaleCrop>
  <LinksUpToDate>false</LinksUpToDate>
  <CharactersWithSpaces>10842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2025-10-11T13:09:00Z</dcterms:created>
  <dc:creator>PLA171034</dc:creator>
  <cp:lastModifiedBy>高子轩</cp:lastModifiedBy>
  <cp:lastPrinted>2025-09-27T03:47:00Z</cp:lastPrinted>
  <dcterms:modified xsi:type="dcterms:W3CDTF">2025-10-12T09:13:13Z</dcterms:modified>
  <dc:title>目录</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eyJoZGlkIjoiMTlhNDM3M2YxZmIxYjIyOGNhNzA1ZTUzNGI1NWJlYzEiLCJ1c2VySWQiOiIxNzM2MzMyMjk5In0=</vt:lpwstr>
  </property>
  <property fmtid="{D5CDD505-2E9C-101B-9397-08002B2CF9AE}" pid="4" name="ICV">
    <vt:lpwstr>4D73A0EF0B0F4805A846F8950345A831_12</vt:lpwstr>
  </property>
</Properties>
</file>