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10FD" w14:textId="77777777" w:rsidR="00DF552E" w:rsidRDefault="00000000">
      <w:pPr>
        <w:spacing w:line="312" w:lineRule="auto"/>
        <w:jc w:val="center"/>
        <w:rPr>
          <w:rFonts w:eastAsia="隶书"/>
        </w:rPr>
      </w:pPr>
      <w:r>
        <w:rPr>
          <w:noProof/>
        </w:rPr>
        <w:drawing>
          <wp:inline distT="0" distB="0" distL="0" distR="0" wp14:anchorId="620978FC" wp14:editId="2073365D">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8"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7EF946F4" wp14:editId="3C23EF2F">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9"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2600AF40" w14:textId="77777777" w:rsidR="00DF552E" w:rsidRDefault="00DF552E">
      <w:pPr>
        <w:spacing w:line="312" w:lineRule="auto"/>
        <w:ind w:left="840" w:hangingChars="300" w:hanging="840"/>
        <w:jc w:val="center"/>
        <w:rPr>
          <w:rFonts w:ascii="宋体" w:eastAsia="华文行楷"/>
          <w:sz w:val="28"/>
        </w:rPr>
      </w:pPr>
    </w:p>
    <w:p w14:paraId="034FEEF7" w14:textId="77777777" w:rsidR="00DF552E"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2C8F1C80" w14:textId="77777777" w:rsidR="00DF552E" w:rsidRDefault="00DF552E">
      <w:pPr>
        <w:spacing w:line="240" w:lineRule="exact"/>
        <w:jc w:val="center"/>
        <w:rPr>
          <w:rFonts w:eastAsia="隶书"/>
          <w:b/>
          <w:sz w:val="10"/>
          <w:szCs w:val="10"/>
        </w:rPr>
      </w:pPr>
    </w:p>
    <w:p w14:paraId="094518C5" w14:textId="77777777" w:rsidR="00DF552E"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3AD405DF" w14:textId="77777777" w:rsidR="00DF552E" w:rsidRDefault="00DF552E">
      <w:pPr>
        <w:spacing w:line="312" w:lineRule="auto"/>
        <w:jc w:val="center"/>
        <w:rPr>
          <w:rFonts w:ascii="宋体" w:eastAsia="华文行楷"/>
        </w:rPr>
      </w:pPr>
    </w:p>
    <w:p w14:paraId="72F220B6" w14:textId="77777777" w:rsidR="00DF552E"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4DDDEB1D" w14:textId="77777777" w:rsidR="00DF552E" w:rsidRDefault="00DF552E">
      <w:pPr>
        <w:spacing w:line="312" w:lineRule="auto"/>
        <w:rPr>
          <w:rFonts w:eastAsia="隶书"/>
          <w:sz w:val="28"/>
          <w:szCs w:val="28"/>
        </w:rPr>
      </w:pPr>
    </w:p>
    <w:p w14:paraId="5591A142" w14:textId="77777777" w:rsidR="00DF552E"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4EE44621" w14:textId="7BC73396" w:rsidR="00DF552E" w:rsidRDefault="00000000">
      <w:pPr>
        <w:spacing w:before="240" w:line="312" w:lineRule="auto"/>
        <w:ind w:leftChars="354" w:left="779"/>
        <w:rPr>
          <w:rFonts w:ascii="Times New Roman" w:eastAsia="华文中宋" w:hAnsi="Times New Roman" w:cs="Times New Roman"/>
          <w:kern w:val="0"/>
          <w:sz w:val="36"/>
          <w:szCs w:val="36"/>
          <w:u w:val="single"/>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D52BC7">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D52BC7" w:rsidRPr="00D52BC7">
        <w:rPr>
          <w:rFonts w:ascii="Times New Roman" w:eastAsia="华文中宋" w:hAnsi="Times New Roman" w:cs="Times New Roman"/>
          <w:kern w:val="0"/>
          <w:sz w:val="36"/>
          <w:szCs w:val="36"/>
          <w:u w:val="single"/>
        </w:rPr>
        <w:t>I Walk the Line</w:t>
      </w:r>
      <w:r>
        <w:rPr>
          <w:rFonts w:ascii="Times New Roman" w:eastAsia="华文中宋" w:hAnsi="Times New Roman" w:cs="Times New Roman" w:hint="eastAsia"/>
          <w:kern w:val="0"/>
          <w:sz w:val="36"/>
          <w:szCs w:val="36"/>
          <w:u w:val="single"/>
        </w:rPr>
        <w:t xml:space="preserve">  </w:t>
      </w:r>
      <w:r w:rsidR="00D52BC7">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hint="eastAsia"/>
          <w:kern w:val="0"/>
          <w:sz w:val="36"/>
          <w:szCs w:val="36"/>
          <w:u w:val="single"/>
        </w:rPr>
        <w:t xml:space="preserve">   </w:t>
      </w:r>
    </w:p>
    <w:p w14:paraId="26634212" w14:textId="77777777" w:rsidR="00DF552E" w:rsidRDefault="00DF552E">
      <w:pPr>
        <w:spacing w:line="312" w:lineRule="auto"/>
        <w:rPr>
          <w:rFonts w:eastAsia="隶书"/>
          <w:sz w:val="32"/>
        </w:rPr>
      </w:pPr>
    </w:p>
    <w:p w14:paraId="48EA7D76" w14:textId="77777777" w:rsidR="00DF552E"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66DBF84C" w14:textId="77777777" w:rsidR="00DF552E"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1FD1730C" w14:textId="069DC521" w:rsidR="00DF552E"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12</w:t>
      </w:r>
      <w:r>
        <w:rPr>
          <w:rFonts w:ascii="楷体_GB2312" w:eastAsia="楷体_GB2312"/>
          <w:sz w:val="32"/>
          <w:szCs w:val="32"/>
          <w:u w:val="single"/>
        </w:rPr>
        <w:t>月</w:t>
      </w:r>
      <w:r w:rsidR="00D52BC7">
        <w:rPr>
          <w:rFonts w:ascii="楷体_GB2312" w:eastAsia="楷体_GB2312" w:hint="eastAsia"/>
          <w:sz w:val="32"/>
          <w:szCs w:val="32"/>
          <w:u w:val="single"/>
        </w:rPr>
        <w:t>11</w:t>
      </w:r>
      <w:r>
        <w:rPr>
          <w:rFonts w:ascii="楷体_GB2312" w:eastAsia="楷体_GB2312"/>
          <w:sz w:val="32"/>
          <w:szCs w:val="32"/>
          <w:u w:val="single"/>
        </w:rPr>
        <w:t>日</w:t>
      </w:r>
      <w:r>
        <w:rPr>
          <w:rFonts w:ascii="楷体_GB2312" w:eastAsia="楷体_GB2312" w:hint="eastAsia"/>
          <w:sz w:val="32"/>
          <w:szCs w:val="32"/>
          <w:u w:val="single"/>
        </w:rPr>
        <w:t xml:space="preserve">        </w:t>
      </w:r>
    </w:p>
    <w:p w14:paraId="41375B5E" w14:textId="77777777" w:rsidR="00DF552E" w:rsidRDefault="00DF552E">
      <w:pPr>
        <w:tabs>
          <w:tab w:val="left" w:pos="6870"/>
        </w:tabs>
        <w:spacing w:line="312" w:lineRule="auto"/>
        <w:ind w:leftChars="412" w:left="906"/>
        <w:rPr>
          <w:rFonts w:ascii="楷体_GB2312" w:eastAsia="楷体_GB2312"/>
          <w:sz w:val="32"/>
          <w:szCs w:val="32"/>
          <w:u w:val="single"/>
        </w:rPr>
      </w:pPr>
    </w:p>
    <w:p w14:paraId="03B8EDFC" w14:textId="77777777" w:rsidR="00DF552E" w:rsidRDefault="00DF552E">
      <w:pPr>
        <w:rPr>
          <w:rFonts w:ascii="Times New Roman" w:hAnsi="Times New Roman" w:cs="Times New Roman"/>
          <w:b/>
          <w:bCs/>
          <w:i/>
          <w:iCs/>
          <w:color w:val="EE0000"/>
          <w:sz w:val="28"/>
          <w:szCs w:val="28"/>
        </w:rPr>
        <w:sectPr w:rsidR="00DF552E">
          <w:headerReference w:type="default" r:id="rId10"/>
          <w:pgSz w:w="11906" w:h="16838"/>
          <w:pgMar w:top="1440" w:right="1800" w:bottom="1440" w:left="1800" w:header="851" w:footer="992" w:gutter="0"/>
          <w:cols w:space="425"/>
          <w:docGrid w:type="lines" w:linePitch="312"/>
        </w:sectPr>
      </w:pPr>
    </w:p>
    <w:p w14:paraId="0AC56C73" w14:textId="77777777" w:rsidR="00D52BC7" w:rsidRDefault="00D52BC7" w:rsidP="00D52BC7">
      <w:pPr>
        <w:widowControl/>
        <w:spacing w:after="0" w:line="240" w:lineRule="auto"/>
        <w:rPr>
          <w:rFonts w:ascii="Bookman Old Style" w:hAnsi="Bookman Old Style"/>
          <w:b/>
          <w:bCs/>
          <w:sz w:val="44"/>
          <w:szCs w:val="44"/>
        </w:rPr>
      </w:pPr>
      <w:r w:rsidRPr="00D52BC7">
        <w:rPr>
          <w:rFonts w:ascii="Bookman Old Style" w:hAnsi="Bookman Old Style"/>
          <w:b/>
          <w:bCs/>
          <w:sz w:val="44"/>
          <w:szCs w:val="44"/>
        </w:rPr>
        <w:lastRenderedPageBreak/>
        <w:t>Overview</w:t>
      </w:r>
    </w:p>
    <w:p w14:paraId="5704C9E8" w14:textId="77777777" w:rsidR="004D10CA" w:rsidRDefault="00D52BC7" w:rsidP="004D10CA">
      <w:pPr>
        <w:widowControl/>
        <w:spacing w:after="0" w:line="240" w:lineRule="auto"/>
        <w:ind w:firstLine="420"/>
        <w:rPr>
          <w:rFonts w:ascii="Times New Roman" w:hAnsi="Times New Roman" w:cs="Times New Roman"/>
          <w:sz w:val="28"/>
          <w:szCs w:val="28"/>
        </w:rPr>
      </w:pPr>
      <w:r w:rsidRPr="00D52BC7">
        <w:rPr>
          <w:rFonts w:ascii="Times New Roman" w:hAnsi="Times New Roman" w:cs="Times New Roman"/>
          <w:sz w:val="28"/>
          <w:szCs w:val="28"/>
        </w:rPr>
        <w:t>In this lab, we will implement, and ultimately test in soar, a robot localizer, as outlined in tutor problems Wk.11.1.7 and Wk.12.2.3.</w:t>
      </w:r>
    </w:p>
    <w:p w14:paraId="12E35DDE" w14:textId="39824E5B" w:rsidR="004D10CA" w:rsidRPr="004D10CA" w:rsidRDefault="00011ADD" w:rsidP="004D10CA">
      <w:pPr>
        <w:widowControl/>
        <w:spacing w:after="0" w:line="240" w:lineRule="auto"/>
        <w:ind w:firstLine="420"/>
        <w:jc w:val="center"/>
        <w:rPr>
          <w:rFonts w:ascii="Times New Roman" w:hAnsi="Times New Roman" w:cs="Times New Roman"/>
          <w:sz w:val="28"/>
          <w:szCs w:val="28"/>
        </w:rPr>
      </w:pPr>
      <w:r w:rsidRPr="00011ADD">
        <w:rPr>
          <w:rFonts w:ascii="Bookman Old Style" w:hAnsi="Bookman Old Style"/>
          <w:b/>
          <w:bCs/>
          <w:noProof/>
          <w:sz w:val="44"/>
          <w:szCs w:val="44"/>
        </w:rPr>
        <w:drawing>
          <wp:inline distT="0" distB="0" distL="0" distR="0" wp14:anchorId="44BDAC17" wp14:editId="0CA54DAD">
            <wp:extent cx="5274310" cy="1181735"/>
            <wp:effectExtent l="0" t="0" r="2540" b="0"/>
            <wp:docPr id="15467759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181735"/>
                    </a:xfrm>
                    <a:prstGeom prst="rect">
                      <a:avLst/>
                    </a:prstGeom>
                    <a:noFill/>
                    <a:ln>
                      <a:noFill/>
                    </a:ln>
                  </pic:spPr>
                </pic:pic>
              </a:graphicData>
            </a:graphic>
          </wp:inline>
        </w:drawing>
      </w:r>
    </w:p>
    <w:p w14:paraId="3794BDE7" w14:textId="78A2EB4B" w:rsidR="004D10CA" w:rsidRPr="00623726" w:rsidRDefault="004D10CA" w:rsidP="004D10CA">
      <w:pPr>
        <w:pStyle w:val="a3"/>
        <w:jc w:val="center"/>
        <w:rPr>
          <w:rFonts w:ascii="Times New Roman" w:eastAsiaTheme="minorEastAsia" w:hAnsi="Times New Roman" w:cs="Times New Roman"/>
          <w:sz w:val="28"/>
          <w:szCs w:val="28"/>
        </w:rPr>
      </w:pPr>
      <w:r w:rsidRPr="00623726">
        <w:rPr>
          <w:rFonts w:ascii="Times New Roman" w:eastAsiaTheme="minorEastAsia" w:hAnsi="Times New Roman" w:cs="Times New Roman"/>
          <w:sz w:val="28"/>
          <w:szCs w:val="28"/>
        </w:rPr>
        <w:t xml:space="preserve">Figure </w:t>
      </w:r>
      <w:r w:rsidR="0011234D" w:rsidRPr="00623726">
        <w:rPr>
          <w:rFonts w:ascii="Times New Roman" w:eastAsiaTheme="minorEastAsia" w:hAnsi="Times New Roman" w:cs="Times New Roman"/>
          <w:sz w:val="28"/>
          <w:szCs w:val="28"/>
        </w:rPr>
        <w:fldChar w:fldCharType="begin"/>
      </w:r>
      <w:r w:rsidR="0011234D" w:rsidRPr="00623726">
        <w:rPr>
          <w:rFonts w:ascii="Times New Roman" w:eastAsiaTheme="minorEastAsia" w:hAnsi="Times New Roman" w:cs="Times New Roman"/>
          <w:sz w:val="28"/>
          <w:szCs w:val="28"/>
        </w:rPr>
        <w:instrText xml:space="preserve"> SEQ Figure \* ARABIC </w:instrText>
      </w:r>
      <w:r w:rsidR="0011234D" w:rsidRPr="00623726">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1</w:t>
      </w:r>
      <w:r w:rsidR="0011234D" w:rsidRPr="00623726">
        <w:rPr>
          <w:rFonts w:ascii="Times New Roman" w:eastAsiaTheme="minorEastAsia" w:hAnsi="Times New Roman" w:cs="Times New Roman"/>
          <w:sz w:val="28"/>
          <w:szCs w:val="28"/>
        </w:rPr>
        <w:fldChar w:fldCharType="end"/>
      </w:r>
      <w:r w:rsidR="00623726" w:rsidRPr="00623726">
        <w:rPr>
          <w:rFonts w:ascii="Times New Roman" w:eastAsiaTheme="minorEastAsia" w:hAnsi="Times New Roman" w:cs="Times New Roman" w:hint="eastAsia"/>
          <w:sz w:val="28"/>
          <w:szCs w:val="28"/>
        </w:rPr>
        <w:t xml:space="preserve"> </w:t>
      </w:r>
      <w:r w:rsidR="003276B6">
        <w:rPr>
          <w:rFonts w:ascii="Times New Roman" w:eastAsiaTheme="minorEastAsia" w:hAnsi="Times New Roman" w:cs="Times New Roman" w:hint="eastAsia"/>
          <w:sz w:val="28"/>
          <w:szCs w:val="28"/>
        </w:rPr>
        <w:t>T</w:t>
      </w:r>
      <w:r w:rsidR="00623726" w:rsidRPr="00623726">
        <w:rPr>
          <w:rFonts w:ascii="Times New Roman" w:eastAsiaTheme="minorEastAsia" w:hAnsi="Times New Roman" w:cs="Times New Roman"/>
          <w:sz w:val="28"/>
          <w:szCs w:val="28"/>
        </w:rPr>
        <w:t>he architecture of the system</w:t>
      </w:r>
    </w:p>
    <w:p w14:paraId="30D4E6C9" w14:textId="684AA686" w:rsidR="00D52BC7" w:rsidRPr="00D52BC7" w:rsidRDefault="00D52BC7" w:rsidP="001A3F06">
      <w:pPr>
        <w:widowControl/>
        <w:spacing w:after="0" w:line="240" w:lineRule="auto"/>
        <w:rPr>
          <w:rFonts w:ascii="Bookman Old Style" w:hAnsi="Bookman Old Style"/>
          <w:b/>
          <w:bCs/>
          <w:sz w:val="44"/>
          <w:szCs w:val="44"/>
        </w:rPr>
      </w:pPr>
      <w:r w:rsidRPr="00D52BC7">
        <w:rPr>
          <w:rFonts w:ascii="Bookman Old Style" w:hAnsi="Bookman Old Style"/>
          <w:b/>
          <w:bCs/>
          <w:sz w:val="44"/>
          <w:szCs w:val="44"/>
        </w:rPr>
        <w:t>Preprocessor</w:t>
      </w:r>
    </w:p>
    <w:p w14:paraId="052A7D78" w14:textId="625E6E73" w:rsidR="00DF552E" w:rsidRDefault="00011ADD">
      <w:pPr>
        <w:widowControl/>
        <w:spacing w:after="0" w:line="240" w:lineRule="auto"/>
        <w:ind w:firstLine="420"/>
        <w:rPr>
          <w:rFonts w:ascii="Bookman Old Style" w:hAnsi="Bookman Old Style"/>
          <w:b/>
          <w:bCs/>
          <w:i/>
          <w:iCs/>
          <w:sz w:val="36"/>
          <w:szCs w:val="36"/>
        </w:rPr>
      </w:pPr>
      <w:r w:rsidRPr="00011ADD">
        <w:rPr>
          <w:rFonts w:ascii="Times New Roman" w:hAnsi="Times New Roman" w:cs="Times New Roman"/>
          <w:sz w:val="28"/>
          <w:szCs w:val="28"/>
        </w:rPr>
        <w:t xml:space="preserve">The </w:t>
      </w:r>
      <w:proofErr w:type="spellStart"/>
      <w:r w:rsidRPr="00011ADD">
        <w:rPr>
          <w:rFonts w:ascii="Times New Roman" w:hAnsi="Times New Roman" w:cs="Times New Roman"/>
          <w:sz w:val="28"/>
          <w:szCs w:val="28"/>
        </w:rPr>
        <w:t>PreProcess</w:t>
      </w:r>
      <w:proofErr w:type="spellEnd"/>
      <w:r w:rsidRPr="00011ADD">
        <w:rPr>
          <w:rFonts w:ascii="Times New Roman" w:hAnsi="Times New Roman" w:cs="Times New Roman"/>
          <w:sz w:val="28"/>
          <w:szCs w:val="28"/>
        </w:rPr>
        <w:t xml:space="preserve"> class in the lineLocalizeSkeleton.py file is responsible for converting the sonar and odometer data of the robot into the observation and action information required by the state estimator.</w:t>
      </w:r>
    </w:p>
    <w:p w14:paraId="6EDA231A" w14:textId="64F357C0" w:rsidR="00DF552E" w:rsidRDefault="00011ADD" w:rsidP="00011ADD">
      <w:pPr>
        <w:pStyle w:val="afd"/>
      </w:pPr>
      <w:r w:rsidRPr="00011ADD">
        <w:t>Step 1. Be sure you understand the</w:t>
      </w:r>
      <w:r>
        <w:rPr>
          <w:rFonts w:hint="eastAsia"/>
        </w:rPr>
        <w:t xml:space="preserve"> </w:t>
      </w:r>
      <w:r w:rsidRPr="00011ADD">
        <w:t>implementation of the preprocessor machine.</w:t>
      </w:r>
    </w:p>
    <w:p w14:paraId="65DE2EAD" w14:textId="2CFFF0B8" w:rsidR="004C2E1D" w:rsidRDefault="00CA2C56" w:rsidP="00011ADD">
      <w:pPr>
        <w:pStyle w:val="afd"/>
        <w:rPr>
          <w:rFonts w:ascii="Times New Roman" w:hAnsi="Times New Roman" w:cs="Times New Roman"/>
        </w:rPr>
      </w:pPr>
      <w:r>
        <w:rPr>
          <w:rFonts w:ascii="Times New Roman" w:hAnsi="Times New Roman" w:cs="Times New Roman" w:hint="eastAsia"/>
        </w:rPr>
        <w:t>Code</w:t>
      </w:r>
      <w:r w:rsidR="004C2E1D" w:rsidRPr="004C2E1D">
        <w:rPr>
          <w:rFonts w:ascii="Times New Roman" w:hAnsi="Times New Roman" w:cs="Times New Roman" w:hint="eastAsia"/>
        </w:rPr>
        <w:t xml:space="preserve"> logic</w:t>
      </w:r>
      <w:r w:rsidR="004C2E1D" w:rsidRPr="004C2E1D">
        <w:rPr>
          <w:rFonts w:ascii="Times New Roman" w:hAnsi="Times New Roman" w:cs="Times New Roman" w:hint="eastAsia"/>
        </w:rPr>
        <w:t>：</w:t>
      </w:r>
    </w:p>
    <w:p w14:paraId="25EC0A75" w14:textId="77777777" w:rsidR="00AA46D0" w:rsidRDefault="00AA46D0" w:rsidP="00AA46D0">
      <w:pPr>
        <w:pStyle w:val="aff"/>
      </w:pPr>
      <w:r w:rsidRPr="00AA46D0">
        <w:t xml:space="preserve">The initial state's pose and sonar are both </w:t>
      </w:r>
      <w:r>
        <w:rPr>
          <w:rFonts w:hint="eastAsia"/>
        </w:rPr>
        <w:t>“</w:t>
      </w:r>
      <w:r w:rsidRPr="00AA46D0">
        <w:t>None</w:t>
      </w:r>
      <w:r>
        <w:rPr>
          <w:rFonts w:hint="eastAsia"/>
        </w:rPr>
        <w:t>”</w:t>
      </w:r>
      <w:r w:rsidRPr="00AA46D0">
        <w:t>. Obtain the pose and sonar readings from the sonar. If it is the initial state, then return the newly observed state. From the second time onwards, you can directly start discretization to obtain data</w:t>
      </w:r>
    </w:p>
    <w:p w14:paraId="0549B51E" w14:textId="24492A64" w:rsidR="004C2E1D" w:rsidRDefault="004C2E1D" w:rsidP="004C2E1D">
      <w:pPr>
        <w:pStyle w:val="af9"/>
      </w:pPr>
      <w:r>
        <w:rPr>
          <w:rFonts w:hint="eastAsia"/>
        </w:rPr>
        <w:t>Here is our code</w:t>
      </w:r>
      <w:r>
        <w:rPr>
          <w:rFonts w:hint="eastAsia"/>
        </w:rPr>
        <w:t>：</w:t>
      </w:r>
    </w:p>
    <w:p w14:paraId="64B4906E"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getNextValues</w:t>
      </w:r>
      <w:proofErr w:type="spellEnd"/>
      <w:r>
        <w:rPr>
          <w:rFonts w:ascii="Consolas" w:hAnsi="Consolas" w:cs="Courier New"/>
          <w:color w:val="434F54"/>
          <w:sz w:val="17"/>
          <w:szCs w:val="17"/>
        </w:rPr>
        <w:t>(</w:t>
      </w:r>
      <w:proofErr w:type="gramEnd"/>
      <w:r>
        <w:rPr>
          <w:rFonts w:ascii="Consolas" w:hAnsi="Consolas" w:cs="Courier New"/>
          <w:color w:val="728E00"/>
          <w:sz w:val="17"/>
          <w:szCs w:val="17"/>
        </w:rPr>
        <w:t>self</w:t>
      </w:r>
      <w:r>
        <w:rPr>
          <w:rFonts w:ascii="Consolas" w:hAnsi="Consolas" w:cs="Courier New"/>
          <w:color w:val="434F54"/>
          <w:sz w:val="17"/>
          <w:szCs w:val="17"/>
        </w:rPr>
        <w:t xml:space="preserve">, state, </w:t>
      </w:r>
      <w:proofErr w:type="spellStart"/>
      <w:r>
        <w:rPr>
          <w:rFonts w:ascii="Consolas" w:hAnsi="Consolas" w:cs="Courier New"/>
          <w:color w:val="434F54"/>
          <w:sz w:val="17"/>
          <w:szCs w:val="17"/>
        </w:rPr>
        <w:t>inp</w:t>
      </w:r>
      <w:proofErr w:type="spellEnd"/>
      <w:r>
        <w:rPr>
          <w:rFonts w:ascii="Consolas" w:hAnsi="Consolas" w:cs="Courier New"/>
          <w:color w:val="434F54"/>
          <w:sz w:val="17"/>
          <w:szCs w:val="17"/>
        </w:rPr>
        <w:t>):</w:t>
      </w:r>
    </w:p>
    <w:p w14:paraId="7E15C69D"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lastUpdatePose</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lastUpdateSonar</w:t>
      </w:r>
      <w:proofErr w:type="spellEnd"/>
      <w:r>
        <w:rPr>
          <w:rFonts w:ascii="Consolas" w:hAnsi="Consolas" w:cs="Courier New"/>
          <w:color w:val="434F54"/>
          <w:sz w:val="17"/>
          <w:szCs w:val="17"/>
        </w:rPr>
        <w:t>) = state</w:t>
      </w:r>
    </w:p>
    <w:p w14:paraId="24718280"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currentPose</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inp.odometry</w:t>
      </w:r>
      <w:proofErr w:type="spellEnd"/>
      <w:proofErr w:type="gramEnd"/>
    </w:p>
    <w:p w14:paraId="31A83FF1"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currentSonar</w:t>
      </w:r>
      <w:proofErr w:type="spellEnd"/>
      <w:r>
        <w:rPr>
          <w:rFonts w:ascii="Consolas" w:hAnsi="Consolas" w:cs="Courier New"/>
          <w:color w:val="434F54"/>
          <w:sz w:val="17"/>
          <w:szCs w:val="17"/>
        </w:rPr>
        <w:t xml:space="preserve"> = </w:t>
      </w:r>
      <w:proofErr w:type="spellStart"/>
      <w:r>
        <w:rPr>
          <w:rFonts w:ascii="Consolas" w:hAnsi="Consolas" w:cs="Courier New"/>
          <w:color w:val="434F54"/>
          <w:sz w:val="17"/>
          <w:szCs w:val="17"/>
        </w:rPr>
        <w:t>idealReadings.discreteSonar</w:t>
      </w:r>
      <w:proofErr w:type="spellEnd"/>
      <w:r>
        <w:rPr>
          <w:rFonts w:ascii="Consolas" w:hAnsi="Consolas" w:cs="Courier New"/>
          <w:color w:val="434F54"/>
          <w:sz w:val="17"/>
          <w:szCs w:val="17"/>
        </w:rPr>
        <w:t>(</w:t>
      </w:r>
      <w:proofErr w:type="spellStart"/>
      <w:proofErr w:type="gramStart"/>
      <w:r>
        <w:rPr>
          <w:rFonts w:ascii="Consolas" w:hAnsi="Consolas" w:cs="Courier New"/>
          <w:color w:val="434F54"/>
          <w:sz w:val="17"/>
          <w:szCs w:val="17"/>
        </w:rPr>
        <w:t>inp.sonars</w:t>
      </w:r>
      <w:proofErr w:type="spellEnd"/>
      <w:proofErr w:type="gramEnd"/>
      <w:r>
        <w:rPr>
          <w:rFonts w:ascii="Consolas" w:hAnsi="Consolas" w:cs="Courier New"/>
          <w:color w:val="434F54"/>
          <w:sz w:val="17"/>
          <w:szCs w:val="17"/>
        </w:rPr>
        <w:t>[0],</w:t>
      </w:r>
    </w:p>
    <w:p w14:paraId="1EA9D96B"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proofErr w:type="spellStart"/>
      <w:proofErr w:type="gramStart"/>
      <w:r>
        <w:rPr>
          <w:rFonts w:ascii="Consolas" w:hAnsi="Consolas" w:cs="Courier New"/>
          <w:color w:val="728E00"/>
          <w:sz w:val="17"/>
          <w:szCs w:val="17"/>
        </w:rPr>
        <w:t>self</w:t>
      </w:r>
      <w:r>
        <w:rPr>
          <w:rFonts w:ascii="Consolas" w:hAnsi="Consolas" w:cs="Courier New"/>
          <w:color w:val="434F54"/>
          <w:sz w:val="17"/>
          <w:szCs w:val="17"/>
        </w:rPr>
        <w:t>.numObservations</w:t>
      </w:r>
      <w:proofErr w:type="spellEnd"/>
      <w:proofErr w:type="gramEnd"/>
      <w:r>
        <w:rPr>
          <w:rFonts w:ascii="Consolas" w:hAnsi="Consolas" w:cs="Courier New"/>
          <w:color w:val="434F54"/>
          <w:sz w:val="17"/>
          <w:szCs w:val="17"/>
        </w:rPr>
        <w:t>)</w:t>
      </w:r>
    </w:p>
    <w:p w14:paraId="7506A1AE"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Handle the first step</w:t>
      </w:r>
    </w:p>
    <w:p w14:paraId="1A7578D0"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lastRenderedPageBreak/>
        <w:t xml:space="preserve">        </w:t>
      </w:r>
      <w:r>
        <w:rPr>
          <w:rFonts w:ascii="Consolas" w:hAnsi="Consolas" w:cs="Courier New"/>
          <w:color w:val="728E00"/>
          <w:sz w:val="17"/>
          <w:szCs w:val="17"/>
        </w:rPr>
        <w:t>if</w:t>
      </w:r>
      <w:r>
        <w:rPr>
          <w:rFonts w:ascii="Consolas" w:hAnsi="Consolas" w:cs="Courier New"/>
          <w:color w:val="434F54"/>
          <w:sz w:val="17"/>
          <w:szCs w:val="17"/>
        </w:rPr>
        <w:t xml:space="preserve"> </w:t>
      </w:r>
      <w:proofErr w:type="spellStart"/>
      <w:r>
        <w:rPr>
          <w:rFonts w:ascii="Consolas" w:hAnsi="Consolas" w:cs="Courier New"/>
          <w:color w:val="434F54"/>
          <w:sz w:val="17"/>
          <w:szCs w:val="17"/>
        </w:rPr>
        <w:t>lastUpdatePose</w:t>
      </w:r>
      <w:proofErr w:type="spellEnd"/>
      <w:r>
        <w:rPr>
          <w:rFonts w:ascii="Consolas" w:hAnsi="Consolas" w:cs="Courier New"/>
          <w:color w:val="434F54"/>
          <w:sz w:val="17"/>
          <w:szCs w:val="17"/>
        </w:rPr>
        <w:t xml:space="preserve"> == </w:t>
      </w:r>
      <w:r>
        <w:rPr>
          <w:rFonts w:ascii="Consolas" w:hAnsi="Consolas" w:cs="Courier New"/>
          <w:color w:val="728E00"/>
          <w:sz w:val="17"/>
          <w:szCs w:val="17"/>
        </w:rPr>
        <w:t>None</w:t>
      </w:r>
      <w:r>
        <w:rPr>
          <w:rFonts w:ascii="Consolas" w:hAnsi="Consolas" w:cs="Courier New"/>
          <w:color w:val="434F54"/>
          <w:sz w:val="17"/>
          <w:szCs w:val="17"/>
        </w:rPr>
        <w:t>:</w:t>
      </w:r>
    </w:p>
    <w:p w14:paraId="27A88CEB"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r>
        <w:rPr>
          <w:rFonts w:ascii="Consolas" w:hAnsi="Consolas" w:cs="Courier New"/>
          <w:color w:val="434F54"/>
          <w:sz w:val="17"/>
          <w:szCs w:val="17"/>
        </w:rPr>
        <w:t>currentPose</w:t>
      </w:r>
      <w:proofErr w:type="spellEnd"/>
      <w:r>
        <w:rPr>
          <w:rFonts w:ascii="Consolas" w:hAnsi="Consolas" w:cs="Courier New"/>
          <w:color w:val="434F54"/>
          <w:sz w:val="17"/>
          <w:szCs w:val="17"/>
        </w:rPr>
        <w:t xml:space="preserve">, currentSonar), </w:t>
      </w:r>
      <w:r>
        <w:rPr>
          <w:rFonts w:ascii="Consolas" w:hAnsi="Consolas" w:cs="Courier New"/>
          <w:color w:val="728E00"/>
          <w:sz w:val="17"/>
          <w:szCs w:val="17"/>
        </w:rPr>
        <w:t>None</w:t>
      </w:r>
      <w:r>
        <w:rPr>
          <w:rFonts w:ascii="Consolas" w:hAnsi="Consolas" w:cs="Courier New"/>
          <w:color w:val="434F54"/>
          <w:sz w:val="17"/>
          <w:szCs w:val="17"/>
        </w:rPr>
        <w:t>)</w:t>
      </w:r>
    </w:p>
    <w:p w14:paraId="0832E68C"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else</w:t>
      </w:r>
      <w:r>
        <w:rPr>
          <w:rFonts w:ascii="Consolas" w:hAnsi="Consolas" w:cs="Courier New"/>
          <w:color w:val="434F54"/>
          <w:sz w:val="17"/>
          <w:szCs w:val="17"/>
        </w:rPr>
        <w:t>:</w:t>
      </w:r>
    </w:p>
    <w:p w14:paraId="23C32DCD"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action = </w:t>
      </w:r>
      <w:proofErr w:type="spellStart"/>
      <w:proofErr w:type="gramStart"/>
      <w:r>
        <w:rPr>
          <w:rFonts w:ascii="Consolas" w:hAnsi="Consolas" w:cs="Courier New"/>
          <w:color w:val="434F54"/>
          <w:sz w:val="17"/>
          <w:szCs w:val="17"/>
        </w:rPr>
        <w:t>discreteAction</w:t>
      </w:r>
      <w:proofErr w:type="spellEnd"/>
      <w:r>
        <w:rPr>
          <w:rFonts w:ascii="Consolas" w:hAnsi="Consolas" w:cs="Courier New"/>
          <w:color w:val="434F54"/>
          <w:sz w:val="17"/>
          <w:szCs w:val="17"/>
        </w:rPr>
        <w:t>(</w:t>
      </w:r>
      <w:proofErr w:type="spellStart"/>
      <w:proofErr w:type="gramEnd"/>
      <w:r>
        <w:rPr>
          <w:rFonts w:ascii="Consolas" w:hAnsi="Consolas" w:cs="Courier New"/>
          <w:color w:val="434F54"/>
          <w:sz w:val="17"/>
          <w:szCs w:val="17"/>
        </w:rPr>
        <w:t>lastUpdatePose</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currentPose</w:t>
      </w:r>
      <w:proofErr w:type="spellEnd"/>
      <w:r>
        <w:rPr>
          <w:rFonts w:ascii="Consolas" w:hAnsi="Consolas" w:cs="Courier New"/>
          <w:color w:val="434F54"/>
          <w:sz w:val="17"/>
          <w:szCs w:val="17"/>
        </w:rPr>
        <w:t>,</w:t>
      </w:r>
    </w:p>
    <w:p w14:paraId="11C0DA02"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proofErr w:type="spellStart"/>
      <w:proofErr w:type="gramStart"/>
      <w:r>
        <w:rPr>
          <w:rFonts w:ascii="Consolas" w:hAnsi="Consolas" w:cs="Courier New"/>
          <w:color w:val="728E00"/>
          <w:sz w:val="17"/>
          <w:szCs w:val="17"/>
        </w:rPr>
        <w:t>self</w:t>
      </w:r>
      <w:r>
        <w:rPr>
          <w:rFonts w:ascii="Consolas" w:hAnsi="Consolas" w:cs="Courier New"/>
          <w:color w:val="434F54"/>
          <w:sz w:val="17"/>
          <w:szCs w:val="17"/>
        </w:rPr>
        <w:t>.stateWidth</w:t>
      </w:r>
      <w:proofErr w:type="spellEnd"/>
      <w:proofErr w:type="gramEnd"/>
      <w:r>
        <w:rPr>
          <w:rFonts w:ascii="Consolas" w:hAnsi="Consolas" w:cs="Courier New"/>
          <w:color w:val="434F54"/>
          <w:sz w:val="17"/>
          <w:szCs w:val="17"/>
        </w:rPr>
        <w:t>)</w:t>
      </w:r>
    </w:p>
    <w:p w14:paraId="2E782B9C"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print</w:t>
      </w:r>
      <w:r>
        <w:rPr>
          <w:rFonts w:ascii="Consolas" w:hAnsi="Consolas" w:cs="Courier New"/>
          <w:color w:val="434F54"/>
          <w:sz w:val="17"/>
          <w:szCs w:val="17"/>
        </w:rPr>
        <w:t xml:space="preserve"> (</w:t>
      </w:r>
      <w:proofErr w:type="spellStart"/>
      <w:r>
        <w:rPr>
          <w:rFonts w:ascii="Consolas" w:hAnsi="Consolas" w:cs="Courier New"/>
          <w:color w:val="434F54"/>
          <w:sz w:val="17"/>
          <w:szCs w:val="17"/>
        </w:rPr>
        <w:t>lastUpdateSonar</w:t>
      </w:r>
      <w:proofErr w:type="spellEnd"/>
      <w:r>
        <w:rPr>
          <w:rFonts w:ascii="Consolas" w:hAnsi="Consolas" w:cs="Courier New"/>
          <w:color w:val="434F54"/>
          <w:sz w:val="17"/>
          <w:szCs w:val="17"/>
        </w:rPr>
        <w:t>, action)</w:t>
      </w:r>
    </w:p>
    <w:p w14:paraId="532DD1F1"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r>
        <w:rPr>
          <w:rFonts w:ascii="Consolas" w:hAnsi="Consolas" w:cs="Courier New"/>
          <w:color w:val="434F54"/>
          <w:sz w:val="17"/>
          <w:szCs w:val="17"/>
        </w:rPr>
        <w:t>currentPose</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currentSonar</w:t>
      </w:r>
      <w:proofErr w:type="spellEnd"/>
      <w:r>
        <w:rPr>
          <w:rFonts w:ascii="Consolas" w:hAnsi="Consolas" w:cs="Courier New"/>
          <w:color w:val="434F54"/>
          <w:sz w:val="17"/>
          <w:szCs w:val="17"/>
        </w:rPr>
        <w:t>), (</w:t>
      </w:r>
      <w:proofErr w:type="spellStart"/>
      <w:r>
        <w:rPr>
          <w:rFonts w:ascii="Consolas" w:hAnsi="Consolas" w:cs="Courier New"/>
          <w:color w:val="434F54"/>
          <w:sz w:val="17"/>
          <w:szCs w:val="17"/>
        </w:rPr>
        <w:t>lastUpdateSonar</w:t>
      </w:r>
      <w:proofErr w:type="spellEnd"/>
      <w:r>
        <w:rPr>
          <w:rFonts w:ascii="Consolas" w:hAnsi="Consolas" w:cs="Courier New"/>
          <w:color w:val="434F54"/>
          <w:sz w:val="17"/>
          <w:szCs w:val="17"/>
        </w:rPr>
        <w:t>, action))</w:t>
      </w:r>
    </w:p>
    <w:p w14:paraId="1FDBF553" w14:textId="77777777" w:rsidR="004C2E1D" w:rsidRDefault="004C2E1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731101"/>
        <w:rPr>
          <w:rFonts w:ascii="Consolas" w:hAnsi="Consolas" w:cs="Courier New"/>
          <w:color w:val="434F54"/>
          <w:sz w:val="17"/>
          <w:szCs w:val="17"/>
        </w:rPr>
      </w:pPr>
      <w:r>
        <w:rPr>
          <w:rFonts w:ascii="Consolas" w:hAnsi="Consolas" w:cs="Courier New"/>
          <w:color w:val="434F54"/>
          <w:sz w:val="17"/>
          <w:szCs w:val="17"/>
        </w:rPr>
        <w:t> </w:t>
      </w:r>
    </w:p>
    <w:p w14:paraId="6C5D16E1" w14:textId="77777777" w:rsidR="00011ADD" w:rsidRDefault="00011ADD" w:rsidP="00011ADD">
      <w:pPr>
        <w:widowControl/>
        <w:spacing w:after="0" w:line="240" w:lineRule="auto"/>
        <w:rPr>
          <w:rFonts w:ascii="Bookman Old Style" w:hAnsi="Bookman Old Style"/>
          <w:b/>
          <w:bCs/>
          <w:i/>
          <w:iCs/>
          <w:sz w:val="28"/>
          <w:szCs w:val="28"/>
        </w:rPr>
      </w:pPr>
      <w:r w:rsidRPr="00011ADD">
        <w:rPr>
          <w:rFonts w:ascii="Bookman Old Style" w:hAnsi="Bookman Old Style"/>
          <w:b/>
          <w:bCs/>
          <w:i/>
          <w:iCs/>
          <w:sz w:val="28"/>
          <w:szCs w:val="28"/>
        </w:rPr>
        <w:t xml:space="preserve">Check Yourself 1. </w:t>
      </w:r>
    </w:p>
    <w:p w14:paraId="22B43174" w14:textId="0C2B18A5" w:rsidR="00DF552E" w:rsidRDefault="00011ADD" w:rsidP="00011ADD">
      <w:pPr>
        <w:widowControl/>
        <w:spacing w:after="0" w:line="240" w:lineRule="auto"/>
        <w:rPr>
          <w:rFonts w:ascii="Bookman Old Style" w:hAnsi="Bookman Old Style"/>
          <w:b/>
          <w:bCs/>
          <w:i/>
          <w:iCs/>
          <w:sz w:val="28"/>
          <w:szCs w:val="28"/>
        </w:rPr>
      </w:pPr>
      <w:r w:rsidRPr="00011ADD">
        <w:rPr>
          <w:rFonts w:ascii="Bookman Old Style" w:hAnsi="Bookman Old Style"/>
          <w:b/>
          <w:bCs/>
          <w:i/>
          <w:iCs/>
          <w:sz w:val="28"/>
          <w:szCs w:val="28"/>
        </w:rPr>
        <w:t>What is the internal state of the machine?</w:t>
      </w:r>
    </w:p>
    <w:p w14:paraId="6428027C" w14:textId="77777777" w:rsidR="00845D2F" w:rsidRDefault="00845D2F" w:rsidP="00845D2F">
      <w:pPr>
        <w:pStyle w:val="af9"/>
      </w:pPr>
      <w:r>
        <w:rPr>
          <w:rFonts w:hint="eastAsia"/>
        </w:rPr>
        <w:t>Our result</w:t>
      </w:r>
      <w:r>
        <w:rPr>
          <w:rFonts w:hint="eastAsia"/>
        </w:rPr>
        <w:t>：</w:t>
      </w:r>
    </w:p>
    <w:p w14:paraId="5FA55114" w14:textId="6006E617" w:rsidR="00011ADD" w:rsidRPr="00845D2F" w:rsidRDefault="00AA46D0" w:rsidP="00AA46D0">
      <w:pPr>
        <w:pStyle w:val="aff"/>
      </w:pPr>
      <w:r w:rsidRPr="00AA46D0">
        <w:t>The internal state is a tuple. The first element is the position (Pose) at the time of the last update, and the second element is the Sonar reading from the last update.</w:t>
      </w:r>
    </w:p>
    <w:p w14:paraId="18881652" w14:textId="67883C52" w:rsidR="00011ADD" w:rsidRDefault="00011ADD" w:rsidP="00011ADD">
      <w:pPr>
        <w:widowControl/>
        <w:spacing w:after="0" w:line="240" w:lineRule="auto"/>
        <w:rPr>
          <w:rFonts w:ascii="Bookman Old Style" w:hAnsi="Bookman Old Style"/>
          <w:b/>
          <w:bCs/>
          <w:i/>
          <w:iCs/>
          <w:sz w:val="28"/>
          <w:szCs w:val="28"/>
        </w:rPr>
      </w:pPr>
      <w:r w:rsidRPr="00011ADD">
        <w:rPr>
          <w:rFonts w:ascii="Bookman Old Style" w:hAnsi="Bookman Old Style"/>
          <w:b/>
          <w:bCs/>
          <w:i/>
          <w:iCs/>
          <w:sz w:val="28"/>
          <w:szCs w:val="28"/>
        </w:rPr>
        <w:t>What is the starting state?</w:t>
      </w:r>
    </w:p>
    <w:p w14:paraId="5148D8B8" w14:textId="77777777" w:rsidR="00845D2F" w:rsidRDefault="00845D2F" w:rsidP="00845D2F">
      <w:pPr>
        <w:pStyle w:val="af9"/>
      </w:pPr>
      <w:r>
        <w:rPr>
          <w:rFonts w:hint="eastAsia"/>
        </w:rPr>
        <w:t>Our result</w:t>
      </w:r>
      <w:r>
        <w:rPr>
          <w:rFonts w:hint="eastAsia"/>
        </w:rPr>
        <w:t>：</w:t>
      </w:r>
    </w:p>
    <w:p w14:paraId="31539F5E" w14:textId="77777777" w:rsidR="00E918B9" w:rsidRDefault="00E918B9" w:rsidP="00E918B9">
      <w:pPr>
        <w:pStyle w:val="aff"/>
      </w:pPr>
      <w:r>
        <w:rPr>
          <w:rFonts w:hint="eastAsia"/>
        </w:rPr>
        <w:t>(None, None)</w:t>
      </w:r>
    </w:p>
    <w:p w14:paraId="5FA4FFD7" w14:textId="77777777" w:rsidR="00011ADD" w:rsidRDefault="00011ADD">
      <w:pPr>
        <w:widowControl/>
        <w:spacing w:after="0" w:line="240" w:lineRule="auto"/>
        <w:rPr>
          <w:rFonts w:ascii="Bookman Old Style" w:hAnsi="Bookman Old Style"/>
          <w:b/>
          <w:bCs/>
          <w:i/>
          <w:iCs/>
          <w:sz w:val="28"/>
          <w:szCs w:val="28"/>
        </w:rPr>
      </w:pPr>
    </w:p>
    <w:p w14:paraId="776AB277" w14:textId="03B5DA93" w:rsidR="00011ADD" w:rsidRPr="007F002F" w:rsidRDefault="00011ADD" w:rsidP="007F002F">
      <w:pPr>
        <w:pStyle w:val="aff"/>
        <w:ind w:firstLine="0"/>
        <w:rPr>
          <w:rFonts w:ascii="Bookman Old Style" w:hAnsi="Bookman Old Style" w:cstheme="minorBidi"/>
          <w:b/>
          <w:bCs/>
          <w:i/>
          <w:iCs/>
        </w:rPr>
      </w:pPr>
      <w:r w:rsidRPr="003B7148">
        <w:rPr>
          <w:rFonts w:ascii="Bookman Old Style" w:hAnsi="Bookman Old Style" w:cstheme="minorBidi" w:hint="eastAsia"/>
          <w:b/>
          <w:bCs/>
          <w:i/>
          <w:iCs/>
        </w:rPr>
        <w:t>Step2</w:t>
      </w:r>
      <w:r w:rsidR="0068025E" w:rsidRPr="003B7148">
        <w:rPr>
          <w:rFonts w:ascii="Bookman Old Style" w:hAnsi="Bookman Old Style" w:cstheme="minorBidi" w:hint="eastAsia"/>
          <w:b/>
          <w:bCs/>
          <w:i/>
          <w:iCs/>
        </w:rPr>
        <w:t>.</w:t>
      </w:r>
      <w:r w:rsidR="003B7148" w:rsidRPr="003B7148">
        <w:rPr>
          <w:rFonts w:ascii="Bookman Old Style" w:hAnsi="Bookman Old Style" w:cstheme="minorBidi" w:hint="eastAsia"/>
          <w:b/>
          <w:bCs/>
          <w:i/>
          <w:iCs/>
        </w:rPr>
        <w:t xml:space="preserve"> t</w:t>
      </w:r>
      <w:r w:rsidR="003B7148" w:rsidRPr="003B7148">
        <w:rPr>
          <w:rFonts w:ascii="Bookman Old Style" w:hAnsi="Bookman Old Style" w:cstheme="minorBidi"/>
          <w:b/>
          <w:bCs/>
          <w:i/>
          <w:iCs/>
        </w:rPr>
        <w:t>est the preprocessor on the example from tutor problem Wk.12.2.3</w:t>
      </w:r>
    </w:p>
    <w:p w14:paraId="205911B6" w14:textId="14092852" w:rsidR="00B67CEE" w:rsidRPr="00B67CEE" w:rsidRDefault="000202A0" w:rsidP="00B67CEE">
      <w:pPr>
        <w:pStyle w:val="aff"/>
        <w:ind w:firstLine="0"/>
        <w:rPr>
          <w:b/>
          <w:bCs/>
          <w:i/>
          <w:iCs/>
        </w:rPr>
      </w:pPr>
      <w:r w:rsidRPr="00B67CEE">
        <w:rPr>
          <w:rFonts w:hint="eastAsia"/>
          <w:b/>
          <w:bCs/>
          <w:i/>
          <w:iCs/>
        </w:rPr>
        <w:t>Our result</w:t>
      </w:r>
      <w:r w:rsidRPr="00B67CEE">
        <w:rPr>
          <w:rFonts w:hint="eastAsia"/>
          <w:b/>
          <w:bCs/>
          <w:i/>
          <w:iCs/>
        </w:rPr>
        <w:t>：</w:t>
      </w:r>
    </w:p>
    <w:p w14:paraId="736F93D3" w14:textId="3770441B" w:rsidR="00B67CEE" w:rsidRDefault="00B67CEE" w:rsidP="00B67CEE">
      <w:pPr>
        <w:pStyle w:val="aff"/>
        <w:ind w:firstLine="0"/>
      </w:pPr>
      <w:r>
        <w:rPr>
          <w:rFonts w:hint="eastAsia"/>
          <w:noProof/>
        </w:rPr>
        <w:drawing>
          <wp:inline distT="0" distB="0" distL="0" distR="0" wp14:anchorId="37207FC1" wp14:editId="4A433F74">
            <wp:extent cx="5274310" cy="1001395"/>
            <wp:effectExtent l="0" t="0" r="2540" b="8255"/>
            <wp:docPr id="133348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001395"/>
                    </a:xfrm>
                    <a:prstGeom prst="rect">
                      <a:avLst/>
                    </a:prstGeom>
                    <a:noFill/>
                    <a:ln>
                      <a:noFill/>
                    </a:ln>
                  </pic:spPr>
                </pic:pic>
              </a:graphicData>
            </a:graphic>
          </wp:inline>
        </w:drawing>
      </w:r>
    </w:p>
    <w:p w14:paraId="36706DAD" w14:textId="1B877BE0" w:rsidR="00011ADD" w:rsidRPr="001341EB" w:rsidRDefault="00B67CEE" w:rsidP="00B67CEE">
      <w:pPr>
        <w:pStyle w:val="a3"/>
        <w:jc w:val="center"/>
        <w:rPr>
          <w:rFonts w:ascii="Times New Roman" w:eastAsiaTheme="minorEastAsia" w:hAnsi="Times New Roman" w:cs="Times New Roman"/>
          <w:sz w:val="28"/>
          <w:szCs w:val="28"/>
        </w:rPr>
      </w:pPr>
      <w:r w:rsidRPr="001341EB">
        <w:rPr>
          <w:rFonts w:ascii="Times New Roman" w:eastAsiaTheme="minorEastAsia" w:hAnsi="Times New Roman" w:cs="Times New Roman"/>
          <w:sz w:val="28"/>
          <w:szCs w:val="28"/>
        </w:rPr>
        <w:t xml:space="preserve">Figure </w:t>
      </w:r>
      <w:r w:rsidR="0011234D" w:rsidRPr="001341EB">
        <w:rPr>
          <w:rFonts w:ascii="Times New Roman" w:eastAsiaTheme="minorEastAsia" w:hAnsi="Times New Roman" w:cs="Times New Roman"/>
          <w:sz w:val="28"/>
          <w:szCs w:val="28"/>
        </w:rPr>
        <w:fldChar w:fldCharType="begin"/>
      </w:r>
      <w:r w:rsidR="0011234D" w:rsidRPr="001341EB">
        <w:rPr>
          <w:rFonts w:ascii="Times New Roman" w:eastAsiaTheme="minorEastAsia" w:hAnsi="Times New Roman" w:cs="Times New Roman"/>
          <w:sz w:val="28"/>
          <w:szCs w:val="28"/>
        </w:rPr>
        <w:instrText xml:space="preserve"> SEQ Figure \* ARABIC </w:instrText>
      </w:r>
      <w:r w:rsidR="0011234D" w:rsidRPr="001341EB">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2</w:t>
      </w:r>
      <w:r w:rsidR="0011234D" w:rsidRPr="001341EB">
        <w:rPr>
          <w:rFonts w:ascii="Times New Roman" w:eastAsiaTheme="minorEastAsia" w:hAnsi="Times New Roman" w:cs="Times New Roman"/>
          <w:sz w:val="28"/>
          <w:szCs w:val="28"/>
        </w:rPr>
        <w:fldChar w:fldCharType="end"/>
      </w:r>
      <w:r w:rsidR="007F002F" w:rsidRPr="001341EB">
        <w:rPr>
          <w:rFonts w:ascii="Times New Roman" w:eastAsiaTheme="minorEastAsia" w:hAnsi="Times New Roman" w:cs="Times New Roman" w:hint="eastAsia"/>
          <w:sz w:val="28"/>
          <w:szCs w:val="28"/>
        </w:rPr>
        <w:t xml:space="preserve"> </w:t>
      </w:r>
      <w:r w:rsidR="001341EB" w:rsidRPr="001341EB">
        <w:rPr>
          <w:rFonts w:ascii="Times New Roman" w:eastAsiaTheme="minorEastAsia" w:hAnsi="Times New Roman" w:cs="Times New Roman" w:hint="eastAsia"/>
          <w:sz w:val="28"/>
          <w:szCs w:val="28"/>
        </w:rPr>
        <w:t>the result of wk.12.2.3</w:t>
      </w:r>
    </w:p>
    <w:p w14:paraId="2F3AA604" w14:textId="77777777" w:rsidR="00AA46D0" w:rsidRDefault="00AA46D0" w:rsidP="00AA46D0">
      <w:pPr>
        <w:pStyle w:val="aff"/>
      </w:pPr>
      <w:r w:rsidRPr="00AA46D0">
        <w:t>There is no problem with this program</w:t>
      </w:r>
    </w:p>
    <w:p w14:paraId="6AF065F5" w14:textId="6688F562" w:rsidR="00DF552E" w:rsidRDefault="00011ADD" w:rsidP="00011ADD">
      <w:pPr>
        <w:pStyle w:val="afb"/>
        <w:rPr>
          <w:i/>
          <w:iCs/>
        </w:rPr>
      </w:pPr>
      <w:r w:rsidRPr="00011ADD">
        <w:lastRenderedPageBreak/>
        <w:t>State Estimator</w:t>
      </w:r>
    </w:p>
    <w:p w14:paraId="32F30C3A" w14:textId="7D2AFFCC" w:rsidR="00011ADD" w:rsidRDefault="00011ADD" w:rsidP="00682ACE">
      <w:pPr>
        <w:widowControl/>
        <w:spacing w:after="0" w:line="240" w:lineRule="auto"/>
        <w:ind w:firstLine="420"/>
        <w:rPr>
          <w:rFonts w:ascii="Times New Roman" w:hAnsi="Times New Roman" w:cs="Times New Roman"/>
          <w:bCs/>
          <w:sz w:val="28"/>
          <w:szCs w:val="28"/>
        </w:rPr>
      </w:pPr>
      <w:r w:rsidRPr="00011ADD">
        <w:rPr>
          <w:rFonts w:ascii="Times New Roman" w:hAnsi="Times New Roman" w:cs="Times New Roman"/>
          <w:bCs/>
          <w:sz w:val="28"/>
          <w:szCs w:val="28"/>
        </w:rPr>
        <w:t xml:space="preserve">We need to construct a </w:t>
      </w:r>
      <w:proofErr w:type="spellStart"/>
      <w:proofErr w:type="gramStart"/>
      <w:r w:rsidRPr="00011ADD">
        <w:rPr>
          <w:rFonts w:ascii="Times New Roman" w:hAnsi="Times New Roman" w:cs="Times New Roman"/>
          <w:bCs/>
          <w:sz w:val="28"/>
          <w:szCs w:val="28"/>
        </w:rPr>
        <w:t>ssm.StochasticSM</w:t>
      </w:r>
      <w:proofErr w:type="spellEnd"/>
      <w:proofErr w:type="gramEnd"/>
      <w:r w:rsidRPr="00011ADD">
        <w:rPr>
          <w:rFonts w:ascii="Times New Roman" w:hAnsi="Times New Roman" w:cs="Times New Roman"/>
          <w:bCs/>
          <w:sz w:val="28"/>
          <w:szCs w:val="28"/>
        </w:rPr>
        <w:t xml:space="preserve"> containing the transition, observation, and initial belief models to enable the </w:t>
      </w:r>
      <w:proofErr w:type="spellStart"/>
      <w:r w:rsidRPr="00011ADD">
        <w:rPr>
          <w:rFonts w:ascii="Times New Roman" w:hAnsi="Times New Roman" w:cs="Times New Roman"/>
          <w:bCs/>
          <w:sz w:val="28"/>
          <w:szCs w:val="28"/>
        </w:rPr>
        <w:t>StateEstimator</w:t>
      </w:r>
      <w:proofErr w:type="spellEnd"/>
      <w:r w:rsidRPr="00011ADD">
        <w:rPr>
          <w:rFonts w:ascii="Times New Roman" w:hAnsi="Times New Roman" w:cs="Times New Roman"/>
          <w:bCs/>
          <w:sz w:val="28"/>
          <w:szCs w:val="28"/>
        </w:rPr>
        <w:t xml:space="preserve"> to track the robot's discretized x-coordinate</w:t>
      </w:r>
    </w:p>
    <w:p w14:paraId="1B83FC04" w14:textId="71E8866C" w:rsidR="000202A0" w:rsidRDefault="000202A0" w:rsidP="000202A0">
      <w:pPr>
        <w:pStyle w:val="afd"/>
      </w:pPr>
      <w:r w:rsidRPr="000202A0">
        <w:t xml:space="preserve">Step 3. Define </w:t>
      </w:r>
      <w:proofErr w:type="spellStart"/>
      <w:r w:rsidRPr="000202A0">
        <w:t>startDistribution</w:t>
      </w:r>
      <w:proofErr w:type="spellEnd"/>
      <w:r w:rsidRPr="000202A0">
        <w:t>, which should be uniform over all possible discrete robot locations.</w:t>
      </w:r>
    </w:p>
    <w:p w14:paraId="5FE8BD47" w14:textId="1B8190DB" w:rsidR="000C3E82" w:rsidRDefault="000C3E82" w:rsidP="005A3DB1">
      <w:pPr>
        <w:pStyle w:val="af9"/>
      </w:pPr>
      <w:r>
        <w:t>C</w:t>
      </w:r>
      <w:r>
        <w:rPr>
          <w:rFonts w:hint="eastAsia"/>
        </w:rPr>
        <w:t>ode logic:</w:t>
      </w:r>
    </w:p>
    <w:p w14:paraId="6C59CC33" w14:textId="28A70F9B" w:rsidR="000C3E82" w:rsidRDefault="00AA46D0" w:rsidP="00AA46D0">
      <w:pPr>
        <w:pStyle w:val="aff"/>
      </w:pPr>
      <w:r w:rsidRPr="00AA46D0">
        <w:t xml:space="preserve">The requirement of even distribution can be fulfilled by using </w:t>
      </w:r>
      <w:proofErr w:type="spellStart"/>
      <w:proofErr w:type="gramStart"/>
      <w:r w:rsidRPr="00AA46D0">
        <w:t>dist.squareDist</w:t>
      </w:r>
      <w:proofErr w:type="spellEnd"/>
      <w:proofErr w:type="gramEnd"/>
    </w:p>
    <w:p w14:paraId="0079E2D6" w14:textId="77777777" w:rsidR="00936691" w:rsidRDefault="00936691" w:rsidP="00936691">
      <w:pPr>
        <w:pStyle w:val="af9"/>
      </w:pPr>
      <w:r>
        <w:rPr>
          <w:rFonts w:hint="eastAsia"/>
        </w:rPr>
        <w:t>Here is our code</w:t>
      </w:r>
      <w:r>
        <w:rPr>
          <w:rFonts w:hint="eastAsia"/>
        </w:rPr>
        <w:t>：</w:t>
      </w:r>
    </w:p>
    <w:p w14:paraId="5DA595BA" w14:textId="77BF4487" w:rsidR="00146D9F" w:rsidRDefault="00146D9F">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961572"/>
        <w:rPr>
          <w:rFonts w:ascii="Consolas" w:hAnsi="Consolas" w:cs="Courier New"/>
          <w:color w:val="434F54"/>
          <w:sz w:val="17"/>
          <w:szCs w:val="17"/>
        </w:rPr>
      </w:pPr>
      <w:proofErr w:type="spellStart"/>
      <w:r>
        <w:rPr>
          <w:rFonts w:ascii="Consolas" w:hAnsi="Consolas" w:cs="Courier New"/>
          <w:color w:val="434F54"/>
          <w:sz w:val="17"/>
          <w:szCs w:val="17"/>
        </w:rPr>
        <w:t>startDistribution</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dist.squareDist</w:t>
      </w:r>
      <w:proofErr w:type="spellEnd"/>
      <w:proofErr w:type="gramEnd"/>
      <w:r>
        <w:rPr>
          <w:rFonts w:ascii="Consolas" w:hAnsi="Consolas" w:cs="Courier New"/>
          <w:color w:val="434F54"/>
          <w:sz w:val="17"/>
          <w:szCs w:val="17"/>
        </w:rPr>
        <w:t xml:space="preserve">(0, </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w:t>
      </w:r>
    </w:p>
    <w:p w14:paraId="02DD10E9" w14:textId="77777777" w:rsidR="00416294" w:rsidRDefault="00416294">
      <w:pPr>
        <w:widowControl/>
        <w:ind w:firstLine="420"/>
        <w:rPr>
          <w:rFonts w:ascii="Times New Roman" w:hAnsi="Times New Roman" w:cs="Times New Roman"/>
          <w:i/>
          <w:iCs/>
          <w:sz w:val="28"/>
          <w:szCs w:val="28"/>
        </w:rPr>
      </w:pPr>
    </w:p>
    <w:p w14:paraId="6DD2E597" w14:textId="4EBEBE93" w:rsidR="001A3F06" w:rsidRPr="00B63123" w:rsidRDefault="001A3F06" w:rsidP="001A3F06">
      <w:pPr>
        <w:widowControl/>
        <w:rPr>
          <w:rFonts w:ascii="Bookman Old Style" w:hAnsi="Bookman Old Style"/>
          <w:b/>
          <w:bCs/>
          <w:i/>
          <w:iCs/>
          <w:sz w:val="36"/>
          <w:szCs w:val="36"/>
        </w:rPr>
      </w:pPr>
      <w:r w:rsidRPr="00B63123">
        <w:rPr>
          <w:rFonts w:ascii="Bookman Old Style" w:hAnsi="Bookman Old Style"/>
          <w:b/>
          <w:bCs/>
          <w:i/>
          <w:iCs/>
          <w:sz w:val="36"/>
          <w:szCs w:val="36"/>
        </w:rPr>
        <w:t>observation model.</w:t>
      </w:r>
    </w:p>
    <w:p w14:paraId="471D8D1F" w14:textId="5ADC8979" w:rsidR="00370D37" w:rsidRDefault="00370D37" w:rsidP="00370D37">
      <w:pPr>
        <w:pStyle w:val="afd"/>
      </w:pPr>
      <w:r w:rsidRPr="00370D37">
        <w:t xml:space="preserve">Check Yourself 2. Sketch out your plan for the </w:t>
      </w:r>
    </w:p>
    <w:p w14:paraId="6518089E" w14:textId="1B1A5965" w:rsidR="00370D37" w:rsidRPr="000C3E82" w:rsidRDefault="000C3E82" w:rsidP="00370D37">
      <w:pPr>
        <w:pStyle w:val="afd"/>
        <w:rPr>
          <w:rFonts w:ascii="Times New Roman" w:hAnsi="Times New Roman" w:cs="Times New Roman"/>
        </w:rPr>
      </w:pPr>
      <w:r w:rsidRPr="000C3E82">
        <w:rPr>
          <w:rFonts w:ascii="Times New Roman" w:hAnsi="Times New Roman" w:cs="Times New Roman" w:hint="eastAsia"/>
        </w:rPr>
        <w:t>Our Plan</w:t>
      </w:r>
      <w:r>
        <w:rPr>
          <w:rFonts w:ascii="Times New Roman" w:hAnsi="Times New Roman" w:cs="Times New Roman" w:hint="eastAsia"/>
        </w:rPr>
        <w:t>:</w:t>
      </w:r>
    </w:p>
    <w:p w14:paraId="101C7DA0" w14:textId="77777777" w:rsidR="00AA46D0" w:rsidRPr="00AA46D0" w:rsidRDefault="00AA46D0" w:rsidP="00AA46D0">
      <w:pPr>
        <w:pStyle w:val="afd"/>
        <w:ind w:firstLine="420"/>
        <w:rPr>
          <w:rFonts w:ascii="Times New Roman" w:hAnsi="Times New Roman" w:cs="Times New Roman"/>
          <w:b w:val="0"/>
          <w:bCs w:val="0"/>
          <w:i w:val="0"/>
          <w:iCs w:val="0"/>
        </w:rPr>
      </w:pPr>
      <w:r w:rsidRPr="00AA46D0">
        <w:rPr>
          <w:rFonts w:ascii="Times New Roman" w:hAnsi="Times New Roman" w:cs="Times New Roman"/>
          <w:b w:val="0"/>
          <w:bCs w:val="0"/>
          <w:i w:val="0"/>
          <w:iCs w:val="0"/>
        </w:rPr>
        <w:t xml:space="preserve">The observation model is composed of three parts: the main reading, the maximum error, and the background noise. They can be simulated using </w:t>
      </w:r>
      <w:proofErr w:type="spellStart"/>
      <w:proofErr w:type="gramStart"/>
      <w:r w:rsidRPr="00AA46D0">
        <w:rPr>
          <w:rFonts w:ascii="Times New Roman" w:hAnsi="Times New Roman" w:cs="Times New Roman"/>
          <w:b w:val="0"/>
          <w:bCs w:val="0"/>
          <w:i w:val="0"/>
          <w:iCs w:val="0"/>
        </w:rPr>
        <w:t>dist.triangleDist</w:t>
      </w:r>
      <w:proofErr w:type="spellEnd"/>
      <w:proofErr w:type="gramEnd"/>
      <w:r w:rsidRPr="00AA46D0">
        <w:rPr>
          <w:rFonts w:ascii="Times New Roman" w:hAnsi="Times New Roman" w:cs="Times New Roman"/>
          <w:b w:val="0"/>
          <w:bCs w:val="0"/>
          <w:i w:val="0"/>
          <w:iCs w:val="0"/>
        </w:rPr>
        <w:t xml:space="preserve">, </w:t>
      </w:r>
      <w:proofErr w:type="spellStart"/>
      <w:proofErr w:type="gramStart"/>
      <w:r w:rsidRPr="00AA46D0">
        <w:rPr>
          <w:rFonts w:ascii="Times New Roman" w:hAnsi="Times New Roman" w:cs="Times New Roman"/>
          <w:b w:val="0"/>
          <w:bCs w:val="0"/>
          <w:i w:val="0"/>
          <w:iCs w:val="0"/>
        </w:rPr>
        <w:t>dist.DeltaDist</w:t>
      </w:r>
      <w:proofErr w:type="spellEnd"/>
      <w:proofErr w:type="gramEnd"/>
      <w:r w:rsidRPr="00AA46D0">
        <w:rPr>
          <w:rFonts w:ascii="Times New Roman" w:hAnsi="Times New Roman" w:cs="Times New Roman"/>
          <w:b w:val="0"/>
          <w:bCs w:val="0"/>
          <w:i w:val="0"/>
          <w:iCs w:val="0"/>
        </w:rPr>
        <w:t xml:space="preserve">, and </w:t>
      </w:r>
      <w:proofErr w:type="spellStart"/>
      <w:proofErr w:type="gramStart"/>
      <w:r w:rsidRPr="00AA46D0">
        <w:rPr>
          <w:rFonts w:ascii="Times New Roman" w:hAnsi="Times New Roman" w:cs="Times New Roman"/>
          <w:b w:val="0"/>
          <w:bCs w:val="0"/>
          <w:i w:val="0"/>
          <w:iCs w:val="0"/>
        </w:rPr>
        <w:t>dist.squareDist</w:t>
      </w:r>
      <w:proofErr w:type="spellEnd"/>
      <w:proofErr w:type="gramEnd"/>
      <w:r w:rsidRPr="00AA46D0">
        <w:rPr>
          <w:rFonts w:ascii="Times New Roman" w:hAnsi="Times New Roman" w:cs="Times New Roman"/>
          <w:b w:val="0"/>
          <w:bCs w:val="0"/>
          <w:i w:val="0"/>
          <w:iCs w:val="0"/>
        </w:rPr>
        <w:t xml:space="preserve"> respectively. Finally, </w:t>
      </w:r>
      <w:proofErr w:type="spellStart"/>
      <w:r w:rsidRPr="00AA46D0">
        <w:rPr>
          <w:rFonts w:ascii="Times New Roman" w:hAnsi="Times New Roman" w:cs="Times New Roman"/>
          <w:b w:val="0"/>
          <w:bCs w:val="0"/>
          <w:i w:val="0"/>
          <w:iCs w:val="0"/>
        </w:rPr>
        <w:t>dist.MixtureDist</w:t>
      </w:r>
      <w:proofErr w:type="spellEnd"/>
      <w:r w:rsidRPr="00AA46D0">
        <w:rPr>
          <w:rFonts w:ascii="Times New Roman" w:hAnsi="Times New Roman" w:cs="Times New Roman"/>
          <w:b w:val="0"/>
          <w:bCs w:val="0"/>
          <w:i w:val="0"/>
          <w:iCs w:val="0"/>
        </w:rPr>
        <w:t xml:space="preserve"> is used according to 0.9. Just mix in a ratio of 0.02 to 0.08</w:t>
      </w:r>
    </w:p>
    <w:p w14:paraId="163E7C04" w14:textId="77777777" w:rsidR="00AA46D0" w:rsidRDefault="00370D37" w:rsidP="00AA46D0">
      <w:pPr>
        <w:pStyle w:val="afd"/>
        <w:ind w:firstLine="420"/>
      </w:pPr>
      <w:r w:rsidRPr="00370D37">
        <w:t xml:space="preserve">Step 4. </w:t>
      </w:r>
      <w:r w:rsidR="00AA46D0" w:rsidRPr="00AA46D0">
        <w:t>Implement the observation model and test the data, and answer related questions</w:t>
      </w:r>
    </w:p>
    <w:p w14:paraId="23136CD5" w14:textId="50DF0137" w:rsidR="00506A2D" w:rsidRDefault="00506A2D" w:rsidP="00AA46D0">
      <w:pPr>
        <w:pStyle w:val="afd"/>
        <w:ind w:firstLine="420"/>
        <w:rPr>
          <w:rFonts w:ascii="Times New Roman" w:hAnsi="Times New Roman" w:cs="Times New Roman"/>
        </w:rPr>
      </w:pPr>
      <w:r>
        <w:rPr>
          <w:rFonts w:ascii="Times New Roman" w:hAnsi="Times New Roman" w:cs="Times New Roman" w:hint="eastAsia"/>
        </w:rPr>
        <w:lastRenderedPageBreak/>
        <w:t>Here is our code:</w:t>
      </w:r>
    </w:p>
    <w:p w14:paraId="3B42F53B"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w:t>
      </w:r>
      <w:proofErr w:type="spellStart"/>
      <w:r>
        <w:rPr>
          <w:rFonts w:ascii="Consolas" w:hAnsi="Consolas" w:cs="Courier New"/>
          <w:color w:val="434F54"/>
          <w:sz w:val="17"/>
          <w:szCs w:val="17"/>
        </w:rPr>
        <w:t>observationModel</w:t>
      </w:r>
      <w:proofErr w:type="spellEnd"/>
      <w:r>
        <w:rPr>
          <w:rFonts w:ascii="Consolas" w:hAnsi="Consolas" w:cs="Courier New"/>
          <w:color w:val="434F54"/>
          <w:sz w:val="17"/>
          <w:szCs w:val="17"/>
        </w:rPr>
        <w:t>(ix):</w:t>
      </w:r>
    </w:p>
    <w:p w14:paraId="12C6A7B6"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idealObservation</w:t>
      </w:r>
      <w:proofErr w:type="spellEnd"/>
      <w:r>
        <w:rPr>
          <w:rFonts w:ascii="Consolas" w:hAnsi="Consolas" w:cs="Courier New"/>
          <w:color w:val="434F54"/>
          <w:sz w:val="17"/>
          <w:szCs w:val="17"/>
        </w:rPr>
        <w:t xml:space="preserve"> = ideal[ix]</w:t>
      </w:r>
    </w:p>
    <w:p w14:paraId="6A1CAB56"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68E5E140"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triangle_dist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dist.triangleDist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idealObservation</w:t>
      </w:r>
      <w:proofErr w:type="spellEnd"/>
      <w:r>
        <w:rPr>
          <w:rFonts w:ascii="Consolas" w:hAnsi="Consolas" w:cs="Courier New"/>
          <w:color w:val="434F54"/>
          <w:sz w:val="17"/>
          <w:szCs w:val="17"/>
        </w:rPr>
        <w:t>, 4)</w:t>
      </w:r>
    </w:p>
    <w:p w14:paraId="55FF3A60"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uniform_dist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dist.squareDist</w:t>
      </w:r>
      <w:proofErr w:type="spellEnd"/>
      <w:proofErr w:type="gramEnd"/>
      <w:r>
        <w:rPr>
          <w:rFonts w:ascii="Consolas" w:hAnsi="Consolas" w:cs="Courier New"/>
          <w:color w:val="434F54"/>
          <w:sz w:val="17"/>
          <w:szCs w:val="17"/>
        </w:rPr>
        <w:t xml:space="preserve">(0, </w:t>
      </w:r>
      <w:proofErr w:type="spellStart"/>
      <w:r>
        <w:rPr>
          <w:rFonts w:ascii="Consolas" w:hAnsi="Consolas" w:cs="Courier New"/>
          <w:color w:val="434F54"/>
          <w:sz w:val="17"/>
          <w:szCs w:val="17"/>
        </w:rPr>
        <w:t>numObservations</w:t>
      </w:r>
      <w:proofErr w:type="spellEnd"/>
      <w:r>
        <w:rPr>
          <w:rFonts w:ascii="Consolas" w:hAnsi="Consolas" w:cs="Courier New"/>
          <w:color w:val="434F54"/>
          <w:sz w:val="17"/>
          <w:szCs w:val="17"/>
        </w:rPr>
        <w:t>)</w:t>
      </w:r>
    </w:p>
    <w:p w14:paraId="3B6F64D2"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max_dist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dist.</w:t>
      </w:r>
      <w:r>
        <w:rPr>
          <w:rFonts w:ascii="Consolas" w:hAnsi="Consolas" w:cs="Courier New"/>
          <w:b/>
          <w:bCs/>
          <w:color w:val="880000"/>
          <w:sz w:val="17"/>
          <w:szCs w:val="17"/>
        </w:rPr>
        <w:t>DeltaDist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numObservations</w:t>
      </w:r>
      <w:proofErr w:type="spellEnd"/>
      <w:r>
        <w:rPr>
          <w:rFonts w:ascii="Consolas" w:hAnsi="Consolas" w:cs="Courier New"/>
          <w:color w:val="434F54"/>
          <w:sz w:val="17"/>
          <w:szCs w:val="17"/>
        </w:rPr>
        <w:t xml:space="preserve"> - 1)</w:t>
      </w:r>
    </w:p>
    <w:p w14:paraId="3B7B8E00"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0E037B4E"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tail_dist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dist.</w:t>
      </w:r>
      <w:r>
        <w:rPr>
          <w:rFonts w:ascii="Consolas" w:hAnsi="Consolas" w:cs="Courier New"/>
          <w:b/>
          <w:bCs/>
          <w:color w:val="880000"/>
          <w:sz w:val="17"/>
          <w:szCs w:val="17"/>
        </w:rPr>
        <w:t>MixtureDist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uniform_dist</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max_dist</w:t>
      </w:r>
      <w:proofErr w:type="spellEnd"/>
      <w:r>
        <w:rPr>
          <w:rFonts w:ascii="Consolas" w:hAnsi="Consolas" w:cs="Courier New"/>
          <w:color w:val="434F54"/>
          <w:sz w:val="17"/>
          <w:szCs w:val="17"/>
        </w:rPr>
        <w:t>, 0.8)</w:t>
      </w:r>
    </w:p>
    <w:p w14:paraId="369E28FE"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combined_dist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dist.</w:t>
      </w:r>
      <w:r>
        <w:rPr>
          <w:rFonts w:ascii="Consolas" w:hAnsi="Consolas" w:cs="Courier New"/>
          <w:b/>
          <w:bCs/>
          <w:color w:val="880000"/>
          <w:sz w:val="17"/>
          <w:szCs w:val="17"/>
        </w:rPr>
        <w:t>MixtureDist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triangle_dist</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tail_dist</w:t>
      </w:r>
      <w:proofErr w:type="spellEnd"/>
      <w:r>
        <w:rPr>
          <w:rFonts w:ascii="Consolas" w:hAnsi="Consolas" w:cs="Courier New"/>
          <w:color w:val="434F54"/>
          <w:sz w:val="17"/>
          <w:szCs w:val="17"/>
        </w:rPr>
        <w:t>, 0.9)</w:t>
      </w:r>
    </w:p>
    <w:p w14:paraId="6C9760F4"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066F51D4" w14:textId="77777777" w:rsidR="00506A2D" w:rsidRDefault="00506A2D" w:rsidP="00506A2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r>
        <w:rPr>
          <w:rFonts w:ascii="Consolas" w:hAnsi="Consolas" w:cs="Courier New"/>
          <w:color w:val="434F54"/>
          <w:sz w:val="17"/>
          <w:szCs w:val="17"/>
        </w:rPr>
        <w:t>combined_dist</w:t>
      </w:r>
      <w:proofErr w:type="spellEnd"/>
    </w:p>
    <w:p w14:paraId="0CEDFFA6" w14:textId="64FB88E3" w:rsidR="0028673B" w:rsidRPr="00682ACE" w:rsidRDefault="00AB3964" w:rsidP="0028673B">
      <w:pPr>
        <w:pStyle w:val="afd"/>
        <w:rPr>
          <w:rFonts w:ascii="Times New Roman" w:hAnsi="Times New Roman" w:cs="Times New Roman"/>
          <w:b w:val="0"/>
          <w:bCs w:val="0"/>
          <w:i w:val="0"/>
          <w:iCs w:val="0"/>
        </w:rPr>
      </w:pPr>
      <w:r w:rsidRPr="00682ACE">
        <w:rPr>
          <w:rFonts w:ascii="Times New Roman" w:hAnsi="Times New Roman" w:cs="Times New Roman"/>
          <w:b w:val="0"/>
          <w:bCs w:val="0"/>
          <w:i w:val="0"/>
          <w:iCs w:val="0"/>
        </w:rPr>
        <w:t xml:space="preserve">Based on the test of </w:t>
      </w:r>
      <w:proofErr w:type="spellStart"/>
      <w:r w:rsidRPr="00682ACE">
        <w:rPr>
          <w:rFonts w:ascii="Times New Roman" w:hAnsi="Times New Roman" w:cs="Times New Roman"/>
          <w:b w:val="0"/>
          <w:bCs w:val="0"/>
          <w:i w:val="0"/>
          <w:iCs w:val="0"/>
        </w:rPr>
        <w:t>testIdealReadings</w:t>
      </w:r>
      <w:proofErr w:type="spellEnd"/>
      <w:r w:rsidRPr="00682ACE">
        <w:rPr>
          <w:rFonts w:ascii="Times New Roman" w:hAnsi="Times New Roman" w:cs="Times New Roman"/>
          <w:b w:val="0"/>
          <w:bCs w:val="0"/>
          <w:i w:val="0"/>
          <w:iCs w:val="0"/>
        </w:rPr>
        <w:t>, we have the following picture</w:t>
      </w:r>
      <w:r w:rsidRPr="00682ACE">
        <w:rPr>
          <w:rFonts w:ascii="Times New Roman" w:hAnsi="Times New Roman" w:cs="Times New Roman"/>
          <w:b w:val="0"/>
          <w:bCs w:val="0"/>
          <w:i w:val="0"/>
          <w:iCs w:val="0"/>
        </w:rPr>
        <w:t>：</w:t>
      </w:r>
    </w:p>
    <w:p w14:paraId="3FA4D3F5" w14:textId="775EFCFF" w:rsidR="0028673B" w:rsidRDefault="0028673B" w:rsidP="0028673B">
      <w:pPr>
        <w:pStyle w:val="afd"/>
      </w:pPr>
      <w:r>
        <w:rPr>
          <w:rFonts w:hint="eastAsia"/>
          <w:noProof/>
        </w:rPr>
        <w:drawing>
          <wp:inline distT="0" distB="0" distL="0" distR="0" wp14:anchorId="0BA00B23" wp14:editId="74DD61C4">
            <wp:extent cx="5274310" cy="3093720"/>
            <wp:effectExtent l="0" t="0" r="2540" b="0"/>
            <wp:docPr id="14407390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093720"/>
                    </a:xfrm>
                    <a:prstGeom prst="rect">
                      <a:avLst/>
                    </a:prstGeom>
                    <a:noFill/>
                    <a:ln>
                      <a:noFill/>
                    </a:ln>
                  </pic:spPr>
                </pic:pic>
              </a:graphicData>
            </a:graphic>
          </wp:inline>
        </w:drawing>
      </w:r>
    </w:p>
    <w:p w14:paraId="2AF5D0DA" w14:textId="5A9B2DBC" w:rsidR="0028673B" w:rsidRPr="002329CE" w:rsidRDefault="0028673B" w:rsidP="0028673B">
      <w:pPr>
        <w:pStyle w:val="a3"/>
        <w:jc w:val="center"/>
        <w:rPr>
          <w:rFonts w:ascii="Times New Roman" w:eastAsiaTheme="minorEastAsia" w:hAnsi="Times New Roman" w:cs="Times New Roman"/>
          <w:sz w:val="28"/>
          <w:szCs w:val="28"/>
        </w:rPr>
      </w:pPr>
      <w:r w:rsidRPr="002329CE">
        <w:rPr>
          <w:rFonts w:ascii="Times New Roman" w:eastAsiaTheme="minorEastAsia" w:hAnsi="Times New Roman" w:cs="Times New Roman"/>
          <w:sz w:val="28"/>
          <w:szCs w:val="28"/>
        </w:rPr>
        <w:t xml:space="preserve">Figure </w:t>
      </w:r>
      <w:r w:rsidR="0011234D" w:rsidRPr="002329CE">
        <w:rPr>
          <w:rFonts w:ascii="Times New Roman" w:eastAsiaTheme="minorEastAsia" w:hAnsi="Times New Roman" w:cs="Times New Roman"/>
          <w:sz w:val="28"/>
          <w:szCs w:val="28"/>
        </w:rPr>
        <w:fldChar w:fldCharType="begin"/>
      </w:r>
      <w:r w:rsidR="0011234D" w:rsidRPr="002329CE">
        <w:rPr>
          <w:rFonts w:ascii="Times New Roman" w:eastAsiaTheme="minorEastAsia" w:hAnsi="Times New Roman" w:cs="Times New Roman"/>
          <w:sz w:val="28"/>
          <w:szCs w:val="28"/>
        </w:rPr>
        <w:instrText xml:space="preserve"> SEQ Figure \* ARABIC </w:instrText>
      </w:r>
      <w:r w:rsidR="0011234D" w:rsidRPr="002329CE">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3</w:t>
      </w:r>
      <w:r w:rsidR="0011234D" w:rsidRPr="002329CE">
        <w:rPr>
          <w:rFonts w:ascii="Times New Roman" w:eastAsiaTheme="minorEastAsia" w:hAnsi="Times New Roman" w:cs="Times New Roman"/>
          <w:sz w:val="28"/>
          <w:szCs w:val="28"/>
        </w:rPr>
        <w:fldChar w:fldCharType="end"/>
      </w:r>
      <w:r w:rsidR="001341EB" w:rsidRPr="002329CE">
        <w:rPr>
          <w:rFonts w:ascii="Times New Roman" w:eastAsiaTheme="minorEastAsia" w:hAnsi="Times New Roman" w:cs="Times New Roman" w:hint="eastAsia"/>
          <w:sz w:val="28"/>
          <w:szCs w:val="28"/>
        </w:rPr>
        <w:t xml:space="preserve"> </w:t>
      </w:r>
      <w:r w:rsidR="008129AE" w:rsidRPr="002329CE">
        <w:rPr>
          <w:rFonts w:ascii="Times New Roman" w:eastAsiaTheme="minorEastAsia" w:hAnsi="Times New Roman" w:cs="Times New Roman" w:hint="eastAsia"/>
          <w:sz w:val="28"/>
          <w:szCs w:val="28"/>
        </w:rPr>
        <w:t xml:space="preserve">The </w:t>
      </w:r>
      <w:r w:rsidR="008129AE" w:rsidRPr="002329CE">
        <w:rPr>
          <w:rFonts w:ascii="Times New Roman" w:eastAsiaTheme="minorEastAsia" w:hAnsi="Times New Roman" w:cs="Times New Roman"/>
          <w:sz w:val="28"/>
          <w:szCs w:val="28"/>
        </w:rPr>
        <w:t>probability distribution</w:t>
      </w:r>
      <w:r w:rsidR="008129AE" w:rsidRPr="002329CE">
        <w:rPr>
          <w:rFonts w:ascii="Times New Roman" w:eastAsiaTheme="minorEastAsia" w:hAnsi="Times New Roman" w:cs="Times New Roman" w:hint="eastAsia"/>
          <w:sz w:val="28"/>
          <w:szCs w:val="28"/>
        </w:rPr>
        <w:t xml:space="preserve"> of </w:t>
      </w:r>
      <w:r w:rsidR="008129AE" w:rsidRPr="002329CE">
        <w:rPr>
          <w:rFonts w:ascii="Times New Roman" w:eastAsiaTheme="minorEastAsia" w:hAnsi="Times New Roman" w:cs="Times New Roman"/>
          <w:sz w:val="28"/>
          <w:szCs w:val="28"/>
        </w:rPr>
        <w:t>10 observation bins</w:t>
      </w:r>
    </w:p>
    <w:p w14:paraId="56F027F9" w14:textId="77777777" w:rsidR="00611BB7" w:rsidRDefault="00AB3964" w:rsidP="001732A5">
      <w:pPr>
        <w:pStyle w:val="afd"/>
        <w:ind w:left="562" w:hangingChars="200" w:hanging="562"/>
        <w:rPr>
          <w:rFonts w:ascii="Times New Roman" w:hAnsi="Times New Roman" w:cs="Times New Roman"/>
        </w:rPr>
      </w:pPr>
      <w:r w:rsidRPr="00611BB7">
        <w:rPr>
          <w:rFonts w:ascii="Times New Roman" w:hAnsi="Times New Roman" w:cs="Times New Roman"/>
        </w:rPr>
        <w:t xml:space="preserve">The indexes of the four items with the highest </w:t>
      </w:r>
    </w:p>
    <w:p w14:paraId="1A89037A" w14:textId="2CF53B49" w:rsidR="00AB3964" w:rsidRPr="001732A5" w:rsidRDefault="00AB3964" w:rsidP="00611BB7">
      <w:pPr>
        <w:pStyle w:val="afd"/>
        <w:ind w:firstLine="420"/>
        <w:rPr>
          <w:rFonts w:ascii="Times New Roman" w:hAnsi="Times New Roman" w:cs="Times New Roman"/>
          <w:b w:val="0"/>
          <w:bCs w:val="0"/>
          <w:i w:val="0"/>
          <w:iCs w:val="0"/>
        </w:rPr>
      </w:pPr>
      <w:r w:rsidRPr="001732A5">
        <w:rPr>
          <w:rFonts w:ascii="Times New Roman" w:hAnsi="Times New Roman" w:cs="Times New Roman"/>
          <w:b w:val="0"/>
          <w:bCs w:val="0"/>
          <w:i w:val="0"/>
          <w:iCs w:val="0"/>
        </w:rPr>
        <w:t>probabilities are 3, 4, 5, 6, and 7 respectively</w:t>
      </w:r>
    </w:p>
    <w:p w14:paraId="392298F2" w14:textId="15571BCA" w:rsidR="00416294" w:rsidRPr="001732A5" w:rsidRDefault="00AB3964" w:rsidP="001732A5">
      <w:pPr>
        <w:pStyle w:val="afd"/>
        <w:ind w:firstLine="420"/>
        <w:rPr>
          <w:rFonts w:ascii="Times New Roman" w:hAnsi="Times New Roman" w:cs="Times New Roman"/>
          <w:b w:val="0"/>
          <w:bCs w:val="0"/>
          <w:i w:val="0"/>
          <w:iCs w:val="0"/>
        </w:rPr>
      </w:pPr>
      <w:r w:rsidRPr="001732A5">
        <w:rPr>
          <w:rFonts w:ascii="Times New Roman" w:hAnsi="Times New Roman" w:cs="Times New Roman"/>
          <w:b w:val="0"/>
          <w:bCs w:val="0"/>
          <w:i w:val="0"/>
          <w:iCs w:val="0"/>
        </w:rPr>
        <w:t xml:space="preserve">The number 7 in </w:t>
      </w:r>
      <w:proofErr w:type="spellStart"/>
      <w:proofErr w:type="gramStart"/>
      <w:r w:rsidRPr="001732A5">
        <w:rPr>
          <w:rFonts w:ascii="Times New Roman" w:hAnsi="Times New Roman" w:cs="Times New Roman"/>
          <w:b w:val="0"/>
          <w:bCs w:val="0"/>
          <w:i w:val="0"/>
          <w:iCs w:val="0"/>
        </w:rPr>
        <w:t>observationModel</w:t>
      </w:r>
      <w:proofErr w:type="spellEnd"/>
      <w:r w:rsidRPr="001732A5">
        <w:rPr>
          <w:rFonts w:ascii="Times New Roman" w:hAnsi="Times New Roman" w:cs="Times New Roman"/>
          <w:b w:val="0"/>
          <w:bCs w:val="0"/>
          <w:i w:val="0"/>
          <w:iCs w:val="0"/>
        </w:rPr>
        <w:t>(</w:t>
      </w:r>
      <w:proofErr w:type="gramEnd"/>
      <w:r w:rsidRPr="001732A5">
        <w:rPr>
          <w:rFonts w:ascii="Times New Roman" w:hAnsi="Times New Roman" w:cs="Times New Roman"/>
          <w:b w:val="0"/>
          <w:bCs w:val="0"/>
          <w:i w:val="0"/>
          <w:iCs w:val="0"/>
        </w:rPr>
        <w:t>7) indicates that the discrete position index is 7</w:t>
      </w:r>
    </w:p>
    <w:p w14:paraId="12D46B9F" w14:textId="273F9EDD" w:rsidR="00416294" w:rsidRDefault="00416294" w:rsidP="00416294">
      <w:pPr>
        <w:pStyle w:val="afd"/>
      </w:pPr>
      <w:r w:rsidRPr="00416294">
        <w:lastRenderedPageBreak/>
        <w:t xml:space="preserve">Step 5. </w:t>
      </w:r>
      <w:r w:rsidR="00AC46C2" w:rsidRPr="00AC46C2">
        <w:t>Run the observation data containing 100 pieces of data</w:t>
      </w:r>
    </w:p>
    <w:p w14:paraId="260CDA9C" w14:textId="77777777" w:rsidR="00E27270" w:rsidRDefault="00E27270" w:rsidP="00E27270">
      <w:pPr>
        <w:pStyle w:val="afd"/>
        <w:rPr>
          <w:rFonts w:ascii="Times New Roman" w:hAnsi="Times New Roman" w:cs="Times New Roman"/>
        </w:rPr>
      </w:pPr>
      <w:r w:rsidRPr="00E27270">
        <w:rPr>
          <w:rFonts w:ascii="Times New Roman" w:hAnsi="Times New Roman" w:cs="Times New Roman" w:hint="eastAsia"/>
        </w:rPr>
        <w:t>Here is our plot:</w:t>
      </w:r>
    </w:p>
    <w:p w14:paraId="7C2C83A3" w14:textId="5E921A6E" w:rsidR="00E27270" w:rsidRPr="00E27270" w:rsidRDefault="00E27270" w:rsidP="00E27270">
      <w:pPr>
        <w:pStyle w:val="afd"/>
        <w:jc w:val="center"/>
        <w:rPr>
          <w:rFonts w:ascii="Times New Roman" w:hAnsi="Times New Roman" w:cs="Times New Roman"/>
        </w:rPr>
      </w:pPr>
      <w:r>
        <w:rPr>
          <w:rFonts w:hint="eastAsia"/>
          <w:noProof/>
        </w:rPr>
        <w:drawing>
          <wp:inline distT="0" distB="0" distL="0" distR="0" wp14:anchorId="5D13C048" wp14:editId="1EDBB068">
            <wp:extent cx="5274310" cy="3093720"/>
            <wp:effectExtent l="0" t="0" r="2540" b="0"/>
            <wp:docPr id="12267037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93720"/>
                    </a:xfrm>
                    <a:prstGeom prst="rect">
                      <a:avLst/>
                    </a:prstGeom>
                    <a:noFill/>
                    <a:ln>
                      <a:noFill/>
                    </a:ln>
                  </pic:spPr>
                </pic:pic>
              </a:graphicData>
            </a:graphic>
          </wp:inline>
        </w:drawing>
      </w:r>
    </w:p>
    <w:p w14:paraId="2E36FB41" w14:textId="24C93761" w:rsidR="000404F6" w:rsidRPr="002329CE" w:rsidRDefault="00E27270" w:rsidP="000404F6">
      <w:pPr>
        <w:pStyle w:val="a3"/>
        <w:jc w:val="center"/>
        <w:rPr>
          <w:rFonts w:ascii="Times New Roman" w:eastAsiaTheme="minorEastAsia" w:hAnsi="Times New Roman" w:cs="Times New Roman"/>
          <w:sz w:val="28"/>
          <w:szCs w:val="28"/>
        </w:rPr>
      </w:pPr>
      <w:r w:rsidRPr="000404F6">
        <w:rPr>
          <w:rFonts w:ascii="Times New Roman" w:eastAsiaTheme="minorEastAsia" w:hAnsi="Times New Roman" w:cs="Times New Roman"/>
          <w:sz w:val="28"/>
          <w:szCs w:val="28"/>
        </w:rPr>
        <w:t xml:space="preserve">Figure </w:t>
      </w:r>
      <w:r w:rsidR="0011234D" w:rsidRPr="000404F6">
        <w:rPr>
          <w:rFonts w:ascii="Times New Roman" w:eastAsiaTheme="minorEastAsia" w:hAnsi="Times New Roman" w:cs="Times New Roman"/>
          <w:sz w:val="28"/>
          <w:szCs w:val="28"/>
        </w:rPr>
        <w:fldChar w:fldCharType="begin"/>
      </w:r>
      <w:r w:rsidR="0011234D" w:rsidRPr="000404F6">
        <w:rPr>
          <w:rFonts w:ascii="Times New Roman" w:eastAsiaTheme="minorEastAsia" w:hAnsi="Times New Roman" w:cs="Times New Roman"/>
          <w:sz w:val="28"/>
          <w:szCs w:val="28"/>
        </w:rPr>
        <w:instrText xml:space="preserve"> SEQ Figure \* ARABIC </w:instrText>
      </w:r>
      <w:r w:rsidR="0011234D" w:rsidRPr="000404F6">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4</w:t>
      </w:r>
      <w:r w:rsidR="0011234D" w:rsidRPr="000404F6">
        <w:rPr>
          <w:rFonts w:ascii="Times New Roman" w:eastAsiaTheme="minorEastAsia" w:hAnsi="Times New Roman" w:cs="Times New Roman"/>
          <w:sz w:val="28"/>
          <w:szCs w:val="28"/>
        </w:rPr>
        <w:fldChar w:fldCharType="end"/>
      </w:r>
      <w:r w:rsidR="000404F6" w:rsidRPr="000404F6">
        <w:rPr>
          <w:rFonts w:ascii="Times New Roman" w:eastAsiaTheme="minorEastAsia" w:hAnsi="Times New Roman" w:cs="Times New Roman" w:hint="eastAsia"/>
          <w:sz w:val="28"/>
          <w:szCs w:val="28"/>
        </w:rPr>
        <w:t xml:space="preserve"> </w:t>
      </w:r>
      <w:r w:rsidR="000404F6" w:rsidRPr="002329CE">
        <w:rPr>
          <w:rFonts w:ascii="Times New Roman" w:eastAsiaTheme="minorEastAsia" w:hAnsi="Times New Roman" w:cs="Times New Roman" w:hint="eastAsia"/>
          <w:sz w:val="28"/>
          <w:szCs w:val="28"/>
        </w:rPr>
        <w:t xml:space="preserve">The </w:t>
      </w:r>
      <w:r w:rsidR="000404F6" w:rsidRPr="002329CE">
        <w:rPr>
          <w:rFonts w:ascii="Times New Roman" w:eastAsiaTheme="minorEastAsia" w:hAnsi="Times New Roman" w:cs="Times New Roman"/>
          <w:sz w:val="28"/>
          <w:szCs w:val="28"/>
        </w:rPr>
        <w:t>probability distribution</w:t>
      </w:r>
      <w:r w:rsidR="000404F6" w:rsidRPr="002329CE">
        <w:rPr>
          <w:rFonts w:ascii="Times New Roman" w:eastAsiaTheme="minorEastAsia" w:hAnsi="Times New Roman" w:cs="Times New Roman" w:hint="eastAsia"/>
          <w:sz w:val="28"/>
          <w:szCs w:val="28"/>
        </w:rPr>
        <w:t xml:space="preserve"> of </w:t>
      </w:r>
      <w:r w:rsidR="000404F6" w:rsidRPr="002329CE">
        <w:rPr>
          <w:rFonts w:ascii="Times New Roman" w:eastAsiaTheme="minorEastAsia" w:hAnsi="Times New Roman" w:cs="Times New Roman"/>
          <w:sz w:val="28"/>
          <w:szCs w:val="28"/>
        </w:rPr>
        <w:t>10</w:t>
      </w:r>
      <w:r w:rsidR="000404F6">
        <w:rPr>
          <w:rFonts w:ascii="Times New Roman" w:eastAsiaTheme="minorEastAsia" w:hAnsi="Times New Roman" w:cs="Times New Roman" w:hint="eastAsia"/>
          <w:sz w:val="28"/>
          <w:szCs w:val="28"/>
        </w:rPr>
        <w:t>0</w:t>
      </w:r>
      <w:r w:rsidR="000404F6" w:rsidRPr="002329CE">
        <w:rPr>
          <w:rFonts w:ascii="Times New Roman" w:eastAsiaTheme="minorEastAsia" w:hAnsi="Times New Roman" w:cs="Times New Roman"/>
          <w:sz w:val="28"/>
          <w:szCs w:val="28"/>
        </w:rPr>
        <w:t xml:space="preserve"> observation bins</w:t>
      </w:r>
    </w:p>
    <w:p w14:paraId="00B0E2B1" w14:textId="0E51C1E3" w:rsidR="00E27270" w:rsidRPr="000404F6" w:rsidRDefault="00E27270" w:rsidP="00E27270">
      <w:pPr>
        <w:pStyle w:val="a3"/>
        <w:jc w:val="center"/>
        <w:rPr>
          <w:rFonts w:ascii="Times New Roman" w:hAnsi="Times New Roman" w:cs="Times New Roman"/>
        </w:rPr>
      </w:pPr>
    </w:p>
    <w:p w14:paraId="14350459" w14:textId="23C27CA6" w:rsidR="00416294" w:rsidRDefault="00416294" w:rsidP="00416294">
      <w:pPr>
        <w:pStyle w:val="afd"/>
      </w:pPr>
    </w:p>
    <w:p w14:paraId="238640E4" w14:textId="663036EA" w:rsidR="00416294" w:rsidRDefault="00416294" w:rsidP="00416294">
      <w:pPr>
        <w:pStyle w:val="afd"/>
      </w:pPr>
      <w:r w:rsidRPr="00416294">
        <w:t>Checkoff 1</w:t>
      </w:r>
      <w:r w:rsidR="00E27270">
        <w:rPr>
          <w:rFonts w:hint="eastAsia"/>
        </w:rPr>
        <w:t xml:space="preserve">: </w:t>
      </w:r>
      <w:r w:rsidR="00AC46C2" w:rsidRPr="00AC46C2">
        <w:t>Explain the content of the picture and the reason for it</w:t>
      </w:r>
    </w:p>
    <w:p w14:paraId="13E6D376" w14:textId="77777777" w:rsidR="00AC46C2" w:rsidRDefault="00AC46C2" w:rsidP="00AC46C2">
      <w:pPr>
        <w:pStyle w:val="aff"/>
      </w:pPr>
      <w:r>
        <w:t>Although these two pictures have different resolutions, their physical shapes are consistent. The tall part in the middle of the triangle indicates the measurement error when the sensor is working properly. The maximum peak has a small protrusion on the far right, which represents the probability of sonar failure.</w:t>
      </w:r>
    </w:p>
    <w:p w14:paraId="2273F482" w14:textId="194B0992" w:rsidR="00416294" w:rsidRDefault="00AC46C2" w:rsidP="00AC46C2">
      <w:pPr>
        <w:pStyle w:val="aff"/>
      </w:pPr>
      <w:r>
        <w:lastRenderedPageBreak/>
        <w:t>The background floor noise has a very low non-zero probability layer at the entire bottom, representing random noise.</w:t>
      </w:r>
    </w:p>
    <w:p w14:paraId="520C1785" w14:textId="43FCE184" w:rsidR="00416294" w:rsidRPr="00B63123" w:rsidRDefault="00416294" w:rsidP="00416294">
      <w:pPr>
        <w:pStyle w:val="afd"/>
        <w:rPr>
          <w:sz w:val="36"/>
          <w:szCs w:val="36"/>
        </w:rPr>
      </w:pPr>
      <w:r w:rsidRPr="00B63123">
        <w:rPr>
          <w:sz w:val="36"/>
          <w:szCs w:val="36"/>
        </w:rPr>
        <w:t>Transition model</w:t>
      </w:r>
    </w:p>
    <w:p w14:paraId="6BB82DC0" w14:textId="272D8818" w:rsidR="00416294" w:rsidRDefault="00416294" w:rsidP="00416294">
      <w:pPr>
        <w:pStyle w:val="aff"/>
      </w:pPr>
      <w:r w:rsidRPr="00416294">
        <w:t>The transition model should return a distribution over the next discrete state by applying a triangle distribution to the calculated ideal destination to account for discretization errors in the reported action.</w:t>
      </w:r>
    </w:p>
    <w:p w14:paraId="79AF2146" w14:textId="77777777" w:rsidR="00416294" w:rsidRDefault="00416294" w:rsidP="00416294">
      <w:pPr>
        <w:pStyle w:val="afd"/>
      </w:pPr>
      <w:r w:rsidRPr="00416294">
        <w:t xml:space="preserve">Check Yourself 3. Sketch out your plan for the transition model. </w:t>
      </w:r>
    </w:p>
    <w:p w14:paraId="64F0A7F3" w14:textId="301E224C" w:rsidR="005F588E" w:rsidRPr="005F588E" w:rsidRDefault="005F588E" w:rsidP="005F588E">
      <w:pPr>
        <w:pStyle w:val="afd"/>
        <w:rPr>
          <w:rFonts w:ascii="Times New Roman" w:hAnsi="Times New Roman" w:cs="Times New Roman"/>
        </w:rPr>
      </w:pPr>
      <w:r w:rsidRPr="005F588E">
        <w:rPr>
          <w:rFonts w:ascii="Times New Roman" w:hAnsi="Times New Roman" w:cs="Times New Roman"/>
        </w:rPr>
        <w:t>Our Plan</w:t>
      </w:r>
      <w:r w:rsidR="006F3C97">
        <w:rPr>
          <w:rFonts w:ascii="Times New Roman" w:hAnsi="Times New Roman" w:cs="Times New Roman" w:hint="eastAsia"/>
        </w:rPr>
        <w:t>:</w:t>
      </w:r>
    </w:p>
    <w:p w14:paraId="5F4CF264" w14:textId="0FB32073" w:rsidR="00AC46C2" w:rsidRDefault="00AC46C2" w:rsidP="00AC46C2">
      <w:pPr>
        <w:pStyle w:val="aff"/>
      </w:pPr>
      <w:r w:rsidRPr="00AC46C2">
        <w:t xml:space="preserve">Pass in two parameters, action and </w:t>
      </w:r>
      <w:proofErr w:type="spellStart"/>
      <w:r w:rsidRPr="00AC46C2">
        <w:t>oldPos</w:t>
      </w:r>
      <w:proofErr w:type="spellEnd"/>
      <w:r w:rsidRPr="00AC46C2">
        <w:t xml:space="preserve">, which can be in the form of a closure, with the outer layer being action and the inner layer being </w:t>
      </w:r>
      <w:proofErr w:type="spellStart"/>
      <w:r w:rsidRPr="00AC46C2">
        <w:t>oldPos</w:t>
      </w:r>
      <w:proofErr w:type="spellEnd"/>
      <w:r w:rsidRPr="00AC46C2">
        <w:t xml:space="preserve">. Calculate the final position as action plus </w:t>
      </w:r>
      <w:proofErr w:type="spellStart"/>
      <w:r w:rsidRPr="00AC46C2">
        <w:t>oldPos</w:t>
      </w:r>
      <w:proofErr w:type="spellEnd"/>
      <w:r w:rsidRPr="00AC46C2">
        <w:t>. Due to the existence of errors, we can construct a triangular distribution at this point</w:t>
      </w:r>
      <w:r>
        <w:rPr>
          <w:rFonts w:hint="eastAsia"/>
        </w:rPr>
        <w:t>.</w:t>
      </w:r>
    </w:p>
    <w:p w14:paraId="5EF6C652" w14:textId="1FBE36E7" w:rsidR="00A05133" w:rsidRDefault="00A05133" w:rsidP="00A05133">
      <w:pPr>
        <w:pStyle w:val="afd"/>
      </w:pPr>
      <w:r w:rsidRPr="00416294">
        <w:t>Step 6. Implement the transition model and test it to be sure it’s reasonable.</w:t>
      </w:r>
    </w:p>
    <w:p w14:paraId="61AACCE7" w14:textId="401DF4FA" w:rsidR="00416294" w:rsidRPr="00A05133" w:rsidRDefault="00A05133" w:rsidP="00416294">
      <w:pPr>
        <w:pStyle w:val="afd"/>
        <w:rPr>
          <w:rFonts w:ascii="Times New Roman" w:hAnsi="Times New Roman" w:cs="Times New Roman"/>
        </w:rPr>
      </w:pPr>
      <w:r w:rsidRPr="00A05133">
        <w:rPr>
          <w:rFonts w:ascii="Times New Roman" w:hAnsi="Times New Roman" w:cs="Times New Roman"/>
        </w:rPr>
        <w:t>Here is our code:</w:t>
      </w:r>
    </w:p>
    <w:p w14:paraId="5CB6FAC7"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w:t>
      </w:r>
      <w:proofErr w:type="spellStart"/>
      <w:r>
        <w:rPr>
          <w:rFonts w:ascii="Consolas" w:hAnsi="Consolas" w:cs="Courier New"/>
          <w:color w:val="434F54"/>
          <w:sz w:val="17"/>
          <w:szCs w:val="17"/>
        </w:rPr>
        <w:t>transitionModel</w:t>
      </w:r>
      <w:proofErr w:type="spellEnd"/>
      <w:r>
        <w:rPr>
          <w:rFonts w:ascii="Consolas" w:hAnsi="Consolas" w:cs="Courier New"/>
          <w:color w:val="434F54"/>
          <w:sz w:val="17"/>
          <w:szCs w:val="17"/>
        </w:rPr>
        <w:t>(a):</w:t>
      </w:r>
    </w:p>
    <w:p w14:paraId="72BF7E34"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transition(</w:t>
      </w:r>
      <w:proofErr w:type="spellStart"/>
      <w:r>
        <w:rPr>
          <w:rFonts w:ascii="Consolas" w:hAnsi="Consolas" w:cs="Courier New"/>
          <w:color w:val="434F54"/>
          <w:sz w:val="17"/>
          <w:szCs w:val="17"/>
        </w:rPr>
        <w:t>oldPos</w:t>
      </w:r>
      <w:proofErr w:type="spellEnd"/>
      <w:r>
        <w:rPr>
          <w:rFonts w:ascii="Consolas" w:hAnsi="Consolas" w:cs="Courier New"/>
          <w:color w:val="434F54"/>
          <w:sz w:val="17"/>
          <w:szCs w:val="17"/>
        </w:rPr>
        <w:t>):</w:t>
      </w:r>
    </w:p>
    <w:p w14:paraId="37598FE5"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idealPos</w:t>
      </w:r>
      <w:proofErr w:type="spellEnd"/>
      <w:r>
        <w:rPr>
          <w:rFonts w:ascii="Consolas" w:hAnsi="Consolas" w:cs="Courier New"/>
          <w:color w:val="434F54"/>
          <w:sz w:val="17"/>
          <w:szCs w:val="17"/>
        </w:rPr>
        <w:t xml:space="preserve"> = oldPos + a</w:t>
      </w:r>
    </w:p>
    <w:p w14:paraId="01F2198A"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w:t>
      </w:r>
    </w:p>
    <w:p w14:paraId="3FCA7257"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w:t>
      </w:r>
      <w:proofErr w:type="spellStart"/>
      <w:r>
        <w:rPr>
          <w:rFonts w:ascii="Consolas" w:hAnsi="Consolas" w:cs="Courier New"/>
          <w:color w:val="434F54"/>
          <w:sz w:val="17"/>
          <w:szCs w:val="17"/>
        </w:rPr>
        <w:t>idealPos</w:t>
      </w:r>
      <w:proofErr w:type="spellEnd"/>
      <w:r>
        <w:rPr>
          <w:rFonts w:ascii="Consolas" w:hAnsi="Consolas" w:cs="Courier New"/>
          <w:color w:val="434F54"/>
          <w:sz w:val="17"/>
          <w:szCs w:val="17"/>
        </w:rPr>
        <w:t xml:space="preserve"> &gt; </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 xml:space="preserve"> - 1:</w:t>
      </w:r>
    </w:p>
    <w:p w14:paraId="549137B7"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idealPos</w:t>
      </w:r>
      <w:proofErr w:type="spellEnd"/>
      <w:r>
        <w:rPr>
          <w:rFonts w:ascii="Consolas" w:hAnsi="Consolas" w:cs="Courier New"/>
          <w:color w:val="434F54"/>
          <w:sz w:val="17"/>
          <w:szCs w:val="17"/>
        </w:rPr>
        <w:t xml:space="preserve"> = </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 xml:space="preserve"> - 1</w:t>
      </w:r>
    </w:p>
    <w:p w14:paraId="62135C97"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728E00"/>
          <w:sz w:val="17"/>
          <w:szCs w:val="17"/>
        </w:rPr>
        <w:t>elif</w:t>
      </w:r>
      <w:proofErr w:type="spellEnd"/>
      <w:r>
        <w:rPr>
          <w:rFonts w:ascii="Consolas" w:hAnsi="Consolas" w:cs="Courier New"/>
          <w:color w:val="434F54"/>
          <w:sz w:val="17"/>
          <w:szCs w:val="17"/>
        </w:rPr>
        <w:t xml:space="preserve"> idealPos &lt; 0:</w:t>
      </w:r>
    </w:p>
    <w:p w14:paraId="1BD40964"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idealPos</w:t>
      </w:r>
      <w:proofErr w:type="spellEnd"/>
      <w:r>
        <w:rPr>
          <w:rFonts w:ascii="Consolas" w:hAnsi="Consolas" w:cs="Courier New"/>
          <w:color w:val="434F54"/>
          <w:sz w:val="17"/>
          <w:szCs w:val="17"/>
        </w:rPr>
        <w:t xml:space="preserve"> = 0</w:t>
      </w:r>
    </w:p>
    <w:p w14:paraId="3078F076"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w:t>
      </w:r>
    </w:p>
    <w:p w14:paraId="2AAD9C03"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width = 1</w:t>
      </w:r>
    </w:p>
    <w:p w14:paraId="6146DAF5"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dist.triangleDist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idealPos</w:t>
      </w:r>
      <w:proofErr w:type="spellEnd"/>
      <w:r>
        <w:rPr>
          <w:rFonts w:ascii="Consolas" w:hAnsi="Consolas" w:cs="Courier New"/>
          <w:color w:val="434F54"/>
          <w:sz w:val="17"/>
          <w:szCs w:val="17"/>
        </w:rPr>
        <w:t xml:space="preserve">, width, 0, </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w:t>
      </w:r>
    </w:p>
    <w:p w14:paraId="764AC7DC" w14:textId="77777777" w:rsidR="00A05133" w:rsidRDefault="00A05133">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081592"/>
        <w:rPr>
          <w:rFonts w:ascii="Consolas" w:hAnsi="Consolas" w:cs="Courier New"/>
          <w:color w:val="434F54"/>
          <w:sz w:val="17"/>
          <w:szCs w:val="17"/>
        </w:rPr>
      </w:pPr>
      <w:r>
        <w:rPr>
          <w:rFonts w:ascii="Consolas" w:hAnsi="Consolas" w:cs="Courier New"/>
          <w:color w:val="434F54"/>
          <w:sz w:val="17"/>
          <w:szCs w:val="17"/>
        </w:rPr>
        <w:t> </w:t>
      </w:r>
    </w:p>
    <w:p w14:paraId="0C75A6D9" w14:textId="77777777" w:rsidR="00AC46C2" w:rsidRDefault="00AC46C2" w:rsidP="00AC46C2">
      <w:pPr>
        <w:pStyle w:val="afd"/>
      </w:pPr>
      <w:r w:rsidRPr="00AB3964">
        <w:lastRenderedPageBreak/>
        <w:t xml:space="preserve">Based on the test of </w:t>
      </w:r>
      <w:proofErr w:type="spellStart"/>
      <w:r w:rsidRPr="00AB3964">
        <w:t>testIdealReadings</w:t>
      </w:r>
      <w:proofErr w:type="spellEnd"/>
      <w:r w:rsidRPr="00AB3964">
        <w:t>, we have the following picture</w:t>
      </w:r>
      <w:r>
        <w:rPr>
          <w:rFonts w:hint="eastAsia"/>
        </w:rPr>
        <w:t>：</w:t>
      </w:r>
    </w:p>
    <w:p w14:paraId="2824AFED" w14:textId="313FC0B5" w:rsidR="006F3C97" w:rsidRDefault="006F3C97" w:rsidP="006F3C97">
      <w:pPr>
        <w:pStyle w:val="af9"/>
        <w:jc w:val="center"/>
      </w:pPr>
      <w:r>
        <w:rPr>
          <w:rFonts w:hint="eastAsia"/>
          <w:noProof/>
        </w:rPr>
        <w:drawing>
          <wp:inline distT="0" distB="0" distL="0" distR="0" wp14:anchorId="14B28323" wp14:editId="74F97510">
            <wp:extent cx="4613564" cy="2688931"/>
            <wp:effectExtent l="0" t="0" r="0" b="0"/>
            <wp:docPr id="20205723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7253" cy="2691081"/>
                    </a:xfrm>
                    <a:prstGeom prst="rect">
                      <a:avLst/>
                    </a:prstGeom>
                    <a:noFill/>
                    <a:ln>
                      <a:noFill/>
                    </a:ln>
                  </pic:spPr>
                </pic:pic>
              </a:graphicData>
            </a:graphic>
          </wp:inline>
        </w:drawing>
      </w:r>
    </w:p>
    <w:p w14:paraId="52F41F94" w14:textId="3DADDB6F" w:rsidR="00416294" w:rsidRDefault="006F3C97" w:rsidP="006F3C97">
      <w:pPr>
        <w:pStyle w:val="a3"/>
        <w:jc w:val="center"/>
      </w:pPr>
      <w:r>
        <w:t xml:space="preserve">Figure </w:t>
      </w:r>
      <w:fldSimple w:instr=" SEQ Figure \* ARABIC ">
        <w:r w:rsidR="00746C27">
          <w:rPr>
            <w:noProof/>
          </w:rPr>
          <w:t>5</w:t>
        </w:r>
      </w:fldSimple>
    </w:p>
    <w:p w14:paraId="2B67289E" w14:textId="479869C3" w:rsidR="00305A62" w:rsidRDefault="00AC46C2" w:rsidP="00416294">
      <w:pPr>
        <w:pStyle w:val="af9"/>
      </w:pPr>
      <w:r w:rsidRPr="00AC46C2">
        <w:t xml:space="preserve">Here, the 5 represents </w:t>
      </w:r>
      <w:proofErr w:type="spellStart"/>
      <w:r w:rsidRPr="00AC46C2">
        <w:t>OldPos</w:t>
      </w:r>
      <w:proofErr w:type="spellEnd"/>
      <w:r w:rsidRPr="00AC46C2">
        <w:t xml:space="preserve"> and the 2 represents action</w:t>
      </w:r>
    </w:p>
    <w:p w14:paraId="55363C9A" w14:textId="3D1E4B16" w:rsidR="002B6B02" w:rsidRDefault="00416294" w:rsidP="00416294">
      <w:pPr>
        <w:pStyle w:val="afd"/>
      </w:pPr>
      <w:r w:rsidRPr="00416294">
        <w:t>Step 7.</w:t>
      </w:r>
      <w:r w:rsidRPr="00BA3EB1">
        <w:t xml:space="preserve"> </w:t>
      </w:r>
      <w:r w:rsidR="00BA3EB1" w:rsidRPr="00BA3EB1">
        <w:t>Combined preprocessing and estimation</w:t>
      </w:r>
    </w:p>
    <w:p w14:paraId="11B90C35" w14:textId="77777777" w:rsidR="00F94129" w:rsidRDefault="00F94129" w:rsidP="005A3DB1">
      <w:pPr>
        <w:pStyle w:val="af9"/>
      </w:pPr>
      <w:r w:rsidRPr="002B6B02">
        <w:t>Code logic:</w:t>
      </w:r>
    </w:p>
    <w:p w14:paraId="53965F2A" w14:textId="77777777" w:rsidR="000E0F6D" w:rsidRDefault="0015500C" w:rsidP="0015500C">
      <w:pPr>
        <w:pStyle w:val="af9"/>
        <w:ind w:firstLine="420"/>
        <w:rPr>
          <w:b w:val="0"/>
          <w:bCs w:val="0"/>
          <w:i w:val="0"/>
          <w:iCs w:val="0"/>
        </w:rPr>
      </w:pPr>
      <w:r w:rsidRPr="003D0033">
        <w:rPr>
          <w:b w:val="0"/>
          <w:bCs w:val="0"/>
          <w:i w:val="0"/>
          <w:iCs w:val="0"/>
        </w:rPr>
        <w:t>First</w:t>
      </w:r>
      <w:r>
        <w:rPr>
          <w:rFonts w:hint="eastAsia"/>
          <w:b w:val="0"/>
          <w:bCs w:val="0"/>
          <w:i w:val="0"/>
          <w:iCs w:val="0"/>
        </w:rPr>
        <w:t>ly</w:t>
      </w:r>
      <w:r w:rsidRPr="003D0033">
        <w:rPr>
          <w:b w:val="0"/>
          <w:bCs w:val="0"/>
          <w:i w:val="0"/>
          <w:iCs w:val="0"/>
        </w:rPr>
        <w:t xml:space="preserve">, we use a preprocessor to convert continuous sonar readings and odometry poses into discrete observation-action pairs. Then, the state estimator updates the belief distribution of the robot's position based on the noisy observation model and transition model. </w:t>
      </w:r>
    </w:p>
    <w:p w14:paraId="0633BA65" w14:textId="6A4AD33B" w:rsidR="0015500C" w:rsidRPr="003D0033" w:rsidRDefault="0015500C" w:rsidP="0015500C">
      <w:pPr>
        <w:pStyle w:val="af9"/>
        <w:ind w:firstLine="420"/>
        <w:rPr>
          <w:b w:val="0"/>
          <w:bCs w:val="0"/>
          <w:i w:val="0"/>
          <w:iCs w:val="0"/>
        </w:rPr>
      </w:pPr>
      <w:r w:rsidRPr="003D0033">
        <w:rPr>
          <w:b w:val="0"/>
          <w:bCs w:val="0"/>
          <w:i w:val="0"/>
          <w:iCs w:val="0"/>
        </w:rPr>
        <w:t>Meanwhile, the driver generates control commands for moving towards the target position based on the current pose. Finally, the selector outputs the control commands of the driver, enabling the robot to achieve real-time localization and autonomous navigation in the presence of sensor noise and motion errors.</w:t>
      </w:r>
    </w:p>
    <w:p w14:paraId="05BBDD32" w14:textId="77777777" w:rsidR="00F94129" w:rsidRPr="0015500C" w:rsidRDefault="00F94129" w:rsidP="00416294">
      <w:pPr>
        <w:pStyle w:val="afd"/>
      </w:pPr>
    </w:p>
    <w:p w14:paraId="0D59AB7F" w14:textId="3AFB1696" w:rsidR="002B6B02" w:rsidRPr="002B6B02" w:rsidRDefault="002B6B02" w:rsidP="00416294">
      <w:pPr>
        <w:pStyle w:val="afd"/>
        <w:rPr>
          <w:rFonts w:ascii="Times New Roman" w:hAnsi="Times New Roman" w:cs="Times New Roman"/>
        </w:rPr>
      </w:pPr>
      <w:r w:rsidRPr="002B6B02">
        <w:rPr>
          <w:rFonts w:ascii="Times New Roman" w:hAnsi="Times New Roman" w:cs="Times New Roman"/>
        </w:rPr>
        <w:t>Here is our code:</w:t>
      </w:r>
    </w:p>
    <w:p w14:paraId="61CE82E3"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makeLineLocalizer</w:t>
      </w:r>
      <w:proofErr w:type="spellEnd"/>
      <w:r>
        <w:rPr>
          <w:rFonts w:ascii="Consolas" w:hAnsi="Consolas" w:cs="Courier New"/>
          <w:color w:val="434F54"/>
          <w:sz w:val="17"/>
          <w:szCs w:val="17"/>
        </w:rPr>
        <w:t>(</w:t>
      </w:r>
      <w:proofErr w:type="spellStart"/>
      <w:proofErr w:type="gramEnd"/>
      <w:r>
        <w:rPr>
          <w:rFonts w:ascii="Consolas" w:hAnsi="Consolas" w:cs="Courier New"/>
          <w:color w:val="434F54"/>
          <w:sz w:val="17"/>
          <w:szCs w:val="17"/>
        </w:rPr>
        <w:t>numObservations</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 xml:space="preserve">, ideal, </w:t>
      </w:r>
      <w:proofErr w:type="spellStart"/>
      <w:r>
        <w:rPr>
          <w:rFonts w:ascii="Consolas" w:hAnsi="Consolas" w:cs="Courier New"/>
          <w:color w:val="434F54"/>
          <w:sz w:val="17"/>
          <w:szCs w:val="17"/>
        </w:rPr>
        <w:t>xMin</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xMax</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robotY</w:t>
      </w:r>
      <w:proofErr w:type="spellEnd"/>
      <w:r>
        <w:rPr>
          <w:rFonts w:ascii="Consolas" w:hAnsi="Consolas" w:cs="Courier New"/>
          <w:color w:val="434F54"/>
          <w:sz w:val="17"/>
          <w:szCs w:val="17"/>
        </w:rPr>
        <w:t>):</w:t>
      </w:r>
    </w:p>
    <w:p w14:paraId="4A803587"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w:t>
      </w:r>
    </w:p>
    <w:p w14:paraId="33924792"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stateWidth</w:t>
      </w:r>
      <w:proofErr w:type="spellEnd"/>
      <w:r>
        <w:rPr>
          <w:rFonts w:ascii="Consolas" w:hAnsi="Consolas" w:cs="Courier New"/>
          <w:color w:val="434F54"/>
          <w:sz w:val="17"/>
          <w:szCs w:val="17"/>
        </w:rPr>
        <w:t xml:space="preserve"> = (</w:t>
      </w:r>
      <w:proofErr w:type="spellStart"/>
      <w:r>
        <w:rPr>
          <w:rFonts w:ascii="Consolas" w:hAnsi="Consolas" w:cs="Courier New"/>
          <w:color w:val="434F54"/>
          <w:sz w:val="17"/>
          <w:szCs w:val="17"/>
        </w:rPr>
        <w:t>xMax</w:t>
      </w:r>
      <w:proofErr w:type="spellEnd"/>
      <w:r>
        <w:rPr>
          <w:rFonts w:ascii="Consolas" w:hAnsi="Consolas" w:cs="Courier New"/>
          <w:color w:val="434F54"/>
          <w:sz w:val="17"/>
          <w:szCs w:val="17"/>
        </w:rPr>
        <w:t xml:space="preserve"> - </w:t>
      </w:r>
      <w:proofErr w:type="spellStart"/>
      <w:r>
        <w:rPr>
          <w:rFonts w:ascii="Consolas" w:hAnsi="Consolas" w:cs="Courier New"/>
          <w:color w:val="434F54"/>
          <w:sz w:val="17"/>
          <w:szCs w:val="17"/>
        </w:rPr>
        <w:t>xMin</w:t>
      </w:r>
      <w:proofErr w:type="spellEnd"/>
      <w:r>
        <w:rPr>
          <w:rFonts w:ascii="Consolas" w:hAnsi="Consolas" w:cs="Courier New"/>
          <w:color w:val="434F54"/>
          <w:sz w:val="17"/>
          <w:szCs w:val="17"/>
        </w:rPr>
        <w:t xml:space="preserve">) / </w:t>
      </w:r>
      <w:r>
        <w:rPr>
          <w:rFonts w:ascii="Consolas" w:hAnsi="Consolas" w:cs="Courier New"/>
          <w:color w:val="728E00"/>
          <w:sz w:val="17"/>
          <w:szCs w:val="17"/>
        </w:rPr>
        <w:t>float</w:t>
      </w:r>
      <w:r>
        <w:rPr>
          <w:rFonts w:ascii="Consolas" w:hAnsi="Consolas" w:cs="Courier New"/>
          <w:color w:val="434F54"/>
          <w:sz w:val="17"/>
          <w:szCs w:val="17"/>
        </w:rPr>
        <w:t>(</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w:t>
      </w:r>
    </w:p>
    <w:p w14:paraId="0DD0897A"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w:t>
      </w:r>
    </w:p>
    <w:p w14:paraId="1436D435"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preproc</w:t>
      </w:r>
      <w:proofErr w:type="spellEnd"/>
      <w:r>
        <w:rPr>
          <w:rFonts w:ascii="Consolas" w:hAnsi="Consolas" w:cs="Courier New"/>
          <w:color w:val="434F54"/>
          <w:sz w:val="17"/>
          <w:szCs w:val="17"/>
        </w:rPr>
        <w:t xml:space="preserve"> = </w:t>
      </w:r>
      <w:proofErr w:type="spellStart"/>
      <w:proofErr w:type="gramStart"/>
      <w:r>
        <w:rPr>
          <w:rFonts w:ascii="Consolas" w:hAnsi="Consolas" w:cs="Courier New"/>
          <w:b/>
          <w:bCs/>
          <w:color w:val="880000"/>
          <w:sz w:val="17"/>
          <w:szCs w:val="17"/>
        </w:rPr>
        <w:t>PreProcess</w:t>
      </w:r>
      <w:proofErr w:type="spellEnd"/>
      <w:r>
        <w:rPr>
          <w:rFonts w:ascii="Consolas" w:hAnsi="Consolas" w:cs="Courier New"/>
          <w:color w:val="434F54"/>
          <w:sz w:val="17"/>
          <w:szCs w:val="17"/>
        </w:rPr>
        <w:t>(</w:t>
      </w:r>
      <w:proofErr w:type="spellStart"/>
      <w:proofErr w:type="gramEnd"/>
      <w:r>
        <w:rPr>
          <w:rFonts w:ascii="Consolas" w:hAnsi="Consolas" w:cs="Courier New"/>
          <w:color w:val="434F54"/>
          <w:sz w:val="17"/>
          <w:szCs w:val="17"/>
        </w:rPr>
        <w:t>numObservations</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stateWidth</w:t>
      </w:r>
      <w:proofErr w:type="spellEnd"/>
      <w:r>
        <w:rPr>
          <w:rFonts w:ascii="Consolas" w:hAnsi="Consolas" w:cs="Courier New"/>
          <w:color w:val="434F54"/>
          <w:sz w:val="17"/>
          <w:szCs w:val="17"/>
        </w:rPr>
        <w:t>)</w:t>
      </w:r>
    </w:p>
    <w:p w14:paraId="1677A24A"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navModel</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makeRobotNavModel</w:t>
      </w:r>
      <w:proofErr w:type="spellEnd"/>
      <w:r>
        <w:rPr>
          <w:rFonts w:ascii="Consolas" w:hAnsi="Consolas" w:cs="Courier New"/>
          <w:color w:val="434F54"/>
          <w:sz w:val="17"/>
          <w:szCs w:val="17"/>
        </w:rPr>
        <w:t>(</w:t>
      </w:r>
      <w:proofErr w:type="gramEnd"/>
      <w:r>
        <w:rPr>
          <w:rFonts w:ascii="Consolas" w:hAnsi="Consolas" w:cs="Courier New"/>
          <w:color w:val="434F54"/>
          <w:sz w:val="17"/>
          <w:szCs w:val="17"/>
        </w:rPr>
        <w:t xml:space="preserve">ideal, </w:t>
      </w:r>
      <w:proofErr w:type="spellStart"/>
      <w:r>
        <w:rPr>
          <w:rFonts w:ascii="Consolas" w:hAnsi="Consolas" w:cs="Courier New"/>
          <w:color w:val="434F54"/>
          <w:sz w:val="17"/>
          <w:szCs w:val="17"/>
        </w:rPr>
        <w:t>xMin</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xMax</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numStates</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numObservations</w:t>
      </w:r>
      <w:proofErr w:type="spellEnd"/>
      <w:r>
        <w:rPr>
          <w:rFonts w:ascii="Consolas" w:hAnsi="Consolas" w:cs="Courier New"/>
          <w:color w:val="434F54"/>
          <w:sz w:val="17"/>
          <w:szCs w:val="17"/>
        </w:rPr>
        <w:t>)</w:t>
      </w:r>
    </w:p>
    <w:p w14:paraId="0699AABB"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estimator = </w:t>
      </w:r>
      <w:proofErr w:type="spellStart"/>
      <w:r>
        <w:rPr>
          <w:rFonts w:ascii="Consolas" w:hAnsi="Consolas" w:cs="Courier New"/>
          <w:color w:val="434F54"/>
          <w:sz w:val="17"/>
          <w:szCs w:val="17"/>
        </w:rPr>
        <w:t>seGraphics.</w:t>
      </w:r>
      <w:r>
        <w:rPr>
          <w:rFonts w:ascii="Consolas" w:hAnsi="Consolas" w:cs="Courier New"/>
          <w:b/>
          <w:bCs/>
          <w:color w:val="880000"/>
          <w:sz w:val="17"/>
          <w:szCs w:val="17"/>
        </w:rPr>
        <w:t>StateEstimator</w:t>
      </w:r>
      <w:proofErr w:type="spellEnd"/>
      <w:r>
        <w:rPr>
          <w:rFonts w:ascii="Consolas" w:hAnsi="Consolas" w:cs="Courier New"/>
          <w:color w:val="434F54"/>
          <w:sz w:val="17"/>
          <w:szCs w:val="17"/>
        </w:rPr>
        <w:t>(</w:t>
      </w:r>
      <w:proofErr w:type="spellStart"/>
      <w:r>
        <w:rPr>
          <w:rFonts w:ascii="Consolas" w:hAnsi="Consolas" w:cs="Courier New"/>
          <w:color w:val="434F54"/>
          <w:sz w:val="17"/>
          <w:szCs w:val="17"/>
        </w:rPr>
        <w:t>navModel</w:t>
      </w:r>
      <w:proofErr w:type="spellEnd"/>
      <w:r>
        <w:rPr>
          <w:rFonts w:ascii="Consolas" w:hAnsi="Consolas" w:cs="Courier New"/>
          <w:color w:val="434F54"/>
          <w:sz w:val="17"/>
          <w:szCs w:val="17"/>
        </w:rPr>
        <w:t>)</w:t>
      </w:r>
    </w:p>
    <w:p w14:paraId="5037841A"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driver = </w:t>
      </w:r>
      <w:proofErr w:type="spellStart"/>
      <w:proofErr w:type="gramStart"/>
      <w:r>
        <w:rPr>
          <w:rFonts w:ascii="Consolas" w:hAnsi="Consolas" w:cs="Courier New"/>
          <w:color w:val="434F54"/>
          <w:sz w:val="17"/>
          <w:szCs w:val="17"/>
        </w:rPr>
        <w:t>move.</w:t>
      </w:r>
      <w:r>
        <w:rPr>
          <w:rFonts w:ascii="Consolas" w:hAnsi="Consolas" w:cs="Courier New"/>
          <w:b/>
          <w:bCs/>
          <w:color w:val="880000"/>
          <w:sz w:val="17"/>
          <w:szCs w:val="17"/>
        </w:rPr>
        <w:t>MoveToFixedPose</w:t>
      </w:r>
      <w:proofErr w:type="spellEnd"/>
      <w:proofErr w:type="gramEnd"/>
      <w:r>
        <w:rPr>
          <w:rFonts w:ascii="Consolas" w:hAnsi="Consolas" w:cs="Courier New"/>
          <w:color w:val="434F54"/>
          <w:sz w:val="17"/>
          <w:szCs w:val="17"/>
        </w:rPr>
        <w:t>(</w:t>
      </w:r>
      <w:proofErr w:type="spellStart"/>
      <w:proofErr w:type="gramStart"/>
      <w:r>
        <w:rPr>
          <w:rFonts w:ascii="Consolas" w:hAnsi="Consolas" w:cs="Courier New"/>
          <w:color w:val="434F54"/>
          <w:sz w:val="17"/>
          <w:szCs w:val="17"/>
        </w:rPr>
        <w:t>util.</w:t>
      </w:r>
      <w:r>
        <w:rPr>
          <w:rFonts w:ascii="Consolas" w:hAnsi="Consolas" w:cs="Courier New"/>
          <w:b/>
          <w:bCs/>
          <w:color w:val="880000"/>
          <w:sz w:val="17"/>
          <w:szCs w:val="17"/>
        </w:rPr>
        <w:t>Pose</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xMax</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robotY</w:t>
      </w:r>
      <w:proofErr w:type="spellEnd"/>
      <w:r>
        <w:rPr>
          <w:rFonts w:ascii="Consolas" w:hAnsi="Consolas" w:cs="Courier New"/>
          <w:color w:val="434F54"/>
          <w:sz w:val="17"/>
          <w:szCs w:val="17"/>
        </w:rPr>
        <w:t xml:space="preserve">, 0.0), </w:t>
      </w:r>
      <w:proofErr w:type="spellStart"/>
      <w:r>
        <w:rPr>
          <w:rFonts w:ascii="Consolas" w:hAnsi="Consolas" w:cs="Courier New"/>
          <w:color w:val="434F54"/>
          <w:sz w:val="17"/>
          <w:szCs w:val="17"/>
        </w:rPr>
        <w:t>maxVel</w:t>
      </w:r>
      <w:proofErr w:type="spellEnd"/>
      <w:r>
        <w:rPr>
          <w:rFonts w:ascii="Consolas" w:hAnsi="Consolas" w:cs="Courier New"/>
          <w:color w:val="434F54"/>
          <w:sz w:val="17"/>
          <w:szCs w:val="17"/>
        </w:rPr>
        <w:t>=0.5)</w:t>
      </w:r>
    </w:p>
    <w:p w14:paraId="7CD3ADD0"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est_path</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sm.</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preproc</w:t>
      </w:r>
      <w:proofErr w:type="spellEnd"/>
      <w:r>
        <w:rPr>
          <w:rFonts w:ascii="Consolas" w:hAnsi="Consolas" w:cs="Courier New"/>
          <w:color w:val="434F54"/>
          <w:sz w:val="17"/>
          <w:szCs w:val="17"/>
        </w:rPr>
        <w:t>, estimator)</w:t>
      </w:r>
    </w:p>
    <w:p w14:paraId="5FBFF2A1"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combined = </w:t>
      </w:r>
      <w:proofErr w:type="spellStart"/>
      <w:proofErr w:type="gramStart"/>
      <w:r>
        <w:rPr>
          <w:rFonts w:ascii="Consolas" w:hAnsi="Consolas" w:cs="Courier New"/>
          <w:color w:val="434F54"/>
          <w:sz w:val="17"/>
          <w:szCs w:val="17"/>
        </w:rPr>
        <w:t>sm.</w:t>
      </w:r>
      <w:r>
        <w:rPr>
          <w:rFonts w:ascii="Consolas" w:hAnsi="Consolas" w:cs="Courier New"/>
          <w:b/>
          <w:bCs/>
          <w:color w:val="880000"/>
          <w:sz w:val="17"/>
          <w:szCs w:val="17"/>
        </w:rPr>
        <w:t>Parallel</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est_path</w:t>
      </w:r>
      <w:proofErr w:type="spellEnd"/>
      <w:r>
        <w:rPr>
          <w:rFonts w:ascii="Consolas" w:hAnsi="Consolas" w:cs="Courier New"/>
          <w:color w:val="434F54"/>
          <w:sz w:val="17"/>
          <w:szCs w:val="17"/>
        </w:rPr>
        <w:t>, driver)</w:t>
      </w:r>
    </w:p>
    <w:p w14:paraId="61CC043F"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w:t>
      </w:r>
    </w:p>
    <w:p w14:paraId="6ACBC518" w14:textId="77777777" w:rsidR="00C16F5D" w:rsidRDefault="00C16F5D">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sm.</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 xml:space="preserve">(combined, </w:t>
      </w:r>
      <w:proofErr w:type="spellStart"/>
      <w:proofErr w:type="gramStart"/>
      <w:r>
        <w:rPr>
          <w:rFonts w:ascii="Consolas" w:hAnsi="Consolas" w:cs="Courier New"/>
          <w:color w:val="434F54"/>
          <w:sz w:val="17"/>
          <w:szCs w:val="17"/>
        </w:rPr>
        <w:t>sm.</w:t>
      </w:r>
      <w:r>
        <w:rPr>
          <w:rFonts w:ascii="Consolas" w:hAnsi="Consolas" w:cs="Courier New"/>
          <w:b/>
          <w:bCs/>
          <w:color w:val="880000"/>
          <w:sz w:val="17"/>
          <w:szCs w:val="17"/>
        </w:rPr>
        <w:t>Select</w:t>
      </w:r>
      <w:proofErr w:type="spellEnd"/>
      <w:proofErr w:type="gramEnd"/>
      <w:r>
        <w:rPr>
          <w:rFonts w:ascii="Consolas" w:hAnsi="Consolas" w:cs="Courier New"/>
          <w:color w:val="434F54"/>
          <w:sz w:val="17"/>
          <w:szCs w:val="17"/>
        </w:rPr>
        <w:t>(1))</w:t>
      </w:r>
    </w:p>
    <w:p w14:paraId="3EAAB5B8" w14:textId="7C837C06" w:rsidR="00EC2FCF" w:rsidRPr="002C3252" w:rsidRDefault="00C16F5D" w:rsidP="002C3252">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5021338"/>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transition</w:t>
      </w:r>
    </w:p>
    <w:p w14:paraId="713B6F7A" w14:textId="39249BFE" w:rsidR="002C3252" w:rsidRDefault="00AC46C2" w:rsidP="00AC46C2">
      <w:r w:rsidRPr="000404F6">
        <w:rPr>
          <w:rStyle w:val="afa"/>
          <w:rFonts w:ascii="Times New Roman" w:hAnsi="Times New Roman" w:cs="Times New Roman"/>
        </w:rPr>
        <w:t>The running result is as follows:</w:t>
      </w:r>
      <w:r w:rsidR="002C3252">
        <w:rPr>
          <w:rFonts w:hint="eastAsia"/>
          <w:noProof/>
        </w:rPr>
        <w:drawing>
          <wp:inline distT="0" distB="0" distL="0" distR="0" wp14:anchorId="2CCFD404" wp14:editId="3452D905">
            <wp:extent cx="5274310" cy="620395"/>
            <wp:effectExtent l="0" t="0" r="2540" b="8255"/>
            <wp:docPr id="13450555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620395"/>
                    </a:xfrm>
                    <a:prstGeom prst="rect">
                      <a:avLst/>
                    </a:prstGeom>
                    <a:noFill/>
                    <a:ln>
                      <a:noFill/>
                    </a:ln>
                  </pic:spPr>
                </pic:pic>
              </a:graphicData>
            </a:graphic>
          </wp:inline>
        </w:drawing>
      </w:r>
    </w:p>
    <w:p w14:paraId="599005DC" w14:textId="7FDAA56D" w:rsidR="002C3252" w:rsidRPr="000B1A99" w:rsidRDefault="002C3252" w:rsidP="002C3252">
      <w:pPr>
        <w:pStyle w:val="a3"/>
        <w:jc w:val="center"/>
        <w:rPr>
          <w:rFonts w:ascii="Times New Roman" w:eastAsiaTheme="minorEastAsia" w:hAnsi="Times New Roman" w:cs="Times New Roman"/>
          <w:sz w:val="28"/>
          <w:szCs w:val="28"/>
        </w:rPr>
      </w:pPr>
      <w:r w:rsidRPr="000B1A99">
        <w:rPr>
          <w:rFonts w:ascii="Times New Roman" w:eastAsiaTheme="minorEastAsia" w:hAnsi="Times New Roman" w:cs="Times New Roman"/>
          <w:sz w:val="28"/>
          <w:szCs w:val="28"/>
        </w:rPr>
        <w:t xml:space="preserve">Figure </w:t>
      </w:r>
      <w:r w:rsidR="0011234D" w:rsidRPr="000B1A99">
        <w:rPr>
          <w:rFonts w:ascii="Times New Roman" w:eastAsiaTheme="minorEastAsia" w:hAnsi="Times New Roman" w:cs="Times New Roman"/>
          <w:sz w:val="28"/>
          <w:szCs w:val="28"/>
        </w:rPr>
        <w:fldChar w:fldCharType="begin"/>
      </w:r>
      <w:r w:rsidR="0011234D" w:rsidRPr="000B1A99">
        <w:rPr>
          <w:rFonts w:ascii="Times New Roman" w:eastAsiaTheme="minorEastAsia" w:hAnsi="Times New Roman" w:cs="Times New Roman"/>
          <w:sz w:val="28"/>
          <w:szCs w:val="28"/>
        </w:rPr>
        <w:instrText xml:space="preserve"> SEQ Figure \* ARABIC </w:instrText>
      </w:r>
      <w:r w:rsidR="0011234D" w:rsidRPr="000B1A99">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6</w:t>
      </w:r>
      <w:r w:rsidR="0011234D" w:rsidRPr="000B1A99">
        <w:rPr>
          <w:rFonts w:ascii="Times New Roman" w:eastAsiaTheme="minorEastAsia" w:hAnsi="Times New Roman" w:cs="Times New Roman"/>
          <w:sz w:val="28"/>
          <w:szCs w:val="28"/>
        </w:rPr>
        <w:fldChar w:fldCharType="end"/>
      </w:r>
      <w:r w:rsidR="000B1A99" w:rsidRPr="000B1A99">
        <w:rPr>
          <w:rFonts w:ascii="Times New Roman" w:eastAsiaTheme="minorEastAsia" w:hAnsi="Times New Roman" w:cs="Times New Roman" w:hint="eastAsia"/>
          <w:sz w:val="28"/>
          <w:szCs w:val="28"/>
        </w:rPr>
        <w:t xml:space="preserve"> </w:t>
      </w:r>
      <w:r w:rsidR="000B1A99" w:rsidRPr="000B1A99">
        <w:rPr>
          <w:rFonts w:ascii="Times New Roman" w:eastAsiaTheme="minorEastAsia" w:hAnsi="Times New Roman" w:cs="Times New Roman"/>
          <w:sz w:val="28"/>
          <w:szCs w:val="28"/>
        </w:rPr>
        <w:t>The running result</w:t>
      </w:r>
    </w:p>
    <w:p w14:paraId="082743AD" w14:textId="3DC62F2A" w:rsidR="00416294" w:rsidRDefault="00416294" w:rsidP="00416294">
      <w:pPr>
        <w:pStyle w:val="afd"/>
      </w:pPr>
      <w:r w:rsidRPr="00416294">
        <w:t xml:space="preserve">Checkoff 2. </w:t>
      </w:r>
      <w:r w:rsidR="00AC46C2" w:rsidRPr="00AC46C2">
        <w:t>Check the results and explain whether they are consistent with those in wk12.2.3</w:t>
      </w:r>
    </w:p>
    <w:p w14:paraId="75AFACCB" w14:textId="77777777" w:rsidR="000E0F6D" w:rsidRDefault="000E0F6D" w:rsidP="000E0F6D">
      <w:pPr>
        <w:pStyle w:val="afd"/>
        <w:ind w:firstLine="420"/>
        <w:rPr>
          <w:rFonts w:ascii="Times New Roman" w:hAnsi="Times New Roman" w:cs="Times New Roman"/>
          <w:b w:val="0"/>
          <w:bCs w:val="0"/>
          <w:i w:val="0"/>
          <w:iCs w:val="0"/>
        </w:rPr>
      </w:pPr>
      <w:r w:rsidRPr="003D0033">
        <w:rPr>
          <w:rFonts w:ascii="Times New Roman" w:hAnsi="Times New Roman" w:cs="Times New Roman"/>
          <w:b w:val="0"/>
          <w:bCs w:val="0"/>
          <w:i w:val="0"/>
          <w:iCs w:val="0"/>
        </w:rPr>
        <w:t>The results of the noise model are basically consistent with the ideal model in core features, but there are reasonable differences in the details of probability distribution.</w:t>
      </w:r>
    </w:p>
    <w:p w14:paraId="556A8D90" w14:textId="486F32D3" w:rsidR="000E0F6D" w:rsidRPr="000E0F6D" w:rsidRDefault="000E0F6D" w:rsidP="000E0F6D">
      <w:pPr>
        <w:pStyle w:val="afd"/>
        <w:rPr>
          <w:rFonts w:ascii="Times New Roman" w:hAnsi="Times New Roman" w:cs="Times New Roman"/>
        </w:rPr>
      </w:pPr>
      <w:bookmarkStart w:id="0" w:name="OLE_LINK4"/>
      <w:r w:rsidRPr="000E0F6D">
        <w:rPr>
          <w:rFonts w:ascii="Times New Roman" w:hAnsi="Times New Roman" w:cs="Times New Roman"/>
        </w:rPr>
        <w:t>Similarities</w:t>
      </w:r>
    </w:p>
    <w:p w14:paraId="73C5AE31" w14:textId="77777777" w:rsidR="000E0F6D" w:rsidRDefault="000E0F6D" w:rsidP="000E0F6D">
      <w:pPr>
        <w:pStyle w:val="afd"/>
        <w:rPr>
          <w:rFonts w:ascii="Times New Roman" w:hAnsi="Times New Roman" w:cs="Times New Roman"/>
          <w:b w:val="0"/>
          <w:bCs w:val="0"/>
          <w:i w:val="0"/>
          <w:iCs w:val="0"/>
        </w:rPr>
      </w:pPr>
      <w:r w:rsidRPr="00B64F63">
        <w:rPr>
          <w:rFonts w:ascii="Times New Roman" w:hAnsi="Times New Roman" w:cs="Times New Roman" w:hint="eastAsia"/>
          <w:b w:val="0"/>
          <w:bCs w:val="0"/>
          <w:i w:val="0"/>
          <w:iCs w:val="0"/>
        </w:rPr>
        <w:t>·</w:t>
      </w:r>
      <w:r w:rsidRPr="00B64F63">
        <w:rPr>
          <w:rFonts w:ascii="Times New Roman" w:hAnsi="Times New Roman" w:cs="Times New Roman"/>
          <w:b w:val="0"/>
          <w:bCs w:val="0"/>
          <w:i w:val="0"/>
          <w:iCs w:val="0"/>
        </w:rPr>
        <w:t xml:space="preserve">The overall pattern of the probability distribution is consistent, both output uniform distribution, and the main probability mass is </w:t>
      </w:r>
      <w:r w:rsidRPr="00B64F63">
        <w:rPr>
          <w:rFonts w:ascii="Times New Roman" w:hAnsi="Times New Roman" w:cs="Times New Roman"/>
          <w:b w:val="0"/>
          <w:bCs w:val="0"/>
          <w:i w:val="0"/>
          <w:iCs w:val="0"/>
        </w:rPr>
        <w:lastRenderedPageBreak/>
        <w:t>concentrated on the same subset of states (e.g., both models are concentrated on state 6 and state 9);</w:t>
      </w:r>
    </w:p>
    <w:p w14:paraId="01B888B0" w14:textId="77777777" w:rsidR="000E0F6D" w:rsidRPr="00B64F63" w:rsidRDefault="000E0F6D" w:rsidP="000E0F6D">
      <w:pPr>
        <w:pStyle w:val="afd"/>
        <w:rPr>
          <w:rFonts w:ascii="Times New Roman" w:hAnsi="Times New Roman" w:cs="Times New Roman"/>
          <w:b w:val="0"/>
          <w:bCs w:val="0"/>
          <w:i w:val="0"/>
          <w:iCs w:val="0"/>
        </w:rPr>
      </w:pPr>
      <w:r>
        <w:rPr>
          <w:rFonts w:asciiTheme="minorEastAsia" w:hAnsiTheme="minorEastAsia" w:cs="Times New Roman" w:hint="eastAsia"/>
          <w:b w:val="0"/>
          <w:bCs w:val="0"/>
          <w:i w:val="0"/>
          <w:iCs w:val="0"/>
        </w:rPr>
        <w:t>·</w:t>
      </w:r>
      <w:r w:rsidRPr="00B64F63">
        <w:rPr>
          <w:rFonts w:ascii="Times New Roman" w:hAnsi="Times New Roman" w:cs="Times New Roman"/>
          <w:b w:val="0"/>
          <w:bCs w:val="0"/>
          <w:i w:val="0"/>
          <w:iCs w:val="0"/>
        </w:rPr>
        <w:t>The most likely state identified is the same, and the relative size relationship of the probability values is completely consistent (e.g., the most likely state of both models is state 9)</w:t>
      </w:r>
      <w:r w:rsidRPr="00B64F63">
        <w:rPr>
          <w:rFonts w:ascii="Times New Roman" w:hAnsi="Times New Roman" w:cs="Times New Roman" w:hint="eastAsia"/>
          <w:b w:val="0"/>
          <w:bCs w:val="0"/>
          <w:i w:val="0"/>
          <w:iCs w:val="0"/>
        </w:rPr>
        <w:t>；</w:t>
      </w:r>
    </w:p>
    <w:p w14:paraId="1F607738" w14:textId="77777777" w:rsidR="000E0F6D" w:rsidRDefault="000E0F6D" w:rsidP="000E0F6D">
      <w:pPr>
        <w:pStyle w:val="afd"/>
        <w:rPr>
          <w:rFonts w:ascii="Times New Roman" w:hAnsi="Times New Roman" w:cs="Times New Roman"/>
          <w:b w:val="0"/>
          <w:bCs w:val="0"/>
          <w:i w:val="0"/>
          <w:iCs w:val="0"/>
        </w:rPr>
      </w:pPr>
      <w:r>
        <w:rPr>
          <w:rFonts w:asciiTheme="minorEastAsia" w:hAnsiTheme="minorEastAsia" w:cs="Times New Roman" w:hint="eastAsia"/>
          <w:b w:val="0"/>
          <w:bCs w:val="0"/>
          <w:i w:val="0"/>
          <w:iCs w:val="0"/>
        </w:rPr>
        <w:t>·</w:t>
      </w:r>
      <w:r w:rsidRPr="00B64F63">
        <w:rPr>
          <w:rFonts w:ascii="Times New Roman" w:hAnsi="Times New Roman" w:cs="Times New Roman"/>
          <w:b w:val="0"/>
          <w:bCs w:val="0"/>
          <w:i w:val="0"/>
          <w:iCs w:val="0"/>
        </w:rPr>
        <w:t>The logic of Bayesian update is consistent, both achieving a reasonable evolution from the initial uniform distribution to a gradually concentrated distribution.</w:t>
      </w:r>
    </w:p>
    <w:p w14:paraId="52CA6A6C" w14:textId="459BFC4D" w:rsidR="000E0F6D" w:rsidRPr="000E0F6D" w:rsidRDefault="000E0F6D" w:rsidP="000E0F6D">
      <w:pPr>
        <w:pStyle w:val="afd"/>
        <w:rPr>
          <w:rFonts w:ascii="Times New Roman" w:hAnsi="Times New Roman" w:cs="Times New Roman"/>
        </w:rPr>
      </w:pPr>
      <w:r w:rsidRPr="000E0F6D">
        <w:rPr>
          <w:rFonts w:ascii="Times New Roman" w:hAnsi="Times New Roman" w:cs="Times New Roman"/>
        </w:rPr>
        <w:t>Differences</w:t>
      </w:r>
    </w:p>
    <w:p w14:paraId="3A61A23A" w14:textId="77777777" w:rsidR="000E0F6D" w:rsidRPr="00B64F63" w:rsidRDefault="000E0F6D" w:rsidP="000E0F6D">
      <w:pPr>
        <w:pStyle w:val="afd"/>
        <w:rPr>
          <w:rFonts w:ascii="Times New Roman" w:hAnsi="Times New Roman" w:cs="Times New Roman"/>
          <w:b w:val="0"/>
          <w:bCs w:val="0"/>
          <w:i w:val="0"/>
          <w:iCs w:val="0"/>
        </w:rPr>
      </w:pPr>
      <w:r>
        <w:rPr>
          <w:rFonts w:asciiTheme="minorEastAsia" w:hAnsiTheme="minorEastAsia" w:cs="Times New Roman" w:hint="eastAsia"/>
          <w:b w:val="0"/>
          <w:bCs w:val="0"/>
          <w:i w:val="0"/>
          <w:iCs w:val="0"/>
        </w:rPr>
        <w:t>·</w:t>
      </w:r>
      <w:r w:rsidRPr="00B64F63">
        <w:rPr>
          <w:rFonts w:ascii="Times New Roman" w:hAnsi="Times New Roman" w:cs="Times New Roman"/>
          <w:b w:val="0"/>
          <w:bCs w:val="0"/>
          <w:i w:val="0"/>
          <w:iCs w:val="0"/>
        </w:rPr>
        <w:t xml:space="preserve">There are differences in the accuracy and concentration of the probability distribution. The noise model has a small probability in states that should not occur (e.g., state 7 and state 8), indicating uncertainty; </w:t>
      </w:r>
    </w:p>
    <w:p w14:paraId="4E99619D" w14:textId="77777777" w:rsidR="000E0F6D" w:rsidRDefault="000E0F6D" w:rsidP="000E0F6D">
      <w:pPr>
        <w:pStyle w:val="afd"/>
        <w:rPr>
          <w:rFonts w:asciiTheme="minorEastAsia" w:hAnsiTheme="minorEastAsia" w:cs="Times New Roman" w:hint="eastAsia"/>
          <w:b w:val="0"/>
          <w:bCs w:val="0"/>
          <w:i w:val="0"/>
          <w:iCs w:val="0"/>
        </w:rPr>
      </w:pPr>
      <w:r>
        <w:rPr>
          <w:rFonts w:asciiTheme="minorEastAsia" w:hAnsiTheme="minorEastAsia" w:cs="Times New Roman" w:hint="eastAsia"/>
          <w:b w:val="0"/>
          <w:bCs w:val="0"/>
          <w:i w:val="0"/>
          <w:iCs w:val="0"/>
        </w:rPr>
        <w:t>·</w:t>
      </w:r>
      <w:r w:rsidRPr="00B64F63">
        <w:rPr>
          <w:rFonts w:ascii="Times New Roman" w:hAnsi="Times New Roman" w:cs="Times New Roman"/>
          <w:b w:val="0"/>
          <w:bCs w:val="0"/>
          <w:i w:val="0"/>
          <w:iCs w:val="0"/>
        </w:rPr>
        <w:t>There are differences in the smoothness of the probability distribution. The ideal model has a sharp probability distribution, while the noise model has a smooth distribution.</w:t>
      </w:r>
      <w:r>
        <w:rPr>
          <w:rFonts w:asciiTheme="minorEastAsia" w:hAnsiTheme="minorEastAsia" w:cs="Times New Roman"/>
          <w:b w:val="0"/>
          <w:bCs w:val="0"/>
          <w:i w:val="0"/>
          <w:iCs w:val="0"/>
        </w:rPr>
        <w:t xml:space="preserve"> </w:t>
      </w:r>
    </w:p>
    <w:bookmarkEnd w:id="0"/>
    <w:p w14:paraId="7414346D" w14:textId="77777777" w:rsidR="00416294" w:rsidRPr="000E0F6D" w:rsidRDefault="00416294" w:rsidP="00416294">
      <w:pPr>
        <w:pStyle w:val="afd"/>
      </w:pPr>
    </w:p>
    <w:p w14:paraId="29FFDBCE" w14:textId="4B83F4CD" w:rsidR="00416294" w:rsidRDefault="00416294" w:rsidP="00416294">
      <w:pPr>
        <w:pStyle w:val="afb"/>
      </w:pPr>
      <w:r w:rsidRPr="00416294">
        <w:t>Putting it All Together</w:t>
      </w:r>
    </w:p>
    <w:p w14:paraId="59E8A2C0" w14:textId="000DDE4F" w:rsidR="00416294" w:rsidRDefault="00F562F6" w:rsidP="00F562F6">
      <w:pPr>
        <w:pStyle w:val="afd"/>
      </w:pPr>
      <w:r w:rsidRPr="00F562F6">
        <w:t>Step 9. Start</w:t>
      </w:r>
      <w:r>
        <w:rPr>
          <w:rFonts w:hint="eastAsia"/>
        </w:rPr>
        <w:t xml:space="preserve"> </w:t>
      </w:r>
      <w:r w:rsidRPr="00F562F6">
        <w:t>soar</w:t>
      </w:r>
      <w:r>
        <w:rPr>
          <w:rFonts w:hint="eastAsia"/>
        </w:rPr>
        <w:t xml:space="preserve"> </w:t>
      </w:r>
      <w:r w:rsidR="00AB3059">
        <w:rPr>
          <w:rFonts w:hint="eastAsia"/>
        </w:rPr>
        <w:t xml:space="preserve">for </w:t>
      </w:r>
      <w:r w:rsidR="00AB3059" w:rsidRPr="00AB3059">
        <w:t>oneDdiff</w:t>
      </w:r>
      <w:r w:rsidR="00AB3059">
        <w:rPr>
          <w:rFonts w:hint="eastAsia"/>
        </w:rPr>
        <w:t>.py</w:t>
      </w:r>
    </w:p>
    <w:p w14:paraId="5D091287" w14:textId="5CBBAE7E" w:rsidR="00F562F6" w:rsidRDefault="00F562F6" w:rsidP="00F562F6">
      <w:pPr>
        <w:pStyle w:val="aff"/>
      </w:pPr>
      <w:r w:rsidRPr="00F562F6">
        <w:t xml:space="preserve">The interface visualizes the localization process in two windows—one for observation likelihoods and one for the belief state—using a color scale where blue indicates high probability and red indicates low probability, with the robot's actual position marked in gold.  </w:t>
      </w:r>
      <w:r>
        <w:rPr>
          <w:rFonts w:hint="eastAsia"/>
        </w:rPr>
        <w:t xml:space="preserve">We </w:t>
      </w:r>
      <w:r w:rsidRPr="00F562F6">
        <w:t xml:space="preserve">advance </w:t>
      </w:r>
      <w:r w:rsidRPr="00F562F6">
        <w:lastRenderedPageBreak/>
        <w:t>the robot at least two steps to meaningfully observe how these distributions evolve.</w:t>
      </w:r>
    </w:p>
    <w:p w14:paraId="53DBDE0A" w14:textId="4BB3A9F4" w:rsidR="0011234D" w:rsidRPr="0011234D" w:rsidRDefault="00CC16E1" w:rsidP="0011234D">
      <w:pPr>
        <w:pStyle w:val="aff"/>
        <w:jc w:val="center"/>
        <w:rPr>
          <w:b/>
          <w:bCs/>
        </w:rPr>
      </w:pPr>
      <w:r w:rsidRPr="00CC16E1">
        <w:rPr>
          <w:noProof/>
        </w:rPr>
        <w:drawing>
          <wp:inline distT="0" distB="0" distL="0" distR="0" wp14:anchorId="00CB3CB8" wp14:editId="0FE51F36">
            <wp:extent cx="5274310" cy="593090"/>
            <wp:effectExtent l="0" t="0" r="2540" b="0"/>
            <wp:docPr id="127951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14069" name=""/>
                    <pic:cNvPicPr/>
                  </pic:nvPicPr>
                  <pic:blipFill>
                    <a:blip r:embed="rId17"/>
                    <a:stretch>
                      <a:fillRect/>
                    </a:stretch>
                  </pic:blipFill>
                  <pic:spPr>
                    <a:xfrm>
                      <a:off x="0" y="0"/>
                      <a:ext cx="5274310" cy="593090"/>
                    </a:xfrm>
                    <a:prstGeom prst="rect">
                      <a:avLst/>
                    </a:prstGeom>
                  </pic:spPr>
                </pic:pic>
              </a:graphicData>
            </a:graphic>
          </wp:inline>
        </w:drawing>
      </w:r>
      <w:r w:rsidRPr="00CC16E1">
        <w:t xml:space="preserve"> </w:t>
      </w:r>
    </w:p>
    <w:p w14:paraId="77FEC1D2" w14:textId="4FF6D53B" w:rsidR="0011234D" w:rsidRPr="00746C27" w:rsidRDefault="0011234D" w:rsidP="0011234D">
      <w:pPr>
        <w:pStyle w:val="a3"/>
        <w:jc w:val="center"/>
        <w:rPr>
          <w:rFonts w:ascii="Times New Roman" w:eastAsiaTheme="minorEastAsia" w:hAnsi="Times New Roman" w:cs="Times New Roman"/>
          <w:sz w:val="28"/>
          <w:szCs w:val="28"/>
        </w:rPr>
      </w:pPr>
      <w:r w:rsidRPr="00746C27">
        <w:rPr>
          <w:rFonts w:ascii="Times New Roman" w:eastAsiaTheme="minorEastAsia" w:hAnsi="Times New Roman" w:cs="Times New Roman"/>
          <w:sz w:val="28"/>
          <w:szCs w:val="28"/>
        </w:rPr>
        <w:t xml:space="preserve">Figure </w:t>
      </w:r>
      <w:r w:rsidRPr="00746C27">
        <w:rPr>
          <w:rFonts w:ascii="Times New Roman" w:eastAsiaTheme="minorEastAsia" w:hAnsi="Times New Roman" w:cs="Times New Roman"/>
          <w:sz w:val="28"/>
          <w:szCs w:val="28"/>
        </w:rPr>
        <w:fldChar w:fldCharType="begin"/>
      </w:r>
      <w:r w:rsidRPr="00746C27">
        <w:rPr>
          <w:rFonts w:ascii="Times New Roman" w:eastAsiaTheme="minorEastAsia" w:hAnsi="Times New Roman" w:cs="Times New Roman"/>
          <w:sz w:val="28"/>
          <w:szCs w:val="28"/>
        </w:rPr>
        <w:instrText xml:space="preserve"> SEQ Figure \* ARABIC </w:instrText>
      </w:r>
      <w:r w:rsidRPr="00746C27">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7</w:t>
      </w:r>
      <w:r w:rsidRPr="00746C27">
        <w:rPr>
          <w:rFonts w:ascii="Times New Roman" w:eastAsiaTheme="minorEastAsia" w:hAnsi="Times New Roman" w:cs="Times New Roman"/>
          <w:sz w:val="28"/>
          <w:szCs w:val="28"/>
        </w:rPr>
        <w:fldChar w:fldCharType="end"/>
      </w:r>
      <w:r w:rsidRPr="00746C27">
        <w:rPr>
          <w:rFonts w:ascii="Times New Roman" w:eastAsiaTheme="minorEastAsia" w:hAnsi="Times New Roman" w:cs="Times New Roman" w:hint="eastAsia"/>
          <w:sz w:val="28"/>
          <w:szCs w:val="28"/>
        </w:rPr>
        <w:t xml:space="preserve"> </w:t>
      </w:r>
      <w:r w:rsidR="00746C27" w:rsidRPr="00746C27">
        <w:rPr>
          <w:rFonts w:ascii="Times New Roman" w:eastAsiaTheme="minorEastAsia" w:hAnsi="Times New Roman" w:cs="Times New Roman" w:hint="eastAsia"/>
          <w:sz w:val="28"/>
          <w:szCs w:val="28"/>
        </w:rPr>
        <w:t xml:space="preserve">The plot for </w:t>
      </w:r>
      <w:proofErr w:type="spellStart"/>
      <w:r w:rsidRPr="00746C27">
        <w:rPr>
          <w:rFonts w:ascii="Times New Roman" w:eastAsiaTheme="minorEastAsia" w:hAnsi="Times New Roman" w:cs="Times New Roman" w:hint="eastAsia"/>
          <w:sz w:val="28"/>
          <w:szCs w:val="28"/>
        </w:rPr>
        <w:t>oneDdiff</w:t>
      </w:r>
      <w:proofErr w:type="spellEnd"/>
    </w:p>
    <w:p w14:paraId="72CBEE48" w14:textId="3016DBE6" w:rsidR="0011234D" w:rsidRDefault="0011234D" w:rsidP="0011234D">
      <w:pPr>
        <w:pStyle w:val="a3"/>
        <w:jc w:val="center"/>
      </w:pPr>
      <w:r w:rsidRPr="0011234D">
        <w:rPr>
          <w:noProof/>
        </w:rPr>
        <w:drawing>
          <wp:inline distT="0" distB="0" distL="0" distR="0" wp14:anchorId="3D66DD76" wp14:editId="7413F75C">
            <wp:extent cx="2916382" cy="3076492"/>
            <wp:effectExtent l="0" t="0" r="0" b="0"/>
            <wp:docPr id="1530711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11506" name=""/>
                    <pic:cNvPicPr/>
                  </pic:nvPicPr>
                  <pic:blipFill>
                    <a:blip r:embed="rId18"/>
                    <a:stretch>
                      <a:fillRect/>
                    </a:stretch>
                  </pic:blipFill>
                  <pic:spPr>
                    <a:xfrm>
                      <a:off x="0" y="0"/>
                      <a:ext cx="2929794" cy="3090641"/>
                    </a:xfrm>
                    <a:prstGeom prst="rect">
                      <a:avLst/>
                    </a:prstGeom>
                  </pic:spPr>
                </pic:pic>
              </a:graphicData>
            </a:graphic>
          </wp:inline>
        </w:drawing>
      </w:r>
    </w:p>
    <w:p w14:paraId="32317F66" w14:textId="13549996" w:rsidR="0011234D" w:rsidRPr="00746C27" w:rsidRDefault="0011234D" w:rsidP="0011234D">
      <w:pPr>
        <w:pStyle w:val="a3"/>
        <w:jc w:val="center"/>
        <w:rPr>
          <w:rFonts w:ascii="Times New Roman" w:eastAsiaTheme="minorEastAsia" w:hAnsi="Times New Roman" w:cs="Times New Roman"/>
          <w:sz w:val="28"/>
          <w:szCs w:val="28"/>
        </w:rPr>
      </w:pPr>
      <w:r w:rsidRPr="00746C27">
        <w:rPr>
          <w:rFonts w:ascii="Times New Roman" w:eastAsiaTheme="minorEastAsia" w:hAnsi="Times New Roman" w:cs="Times New Roman"/>
          <w:sz w:val="28"/>
          <w:szCs w:val="28"/>
        </w:rPr>
        <w:t xml:space="preserve">Figure </w:t>
      </w:r>
      <w:r w:rsidRPr="00746C27">
        <w:rPr>
          <w:rFonts w:ascii="Times New Roman" w:eastAsiaTheme="minorEastAsia" w:hAnsi="Times New Roman" w:cs="Times New Roman"/>
          <w:sz w:val="28"/>
          <w:szCs w:val="28"/>
        </w:rPr>
        <w:fldChar w:fldCharType="begin"/>
      </w:r>
      <w:r w:rsidRPr="00746C27">
        <w:rPr>
          <w:rFonts w:ascii="Times New Roman" w:eastAsiaTheme="minorEastAsia" w:hAnsi="Times New Roman" w:cs="Times New Roman"/>
          <w:sz w:val="28"/>
          <w:szCs w:val="28"/>
        </w:rPr>
        <w:instrText xml:space="preserve"> SEQ Figure \* ARABIC </w:instrText>
      </w:r>
      <w:r w:rsidRPr="00746C27">
        <w:rPr>
          <w:rFonts w:ascii="Times New Roman" w:eastAsiaTheme="minorEastAsia" w:hAnsi="Times New Roman" w:cs="Times New Roman"/>
          <w:sz w:val="28"/>
          <w:szCs w:val="28"/>
        </w:rPr>
        <w:fldChar w:fldCharType="separate"/>
      </w:r>
      <w:r w:rsidR="00746C27">
        <w:rPr>
          <w:rFonts w:ascii="Times New Roman" w:eastAsiaTheme="minorEastAsia" w:hAnsi="Times New Roman" w:cs="Times New Roman"/>
          <w:noProof/>
          <w:sz w:val="28"/>
          <w:szCs w:val="28"/>
        </w:rPr>
        <w:t>8</w:t>
      </w:r>
      <w:r w:rsidRPr="00746C27">
        <w:rPr>
          <w:rFonts w:ascii="Times New Roman" w:eastAsiaTheme="minorEastAsia" w:hAnsi="Times New Roman" w:cs="Times New Roman"/>
          <w:sz w:val="28"/>
          <w:szCs w:val="28"/>
        </w:rPr>
        <w:fldChar w:fldCharType="end"/>
      </w:r>
      <w:r w:rsidR="00746C27" w:rsidRPr="00746C27">
        <w:rPr>
          <w:rFonts w:ascii="Times New Roman" w:eastAsiaTheme="minorEastAsia" w:hAnsi="Times New Roman" w:cs="Times New Roman" w:hint="eastAsia"/>
          <w:sz w:val="28"/>
          <w:szCs w:val="28"/>
        </w:rPr>
        <w:t xml:space="preserve"> The process of </w:t>
      </w:r>
      <w:proofErr w:type="spellStart"/>
      <w:r w:rsidR="00746C27" w:rsidRPr="00746C27">
        <w:rPr>
          <w:rFonts w:ascii="Times New Roman" w:eastAsiaTheme="minorEastAsia" w:hAnsi="Times New Roman" w:cs="Times New Roman" w:hint="eastAsia"/>
          <w:sz w:val="28"/>
          <w:szCs w:val="28"/>
        </w:rPr>
        <w:t>oneDdiff</w:t>
      </w:r>
      <w:proofErr w:type="spellEnd"/>
    </w:p>
    <w:p w14:paraId="5C80B6F2" w14:textId="77777777" w:rsidR="00746C27" w:rsidRDefault="00FA728C" w:rsidP="00746C27">
      <w:pPr>
        <w:pStyle w:val="afd"/>
      </w:pPr>
      <w:r w:rsidRPr="00FA728C">
        <w:t xml:space="preserve">Step 10. </w:t>
      </w:r>
      <w:r w:rsidR="0011234D" w:rsidRPr="00F562F6">
        <w:t>Start</w:t>
      </w:r>
      <w:r w:rsidR="0011234D">
        <w:rPr>
          <w:rFonts w:hint="eastAsia"/>
        </w:rPr>
        <w:t xml:space="preserve"> </w:t>
      </w:r>
      <w:r w:rsidR="0011234D" w:rsidRPr="00F562F6">
        <w:t>soar</w:t>
      </w:r>
      <w:r w:rsidR="0011234D">
        <w:rPr>
          <w:rFonts w:hint="eastAsia"/>
        </w:rPr>
        <w:t xml:space="preserve"> for </w:t>
      </w:r>
      <w:r w:rsidR="0011234D" w:rsidRPr="00AB3059">
        <w:t>oneD</w:t>
      </w:r>
      <w:r w:rsidR="0011234D">
        <w:rPr>
          <w:rFonts w:hint="eastAsia"/>
        </w:rPr>
        <w:t>real.py</w:t>
      </w:r>
      <w:r w:rsidR="00191EF7">
        <w:rPr>
          <w:rFonts w:hint="eastAsia"/>
        </w:rPr>
        <w:t xml:space="preserve"> and differentiate the two plots.</w:t>
      </w:r>
    </w:p>
    <w:p w14:paraId="48BF9A1C" w14:textId="04195FE6" w:rsidR="00746C27" w:rsidRDefault="0011234D" w:rsidP="00746C27">
      <w:pPr>
        <w:pStyle w:val="afd"/>
        <w:jc w:val="center"/>
      </w:pPr>
      <w:r w:rsidRPr="0011234D">
        <w:rPr>
          <w:noProof/>
        </w:rPr>
        <w:drawing>
          <wp:inline distT="0" distB="0" distL="0" distR="0" wp14:anchorId="5305F66B" wp14:editId="0CCD4D55">
            <wp:extent cx="5274310" cy="563880"/>
            <wp:effectExtent l="0" t="0" r="2540" b="7620"/>
            <wp:docPr id="13972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28" name=""/>
                    <pic:cNvPicPr/>
                  </pic:nvPicPr>
                  <pic:blipFill>
                    <a:blip r:embed="rId19"/>
                    <a:stretch>
                      <a:fillRect/>
                    </a:stretch>
                  </pic:blipFill>
                  <pic:spPr>
                    <a:xfrm>
                      <a:off x="0" y="0"/>
                      <a:ext cx="5274310" cy="563880"/>
                    </a:xfrm>
                    <a:prstGeom prst="rect">
                      <a:avLst/>
                    </a:prstGeom>
                  </pic:spPr>
                </pic:pic>
              </a:graphicData>
            </a:graphic>
          </wp:inline>
        </w:drawing>
      </w:r>
    </w:p>
    <w:p w14:paraId="5008A64D" w14:textId="5E55B24C" w:rsidR="00746C27" w:rsidRPr="00746C27" w:rsidRDefault="00746C27" w:rsidP="00746C27">
      <w:pPr>
        <w:pStyle w:val="a3"/>
        <w:jc w:val="center"/>
        <w:rPr>
          <w:rFonts w:ascii="Times New Roman" w:eastAsiaTheme="minorEastAsia" w:hAnsi="Times New Roman" w:cs="Times New Roman"/>
          <w:sz w:val="28"/>
          <w:szCs w:val="28"/>
        </w:rPr>
      </w:pPr>
      <w:r w:rsidRPr="00746C27">
        <w:rPr>
          <w:rFonts w:ascii="Times New Roman" w:eastAsiaTheme="minorEastAsia" w:hAnsi="Times New Roman" w:cs="Times New Roman"/>
          <w:sz w:val="28"/>
          <w:szCs w:val="28"/>
        </w:rPr>
        <w:t xml:space="preserve">Figure </w:t>
      </w:r>
      <w:r w:rsidRPr="00746C27">
        <w:rPr>
          <w:rFonts w:ascii="Times New Roman" w:eastAsiaTheme="minorEastAsia" w:hAnsi="Times New Roman" w:cs="Times New Roman"/>
          <w:sz w:val="28"/>
          <w:szCs w:val="28"/>
        </w:rPr>
        <w:fldChar w:fldCharType="begin"/>
      </w:r>
      <w:r w:rsidRPr="00746C27">
        <w:rPr>
          <w:rFonts w:ascii="Times New Roman" w:eastAsiaTheme="minorEastAsia" w:hAnsi="Times New Roman" w:cs="Times New Roman"/>
          <w:sz w:val="28"/>
          <w:szCs w:val="28"/>
        </w:rPr>
        <w:instrText xml:space="preserve"> SEQ Figure \* ARABIC </w:instrText>
      </w:r>
      <w:r w:rsidRPr="00746C27">
        <w:rPr>
          <w:rFonts w:ascii="Times New Roman" w:eastAsiaTheme="minorEastAsia" w:hAnsi="Times New Roman" w:cs="Times New Roman"/>
          <w:sz w:val="28"/>
          <w:szCs w:val="28"/>
        </w:rPr>
        <w:fldChar w:fldCharType="separate"/>
      </w:r>
      <w:r>
        <w:rPr>
          <w:rFonts w:ascii="Times New Roman" w:eastAsiaTheme="minorEastAsia" w:hAnsi="Times New Roman" w:cs="Times New Roman"/>
          <w:noProof/>
          <w:sz w:val="28"/>
          <w:szCs w:val="28"/>
        </w:rPr>
        <w:t>9</w:t>
      </w:r>
      <w:r w:rsidRPr="00746C27">
        <w:rPr>
          <w:rFonts w:ascii="Times New Roman" w:eastAsiaTheme="minorEastAsia" w:hAnsi="Times New Roman" w:cs="Times New Roman"/>
          <w:sz w:val="28"/>
          <w:szCs w:val="28"/>
        </w:rPr>
        <w:fldChar w:fldCharType="end"/>
      </w:r>
      <w:r w:rsidRPr="00746C27">
        <w:rPr>
          <w:rFonts w:ascii="Times New Roman" w:eastAsiaTheme="minorEastAsia" w:hAnsi="Times New Roman" w:cs="Times New Roman" w:hint="eastAsia"/>
          <w:sz w:val="28"/>
          <w:szCs w:val="28"/>
        </w:rPr>
        <w:t xml:space="preserve"> The plot for </w:t>
      </w:r>
      <w:proofErr w:type="spellStart"/>
      <w:r w:rsidRPr="00746C27">
        <w:rPr>
          <w:rFonts w:ascii="Times New Roman" w:eastAsiaTheme="minorEastAsia" w:hAnsi="Times New Roman" w:cs="Times New Roman" w:hint="eastAsia"/>
          <w:sz w:val="28"/>
          <w:szCs w:val="28"/>
        </w:rPr>
        <w:t>oneD</w:t>
      </w:r>
      <w:r>
        <w:rPr>
          <w:rFonts w:ascii="Times New Roman" w:eastAsiaTheme="minorEastAsia" w:hAnsi="Times New Roman" w:cs="Times New Roman" w:hint="eastAsia"/>
          <w:sz w:val="28"/>
          <w:szCs w:val="28"/>
        </w:rPr>
        <w:t>real</w:t>
      </w:r>
      <w:proofErr w:type="spellEnd"/>
      <w:r w:rsidR="0011234D" w:rsidRPr="0011234D">
        <w:rPr>
          <w:noProof/>
        </w:rPr>
        <w:lastRenderedPageBreak/>
        <w:drawing>
          <wp:inline distT="0" distB="0" distL="0" distR="0" wp14:anchorId="21BF4435" wp14:editId="346B8126">
            <wp:extent cx="3315212" cy="3505200"/>
            <wp:effectExtent l="0" t="0" r="0" b="0"/>
            <wp:docPr id="1377878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8487" name=""/>
                    <pic:cNvPicPr/>
                  </pic:nvPicPr>
                  <pic:blipFill>
                    <a:blip r:embed="rId20"/>
                    <a:stretch>
                      <a:fillRect/>
                    </a:stretch>
                  </pic:blipFill>
                  <pic:spPr>
                    <a:xfrm>
                      <a:off x="0" y="0"/>
                      <a:ext cx="3320125" cy="3510394"/>
                    </a:xfrm>
                    <a:prstGeom prst="rect">
                      <a:avLst/>
                    </a:prstGeom>
                  </pic:spPr>
                </pic:pic>
              </a:graphicData>
            </a:graphic>
          </wp:inline>
        </w:drawing>
      </w:r>
    </w:p>
    <w:p w14:paraId="2658C0DC" w14:textId="2F9CA9E6" w:rsidR="00F562F6" w:rsidRPr="00746C27" w:rsidRDefault="00746C27" w:rsidP="00746C27">
      <w:pPr>
        <w:pStyle w:val="a3"/>
        <w:jc w:val="center"/>
        <w:rPr>
          <w:rFonts w:ascii="Times New Roman" w:eastAsiaTheme="minorEastAsia" w:hAnsi="Times New Roman" w:cs="Times New Roman"/>
          <w:sz w:val="28"/>
          <w:szCs w:val="28"/>
        </w:rPr>
      </w:pPr>
      <w:r w:rsidRPr="00746C27">
        <w:rPr>
          <w:rFonts w:ascii="Times New Roman" w:eastAsiaTheme="minorEastAsia" w:hAnsi="Times New Roman" w:cs="Times New Roman"/>
          <w:sz w:val="28"/>
          <w:szCs w:val="28"/>
        </w:rPr>
        <w:t xml:space="preserve">Figure </w:t>
      </w:r>
      <w:r w:rsidRPr="00746C27">
        <w:rPr>
          <w:rFonts w:ascii="Times New Roman" w:eastAsiaTheme="minorEastAsia" w:hAnsi="Times New Roman" w:cs="Times New Roman"/>
          <w:sz w:val="28"/>
          <w:szCs w:val="28"/>
        </w:rPr>
        <w:fldChar w:fldCharType="begin"/>
      </w:r>
      <w:r w:rsidRPr="00746C27">
        <w:rPr>
          <w:rFonts w:ascii="Times New Roman" w:eastAsiaTheme="minorEastAsia" w:hAnsi="Times New Roman" w:cs="Times New Roman"/>
          <w:sz w:val="28"/>
          <w:szCs w:val="28"/>
        </w:rPr>
        <w:instrText xml:space="preserve"> SEQ Figure \* ARABIC </w:instrText>
      </w:r>
      <w:r w:rsidRPr="00746C27">
        <w:rPr>
          <w:rFonts w:ascii="Times New Roman" w:eastAsiaTheme="minorEastAsia" w:hAnsi="Times New Roman" w:cs="Times New Roman"/>
          <w:sz w:val="28"/>
          <w:szCs w:val="28"/>
        </w:rPr>
        <w:fldChar w:fldCharType="separate"/>
      </w:r>
      <w:r>
        <w:rPr>
          <w:rFonts w:ascii="Times New Roman" w:eastAsiaTheme="minorEastAsia" w:hAnsi="Times New Roman" w:cs="Times New Roman"/>
          <w:noProof/>
          <w:sz w:val="28"/>
          <w:szCs w:val="28"/>
        </w:rPr>
        <w:t>10</w:t>
      </w:r>
      <w:r w:rsidRPr="00746C27">
        <w:rPr>
          <w:rFonts w:ascii="Times New Roman" w:eastAsiaTheme="minorEastAsia" w:hAnsi="Times New Roman" w:cs="Times New Roman"/>
          <w:sz w:val="28"/>
          <w:szCs w:val="28"/>
        </w:rPr>
        <w:fldChar w:fldCharType="end"/>
      </w:r>
      <w:r w:rsidRPr="00746C27">
        <w:rPr>
          <w:rFonts w:ascii="Times New Roman" w:eastAsiaTheme="minorEastAsia" w:hAnsi="Times New Roman" w:cs="Times New Roman" w:hint="eastAsia"/>
          <w:sz w:val="28"/>
          <w:szCs w:val="28"/>
        </w:rPr>
        <w:t xml:space="preserve"> The process of </w:t>
      </w:r>
      <w:proofErr w:type="spellStart"/>
      <w:r w:rsidRPr="00746C27">
        <w:rPr>
          <w:rFonts w:ascii="Times New Roman" w:eastAsiaTheme="minorEastAsia" w:hAnsi="Times New Roman" w:cs="Times New Roman" w:hint="eastAsia"/>
          <w:sz w:val="28"/>
          <w:szCs w:val="28"/>
        </w:rPr>
        <w:t>oneD</w:t>
      </w:r>
      <w:r>
        <w:rPr>
          <w:rFonts w:ascii="Times New Roman" w:eastAsiaTheme="minorEastAsia" w:hAnsi="Times New Roman" w:cs="Times New Roman" w:hint="eastAsia"/>
          <w:sz w:val="28"/>
          <w:szCs w:val="28"/>
        </w:rPr>
        <w:t>real</w:t>
      </w:r>
      <w:proofErr w:type="spellEnd"/>
    </w:p>
    <w:p w14:paraId="3F3877AF" w14:textId="77777777" w:rsidR="00AC46C2" w:rsidRDefault="00AC46C2" w:rsidP="00AC46C2">
      <w:pPr>
        <w:pStyle w:val="aff"/>
      </w:pPr>
      <w:r>
        <w:t>In oneDdiff.py, you will find that the positioning is usually more accurate and stable.</w:t>
      </w:r>
    </w:p>
    <w:p w14:paraId="40E48083" w14:textId="74545B26" w:rsidR="00FA728C" w:rsidRPr="00191EF7" w:rsidRDefault="00AC46C2" w:rsidP="00AC46C2">
      <w:pPr>
        <w:pStyle w:val="aff"/>
      </w:pPr>
      <w:r>
        <w:t>In oneDreal.py, positioning might be a bit difficult, as the blue areas of belief distribution tend to spread out more.</w:t>
      </w:r>
    </w:p>
    <w:p w14:paraId="6E8A586D" w14:textId="282AB597" w:rsidR="00746C27" w:rsidRDefault="00FA728C" w:rsidP="00746C27">
      <w:pPr>
        <w:pStyle w:val="afd"/>
      </w:pPr>
      <w:r w:rsidRPr="00FA728C">
        <w:t>Step 11.</w:t>
      </w:r>
      <w:r w:rsidR="00191EF7" w:rsidRPr="00191EF7">
        <w:t xml:space="preserve"> </w:t>
      </w:r>
      <w:r w:rsidR="00191EF7" w:rsidRPr="00F562F6">
        <w:t>Start</w:t>
      </w:r>
      <w:r w:rsidR="00191EF7">
        <w:rPr>
          <w:rFonts w:hint="eastAsia"/>
        </w:rPr>
        <w:t xml:space="preserve"> </w:t>
      </w:r>
      <w:r w:rsidR="00191EF7" w:rsidRPr="00F562F6">
        <w:t>soar</w:t>
      </w:r>
      <w:r w:rsidR="00191EF7">
        <w:rPr>
          <w:rFonts w:hint="eastAsia"/>
        </w:rPr>
        <w:t xml:space="preserve"> for </w:t>
      </w:r>
      <w:r w:rsidR="00191EF7" w:rsidRPr="00AB3059">
        <w:t>oneD</w:t>
      </w:r>
      <w:r w:rsidR="00746C27">
        <w:rPr>
          <w:rFonts w:hint="eastAsia"/>
        </w:rPr>
        <w:t>slope</w:t>
      </w:r>
      <w:r w:rsidR="00191EF7">
        <w:rPr>
          <w:rFonts w:hint="eastAsia"/>
        </w:rPr>
        <w:t>.py</w:t>
      </w:r>
    </w:p>
    <w:p w14:paraId="2D29021F" w14:textId="5772EA10" w:rsidR="00746C27" w:rsidRDefault="00191EF7" w:rsidP="00746C27">
      <w:pPr>
        <w:pStyle w:val="afd"/>
      </w:pPr>
      <w:r w:rsidRPr="00191EF7">
        <w:rPr>
          <w:noProof/>
        </w:rPr>
        <w:drawing>
          <wp:inline distT="0" distB="0" distL="0" distR="0" wp14:anchorId="7BB70EEE" wp14:editId="2001D718">
            <wp:extent cx="5274310" cy="550545"/>
            <wp:effectExtent l="0" t="0" r="2540" b="1905"/>
            <wp:docPr id="149170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791" name=""/>
                    <pic:cNvPicPr/>
                  </pic:nvPicPr>
                  <pic:blipFill>
                    <a:blip r:embed="rId21"/>
                    <a:stretch>
                      <a:fillRect/>
                    </a:stretch>
                  </pic:blipFill>
                  <pic:spPr>
                    <a:xfrm>
                      <a:off x="0" y="0"/>
                      <a:ext cx="5274310" cy="550545"/>
                    </a:xfrm>
                    <a:prstGeom prst="rect">
                      <a:avLst/>
                    </a:prstGeom>
                  </pic:spPr>
                </pic:pic>
              </a:graphicData>
            </a:graphic>
          </wp:inline>
        </w:drawing>
      </w:r>
    </w:p>
    <w:p w14:paraId="48E0704A" w14:textId="10664405" w:rsidR="00191EF7" w:rsidRPr="00746C27" w:rsidRDefault="00746C27" w:rsidP="00746C27">
      <w:pPr>
        <w:pStyle w:val="a3"/>
        <w:jc w:val="center"/>
        <w:rPr>
          <w:rFonts w:ascii="Times New Roman" w:eastAsiaTheme="minorEastAsia" w:hAnsi="Times New Roman" w:cs="Times New Roman"/>
          <w:sz w:val="28"/>
          <w:szCs w:val="28"/>
        </w:rPr>
      </w:pPr>
      <w:r w:rsidRPr="00746C27">
        <w:rPr>
          <w:rFonts w:ascii="Times New Roman" w:eastAsiaTheme="minorEastAsia" w:hAnsi="Times New Roman" w:cs="Times New Roman"/>
          <w:sz w:val="28"/>
          <w:szCs w:val="28"/>
        </w:rPr>
        <w:t xml:space="preserve">Figure </w:t>
      </w:r>
      <w:r w:rsidRPr="00746C27">
        <w:rPr>
          <w:rFonts w:ascii="Times New Roman" w:eastAsiaTheme="minorEastAsia" w:hAnsi="Times New Roman" w:cs="Times New Roman"/>
          <w:sz w:val="28"/>
          <w:szCs w:val="28"/>
        </w:rPr>
        <w:fldChar w:fldCharType="begin"/>
      </w:r>
      <w:r w:rsidRPr="00746C27">
        <w:rPr>
          <w:rFonts w:ascii="Times New Roman" w:eastAsiaTheme="minorEastAsia" w:hAnsi="Times New Roman" w:cs="Times New Roman"/>
          <w:sz w:val="28"/>
          <w:szCs w:val="28"/>
        </w:rPr>
        <w:instrText xml:space="preserve"> SEQ Figure \* ARABIC </w:instrText>
      </w:r>
      <w:r w:rsidRPr="00746C27">
        <w:rPr>
          <w:rFonts w:ascii="Times New Roman" w:eastAsiaTheme="minorEastAsia" w:hAnsi="Times New Roman" w:cs="Times New Roman"/>
          <w:sz w:val="28"/>
          <w:szCs w:val="28"/>
        </w:rPr>
        <w:fldChar w:fldCharType="separate"/>
      </w:r>
      <w:r w:rsidRPr="00746C27">
        <w:rPr>
          <w:rFonts w:ascii="Times New Roman" w:eastAsiaTheme="minorEastAsia" w:hAnsi="Times New Roman" w:cs="Times New Roman"/>
          <w:sz w:val="28"/>
          <w:szCs w:val="28"/>
        </w:rPr>
        <w:t>11</w:t>
      </w:r>
      <w:r w:rsidRPr="00746C27">
        <w:rPr>
          <w:rFonts w:ascii="Times New Roman" w:eastAsiaTheme="minorEastAsia" w:hAnsi="Times New Roman" w:cs="Times New Roman"/>
          <w:sz w:val="28"/>
          <w:szCs w:val="28"/>
        </w:rPr>
        <w:fldChar w:fldCharType="end"/>
      </w:r>
      <w:r w:rsidRPr="00746C27">
        <w:rPr>
          <w:rFonts w:ascii="Times New Roman" w:eastAsiaTheme="minorEastAsia" w:hAnsi="Times New Roman" w:cs="Times New Roman" w:hint="eastAsia"/>
          <w:sz w:val="28"/>
          <w:szCs w:val="28"/>
        </w:rPr>
        <w:t xml:space="preserve"> The plot for </w:t>
      </w:r>
      <w:proofErr w:type="spellStart"/>
      <w:r w:rsidRPr="00746C27">
        <w:rPr>
          <w:rFonts w:ascii="Times New Roman" w:eastAsiaTheme="minorEastAsia" w:hAnsi="Times New Roman" w:cs="Times New Roman" w:hint="eastAsia"/>
          <w:sz w:val="28"/>
          <w:szCs w:val="28"/>
        </w:rPr>
        <w:t>one</w:t>
      </w:r>
      <w:r w:rsidRPr="00746C27">
        <w:rPr>
          <w:rFonts w:ascii="Times New Roman" w:eastAsiaTheme="minorEastAsia" w:hAnsi="Times New Roman" w:cs="Times New Roman"/>
          <w:sz w:val="28"/>
          <w:szCs w:val="28"/>
        </w:rPr>
        <w:t>D</w:t>
      </w:r>
      <w:r w:rsidRPr="00746C27">
        <w:rPr>
          <w:rFonts w:ascii="Times New Roman" w:eastAsiaTheme="minorEastAsia" w:hAnsi="Times New Roman" w:cs="Times New Roman" w:hint="eastAsia"/>
          <w:sz w:val="28"/>
          <w:szCs w:val="28"/>
        </w:rPr>
        <w:t>slope</w:t>
      </w:r>
      <w:proofErr w:type="spellEnd"/>
    </w:p>
    <w:p w14:paraId="1EA95448" w14:textId="77777777" w:rsidR="00AC46C2" w:rsidRDefault="00AC46C2" w:rsidP="00FA728C">
      <w:pPr>
        <w:pStyle w:val="af9"/>
      </w:pPr>
    </w:p>
    <w:p w14:paraId="1CAC9384" w14:textId="39F59D89" w:rsidR="00FA728C" w:rsidRDefault="00FA728C" w:rsidP="00FA728C">
      <w:pPr>
        <w:pStyle w:val="af9"/>
      </w:pPr>
      <w:r>
        <w:rPr>
          <w:rFonts w:hint="eastAsia"/>
        </w:rPr>
        <w:t>Here is our answer</w:t>
      </w:r>
      <w:r>
        <w:rPr>
          <w:rFonts w:hint="eastAsia"/>
        </w:rPr>
        <w:t>：</w:t>
      </w:r>
    </w:p>
    <w:p w14:paraId="64152665" w14:textId="375F4601" w:rsidR="00FA728C" w:rsidRDefault="00AC46C2" w:rsidP="00AC46C2">
      <w:pPr>
        <w:pStyle w:val="aff"/>
      </w:pPr>
      <w:r w:rsidRPr="00AC46C2">
        <w:t xml:space="preserve">In this way, it will be found that the distance between the true position of the belief distribution and the blue position is quite different. The </w:t>
      </w:r>
      <w:r w:rsidRPr="00AC46C2">
        <w:lastRenderedPageBreak/>
        <w:t>distance seen by the robot does not match what it expected in the map, causing it to rule out the correct true position</w:t>
      </w:r>
    </w:p>
    <w:p w14:paraId="76C0BE2E" w14:textId="7F7327FC" w:rsidR="00FA728C" w:rsidRDefault="00FA728C" w:rsidP="00F562F6">
      <w:pPr>
        <w:pStyle w:val="afd"/>
      </w:pPr>
      <w:r w:rsidRPr="00FA728C">
        <w:t xml:space="preserve">Checkoff 3. </w:t>
      </w:r>
    </w:p>
    <w:p w14:paraId="322A55C1" w14:textId="2B01BA52" w:rsidR="00FA728C" w:rsidRDefault="00FA728C" w:rsidP="00FA728C">
      <w:pPr>
        <w:pStyle w:val="afd"/>
      </w:pPr>
      <w:r w:rsidRPr="00FA728C">
        <w:t>Explain the meanings of the colors in the display windows</w:t>
      </w:r>
    </w:p>
    <w:p w14:paraId="1A6ED925" w14:textId="77777777" w:rsidR="00FA728C" w:rsidRDefault="00FA728C" w:rsidP="00FA728C">
      <w:pPr>
        <w:pStyle w:val="af9"/>
      </w:pPr>
      <w:r>
        <w:rPr>
          <w:rFonts w:hint="eastAsia"/>
        </w:rPr>
        <w:t>Here is our answer</w:t>
      </w:r>
      <w:r>
        <w:rPr>
          <w:rFonts w:hint="eastAsia"/>
        </w:rPr>
        <w:t>：</w:t>
      </w:r>
    </w:p>
    <w:p w14:paraId="7278CD31" w14:textId="76F584AA" w:rsidR="00AC46C2" w:rsidRPr="00AC46C2" w:rsidRDefault="00AC46C2" w:rsidP="00AC46C2">
      <w:pPr>
        <w:pStyle w:val="afd"/>
        <w:rPr>
          <w:rFonts w:ascii="Times New Roman" w:hAnsi="Times New Roman" w:cs="Times New Roman"/>
          <w:b w:val="0"/>
          <w:bCs w:val="0"/>
          <w:i w:val="0"/>
          <w:iCs w:val="0"/>
        </w:rPr>
      </w:pPr>
      <w:r w:rsidRPr="00AC46C2">
        <w:rPr>
          <w:rFonts w:ascii="Times New Roman" w:hAnsi="Times New Roman" w:cs="Times New Roman"/>
          <w:b w:val="0"/>
          <w:bCs w:val="0"/>
          <w:i w:val="0"/>
          <w:iCs w:val="0"/>
        </w:rPr>
        <w:t>The P(O/S) window indicates the probability of seeing the current sonar reading at each position on this map</w:t>
      </w:r>
      <w:r>
        <w:rPr>
          <w:rFonts w:ascii="Times New Roman" w:hAnsi="Times New Roman" w:cs="Times New Roman" w:hint="eastAsia"/>
          <w:b w:val="0"/>
          <w:bCs w:val="0"/>
          <w:i w:val="0"/>
          <w:iCs w:val="0"/>
        </w:rPr>
        <w:t>.</w:t>
      </w:r>
    </w:p>
    <w:p w14:paraId="00ECC3D7" w14:textId="43EF5635" w:rsidR="00FA728C" w:rsidRDefault="00AC46C2" w:rsidP="00AC46C2">
      <w:pPr>
        <w:pStyle w:val="afd"/>
      </w:pPr>
      <w:r w:rsidRPr="00AC46C2">
        <w:rPr>
          <w:rFonts w:ascii="Times New Roman" w:hAnsi="Times New Roman" w:cs="Times New Roman"/>
          <w:b w:val="0"/>
          <w:bCs w:val="0"/>
          <w:i w:val="0"/>
          <w:iCs w:val="0"/>
        </w:rPr>
        <w:t>The Belief window is the final belief distribution of the robot regarding its current position</w:t>
      </w:r>
      <w:r>
        <w:rPr>
          <w:rFonts w:ascii="Times New Roman" w:hAnsi="Times New Roman" w:cs="Times New Roman" w:hint="eastAsia"/>
          <w:b w:val="0"/>
          <w:bCs w:val="0"/>
          <w:i w:val="0"/>
          <w:iCs w:val="0"/>
        </w:rPr>
        <w:t>.</w:t>
      </w:r>
    </w:p>
    <w:p w14:paraId="39ED6395" w14:textId="7C55B699" w:rsidR="00FA728C" w:rsidRDefault="00FA728C" w:rsidP="00F562F6">
      <w:pPr>
        <w:pStyle w:val="afd"/>
      </w:pPr>
      <w:r w:rsidRPr="00FA728C">
        <w:t xml:space="preserve">Explain why the behavior differs between </w:t>
      </w:r>
      <w:proofErr w:type="spellStart"/>
      <w:r w:rsidRPr="00FA728C">
        <w:t>oneDreal</w:t>
      </w:r>
      <w:proofErr w:type="spellEnd"/>
      <w:r w:rsidRPr="00FA728C">
        <w:t xml:space="preserve"> and </w:t>
      </w:r>
      <w:proofErr w:type="spellStart"/>
      <w:r w:rsidRPr="00FA728C">
        <w:t>oneDdiff</w:t>
      </w:r>
      <w:proofErr w:type="spellEnd"/>
      <w:r w:rsidRPr="00FA728C">
        <w:t xml:space="preserve">. </w:t>
      </w:r>
    </w:p>
    <w:p w14:paraId="68755A57" w14:textId="77777777" w:rsidR="00AC46C2" w:rsidRDefault="00FA728C" w:rsidP="00AC46C2">
      <w:pPr>
        <w:pStyle w:val="aff"/>
      </w:pPr>
      <w:r>
        <w:rPr>
          <w:rFonts w:hint="eastAsia"/>
        </w:rPr>
        <w:t>Here is our answer</w:t>
      </w:r>
      <w:r>
        <w:rPr>
          <w:rFonts w:hint="eastAsia"/>
        </w:rPr>
        <w:t>：</w:t>
      </w:r>
      <w:r w:rsidR="00AC46C2">
        <w:t xml:space="preserve">Because </w:t>
      </w:r>
      <w:proofErr w:type="spellStart"/>
      <w:r w:rsidR="00AC46C2">
        <w:t>oneDdiff</w:t>
      </w:r>
      <w:proofErr w:type="spellEnd"/>
      <w:r w:rsidR="00AC46C2">
        <w:t xml:space="preserve"> represents a relatively ideal or standard corridor environment, with distinct wall features and sensor noise within the expected range</w:t>
      </w:r>
    </w:p>
    <w:p w14:paraId="685FF320" w14:textId="7917BA15" w:rsidR="00FA728C" w:rsidRDefault="00AC46C2" w:rsidP="00AC46C2">
      <w:pPr>
        <w:pStyle w:val="aff"/>
      </w:pPr>
      <w:r>
        <w:t xml:space="preserve">The </w:t>
      </w:r>
      <w:proofErr w:type="spellStart"/>
      <w:r>
        <w:t>oneDreal</w:t>
      </w:r>
      <w:proofErr w:type="spellEnd"/>
      <w:r>
        <w:t xml:space="preserve"> map feature shows that the distance between the walls in two places is the same, which makes the sonar readings more prone to ambiguity</w:t>
      </w:r>
    </w:p>
    <w:p w14:paraId="1B3A7980" w14:textId="7F4B117A" w:rsidR="00FA728C" w:rsidRDefault="00FA728C" w:rsidP="00F562F6">
      <w:pPr>
        <w:pStyle w:val="afd"/>
      </w:pPr>
      <w:r w:rsidRPr="00FA728C">
        <w:t>Explain what happens when there is a mismatch between the world and the model.</w:t>
      </w:r>
    </w:p>
    <w:p w14:paraId="29C86CAF" w14:textId="77777777" w:rsidR="00FA728C" w:rsidRDefault="00FA728C" w:rsidP="00FA728C">
      <w:pPr>
        <w:pStyle w:val="af9"/>
      </w:pPr>
      <w:r>
        <w:rPr>
          <w:rFonts w:hint="eastAsia"/>
        </w:rPr>
        <w:t>Here is our answer</w:t>
      </w:r>
      <w:r>
        <w:rPr>
          <w:rFonts w:hint="eastAsia"/>
        </w:rPr>
        <w:t>：</w:t>
      </w:r>
    </w:p>
    <w:p w14:paraId="6C9404C3" w14:textId="77777777" w:rsidR="00AC46C2" w:rsidRDefault="00AC46C2" w:rsidP="00AC46C2">
      <w:pPr>
        <w:pStyle w:val="aff"/>
      </w:pPr>
      <w:r>
        <w:lastRenderedPageBreak/>
        <w:t>The observation model of the robot assumes that the wall is straight, but in the real world, the wall is slanted</w:t>
      </w:r>
    </w:p>
    <w:p w14:paraId="6407FECD" w14:textId="05878C3A" w:rsidR="003035D9" w:rsidRPr="003035D9" w:rsidRDefault="00AC46C2" w:rsidP="00AC46C2">
      <w:pPr>
        <w:pStyle w:val="aff"/>
      </w:pPr>
      <w:r>
        <w:t>The distance the robot saw did not match what it expected on its map, causing it to rule out the correct real position</w:t>
      </w:r>
    </w:p>
    <w:p w14:paraId="4EDA3ED3" w14:textId="7083A25E" w:rsidR="00DF552E" w:rsidRPr="00EB4DC0" w:rsidRDefault="00000000" w:rsidP="00416294">
      <w:pPr>
        <w:pStyle w:val="afd"/>
        <w:rPr>
          <w:i w:val="0"/>
          <w:iCs w:val="0"/>
          <w:sz w:val="44"/>
          <w:szCs w:val="44"/>
        </w:rPr>
      </w:pPr>
      <w:r w:rsidRPr="00EB4DC0">
        <w:rPr>
          <w:rFonts w:hint="eastAsia"/>
          <w:i w:val="0"/>
          <w:iCs w:val="0"/>
          <w:sz w:val="44"/>
          <w:szCs w:val="44"/>
        </w:rPr>
        <w:t>Appendix: The Description of AI Usage in the Report</w:t>
      </w:r>
    </w:p>
    <w:p w14:paraId="25A9114D" w14:textId="1AB0F454" w:rsidR="00DF552E" w:rsidRDefault="00EF2383" w:rsidP="00EF2383">
      <w:pPr>
        <w:widowControl/>
        <w:spacing w:after="0" w:line="240" w:lineRule="auto"/>
        <w:ind w:firstLine="420"/>
        <w:rPr>
          <w:rFonts w:ascii="Times New Roman" w:hAnsi="Times New Roman" w:cs="Times New Roman"/>
          <w:sz w:val="28"/>
          <w:szCs w:val="28"/>
        </w:rPr>
      </w:pPr>
      <w:r w:rsidRPr="00EF2383">
        <w:rPr>
          <w:rFonts w:ascii="Times New Roman" w:hAnsi="Times New Roman" w:cs="Times New Roman"/>
          <w:sz w:val="28"/>
          <w:szCs w:val="28"/>
        </w:rPr>
        <w:t>In this section, we primarily utilize AI to comprehend key concepts and perform English translation.</w:t>
      </w:r>
    </w:p>
    <w:sectPr w:rsidR="00DF55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60A21" w14:textId="77777777" w:rsidR="00795334" w:rsidRDefault="00795334">
      <w:pPr>
        <w:spacing w:line="240" w:lineRule="auto"/>
      </w:pPr>
      <w:r>
        <w:separator/>
      </w:r>
    </w:p>
  </w:endnote>
  <w:endnote w:type="continuationSeparator" w:id="0">
    <w:p w14:paraId="778333C4" w14:textId="77777777" w:rsidR="00795334" w:rsidRDefault="00795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1226" w14:textId="77777777" w:rsidR="00795334" w:rsidRDefault="00795334">
      <w:pPr>
        <w:spacing w:after="0"/>
      </w:pPr>
      <w:r>
        <w:separator/>
      </w:r>
    </w:p>
  </w:footnote>
  <w:footnote w:type="continuationSeparator" w:id="0">
    <w:p w14:paraId="49FD9A73" w14:textId="77777777" w:rsidR="00795334" w:rsidRDefault="007953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6EAD" w14:textId="77777777" w:rsidR="00DF552E" w:rsidRDefault="00000000">
    <w:pPr>
      <w:pStyle w:val="a6"/>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44C"/>
    <w:multiLevelType w:val="singleLevel"/>
    <w:tmpl w:val="017D444C"/>
    <w:lvl w:ilvl="0">
      <w:start w:val="1"/>
      <w:numFmt w:val="decimal"/>
      <w:lvlText w:val="%1."/>
      <w:lvlJc w:val="left"/>
      <w:pPr>
        <w:tabs>
          <w:tab w:val="left" w:pos="312"/>
        </w:tabs>
      </w:pPr>
    </w:lvl>
  </w:abstractNum>
  <w:abstractNum w:abstractNumId="1" w15:restartNumberingAfterBreak="0">
    <w:nsid w:val="436A0923"/>
    <w:multiLevelType w:val="multilevel"/>
    <w:tmpl w:val="739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E4880"/>
    <w:multiLevelType w:val="hybridMultilevel"/>
    <w:tmpl w:val="CBCCCAE4"/>
    <w:lvl w:ilvl="0" w:tplc="48C0789E">
      <w:start w:val="1"/>
      <w:numFmt w:val="decimalEnclosedCircle"/>
      <w:lvlText w:val="%1"/>
      <w:lvlJc w:val="left"/>
      <w:pPr>
        <w:ind w:left="501" w:hanging="360"/>
      </w:pPr>
      <w:rPr>
        <w:rFonts w:hint="default"/>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num w:numId="1" w16cid:durableId="1276012868">
    <w:abstractNumId w:val="0"/>
  </w:num>
  <w:num w:numId="2" w16cid:durableId="1299845621">
    <w:abstractNumId w:val="2"/>
  </w:num>
  <w:num w:numId="3" w16cid:durableId="532839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D27A9"/>
    <w:rsid w:val="00011346"/>
    <w:rsid w:val="00011ADD"/>
    <w:rsid w:val="00017125"/>
    <w:rsid w:val="000202A0"/>
    <w:rsid w:val="000207CC"/>
    <w:rsid w:val="00026148"/>
    <w:rsid w:val="000278AE"/>
    <w:rsid w:val="00035EDC"/>
    <w:rsid w:val="000404F6"/>
    <w:rsid w:val="0005070A"/>
    <w:rsid w:val="00052D06"/>
    <w:rsid w:val="000538CD"/>
    <w:rsid w:val="00061D25"/>
    <w:rsid w:val="00064660"/>
    <w:rsid w:val="00065749"/>
    <w:rsid w:val="00065FFD"/>
    <w:rsid w:val="00067619"/>
    <w:rsid w:val="00070CC3"/>
    <w:rsid w:val="000747C9"/>
    <w:rsid w:val="00090260"/>
    <w:rsid w:val="000A2DAD"/>
    <w:rsid w:val="000A38D0"/>
    <w:rsid w:val="000A4304"/>
    <w:rsid w:val="000B07C5"/>
    <w:rsid w:val="000B1A99"/>
    <w:rsid w:val="000B30B5"/>
    <w:rsid w:val="000B3B8B"/>
    <w:rsid w:val="000C2518"/>
    <w:rsid w:val="000C3E82"/>
    <w:rsid w:val="000D299D"/>
    <w:rsid w:val="000D314D"/>
    <w:rsid w:val="000D4B83"/>
    <w:rsid w:val="000E0F6D"/>
    <w:rsid w:val="000E2B9C"/>
    <w:rsid w:val="000E39EC"/>
    <w:rsid w:val="000F13B9"/>
    <w:rsid w:val="000F6CDC"/>
    <w:rsid w:val="000F7662"/>
    <w:rsid w:val="0011234D"/>
    <w:rsid w:val="00114A57"/>
    <w:rsid w:val="0011581A"/>
    <w:rsid w:val="00116905"/>
    <w:rsid w:val="00130F1D"/>
    <w:rsid w:val="001341EB"/>
    <w:rsid w:val="001349E4"/>
    <w:rsid w:val="001372E8"/>
    <w:rsid w:val="00144A95"/>
    <w:rsid w:val="0014557F"/>
    <w:rsid w:val="00146D9F"/>
    <w:rsid w:val="001501D5"/>
    <w:rsid w:val="00151003"/>
    <w:rsid w:val="0015500C"/>
    <w:rsid w:val="0016635B"/>
    <w:rsid w:val="001732A5"/>
    <w:rsid w:val="001760B7"/>
    <w:rsid w:val="00186008"/>
    <w:rsid w:val="00191EF7"/>
    <w:rsid w:val="001A32B8"/>
    <w:rsid w:val="001A3838"/>
    <w:rsid w:val="001A3F06"/>
    <w:rsid w:val="001A5002"/>
    <w:rsid w:val="001B3408"/>
    <w:rsid w:val="001B64C2"/>
    <w:rsid w:val="001C1AA1"/>
    <w:rsid w:val="001D6B53"/>
    <w:rsid w:val="001F3CFB"/>
    <w:rsid w:val="00231ADA"/>
    <w:rsid w:val="002323FB"/>
    <w:rsid w:val="002329B8"/>
    <w:rsid w:val="002329CE"/>
    <w:rsid w:val="00240CDB"/>
    <w:rsid w:val="00252E87"/>
    <w:rsid w:val="002543F0"/>
    <w:rsid w:val="002706B4"/>
    <w:rsid w:val="00281A3C"/>
    <w:rsid w:val="002857F0"/>
    <w:rsid w:val="0028673B"/>
    <w:rsid w:val="0028749D"/>
    <w:rsid w:val="00292FE5"/>
    <w:rsid w:val="00293DE0"/>
    <w:rsid w:val="002975F7"/>
    <w:rsid w:val="002A4786"/>
    <w:rsid w:val="002B2EB2"/>
    <w:rsid w:val="002B6B02"/>
    <w:rsid w:val="002C16E3"/>
    <w:rsid w:val="002C30F8"/>
    <w:rsid w:val="002C3252"/>
    <w:rsid w:val="002C7CCC"/>
    <w:rsid w:val="002D1B10"/>
    <w:rsid w:val="002E01B4"/>
    <w:rsid w:val="002E31AB"/>
    <w:rsid w:val="002E6109"/>
    <w:rsid w:val="002F2930"/>
    <w:rsid w:val="003035D9"/>
    <w:rsid w:val="00305A62"/>
    <w:rsid w:val="0031267F"/>
    <w:rsid w:val="00321E0B"/>
    <w:rsid w:val="003247EE"/>
    <w:rsid w:val="003276B6"/>
    <w:rsid w:val="00327C63"/>
    <w:rsid w:val="003426F1"/>
    <w:rsid w:val="00347673"/>
    <w:rsid w:val="00352853"/>
    <w:rsid w:val="003663AC"/>
    <w:rsid w:val="003672F3"/>
    <w:rsid w:val="00370D37"/>
    <w:rsid w:val="00376A0B"/>
    <w:rsid w:val="00397E87"/>
    <w:rsid w:val="003A0811"/>
    <w:rsid w:val="003A2E3E"/>
    <w:rsid w:val="003A4C14"/>
    <w:rsid w:val="003B7148"/>
    <w:rsid w:val="003C25A9"/>
    <w:rsid w:val="003C52B3"/>
    <w:rsid w:val="003D158C"/>
    <w:rsid w:val="003D3509"/>
    <w:rsid w:val="003D64EE"/>
    <w:rsid w:val="003F3230"/>
    <w:rsid w:val="00416294"/>
    <w:rsid w:val="00422EC0"/>
    <w:rsid w:val="00424313"/>
    <w:rsid w:val="004278DD"/>
    <w:rsid w:val="004312A1"/>
    <w:rsid w:val="00431B47"/>
    <w:rsid w:val="004321B0"/>
    <w:rsid w:val="00432A7B"/>
    <w:rsid w:val="00436797"/>
    <w:rsid w:val="004457D1"/>
    <w:rsid w:val="00447CE6"/>
    <w:rsid w:val="004573A2"/>
    <w:rsid w:val="00461D18"/>
    <w:rsid w:val="00474C44"/>
    <w:rsid w:val="004770EE"/>
    <w:rsid w:val="004A16A6"/>
    <w:rsid w:val="004B413D"/>
    <w:rsid w:val="004B4193"/>
    <w:rsid w:val="004C2E1D"/>
    <w:rsid w:val="004C3288"/>
    <w:rsid w:val="004C5267"/>
    <w:rsid w:val="004C76CA"/>
    <w:rsid w:val="004D10CA"/>
    <w:rsid w:val="004E0318"/>
    <w:rsid w:val="004E2CDC"/>
    <w:rsid w:val="004E6669"/>
    <w:rsid w:val="004F4117"/>
    <w:rsid w:val="00501DEF"/>
    <w:rsid w:val="00506A2D"/>
    <w:rsid w:val="0050766F"/>
    <w:rsid w:val="00511265"/>
    <w:rsid w:val="00523CE9"/>
    <w:rsid w:val="00527B39"/>
    <w:rsid w:val="00537EF4"/>
    <w:rsid w:val="00541051"/>
    <w:rsid w:val="0054244B"/>
    <w:rsid w:val="005523D5"/>
    <w:rsid w:val="00582AF7"/>
    <w:rsid w:val="00583B24"/>
    <w:rsid w:val="005859B7"/>
    <w:rsid w:val="00586994"/>
    <w:rsid w:val="005942F9"/>
    <w:rsid w:val="00595A21"/>
    <w:rsid w:val="005A3DB1"/>
    <w:rsid w:val="005B1A62"/>
    <w:rsid w:val="005B30BF"/>
    <w:rsid w:val="005B6AE0"/>
    <w:rsid w:val="005C284C"/>
    <w:rsid w:val="005D0B77"/>
    <w:rsid w:val="005E4693"/>
    <w:rsid w:val="005E4D72"/>
    <w:rsid w:val="005F588E"/>
    <w:rsid w:val="00602469"/>
    <w:rsid w:val="00611BB7"/>
    <w:rsid w:val="00622892"/>
    <w:rsid w:val="00623726"/>
    <w:rsid w:val="0062532C"/>
    <w:rsid w:val="00644F29"/>
    <w:rsid w:val="0065239B"/>
    <w:rsid w:val="00655398"/>
    <w:rsid w:val="00657DD8"/>
    <w:rsid w:val="00661272"/>
    <w:rsid w:val="00666921"/>
    <w:rsid w:val="00670929"/>
    <w:rsid w:val="00671588"/>
    <w:rsid w:val="0068025E"/>
    <w:rsid w:val="00680FCC"/>
    <w:rsid w:val="00682ACE"/>
    <w:rsid w:val="006830E2"/>
    <w:rsid w:val="006845F0"/>
    <w:rsid w:val="0068568C"/>
    <w:rsid w:val="00685C07"/>
    <w:rsid w:val="006A7078"/>
    <w:rsid w:val="006B4CA5"/>
    <w:rsid w:val="006B66DE"/>
    <w:rsid w:val="006C49B6"/>
    <w:rsid w:val="006D156B"/>
    <w:rsid w:val="006E0EF9"/>
    <w:rsid w:val="006F3C97"/>
    <w:rsid w:val="006F3E73"/>
    <w:rsid w:val="00715BB2"/>
    <w:rsid w:val="00722C9A"/>
    <w:rsid w:val="007246BB"/>
    <w:rsid w:val="00727AFC"/>
    <w:rsid w:val="00740C24"/>
    <w:rsid w:val="00746C27"/>
    <w:rsid w:val="007549D5"/>
    <w:rsid w:val="00755B6C"/>
    <w:rsid w:val="0077070B"/>
    <w:rsid w:val="00771F52"/>
    <w:rsid w:val="007848A7"/>
    <w:rsid w:val="00791AC0"/>
    <w:rsid w:val="00795334"/>
    <w:rsid w:val="007A74DF"/>
    <w:rsid w:val="007B395A"/>
    <w:rsid w:val="007C0DC4"/>
    <w:rsid w:val="007C342E"/>
    <w:rsid w:val="007D5E5C"/>
    <w:rsid w:val="007D6DE9"/>
    <w:rsid w:val="007D7E8F"/>
    <w:rsid w:val="007E5FBA"/>
    <w:rsid w:val="007F002F"/>
    <w:rsid w:val="007F45B6"/>
    <w:rsid w:val="007F7807"/>
    <w:rsid w:val="00805220"/>
    <w:rsid w:val="00805C5B"/>
    <w:rsid w:val="008073E7"/>
    <w:rsid w:val="00807678"/>
    <w:rsid w:val="008129AE"/>
    <w:rsid w:val="00827F7F"/>
    <w:rsid w:val="00833585"/>
    <w:rsid w:val="00833B74"/>
    <w:rsid w:val="00835892"/>
    <w:rsid w:val="00837091"/>
    <w:rsid w:val="00845D2F"/>
    <w:rsid w:val="00852A08"/>
    <w:rsid w:val="00853D17"/>
    <w:rsid w:val="00854A5A"/>
    <w:rsid w:val="00861790"/>
    <w:rsid w:val="00867AA3"/>
    <w:rsid w:val="00884A5A"/>
    <w:rsid w:val="00886624"/>
    <w:rsid w:val="00896C8F"/>
    <w:rsid w:val="0089757B"/>
    <w:rsid w:val="008C5CBF"/>
    <w:rsid w:val="008E301F"/>
    <w:rsid w:val="008F06D9"/>
    <w:rsid w:val="008F6108"/>
    <w:rsid w:val="009071EE"/>
    <w:rsid w:val="00913DFD"/>
    <w:rsid w:val="00914373"/>
    <w:rsid w:val="00917061"/>
    <w:rsid w:val="009277E9"/>
    <w:rsid w:val="00931093"/>
    <w:rsid w:val="0093207C"/>
    <w:rsid w:val="00936691"/>
    <w:rsid w:val="009377B1"/>
    <w:rsid w:val="00952173"/>
    <w:rsid w:val="00952BB5"/>
    <w:rsid w:val="00966CA1"/>
    <w:rsid w:val="00975C3B"/>
    <w:rsid w:val="00983B72"/>
    <w:rsid w:val="009B0C0B"/>
    <w:rsid w:val="009B107D"/>
    <w:rsid w:val="009B658F"/>
    <w:rsid w:val="009B7E98"/>
    <w:rsid w:val="009C36CE"/>
    <w:rsid w:val="009C3FDF"/>
    <w:rsid w:val="009D0EE7"/>
    <w:rsid w:val="009D5AAF"/>
    <w:rsid w:val="009E2B36"/>
    <w:rsid w:val="009E312F"/>
    <w:rsid w:val="009F2B26"/>
    <w:rsid w:val="00A044BF"/>
    <w:rsid w:val="00A04F6C"/>
    <w:rsid w:val="00A05133"/>
    <w:rsid w:val="00A1231C"/>
    <w:rsid w:val="00A15675"/>
    <w:rsid w:val="00A23DC7"/>
    <w:rsid w:val="00A26507"/>
    <w:rsid w:val="00A404F6"/>
    <w:rsid w:val="00A45EA1"/>
    <w:rsid w:val="00A56B9A"/>
    <w:rsid w:val="00A57392"/>
    <w:rsid w:val="00A618D4"/>
    <w:rsid w:val="00A72C35"/>
    <w:rsid w:val="00A740A8"/>
    <w:rsid w:val="00A8078E"/>
    <w:rsid w:val="00A93357"/>
    <w:rsid w:val="00A978B6"/>
    <w:rsid w:val="00AA17C0"/>
    <w:rsid w:val="00AA46D0"/>
    <w:rsid w:val="00AA62CE"/>
    <w:rsid w:val="00AA7847"/>
    <w:rsid w:val="00AB3059"/>
    <w:rsid w:val="00AB3964"/>
    <w:rsid w:val="00AC196F"/>
    <w:rsid w:val="00AC46C2"/>
    <w:rsid w:val="00AD1E93"/>
    <w:rsid w:val="00AD533E"/>
    <w:rsid w:val="00AD7763"/>
    <w:rsid w:val="00AF1FC5"/>
    <w:rsid w:val="00AF6123"/>
    <w:rsid w:val="00AF7C15"/>
    <w:rsid w:val="00B00DF5"/>
    <w:rsid w:val="00B22DDA"/>
    <w:rsid w:val="00B3040D"/>
    <w:rsid w:val="00B340AC"/>
    <w:rsid w:val="00B4379F"/>
    <w:rsid w:val="00B44C75"/>
    <w:rsid w:val="00B4717F"/>
    <w:rsid w:val="00B47316"/>
    <w:rsid w:val="00B56904"/>
    <w:rsid w:val="00B63123"/>
    <w:rsid w:val="00B67CEE"/>
    <w:rsid w:val="00B67E67"/>
    <w:rsid w:val="00B737F3"/>
    <w:rsid w:val="00B746AE"/>
    <w:rsid w:val="00B82722"/>
    <w:rsid w:val="00B84C84"/>
    <w:rsid w:val="00B85D4F"/>
    <w:rsid w:val="00B90F36"/>
    <w:rsid w:val="00B95992"/>
    <w:rsid w:val="00B97527"/>
    <w:rsid w:val="00BA3EB1"/>
    <w:rsid w:val="00BD3F33"/>
    <w:rsid w:val="00BD67DF"/>
    <w:rsid w:val="00BE28D8"/>
    <w:rsid w:val="00BF55D2"/>
    <w:rsid w:val="00C0376A"/>
    <w:rsid w:val="00C075A5"/>
    <w:rsid w:val="00C158D9"/>
    <w:rsid w:val="00C16F5D"/>
    <w:rsid w:val="00C17886"/>
    <w:rsid w:val="00C26A41"/>
    <w:rsid w:val="00C32082"/>
    <w:rsid w:val="00C32AF9"/>
    <w:rsid w:val="00C4327F"/>
    <w:rsid w:val="00C460A2"/>
    <w:rsid w:val="00C47969"/>
    <w:rsid w:val="00C51304"/>
    <w:rsid w:val="00C55B56"/>
    <w:rsid w:val="00C637A4"/>
    <w:rsid w:val="00C653DC"/>
    <w:rsid w:val="00C71640"/>
    <w:rsid w:val="00C81B0A"/>
    <w:rsid w:val="00C952CE"/>
    <w:rsid w:val="00CA2C56"/>
    <w:rsid w:val="00CA3B1D"/>
    <w:rsid w:val="00CB3BEF"/>
    <w:rsid w:val="00CC16E1"/>
    <w:rsid w:val="00CC18CF"/>
    <w:rsid w:val="00CC283F"/>
    <w:rsid w:val="00CD27A5"/>
    <w:rsid w:val="00CD391D"/>
    <w:rsid w:val="00CD4D83"/>
    <w:rsid w:val="00CD5931"/>
    <w:rsid w:val="00CE5B58"/>
    <w:rsid w:val="00CE6B2E"/>
    <w:rsid w:val="00CF465F"/>
    <w:rsid w:val="00CF4BEF"/>
    <w:rsid w:val="00CF4F78"/>
    <w:rsid w:val="00D03FAF"/>
    <w:rsid w:val="00D049D2"/>
    <w:rsid w:val="00D06967"/>
    <w:rsid w:val="00D06E62"/>
    <w:rsid w:val="00D121D0"/>
    <w:rsid w:val="00D330A9"/>
    <w:rsid w:val="00D45D2F"/>
    <w:rsid w:val="00D52BC7"/>
    <w:rsid w:val="00D56160"/>
    <w:rsid w:val="00D5663C"/>
    <w:rsid w:val="00D57794"/>
    <w:rsid w:val="00D60E01"/>
    <w:rsid w:val="00D662BC"/>
    <w:rsid w:val="00D955D8"/>
    <w:rsid w:val="00DA560B"/>
    <w:rsid w:val="00DB265B"/>
    <w:rsid w:val="00DB2B73"/>
    <w:rsid w:val="00DD2446"/>
    <w:rsid w:val="00DF552E"/>
    <w:rsid w:val="00E04ED9"/>
    <w:rsid w:val="00E056D5"/>
    <w:rsid w:val="00E06412"/>
    <w:rsid w:val="00E1105C"/>
    <w:rsid w:val="00E114EF"/>
    <w:rsid w:val="00E25455"/>
    <w:rsid w:val="00E27270"/>
    <w:rsid w:val="00E36744"/>
    <w:rsid w:val="00E53D78"/>
    <w:rsid w:val="00E609E2"/>
    <w:rsid w:val="00E6345F"/>
    <w:rsid w:val="00E66977"/>
    <w:rsid w:val="00E66E9A"/>
    <w:rsid w:val="00E71B5D"/>
    <w:rsid w:val="00E73072"/>
    <w:rsid w:val="00E73AD3"/>
    <w:rsid w:val="00E775BC"/>
    <w:rsid w:val="00E918B9"/>
    <w:rsid w:val="00E9224C"/>
    <w:rsid w:val="00E94569"/>
    <w:rsid w:val="00E96E99"/>
    <w:rsid w:val="00EA219E"/>
    <w:rsid w:val="00EA2885"/>
    <w:rsid w:val="00EA3453"/>
    <w:rsid w:val="00EB4DC0"/>
    <w:rsid w:val="00EC2FCF"/>
    <w:rsid w:val="00ED41FB"/>
    <w:rsid w:val="00ED4A04"/>
    <w:rsid w:val="00ED7748"/>
    <w:rsid w:val="00EE381C"/>
    <w:rsid w:val="00EE3992"/>
    <w:rsid w:val="00EF2383"/>
    <w:rsid w:val="00EF6BCB"/>
    <w:rsid w:val="00F01A1B"/>
    <w:rsid w:val="00F06FB8"/>
    <w:rsid w:val="00F10C34"/>
    <w:rsid w:val="00F14B82"/>
    <w:rsid w:val="00F15524"/>
    <w:rsid w:val="00F15911"/>
    <w:rsid w:val="00F17F8A"/>
    <w:rsid w:val="00F2224F"/>
    <w:rsid w:val="00F24EEE"/>
    <w:rsid w:val="00F26254"/>
    <w:rsid w:val="00F356EA"/>
    <w:rsid w:val="00F35A18"/>
    <w:rsid w:val="00F36AEB"/>
    <w:rsid w:val="00F51DF4"/>
    <w:rsid w:val="00F562F6"/>
    <w:rsid w:val="00F63E19"/>
    <w:rsid w:val="00F67A6E"/>
    <w:rsid w:val="00F838BB"/>
    <w:rsid w:val="00F94129"/>
    <w:rsid w:val="00F954D1"/>
    <w:rsid w:val="00FA6D6C"/>
    <w:rsid w:val="00FA728C"/>
    <w:rsid w:val="00FC5354"/>
    <w:rsid w:val="00FE7D40"/>
    <w:rsid w:val="00FE7E6D"/>
    <w:rsid w:val="015024C4"/>
    <w:rsid w:val="0298674F"/>
    <w:rsid w:val="02E0598D"/>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3D07FC8"/>
    <w:rsid w:val="23DB6AB6"/>
    <w:rsid w:val="2AD01CF1"/>
    <w:rsid w:val="2C6A4BFD"/>
    <w:rsid w:val="2C9C067C"/>
    <w:rsid w:val="2E627104"/>
    <w:rsid w:val="31194B0A"/>
    <w:rsid w:val="33DD0306"/>
    <w:rsid w:val="39C37309"/>
    <w:rsid w:val="3B545D1E"/>
    <w:rsid w:val="3CF83610"/>
    <w:rsid w:val="3D913748"/>
    <w:rsid w:val="3FDA2830"/>
    <w:rsid w:val="41BD58A6"/>
    <w:rsid w:val="431C742A"/>
    <w:rsid w:val="43A37B4B"/>
    <w:rsid w:val="4A9B2152"/>
    <w:rsid w:val="4F245FE4"/>
    <w:rsid w:val="4F846A83"/>
    <w:rsid w:val="50377F99"/>
    <w:rsid w:val="521E542D"/>
    <w:rsid w:val="53BA6F17"/>
    <w:rsid w:val="53C34E63"/>
    <w:rsid w:val="59E22D24"/>
    <w:rsid w:val="5AF7292A"/>
    <w:rsid w:val="5C5A49B0"/>
    <w:rsid w:val="5D720E02"/>
    <w:rsid w:val="5DEF1EB3"/>
    <w:rsid w:val="5E185D0C"/>
    <w:rsid w:val="5E2F22B0"/>
    <w:rsid w:val="5E8705C0"/>
    <w:rsid w:val="5ED864A3"/>
    <w:rsid w:val="606D3DB6"/>
    <w:rsid w:val="624502F4"/>
    <w:rsid w:val="63D54C3B"/>
    <w:rsid w:val="6546222B"/>
    <w:rsid w:val="65810ABE"/>
    <w:rsid w:val="660D737A"/>
    <w:rsid w:val="66F978FF"/>
    <w:rsid w:val="677D27A9"/>
    <w:rsid w:val="69C15936"/>
    <w:rsid w:val="69D81A4D"/>
    <w:rsid w:val="6AC83F87"/>
    <w:rsid w:val="6B8665E7"/>
    <w:rsid w:val="6B8F25DF"/>
    <w:rsid w:val="6CDA5ADC"/>
    <w:rsid w:val="6DE36C13"/>
    <w:rsid w:val="6F9603E0"/>
    <w:rsid w:val="707324D0"/>
    <w:rsid w:val="745F140A"/>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59502"/>
  <w15:docId w15:val="{4CBAE720-2B77-4F51-B25D-257CAA5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7">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a8">
    <w:name w:val="Title"/>
    <w:basedOn w:val="a"/>
    <w:next w:val="a"/>
    <w:link w:val="a9"/>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qFormat/>
    <w:rPr>
      <w:b/>
    </w:rPr>
  </w:style>
  <w:style w:type="character" w:styleId="HTML">
    <w:name w:val="HTML Code"/>
    <w:basedOn w:val="a0"/>
    <w:rPr>
      <w:rFonts w:ascii="Courier New" w:hAnsi="Courier New"/>
      <w:sz w:val="20"/>
    </w:rPr>
  </w:style>
  <w:style w:type="character" w:customStyle="1" w:styleId="ac">
    <w:name w:val="题注样式 字符"/>
    <w:basedOn w:val="a4"/>
    <w:link w:val="ad"/>
    <w:qFormat/>
    <w:rPr>
      <w:rFonts w:asciiTheme="majorHAnsi" w:eastAsia="等线" w:hAnsiTheme="majorHAnsi" w:cstheme="majorBidi"/>
      <w:kern w:val="2"/>
      <w:sz w:val="28"/>
      <w:szCs w:val="28"/>
      <w14:ligatures w14:val="standardContextual"/>
    </w:rPr>
  </w:style>
  <w:style w:type="character" w:customStyle="1" w:styleId="a4">
    <w:name w:val="题注 字符"/>
    <w:basedOn w:val="a0"/>
    <w:link w:val="a3"/>
    <w:uiPriority w:val="35"/>
    <w:qFormat/>
    <w:rPr>
      <w:rFonts w:asciiTheme="majorHAnsi" w:eastAsia="黑体" w:hAnsiTheme="majorHAnsi" w:cstheme="majorBidi"/>
      <w:kern w:val="2"/>
      <w14:ligatures w14:val="standardContextual"/>
    </w:rPr>
  </w:style>
  <w:style w:type="paragraph" w:customStyle="1" w:styleId="ad">
    <w:name w:val="题注样式"/>
    <w:basedOn w:val="a3"/>
    <w:link w:val="ac"/>
    <w:qFormat/>
    <w:pPr>
      <w:jc w:val="center"/>
    </w:pPr>
    <w:rPr>
      <w:rFonts w:ascii="Times New Roman" w:eastAsia="等线" w:hAnsi="Times New Roman" w:cs="Times New Roman"/>
      <w:sz w:val="28"/>
      <w:szCs w:val="28"/>
      <w14:ligatures w14:val="none"/>
    </w:rPr>
  </w:style>
  <w:style w:type="paragraph" w:customStyle="1" w:styleId="ae">
    <w:name w:val="正文样式"/>
    <w:basedOn w:val="a"/>
    <w:link w:val="af"/>
    <w:qFormat/>
    <w:pPr>
      <w:spacing w:after="0" w:line="240" w:lineRule="auto"/>
      <w:jc w:val="both"/>
    </w:pPr>
    <w:rPr>
      <w:rFonts w:ascii="Times New Roman" w:eastAsia="宋体" w:hAnsi="Times New Roman" w:cs="Times New Roman"/>
      <w:sz w:val="28"/>
      <w:szCs w:val="28"/>
      <w14:ligatures w14:val="none"/>
    </w:rPr>
  </w:style>
  <w:style w:type="character" w:styleId="af0">
    <w:name w:val="Placeholder Text"/>
    <w:basedOn w:val="a0"/>
    <w:uiPriority w:val="99"/>
    <w:unhideWhenUsed/>
    <w:qFormat/>
    <w:rPr>
      <w:color w:val="666666"/>
    </w:rPr>
  </w:style>
  <w:style w:type="character" w:customStyle="1" w:styleId="a9">
    <w:name w:val="标题 字符"/>
    <w:basedOn w:val="a0"/>
    <w:link w:val="a8"/>
    <w:qFormat/>
    <w:rPr>
      <w:rFonts w:asciiTheme="majorHAnsi" w:eastAsiaTheme="majorEastAsia" w:hAnsiTheme="majorHAnsi" w:cstheme="majorBidi"/>
      <w:b/>
      <w:bCs/>
      <w:kern w:val="2"/>
      <w:sz w:val="32"/>
      <w:szCs w:val="32"/>
      <w14:ligatures w14:val="standardContextual"/>
    </w:rPr>
  </w:style>
  <w:style w:type="character" w:customStyle="1" w:styleId="af">
    <w:name w:val="正文样式 字符"/>
    <w:basedOn w:val="a0"/>
    <w:link w:val="ae"/>
    <w:qFormat/>
    <w:rPr>
      <w:kern w:val="2"/>
      <w:sz w:val="28"/>
      <w:szCs w:val="28"/>
    </w:rPr>
  </w:style>
  <w:style w:type="character" w:customStyle="1" w:styleId="af1">
    <w:name w:val="大标题 字符"/>
    <w:basedOn w:val="a0"/>
    <w:link w:val="af2"/>
    <w:qFormat/>
    <w:rPr>
      <w:rFonts w:ascii="Bookman Old Style" w:eastAsiaTheme="minorEastAsia" w:hAnsi="Bookman Old Style" w:cstheme="minorBidi"/>
      <w:b/>
      <w:bCs/>
      <w:kern w:val="2"/>
      <w:sz w:val="36"/>
      <w:szCs w:val="36"/>
      <w14:ligatures w14:val="standardContextual"/>
    </w:rPr>
  </w:style>
  <w:style w:type="paragraph" w:customStyle="1" w:styleId="af2">
    <w:name w:val="大标题"/>
    <w:basedOn w:val="a"/>
    <w:link w:val="af1"/>
    <w:qFormat/>
    <w:pPr>
      <w:spacing w:line="360" w:lineRule="auto"/>
    </w:pPr>
    <w:rPr>
      <w:rFonts w:ascii="Bookman Old Style" w:hAnsi="Bookman Old Style"/>
      <w:b/>
      <w:bCs/>
      <w:sz w:val="36"/>
      <w:szCs w:val="36"/>
    </w:rPr>
  </w:style>
  <w:style w:type="paragraph" w:customStyle="1" w:styleId="af3">
    <w:name w:val="小标题"/>
    <w:basedOn w:val="a"/>
    <w:link w:val="af4"/>
    <w:qFormat/>
    <w:rPr>
      <w:rFonts w:ascii="Bookman Old Style" w:hAnsi="Bookman Old Style"/>
      <w:b/>
      <w:bCs/>
      <w:i/>
      <w:iCs/>
      <w:sz w:val="28"/>
      <w:szCs w:val="28"/>
    </w:rPr>
  </w:style>
  <w:style w:type="character" w:customStyle="1" w:styleId="af4">
    <w:name w:val="小标题 字符"/>
    <w:basedOn w:val="a0"/>
    <w:link w:val="af3"/>
    <w:qFormat/>
    <w:rPr>
      <w:rFonts w:ascii="Bookman Old Style" w:eastAsiaTheme="minorEastAsia" w:hAnsi="Bookman Old Style" w:cstheme="minorBidi"/>
      <w:b/>
      <w:bCs/>
      <w:i/>
      <w:iCs/>
      <w:kern w:val="2"/>
      <w:sz w:val="28"/>
      <w:szCs w:val="28"/>
      <w14:ligatures w14:val="standardContextual"/>
    </w:rPr>
  </w:style>
  <w:style w:type="paragraph" w:styleId="af5">
    <w:name w:val="List Paragraph"/>
    <w:basedOn w:val="a"/>
    <w:uiPriority w:val="34"/>
    <w:qFormat/>
    <w:pPr>
      <w:ind w:left="720"/>
      <w:contextualSpacing/>
    </w:pPr>
  </w:style>
  <w:style w:type="table" w:customStyle="1" w:styleId="af6">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7">
    <w:name w:val="正文样子"/>
    <w:basedOn w:val="a3"/>
    <w:link w:val="af8"/>
    <w:qFormat/>
    <w:pPr>
      <w:ind w:firstLine="420"/>
    </w:pPr>
    <w:rPr>
      <w:rFonts w:ascii="Times New Roman" w:eastAsia="等线" w:hAnsi="Times New Roman" w:cs="Times New Roman"/>
      <w:sz w:val="28"/>
      <w:szCs w:val="28"/>
      <w14:ligatures w14:val="none"/>
    </w:rPr>
  </w:style>
  <w:style w:type="character" w:customStyle="1" w:styleId="af8">
    <w:name w:val="正文样子 字符"/>
    <w:basedOn w:val="a4"/>
    <w:link w:val="af7"/>
    <w:qFormat/>
    <w:rPr>
      <w:rFonts w:asciiTheme="majorHAnsi" w:eastAsia="等线" w:hAnsiTheme="majorHAnsi" w:cstheme="majorBidi"/>
      <w:kern w:val="2"/>
      <w:sz w:val="28"/>
      <w:szCs w:val="28"/>
      <w14:ligatures w14:val="standardContextual"/>
    </w:rPr>
  </w:style>
  <w:style w:type="paragraph" w:customStyle="1" w:styleId="af9">
    <w:name w:val="前缀"/>
    <w:basedOn w:val="a"/>
    <w:link w:val="afa"/>
    <w:qFormat/>
    <w:rsid w:val="00D52BC7"/>
    <w:pPr>
      <w:widowControl/>
      <w:spacing w:after="0" w:line="240" w:lineRule="auto"/>
    </w:pPr>
    <w:rPr>
      <w:rFonts w:ascii="Times New Roman" w:hAnsi="Times New Roman" w:cs="Times New Roman"/>
      <w:b/>
      <w:bCs/>
      <w:i/>
      <w:iCs/>
      <w:sz w:val="28"/>
      <w:szCs w:val="28"/>
    </w:rPr>
  </w:style>
  <w:style w:type="character" w:customStyle="1" w:styleId="afa">
    <w:name w:val="前缀 字符"/>
    <w:basedOn w:val="a0"/>
    <w:link w:val="af9"/>
    <w:rsid w:val="00D52BC7"/>
    <w:rPr>
      <w:rFonts w:eastAsiaTheme="minorEastAsia"/>
      <w:b/>
      <w:bCs/>
      <w:i/>
      <w:iCs/>
      <w:kern w:val="2"/>
      <w:sz w:val="28"/>
      <w:szCs w:val="28"/>
      <w14:ligatures w14:val="standardContextual"/>
    </w:rPr>
  </w:style>
  <w:style w:type="paragraph" w:customStyle="1" w:styleId="afb">
    <w:name w:val="最大标题"/>
    <w:basedOn w:val="a"/>
    <w:link w:val="afc"/>
    <w:qFormat/>
    <w:rsid w:val="00D52BC7"/>
    <w:pPr>
      <w:widowControl/>
      <w:spacing w:after="0" w:line="240" w:lineRule="auto"/>
    </w:pPr>
    <w:rPr>
      <w:rFonts w:ascii="Bookman Old Style" w:hAnsi="Bookman Old Style"/>
      <w:b/>
      <w:bCs/>
      <w:sz w:val="44"/>
      <w:szCs w:val="44"/>
    </w:rPr>
  </w:style>
  <w:style w:type="character" w:customStyle="1" w:styleId="afc">
    <w:name w:val="最大标题 字符"/>
    <w:basedOn w:val="a0"/>
    <w:link w:val="afb"/>
    <w:rsid w:val="00D52BC7"/>
    <w:rPr>
      <w:rFonts w:ascii="Bookman Old Style" w:eastAsiaTheme="minorEastAsia" w:hAnsi="Bookman Old Style" w:cstheme="minorBidi"/>
      <w:b/>
      <w:bCs/>
      <w:kern w:val="2"/>
      <w:sz w:val="44"/>
      <w:szCs w:val="44"/>
      <w14:ligatures w14:val="standardContextual"/>
    </w:rPr>
  </w:style>
  <w:style w:type="paragraph" w:customStyle="1" w:styleId="afd">
    <w:name w:val="题干"/>
    <w:basedOn w:val="a"/>
    <w:link w:val="afe"/>
    <w:qFormat/>
    <w:rsid w:val="00D52BC7"/>
    <w:pPr>
      <w:widowControl/>
      <w:spacing w:after="0" w:line="240" w:lineRule="auto"/>
    </w:pPr>
    <w:rPr>
      <w:rFonts w:ascii="Bookman Old Style" w:hAnsi="Bookman Old Style"/>
      <w:b/>
      <w:bCs/>
      <w:i/>
      <w:iCs/>
      <w:sz w:val="28"/>
      <w:szCs w:val="28"/>
    </w:rPr>
  </w:style>
  <w:style w:type="character" w:customStyle="1" w:styleId="afe">
    <w:name w:val="题干 字符"/>
    <w:basedOn w:val="a0"/>
    <w:link w:val="afd"/>
    <w:rsid w:val="00D52BC7"/>
    <w:rPr>
      <w:rFonts w:ascii="Bookman Old Style" w:eastAsiaTheme="minorEastAsia" w:hAnsi="Bookman Old Style" w:cstheme="minorBidi"/>
      <w:b/>
      <w:bCs/>
      <w:i/>
      <w:iCs/>
      <w:kern w:val="2"/>
      <w:sz w:val="28"/>
      <w:szCs w:val="28"/>
      <w14:ligatures w14:val="standardContextual"/>
    </w:rPr>
  </w:style>
  <w:style w:type="paragraph" w:customStyle="1" w:styleId="aff">
    <w:name w:val="文章"/>
    <w:basedOn w:val="a"/>
    <w:link w:val="aff0"/>
    <w:qFormat/>
    <w:rsid w:val="00011ADD"/>
    <w:pPr>
      <w:widowControl/>
      <w:spacing w:after="0" w:line="240" w:lineRule="auto"/>
      <w:ind w:firstLine="420"/>
    </w:pPr>
    <w:rPr>
      <w:rFonts w:ascii="Times New Roman" w:hAnsi="Times New Roman" w:cs="Times New Roman"/>
      <w:sz w:val="28"/>
      <w:szCs w:val="28"/>
    </w:rPr>
  </w:style>
  <w:style w:type="character" w:customStyle="1" w:styleId="aff0">
    <w:name w:val="文章 字符"/>
    <w:basedOn w:val="a0"/>
    <w:link w:val="aff"/>
    <w:rsid w:val="00011ADD"/>
    <w:rPr>
      <w:rFonts w:eastAsiaTheme="minorEastAsia"/>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47382">
      <w:bodyDiv w:val="1"/>
      <w:marLeft w:val="0"/>
      <w:marRight w:val="0"/>
      <w:marTop w:val="0"/>
      <w:marBottom w:val="0"/>
      <w:divBdr>
        <w:top w:val="none" w:sz="0" w:space="0" w:color="auto"/>
        <w:left w:val="none" w:sz="0" w:space="0" w:color="auto"/>
        <w:bottom w:val="none" w:sz="0" w:space="0" w:color="auto"/>
        <w:right w:val="none" w:sz="0" w:space="0" w:color="auto"/>
      </w:divBdr>
      <w:divsChild>
        <w:div w:id="1321035023">
          <w:marLeft w:val="0"/>
          <w:marRight w:val="0"/>
          <w:marTop w:val="0"/>
          <w:marBottom w:val="0"/>
          <w:divBdr>
            <w:top w:val="none" w:sz="0" w:space="0" w:color="auto"/>
            <w:left w:val="none" w:sz="0" w:space="0" w:color="auto"/>
            <w:bottom w:val="none" w:sz="0" w:space="0" w:color="auto"/>
            <w:right w:val="none" w:sz="0" w:space="0" w:color="auto"/>
          </w:divBdr>
        </w:div>
      </w:divsChild>
    </w:div>
    <w:div w:id="405105009">
      <w:bodyDiv w:val="1"/>
      <w:marLeft w:val="0"/>
      <w:marRight w:val="0"/>
      <w:marTop w:val="0"/>
      <w:marBottom w:val="0"/>
      <w:divBdr>
        <w:top w:val="none" w:sz="0" w:space="0" w:color="auto"/>
        <w:left w:val="none" w:sz="0" w:space="0" w:color="auto"/>
        <w:bottom w:val="none" w:sz="0" w:space="0" w:color="auto"/>
        <w:right w:val="none" w:sz="0" w:space="0" w:color="auto"/>
      </w:divBdr>
      <w:divsChild>
        <w:div w:id="997731101">
          <w:marLeft w:val="0"/>
          <w:marRight w:val="0"/>
          <w:marTop w:val="0"/>
          <w:marBottom w:val="0"/>
          <w:divBdr>
            <w:top w:val="none" w:sz="0" w:space="0" w:color="auto"/>
            <w:left w:val="none" w:sz="0" w:space="0" w:color="auto"/>
            <w:bottom w:val="none" w:sz="0" w:space="0" w:color="auto"/>
            <w:right w:val="none" w:sz="0" w:space="0" w:color="auto"/>
          </w:divBdr>
        </w:div>
      </w:divsChild>
    </w:div>
    <w:div w:id="794756603">
      <w:bodyDiv w:val="1"/>
      <w:marLeft w:val="0"/>
      <w:marRight w:val="0"/>
      <w:marTop w:val="0"/>
      <w:marBottom w:val="0"/>
      <w:divBdr>
        <w:top w:val="none" w:sz="0" w:space="0" w:color="auto"/>
        <w:left w:val="none" w:sz="0" w:space="0" w:color="auto"/>
        <w:bottom w:val="none" w:sz="0" w:space="0" w:color="auto"/>
        <w:right w:val="none" w:sz="0" w:space="0" w:color="auto"/>
      </w:divBdr>
      <w:divsChild>
        <w:div w:id="1847206445">
          <w:marLeft w:val="0"/>
          <w:marRight w:val="0"/>
          <w:marTop w:val="0"/>
          <w:marBottom w:val="0"/>
          <w:divBdr>
            <w:top w:val="none" w:sz="0" w:space="0" w:color="auto"/>
            <w:left w:val="none" w:sz="0" w:space="0" w:color="auto"/>
            <w:bottom w:val="none" w:sz="0" w:space="0" w:color="auto"/>
            <w:right w:val="none" w:sz="0" w:space="0" w:color="auto"/>
          </w:divBdr>
        </w:div>
      </w:divsChild>
    </w:div>
    <w:div w:id="874083305">
      <w:bodyDiv w:val="1"/>
      <w:marLeft w:val="0"/>
      <w:marRight w:val="0"/>
      <w:marTop w:val="0"/>
      <w:marBottom w:val="0"/>
      <w:divBdr>
        <w:top w:val="none" w:sz="0" w:space="0" w:color="auto"/>
        <w:left w:val="none" w:sz="0" w:space="0" w:color="auto"/>
        <w:bottom w:val="none" w:sz="0" w:space="0" w:color="auto"/>
        <w:right w:val="none" w:sz="0" w:space="0" w:color="auto"/>
      </w:divBdr>
      <w:divsChild>
        <w:div w:id="615021338">
          <w:marLeft w:val="0"/>
          <w:marRight w:val="0"/>
          <w:marTop w:val="0"/>
          <w:marBottom w:val="0"/>
          <w:divBdr>
            <w:top w:val="none" w:sz="0" w:space="0" w:color="auto"/>
            <w:left w:val="none" w:sz="0" w:space="0" w:color="auto"/>
            <w:bottom w:val="none" w:sz="0" w:space="0" w:color="auto"/>
            <w:right w:val="none" w:sz="0" w:space="0" w:color="auto"/>
          </w:divBdr>
        </w:div>
      </w:divsChild>
    </w:div>
    <w:div w:id="922765700">
      <w:bodyDiv w:val="1"/>
      <w:marLeft w:val="0"/>
      <w:marRight w:val="0"/>
      <w:marTop w:val="0"/>
      <w:marBottom w:val="0"/>
      <w:divBdr>
        <w:top w:val="none" w:sz="0" w:space="0" w:color="auto"/>
        <w:left w:val="none" w:sz="0" w:space="0" w:color="auto"/>
        <w:bottom w:val="none" w:sz="0" w:space="0" w:color="auto"/>
        <w:right w:val="none" w:sz="0" w:space="0" w:color="auto"/>
      </w:divBdr>
      <w:divsChild>
        <w:div w:id="623081592">
          <w:marLeft w:val="0"/>
          <w:marRight w:val="0"/>
          <w:marTop w:val="0"/>
          <w:marBottom w:val="0"/>
          <w:divBdr>
            <w:top w:val="none" w:sz="0" w:space="0" w:color="auto"/>
            <w:left w:val="none" w:sz="0" w:space="0" w:color="auto"/>
            <w:bottom w:val="none" w:sz="0" w:space="0" w:color="auto"/>
            <w:right w:val="none" w:sz="0" w:space="0" w:color="auto"/>
          </w:divBdr>
        </w:div>
      </w:divsChild>
    </w:div>
    <w:div w:id="1452242253">
      <w:bodyDiv w:val="1"/>
      <w:marLeft w:val="0"/>
      <w:marRight w:val="0"/>
      <w:marTop w:val="0"/>
      <w:marBottom w:val="0"/>
      <w:divBdr>
        <w:top w:val="none" w:sz="0" w:space="0" w:color="auto"/>
        <w:left w:val="none" w:sz="0" w:space="0" w:color="auto"/>
        <w:bottom w:val="none" w:sz="0" w:space="0" w:color="auto"/>
        <w:right w:val="none" w:sz="0" w:space="0" w:color="auto"/>
      </w:divBdr>
      <w:divsChild>
        <w:div w:id="934827960">
          <w:marLeft w:val="0"/>
          <w:marRight w:val="0"/>
          <w:marTop w:val="0"/>
          <w:marBottom w:val="0"/>
          <w:divBdr>
            <w:top w:val="none" w:sz="0" w:space="0" w:color="auto"/>
            <w:left w:val="none" w:sz="0" w:space="0" w:color="auto"/>
            <w:bottom w:val="none" w:sz="0" w:space="0" w:color="auto"/>
            <w:right w:val="none" w:sz="0" w:space="0" w:color="auto"/>
          </w:divBdr>
        </w:div>
      </w:divsChild>
    </w:div>
    <w:div w:id="1575823607">
      <w:bodyDiv w:val="1"/>
      <w:marLeft w:val="0"/>
      <w:marRight w:val="0"/>
      <w:marTop w:val="0"/>
      <w:marBottom w:val="0"/>
      <w:divBdr>
        <w:top w:val="none" w:sz="0" w:space="0" w:color="auto"/>
        <w:left w:val="none" w:sz="0" w:space="0" w:color="auto"/>
        <w:bottom w:val="none" w:sz="0" w:space="0" w:color="auto"/>
        <w:right w:val="none" w:sz="0" w:space="0" w:color="auto"/>
      </w:divBdr>
      <w:divsChild>
        <w:div w:id="1482961572">
          <w:marLeft w:val="0"/>
          <w:marRight w:val="0"/>
          <w:marTop w:val="0"/>
          <w:marBottom w:val="0"/>
          <w:divBdr>
            <w:top w:val="none" w:sz="0" w:space="0" w:color="auto"/>
            <w:left w:val="none" w:sz="0" w:space="0" w:color="auto"/>
            <w:bottom w:val="none" w:sz="0" w:space="0" w:color="auto"/>
            <w:right w:val="none" w:sz="0" w:space="0" w:color="auto"/>
          </w:divBdr>
        </w:div>
      </w:divsChild>
    </w:div>
    <w:div w:id="1965036353">
      <w:bodyDiv w:val="1"/>
      <w:marLeft w:val="0"/>
      <w:marRight w:val="0"/>
      <w:marTop w:val="0"/>
      <w:marBottom w:val="0"/>
      <w:divBdr>
        <w:top w:val="none" w:sz="0" w:space="0" w:color="auto"/>
        <w:left w:val="none" w:sz="0" w:space="0" w:color="auto"/>
        <w:bottom w:val="none" w:sz="0" w:space="0" w:color="auto"/>
        <w:right w:val="none" w:sz="0" w:space="0" w:color="auto"/>
      </w:divBdr>
      <w:divsChild>
        <w:div w:id="740986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75EF91-00E2-4635-95E2-3AE5B453A10B}">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5339-BBB5-45F8-B36F-83D5AE63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14</Pages>
  <Words>1681</Words>
  <Characters>9082</Characters>
  <Application>Microsoft Office Word</Application>
  <DocSecurity>0</DocSecurity>
  <Lines>283</Lines>
  <Paragraphs>176</Paragraphs>
  <ScaleCrop>false</ScaleCrop>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lsj06</dc:creator>
  <cp:lastModifiedBy>子轩 高</cp:lastModifiedBy>
  <cp:revision>218</cp:revision>
  <dcterms:created xsi:type="dcterms:W3CDTF">2025-11-11T17:44:00Z</dcterms:created>
  <dcterms:modified xsi:type="dcterms:W3CDTF">2025-12-14T09:49:00Z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eyJoZGlkIjoiNGVjYzI5ZjRiZjQ2MjQyYjlkMGIzNTU1NmQzNmVhODEiLCJ1c2VySWQiOiIxNjIyNjE0NTc3In0=</vt:lpwstr>
  </property>
  <property fmtid="{D5CDD505-2E9C-101B-9397-08002B2CF9AE}" pid="3" name="KSOProductBuildVer">
    <vt:lpwstr>2052-12.1.0.23542</vt:lpwstr>
  </property>
  <property fmtid="{D5CDD505-2E9C-101B-9397-08002B2CF9AE}" pid="4" name="ICV">
    <vt:lpwstr>4ED268360BFE491D92CFCFEA88D1BCEA_12</vt:lpwstr>
  </property>
</Properties>
</file>