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10FD" w14:textId="77777777" w:rsidR="00DF552E" w:rsidRDefault="00000000">
      <w:pPr>
        <w:spacing w:line="312" w:lineRule="auto"/>
        <w:jc w:val="center"/>
        <w:rPr>
          <w:rFonts w:eastAsia="隶书"/>
        </w:rPr>
      </w:pPr>
      <w:r>
        <w:rPr>
          <w:noProof/>
        </w:rPr>
        <w:drawing>
          <wp:inline distT="0" distB="0" distL="0" distR="0" wp14:anchorId="620978FC" wp14:editId="2073365D">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
                    <pic:cNvPicPr>
                      <a:picLocks noChangeAspect="1" noChangeArrowheads="1"/>
                    </pic:cNvPicPr>
                  </pic:nvPicPr>
                  <pic:blipFill>
                    <a:blip r:embed="rId8"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7EF946F4" wp14:editId="3C23EF2F">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titled2"/>
                    <pic:cNvPicPr>
                      <a:picLocks noChangeAspect="1" noChangeArrowheads="1"/>
                    </pic:cNvPicPr>
                  </pic:nvPicPr>
                  <pic:blipFill>
                    <a:blip r:embed="rId9"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2600AF40" w14:textId="77777777" w:rsidR="00DF552E" w:rsidRDefault="00DF552E">
      <w:pPr>
        <w:spacing w:line="312" w:lineRule="auto"/>
        <w:ind w:left="840" w:hangingChars="300" w:hanging="840"/>
        <w:jc w:val="center"/>
        <w:rPr>
          <w:rFonts w:ascii="宋体" w:eastAsia="华文行楷"/>
          <w:sz w:val="28"/>
        </w:rPr>
      </w:pPr>
    </w:p>
    <w:p w14:paraId="034FEEF7" w14:textId="77777777" w:rsidR="00DF552E"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2C8F1C80" w14:textId="77777777" w:rsidR="00DF552E" w:rsidRDefault="00DF552E">
      <w:pPr>
        <w:spacing w:line="240" w:lineRule="exact"/>
        <w:jc w:val="center"/>
        <w:rPr>
          <w:rFonts w:eastAsia="隶书"/>
          <w:b/>
          <w:sz w:val="10"/>
          <w:szCs w:val="10"/>
        </w:rPr>
      </w:pPr>
    </w:p>
    <w:p w14:paraId="094518C5" w14:textId="77777777" w:rsidR="00DF552E"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3AD405DF" w14:textId="77777777" w:rsidR="00DF552E" w:rsidRDefault="00DF552E">
      <w:pPr>
        <w:spacing w:line="312" w:lineRule="auto"/>
        <w:jc w:val="center"/>
        <w:rPr>
          <w:rFonts w:ascii="宋体" w:eastAsia="华文行楷"/>
        </w:rPr>
      </w:pPr>
    </w:p>
    <w:p w14:paraId="72F220B6" w14:textId="77777777" w:rsidR="00DF552E"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4DDDEB1D" w14:textId="77777777" w:rsidR="00DF552E" w:rsidRDefault="00DF552E">
      <w:pPr>
        <w:spacing w:line="312" w:lineRule="auto"/>
        <w:rPr>
          <w:rFonts w:eastAsia="隶书"/>
          <w:sz w:val="28"/>
          <w:szCs w:val="28"/>
        </w:rPr>
      </w:pPr>
    </w:p>
    <w:p w14:paraId="5591A142" w14:textId="77777777" w:rsidR="00DF552E"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4EE44621" w14:textId="2DA310E5" w:rsidR="00DF552E" w:rsidRDefault="00000000">
      <w:pPr>
        <w:spacing w:before="240" w:line="312" w:lineRule="auto"/>
        <w:ind w:leftChars="354" w:left="779"/>
        <w:rPr>
          <w:rFonts w:ascii="Times New Roman" w:eastAsia="华文中宋" w:hAnsi="Times New Roman" w:cs="Times New Roman"/>
          <w:kern w:val="0"/>
          <w:sz w:val="36"/>
          <w:szCs w:val="36"/>
          <w:u w:val="single"/>
        </w:rPr>
      </w:pPr>
      <w:r>
        <w:rPr>
          <w:rFonts w:ascii="楷体" w:eastAsia="楷体" w:hAnsi="楷体" w:hint="eastAsia"/>
          <w:b/>
          <w:bCs/>
          <w:sz w:val="32"/>
        </w:rPr>
        <w:t>实验名称</w:t>
      </w:r>
      <w:r>
        <w:rPr>
          <w:rFonts w:ascii="微软雅黑" w:eastAsia="微软雅黑" w:hAnsi="微软雅黑" w:hint="eastAsia"/>
          <w:sz w:val="32"/>
        </w:rPr>
        <w:t xml:space="preserve">： </w:t>
      </w:r>
      <w:r>
        <w:rPr>
          <w:rFonts w:ascii="华文中宋" w:eastAsia="华文中宋" w:hAnsi="华文中宋" w:cs="宋体" w:hint="eastAsia"/>
          <w:kern w:val="0"/>
          <w:sz w:val="36"/>
          <w:szCs w:val="36"/>
          <w:u w:val="single"/>
        </w:rPr>
        <w:t xml:space="preserve">   </w:t>
      </w:r>
      <w:r>
        <w:rPr>
          <w:rFonts w:ascii="Times New Roman" w:eastAsia="华文中宋" w:hAnsi="Times New Roman" w:cs="Times New Roman"/>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sidR="00D52BC7">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sidR="00115509" w:rsidRPr="00115509">
        <w:rPr>
          <w:rFonts w:ascii="Times New Roman" w:eastAsia="华文中宋" w:hAnsi="Times New Roman" w:cs="Times New Roman"/>
          <w:kern w:val="0"/>
          <w:sz w:val="36"/>
          <w:szCs w:val="36"/>
          <w:u w:val="single"/>
        </w:rPr>
        <w:t xml:space="preserve">I’m the Map! </w:t>
      </w:r>
      <w:r>
        <w:rPr>
          <w:rFonts w:ascii="Times New Roman" w:eastAsia="华文中宋" w:hAnsi="Times New Roman" w:cs="Times New Roman" w:hint="eastAsia"/>
          <w:kern w:val="0"/>
          <w:sz w:val="36"/>
          <w:szCs w:val="36"/>
          <w:u w:val="single"/>
        </w:rPr>
        <w:t xml:space="preserve">  </w:t>
      </w:r>
      <w:r w:rsidR="00D52BC7">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sidR="00115509">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hint="eastAsia"/>
          <w:kern w:val="0"/>
          <w:sz w:val="36"/>
          <w:szCs w:val="36"/>
          <w:u w:val="single"/>
        </w:rPr>
        <w:t xml:space="preserve">  </w:t>
      </w:r>
    </w:p>
    <w:p w14:paraId="26634212" w14:textId="77777777" w:rsidR="00DF552E" w:rsidRDefault="00DF552E">
      <w:pPr>
        <w:spacing w:line="312" w:lineRule="auto"/>
        <w:rPr>
          <w:rFonts w:eastAsia="隶书"/>
          <w:sz w:val="32"/>
        </w:rPr>
      </w:pPr>
    </w:p>
    <w:p w14:paraId="48EA7D76" w14:textId="77777777" w:rsidR="00DF552E"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66DBF84C" w14:textId="77777777" w:rsidR="00DF552E"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1FD1730C" w14:textId="20569704" w:rsidR="00DF552E"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验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12</w:t>
      </w:r>
      <w:r>
        <w:rPr>
          <w:rFonts w:ascii="楷体_GB2312" w:eastAsia="楷体_GB2312"/>
          <w:sz w:val="32"/>
          <w:szCs w:val="32"/>
          <w:u w:val="single"/>
        </w:rPr>
        <w:t>月</w:t>
      </w:r>
      <w:r w:rsidR="00D52BC7">
        <w:rPr>
          <w:rFonts w:ascii="楷体_GB2312" w:eastAsia="楷体_GB2312" w:hint="eastAsia"/>
          <w:sz w:val="32"/>
          <w:szCs w:val="32"/>
          <w:u w:val="single"/>
        </w:rPr>
        <w:t>1</w:t>
      </w:r>
      <w:r w:rsidR="00115509">
        <w:rPr>
          <w:rFonts w:ascii="楷体_GB2312" w:eastAsia="楷体_GB2312" w:hint="eastAsia"/>
          <w:sz w:val="32"/>
          <w:szCs w:val="32"/>
          <w:u w:val="single"/>
        </w:rPr>
        <w:t>8</w:t>
      </w:r>
      <w:r>
        <w:rPr>
          <w:rFonts w:ascii="楷体_GB2312" w:eastAsia="楷体_GB2312"/>
          <w:sz w:val="32"/>
          <w:szCs w:val="32"/>
          <w:u w:val="single"/>
        </w:rPr>
        <w:t>日</w:t>
      </w:r>
      <w:r>
        <w:rPr>
          <w:rFonts w:ascii="楷体_GB2312" w:eastAsia="楷体_GB2312" w:hint="eastAsia"/>
          <w:sz w:val="32"/>
          <w:szCs w:val="32"/>
          <w:u w:val="single"/>
        </w:rPr>
        <w:t xml:space="preserve">        </w:t>
      </w:r>
    </w:p>
    <w:p w14:paraId="41375B5E" w14:textId="77777777" w:rsidR="00DF552E" w:rsidRDefault="00DF552E">
      <w:pPr>
        <w:tabs>
          <w:tab w:val="left" w:pos="6870"/>
        </w:tabs>
        <w:spacing w:line="312" w:lineRule="auto"/>
        <w:ind w:leftChars="412" w:left="906"/>
        <w:rPr>
          <w:rFonts w:ascii="楷体_GB2312" w:eastAsia="楷体_GB2312"/>
          <w:sz w:val="32"/>
          <w:szCs w:val="32"/>
          <w:u w:val="single"/>
        </w:rPr>
      </w:pPr>
    </w:p>
    <w:p w14:paraId="03B8EDFC" w14:textId="77777777" w:rsidR="00DF552E" w:rsidRDefault="00DF552E">
      <w:pPr>
        <w:rPr>
          <w:rFonts w:ascii="Times New Roman" w:hAnsi="Times New Roman" w:cs="Times New Roman"/>
          <w:b/>
          <w:bCs/>
          <w:i/>
          <w:iCs/>
          <w:color w:val="EE0000"/>
          <w:sz w:val="28"/>
          <w:szCs w:val="28"/>
        </w:rPr>
        <w:sectPr w:rsidR="00DF552E">
          <w:headerReference w:type="default" r:id="rId10"/>
          <w:pgSz w:w="11906" w:h="16838"/>
          <w:pgMar w:top="1440" w:right="1800" w:bottom="1440" w:left="1800" w:header="851" w:footer="992" w:gutter="0"/>
          <w:cols w:space="425"/>
          <w:docGrid w:type="lines" w:linePitch="312"/>
        </w:sectPr>
      </w:pPr>
    </w:p>
    <w:p w14:paraId="2CDC7BA5" w14:textId="77777777" w:rsidR="00CD3456" w:rsidRDefault="00CD3456" w:rsidP="00CD3456">
      <w:pPr>
        <w:widowControl/>
        <w:spacing w:after="0" w:line="240" w:lineRule="auto"/>
        <w:ind w:firstLine="420"/>
        <w:rPr>
          <w:rFonts w:ascii="Bookman Old Style" w:hAnsi="Bookman Old Style"/>
          <w:b/>
          <w:bCs/>
          <w:sz w:val="44"/>
          <w:szCs w:val="44"/>
        </w:rPr>
      </w:pPr>
      <w:r>
        <w:rPr>
          <w:rFonts w:ascii="Bookman Old Style" w:hAnsi="Bookman Old Style"/>
          <w:b/>
          <w:bCs/>
          <w:sz w:val="44"/>
          <w:szCs w:val="44"/>
        </w:rPr>
        <w:lastRenderedPageBreak/>
        <w:t xml:space="preserve">Introduction </w:t>
      </w:r>
    </w:p>
    <w:p w14:paraId="6A088634" w14:textId="692A49BC" w:rsidR="001E61E7" w:rsidRPr="001E61E7" w:rsidRDefault="00CD3456" w:rsidP="001E61E7">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 xml:space="preserve">In this lab, we will connect the planner from Software Lab 14 with a state machine (named Map Maker) that dynamically builds a map as the robot moves through the world. </w:t>
      </w:r>
      <w:r>
        <w:rPr>
          <w:rFonts w:ascii="Times New Roman" w:hAnsi="Times New Roman" w:cs="Times New Roman"/>
          <w:noProof/>
          <w:sz w:val="28"/>
          <w:szCs w:val="28"/>
        </w:rPr>
        <w:drawing>
          <wp:inline distT="0" distB="0" distL="0" distR="0" wp14:anchorId="4C8A935F" wp14:editId="7B447E9F">
            <wp:extent cx="5274310" cy="1348740"/>
            <wp:effectExtent l="0" t="0" r="2540" b="3810"/>
            <wp:docPr id="194152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2127" name="图片 1"/>
                    <pic:cNvPicPr>
                      <a:picLocks noChangeAspect="1"/>
                    </pic:cNvPicPr>
                  </pic:nvPicPr>
                  <pic:blipFill>
                    <a:blip r:embed="rId11"/>
                    <a:stretch>
                      <a:fillRect/>
                    </a:stretch>
                  </pic:blipFill>
                  <pic:spPr>
                    <a:xfrm>
                      <a:off x="0" y="0"/>
                      <a:ext cx="5274310" cy="1348740"/>
                    </a:xfrm>
                    <a:prstGeom prst="rect">
                      <a:avLst/>
                    </a:prstGeom>
                  </pic:spPr>
                </pic:pic>
              </a:graphicData>
            </a:graphic>
          </wp:inline>
        </w:drawing>
      </w:r>
    </w:p>
    <w:p w14:paraId="0A2C8656" w14:textId="7E462B9D" w:rsidR="001E61E7" w:rsidRPr="00874CA9" w:rsidRDefault="001E61E7" w:rsidP="00CF2B1D">
      <w:pPr>
        <w:pStyle w:val="111"/>
        <w:rPr>
          <w:rFonts w:ascii="Times New Roman" w:hAnsi="Times New Roman" w:cs="Times New Roman"/>
          <w:sz w:val="28"/>
          <w:szCs w:val="28"/>
        </w:rPr>
      </w:pPr>
      <w:r w:rsidRPr="00874CA9">
        <w:rPr>
          <w:rFonts w:ascii="Times New Roman" w:hAnsi="Times New Roman" w:cs="Times New Roman"/>
          <w:sz w:val="28"/>
          <w:szCs w:val="28"/>
        </w:rPr>
        <w:t xml:space="preserve">Figure </w:t>
      </w:r>
      <w:r w:rsidRPr="00874CA9">
        <w:rPr>
          <w:rFonts w:ascii="Times New Roman" w:hAnsi="Times New Roman" w:cs="Times New Roman"/>
          <w:sz w:val="28"/>
          <w:szCs w:val="28"/>
        </w:rPr>
        <w:fldChar w:fldCharType="begin"/>
      </w:r>
      <w:r w:rsidRPr="00874CA9">
        <w:rPr>
          <w:rFonts w:ascii="Times New Roman" w:hAnsi="Times New Roman" w:cs="Times New Roman"/>
          <w:sz w:val="28"/>
          <w:szCs w:val="28"/>
        </w:rPr>
        <w:instrText xml:space="preserve"> SEQ Figure \* ARABIC </w:instrText>
      </w:r>
      <w:r w:rsidRPr="00874CA9">
        <w:rPr>
          <w:rFonts w:ascii="Times New Roman" w:hAnsi="Times New Roman" w:cs="Times New Roman"/>
          <w:sz w:val="28"/>
          <w:szCs w:val="28"/>
        </w:rPr>
        <w:fldChar w:fldCharType="separate"/>
      </w:r>
      <w:r w:rsidR="005F2196">
        <w:rPr>
          <w:rFonts w:ascii="Times New Roman" w:hAnsi="Times New Roman" w:cs="Times New Roman"/>
          <w:noProof/>
          <w:sz w:val="28"/>
          <w:szCs w:val="28"/>
        </w:rPr>
        <w:t>1</w:t>
      </w:r>
      <w:r w:rsidRPr="00874CA9">
        <w:rPr>
          <w:rFonts w:ascii="Times New Roman" w:hAnsi="Times New Roman" w:cs="Times New Roman"/>
          <w:sz w:val="28"/>
          <w:szCs w:val="28"/>
        </w:rPr>
        <w:fldChar w:fldCharType="end"/>
      </w:r>
      <w:r w:rsidRPr="00874CA9">
        <w:rPr>
          <w:rFonts w:ascii="Times New Roman" w:hAnsi="Times New Roman" w:cs="Times New Roman"/>
          <w:sz w:val="28"/>
          <w:szCs w:val="28"/>
        </w:rPr>
        <w:t xml:space="preserve"> diagram of the architecture of the system</w:t>
      </w:r>
    </w:p>
    <w:p w14:paraId="25B51F40" w14:textId="52CC7EE2" w:rsidR="00CD3456" w:rsidRDefault="00CD3456" w:rsidP="00CD3456">
      <w:pPr>
        <w:widowControl/>
        <w:spacing w:after="0" w:line="240" w:lineRule="auto"/>
        <w:ind w:firstLine="420"/>
        <w:rPr>
          <w:rFonts w:ascii="Bookman Old Style" w:hAnsi="Bookman Old Style"/>
          <w:b/>
          <w:bCs/>
          <w:sz w:val="44"/>
          <w:szCs w:val="44"/>
        </w:rPr>
      </w:pPr>
      <w:r>
        <w:rPr>
          <w:rFonts w:ascii="Bookman Old Style" w:hAnsi="Bookman Old Style"/>
          <w:b/>
          <w:bCs/>
          <w:sz w:val="44"/>
          <w:szCs w:val="44"/>
        </w:rPr>
        <w:t>Mapmaker, mapmaker, make me a map</w:t>
      </w:r>
    </w:p>
    <w:p w14:paraId="307CAAB9" w14:textId="77777777" w:rsidR="00CD3456" w:rsidRDefault="00CD3456" w:rsidP="00CD3456">
      <w:pPr>
        <w:pStyle w:val="afd"/>
        <w:ind w:firstLine="420"/>
        <w:rPr>
          <w:rFonts w:ascii="Times New Roman" w:hAnsi="Times New Roman" w:cs="Times New Roman"/>
          <w:b w:val="0"/>
          <w:bCs w:val="0"/>
          <w:i w:val="0"/>
          <w:iCs w:val="0"/>
        </w:rPr>
      </w:pPr>
      <w:r>
        <w:rPr>
          <w:rFonts w:ascii="Times New Roman" w:hAnsi="Times New Roman" w:cs="Times New Roman"/>
          <w:b w:val="0"/>
          <w:bCs w:val="0"/>
          <w:i w:val="0"/>
          <w:iCs w:val="0"/>
        </w:rPr>
        <w:t>The MapMaker state machine dynamically builds a world representation by transforming sonar distance readings into global coordinates and marking the corresponding cells in a DynamicGridMap as occupied obstacles.</w:t>
      </w:r>
    </w:p>
    <w:p w14:paraId="39AE5832" w14:textId="77777777" w:rsidR="00CD3456" w:rsidRDefault="00CD3456" w:rsidP="00CD3456">
      <w:pPr>
        <w:pStyle w:val="afd"/>
        <w:rPr>
          <w:rFonts w:ascii="Consolas" w:hAnsi="Consolas" w:cs="Courier New"/>
          <w:color w:val="434F54"/>
          <w:sz w:val="17"/>
          <w:szCs w:val="17"/>
        </w:rPr>
      </w:pPr>
      <w:r>
        <w:t xml:space="preserve">Step 1. </w:t>
      </w:r>
    </w:p>
    <w:p w14:paraId="707A3999" w14:textId="77777777" w:rsidR="00CD3456" w:rsidRDefault="00CD3456" w:rsidP="00CD3456">
      <w:pPr>
        <w:widowControl/>
        <w:spacing w:after="0" w:line="240" w:lineRule="auto"/>
        <w:rPr>
          <w:rFonts w:ascii="Bookman Old Style" w:hAnsi="Bookman Old Style"/>
          <w:b/>
          <w:bCs/>
          <w:i/>
          <w:iCs/>
          <w:sz w:val="28"/>
          <w:szCs w:val="28"/>
        </w:rPr>
      </w:pPr>
      <w:r>
        <w:rPr>
          <w:rFonts w:ascii="Bookman Old Style" w:hAnsi="Bookman Old Style"/>
          <w:b/>
          <w:bCs/>
          <w:i/>
          <w:iCs/>
          <w:sz w:val="28"/>
          <w:szCs w:val="28"/>
        </w:rPr>
        <w:t xml:space="preserve">Check Yourself 1. </w:t>
      </w:r>
    </w:p>
    <w:p w14:paraId="1C008EB5" w14:textId="77777777" w:rsidR="00CD3456" w:rsidRDefault="00CD3456" w:rsidP="00CD3456">
      <w:pPr>
        <w:pStyle w:val="af9"/>
        <w:rPr>
          <w:rFonts w:ascii="Bookman Old Style" w:hAnsi="Bookman Old Style" w:cstheme="minorBidi"/>
        </w:rPr>
      </w:pPr>
      <w:r>
        <w:rPr>
          <w:rFonts w:ascii="Bookman Old Style" w:hAnsi="Bookman Old Style" w:cstheme="minorBidi"/>
        </w:rPr>
        <w:t>We have defined a SensorInput class for testing in idle that simulates the io.SensorInput class in soar.</w:t>
      </w:r>
    </w:p>
    <w:p w14:paraId="0F6919ED" w14:textId="77777777" w:rsidR="006D5490" w:rsidRDefault="00CD3456" w:rsidP="006D5490">
      <w:pPr>
        <w:pStyle w:val="aff"/>
      </w:pPr>
      <w:r>
        <w:t>First set of inputs: testData = [SensorInput([0.2, 0.2, 0.2, 0.2, 0.2, 0.2, 0.2, 0.2], util.Pose(1.0, 2.0, 0.0))]</w:t>
      </w:r>
    </w:p>
    <w:p w14:paraId="0ACDBB6B" w14:textId="4E145F15" w:rsidR="006D5490" w:rsidRDefault="00CD3456" w:rsidP="006D5490">
      <w:pPr>
        <w:pStyle w:val="aff"/>
      </w:pPr>
      <w:r>
        <w:t xml:space="preserve">The robot is at (1,2), facing 0 radians, with 8 sonar readings of 0.2. Since all readings are less than the maximum range detectable by the </w:t>
      </w:r>
      <w:r>
        <w:lastRenderedPageBreak/>
        <w:t>sonar, this indicates that there is an obstacle at the end of some sonar sensors.</w:t>
      </w:r>
      <w:r w:rsidR="006D5490">
        <w:t xml:space="preserve"> </w:t>
      </w:r>
      <w:r>
        <w:t>Second set of inputs: testData = [SensorInput([0.4, 0.4, 0.4, 0.4, 0.4, 0.4, 0.4, 0.4], util.Pose(4.0, 2.0, -math.pi))]</w:t>
      </w:r>
    </w:p>
    <w:p w14:paraId="5C6F6D6D" w14:textId="7E907521" w:rsidR="00CD3456" w:rsidRDefault="00CD3456" w:rsidP="006D5490">
      <w:pPr>
        <w:pStyle w:val="aff"/>
      </w:pPr>
      <w:r>
        <w:t>The robot is at (4,2), facing -π, and all sonar readings are 0.4, which is less than the maximum range detectable by the sonar, indicating that there is an obstacle at the end of some sonar sensors.</w:t>
      </w:r>
    </w:p>
    <w:p w14:paraId="39C5C6DD" w14:textId="77777777" w:rsidR="00CD3456" w:rsidRDefault="00CD3456" w:rsidP="00CD3456">
      <w:pPr>
        <w:pStyle w:val="aff"/>
        <w:ind w:firstLine="0"/>
        <w:rPr>
          <w:rFonts w:ascii="Bookman Old Style" w:hAnsi="Bookman Old Style"/>
          <w:b/>
          <w:bCs/>
          <w:i/>
          <w:iCs/>
        </w:rPr>
      </w:pPr>
      <w:r>
        <w:rPr>
          <w:rFonts w:ascii="Bookman Old Style" w:hAnsi="Bookman Old Style"/>
          <w:b/>
          <w:bCs/>
          <w:i/>
          <w:iCs/>
        </w:rPr>
        <w:t>Step 2. Implement the MapMaker class.</w:t>
      </w:r>
    </w:p>
    <w:p w14:paraId="54F358C5" w14:textId="77777777" w:rsidR="00874CA9" w:rsidRDefault="00CD3456" w:rsidP="00874CA9">
      <w:pPr>
        <w:pStyle w:val="aff"/>
      </w:pPr>
      <w:r>
        <w:t xml:space="preserve">The core functionality of this code is to process the robot's odometry and sensor data while dynamically updating the occupancy state of a Bayesian map. First, a function is defined to accept the map's coordinate range and grid size, while initializing the state of the state machine to store the occupancy probabilities of the Bayesian map. </w:t>
      </w:r>
    </w:p>
    <w:p w14:paraId="4871CDA2" w14:textId="77777777" w:rsidR="00874CA9" w:rsidRDefault="00CD3456" w:rsidP="00874CA9">
      <w:pPr>
        <w:pStyle w:val="aff"/>
      </w:pPr>
      <w:r>
        <w:t xml:space="preserve">The function getNextValues receives the current map state and inputs. It extracts the robot's odometry data from the input inp to determine the robot's current pose, while calling pointToIndices in the Bayesian map to convert the starting coordinates to map grid indices and determine the starting point of the sonar rays. It iterates over all sonar sensor data, filtering out invalid data. </w:t>
      </w:r>
    </w:p>
    <w:p w14:paraId="736AE513" w14:textId="16A16379" w:rsidR="00CD3456" w:rsidRDefault="00CD3456" w:rsidP="00874CA9">
      <w:pPr>
        <w:pStyle w:val="aff"/>
      </w:pPr>
      <w:r>
        <w:t>It retrieves all cells traversed by the sonar rays. When the sonar reading is less than the maximum range detectable by the sonar, cells along the ray are marked as free, and the terminal cell of the ray is marked as occupied, thereby updating the map accordingly.</w:t>
      </w:r>
    </w:p>
    <w:p w14:paraId="66E2ED1B" w14:textId="77777777" w:rsidR="00CD3456" w:rsidRDefault="00CD3456" w:rsidP="00CD3456">
      <w:pPr>
        <w:pStyle w:val="aff"/>
        <w:ind w:firstLine="0"/>
      </w:pPr>
    </w:p>
    <w:p w14:paraId="2AAF118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MapMaker</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p>
    <w:p w14:paraId="19405764"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xMin</w:t>
      </w:r>
      <w:r>
        <w:rPr>
          <w:rFonts w:ascii="Consolas" w:hAnsi="Consolas" w:cs="Courier New"/>
          <w:color w:val="666600"/>
          <w:sz w:val="17"/>
          <w:szCs w:val="17"/>
        </w:rPr>
        <w:t>,</w:t>
      </w:r>
      <w:r>
        <w:rPr>
          <w:rFonts w:ascii="Consolas" w:hAnsi="Consolas" w:cs="Courier New"/>
          <w:color w:val="000000"/>
          <w:sz w:val="17"/>
          <w:szCs w:val="17"/>
        </w:rPr>
        <w:t xml:space="preserve"> xMax</w:t>
      </w:r>
      <w:r>
        <w:rPr>
          <w:rFonts w:ascii="Consolas" w:hAnsi="Consolas" w:cs="Courier New"/>
          <w:color w:val="666600"/>
          <w:sz w:val="17"/>
          <w:szCs w:val="17"/>
        </w:rPr>
        <w:t>,</w:t>
      </w:r>
      <w:r>
        <w:rPr>
          <w:rFonts w:ascii="Consolas" w:hAnsi="Consolas" w:cs="Courier New"/>
          <w:color w:val="000000"/>
          <w:sz w:val="17"/>
          <w:szCs w:val="17"/>
        </w:rPr>
        <w:t xml:space="preserve"> yMin</w:t>
      </w:r>
      <w:r>
        <w:rPr>
          <w:rFonts w:ascii="Consolas" w:hAnsi="Consolas" w:cs="Courier New"/>
          <w:color w:val="666600"/>
          <w:sz w:val="17"/>
          <w:szCs w:val="17"/>
        </w:rPr>
        <w:t>,</w:t>
      </w:r>
      <w:r>
        <w:rPr>
          <w:rFonts w:ascii="Consolas" w:hAnsi="Consolas" w:cs="Courier New"/>
          <w:color w:val="000000"/>
          <w:sz w:val="17"/>
          <w:szCs w:val="17"/>
        </w:rPr>
        <w:t xml:space="preserve"> yMax</w:t>
      </w:r>
      <w:r>
        <w:rPr>
          <w:rFonts w:ascii="Consolas" w:hAnsi="Consolas" w:cs="Courier New"/>
          <w:color w:val="666600"/>
          <w:sz w:val="17"/>
          <w:szCs w:val="17"/>
        </w:rPr>
        <w:t>,</w:t>
      </w:r>
      <w:r>
        <w:rPr>
          <w:rFonts w:ascii="Consolas" w:hAnsi="Consolas" w:cs="Courier New"/>
          <w:color w:val="000000"/>
          <w:sz w:val="17"/>
          <w:szCs w:val="17"/>
        </w:rPr>
        <w:t xml:space="preserve"> gridSquareSize</w:t>
      </w:r>
      <w:r>
        <w:rPr>
          <w:rFonts w:ascii="Consolas" w:hAnsi="Consolas" w:cs="Courier New"/>
          <w:color w:val="666600"/>
          <w:sz w:val="17"/>
          <w:szCs w:val="17"/>
        </w:rPr>
        <w:t>):</w:t>
      </w:r>
    </w:p>
    <w:p w14:paraId="546547A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startState </w:t>
      </w:r>
      <w:r>
        <w:rPr>
          <w:rFonts w:ascii="Consolas" w:hAnsi="Consolas" w:cs="Courier New"/>
          <w:color w:val="666600"/>
          <w:sz w:val="17"/>
          <w:szCs w:val="17"/>
        </w:rPr>
        <w:t>=</w:t>
      </w:r>
      <w:r>
        <w:rPr>
          <w:rFonts w:ascii="Consolas" w:hAnsi="Consolas" w:cs="Courier New"/>
          <w:color w:val="000000"/>
          <w:sz w:val="17"/>
          <w:szCs w:val="17"/>
        </w:rPr>
        <w:t xml:space="preserve"> bayesMap</w:t>
      </w:r>
      <w:r>
        <w:rPr>
          <w:rFonts w:ascii="Consolas" w:hAnsi="Consolas" w:cs="Courier New"/>
          <w:color w:val="666600"/>
          <w:sz w:val="17"/>
          <w:szCs w:val="17"/>
        </w:rPr>
        <w:t>.</w:t>
      </w:r>
      <w:r>
        <w:rPr>
          <w:rFonts w:ascii="Consolas" w:hAnsi="Consolas" w:cs="Courier New"/>
          <w:color w:val="660066"/>
          <w:sz w:val="17"/>
          <w:szCs w:val="17"/>
        </w:rPr>
        <w:t>BayesGridMap</w:t>
      </w:r>
      <w:r>
        <w:rPr>
          <w:rFonts w:ascii="Consolas" w:hAnsi="Consolas" w:cs="Courier New"/>
          <w:color w:val="666600"/>
          <w:sz w:val="17"/>
          <w:szCs w:val="17"/>
        </w:rPr>
        <w:t>(</w:t>
      </w:r>
      <w:r>
        <w:rPr>
          <w:rFonts w:ascii="Consolas" w:hAnsi="Consolas" w:cs="Courier New"/>
          <w:color w:val="000000"/>
          <w:sz w:val="17"/>
          <w:szCs w:val="17"/>
        </w:rPr>
        <w:t>xMin</w:t>
      </w:r>
      <w:r>
        <w:rPr>
          <w:rFonts w:ascii="Consolas" w:hAnsi="Consolas" w:cs="Courier New"/>
          <w:color w:val="666600"/>
          <w:sz w:val="17"/>
          <w:szCs w:val="17"/>
        </w:rPr>
        <w:t>,</w:t>
      </w:r>
      <w:r>
        <w:rPr>
          <w:rFonts w:ascii="Consolas" w:hAnsi="Consolas" w:cs="Courier New"/>
          <w:color w:val="000000"/>
          <w:sz w:val="17"/>
          <w:szCs w:val="17"/>
        </w:rPr>
        <w:t xml:space="preserve"> xMax</w:t>
      </w:r>
      <w:r>
        <w:rPr>
          <w:rFonts w:ascii="Consolas" w:hAnsi="Consolas" w:cs="Courier New"/>
          <w:color w:val="666600"/>
          <w:sz w:val="17"/>
          <w:szCs w:val="17"/>
        </w:rPr>
        <w:t>,</w:t>
      </w:r>
      <w:r>
        <w:rPr>
          <w:rFonts w:ascii="Consolas" w:hAnsi="Consolas" w:cs="Courier New"/>
          <w:color w:val="000000"/>
          <w:sz w:val="17"/>
          <w:szCs w:val="17"/>
        </w:rPr>
        <w:t xml:space="preserve"> yMin</w:t>
      </w:r>
      <w:r>
        <w:rPr>
          <w:rFonts w:ascii="Consolas" w:hAnsi="Consolas" w:cs="Courier New"/>
          <w:color w:val="666600"/>
          <w:sz w:val="17"/>
          <w:szCs w:val="17"/>
        </w:rPr>
        <w:t>,</w:t>
      </w:r>
      <w:r>
        <w:rPr>
          <w:rFonts w:ascii="Consolas" w:hAnsi="Consolas" w:cs="Courier New"/>
          <w:color w:val="000000"/>
          <w:sz w:val="17"/>
          <w:szCs w:val="17"/>
        </w:rPr>
        <w:t xml:space="preserve"> yMax</w:t>
      </w:r>
      <w:r>
        <w:rPr>
          <w:rFonts w:ascii="Consolas" w:hAnsi="Consolas" w:cs="Courier New"/>
          <w:color w:val="666600"/>
          <w:sz w:val="17"/>
          <w:szCs w:val="17"/>
        </w:rPr>
        <w:t>,</w:t>
      </w:r>
      <w:r>
        <w:rPr>
          <w:rFonts w:ascii="Consolas" w:hAnsi="Consolas" w:cs="Courier New"/>
          <w:color w:val="000000"/>
          <w:sz w:val="17"/>
          <w:szCs w:val="17"/>
        </w:rPr>
        <w:t xml:space="preserve"> gridSquareSize</w:t>
      </w:r>
      <w:r>
        <w:rPr>
          <w:rFonts w:ascii="Consolas" w:hAnsi="Consolas" w:cs="Courier New"/>
          <w:color w:val="666600"/>
          <w:sz w:val="17"/>
          <w:szCs w:val="17"/>
        </w:rPr>
        <w:t>)</w:t>
      </w:r>
    </w:p>
    <w:p w14:paraId="4C7AD7F0"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getNextValues</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inp</w:t>
      </w:r>
      <w:r>
        <w:rPr>
          <w:rFonts w:ascii="Consolas" w:hAnsi="Consolas" w:cs="Courier New"/>
          <w:color w:val="666600"/>
          <w:sz w:val="17"/>
          <w:szCs w:val="17"/>
        </w:rPr>
        <w:t>):</w:t>
      </w:r>
    </w:p>
    <w:p w14:paraId="1FBAFF36"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robotPose </w:t>
      </w:r>
      <w:r>
        <w:rPr>
          <w:rFonts w:ascii="Consolas" w:hAnsi="Consolas" w:cs="Courier New"/>
          <w:color w:val="666600"/>
          <w:sz w:val="17"/>
          <w:szCs w:val="17"/>
        </w:rPr>
        <w:t>=</w:t>
      </w:r>
      <w:r>
        <w:rPr>
          <w:rFonts w:ascii="Consolas" w:hAnsi="Consolas" w:cs="Courier New"/>
          <w:color w:val="000000"/>
          <w:sz w:val="17"/>
          <w:szCs w:val="17"/>
        </w:rPr>
        <w:t xml:space="preserve"> inp</w:t>
      </w:r>
      <w:r>
        <w:rPr>
          <w:rFonts w:ascii="Consolas" w:hAnsi="Consolas" w:cs="Courier New"/>
          <w:color w:val="666600"/>
          <w:sz w:val="17"/>
          <w:szCs w:val="17"/>
        </w:rPr>
        <w:t>.</w:t>
      </w:r>
      <w:r>
        <w:rPr>
          <w:rFonts w:ascii="Consolas" w:hAnsi="Consolas" w:cs="Courier New"/>
          <w:color w:val="000000"/>
          <w:sz w:val="17"/>
          <w:szCs w:val="17"/>
        </w:rPr>
        <w:t>odometry</w:t>
      </w:r>
    </w:p>
    <w:p w14:paraId="63DD791B"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startPoint </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0000"/>
          <w:sz w:val="17"/>
          <w:szCs w:val="17"/>
        </w:rPr>
        <w:t>robotPose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robotPose</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427BED61"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startIndices </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pointToIndices</w:t>
      </w:r>
      <w:r>
        <w:rPr>
          <w:rFonts w:ascii="Consolas" w:hAnsi="Consolas" w:cs="Courier New"/>
          <w:color w:val="666600"/>
          <w:sz w:val="17"/>
          <w:szCs w:val="17"/>
        </w:rPr>
        <w:t>(</w:t>
      </w:r>
      <w:r>
        <w:rPr>
          <w:rFonts w:ascii="Consolas" w:hAnsi="Consolas" w:cs="Courier New"/>
          <w:color w:val="000000"/>
          <w:sz w:val="17"/>
          <w:szCs w:val="17"/>
        </w:rPr>
        <w:t>startPoint</w:t>
      </w:r>
      <w:r>
        <w:rPr>
          <w:rFonts w:ascii="Consolas" w:hAnsi="Consolas" w:cs="Courier New"/>
          <w:color w:val="666600"/>
          <w:sz w:val="17"/>
          <w:szCs w:val="17"/>
        </w:rPr>
        <w:t>)</w:t>
      </w:r>
    </w:p>
    <w:p w14:paraId="274E83A6"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0A1D2FE1"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len</w:t>
      </w:r>
      <w:r>
        <w:rPr>
          <w:rFonts w:ascii="Consolas" w:hAnsi="Consolas" w:cs="Courier New"/>
          <w:color w:val="666600"/>
          <w:sz w:val="17"/>
          <w:szCs w:val="17"/>
        </w:rPr>
        <w:t>(</w:t>
      </w:r>
      <w:r>
        <w:rPr>
          <w:rFonts w:ascii="Consolas" w:hAnsi="Consolas" w:cs="Courier New"/>
          <w:color w:val="000000"/>
          <w:sz w:val="17"/>
          <w:szCs w:val="17"/>
        </w:rPr>
        <w:t>inp</w:t>
      </w:r>
      <w:r>
        <w:rPr>
          <w:rFonts w:ascii="Consolas" w:hAnsi="Consolas" w:cs="Courier New"/>
          <w:color w:val="666600"/>
          <w:sz w:val="17"/>
          <w:szCs w:val="17"/>
        </w:rPr>
        <w:t>.</w:t>
      </w:r>
      <w:r>
        <w:rPr>
          <w:rFonts w:ascii="Consolas" w:hAnsi="Consolas" w:cs="Courier New"/>
          <w:color w:val="000000"/>
          <w:sz w:val="17"/>
          <w:szCs w:val="17"/>
        </w:rPr>
        <w:t>sonars</w:t>
      </w:r>
      <w:r>
        <w:rPr>
          <w:rFonts w:ascii="Consolas" w:hAnsi="Consolas" w:cs="Courier New"/>
          <w:color w:val="666600"/>
          <w:sz w:val="17"/>
          <w:szCs w:val="17"/>
        </w:rPr>
        <w:t>)):</w:t>
      </w:r>
    </w:p>
    <w:p w14:paraId="1CC28389"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reading </w:t>
      </w:r>
      <w:r>
        <w:rPr>
          <w:rFonts w:ascii="Consolas" w:hAnsi="Consolas" w:cs="Courier New"/>
          <w:color w:val="666600"/>
          <w:sz w:val="17"/>
          <w:szCs w:val="17"/>
        </w:rPr>
        <w:t>=</w:t>
      </w:r>
      <w:r>
        <w:rPr>
          <w:rFonts w:ascii="Consolas" w:hAnsi="Consolas" w:cs="Courier New"/>
          <w:color w:val="000000"/>
          <w:sz w:val="17"/>
          <w:szCs w:val="17"/>
        </w:rPr>
        <w:t xml:space="preserve"> inp</w:t>
      </w:r>
      <w:r>
        <w:rPr>
          <w:rFonts w:ascii="Consolas" w:hAnsi="Consolas" w:cs="Courier New"/>
          <w:color w:val="666600"/>
          <w:sz w:val="17"/>
          <w:szCs w:val="17"/>
        </w:rPr>
        <w:t>.</w:t>
      </w:r>
      <w:r>
        <w:rPr>
          <w:rFonts w:ascii="Consolas" w:hAnsi="Consolas" w:cs="Courier New"/>
          <w:color w:val="000000"/>
          <w:sz w:val="17"/>
          <w:szCs w:val="17"/>
        </w:rPr>
        <w:t>sonars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6D3CEC7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reading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55489F4B"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5E13E912"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sonarPose </w:t>
      </w:r>
      <w:r>
        <w:rPr>
          <w:rFonts w:ascii="Consolas" w:hAnsi="Consolas" w:cs="Courier New"/>
          <w:color w:val="666600"/>
          <w:sz w:val="17"/>
          <w:szCs w:val="17"/>
        </w:rPr>
        <w:t>=</w:t>
      </w:r>
      <w:r>
        <w:rPr>
          <w:rFonts w:ascii="Consolas" w:hAnsi="Consolas" w:cs="Courier New"/>
          <w:color w:val="000000"/>
          <w:sz w:val="17"/>
          <w:szCs w:val="17"/>
        </w:rPr>
        <w:t xml:space="preserve"> sonarDist</w:t>
      </w:r>
      <w:r>
        <w:rPr>
          <w:rFonts w:ascii="Consolas" w:hAnsi="Consolas" w:cs="Courier New"/>
          <w:color w:val="666600"/>
          <w:sz w:val="17"/>
          <w:szCs w:val="17"/>
        </w:rPr>
        <w:t>.</w:t>
      </w:r>
      <w:r>
        <w:rPr>
          <w:rFonts w:ascii="Consolas" w:hAnsi="Consolas" w:cs="Courier New"/>
          <w:color w:val="000000"/>
          <w:sz w:val="17"/>
          <w:szCs w:val="17"/>
        </w:rPr>
        <w:t>sonarPoses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CE135CD"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26D9C04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dist </w:t>
      </w:r>
      <w:r>
        <w:rPr>
          <w:rFonts w:ascii="Consolas" w:hAnsi="Consolas" w:cs="Courier New"/>
          <w:color w:val="666600"/>
          <w:sz w:val="17"/>
          <w:szCs w:val="17"/>
        </w:rPr>
        <w:t>=</w:t>
      </w:r>
      <w:r>
        <w:rPr>
          <w:rFonts w:ascii="Consolas" w:hAnsi="Consolas" w:cs="Courier New"/>
          <w:color w:val="000000"/>
          <w:sz w:val="17"/>
          <w:szCs w:val="17"/>
        </w:rPr>
        <w:t xml:space="preserve"> reading</w:t>
      </w:r>
    </w:p>
    <w:p w14:paraId="0AB25696"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dist </w:t>
      </w:r>
      <w:r>
        <w:rPr>
          <w:rFonts w:ascii="Consolas" w:hAnsi="Consolas" w:cs="Courier New"/>
          <w:color w:val="666600"/>
          <w:sz w:val="17"/>
          <w:szCs w:val="17"/>
        </w:rPr>
        <w:t>&gt;</w:t>
      </w:r>
      <w:r>
        <w:rPr>
          <w:rFonts w:ascii="Consolas" w:hAnsi="Consolas" w:cs="Courier New"/>
          <w:color w:val="000000"/>
          <w:sz w:val="17"/>
          <w:szCs w:val="17"/>
        </w:rPr>
        <w:t xml:space="preserve"> sonarDist</w:t>
      </w:r>
      <w:r>
        <w:rPr>
          <w:rFonts w:ascii="Consolas" w:hAnsi="Consolas" w:cs="Courier New"/>
          <w:color w:val="666600"/>
          <w:sz w:val="17"/>
          <w:szCs w:val="17"/>
        </w:rPr>
        <w:t>.</w:t>
      </w:r>
      <w:r>
        <w:rPr>
          <w:rFonts w:ascii="Consolas" w:hAnsi="Consolas" w:cs="Courier New"/>
          <w:color w:val="000000"/>
          <w:sz w:val="17"/>
          <w:szCs w:val="17"/>
        </w:rPr>
        <w:t>sonarMax</w:t>
      </w:r>
      <w:r>
        <w:rPr>
          <w:rFonts w:ascii="Consolas" w:hAnsi="Consolas" w:cs="Courier New"/>
          <w:color w:val="666600"/>
          <w:sz w:val="17"/>
          <w:szCs w:val="17"/>
        </w:rPr>
        <w:t>:</w:t>
      </w:r>
    </w:p>
    <w:p w14:paraId="76B07674"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dist </w:t>
      </w:r>
      <w:r>
        <w:rPr>
          <w:rFonts w:ascii="Consolas" w:hAnsi="Consolas" w:cs="Courier New"/>
          <w:color w:val="666600"/>
          <w:sz w:val="17"/>
          <w:szCs w:val="17"/>
        </w:rPr>
        <w:t>=</w:t>
      </w:r>
      <w:r>
        <w:rPr>
          <w:rFonts w:ascii="Consolas" w:hAnsi="Consolas" w:cs="Courier New"/>
          <w:color w:val="000000"/>
          <w:sz w:val="17"/>
          <w:szCs w:val="17"/>
        </w:rPr>
        <w:t xml:space="preserve"> sonarDist</w:t>
      </w:r>
      <w:r>
        <w:rPr>
          <w:rFonts w:ascii="Consolas" w:hAnsi="Consolas" w:cs="Courier New"/>
          <w:color w:val="666600"/>
          <w:sz w:val="17"/>
          <w:szCs w:val="17"/>
        </w:rPr>
        <w:t>.</w:t>
      </w:r>
      <w:r>
        <w:rPr>
          <w:rFonts w:ascii="Consolas" w:hAnsi="Consolas" w:cs="Courier New"/>
          <w:color w:val="000000"/>
          <w:sz w:val="17"/>
          <w:szCs w:val="17"/>
        </w:rPr>
        <w:t>sonarMax</w:t>
      </w:r>
    </w:p>
    <w:p w14:paraId="6ABD48A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7A99536F"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hitPoint </w:t>
      </w:r>
      <w:r>
        <w:rPr>
          <w:rFonts w:ascii="Consolas" w:hAnsi="Consolas" w:cs="Courier New"/>
          <w:color w:val="666600"/>
          <w:sz w:val="17"/>
          <w:szCs w:val="17"/>
        </w:rPr>
        <w:t>=</w:t>
      </w:r>
      <w:r>
        <w:rPr>
          <w:rFonts w:ascii="Consolas" w:hAnsi="Consolas" w:cs="Courier New"/>
          <w:color w:val="000000"/>
          <w:sz w:val="17"/>
          <w:szCs w:val="17"/>
        </w:rPr>
        <w:t xml:space="preserve"> sonarDist</w:t>
      </w:r>
      <w:r>
        <w:rPr>
          <w:rFonts w:ascii="Consolas" w:hAnsi="Consolas" w:cs="Courier New"/>
          <w:color w:val="666600"/>
          <w:sz w:val="17"/>
          <w:szCs w:val="17"/>
        </w:rPr>
        <w:t>.</w:t>
      </w:r>
      <w:r>
        <w:rPr>
          <w:rFonts w:ascii="Consolas" w:hAnsi="Consolas" w:cs="Courier New"/>
          <w:color w:val="000000"/>
          <w:sz w:val="17"/>
          <w:szCs w:val="17"/>
        </w:rPr>
        <w:t>sonarHit</w:t>
      </w:r>
      <w:r>
        <w:rPr>
          <w:rFonts w:ascii="Consolas" w:hAnsi="Consolas" w:cs="Courier New"/>
          <w:color w:val="666600"/>
          <w:sz w:val="17"/>
          <w:szCs w:val="17"/>
        </w:rPr>
        <w:t>(</w:t>
      </w:r>
      <w:r>
        <w:rPr>
          <w:rFonts w:ascii="Consolas" w:hAnsi="Consolas" w:cs="Courier New"/>
          <w:color w:val="000000"/>
          <w:sz w:val="17"/>
          <w:szCs w:val="17"/>
        </w:rPr>
        <w:t>dist</w:t>
      </w:r>
      <w:r>
        <w:rPr>
          <w:rFonts w:ascii="Consolas" w:hAnsi="Consolas" w:cs="Courier New"/>
          <w:color w:val="666600"/>
          <w:sz w:val="17"/>
          <w:szCs w:val="17"/>
        </w:rPr>
        <w:t>,</w:t>
      </w:r>
      <w:r>
        <w:rPr>
          <w:rFonts w:ascii="Consolas" w:hAnsi="Consolas" w:cs="Courier New"/>
          <w:color w:val="000000"/>
          <w:sz w:val="17"/>
          <w:szCs w:val="17"/>
        </w:rPr>
        <w:t xml:space="preserve"> sonarPose</w:t>
      </w:r>
      <w:r>
        <w:rPr>
          <w:rFonts w:ascii="Consolas" w:hAnsi="Consolas" w:cs="Courier New"/>
          <w:color w:val="666600"/>
          <w:sz w:val="17"/>
          <w:szCs w:val="17"/>
        </w:rPr>
        <w:t>,</w:t>
      </w:r>
      <w:r>
        <w:rPr>
          <w:rFonts w:ascii="Consolas" w:hAnsi="Consolas" w:cs="Courier New"/>
          <w:color w:val="000000"/>
          <w:sz w:val="17"/>
          <w:szCs w:val="17"/>
        </w:rPr>
        <w:t xml:space="preserve"> robotPose</w:t>
      </w:r>
      <w:r>
        <w:rPr>
          <w:rFonts w:ascii="Consolas" w:hAnsi="Consolas" w:cs="Courier New"/>
          <w:color w:val="666600"/>
          <w:sz w:val="17"/>
          <w:szCs w:val="17"/>
        </w:rPr>
        <w:t>)</w:t>
      </w:r>
    </w:p>
    <w:p w14:paraId="6722B392"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endIndices </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pointToIndices</w:t>
      </w:r>
      <w:r>
        <w:rPr>
          <w:rFonts w:ascii="Consolas" w:hAnsi="Consolas" w:cs="Courier New"/>
          <w:color w:val="666600"/>
          <w:sz w:val="17"/>
          <w:szCs w:val="17"/>
        </w:rPr>
        <w:t>(</w:t>
      </w:r>
      <w:r>
        <w:rPr>
          <w:rFonts w:ascii="Consolas" w:hAnsi="Consolas" w:cs="Courier New"/>
          <w:color w:val="000000"/>
          <w:sz w:val="17"/>
          <w:szCs w:val="17"/>
        </w:rPr>
        <w:t>hitPoint</w:t>
      </w:r>
      <w:r>
        <w:rPr>
          <w:rFonts w:ascii="Consolas" w:hAnsi="Consolas" w:cs="Courier New"/>
          <w:color w:val="666600"/>
          <w:sz w:val="17"/>
          <w:szCs w:val="17"/>
        </w:rPr>
        <w:t>)</w:t>
      </w:r>
    </w:p>
    <w:p w14:paraId="394FD7C2"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471500A6"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0BC6AB9C"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startIndices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endIndices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FB2483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5588C62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7B25FEFC"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cellIndices </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000000"/>
          <w:sz w:val="17"/>
          <w:szCs w:val="17"/>
        </w:rPr>
        <w:t>lineIndices</w:t>
      </w:r>
      <w:r>
        <w:rPr>
          <w:rFonts w:ascii="Consolas" w:hAnsi="Consolas" w:cs="Courier New"/>
          <w:color w:val="666600"/>
          <w:sz w:val="17"/>
          <w:szCs w:val="17"/>
        </w:rPr>
        <w:t>(</w:t>
      </w:r>
      <w:r>
        <w:rPr>
          <w:rFonts w:ascii="Consolas" w:hAnsi="Consolas" w:cs="Courier New"/>
          <w:color w:val="000000"/>
          <w:sz w:val="17"/>
          <w:szCs w:val="17"/>
        </w:rPr>
        <w:t>startIndices</w:t>
      </w:r>
      <w:r>
        <w:rPr>
          <w:rFonts w:ascii="Consolas" w:hAnsi="Consolas" w:cs="Courier New"/>
          <w:color w:val="666600"/>
          <w:sz w:val="17"/>
          <w:szCs w:val="17"/>
        </w:rPr>
        <w:t>,</w:t>
      </w:r>
      <w:r>
        <w:rPr>
          <w:rFonts w:ascii="Consolas" w:hAnsi="Consolas" w:cs="Courier New"/>
          <w:color w:val="000000"/>
          <w:sz w:val="17"/>
          <w:szCs w:val="17"/>
        </w:rPr>
        <w:t xml:space="preserve"> endIndices</w:t>
      </w:r>
      <w:r>
        <w:rPr>
          <w:rFonts w:ascii="Consolas" w:hAnsi="Consolas" w:cs="Courier New"/>
          <w:color w:val="666600"/>
          <w:sz w:val="17"/>
          <w:szCs w:val="17"/>
        </w:rPr>
        <w:t>)</w:t>
      </w:r>
    </w:p>
    <w:p w14:paraId="7BB3F451"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41B0C17C"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reading </w:t>
      </w:r>
      <w:r>
        <w:rPr>
          <w:rFonts w:ascii="Consolas" w:hAnsi="Consolas" w:cs="Courier New"/>
          <w:color w:val="666600"/>
          <w:sz w:val="17"/>
          <w:szCs w:val="17"/>
        </w:rPr>
        <w:t>&lt;</w:t>
      </w:r>
      <w:r>
        <w:rPr>
          <w:rFonts w:ascii="Consolas" w:hAnsi="Consolas" w:cs="Courier New"/>
          <w:color w:val="000000"/>
          <w:sz w:val="17"/>
          <w:szCs w:val="17"/>
        </w:rPr>
        <w:t xml:space="preserve"> sonarDist</w:t>
      </w:r>
      <w:r>
        <w:rPr>
          <w:rFonts w:ascii="Consolas" w:hAnsi="Consolas" w:cs="Courier New"/>
          <w:color w:val="666600"/>
          <w:sz w:val="17"/>
          <w:szCs w:val="17"/>
        </w:rPr>
        <w:t>.</w:t>
      </w:r>
      <w:r>
        <w:rPr>
          <w:rFonts w:ascii="Consolas" w:hAnsi="Consolas" w:cs="Courier New"/>
          <w:color w:val="000000"/>
          <w:sz w:val="17"/>
          <w:szCs w:val="17"/>
        </w:rPr>
        <w:t>sonarMax</w:t>
      </w:r>
      <w:r>
        <w:rPr>
          <w:rFonts w:ascii="Consolas" w:hAnsi="Consolas" w:cs="Courier New"/>
          <w:color w:val="666600"/>
          <w:sz w:val="17"/>
          <w:szCs w:val="17"/>
        </w:rPr>
        <w:t>:</w:t>
      </w:r>
    </w:p>
    <w:p w14:paraId="34FB87D7"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cell </w:t>
      </w:r>
      <w:r>
        <w:rPr>
          <w:rFonts w:ascii="Consolas" w:hAnsi="Consolas" w:cs="Courier New"/>
          <w:color w:val="000088"/>
          <w:sz w:val="17"/>
          <w:szCs w:val="17"/>
        </w:rPr>
        <w:t>in</w:t>
      </w:r>
      <w:r>
        <w:rPr>
          <w:rFonts w:ascii="Consolas" w:hAnsi="Consolas" w:cs="Courier New"/>
          <w:color w:val="000000"/>
          <w:sz w:val="17"/>
          <w:szCs w:val="17"/>
        </w:rPr>
        <w:t xml:space="preserve"> cellIndices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0971C1F"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clearCell</w:t>
      </w:r>
      <w:r>
        <w:rPr>
          <w:rFonts w:ascii="Consolas" w:hAnsi="Consolas" w:cs="Courier New"/>
          <w:color w:val="666600"/>
          <w:sz w:val="17"/>
          <w:szCs w:val="17"/>
        </w:rPr>
        <w:t>(</w:t>
      </w:r>
      <w:r>
        <w:rPr>
          <w:rFonts w:ascii="Consolas" w:hAnsi="Consolas" w:cs="Courier New"/>
          <w:color w:val="000000"/>
          <w:sz w:val="17"/>
          <w:szCs w:val="17"/>
        </w:rPr>
        <w:t>cell</w:t>
      </w:r>
      <w:r>
        <w:rPr>
          <w:rFonts w:ascii="Consolas" w:hAnsi="Consolas" w:cs="Courier New"/>
          <w:color w:val="666600"/>
          <w:sz w:val="17"/>
          <w:szCs w:val="17"/>
        </w:rPr>
        <w:t>)</w:t>
      </w:r>
    </w:p>
    <w:p w14:paraId="301EA30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w:t>
      </w:r>
    </w:p>
    <w:p w14:paraId="22606416"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setCell</w:t>
      </w:r>
      <w:r>
        <w:rPr>
          <w:rFonts w:ascii="Consolas" w:hAnsi="Consolas" w:cs="Courier New"/>
          <w:color w:val="666600"/>
          <w:sz w:val="17"/>
          <w:szCs w:val="17"/>
        </w:rPr>
        <w:t>(</w:t>
      </w:r>
      <w:r>
        <w:rPr>
          <w:rFonts w:ascii="Consolas" w:hAnsi="Consolas" w:cs="Courier New"/>
          <w:color w:val="000000"/>
          <w:sz w:val="17"/>
          <w:szCs w:val="17"/>
        </w:rPr>
        <w:t>cellIndices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6EC6A1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
    <w:p w14:paraId="16AF0D36"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549A9912"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9EF3A2E"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pass</w:t>
      </w:r>
    </w:p>
    <w:p w14:paraId="7997CD1A"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
    <w:p w14:paraId="4FA448D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Bookman Old Style" w:hAnsi="Bookman Old Style"/>
          <w:b/>
          <w:bCs/>
          <w:i/>
          <w:iCs/>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p>
    <w:p w14:paraId="6C8B5D9C" w14:textId="77777777" w:rsidR="00CD3456" w:rsidRDefault="00CD3456" w:rsidP="00CD3456">
      <w:pPr>
        <w:pStyle w:val="aff"/>
        <w:ind w:firstLine="0"/>
      </w:pPr>
      <w:r>
        <w:rPr>
          <w:rFonts w:ascii="Bookman Old Style" w:hAnsi="Bookman Old Style"/>
          <w:b/>
          <w:bCs/>
          <w:i/>
          <w:iCs/>
        </w:rPr>
        <w:t xml:space="preserve">Step 3. Test </w:t>
      </w:r>
      <w:r>
        <w:rPr>
          <w:rFonts w:ascii="Bookman Old Style" w:hAnsi="Bookman Old Style" w:hint="eastAsia"/>
          <w:b/>
          <w:bCs/>
          <w:i/>
          <w:iCs/>
        </w:rPr>
        <w:t>our</w:t>
      </w:r>
      <w:r>
        <w:rPr>
          <w:rFonts w:ascii="Bookman Old Style" w:hAnsi="Bookman Old Style"/>
          <w:b/>
          <w:bCs/>
          <w:i/>
          <w:iCs/>
        </w:rPr>
        <w:t xml:space="preserve"> map maker inside idle</w:t>
      </w:r>
    </w:p>
    <w:p w14:paraId="39930D07" w14:textId="77777777" w:rsidR="00CD3456" w:rsidRDefault="00CD3456" w:rsidP="00CD3456">
      <w:pPr>
        <w:widowControl/>
        <w:spacing w:after="0" w:line="240" w:lineRule="auto"/>
        <w:rPr>
          <w:rFonts w:ascii="Times New Roman" w:hAnsi="Times New Roman" w:cs="Times New Roman"/>
          <w:sz w:val="28"/>
          <w:szCs w:val="32"/>
        </w:rPr>
      </w:pPr>
      <w:r>
        <w:rPr>
          <w:rFonts w:ascii="Times New Roman" w:hAnsi="Times New Roman" w:cs="Times New Roman"/>
          <w:sz w:val="28"/>
          <w:szCs w:val="32"/>
        </w:rPr>
        <w:lastRenderedPageBreak/>
        <w:t>When we call the mapMakerSkeleton function, the result we get is:</w:t>
      </w:r>
    </w:p>
    <w:p w14:paraId="596799FC" w14:textId="77777777" w:rsidR="00CD3456" w:rsidRDefault="00CD3456" w:rsidP="00CD3456">
      <w:pPr>
        <w:widowControl/>
        <w:spacing w:after="0" w:line="240" w:lineRule="auto"/>
        <w:jc w:val="center"/>
        <w:rPr>
          <w:rFonts w:ascii="Bookman Old Style" w:hAnsi="Bookman Old Style"/>
          <w:b/>
          <w:bCs/>
          <w:i/>
          <w:iCs/>
          <w:sz w:val="28"/>
          <w:szCs w:val="28"/>
        </w:rPr>
      </w:pPr>
      <w:r>
        <w:rPr>
          <w:rFonts w:ascii="Bookman Old Style" w:hAnsi="Bookman Old Style"/>
          <w:noProof/>
        </w:rPr>
        <w:drawing>
          <wp:inline distT="0" distB="0" distL="114300" distR="114300" wp14:anchorId="0DBA952C" wp14:editId="49F972C1">
            <wp:extent cx="3402330" cy="2066925"/>
            <wp:effectExtent l="0" t="0" r="8890" b="5715"/>
            <wp:docPr id="1" name="图片 1" descr="11cb9ab0abcf683fe008b45cc17f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cb9ab0abcf683fe008b45cc17f2537"/>
                    <pic:cNvPicPr>
                      <a:picLocks noChangeAspect="1"/>
                    </pic:cNvPicPr>
                  </pic:nvPicPr>
                  <pic:blipFill>
                    <a:blip r:embed="rId12"/>
                    <a:srcRect l="11510" t="38978" r="11802" b="14056"/>
                    <a:stretch>
                      <a:fillRect/>
                    </a:stretch>
                  </pic:blipFill>
                  <pic:spPr>
                    <a:xfrm>
                      <a:off x="0" y="0"/>
                      <a:ext cx="3402330" cy="2066925"/>
                    </a:xfrm>
                    <a:prstGeom prst="rect">
                      <a:avLst/>
                    </a:prstGeom>
                  </pic:spPr>
                </pic:pic>
              </a:graphicData>
            </a:graphic>
          </wp:inline>
        </w:drawing>
      </w:r>
    </w:p>
    <w:p w14:paraId="77015241" w14:textId="6651FA99" w:rsidR="001E61E7" w:rsidRPr="00874CA9" w:rsidRDefault="001E61E7" w:rsidP="00CF2B1D">
      <w:pPr>
        <w:pStyle w:val="111"/>
        <w:rPr>
          <w:rFonts w:ascii="Times New Roman" w:hAnsi="Times New Roman" w:cs="Times New Roman"/>
          <w:sz w:val="28"/>
          <w:szCs w:val="28"/>
        </w:rPr>
      </w:pPr>
      <w:r w:rsidRPr="00874CA9">
        <w:rPr>
          <w:rFonts w:ascii="Times New Roman" w:hAnsi="Times New Roman" w:cs="Times New Roman"/>
          <w:sz w:val="28"/>
          <w:szCs w:val="28"/>
        </w:rPr>
        <w:t xml:space="preserve">Figure </w:t>
      </w:r>
      <w:r w:rsidRPr="00874CA9">
        <w:rPr>
          <w:rFonts w:ascii="Times New Roman" w:hAnsi="Times New Roman" w:cs="Times New Roman" w:hint="eastAsia"/>
          <w:sz w:val="28"/>
          <w:szCs w:val="28"/>
        </w:rPr>
        <w:t>2</w:t>
      </w:r>
      <w:r w:rsidR="00874CA9" w:rsidRPr="00874CA9">
        <w:rPr>
          <w:rFonts w:ascii="Times New Roman" w:hAnsi="Times New Roman" w:cs="Times New Roman" w:hint="eastAsia"/>
          <w:sz w:val="28"/>
          <w:szCs w:val="28"/>
        </w:rPr>
        <w:t xml:space="preserve"> The plot of step3</w:t>
      </w:r>
    </w:p>
    <w:p w14:paraId="768B4D95" w14:textId="77777777" w:rsidR="00CD3456" w:rsidRDefault="00CD3456" w:rsidP="00CD3456">
      <w:pPr>
        <w:rPr>
          <w:rFonts w:ascii="Times New Roman" w:hAnsi="Times New Roman" w:cs="Times New Roman"/>
          <w:sz w:val="28"/>
          <w:szCs w:val="28"/>
        </w:rPr>
      </w:pPr>
      <w:r>
        <w:rPr>
          <w:rFonts w:ascii="Times New Roman" w:hAnsi="Times New Roman" w:cs="Times New Roman"/>
          <w:sz w:val="28"/>
          <w:szCs w:val="28"/>
        </w:rPr>
        <w:t>The final result is consistent with the image given in Step 1.</w:t>
      </w:r>
    </w:p>
    <w:p w14:paraId="592C42B1" w14:textId="77777777" w:rsidR="00CD3456" w:rsidRDefault="00CD3456" w:rsidP="00CD3456">
      <w:pPr>
        <w:rPr>
          <w:rFonts w:ascii="Bookman Old Style" w:hAnsi="Bookman Old Style"/>
          <w:b/>
          <w:bCs/>
          <w:i/>
          <w:iCs/>
          <w:sz w:val="28"/>
          <w:szCs w:val="28"/>
        </w:rPr>
      </w:pPr>
      <w:r>
        <w:rPr>
          <w:rFonts w:ascii="Bookman Old Style" w:hAnsi="Bookman Old Style"/>
          <w:b/>
          <w:bCs/>
          <w:i/>
          <w:iCs/>
          <w:sz w:val="28"/>
          <w:szCs w:val="28"/>
        </w:rPr>
        <w:t>Step 4. Now, test our code in soar.</w:t>
      </w:r>
    </w:p>
    <w:p w14:paraId="120759FE" w14:textId="4950B5C4" w:rsidR="00CD3456" w:rsidRDefault="00CD3456" w:rsidP="00CD3456">
      <w:pPr>
        <w:pStyle w:val="aff"/>
        <w:rPr>
          <w:rFonts w:ascii="Consolas" w:hAnsi="Consolas" w:cs="Courier New"/>
          <w:sz w:val="17"/>
          <w:szCs w:val="17"/>
        </w:rPr>
      </w:pPr>
      <w:r>
        <w:rPr>
          <w:rFonts w:hint="eastAsia"/>
        </w:rPr>
        <w:t>T</w:t>
      </w:r>
      <w:r>
        <w:t>esting and visualization are performed by selecting corresponding simulated world in Soar and using the useWorld function, which generates a pop-up window displaying occupied cells in black and non-occupiable safety zones in gray.</w:t>
      </w:r>
    </w:p>
    <w:p w14:paraId="3F142902" w14:textId="7BE09802" w:rsidR="00CD3456" w:rsidRDefault="00CD3456" w:rsidP="00CD3456">
      <w:pPr>
        <w:rPr>
          <w:rFonts w:ascii="Times New Roman" w:hAnsi="Times New Roman" w:cs="Times New Roman"/>
          <w:sz w:val="28"/>
          <w:szCs w:val="32"/>
        </w:rPr>
      </w:pPr>
      <w:r>
        <w:rPr>
          <w:rFonts w:ascii="Times New Roman" w:hAnsi="Times New Roman" w:cs="Times New Roman"/>
          <w:sz w:val="28"/>
          <w:szCs w:val="32"/>
        </w:rPr>
        <w:t>The figure below shows running result of the mapAndReplanBrain file.</w:t>
      </w:r>
    </w:p>
    <w:p w14:paraId="0376135D" w14:textId="74C8DF58" w:rsidR="00CD3456" w:rsidRDefault="009B306C" w:rsidP="00CD3456">
      <w:pPr>
        <w:jc w:val="center"/>
        <w:rPr>
          <w:rFonts w:ascii="Bookman Old Style" w:hAnsi="Bookman Old Style" w:hint="eastAsia"/>
          <w:b/>
          <w:bCs/>
          <w:i/>
          <w:iCs/>
          <w:sz w:val="28"/>
          <w:szCs w:val="28"/>
        </w:rPr>
      </w:pPr>
      <w:r>
        <w:rPr>
          <w:rFonts w:hint="eastAsia"/>
          <w:noProof/>
        </w:rPr>
        <w:drawing>
          <wp:inline distT="0" distB="0" distL="0" distR="0" wp14:anchorId="63987DF5" wp14:editId="471EC9AC">
            <wp:extent cx="2597150" cy="2363340"/>
            <wp:effectExtent l="0" t="0" r="0" b="0"/>
            <wp:docPr id="1097864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3488" cy="2387307"/>
                    </a:xfrm>
                    <a:prstGeom prst="rect">
                      <a:avLst/>
                    </a:prstGeom>
                    <a:noFill/>
                    <a:ln>
                      <a:noFill/>
                    </a:ln>
                  </pic:spPr>
                </pic:pic>
              </a:graphicData>
            </a:graphic>
          </wp:inline>
        </w:drawing>
      </w:r>
    </w:p>
    <w:p w14:paraId="797FF0C4" w14:textId="6C710F82" w:rsidR="001E61E7" w:rsidRPr="00874CA9" w:rsidRDefault="001E61E7" w:rsidP="00874CA9">
      <w:pPr>
        <w:pStyle w:val="111"/>
        <w:rPr>
          <w:rFonts w:ascii="Times New Roman" w:hAnsi="Times New Roman" w:cs="Times New Roman"/>
          <w:sz w:val="28"/>
          <w:szCs w:val="28"/>
        </w:rPr>
      </w:pPr>
      <w:r w:rsidRPr="00874CA9">
        <w:rPr>
          <w:rFonts w:ascii="Times New Roman" w:hAnsi="Times New Roman" w:cs="Times New Roman"/>
          <w:sz w:val="28"/>
          <w:szCs w:val="28"/>
        </w:rPr>
        <w:t xml:space="preserve">Figure </w:t>
      </w:r>
      <w:r w:rsidRPr="00874CA9">
        <w:rPr>
          <w:rFonts w:ascii="Times New Roman" w:hAnsi="Times New Roman" w:cs="Times New Roman" w:hint="eastAsia"/>
          <w:sz w:val="28"/>
          <w:szCs w:val="28"/>
        </w:rPr>
        <w:t>3</w:t>
      </w:r>
      <w:r w:rsidR="00874CA9">
        <w:rPr>
          <w:rFonts w:ascii="Times New Roman" w:hAnsi="Times New Roman" w:cs="Times New Roman" w:hint="eastAsia"/>
          <w:sz w:val="28"/>
          <w:szCs w:val="28"/>
        </w:rPr>
        <w:t xml:space="preserve"> The result in soar</w:t>
      </w:r>
    </w:p>
    <w:p w14:paraId="63D17DE5" w14:textId="77777777" w:rsidR="00CD3456" w:rsidRDefault="00CD3456" w:rsidP="00CD3456">
      <w:pPr>
        <w:widowControl/>
        <w:spacing w:after="0" w:line="240" w:lineRule="auto"/>
        <w:rPr>
          <w:rFonts w:ascii="Bookman Old Style" w:hAnsi="Bookman Old Style"/>
          <w:b/>
          <w:bCs/>
          <w:i/>
          <w:iCs/>
          <w:sz w:val="28"/>
          <w:szCs w:val="28"/>
        </w:rPr>
      </w:pPr>
      <w:r>
        <w:rPr>
          <w:rFonts w:ascii="Bookman Old Style" w:hAnsi="Bookman Old Style"/>
          <w:b/>
          <w:bCs/>
          <w:i/>
          <w:iCs/>
          <w:sz w:val="28"/>
          <w:szCs w:val="28"/>
        </w:rPr>
        <w:lastRenderedPageBreak/>
        <w:t>Checkoff 1. Wk.14.2.1: How does the dynamically updated map interact with the planning and replanning process?</w:t>
      </w:r>
    </w:p>
    <w:p w14:paraId="71F72F13" w14:textId="77777777" w:rsidR="00874CA9" w:rsidRDefault="00CD3456" w:rsidP="00874CA9">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 xml:space="preserve">In mapAndReplanBrain, the goal is to achieve dynamic interaction between map updates and route planning. </w:t>
      </w:r>
    </w:p>
    <w:p w14:paraId="4F8B4AB3" w14:textId="77777777" w:rsidR="00874CA9" w:rsidRPr="00874CA9" w:rsidRDefault="00CD3456" w:rsidP="00874CA9">
      <w:pPr>
        <w:widowControl/>
        <w:spacing w:after="0" w:line="240" w:lineRule="auto"/>
        <w:rPr>
          <w:rFonts w:ascii="Times New Roman" w:hAnsi="Times New Roman" w:cs="Times New Roman"/>
          <w:b/>
          <w:bCs/>
          <w:i/>
          <w:iCs/>
          <w:sz w:val="28"/>
          <w:szCs w:val="28"/>
        </w:rPr>
      </w:pPr>
      <w:r w:rsidRPr="00874CA9">
        <w:rPr>
          <w:rFonts w:ascii="Times New Roman" w:hAnsi="Times New Roman" w:cs="Times New Roman"/>
          <w:b/>
          <w:bCs/>
          <w:i/>
          <w:iCs/>
          <w:sz w:val="28"/>
          <w:szCs w:val="28"/>
        </w:rPr>
        <w:t>Dynamic Map Generation:</w:t>
      </w:r>
      <w:r w:rsidR="00874CA9" w:rsidRPr="00874CA9">
        <w:rPr>
          <w:rFonts w:ascii="Times New Roman" w:hAnsi="Times New Roman" w:cs="Times New Roman"/>
          <w:b/>
          <w:bCs/>
          <w:i/>
          <w:iCs/>
          <w:sz w:val="28"/>
          <w:szCs w:val="28"/>
        </w:rPr>
        <w:t xml:space="preserve"> </w:t>
      </w:r>
    </w:p>
    <w:p w14:paraId="401D585E" w14:textId="77777777" w:rsidR="00874CA9" w:rsidRDefault="00CD3456" w:rsidP="00874CA9">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First, the map needs to be initialized by inputting the map range and grid size, and a Bayesian grid map should be initialized as the initial state. To achieve dynamic map generation, real-time updates are necessary. The step function calls robot.behavior.step(io.SensorInput(cheat=True)) 10 times per second, reading odometry and sonar sensor data each time, and updating the status of obstacles and free cells in the grid map, which is then transmitted to the planning module in real time through sm.Parallel.</w:t>
      </w:r>
    </w:p>
    <w:p w14:paraId="362D0F2C" w14:textId="40D3D6C1" w:rsidR="00874CA9" w:rsidRPr="00874CA9" w:rsidRDefault="00CD3456" w:rsidP="00874CA9">
      <w:pPr>
        <w:widowControl/>
        <w:spacing w:after="0" w:line="240" w:lineRule="auto"/>
        <w:rPr>
          <w:rFonts w:ascii="Times New Roman" w:hAnsi="Times New Roman" w:cs="Times New Roman"/>
          <w:b/>
          <w:bCs/>
          <w:i/>
          <w:iCs/>
          <w:sz w:val="28"/>
          <w:szCs w:val="28"/>
        </w:rPr>
      </w:pPr>
      <w:r w:rsidRPr="00874CA9">
        <w:rPr>
          <w:rFonts w:ascii="Times New Roman" w:hAnsi="Times New Roman" w:cs="Times New Roman"/>
          <w:b/>
          <w:bCs/>
          <w:i/>
          <w:iCs/>
          <w:sz w:val="28"/>
          <w:szCs w:val="28"/>
        </w:rPr>
        <w:t>Route Planning:</w:t>
      </w:r>
    </w:p>
    <w:p w14:paraId="32A09EE7" w14:textId="77777777" w:rsidR="004F6B95" w:rsidRDefault="00874CA9" w:rsidP="00874CA9">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t xml:space="preserve"> </w:t>
      </w:r>
      <w:r w:rsidR="00CD3456">
        <w:rPr>
          <w:rFonts w:ascii="Times New Roman" w:hAnsi="Times New Roman" w:cs="Times New Roman"/>
          <w:sz w:val="28"/>
          <w:szCs w:val="28"/>
        </w:rPr>
        <w:t>First, the initial output map is read, and using the preset target point as the midpoint, a heuristic search is used to generate the optimal path from the current location to the endpoint. Subsequently, every time MapMaker updates the map, the update is transmitted to ReplannerWithDynamicMap through sm.Parallel. During the re-planning process, the validity of the current path is continuously checked.</w:t>
      </w:r>
      <w:r w:rsidR="004F6B95">
        <w:rPr>
          <w:rFonts w:ascii="Times New Roman" w:hAnsi="Times New Roman" w:cs="Times New Roman"/>
          <w:sz w:val="28"/>
          <w:szCs w:val="28"/>
        </w:rPr>
        <w:t xml:space="preserve"> </w:t>
      </w:r>
      <w:r w:rsidR="00CD3456" w:rsidRPr="004F6B95">
        <w:rPr>
          <w:rFonts w:ascii="Times New Roman" w:hAnsi="Times New Roman" w:cs="Times New Roman"/>
          <w:b/>
          <w:bCs/>
          <w:i/>
          <w:iCs/>
          <w:sz w:val="28"/>
          <w:szCs w:val="28"/>
        </w:rPr>
        <w:t>Execution Process:</w:t>
      </w:r>
    </w:p>
    <w:p w14:paraId="76D7B359" w14:textId="3E5DE17F" w:rsidR="00CD3456" w:rsidRDefault="004F6B95" w:rsidP="00874CA9">
      <w:pPr>
        <w:widowControl/>
        <w:spacing w:after="0" w:line="240" w:lineRule="auto"/>
        <w:ind w:firstLine="420"/>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D3456">
        <w:rPr>
          <w:rFonts w:ascii="Times New Roman" w:hAnsi="Times New Roman" w:cs="Times New Roman"/>
          <w:sz w:val="28"/>
          <w:szCs w:val="28"/>
        </w:rPr>
        <w:t>In the MoveToDynamicPoint function, the latest path output by ReplannerWithDynamicMap is transmitted to MoveToDynamicPoint. This part splits the path into a series of consecutive sub-goals, allowing the robot to move. At the same time, the odometry and sensor data obtained during the robot's movement are used as input for MapMaker, driving map updates and forming a closed loop.</w:t>
      </w:r>
    </w:p>
    <w:p w14:paraId="4C085285"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io</w:t>
      </w:r>
      <w:r>
        <w:rPr>
          <w:rFonts w:ascii="Consolas" w:hAnsi="Consolas" w:cs="Courier New"/>
          <w:color w:val="666600"/>
          <w:sz w:val="17"/>
          <w:szCs w:val="17"/>
        </w:rPr>
        <w:t>.</w:t>
      </w:r>
      <w:r>
        <w:rPr>
          <w:rFonts w:ascii="Consolas" w:hAnsi="Consolas" w:cs="Courier New"/>
          <w:color w:val="000000"/>
          <w:sz w:val="17"/>
          <w:szCs w:val="17"/>
        </w:rPr>
        <w:t>setDiscreteStepLength</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7652957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00"/>
          <w:sz w:val="17"/>
          <w:szCs w:val="17"/>
        </w:rPr>
        <w:t> </w:t>
      </w:r>
    </w:p>
    <w:p w14:paraId="593C548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Noise variances</w:t>
      </w:r>
    </w:p>
    <w:p w14:paraId="7A83099E"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noNoise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014DF0C"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smallNoise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0.025</w:t>
      </w:r>
    </w:p>
    <w:p w14:paraId="0BBD9186"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mediumNoise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p>
    <w:p w14:paraId="02848412"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bigNoise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p>
    <w:p w14:paraId="30CB577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3E76187"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Change noise here</w:t>
      </w:r>
    </w:p>
    <w:p w14:paraId="5E9534BC"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soar.outputs.simulator.SONAR_VARIANCE = lambda mean: meidumNoise</w:t>
      </w:r>
    </w:p>
    <w:p w14:paraId="1D14EF15"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soar</w:t>
      </w:r>
      <w:r>
        <w:rPr>
          <w:rFonts w:ascii="Consolas" w:hAnsi="Consolas" w:cs="Courier New"/>
          <w:color w:val="666600"/>
          <w:sz w:val="17"/>
          <w:szCs w:val="17"/>
        </w:rPr>
        <w:t>.</w:t>
      </w:r>
      <w:r>
        <w:rPr>
          <w:rFonts w:ascii="Consolas" w:hAnsi="Consolas" w:cs="Courier New"/>
          <w:color w:val="000000"/>
          <w:sz w:val="17"/>
          <w:szCs w:val="17"/>
        </w:rPr>
        <w:t>outputs</w:t>
      </w:r>
      <w:r>
        <w:rPr>
          <w:rFonts w:ascii="Consolas" w:hAnsi="Consolas" w:cs="Courier New"/>
          <w:color w:val="666600"/>
          <w:sz w:val="17"/>
          <w:szCs w:val="17"/>
        </w:rPr>
        <w:t>.</w:t>
      </w:r>
      <w:r>
        <w:rPr>
          <w:rFonts w:ascii="Consolas" w:hAnsi="Consolas" w:cs="Courier New"/>
          <w:color w:val="000000"/>
          <w:sz w:val="17"/>
          <w:szCs w:val="17"/>
        </w:rPr>
        <w:t>simulator</w:t>
      </w:r>
      <w:r>
        <w:rPr>
          <w:rFonts w:ascii="Consolas" w:hAnsi="Consolas" w:cs="Courier New"/>
          <w:color w:val="666600"/>
          <w:sz w:val="17"/>
          <w:szCs w:val="17"/>
        </w:rPr>
        <w:t>.</w:t>
      </w:r>
      <w:r>
        <w:rPr>
          <w:rFonts w:ascii="Consolas" w:hAnsi="Consolas" w:cs="Courier New"/>
          <w:color w:val="000000"/>
          <w:sz w:val="17"/>
          <w:szCs w:val="17"/>
        </w:rPr>
        <w:t xml:space="preserve">SONAR_VARIANCE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lambda</w:t>
      </w:r>
      <w:r>
        <w:rPr>
          <w:rFonts w:ascii="Consolas" w:hAnsi="Consolas" w:cs="Courier New"/>
          <w:color w:val="000000"/>
          <w:sz w:val="17"/>
          <w:szCs w:val="17"/>
        </w:rPr>
        <w:t xml:space="preserve"> mean</w:t>
      </w:r>
      <w:r>
        <w:rPr>
          <w:rFonts w:ascii="Consolas" w:hAnsi="Consolas" w:cs="Courier New"/>
          <w:color w:val="666600"/>
          <w:sz w:val="17"/>
          <w:szCs w:val="17"/>
        </w:rPr>
        <w:t>:</w:t>
      </w:r>
      <w:r>
        <w:rPr>
          <w:rFonts w:ascii="Consolas" w:hAnsi="Consolas" w:cs="Courier New"/>
          <w:color w:val="000000"/>
          <w:sz w:val="17"/>
          <w:szCs w:val="17"/>
        </w:rPr>
        <w:t xml:space="preserve"> noNoise</w:t>
      </w:r>
    </w:p>
    <w:p w14:paraId="4724C9DA"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#soar.outputs.simulator.SONAR_VARIANCE = lambda mean: smallNoise</w:t>
      </w:r>
    </w:p>
    <w:p w14:paraId="6960862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#soar.outputs.simulator.SONAR_VARIANCE = lambda mean: bigNoise</w:t>
      </w:r>
    </w:p>
    <w:p w14:paraId="3706D3AB"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1BF310A1"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mapTestWorld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0.18</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8.5</w:t>
      </w:r>
      <w:r>
        <w:rPr>
          <w:rFonts w:ascii="Consolas" w:hAnsi="Consolas" w:cs="Courier New"/>
          <w:color w:val="666600"/>
          <w:sz w:val="17"/>
          <w:szCs w:val="17"/>
        </w:rPr>
        <w:t>)]</w:t>
      </w:r>
    </w:p>
    <w:p w14:paraId="56D1AB3B"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mazeWorld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p>
    <w:p w14:paraId="44A2DFDC"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dl14World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3.5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p>
    <w:p w14:paraId="3772C434"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bigPlanWorld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0.25</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p>
    <w:p w14:paraId="48DDCB1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lizWorld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0.25</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p>
    <w:p w14:paraId="7FC52724"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97B7E99"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sduWorld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0.15</w:t>
      </w:r>
      <w:r>
        <w:rPr>
          <w:rFonts w:ascii="Consolas" w:hAnsi="Consolas" w:cs="Courier New"/>
          <w:color w:val="666600"/>
          <w:sz w:val="17"/>
          <w:szCs w:val="17"/>
        </w:rPr>
        <w:t>,</w:t>
      </w:r>
      <w:r>
        <w:rPr>
          <w:rFonts w:ascii="Consolas" w:hAnsi="Consolas" w:cs="Courier New"/>
          <w:color w:val="000000"/>
          <w:sz w:val="17"/>
          <w:szCs w:val="17"/>
        </w:rPr>
        <w:t xml:space="preserve"> util</w:t>
      </w:r>
      <w:r>
        <w:rPr>
          <w:rFonts w:ascii="Consolas" w:hAnsi="Consolas" w:cs="Courier New"/>
          <w:color w:val="666600"/>
          <w:sz w:val="17"/>
          <w:szCs w:val="17"/>
        </w:rPr>
        <w:t>.</w:t>
      </w:r>
      <w:r>
        <w:rPr>
          <w:rFonts w:ascii="Consolas" w:hAnsi="Consolas" w:cs="Courier New"/>
          <w:color w:val="660066"/>
          <w:sz w:val="17"/>
          <w:szCs w:val="17"/>
        </w:rPr>
        <w:t>Point</w:t>
      </w:r>
      <w:r>
        <w:rPr>
          <w:rFonts w:ascii="Consolas" w:hAnsi="Consolas" w:cs="Courier New"/>
          <w:color w:val="666600"/>
          <w:sz w:val="17"/>
          <w:szCs w:val="17"/>
        </w:rPr>
        <w:t>(</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p>
    <w:p w14:paraId="21B48A6D"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62F3F15"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useWorld</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D93C70A"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global</w:t>
      </w:r>
      <w:r>
        <w:rPr>
          <w:rFonts w:ascii="Consolas" w:hAnsi="Consolas" w:cs="Courier New"/>
          <w:color w:val="000000"/>
          <w:sz w:val="17"/>
          <w:szCs w:val="17"/>
        </w:rPr>
        <w:t xml:space="preserve"> gridSquareSize</w:t>
      </w:r>
      <w:r>
        <w:rPr>
          <w:rFonts w:ascii="Consolas" w:hAnsi="Consolas" w:cs="Courier New"/>
          <w:color w:val="666600"/>
          <w:sz w:val="17"/>
          <w:szCs w:val="17"/>
        </w:rPr>
        <w:t>,</w:t>
      </w:r>
      <w:r>
        <w:rPr>
          <w:rFonts w:ascii="Consolas" w:hAnsi="Consolas" w:cs="Courier New"/>
          <w:color w:val="000000"/>
          <w:sz w:val="17"/>
          <w:szCs w:val="17"/>
        </w:rPr>
        <w:t xml:space="preserve"> goalPoint</w:t>
      </w:r>
      <w:r>
        <w:rPr>
          <w:rFonts w:ascii="Consolas" w:hAnsi="Consolas" w:cs="Courier New"/>
          <w:color w:val="666600"/>
          <w:sz w:val="17"/>
          <w:szCs w:val="17"/>
        </w:rPr>
        <w:t>,</w:t>
      </w:r>
      <w:r>
        <w:rPr>
          <w:rFonts w:ascii="Consolas" w:hAnsi="Consolas" w:cs="Courier New"/>
          <w:color w:val="000000"/>
          <w:sz w:val="17"/>
          <w:szCs w:val="17"/>
        </w:rPr>
        <w:t xml:space="preserve"> xMin</w:t>
      </w:r>
      <w:r>
        <w:rPr>
          <w:rFonts w:ascii="Consolas" w:hAnsi="Consolas" w:cs="Courier New"/>
          <w:color w:val="666600"/>
          <w:sz w:val="17"/>
          <w:szCs w:val="17"/>
        </w:rPr>
        <w:t>,</w:t>
      </w:r>
      <w:r>
        <w:rPr>
          <w:rFonts w:ascii="Consolas" w:hAnsi="Consolas" w:cs="Courier New"/>
          <w:color w:val="000000"/>
          <w:sz w:val="17"/>
          <w:szCs w:val="17"/>
        </w:rPr>
        <w:t xml:space="preserve"> xMax</w:t>
      </w:r>
      <w:r>
        <w:rPr>
          <w:rFonts w:ascii="Consolas" w:hAnsi="Consolas" w:cs="Courier New"/>
          <w:color w:val="666600"/>
          <w:sz w:val="17"/>
          <w:szCs w:val="17"/>
        </w:rPr>
        <w:t>,</w:t>
      </w:r>
      <w:r>
        <w:rPr>
          <w:rFonts w:ascii="Consolas" w:hAnsi="Consolas" w:cs="Courier New"/>
          <w:color w:val="000000"/>
          <w:sz w:val="17"/>
          <w:szCs w:val="17"/>
        </w:rPr>
        <w:t xml:space="preserve"> yMin</w:t>
      </w:r>
      <w:r>
        <w:rPr>
          <w:rFonts w:ascii="Consolas" w:hAnsi="Consolas" w:cs="Courier New"/>
          <w:color w:val="666600"/>
          <w:sz w:val="17"/>
          <w:szCs w:val="17"/>
        </w:rPr>
        <w:t>,</w:t>
      </w:r>
      <w:r>
        <w:rPr>
          <w:rFonts w:ascii="Consolas" w:hAnsi="Consolas" w:cs="Courier New"/>
          <w:color w:val="000000"/>
          <w:sz w:val="17"/>
          <w:szCs w:val="17"/>
        </w:rPr>
        <w:t xml:space="preserve"> yMax</w:t>
      </w:r>
    </w:p>
    <w:p w14:paraId="2947D69A"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gridSquareSize</w:t>
      </w:r>
      <w:r>
        <w:rPr>
          <w:rFonts w:ascii="Consolas" w:hAnsi="Consolas" w:cs="Courier New"/>
          <w:color w:val="666600"/>
          <w:sz w:val="17"/>
          <w:szCs w:val="17"/>
        </w:rPr>
        <w:t>,</w:t>
      </w:r>
      <w:r>
        <w:rPr>
          <w:rFonts w:ascii="Consolas" w:hAnsi="Consolas" w:cs="Courier New"/>
          <w:color w:val="000000"/>
          <w:sz w:val="17"/>
          <w:szCs w:val="17"/>
        </w:rPr>
        <w:t xml:space="preserve"> goalPoint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xMin</w:t>
      </w:r>
      <w:r>
        <w:rPr>
          <w:rFonts w:ascii="Consolas" w:hAnsi="Consolas" w:cs="Courier New"/>
          <w:color w:val="666600"/>
          <w:sz w:val="17"/>
          <w:szCs w:val="17"/>
        </w:rPr>
        <w:t>,</w:t>
      </w:r>
      <w:r>
        <w:rPr>
          <w:rFonts w:ascii="Consolas" w:hAnsi="Consolas" w:cs="Courier New"/>
          <w:color w:val="000000"/>
          <w:sz w:val="17"/>
          <w:szCs w:val="17"/>
        </w:rPr>
        <w:t xml:space="preserve"> xMax</w:t>
      </w:r>
      <w:r>
        <w:rPr>
          <w:rFonts w:ascii="Consolas" w:hAnsi="Consolas" w:cs="Courier New"/>
          <w:color w:val="666600"/>
          <w:sz w:val="17"/>
          <w:szCs w:val="17"/>
        </w:rPr>
        <w:t>,</w:t>
      </w:r>
      <w:r>
        <w:rPr>
          <w:rFonts w:ascii="Consolas" w:hAnsi="Consolas" w:cs="Courier New"/>
          <w:color w:val="000000"/>
          <w:sz w:val="17"/>
          <w:szCs w:val="17"/>
        </w:rPr>
        <w:t xml:space="preserve"> yMin</w:t>
      </w:r>
      <w:r>
        <w:rPr>
          <w:rFonts w:ascii="Consolas" w:hAnsi="Consolas" w:cs="Courier New"/>
          <w:color w:val="666600"/>
          <w:sz w:val="17"/>
          <w:szCs w:val="17"/>
        </w:rPr>
        <w:t>,</w:t>
      </w:r>
      <w:r>
        <w:rPr>
          <w:rFonts w:ascii="Consolas" w:hAnsi="Consolas" w:cs="Courier New"/>
          <w:color w:val="000000"/>
          <w:sz w:val="17"/>
          <w:szCs w:val="17"/>
        </w:rPr>
        <w:t xml:space="preserve"> yMax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4400911C"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4CBBDBB"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#useWorld(dl14World)</w:t>
      </w:r>
    </w:p>
    <w:p w14:paraId="773A919C"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useWorld</w:t>
      </w:r>
      <w:r>
        <w:rPr>
          <w:rFonts w:ascii="Consolas" w:hAnsi="Consolas" w:cs="Courier New"/>
          <w:color w:val="666600"/>
          <w:sz w:val="17"/>
          <w:szCs w:val="17"/>
        </w:rPr>
        <w:t>(</w:t>
      </w:r>
      <w:r>
        <w:rPr>
          <w:rFonts w:ascii="Consolas" w:hAnsi="Consolas" w:cs="Courier New"/>
          <w:color w:val="000000"/>
          <w:sz w:val="17"/>
          <w:szCs w:val="17"/>
        </w:rPr>
        <w:t>dl14World</w:t>
      </w:r>
      <w:r>
        <w:rPr>
          <w:rFonts w:ascii="Consolas" w:hAnsi="Consolas" w:cs="Courier New"/>
          <w:color w:val="666600"/>
          <w:sz w:val="17"/>
          <w:szCs w:val="17"/>
        </w:rPr>
        <w:t>)</w:t>
      </w:r>
    </w:p>
    <w:p w14:paraId="1CF1165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p>
    <w:p w14:paraId="67F2ED6E"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this function is called when the brain is (re)loaded</w:t>
      </w:r>
    </w:p>
    <w:p w14:paraId="6D8B8F64"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setup</w:t>
      </w:r>
      <w:r>
        <w:rPr>
          <w:rFonts w:ascii="Consolas" w:hAnsi="Consolas" w:cs="Courier New"/>
          <w:color w:val="666600"/>
          <w:sz w:val="17"/>
          <w:szCs w:val="17"/>
        </w:rPr>
        <w:t>():</w:t>
      </w:r>
    </w:p>
    <w:p w14:paraId="1E08E7E4"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mapper </w:t>
      </w:r>
      <w:r>
        <w:rPr>
          <w:rFonts w:ascii="Consolas" w:hAnsi="Consolas" w:cs="Courier New"/>
          <w:color w:val="666600"/>
          <w:sz w:val="17"/>
          <w:szCs w:val="17"/>
        </w:rPr>
        <w:t>=</w:t>
      </w:r>
      <w:r>
        <w:rPr>
          <w:rFonts w:ascii="Consolas" w:hAnsi="Consolas" w:cs="Courier New"/>
          <w:color w:val="000000"/>
          <w:sz w:val="17"/>
          <w:szCs w:val="17"/>
        </w:rPr>
        <w:t xml:space="preserve"> mapMaker</w:t>
      </w:r>
      <w:r>
        <w:rPr>
          <w:rFonts w:ascii="Consolas" w:hAnsi="Consolas" w:cs="Courier New"/>
          <w:color w:val="666600"/>
          <w:sz w:val="17"/>
          <w:szCs w:val="17"/>
        </w:rPr>
        <w:t>.</w:t>
      </w:r>
      <w:r>
        <w:rPr>
          <w:rFonts w:ascii="Consolas" w:hAnsi="Consolas" w:cs="Courier New"/>
          <w:color w:val="660066"/>
          <w:sz w:val="17"/>
          <w:szCs w:val="17"/>
        </w:rPr>
        <w:t>MapMaker</w:t>
      </w:r>
      <w:r>
        <w:rPr>
          <w:rFonts w:ascii="Consolas" w:hAnsi="Consolas" w:cs="Courier New"/>
          <w:color w:val="666600"/>
          <w:sz w:val="17"/>
          <w:szCs w:val="17"/>
        </w:rPr>
        <w:t>(</w:t>
      </w:r>
      <w:r>
        <w:rPr>
          <w:rFonts w:ascii="Consolas" w:hAnsi="Consolas" w:cs="Courier New"/>
          <w:color w:val="000000"/>
          <w:sz w:val="17"/>
          <w:szCs w:val="17"/>
        </w:rPr>
        <w:t>xMin</w:t>
      </w:r>
      <w:r>
        <w:rPr>
          <w:rFonts w:ascii="Consolas" w:hAnsi="Consolas" w:cs="Courier New"/>
          <w:color w:val="666600"/>
          <w:sz w:val="17"/>
          <w:szCs w:val="17"/>
        </w:rPr>
        <w:t>,</w:t>
      </w:r>
      <w:r>
        <w:rPr>
          <w:rFonts w:ascii="Consolas" w:hAnsi="Consolas" w:cs="Courier New"/>
          <w:color w:val="000000"/>
          <w:sz w:val="17"/>
          <w:szCs w:val="17"/>
        </w:rPr>
        <w:t xml:space="preserve"> xMax</w:t>
      </w:r>
      <w:r>
        <w:rPr>
          <w:rFonts w:ascii="Consolas" w:hAnsi="Consolas" w:cs="Courier New"/>
          <w:color w:val="666600"/>
          <w:sz w:val="17"/>
          <w:szCs w:val="17"/>
        </w:rPr>
        <w:t>,</w:t>
      </w:r>
      <w:r>
        <w:rPr>
          <w:rFonts w:ascii="Consolas" w:hAnsi="Consolas" w:cs="Courier New"/>
          <w:color w:val="000000"/>
          <w:sz w:val="17"/>
          <w:szCs w:val="17"/>
        </w:rPr>
        <w:t xml:space="preserve"> yMin</w:t>
      </w:r>
      <w:r>
        <w:rPr>
          <w:rFonts w:ascii="Consolas" w:hAnsi="Consolas" w:cs="Courier New"/>
          <w:color w:val="666600"/>
          <w:sz w:val="17"/>
          <w:szCs w:val="17"/>
        </w:rPr>
        <w:t>,</w:t>
      </w:r>
      <w:r>
        <w:rPr>
          <w:rFonts w:ascii="Consolas" w:hAnsi="Consolas" w:cs="Courier New"/>
          <w:color w:val="000000"/>
          <w:sz w:val="17"/>
          <w:szCs w:val="17"/>
        </w:rPr>
        <w:t xml:space="preserve"> yMax</w:t>
      </w:r>
      <w:r>
        <w:rPr>
          <w:rFonts w:ascii="Consolas" w:hAnsi="Consolas" w:cs="Courier New"/>
          <w:color w:val="666600"/>
          <w:sz w:val="17"/>
          <w:szCs w:val="17"/>
        </w:rPr>
        <w:t>,</w:t>
      </w:r>
      <w:r>
        <w:rPr>
          <w:rFonts w:ascii="Consolas" w:hAnsi="Consolas" w:cs="Courier New"/>
          <w:color w:val="000000"/>
          <w:sz w:val="17"/>
          <w:szCs w:val="17"/>
        </w:rPr>
        <w:t xml:space="preserve"> gridSquareSize</w:t>
      </w:r>
      <w:r>
        <w:rPr>
          <w:rFonts w:ascii="Consolas" w:hAnsi="Consolas" w:cs="Courier New"/>
          <w:color w:val="666600"/>
          <w:sz w:val="17"/>
          <w:szCs w:val="17"/>
        </w:rPr>
        <w:t>)</w:t>
      </w:r>
    </w:p>
    <w:p w14:paraId="56B4D35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replannerSM </w:t>
      </w:r>
      <w:r>
        <w:rPr>
          <w:rFonts w:ascii="Consolas" w:hAnsi="Consolas" w:cs="Courier New"/>
          <w:color w:val="666600"/>
          <w:sz w:val="17"/>
          <w:szCs w:val="17"/>
        </w:rPr>
        <w:t>=</w:t>
      </w:r>
      <w:r>
        <w:rPr>
          <w:rFonts w:ascii="Consolas" w:hAnsi="Consolas" w:cs="Courier New"/>
          <w:color w:val="000000"/>
          <w:sz w:val="17"/>
          <w:szCs w:val="17"/>
        </w:rPr>
        <w:t xml:space="preserve"> replanner</w:t>
      </w:r>
      <w:r>
        <w:rPr>
          <w:rFonts w:ascii="Consolas" w:hAnsi="Consolas" w:cs="Courier New"/>
          <w:color w:val="666600"/>
          <w:sz w:val="17"/>
          <w:szCs w:val="17"/>
        </w:rPr>
        <w:t>.</w:t>
      </w:r>
      <w:r>
        <w:rPr>
          <w:rFonts w:ascii="Consolas" w:hAnsi="Consolas" w:cs="Courier New"/>
          <w:color w:val="660066"/>
          <w:sz w:val="17"/>
          <w:szCs w:val="17"/>
        </w:rPr>
        <w:t>ReplannerWithDynamicMap</w:t>
      </w:r>
      <w:r>
        <w:rPr>
          <w:rFonts w:ascii="Consolas" w:hAnsi="Consolas" w:cs="Courier New"/>
          <w:color w:val="666600"/>
          <w:sz w:val="17"/>
          <w:szCs w:val="17"/>
        </w:rPr>
        <w:t>(</w:t>
      </w:r>
      <w:r>
        <w:rPr>
          <w:rFonts w:ascii="Consolas" w:hAnsi="Consolas" w:cs="Courier New"/>
          <w:color w:val="000000"/>
          <w:sz w:val="17"/>
          <w:szCs w:val="17"/>
        </w:rPr>
        <w:t>goalPoint</w:t>
      </w:r>
      <w:r>
        <w:rPr>
          <w:rFonts w:ascii="Consolas" w:hAnsi="Consolas" w:cs="Courier New"/>
          <w:color w:val="666600"/>
          <w:sz w:val="17"/>
          <w:szCs w:val="17"/>
        </w:rPr>
        <w:t>)</w:t>
      </w:r>
    </w:p>
    <w:p w14:paraId="721CB5AD"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robot</w:t>
      </w:r>
      <w:r>
        <w:rPr>
          <w:rFonts w:ascii="Consolas" w:hAnsi="Consolas" w:cs="Courier New"/>
          <w:color w:val="666600"/>
          <w:sz w:val="17"/>
          <w:szCs w:val="17"/>
        </w:rPr>
        <w:t>.</w:t>
      </w:r>
      <w:r>
        <w:rPr>
          <w:rFonts w:ascii="Consolas" w:hAnsi="Consolas" w:cs="Courier New"/>
          <w:color w:val="000000"/>
          <w:sz w:val="17"/>
          <w:szCs w:val="17"/>
        </w:rPr>
        <w:t xml:space="preserve">behavior </w:t>
      </w:r>
      <w:r>
        <w:rPr>
          <w:rFonts w:ascii="Consolas" w:hAnsi="Consolas" w:cs="Courier New"/>
          <w:color w:val="666600"/>
          <w:sz w:val="17"/>
          <w:szCs w:val="17"/>
        </w:rPr>
        <w:t>=</w:t>
      </w:r>
      <w:r>
        <w:rPr>
          <w:rFonts w:ascii="Consolas" w:hAnsi="Consolas" w:cs="Courier New"/>
          <w:color w:val="000000"/>
          <w:sz w:val="17"/>
          <w:szCs w:val="17"/>
        </w:rPr>
        <w:t xml:space="preserve"> \\</w:t>
      </w:r>
    </w:p>
    <w:p w14:paraId="52729E77"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Cascade</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Parallel</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Cascade</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Parallel</w:t>
      </w:r>
      <w:r>
        <w:rPr>
          <w:rFonts w:ascii="Consolas" w:hAnsi="Consolas" w:cs="Courier New"/>
          <w:color w:val="666600"/>
          <w:sz w:val="17"/>
          <w:szCs w:val="17"/>
        </w:rPr>
        <w:t>(</w:t>
      </w:r>
      <w:r>
        <w:rPr>
          <w:rFonts w:ascii="Consolas" w:hAnsi="Consolas" w:cs="Courier New"/>
          <w:color w:val="000000"/>
          <w:sz w:val="17"/>
          <w:szCs w:val="17"/>
        </w:rPr>
        <w:t>mapper</w:t>
      </w:r>
      <w:r>
        <w:rPr>
          <w:rFonts w:ascii="Consolas" w:hAnsi="Consolas" w:cs="Courier New"/>
          <w:color w:val="666600"/>
          <w:sz w:val="17"/>
          <w:szCs w:val="17"/>
        </w:rPr>
        <w:t>,</w:t>
      </w: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Wire</w:t>
      </w:r>
      <w:r>
        <w:rPr>
          <w:rFonts w:ascii="Consolas" w:hAnsi="Consolas" w:cs="Courier New"/>
          <w:color w:val="666600"/>
          <w:sz w:val="17"/>
          <w:szCs w:val="17"/>
        </w:rPr>
        <w:t>()),</w:t>
      </w:r>
    </w:p>
    <w:p w14:paraId="1236155F"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replannerSM</w:t>
      </w:r>
      <w:r>
        <w:rPr>
          <w:rFonts w:ascii="Consolas" w:hAnsi="Consolas" w:cs="Courier New"/>
          <w:color w:val="666600"/>
          <w:sz w:val="17"/>
          <w:szCs w:val="17"/>
        </w:rPr>
        <w:t>),</w:t>
      </w:r>
    </w:p>
    <w:p w14:paraId="3FDEA4B2"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sm</w:t>
      </w:r>
      <w:r>
        <w:rPr>
          <w:rFonts w:ascii="Consolas" w:hAnsi="Consolas" w:cs="Courier New"/>
          <w:color w:val="666600"/>
          <w:sz w:val="17"/>
          <w:szCs w:val="17"/>
        </w:rPr>
        <w:t>.</w:t>
      </w:r>
      <w:r>
        <w:rPr>
          <w:rFonts w:ascii="Consolas" w:hAnsi="Consolas" w:cs="Courier New"/>
          <w:color w:val="660066"/>
          <w:sz w:val="17"/>
          <w:szCs w:val="17"/>
        </w:rPr>
        <w:t>Wire</w:t>
      </w:r>
      <w:r>
        <w:rPr>
          <w:rFonts w:ascii="Consolas" w:hAnsi="Consolas" w:cs="Courier New"/>
          <w:color w:val="666600"/>
          <w:sz w:val="17"/>
          <w:szCs w:val="17"/>
        </w:rPr>
        <w:t>()),</w:t>
      </w:r>
      <w:r>
        <w:rPr>
          <w:rFonts w:ascii="Consolas" w:hAnsi="Consolas" w:cs="Courier New"/>
          <w:color w:val="000000"/>
          <w:sz w:val="17"/>
          <w:szCs w:val="17"/>
        </w:rPr>
        <w:t xml:space="preserve"> </w:t>
      </w:r>
    </w:p>
    <w:p w14:paraId="5B610991"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move</w:t>
      </w:r>
      <w:r>
        <w:rPr>
          <w:rFonts w:ascii="Consolas" w:hAnsi="Consolas" w:cs="Courier New"/>
          <w:color w:val="666600"/>
          <w:sz w:val="17"/>
          <w:szCs w:val="17"/>
        </w:rPr>
        <w:t>.</w:t>
      </w:r>
      <w:r>
        <w:rPr>
          <w:rFonts w:ascii="Consolas" w:hAnsi="Consolas" w:cs="Courier New"/>
          <w:color w:val="660066"/>
          <w:sz w:val="17"/>
          <w:szCs w:val="17"/>
        </w:rPr>
        <w:t>MoveToDynamicPoint</w:t>
      </w:r>
      <w:r>
        <w:rPr>
          <w:rFonts w:ascii="Consolas" w:hAnsi="Consolas" w:cs="Courier New"/>
          <w:color w:val="666600"/>
          <w:sz w:val="17"/>
          <w:szCs w:val="17"/>
        </w:rPr>
        <w:t>())</w:t>
      </w:r>
    </w:p>
    <w:p w14:paraId="34B8F5C4"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00"/>
          <w:sz w:val="17"/>
          <w:szCs w:val="17"/>
        </w:rPr>
        <w:t> </w:t>
      </w:r>
    </w:p>
    <w:p w14:paraId="36B91DDF"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this function is called when the start button is pushed</w:t>
      </w:r>
    </w:p>
    <w:p w14:paraId="76BBBA4B"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brainStart</w:t>
      </w:r>
      <w:r>
        <w:rPr>
          <w:rFonts w:ascii="Consolas" w:hAnsi="Consolas" w:cs="Courier New"/>
          <w:color w:val="666600"/>
          <w:sz w:val="17"/>
          <w:szCs w:val="17"/>
        </w:rPr>
        <w:t>():</w:t>
      </w:r>
    </w:p>
    <w:p w14:paraId="1AE6B7A0"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robot</w:t>
      </w:r>
      <w:r>
        <w:rPr>
          <w:rFonts w:ascii="Consolas" w:hAnsi="Consolas" w:cs="Courier New"/>
          <w:color w:val="666600"/>
          <w:sz w:val="17"/>
          <w:szCs w:val="17"/>
        </w:rPr>
        <w:t>.</w:t>
      </w:r>
      <w:r>
        <w:rPr>
          <w:rFonts w:ascii="Consolas" w:hAnsi="Consolas" w:cs="Courier New"/>
          <w:color w:val="000000"/>
          <w:sz w:val="17"/>
          <w:szCs w:val="17"/>
        </w:rPr>
        <w:t>behavior</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p>
    <w:p w14:paraId="201F29A7"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68DABCE"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this function is called 10 times per second</w:t>
      </w:r>
    </w:p>
    <w:p w14:paraId="6404EA41"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step</w:t>
      </w:r>
      <w:r>
        <w:rPr>
          <w:rFonts w:ascii="Consolas" w:hAnsi="Consolas" w:cs="Courier New"/>
          <w:color w:val="666600"/>
          <w:sz w:val="17"/>
          <w:szCs w:val="17"/>
        </w:rPr>
        <w:t>():</w:t>
      </w:r>
    </w:p>
    <w:p w14:paraId="2B9BB97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robot</w:t>
      </w:r>
      <w:r>
        <w:rPr>
          <w:rFonts w:ascii="Consolas" w:hAnsi="Consolas" w:cs="Courier New"/>
          <w:color w:val="666600"/>
          <w:sz w:val="17"/>
          <w:szCs w:val="17"/>
        </w:rPr>
        <w:t>.</w:t>
      </w:r>
      <w:r>
        <w:rPr>
          <w:rFonts w:ascii="Consolas" w:hAnsi="Consolas" w:cs="Courier New"/>
          <w:color w:val="000000"/>
          <w:sz w:val="17"/>
          <w:szCs w:val="17"/>
        </w:rPr>
        <w:t>behavior</w:t>
      </w:r>
      <w:r>
        <w:rPr>
          <w:rFonts w:ascii="Consolas" w:hAnsi="Consolas" w:cs="Courier New"/>
          <w:color w:val="666600"/>
          <w:sz w:val="17"/>
          <w:szCs w:val="17"/>
        </w:rPr>
        <w:t>.</w:t>
      </w:r>
      <w:r>
        <w:rPr>
          <w:rFonts w:ascii="Consolas" w:hAnsi="Consolas" w:cs="Courier New"/>
          <w:color w:val="000000"/>
          <w:sz w:val="17"/>
          <w:szCs w:val="17"/>
        </w:rPr>
        <w:t>step</w:t>
      </w:r>
      <w:r>
        <w:rPr>
          <w:rFonts w:ascii="Consolas" w:hAnsi="Consolas" w:cs="Courier New"/>
          <w:color w:val="666600"/>
          <w:sz w:val="17"/>
          <w:szCs w:val="17"/>
        </w:rPr>
        <w:t>(</w:t>
      </w:r>
      <w:r>
        <w:rPr>
          <w:rFonts w:ascii="Consolas" w:hAnsi="Consolas" w:cs="Courier New"/>
          <w:color w:val="000000"/>
          <w:sz w:val="17"/>
          <w:szCs w:val="17"/>
        </w:rPr>
        <w:t>io</w:t>
      </w:r>
      <w:r>
        <w:rPr>
          <w:rFonts w:ascii="Consolas" w:hAnsi="Consolas" w:cs="Courier New"/>
          <w:color w:val="666600"/>
          <w:sz w:val="17"/>
          <w:szCs w:val="17"/>
        </w:rPr>
        <w:t>.</w:t>
      </w:r>
      <w:r>
        <w:rPr>
          <w:rFonts w:ascii="Consolas" w:hAnsi="Consolas" w:cs="Courier New"/>
          <w:color w:val="660066"/>
          <w:sz w:val="17"/>
          <w:szCs w:val="17"/>
        </w:rPr>
        <w:t>SensorInput</w:t>
      </w:r>
      <w:r>
        <w:rPr>
          <w:rFonts w:ascii="Consolas" w:hAnsi="Consolas" w:cs="Courier New"/>
          <w:color w:val="666600"/>
          <w:sz w:val="17"/>
          <w:szCs w:val="17"/>
        </w:rPr>
        <w:t>(</w:t>
      </w:r>
      <w:r>
        <w:rPr>
          <w:rFonts w:ascii="Consolas" w:hAnsi="Consolas" w:cs="Courier New"/>
          <w:color w:val="000000"/>
          <w:sz w:val="17"/>
          <w:szCs w:val="17"/>
        </w:rPr>
        <w:t xml:space="preserve">cheat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execute</w:t>
      </w:r>
      <w:r>
        <w:rPr>
          <w:rFonts w:ascii="Consolas" w:hAnsi="Consolas" w:cs="Courier New"/>
          <w:color w:val="666600"/>
          <w:sz w:val="17"/>
          <w:szCs w:val="17"/>
        </w:rPr>
        <w:t>()</w:t>
      </w:r>
    </w:p>
    <w:p w14:paraId="1026319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io</w:t>
      </w:r>
      <w:r>
        <w:rPr>
          <w:rFonts w:ascii="Consolas" w:hAnsi="Consolas" w:cs="Courier New"/>
          <w:color w:val="666600"/>
          <w:sz w:val="17"/>
          <w:szCs w:val="17"/>
        </w:rPr>
        <w:t>.</w:t>
      </w:r>
      <w:r>
        <w:rPr>
          <w:rFonts w:ascii="Consolas" w:hAnsi="Consolas" w:cs="Courier New"/>
          <w:color w:val="000088"/>
          <w:sz w:val="17"/>
          <w:szCs w:val="17"/>
        </w:rPr>
        <w:t>done</w:t>
      </w:r>
      <w:r>
        <w:rPr>
          <w:rFonts w:ascii="Consolas" w:hAnsi="Consolas" w:cs="Courier New"/>
          <w:color w:val="666600"/>
          <w:sz w:val="17"/>
          <w:szCs w:val="17"/>
        </w:rPr>
        <w:t>(</w:t>
      </w:r>
      <w:r>
        <w:rPr>
          <w:rFonts w:ascii="Consolas" w:hAnsi="Consolas" w:cs="Courier New"/>
          <w:color w:val="000000"/>
          <w:sz w:val="17"/>
          <w:szCs w:val="17"/>
        </w:rPr>
        <w:t>robot</w:t>
      </w:r>
      <w:r>
        <w:rPr>
          <w:rFonts w:ascii="Consolas" w:hAnsi="Consolas" w:cs="Courier New"/>
          <w:color w:val="666600"/>
          <w:sz w:val="17"/>
          <w:szCs w:val="17"/>
        </w:rPr>
        <w:t>.</w:t>
      </w:r>
      <w:r>
        <w:rPr>
          <w:rFonts w:ascii="Consolas" w:hAnsi="Consolas" w:cs="Courier New"/>
          <w:color w:val="000000"/>
          <w:sz w:val="17"/>
          <w:szCs w:val="17"/>
        </w:rPr>
        <w:t>behavior</w:t>
      </w:r>
      <w:r>
        <w:rPr>
          <w:rFonts w:ascii="Consolas" w:hAnsi="Consolas" w:cs="Courier New"/>
          <w:color w:val="666600"/>
          <w:sz w:val="17"/>
          <w:szCs w:val="17"/>
        </w:rPr>
        <w:t>.</w:t>
      </w:r>
      <w:r>
        <w:rPr>
          <w:rFonts w:ascii="Consolas" w:hAnsi="Consolas" w:cs="Courier New"/>
          <w:color w:val="000000"/>
          <w:sz w:val="17"/>
          <w:szCs w:val="17"/>
        </w:rPr>
        <w:t>isDone</w:t>
      </w:r>
      <w:r>
        <w:rPr>
          <w:rFonts w:ascii="Consolas" w:hAnsi="Consolas" w:cs="Courier New"/>
          <w:color w:val="666600"/>
          <w:sz w:val="17"/>
          <w:szCs w:val="17"/>
        </w:rPr>
        <w:t>())</w:t>
      </w:r>
    </w:p>
    <w:p w14:paraId="24494C44"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AFFA17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called when the stop button is pushed</w:t>
      </w:r>
    </w:p>
    <w:p w14:paraId="2BE17CF7"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brainStop</w:t>
      </w:r>
      <w:r>
        <w:rPr>
          <w:rFonts w:ascii="Consolas" w:hAnsi="Consolas" w:cs="Courier New"/>
          <w:color w:val="666600"/>
          <w:sz w:val="17"/>
          <w:szCs w:val="17"/>
        </w:rPr>
        <w:t>():</w:t>
      </w:r>
    </w:p>
    <w:p w14:paraId="0483CE73"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pass</w:t>
      </w:r>
    </w:p>
    <w:p w14:paraId="4F93C687"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333FE15"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called when brain or world is reloaded (before setup)</w:t>
      </w:r>
    </w:p>
    <w:p w14:paraId="2CA7720D"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shutdown</w:t>
      </w:r>
      <w:r>
        <w:rPr>
          <w:rFonts w:ascii="Consolas" w:hAnsi="Consolas" w:cs="Courier New"/>
          <w:color w:val="666600"/>
          <w:sz w:val="17"/>
          <w:szCs w:val="17"/>
        </w:rPr>
        <w:t>():</w:t>
      </w:r>
    </w:p>
    <w:p w14:paraId="2ECF3178"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 </w:t>
      </w:r>
      <w:r>
        <w:rPr>
          <w:rFonts w:ascii="Consolas" w:hAnsi="Consolas" w:cs="Courier New"/>
          <w:color w:val="000088"/>
          <w:sz w:val="17"/>
          <w:szCs w:val="17"/>
        </w:rPr>
        <w:t>in</w:t>
      </w:r>
      <w:r>
        <w:rPr>
          <w:rFonts w:ascii="Consolas" w:hAnsi="Consolas" w:cs="Courier New"/>
          <w:color w:val="000000"/>
          <w:sz w:val="17"/>
          <w:szCs w:val="17"/>
        </w:rPr>
        <w:t xml:space="preserve"> windows</w:t>
      </w:r>
      <w:r>
        <w:rPr>
          <w:rFonts w:ascii="Consolas" w:hAnsi="Consolas" w:cs="Courier New"/>
          <w:color w:val="666600"/>
          <w:sz w:val="17"/>
          <w:szCs w:val="17"/>
        </w:rPr>
        <w:t>.</w:t>
      </w:r>
      <w:r>
        <w:rPr>
          <w:rFonts w:ascii="Consolas" w:hAnsi="Consolas" w:cs="Courier New"/>
          <w:color w:val="000000"/>
          <w:sz w:val="17"/>
          <w:szCs w:val="17"/>
        </w:rPr>
        <w:t>windowList</w:t>
      </w:r>
      <w:r>
        <w:rPr>
          <w:rFonts w:ascii="Consolas" w:hAnsi="Consolas" w:cs="Courier New"/>
          <w:color w:val="666600"/>
          <w:sz w:val="17"/>
          <w:szCs w:val="17"/>
        </w:rPr>
        <w:t>:</w:t>
      </w:r>
    </w:p>
    <w:p w14:paraId="5DA98CC7" w14:textId="77777777" w:rsidR="00CD3456" w:rsidRDefault="00CD3456" w:rsidP="00CD3456">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Bookman Old Style" w:hAnsi="Bookman Old Style"/>
          <w:b/>
          <w:bCs/>
          <w:i/>
          <w:iCs/>
          <w:sz w:val="28"/>
          <w:szCs w:val="28"/>
        </w:rPr>
      </w:pP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destroy</w:t>
      </w:r>
      <w:r>
        <w:rPr>
          <w:rFonts w:ascii="Consolas" w:hAnsi="Consolas" w:cs="Courier New"/>
          <w:color w:val="666600"/>
          <w:sz w:val="17"/>
          <w:szCs w:val="17"/>
        </w:rPr>
        <w:t>()</w:t>
      </w:r>
    </w:p>
    <w:p w14:paraId="584BD059" w14:textId="77777777" w:rsidR="00CD3456" w:rsidRDefault="00CD3456" w:rsidP="00CD3456">
      <w:pPr>
        <w:pStyle w:val="afb"/>
      </w:pPr>
      <w:r>
        <w:t>A noisy noise annoys an oyster</w:t>
      </w:r>
    </w:p>
    <w:p w14:paraId="6F84C8B6" w14:textId="77777777" w:rsidR="00CD3456" w:rsidRDefault="00CD3456" w:rsidP="00CD3456">
      <w:pPr>
        <w:pStyle w:val="afd"/>
      </w:pPr>
      <w:r>
        <w:t>Step 5.</w:t>
      </w:r>
      <w:r>
        <w:rPr>
          <w:rFonts w:hint="eastAsia"/>
        </w:rPr>
        <w:t xml:space="preserve"> Investigation under conditions where the sonar readings are not perfect.</w:t>
      </w:r>
    </w:p>
    <w:p w14:paraId="5414DAEA" w14:textId="77777777" w:rsidR="00CD3456" w:rsidRDefault="00CD3456" w:rsidP="00CD3456">
      <w:pPr>
        <w:pStyle w:val="afd"/>
        <w:rPr>
          <w:rFonts w:ascii="Times New Roman" w:hAnsi="Times New Roman"/>
        </w:rPr>
      </w:pPr>
      <w:bookmarkStart w:id="0" w:name="OLE_LINK16"/>
      <w:r>
        <w:rPr>
          <w:rFonts w:ascii="Times New Roman" w:hAnsi="Times New Roman"/>
        </w:rPr>
        <w:t xml:space="preserve">We can obtain </w:t>
      </w:r>
      <w:bookmarkStart w:id="1" w:name="_Hlk217115977"/>
      <w:r>
        <w:rPr>
          <w:rFonts w:ascii="Times New Roman" w:hAnsi="Times New Roman"/>
        </w:rPr>
        <w:t>the map under no noise sonar readings</w:t>
      </w:r>
      <w:bookmarkEnd w:id="1"/>
      <w:r>
        <w:rPr>
          <w:rFonts w:ascii="Times New Roman" w:hAnsi="Times New Roman"/>
        </w:rPr>
        <w:t xml:space="preserve"> in Soar</w:t>
      </w:r>
      <w:r>
        <w:rPr>
          <w:rFonts w:ascii="Times New Roman" w:hAnsi="Times New Roman" w:hint="eastAsia"/>
        </w:rPr>
        <w:t>:</w:t>
      </w:r>
    </w:p>
    <w:bookmarkEnd w:id="0"/>
    <w:p w14:paraId="3F1F12F5" w14:textId="77777777" w:rsidR="00CD3456" w:rsidRDefault="00CD3456" w:rsidP="00CD3456">
      <w:pPr>
        <w:pStyle w:val="afb"/>
        <w:jc w:val="center"/>
        <w:rPr>
          <w:rFonts w:ascii="Times New Roman" w:hAnsi="Times New Roman"/>
          <w:b w:val="0"/>
          <w:bCs w:val="0"/>
          <w:sz w:val="28"/>
          <w:szCs w:val="28"/>
        </w:rPr>
      </w:pPr>
      <w:r>
        <w:rPr>
          <w:rFonts w:hint="eastAsia"/>
          <w:noProof/>
        </w:rPr>
        <w:lastRenderedPageBreak/>
        <w:drawing>
          <wp:inline distT="0" distB="0" distL="0" distR="0" wp14:anchorId="7513FBEE" wp14:editId="1AB4D9F7">
            <wp:extent cx="2513965" cy="2704465"/>
            <wp:effectExtent l="0" t="0" r="635" b="635"/>
            <wp:docPr id="642923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23212"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525566" cy="2716823"/>
                    </a:xfrm>
                    <a:prstGeom prst="rect">
                      <a:avLst/>
                    </a:prstGeom>
                    <a:noFill/>
                    <a:ln>
                      <a:noFill/>
                    </a:ln>
                  </pic:spPr>
                </pic:pic>
              </a:graphicData>
            </a:graphic>
          </wp:inline>
        </w:drawing>
      </w:r>
    </w:p>
    <w:p w14:paraId="26271394" w14:textId="43FB8ECD" w:rsidR="00CD3456" w:rsidRDefault="00CD3456" w:rsidP="00CF2B1D">
      <w:pPr>
        <w:pStyle w:val="111"/>
        <w:rPr>
          <w:rFonts w:ascii="Times New Roman" w:hAnsi="Times New Roman"/>
          <w:b/>
          <w:bCs/>
          <w:sz w:val="28"/>
          <w:szCs w:val="28"/>
        </w:rPr>
      </w:pPr>
      <w:bookmarkStart w:id="2" w:name="OLE_LINK3"/>
      <w:r>
        <w:t>Figure</w:t>
      </w:r>
      <w:r>
        <w:rPr>
          <w:rFonts w:hint="eastAsia"/>
        </w:rPr>
        <w:t xml:space="preserve"> </w:t>
      </w:r>
      <w:r w:rsidR="00CF2B1D" w:rsidRPr="00CF2B1D">
        <w:rPr>
          <w:rFonts w:hint="eastAsia"/>
        </w:rPr>
        <w:t>4</w:t>
      </w:r>
      <w:r>
        <w:rPr>
          <w:rFonts w:hint="eastAsia"/>
        </w:rPr>
        <w:t xml:space="preserve"> T</w:t>
      </w:r>
      <w:r>
        <w:t>he map under no noise sonar readings</w:t>
      </w:r>
    </w:p>
    <w:bookmarkEnd w:id="2"/>
    <w:p w14:paraId="4426CEAF" w14:textId="77777777" w:rsidR="00CD3456" w:rsidRDefault="00CD3456" w:rsidP="00CD3456">
      <w:pPr>
        <w:pStyle w:val="afd"/>
        <w:rPr>
          <w:rFonts w:ascii="Times New Roman" w:hAnsi="Times New Roman"/>
        </w:rPr>
      </w:pPr>
      <w:r>
        <w:rPr>
          <w:rFonts w:ascii="Times New Roman" w:hAnsi="Times New Roman"/>
        </w:rPr>
        <w:t>We can obtain the map under medium noise sonar readings in Soar</w:t>
      </w:r>
      <w:r>
        <w:rPr>
          <w:rFonts w:ascii="Times New Roman" w:hAnsi="Times New Roman" w:hint="eastAsia"/>
        </w:rPr>
        <w:t>:</w:t>
      </w:r>
    </w:p>
    <w:p w14:paraId="1FD3F913" w14:textId="77777777" w:rsidR="00CD3456" w:rsidRDefault="00CD3456" w:rsidP="00CD3456">
      <w:pPr>
        <w:pStyle w:val="afd"/>
        <w:jc w:val="center"/>
      </w:pPr>
      <w:r>
        <w:rPr>
          <w:rFonts w:hint="eastAsia"/>
          <w:noProof/>
        </w:rPr>
        <w:drawing>
          <wp:inline distT="0" distB="0" distL="0" distR="0" wp14:anchorId="271A9FFD" wp14:editId="43787CC9">
            <wp:extent cx="2549525" cy="2742565"/>
            <wp:effectExtent l="0" t="0" r="3175" b="635"/>
            <wp:docPr id="19781133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13375"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556510" cy="2750111"/>
                    </a:xfrm>
                    <a:prstGeom prst="rect">
                      <a:avLst/>
                    </a:prstGeom>
                    <a:noFill/>
                    <a:ln>
                      <a:noFill/>
                    </a:ln>
                  </pic:spPr>
                </pic:pic>
              </a:graphicData>
            </a:graphic>
          </wp:inline>
        </w:drawing>
      </w:r>
    </w:p>
    <w:p w14:paraId="22071E27" w14:textId="7B955ADF" w:rsidR="00CD3456" w:rsidRDefault="00CD3456" w:rsidP="00CF2B1D">
      <w:pPr>
        <w:pStyle w:val="111"/>
        <w:rPr>
          <w:rFonts w:ascii="Times New Roman" w:hAnsi="Times New Roman"/>
          <w:b/>
          <w:bCs/>
          <w:sz w:val="28"/>
          <w:szCs w:val="28"/>
        </w:rPr>
      </w:pPr>
      <w:bookmarkStart w:id="3" w:name="OLE_LINK13"/>
      <w:r>
        <w:t>Figure</w:t>
      </w:r>
      <w:r>
        <w:rPr>
          <w:rFonts w:hint="eastAsia"/>
        </w:rPr>
        <w:t xml:space="preserve"> </w:t>
      </w:r>
      <w:r w:rsidR="00CF2B1D" w:rsidRPr="00CF2B1D">
        <w:rPr>
          <w:rFonts w:hint="eastAsia"/>
        </w:rPr>
        <w:t>5</w:t>
      </w:r>
      <w:r>
        <w:rPr>
          <w:rFonts w:hint="eastAsia"/>
        </w:rPr>
        <w:t xml:space="preserve"> T</w:t>
      </w:r>
      <w:r>
        <w:t>he map un</w:t>
      </w:r>
      <w:r w:rsidRPr="00CF2B1D">
        <w:rPr>
          <w:rStyle w:val="1110"/>
        </w:rPr>
        <w:t>der mediu</w:t>
      </w:r>
      <w:r>
        <w:t>m noise sonar readings</w:t>
      </w:r>
    </w:p>
    <w:bookmarkEnd w:id="3"/>
    <w:p w14:paraId="061C8641" w14:textId="77777777" w:rsidR="00CD3456" w:rsidRDefault="00CD3456" w:rsidP="00CD3456">
      <w:pPr>
        <w:pStyle w:val="afd"/>
      </w:pPr>
      <w:r>
        <w:t>Check Yourself 2. Investigating the Impact of Sensor Reading Noise on Brain Function</w:t>
      </w:r>
    </w:p>
    <w:p w14:paraId="0F57150D" w14:textId="77777777" w:rsidR="00CD3456" w:rsidRDefault="00CD3456" w:rsidP="00CD3456">
      <w:pPr>
        <w:pStyle w:val="afb"/>
        <w:rPr>
          <w:rFonts w:ascii="Times New Roman" w:hAnsi="Times New Roman"/>
          <w:i/>
          <w:iCs/>
          <w:sz w:val="28"/>
          <w:szCs w:val="28"/>
        </w:rPr>
      </w:pPr>
      <w:r>
        <w:rPr>
          <w:rFonts w:ascii="Times New Roman" w:hAnsi="Times New Roman" w:hint="eastAsia"/>
          <w:i/>
          <w:iCs/>
          <w:sz w:val="28"/>
          <w:szCs w:val="28"/>
        </w:rPr>
        <w:t>Here is our answer:</w:t>
      </w:r>
      <w:bookmarkStart w:id="4" w:name="OLE_LINK4"/>
      <w:bookmarkStart w:id="5" w:name="OLE_LINK1"/>
    </w:p>
    <w:p w14:paraId="1ACF585C" w14:textId="77777777" w:rsidR="00CD3456" w:rsidRDefault="00CD3456" w:rsidP="00CD3456">
      <w:pPr>
        <w:pStyle w:val="afb"/>
        <w:ind w:firstLine="420"/>
        <w:rPr>
          <w:rFonts w:ascii="Times New Roman" w:hAnsi="Times New Roman"/>
          <w:b w:val="0"/>
          <w:bCs w:val="0"/>
          <w:sz w:val="28"/>
          <w:szCs w:val="28"/>
        </w:rPr>
      </w:pPr>
      <w:r>
        <w:rPr>
          <w:rFonts w:ascii="Times New Roman" w:hAnsi="Times New Roman" w:hint="eastAsia"/>
          <w:b w:val="0"/>
          <w:bCs w:val="0"/>
          <w:sz w:val="28"/>
          <w:szCs w:val="28"/>
        </w:rPr>
        <w:t xml:space="preserve">The system lacks an uncertainty handling mechanism and does not consider the issue of sensor uncertainty. Noise can lead to incorrect map construction, which in turn causes planning failure and unstable control. </w:t>
      </w:r>
      <w:r>
        <w:rPr>
          <w:rFonts w:ascii="Times New Roman" w:hAnsi="Times New Roman" w:hint="eastAsia"/>
          <w:b w:val="0"/>
          <w:bCs w:val="0"/>
          <w:sz w:val="28"/>
          <w:szCs w:val="28"/>
        </w:rPr>
        <w:lastRenderedPageBreak/>
        <w:t>If the noise causes the readings to be too small, the free space is easily wrongly marked as an obstacle, as shown in the figure. In the case of small noise, the search failure is caused by the too-small sonar readings; if the noise causes the readings to be too large, the real obstacles are ignored, resulting in collision risks.</w:t>
      </w:r>
    </w:p>
    <w:p w14:paraId="1F7D8396" w14:textId="77777777" w:rsidR="00CD3456" w:rsidRDefault="00CD3456" w:rsidP="00CD3456">
      <w:pPr>
        <w:pStyle w:val="afb"/>
        <w:ind w:firstLine="420"/>
        <w:rPr>
          <w:rFonts w:ascii="Times New Roman" w:hAnsi="Times New Roman"/>
          <w:b w:val="0"/>
          <w:bCs w:val="0"/>
          <w:sz w:val="28"/>
          <w:szCs w:val="28"/>
        </w:rPr>
      </w:pPr>
      <w:r>
        <w:rPr>
          <w:rFonts w:ascii="Times New Roman" w:hAnsi="Times New Roman" w:hint="eastAsia"/>
          <w:b w:val="0"/>
          <w:bCs w:val="0"/>
          <w:sz w:val="28"/>
          <w:szCs w:val="28"/>
        </w:rPr>
        <w:t>There may also be multiple observations at the same location yielding different results. The map cannot converge stably or the position of the obstacles "jumps" between grids, making a reliable environmental representation impossible. And the code completely relies on the accuracy of the map, which may lead to unstable control, frequent re-planning of paths, reduced resource efficiency, and a comprehensive deterioration of navigation performance.</w:t>
      </w:r>
    </w:p>
    <w:bookmarkEnd w:id="4"/>
    <w:bookmarkEnd w:id="5"/>
    <w:p w14:paraId="2D2DD3E1" w14:textId="77777777" w:rsidR="00CD3456" w:rsidRDefault="00CD3456" w:rsidP="00CD3456">
      <w:pPr>
        <w:pStyle w:val="afb"/>
        <w:rPr>
          <w:rFonts w:ascii="Times New Roman" w:hAnsi="Times New Roman"/>
          <w:b w:val="0"/>
          <w:sz w:val="28"/>
          <w:szCs w:val="28"/>
        </w:rPr>
      </w:pPr>
    </w:p>
    <w:p w14:paraId="52263607" w14:textId="77777777" w:rsidR="00CD3456" w:rsidRDefault="00CD3456" w:rsidP="00CD3456">
      <w:pPr>
        <w:pStyle w:val="afd"/>
      </w:pPr>
      <w:r>
        <w:t>Step 6.</w:t>
      </w:r>
      <w:r>
        <w:rPr>
          <w:rFonts w:hint="eastAsia"/>
        </w:rPr>
        <w:t xml:space="preserve"> Improve the MapMaker class by using the util.lineIndices function</w:t>
      </w:r>
    </w:p>
    <w:p w14:paraId="1EF39BD6" w14:textId="77777777" w:rsidR="00CD3456" w:rsidRDefault="00CD3456" w:rsidP="00CD3456">
      <w:pPr>
        <w:pStyle w:val="afd"/>
        <w:rPr>
          <w:rFonts w:ascii="Times New Roman" w:hAnsi="Times New Roman"/>
        </w:rPr>
      </w:pPr>
      <w:r>
        <w:rPr>
          <w:rFonts w:ascii="Times New Roman" w:hAnsi="Times New Roman" w:hint="eastAsia"/>
        </w:rPr>
        <w:t>Code logic</w:t>
      </w:r>
      <w:r>
        <w:rPr>
          <w:rFonts w:ascii="Times New Roman" w:hAnsi="Times New Roman" w:hint="eastAsia"/>
        </w:rPr>
        <w:t>：</w:t>
      </w:r>
    </w:p>
    <w:p w14:paraId="02AE2CCC" w14:textId="77777777" w:rsidR="00CD3456" w:rsidRDefault="00CD3456" w:rsidP="00CD3456">
      <w:pPr>
        <w:pStyle w:val="afd"/>
        <w:ind w:firstLine="420"/>
        <w:rPr>
          <w:rFonts w:ascii="Times New Roman" w:hAnsi="Times New Roman"/>
          <w:b w:val="0"/>
          <w:bCs w:val="0"/>
          <w:i w:val="0"/>
          <w:iCs w:val="0"/>
        </w:rPr>
      </w:pPr>
      <w:r>
        <w:rPr>
          <w:rFonts w:ascii="Times New Roman" w:hAnsi="Times New Roman" w:hint="eastAsia"/>
          <w:b w:val="0"/>
          <w:bCs w:val="0"/>
          <w:i w:val="0"/>
          <w:iCs w:val="0"/>
        </w:rPr>
        <w:t xml:space="preserve">We construct the environmental map in real time using 8 sonar sensors. For each sensor, first, calculate its own position (starting point) and the position of the detected obstacle (ending point) in the grid map. If the sonar reading is valid (i.e., an obstacle is detected), mark the grid where the ending point is located as an occupied state. Then, obtain all the grids along the path from the sonar starting point to the obstacle </w:t>
      </w:r>
      <w:r>
        <w:rPr>
          <w:rFonts w:ascii="Times New Roman" w:hAnsi="Times New Roman" w:hint="eastAsia"/>
          <w:b w:val="0"/>
          <w:bCs w:val="0"/>
          <w:i w:val="0"/>
          <w:iCs w:val="0"/>
        </w:rPr>
        <w:lastRenderedPageBreak/>
        <w:t>ending point, and mark all these path grids (except the grid where the obstacle is located) as idle areas. Finally, return the updated grid map, thereby gradually building a passable map that reflects the distribution of environmental obstacles.</w:t>
      </w:r>
    </w:p>
    <w:p w14:paraId="6EF94F98" w14:textId="77777777" w:rsidR="00CD3456" w:rsidRDefault="00CD3456" w:rsidP="00CD3456">
      <w:pPr>
        <w:pStyle w:val="afd"/>
      </w:pPr>
      <w:r>
        <w:rPr>
          <w:rFonts w:ascii="Times New Roman" w:hAnsi="Times New Roman"/>
        </w:rPr>
        <w:t>Here is our code:</w:t>
      </w:r>
    </w:p>
    <w:p w14:paraId="6D6F70FB"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b/>
          <w:bCs/>
          <w:i/>
          <w:iCs/>
          <w:sz w:val="17"/>
          <w:szCs w:val="17"/>
        </w:rPr>
        <w:t xml:space="preserve">    </w:t>
      </w:r>
      <w:r w:rsidRPr="007825C5">
        <w:rPr>
          <w:rFonts w:ascii="Consolas" w:hAnsi="Consolas" w:cs="Courier New"/>
          <w:color w:val="434F54"/>
          <w:sz w:val="17"/>
          <w:szCs w:val="17"/>
        </w:rPr>
        <w:t>def getNextValues(self, state, inp):</w:t>
      </w:r>
    </w:p>
    <w:p w14:paraId="674E3A34"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xml:space="preserve">        for i in range(8): </w:t>
      </w:r>
    </w:p>
    <w:p w14:paraId="3F1BC1D2"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xml:space="preserve">        # </w:t>
      </w:r>
      <w:r w:rsidRPr="007825C5">
        <w:rPr>
          <w:rFonts w:ascii="Consolas" w:hAnsi="Consolas" w:cs="Courier New" w:hint="eastAsia"/>
          <w:color w:val="434F54"/>
          <w:sz w:val="17"/>
          <w:szCs w:val="17"/>
        </w:rPr>
        <w:t>Calculate the starting point of the sonar (sensor position)</w:t>
      </w:r>
    </w:p>
    <w:p w14:paraId="26E76278"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sensor_start = sonarDist.sonarHit(0, sonarDist.sonarPoses[i], inp.odometry)</w:t>
      </w:r>
    </w:p>
    <w:p w14:paraId="15B94C85"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start_indices = state.pointToIndices(sensor_start)</w:t>
      </w:r>
    </w:p>
    <w:p w14:paraId="00B94344"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xml:space="preserve">        # </w:t>
      </w:r>
      <w:r w:rsidRPr="007825C5">
        <w:rPr>
          <w:rFonts w:ascii="Consolas" w:hAnsi="Consolas" w:cs="Courier New" w:hint="eastAsia"/>
          <w:color w:val="434F54"/>
          <w:sz w:val="17"/>
          <w:szCs w:val="17"/>
        </w:rPr>
        <w:t>Calculate and mark the end point (position of the obstacle) of the sonar</w:t>
      </w:r>
    </w:p>
    <w:p w14:paraId="5E563CFA"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if inp.sonars[i] &lt; sonarDist.sonarMax:</w:t>
      </w:r>
    </w:p>
    <w:p w14:paraId="2D6E2248"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obstacle_point = sonarDist.sonarHit(inp.sonars[i], sonarDist.sonarPoses[i], inp.odometry)</w:t>
      </w:r>
    </w:p>
    <w:p w14:paraId="7525F2D4"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xml:space="preserve">                end_indices = state.pointToIndices(obstacle_point) </w:t>
      </w:r>
    </w:p>
    <w:p w14:paraId="4BE1A494"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state.setCell(end_indices)</w:t>
      </w:r>
    </w:p>
    <w:p w14:paraId="2A739B75"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w:t>
      </w:r>
      <w:r w:rsidRPr="007825C5">
        <w:rPr>
          <w:rFonts w:ascii="Consolas" w:hAnsi="Consolas" w:cs="Courier New" w:hint="eastAsia"/>
          <w:color w:val="434F54"/>
          <w:sz w:val="17"/>
          <w:szCs w:val="17"/>
        </w:rPr>
        <w:t xml:space="preserve"> </w:t>
      </w:r>
      <w:r w:rsidRPr="007825C5">
        <w:rPr>
          <w:rFonts w:ascii="Consolas" w:hAnsi="Consolas" w:cs="Courier New"/>
          <w:color w:val="434F54"/>
          <w:sz w:val="17"/>
          <w:szCs w:val="17"/>
        </w:rPr>
        <w:t xml:space="preserve"># </w:t>
      </w:r>
      <w:r w:rsidRPr="007825C5">
        <w:rPr>
          <w:rFonts w:ascii="Consolas" w:hAnsi="Consolas" w:cs="Courier New" w:hint="eastAsia"/>
          <w:color w:val="434F54"/>
          <w:sz w:val="17"/>
          <w:szCs w:val="17"/>
        </w:rPr>
        <w:t>Obtain all the grid indices on the path</w:t>
      </w:r>
    </w:p>
    <w:p w14:paraId="301F9B3E"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path_indices = util.lineIndices(start_indices, end_indices)</w:t>
      </w:r>
    </w:p>
    <w:p w14:paraId="479354CB"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xml:space="preserve">        # </w:t>
      </w:r>
      <w:r w:rsidRPr="007825C5">
        <w:rPr>
          <w:rFonts w:ascii="Consolas" w:hAnsi="Consolas" w:cs="Courier New" w:hint="eastAsia"/>
          <w:color w:val="434F54"/>
          <w:sz w:val="17"/>
          <w:szCs w:val="17"/>
        </w:rPr>
        <w:t>Clear the grids on the pat</w:t>
      </w:r>
    </w:p>
    <w:p w14:paraId="7A28BD38"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for cell in path_indices[:-1]:</w:t>
      </w:r>
    </w:p>
    <w:p w14:paraId="07F00682"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xml:space="preserve">                    state.clearCell(cell)    </w:t>
      </w:r>
    </w:p>
    <w:p w14:paraId="1E3651C4" w14:textId="77777777" w:rsidR="00CD3456" w:rsidRPr="007825C5" w:rsidRDefault="00CD3456" w:rsidP="007825C5">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sidRPr="007825C5">
        <w:rPr>
          <w:rFonts w:ascii="Consolas" w:hAnsi="Consolas" w:cs="Courier New"/>
          <w:color w:val="434F54"/>
          <w:sz w:val="17"/>
          <w:szCs w:val="17"/>
        </w:rPr>
        <w:t>        return (state, state)</w:t>
      </w:r>
    </w:p>
    <w:p w14:paraId="24EB89F2" w14:textId="77777777" w:rsidR="00CD3456" w:rsidRDefault="00CD3456" w:rsidP="00CD3456">
      <w:pPr>
        <w:pStyle w:val="afd"/>
        <w:rPr>
          <w:rFonts w:ascii="Times New Roman" w:hAnsi="Times New Roman"/>
          <w:b w:val="0"/>
          <w:bCs w:val="0"/>
          <w:i w:val="0"/>
          <w:iCs w:val="0"/>
        </w:rPr>
      </w:pPr>
      <w:r>
        <w:rPr>
          <w:rFonts w:ascii="Times New Roman" w:hAnsi="Times New Roman" w:hint="eastAsia"/>
          <w:b w:val="0"/>
          <w:bCs w:val="0"/>
          <w:i w:val="0"/>
          <w:iCs w:val="0"/>
        </w:rPr>
        <w:t xml:space="preserve"> </w:t>
      </w:r>
    </w:p>
    <w:p w14:paraId="7B17D629" w14:textId="179E6B5E" w:rsidR="00CD3456" w:rsidRDefault="00CD3456" w:rsidP="00CD3456">
      <w:pPr>
        <w:pStyle w:val="afd"/>
      </w:pPr>
      <w:r>
        <w:t xml:space="preserve">Step 7. Test new MapMaker in Idle </w:t>
      </w:r>
      <w:r>
        <w:rPr>
          <w:rFonts w:hint="eastAsia"/>
        </w:rPr>
        <w:t xml:space="preserve"> </w:t>
      </w:r>
    </w:p>
    <w:p w14:paraId="5C7FED83" w14:textId="77777777" w:rsidR="00CD3456" w:rsidRDefault="00CD3456" w:rsidP="00CD3456">
      <w:pPr>
        <w:pStyle w:val="afd"/>
      </w:pPr>
      <w:r>
        <w:t>Check Yourself 3. Predict what the resulting map should look lik</w:t>
      </w:r>
      <w:r>
        <w:rPr>
          <w:rFonts w:hint="eastAsia"/>
        </w:rPr>
        <w:t>e</w:t>
      </w:r>
      <w:r>
        <w:t>.</w:t>
      </w:r>
    </w:p>
    <w:p w14:paraId="32C795EE" w14:textId="77777777" w:rsidR="00CD3456" w:rsidRDefault="00CD3456" w:rsidP="00CD3456">
      <w:pPr>
        <w:pStyle w:val="afd"/>
      </w:pPr>
      <w:bookmarkStart w:id="6" w:name="OLE_LINK7"/>
      <w:r>
        <w:rPr>
          <w:rFonts w:ascii="Times New Roman" w:hAnsi="Times New Roman" w:hint="eastAsia"/>
        </w:rPr>
        <w:t>Predicted map patter</w:t>
      </w:r>
      <w:bookmarkEnd w:id="6"/>
      <w:r>
        <w:rPr>
          <w:rFonts w:ascii="Times New Roman" w:hAnsi="Times New Roman" w:hint="eastAsia"/>
        </w:rPr>
        <w:t>n:</w:t>
      </w:r>
      <w:r>
        <w:t xml:space="preserve"> </w:t>
      </w:r>
    </w:p>
    <w:p w14:paraId="2DCF8F0C" w14:textId="77777777" w:rsidR="00CD3456" w:rsidRDefault="00CD3456" w:rsidP="00CD3456">
      <w:pPr>
        <w:pStyle w:val="afd"/>
        <w:rPr>
          <w:rFonts w:ascii="Times New Roman" w:hAnsi="Times New Roman"/>
          <w:b w:val="0"/>
          <w:bCs w:val="0"/>
          <w:i w:val="0"/>
          <w:iCs w:val="0"/>
        </w:rPr>
      </w:pPr>
      <w:bookmarkStart w:id="7" w:name="OLE_LINK9"/>
      <w:bookmarkStart w:id="8" w:name="OLE_LINK8"/>
      <w:r>
        <w:rPr>
          <w:rFonts w:ascii="Symbol" w:hAnsi="Symbol" w:hint="eastAsia"/>
          <w:i w:val="0"/>
          <w:iCs w:val="0"/>
        </w:rPr>
        <w:t>·</w:t>
      </w:r>
      <w:bookmarkEnd w:id="7"/>
      <w:r>
        <w:rPr>
          <w:rFonts w:ascii="Times New Roman" w:hAnsi="Times New Roman" w:hint="eastAsia"/>
          <w:i w:val="0"/>
          <w:iCs w:val="0"/>
        </w:rPr>
        <w:t>Starting from position (1.0, 2.0)</w:t>
      </w:r>
      <w:r>
        <w:rPr>
          <w:rFonts w:ascii="Times New Roman" w:hAnsi="Times New Roman" w:hint="eastAsia"/>
          <w:b w:val="0"/>
          <w:bCs w:val="0"/>
          <w:i w:val="0"/>
          <w:iCs w:val="0"/>
        </w:rPr>
        <w:t>: 4 short rays (reading 1.0) form black dots at the end point, and the path turns white; 4 long rays (reading 5.0) form a white long passage.</w:t>
      </w:r>
    </w:p>
    <w:p w14:paraId="0EAF930F" w14:textId="77777777" w:rsidR="00CD3456" w:rsidRDefault="00CD3456" w:rsidP="00CD3456">
      <w:pPr>
        <w:pStyle w:val="afd"/>
        <w:rPr>
          <w:rFonts w:ascii="Times New Roman" w:hAnsi="Times New Roman"/>
          <w:b w:val="0"/>
          <w:bCs w:val="0"/>
          <w:i w:val="0"/>
          <w:iCs w:val="0"/>
        </w:rPr>
      </w:pPr>
      <w:r>
        <w:rPr>
          <w:rFonts w:ascii="Symbol" w:hAnsi="Symbol" w:hint="eastAsia"/>
          <w:i w:val="0"/>
          <w:iCs w:val="0"/>
        </w:rPr>
        <w:lastRenderedPageBreak/>
        <w:t>·</w:t>
      </w:r>
      <w:r>
        <w:rPr>
          <w:rFonts w:ascii="Times New Roman" w:hAnsi="Times New Roman" w:hint="eastAsia"/>
          <w:i w:val="0"/>
          <w:iCs w:val="0"/>
        </w:rPr>
        <w:t>Starting from position (4.0, 2.0)</w:t>
      </w:r>
      <w:r>
        <w:rPr>
          <w:rFonts w:ascii="Times New Roman" w:hAnsi="Times New Roman" w:hint="eastAsia"/>
          <w:b w:val="0"/>
          <w:bCs w:val="0"/>
          <w:i w:val="0"/>
          <w:iCs w:val="0"/>
        </w:rPr>
        <w:t>: Similar ray pattern but in the opposite direction (towards the west)</w:t>
      </w:r>
    </w:p>
    <w:p w14:paraId="00A955CF" w14:textId="77777777" w:rsidR="00CD3456" w:rsidRDefault="00CD3456" w:rsidP="00CD3456">
      <w:pPr>
        <w:pStyle w:val="afd"/>
        <w:rPr>
          <w:rFonts w:ascii="Times New Roman" w:hAnsi="Times New Roman"/>
          <w:b w:val="0"/>
          <w:bCs w:val="0"/>
          <w:i w:val="0"/>
          <w:iCs w:val="0"/>
        </w:rPr>
      </w:pPr>
      <w:r>
        <w:rPr>
          <w:rFonts w:ascii="Symbol" w:hAnsi="Symbol" w:hint="eastAsia"/>
          <w:i w:val="0"/>
          <w:iCs w:val="0"/>
        </w:rPr>
        <w:t>·</w:t>
      </w:r>
      <w:r>
        <w:rPr>
          <w:rFonts w:ascii="Times New Roman" w:hAnsi="Times New Roman" w:hint="eastAsia"/>
          <w:i w:val="0"/>
          <w:iCs w:val="0"/>
        </w:rPr>
        <w:t>Overall effect</w:t>
      </w:r>
      <w:r>
        <w:rPr>
          <w:rFonts w:ascii="Times New Roman" w:hAnsi="Times New Roman" w:hint="eastAsia"/>
          <w:b w:val="0"/>
          <w:bCs w:val="0"/>
          <w:i w:val="0"/>
          <w:iCs w:val="0"/>
        </w:rPr>
        <w:t xml:space="preserve">: Two symmetrical "star-shaped" clearing areas, with black obstacle points at the end of the short rays, and a white cross passage formed by the long rays. </w:t>
      </w:r>
    </w:p>
    <w:p w14:paraId="7B4D91E1" w14:textId="77777777" w:rsidR="00CD3456" w:rsidRDefault="00CD3456" w:rsidP="00CD3456">
      <w:pPr>
        <w:pStyle w:val="afd"/>
        <w:rPr>
          <w:rFonts w:ascii="Times New Roman" w:hAnsi="Times New Roman"/>
          <w:b w:val="0"/>
          <w:bCs w:val="0"/>
          <w:i w:val="0"/>
          <w:iCs w:val="0"/>
        </w:rPr>
      </w:pPr>
    </w:p>
    <w:p w14:paraId="69E260F8" w14:textId="77777777" w:rsidR="00CD3456" w:rsidRDefault="00CD3456" w:rsidP="00CD3456">
      <w:pPr>
        <w:pStyle w:val="afd"/>
        <w:rPr>
          <w:rFonts w:ascii="Times New Roman" w:hAnsi="Times New Roman"/>
        </w:rPr>
      </w:pPr>
      <w:r>
        <w:rPr>
          <w:rFonts w:ascii="Times New Roman" w:hAnsi="Times New Roman" w:hint="eastAsia"/>
        </w:rPr>
        <w:t>Here is the basis of our prediction:</w:t>
      </w:r>
    </w:p>
    <w:p w14:paraId="2CAEF59E" w14:textId="77777777" w:rsidR="00CD3456" w:rsidRDefault="00CD3456" w:rsidP="00CD3456">
      <w:pPr>
        <w:pStyle w:val="afd"/>
        <w:rPr>
          <w:rFonts w:ascii="Times New Roman" w:hAnsi="Times New Roman"/>
          <w:b w:val="0"/>
          <w:bCs w:val="0"/>
          <w:i w:val="0"/>
          <w:iCs w:val="0"/>
        </w:rPr>
      </w:pPr>
      <w:r>
        <w:rPr>
          <w:rFonts w:ascii="Times New Roman" w:hAnsi="Times New Roman" w:hint="eastAsia"/>
          <w:b w:val="0"/>
          <w:bCs w:val="0"/>
          <w:i w:val="0"/>
          <w:iCs w:val="0"/>
        </w:rPr>
        <w:t>•</w:t>
      </w:r>
      <w:r>
        <w:rPr>
          <w:rFonts w:ascii="Times New Roman" w:hAnsi="Times New Roman" w:hint="eastAsia"/>
          <w:b w:val="0"/>
          <w:bCs w:val="0"/>
          <w:i w:val="0"/>
          <w:iCs w:val="0"/>
        </w:rPr>
        <w:t xml:space="preserve"> </w:t>
      </w:r>
      <w:r>
        <w:rPr>
          <w:rFonts w:ascii="Times New Roman" w:hAnsi="Times New Roman" w:hint="eastAsia"/>
          <w:i w:val="0"/>
          <w:iCs w:val="0"/>
        </w:rPr>
        <w:t>Sonar reading pattern analysis</w:t>
      </w:r>
      <w:r>
        <w:rPr>
          <w:rFonts w:ascii="Times New Roman" w:hAnsi="Times New Roman" w:hint="eastAsia"/>
          <w:b w:val="0"/>
          <w:bCs w:val="0"/>
          <w:i w:val="0"/>
          <w:iCs w:val="0"/>
        </w:rPr>
        <w:t>: The sonar reading patterns in the test data are [1.0, 5.0, 5.0, 1.0, 1.0, 5.0, 5.0, 1.0]. This alternating pattern of short distances (1.0) and long distances (5.0) determines the length and distribution of the rays.</w:t>
      </w:r>
    </w:p>
    <w:p w14:paraId="4F117AF9" w14:textId="77777777" w:rsidR="00CD3456" w:rsidRDefault="00CD3456" w:rsidP="00CD3456">
      <w:pPr>
        <w:pStyle w:val="afd"/>
        <w:rPr>
          <w:rFonts w:ascii="Times New Roman" w:hAnsi="Times New Roman"/>
          <w:b w:val="0"/>
          <w:bCs w:val="0"/>
          <w:i w:val="0"/>
          <w:iCs w:val="0"/>
        </w:rPr>
      </w:pPr>
      <w:r>
        <w:rPr>
          <w:rFonts w:ascii="Times New Roman" w:hAnsi="Times New Roman" w:hint="eastAsia"/>
          <w:b w:val="0"/>
          <w:bCs w:val="0"/>
          <w:i w:val="0"/>
          <w:iCs w:val="0"/>
        </w:rPr>
        <w:t>•</w:t>
      </w:r>
      <w:r>
        <w:rPr>
          <w:rFonts w:ascii="Times New Roman" w:hAnsi="Times New Roman" w:hint="eastAsia"/>
          <w:b w:val="0"/>
          <w:bCs w:val="0"/>
          <w:i w:val="0"/>
          <w:iCs w:val="0"/>
        </w:rPr>
        <w:t xml:space="preserve"> </w:t>
      </w:r>
      <w:r>
        <w:rPr>
          <w:rFonts w:ascii="Times New Roman" w:hAnsi="Times New Roman" w:hint="eastAsia"/>
          <w:i w:val="0"/>
          <w:iCs w:val="0"/>
        </w:rPr>
        <w:t>Influence of robot position and orientation</w:t>
      </w:r>
      <w:r>
        <w:rPr>
          <w:rFonts w:ascii="Times New Roman" w:hAnsi="Times New Roman" w:hint="eastAsia"/>
          <w:b w:val="0"/>
          <w:bCs w:val="0"/>
          <w:i w:val="0"/>
          <w:iCs w:val="0"/>
        </w:rPr>
        <w:t>: The robot is positioned at (1.0, 2.0) facing east (0 radians), while at (4.0, 2.0) facing west (-</w:t>
      </w:r>
      <w:r>
        <w:rPr>
          <w:rFonts w:ascii="Times New Roman" w:hAnsi="Times New Roman" w:hint="eastAsia"/>
          <w:b w:val="0"/>
          <w:bCs w:val="0"/>
          <w:i w:val="0"/>
          <w:iCs w:val="0"/>
        </w:rPr>
        <w:t>π</w:t>
      </w:r>
      <w:r>
        <w:rPr>
          <w:rFonts w:ascii="Times New Roman" w:hAnsi="Times New Roman" w:hint="eastAsia"/>
          <w:b w:val="0"/>
          <w:bCs w:val="0"/>
          <w:i w:val="0"/>
          <w:iCs w:val="0"/>
        </w:rPr>
        <w:t xml:space="preserve"> radians). The positions are symmetrical and the orientations are opposite, resulting in a mirror-symmetric ray pattern.</w:t>
      </w:r>
    </w:p>
    <w:p w14:paraId="6CA794B8" w14:textId="77777777" w:rsidR="00CD3456" w:rsidRDefault="00CD3456" w:rsidP="00CD3456">
      <w:pPr>
        <w:pStyle w:val="afd"/>
        <w:rPr>
          <w:rFonts w:ascii="Times New Roman" w:hAnsi="Times New Roman"/>
          <w:b w:val="0"/>
          <w:bCs w:val="0"/>
          <w:i w:val="0"/>
          <w:iCs w:val="0"/>
        </w:rPr>
      </w:pPr>
      <w:bookmarkStart w:id="9" w:name="OLE_LINK12"/>
      <w:r>
        <w:rPr>
          <w:rFonts w:ascii="Times New Roman" w:hAnsi="Times New Roman" w:hint="eastAsia"/>
          <w:b w:val="0"/>
          <w:bCs w:val="0"/>
          <w:i w:val="0"/>
          <w:iCs w:val="0"/>
        </w:rPr>
        <w:t>•</w:t>
      </w:r>
      <w:r>
        <w:rPr>
          <w:rFonts w:ascii="Times New Roman" w:hAnsi="Times New Roman" w:hint="eastAsia"/>
          <w:b w:val="0"/>
          <w:bCs w:val="0"/>
          <w:i w:val="0"/>
          <w:iCs w:val="0"/>
        </w:rPr>
        <w:t xml:space="preserve"> </w:t>
      </w:r>
      <w:bookmarkEnd w:id="9"/>
      <w:r>
        <w:rPr>
          <w:rFonts w:ascii="Times New Roman" w:hAnsi="Times New Roman" w:hint="eastAsia"/>
          <w:i w:val="0"/>
          <w:iCs w:val="0"/>
        </w:rPr>
        <w:t>Map construction algorithm principle</w:t>
      </w:r>
      <w:r>
        <w:rPr>
          <w:rFonts w:ascii="Times New Roman" w:hAnsi="Times New Roman" w:hint="eastAsia"/>
          <w:b w:val="0"/>
          <w:bCs w:val="0"/>
          <w:i w:val="0"/>
          <w:iCs w:val="0"/>
        </w:rPr>
        <w:t>: According to the util.lineIndices algorithm, the grid on the sonar ray path is marked as idle (white), while the end points of the rays are marked as obstacles (black).</w:t>
      </w:r>
    </w:p>
    <w:p w14:paraId="7401571E" w14:textId="77777777" w:rsidR="00CD3456" w:rsidRDefault="00CD3456" w:rsidP="00CD3456">
      <w:pPr>
        <w:pStyle w:val="afd"/>
        <w:rPr>
          <w:rFonts w:ascii="Times New Roman" w:hAnsi="Times New Roman"/>
          <w:b w:val="0"/>
          <w:bCs w:val="0"/>
          <w:i w:val="0"/>
          <w:iCs w:val="0"/>
        </w:rPr>
      </w:pPr>
      <w:r>
        <w:rPr>
          <w:rFonts w:ascii="Times New Roman" w:hAnsi="Times New Roman" w:hint="eastAsia"/>
          <w:b w:val="0"/>
          <w:bCs w:val="0"/>
          <w:i w:val="0"/>
          <w:iCs w:val="0"/>
        </w:rPr>
        <w:t>•</w:t>
      </w:r>
      <w:r>
        <w:rPr>
          <w:rFonts w:ascii="Times New Roman" w:hAnsi="Times New Roman" w:hint="eastAsia"/>
          <w:b w:val="0"/>
          <w:bCs w:val="0"/>
          <w:i w:val="0"/>
          <w:iCs w:val="0"/>
        </w:rPr>
        <w:t xml:space="preserve"> </w:t>
      </w:r>
      <w:r>
        <w:rPr>
          <w:rFonts w:ascii="Times New Roman" w:hAnsi="Times New Roman" w:hint="eastAsia"/>
          <w:i w:val="0"/>
          <w:iCs w:val="0"/>
        </w:rPr>
        <w:t>Geometric transformation rules</w:t>
      </w:r>
      <w:r>
        <w:rPr>
          <w:rFonts w:ascii="Times New Roman" w:hAnsi="Times New Roman" w:hint="eastAsia"/>
          <w:b w:val="0"/>
          <w:bCs w:val="0"/>
          <w:i w:val="0"/>
          <w:iCs w:val="0"/>
        </w:rPr>
        <w:t>: The fixed layout of the sonar sensor combined with the robot's orientation determines the emission direction of the rays in space, forming a specific star-shaped distribution pattern.</w:t>
      </w:r>
      <w:bookmarkEnd w:id="8"/>
    </w:p>
    <w:p w14:paraId="727818E6" w14:textId="77777777" w:rsidR="00CD3456" w:rsidRDefault="00CD3456" w:rsidP="00CD3456">
      <w:pPr>
        <w:pStyle w:val="afd"/>
        <w:rPr>
          <w:rFonts w:ascii="Times New Roman" w:hAnsi="Times New Roman"/>
        </w:rPr>
      </w:pPr>
      <w:r>
        <w:rPr>
          <w:rFonts w:ascii="Times New Roman" w:hAnsi="Times New Roman" w:hint="eastAsia"/>
        </w:rPr>
        <w:t xml:space="preserve">Here is the resulting map in Idle by doing </w:t>
      </w:r>
      <w:r>
        <w:rPr>
          <w:rFonts w:ascii="Times New Roman" w:hAnsi="Times New Roman"/>
        </w:rPr>
        <w:t>testMapMakerClear</w:t>
      </w:r>
      <w:r>
        <w:rPr>
          <w:rFonts w:ascii="Times New Roman" w:hAnsi="Times New Roman" w:hint="eastAsia"/>
        </w:rPr>
        <w:t>:</w:t>
      </w:r>
    </w:p>
    <w:p w14:paraId="04602B44" w14:textId="77777777" w:rsidR="00CD3456" w:rsidRDefault="00CD3456" w:rsidP="00CD3456">
      <w:pPr>
        <w:pStyle w:val="afd"/>
        <w:jc w:val="center"/>
        <w:rPr>
          <w:rFonts w:ascii="Times New Roman" w:hAnsi="Times New Roman"/>
        </w:rPr>
      </w:pPr>
      <w:r>
        <w:rPr>
          <w:rFonts w:hint="eastAsia"/>
          <w:noProof/>
        </w:rPr>
        <w:lastRenderedPageBreak/>
        <w:drawing>
          <wp:inline distT="0" distB="0" distL="0" distR="0" wp14:anchorId="0057F6A0" wp14:editId="499D162A">
            <wp:extent cx="2644775" cy="2844800"/>
            <wp:effectExtent l="0" t="0" r="3175" b="0"/>
            <wp:docPr id="11060036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3623"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669033" cy="2871154"/>
                    </a:xfrm>
                    <a:prstGeom prst="rect">
                      <a:avLst/>
                    </a:prstGeom>
                    <a:noFill/>
                    <a:ln>
                      <a:noFill/>
                    </a:ln>
                  </pic:spPr>
                </pic:pic>
              </a:graphicData>
            </a:graphic>
          </wp:inline>
        </w:drawing>
      </w:r>
    </w:p>
    <w:p w14:paraId="78687EFB" w14:textId="4D3C7EC0" w:rsidR="00CD3456" w:rsidRPr="00B40973" w:rsidRDefault="00CD3456"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w:t>
      </w:r>
      <w:r w:rsidR="00CF2B1D" w:rsidRPr="00B40973">
        <w:rPr>
          <w:rFonts w:ascii="Times New Roman" w:hAnsi="Times New Roman" w:cs="Times New Roman" w:hint="eastAsia"/>
          <w:sz w:val="28"/>
          <w:szCs w:val="28"/>
        </w:rPr>
        <w:t>6</w:t>
      </w:r>
      <w:r w:rsidRPr="00B40973">
        <w:rPr>
          <w:rFonts w:ascii="Times New Roman" w:hAnsi="Times New Roman" w:cs="Times New Roman" w:hint="eastAsia"/>
          <w:sz w:val="28"/>
          <w:szCs w:val="28"/>
        </w:rPr>
        <w:t xml:space="preserve"> T</w:t>
      </w:r>
      <w:r w:rsidRPr="00B40973">
        <w:rPr>
          <w:rFonts w:ascii="Times New Roman" w:hAnsi="Times New Roman" w:cs="Times New Roman"/>
          <w:sz w:val="28"/>
          <w:szCs w:val="28"/>
        </w:rPr>
        <w:t xml:space="preserve">he </w:t>
      </w:r>
      <w:r w:rsidRPr="00B40973">
        <w:rPr>
          <w:rFonts w:ascii="Times New Roman" w:hAnsi="Times New Roman" w:cs="Times New Roman" w:hint="eastAsia"/>
          <w:sz w:val="28"/>
          <w:szCs w:val="28"/>
        </w:rPr>
        <w:t xml:space="preserve">resulting </w:t>
      </w:r>
      <w:r w:rsidRPr="00B40973">
        <w:rPr>
          <w:rFonts w:ascii="Times New Roman" w:hAnsi="Times New Roman" w:cs="Times New Roman"/>
          <w:sz w:val="28"/>
          <w:szCs w:val="28"/>
        </w:rPr>
        <w:t>map by doing testMapMakerClear(testClearData)</w:t>
      </w:r>
    </w:p>
    <w:p w14:paraId="5BDC54A0" w14:textId="77777777" w:rsidR="00CD3456" w:rsidRDefault="00CD3456" w:rsidP="00CD3456">
      <w:pPr>
        <w:pStyle w:val="afd"/>
      </w:pPr>
      <w:r>
        <w:t xml:space="preserve">Step 8. </w:t>
      </w:r>
      <w:bookmarkStart w:id="10" w:name="OLE_LINK15"/>
      <w:r>
        <w:t xml:space="preserve">Run mapAndReplanBrain in soar again </w:t>
      </w:r>
      <w:r>
        <w:rPr>
          <w:rFonts w:hint="eastAsia"/>
        </w:rPr>
        <w:t>to obtain the new results under both noise-free and moderate noise conditions</w:t>
      </w:r>
      <w:bookmarkStart w:id="11" w:name="OLE_LINK14"/>
      <w:bookmarkEnd w:id="10"/>
      <w:r>
        <w:rPr>
          <w:rFonts w:hint="eastAsia"/>
        </w:rPr>
        <w:t xml:space="preserve"> </w:t>
      </w:r>
    </w:p>
    <w:bookmarkEnd w:id="11"/>
    <w:p w14:paraId="2EA75844" w14:textId="77777777" w:rsidR="00CD3456" w:rsidRDefault="00CD3456" w:rsidP="00CD3456">
      <w:pPr>
        <w:pStyle w:val="afd"/>
        <w:rPr>
          <w:rFonts w:ascii="Times New Roman" w:hAnsi="Times New Roman"/>
        </w:rPr>
      </w:pPr>
      <w:r>
        <w:rPr>
          <w:rFonts w:ascii="Times New Roman" w:hAnsi="Times New Roman"/>
        </w:rPr>
        <w:t xml:space="preserve">We can obtain the </w:t>
      </w:r>
      <w:r>
        <w:rPr>
          <w:rFonts w:ascii="Times New Roman" w:hAnsi="Times New Roman" w:hint="eastAsia"/>
        </w:rPr>
        <w:t xml:space="preserve">new </w:t>
      </w:r>
      <w:r>
        <w:rPr>
          <w:rFonts w:ascii="Times New Roman" w:hAnsi="Times New Roman"/>
        </w:rPr>
        <w:t>map under no noise sonar readings</w:t>
      </w:r>
      <w:r>
        <w:rPr>
          <w:rFonts w:ascii="Times New Roman" w:hAnsi="Times New Roman" w:hint="eastAsia"/>
        </w:rPr>
        <w:t>:</w:t>
      </w:r>
    </w:p>
    <w:p w14:paraId="64F1EFE2" w14:textId="77777777" w:rsidR="00CD3456" w:rsidRDefault="00CD3456" w:rsidP="00CD3456">
      <w:pPr>
        <w:pStyle w:val="afd"/>
        <w:jc w:val="center"/>
      </w:pPr>
      <w:r>
        <w:rPr>
          <w:rFonts w:hint="eastAsia"/>
          <w:noProof/>
        </w:rPr>
        <w:drawing>
          <wp:inline distT="0" distB="0" distL="0" distR="0" wp14:anchorId="2A683263" wp14:editId="7A61BBC1">
            <wp:extent cx="2557145" cy="2750820"/>
            <wp:effectExtent l="0" t="0" r="0" b="0"/>
            <wp:docPr id="14525657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65758"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561967" cy="2755980"/>
                    </a:xfrm>
                    <a:prstGeom prst="rect">
                      <a:avLst/>
                    </a:prstGeom>
                    <a:noFill/>
                    <a:ln>
                      <a:noFill/>
                    </a:ln>
                  </pic:spPr>
                </pic:pic>
              </a:graphicData>
            </a:graphic>
          </wp:inline>
        </w:drawing>
      </w:r>
    </w:p>
    <w:p w14:paraId="308CA05F" w14:textId="50007C33" w:rsidR="00CD3456" w:rsidRPr="00B40973" w:rsidRDefault="00CD3456" w:rsidP="00CD3456">
      <w:pPr>
        <w:pStyle w:val="afb"/>
        <w:jc w:val="center"/>
        <w:rPr>
          <w:rFonts w:ascii="Times New Roman" w:hAnsi="Times New Roman" w:cs="Times New Roman"/>
          <w:b w:val="0"/>
          <w:bCs w:val="0"/>
          <w:sz w:val="28"/>
          <w:szCs w:val="28"/>
        </w:rPr>
      </w:pPr>
      <w:r w:rsidRPr="00B40973">
        <w:rPr>
          <w:rFonts w:ascii="Times New Roman" w:hAnsi="Times New Roman" w:cs="Times New Roman"/>
          <w:b w:val="0"/>
          <w:bCs w:val="0"/>
          <w:sz w:val="28"/>
          <w:szCs w:val="28"/>
        </w:rPr>
        <w:t>Figure</w:t>
      </w:r>
      <w:r w:rsidR="00CF2B1D" w:rsidRPr="00B40973">
        <w:rPr>
          <w:rFonts w:ascii="Times New Roman" w:hAnsi="Times New Roman" w:cs="Times New Roman" w:hint="eastAsia"/>
          <w:b w:val="0"/>
          <w:bCs w:val="0"/>
          <w:sz w:val="28"/>
          <w:szCs w:val="28"/>
        </w:rPr>
        <w:t xml:space="preserve"> 7 </w:t>
      </w:r>
      <w:r w:rsidRPr="00B40973">
        <w:rPr>
          <w:rFonts w:ascii="Times New Roman" w:hAnsi="Times New Roman" w:cs="Times New Roman" w:hint="eastAsia"/>
          <w:b w:val="0"/>
          <w:bCs w:val="0"/>
          <w:sz w:val="28"/>
          <w:szCs w:val="28"/>
        </w:rPr>
        <w:t>T</w:t>
      </w:r>
      <w:r w:rsidRPr="00B40973">
        <w:rPr>
          <w:rFonts w:ascii="Times New Roman" w:hAnsi="Times New Roman" w:cs="Times New Roman"/>
          <w:b w:val="0"/>
          <w:bCs w:val="0"/>
          <w:sz w:val="28"/>
          <w:szCs w:val="28"/>
        </w:rPr>
        <w:t xml:space="preserve">he </w:t>
      </w:r>
      <w:r w:rsidRPr="00B40973">
        <w:rPr>
          <w:rFonts w:ascii="Times New Roman" w:hAnsi="Times New Roman" w:cs="Times New Roman" w:hint="eastAsia"/>
          <w:b w:val="0"/>
          <w:bCs w:val="0"/>
          <w:sz w:val="28"/>
          <w:szCs w:val="28"/>
        </w:rPr>
        <w:t xml:space="preserve">new </w:t>
      </w:r>
      <w:r w:rsidRPr="00B40973">
        <w:rPr>
          <w:rFonts w:ascii="Times New Roman" w:hAnsi="Times New Roman" w:cs="Times New Roman"/>
          <w:b w:val="0"/>
          <w:bCs w:val="0"/>
          <w:sz w:val="28"/>
          <w:szCs w:val="28"/>
        </w:rPr>
        <w:t>map under no noise sonar readings</w:t>
      </w:r>
    </w:p>
    <w:p w14:paraId="1DF12C3D" w14:textId="77777777" w:rsidR="00CD3456" w:rsidRDefault="00CD3456" w:rsidP="00CD3456">
      <w:pPr>
        <w:pStyle w:val="afd"/>
        <w:rPr>
          <w:rFonts w:ascii="Times New Roman" w:hAnsi="Times New Roman"/>
        </w:rPr>
      </w:pPr>
      <w:r>
        <w:rPr>
          <w:rFonts w:ascii="Times New Roman" w:hAnsi="Times New Roman"/>
        </w:rPr>
        <w:t xml:space="preserve">We can obtain the </w:t>
      </w:r>
      <w:r>
        <w:rPr>
          <w:rFonts w:ascii="Times New Roman" w:hAnsi="Times New Roman" w:hint="eastAsia"/>
        </w:rPr>
        <w:t xml:space="preserve">new </w:t>
      </w:r>
      <w:r>
        <w:rPr>
          <w:rFonts w:ascii="Times New Roman" w:hAnsi="Times New Roman"/>
        </w:rPr>
        <w:t>map under medium noise sonar reading</w:t>
      </w:r>
      <w:r>
        <w:rPr>
          <w:rFonts w:ascii="Times New Roman" w:hAnsi="Times New Roman" w:hint="eastAsia"/>
        </w:rPr>
        <w:t>:</w:t>
      </w:r>
    </w:p>
    <w:p w14:paraId="483ADDD3" w14:textId="77777777" w:rsidR="00CD3456" w:rsidRDefault="00CD3456" w:rsidP="00CD3456">
      <w:pPr>
        <w:pStyle w:val="afd"/>
        <w:jc w:val="center"/>
      </w:pPr>
      <w:r>
        <w:rPr>
          <w:rFonts w:hint="eastAsia"/>
          <w:noProof/>
        </w:rPr>
        <w:lastRenderedPageBreak/>
        <w:drawing>
          <wp:inline distT="0" distB="0" distL="0" distR="0" wp14:anchorId="126CD95F" wp14:editId="74DBC788">
            <wp:extent cx="2667635" cy="2869565"/>
            <wp:effectExtent l="0" t="0" r="12065" b="635"/>
            <wp:docPr id="10385038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3896" name="图片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667635" cy="2869565"/>
                    </a:xfrm>
                    <a:prstGeom prst="rect">
                      <a:avLst/>
                    </a:prstGeom>
                    <a:noFill/>
                    <a:ln>
                      <a:noFill/>
                    </a:ln>
                  </pic:spPr>
                </pic:pic>
              </a:graphicData>
            </a:graphic>
          </wp:inline>
        </w:drawing>
      </w:r>
    </w:p>
    <w:p w14:paraId="155CD44D" w14:textId="7CD38876" w:rsidR="00CD3456" w:rsidRPr="00B40973" w:rsidRDefault="00CD3456" w:rsidP="00CD3456">
      <w:pPr>
        <w:pStyle w:val="afb"/>
        <w:jc w:val="center"/>
        <w:rPr>
          <w:rFonts w:ascii="Times New Roman" w:hAnsi="Times New Roman" w:cs="Times New Roman"/>
          <w:b w:val="0"/>
          <w:bCs w:val="0"/>
          <w:sz w:val="28"/>
          <w:szCs w:val="28"/>
        </w:rPr>
      </w:pPr>
      <w:r w:rsidRPr="00B40973">
        <w:rPr>
          <w:rFonts w:ascii="Times New Roman" w:hAnsi="Times New Roman" w:cs="Times New Roman"/>
          <w:b w:val="0"/>
          <w:bCs w:val="0"/>
          <w:sz w:val="28"/>
          <w:szCs w:val="28"/>
        </w:rPr>
        <w:t>Figure</w:t>
      </w:r>
      <w:r w:rsidRPr="00B40973">
        <w:rPr>
          <w:rFonts w:ascii="Times New Roman" w:hAnsi="Times New Roman" w:cs="Times New Roman" w:hint="eastAsia"/>
          <w:b w:val="0"/>
          <w:bCs w:val="0"/>
          <w:sz w:val="28"/>
          <w:szCs w:val="28"/>
        </w:rPr>
        <w:t xml:space="preserve"> </w:t>
      </w:r>
      <w:r w:rsidR="00CF2B1D" w:rsidRPr="00B40973">
        <w:rPr>
          <w:rFonts w:ascii="Times New Roman" w:hAnsi="Times New Roman" w:cs="Times New Roman" w:hint="eastAsia"/>
          <w:b w:val="0"/>
          <w:bCs w:val="0"/>
          <w:sz w:val="28"/>
          <w:szCs w:val="28"/>
        </w:rPr>
        <w:t>8</w:t>
      </w:r>
      <w:r w:rsidRPr="00B40973">
        <w:rPr>
          <w:rFonts w:ascii="Times New Roman" w:hAnsi="Times New Roman" w:cs="Times New Roman" w:hint="eastAsia"/>
          <w:b w:val="0"/>
          <w:bCs w:val="0"/>
          <w:sz w:val="28"/>
          <w:szCs w:val="28"/>
        </w:rPr>
        <w:t xml:space="preserve"> T</w:t>
      </w:r>
      <w:r w:rsidRPr="00B40973">
        <w:rPr>
          <w:rFonts w:ascii="Times New Roman" w:hAnsi="Times New Roman" w:cs="Times New Roman"/>
          <w:b w:val="0"/>
          <w:bCs w:val="0"/>
          <w:sz w:val="28"/>
          <w:szCs w:val="28"/>
        </w:rPr>
        <w:t xml:space="preserve">he </w:t>
      </w:r>
      <w:r w:rsidRPr="00B40973">
        <w:rPr>
          <w:rFonts w:ascii="Times New Roman" w:hAnsi="Times New Roman" w:cs="Times New Roman" w:hint="eastAsia"/>
          <w:b w:val="0"/>
          <w:bCs w:val="0"/>
          <w:sz w:val="28"/>
          <w:szCs w:val="28"/>
        </w:rPr>
        <w:t xml:space="preserve">new </w:t>
      </w:r>
      <w:r w:rsidRPr="00B40973">
        <w:rPr>
          <w:rFonts w:ascii="Times New Roman" w:hAnsi="Times New Roman" w:cs="Times New Roman"/>
          <w:b w:val="0"/>
          <w:bCs w:val="0"/>
          <w:sz w:val="28"/>
          <w:szCs w:val="28"/>
        </w:rPr>
        <w:t>map under medium noise sonar readings</w:t>
      </w:r>
    </w:p>
    <w:p w14:paraId="25494FFD" w14:textId="77777777" w:rsidR="00CD3456" w:rsidRDefault="00CD3456" w:rsidP="00CD3456">
      <w:pPr>
        <w:pStyle w:val="afb"/>
        <w:jc w:val="center"/>
        <w:rPr>
          <w:rFonts w:ascii="Calibri" w:hAnsi="Calibri"/>
          <w:b w:val="0"/>
          <w:bCs w:val="0"/>
          <w:sz w:val="22"/>
          <w:szCs w:val="24"/>
        </w:rPr>
      </w:pPr>
    </w:p>
    <w:p w14:paraId="088E515D" w14:textId="77777777" w:rsidR="00CD3456" w:rsidRDefault="00CD3456" w:rsidP="00CD3456">
      <w:pPr>
        <w:pStyle w:val="afd"/>
      </w:pPr>
      <w:r>
        <w:t xml:space="preserve">Checkoff 2. Wk.14.2.2: </w:t>
      </w:r>
      <w:r>
        <w:rPr>
          <w:rFonts w:hint="eastAsia"/>
        </w:rPr>
        <w:t xml:space="preserve">Explain the principle of our </w:t>
      </w:r>
      <w:bookmarkStart w:id="12" w:name="OLE_LINK21"/>
      <w:r>
        <w:rPr>
          <w:rFonts w:hint="eastAsia"/>
        </w:rPr>
        <w:t>new map maker</w:t>
      </w:r>
      <w:bookmarkEnd w:id="12"/>
      <w:r>
        <w:rPr>
          <w:rFonts w:hint="eastAsia"/>
        </w:rPr>
        <w:t xml:space="preserve"> under no noise and medium noise sonar conditions.</w:t>
      </w:r>
      <w:r>
        <w:t xml:space="preserve"> </w:t>
      </w:r>
    </w:p>
    <w:p w14:paraId="56D415F4" w14:textId="77777777" w:rsidR="00CD3456" w:rsidRDefault="00CD3456" w:rsidP="00CD3456">
      <w:pPr>
        <w:pStyle w:val="afb"/>
        <w:rPr>
          <w:rFonts w:ascii="Times New Roman" w:hAnsi="Times New Roman"/>
          <w:i/>
          <w:iCs/>
          <w:sz w:val="28"/>
          <w:szCs w:val="28"/>
        </w:rPr>
      </w:pPr>
      <w:r>
        <w:rPr>
          <w:rFonts w:ascii="Times New Roman" w:hAnsi="Times New Roman" w:hint="eastAsia"/>
          <w:i/>
          <w:iCs/>
          <w:sz w:val="28"/>
          <w:szCs w:val="28"/>
        </w:rPr>
        <w:t>Here is our answer:</w:t>
      </w:r>
    </w:p>
    <w:p w14:paraId="215B222F" w14:textId="77777777" w:rsidR="00CD3456" w:rsidRDefault="00CD3456" w:rsidP="00CD3456">
      <w:pPr>
        <w:pStyle w:val="afb"/>
        <w:numPr>
          <w:ilvl w:val="0"/>
          <w:numId w:val="4"/>
        </w:numPr>
        <w:spacing w:before="100" w:beforeAutospacing="1"/>
        <w:rPr>
          <w:rFonts w:ascii="Times New Roman" w:hAnsi="Times New Roman"/>
          <w:b w:val="0"/>
          <w:bCs w:val="0"/>
          <w:sz w:val="28"/>
          <w:szCs w:val="28"/>
        </w:rPr>
      </w:pPr>
      <w:r>
        <w:rPr>
          <w:rFonts w:ascii="Times New Roman" w:hAnsi="Times New Roman" w:hint="eastAsia"/>
          <w:sz w:val="28"/>
          <w:szCs w:val="28"/>
        </w:rPr>
        <w:t>No noise test result and cause</w:t>
      </w:r>
      <w:r>
        <w:rPr>
          <w:rFonts w:ascii="Times New Roman" w:hAnsi="Times New Roman" w:hint="eastAsia"/>
          <w:b w:val="0"/>
          <w:bCs w:val="0"/>
          <w:sz w:val="28"/>
          <w:szCs w:val="28"/>
        </w:rPr>
        <w:t>:</w:t>
      </w:r>
    </w:p>
    <w:p w14:paraId="403B382C" w14:textId="77777777" w:rsidR="00CD3456" w:rsidRDefault="00CD3456" w:rsidP="00CD3456">
      <w:pPr>
        <w:ind w:left="420"/>
        <w:rPr>
          <w:rFonts w:ascii="Times New Roman" w:hAnsi="Times New Roman" w:cs="Times New Roman"/>
          <w:sz w:val="28"/>
          <w:szCs w:val="28"/>
        </w:rPr>
      </w:pPr>
      <w:r>
        <w:rPr>
          <w:rFonts w:hint="eastAsia"/>
          <w:b/>
          <w:bCs/>
        </w:rPr>
        <w:t>•</w:t>
      </w:r>
      <w:r>
        <w:rPr>
          <w:rFonts w:hint="eastAsia"/>
          <w:b/>
          <w:bCs/>
        </w:rPr>
        <w:t xml:space="preserve"> </w:t>
      </w:r>
      <w:r>
        <w:rPr>
          <w:rFonts w:ascii="Times New Roman" w:hAnsi="Times New Roman" w:cs="Times New Roman" w:hint="eastAsia"/>
          <w:b/>
          <w:bCs/>
          <w:sz w:val="28"/>
          <w:szCs w:val="28"/>
        </w:rPr>
        <w:t xml:space="preserve">Result: </w:t>
      </w:r>
      <w:r>
        <w:rPr>
          <w:rFonts w:ascii="Times New Roman" w:hAnsi="Times New Roman" w:cs="Times New Roman" w:hint="eastAsia"/>
          <w:sz w:val="28"/>
          <w:szCs w:val="28"/>
        </w:rPr>
        <w:t>The system was able to navigate smoothly, and the robot was able to accurately create a map and plan a path to reach the destination.</w:t>
      </w:r>
    </w:p>
    <w:p w14:paraId="3AE6B452" w14:textId="77777777" w:rsidR="00CD3456" w:rsidRDefault="00CD3456" w:rsidP="00CD3456">
      <w:pPr>
        <w:ind w:left="360"/>
        <w:rPr>
          <w:rFonts w:ascii="Times New Roman" w:hAnsi="Times New Roman" w:cs="Times New Roman"/>
          <w:sz w:val="28"/>
          <w:szCs w:val="28"/>
        </w:rPr>
      </w:pPr>
      <w:r>
        <w:rPr>
          <w:rFonts w:hint="eastAsia"/>
          <w:b/>
          <w:bCs/>
        </w:rPr>
        <w:t>•</w:t>
      </w:r>
      <w:r>
        <w:rPr>
          <w:rFonts w:hint="eastAsia"/>
          <w:b/>
          <w:bCs/>
        </w:rPr>
        <w:t xml:space="preserve"> </w:t>
      </w:r>
      <w:r>
        <w:rPr>
          <w:rFonts w:ascii="Times New Roman" w:hAnsi="Times New Roman" w:cs="Times New Roman" w:hint="eastAsia"/>
          <w:b/>
          <w:bCs/>
          <w:sz w:val="28"/>
          <w:szCs w:val="28"/>
        </w:rPr>
        <w:t>Reason:</w:t>
      </w:r>
      <w:r>
        <w:rPr>
          <w:rFonts w:ascii="Times New Roman" w:hAnsi="Times New Roman" w:cs="Times New Roman" w:hint="eastAsia"/>
          <w:sz w:val="28"/>
          <w:szCs w:val="28"/>
        </w:rPr>
        <w:t xml:space="preserve"> In an environment without noise, the sonar readings are accurate, and the map builder can correctly mark obstacles and clear the empty areas on the path. This ensures the authenticity of the map. The path planner generates feasible paths based on the accurate map, </w:t>
      </w:r>
      <w:r>
        <w:rPr>
          <w:rFonts w:ascii="Times New Roman" w:hAnsi="Times New Roman" w:cs="Times New Roman" w:hint="eastAsia"/>
          <w:sz w:val="28"/>
          <w:szCs w:val="28"/>
        </w:rPr>
        <w:lastRenderedPageBreak/>
        <w:t>thus enabling smooth navigation.</w:t>
      </w:r>
    </w:p>
    <w:p w14:paraId="3FA07A71" w14:textId="77777777" w:rsidR="00CD3456" w:rsidRDefault="00CD3456" w:rsidP="00CD3456">
      <w:pPr>
        <w:pStyle w:val="af5"/>
        <w:numPr>
          <w:ilvl w:val="0"/>
          <w:numId w:val="4"/>
        </w:numPr>
        <w:rPr>
          <w:rFonts w:ascii="Times New Roman" w:hAnsi="Times New Roman" w:cs="Times New Roman"/>
          <w:b/>
          <w:bCs/>
          <w:sz w:val="28"/>
          <w:szCs w:val="28"/>
        </w:rPr>
      </w:pPr>
      <w:r>
        <w:rPr>
          <w:rFonts w:ascii="Times New Roman" w:hAnsi="Times New Roman" w:cs="Times New Roman" w:hint="eastAsia"/>
          <w:b/>
          <w:bCs/>
          <w:sz w:val="28"/>
          <w:szCs w:val="28"/>
        </w:rPr>
        <w:t>Medium noise test result and cause:</w:t>
      </w:r>
      <w:r>
        <w:rPr>
          <w:rFonts w:ascii="Times New Roman" w:hAnsi="Times New Roman" w:cs="Times New Roman"/>
          <w:b/>
          <w:bCs/>
          <w:sz w:val="28"/>
          <w:szCs w:val="28"/>
        </w:rPr>
        <w:t xml:space="preserve"> </w:t>
      </w:r>
    </w:p>
    <w:p w14:paraId="0A8613ED" w14:textId="77777777" w:rsidR="00CD3456" w:rsidRDefault="00CD3456" w:rsidP="00CD3456">
      <w:pPr>
        <w:ind w:left="360"/>
        <w:rPr>
          <w:rFonts w:ascii="Times New Roman" w:hAnsi="Times New Roman" w:cs="Times New Roman"/>
          <w:sz w:val="28"/>
          <w:szCs w:val="28"/>
        </w:rPr>
      </w:pPr>
      <w:bookmarkStart w:id="13" w:name="OLE_LINK20"/>
      <w:r>
        <w:rPr>
          <w:rFonts w:hint="eastAsia"/>
          <w:b/>
          <w:bCs/>
        </w:rPr>
        <w:t>•</w:t>
      </w:r>
      <w:bookmarkEnd w:id="13"/>
      <w:r>
        <w:rPr>
          <w:rFonts w:hint="eastAsia"/>
          <w:b/>
          <w:bCs/>
        </w:rPr>
        <w:t xml:space="preserve"> </w:t>
      </w:r>
      <w:r>
        <w:rPr>
          <w:rFonts w:ascii="Times New Roman" w:hAnsi="Times New Roman" w:cs="Times New Roman" w:hint="eastAsia"/>
          <w:b/>
          <w:bCs/>
          <w:sz w:val="28"/>
          <w:szCs w:val="28"/>
        </w:rPr>
        <w:t xml:space="preserve">Result: </w:t>
      </w:r>
      <w:r>
        <w:rPr>
          <w:rFonts w:ascii="Times New Roman" w:hAnsi="Times New Roman" w:cs="Times New Roman" w:hint="eastAsia"/>
          <w:sz w:val="28"/>
          <w:szCs w:val="28"/>
        </w:rPr>
        <w:t>The system performance has improved. It can complete path exploration, but there are still occasional failures in path search, and it is not very stable.</w:t>
      </w:r>
    </w:p>
    <w:p w14:paraId="54B71A87" w14:textId="77777777" w:rsidR="00CD3456" w:rsidRDefault="00CD3456" w:rsidP="00CD3456">
      <w:pPr>
        <w:ind w:left="360"/>
        <w:rPr>
          <w:rFonts w:ascii="Times New Roman" w:hAnsi="Times New Roman" w:cs="Times New Roman"/>
          <w:sz w:val="28"/>
          <w:szCs w:val="28"/>
        </w:rPr>
      </w:pPr>
      <w:bookmarkStart w:id="14" w:name="OLE_LINK22"/>
      <w:r>
        <w:rPr>
          <w:rFonts w:hint="eastAsia"/>
          <w:b/>
          <w:bCs/>
        </w:rPr>
        <w:t>•</w:t>
      </w:r>
      <w:r>
        <w:rPr>
          <w:rFonts w:hint="eastAsia"/>
          <w:b/>
          <w:bCs/>
        </w:rPr>
        <w:t xml:space="preserve"> </w:t>
      </w:r>
      <w:bookmarkEnd w:id="14"/>
      <w:r>
        <w:rPr>
          <w:rFonts w:ascii="Times New Roman" w:hAnsi="Times New Roman" w:cs="Times New Roman" w:hint="eastAsia"/>
          <w:b/>
          <w:bCs/>
          <w:sz w:val="28"/>
          <w:szCs w:val="28"/>
        </w:rPr>
        <w:t>Reason:</w:t>
      </w:r>
      <w:r>
        <w:rPr>
          <w:rFonts w:ascii="Times New Roman" w:hAnsi="Times New Roman" w:cs="Times New Roman" w:hint="eastAsia"/>
          <w:sz w:val="28"/>
          <w:szCs w:val="28"/>
        </w:rPr>
        <w:t xml:space="preserve"> The improved map builder reduces the accumulation of incorrect obstacle markers by clearing the grids along the sonar ray paths. It also partially compensates for the obstacle position calculation errors caused by noise through dynamic re-planning. However, the randomness of noise makes it difficult to achieve completely reliable navigation.</w:t>
      </w:r>
    </w:p>
    <w:p w14:paraId="0F818610" w14:textId="77777777" w:rsidR="00CD3456" w:rsidRDefault="00CD3456" w:rsidP="00CD3456">
      <w:pPr>
        <w:pStyle w:val="af5"/>
        <w:numPr>
          <w:ilvl w:val="0"/>
          <w:numId w:val="4"/>
        </w:numPr>
        <w:rPr>
          <w:rFonts w:ascii="Times New Roman" w:hAnsi="Times New Roman" w:cs="Times New Roman"/>
          <w:b/>
          <w:bCs/>
          <w:sz w:val="28"/>
          <w:szCs w:val="28"/>
        </w:rPr>
      </w:pPr>
      <w:r>
        <w:rPr>
          <w:rFonts w:ascii="Times New Roman" w:hAnsi="Times New Roman" w:cs="Times New Roman" w:hint="eastAsia"/>
          <w:b/>
          <w:bCs/>
          <w:sz w:val="28"/>
          <w:szCs w:val="28"/>
        </w:rPr>
        <w:t>The function and improvement principle of our new map maker</w:t>
      </w:r>
    </w:p>
    <w:p w14:paraId="7700BF31" w14:textId="77777777" w:rsidR="00CD3456" w:rsidRDefault="00CD3456" w:rsidP="00CD3456">
      <w:pPr>
        <w:ind w:left="360"/>
        <w:rPr>
          <w:rFonts w:ascii="Times New Roman" w:hAnsi="Times New Roman" w:cs="Times New Roman"/>
          <w:sz w:val="28"/>
          <w:szCs w:val="28"/>
        </w:rPr>
      </w:pPr>
      <w:bookmarkStart w:id="15" w:name="OLE_LINK24"/>
      <w:r>
        <w:rPr>
          <w:rFonts w:hint="eastAsia"/>
          <w:b/>
          <w:bCs/>
        </w:rPr>
        <w:t>•</w:t>
      </w:r>
      <w:r>
        <w:rPr>
          <w:rFonts w:hint="eastAsia"/>
          <w:b/>
          <w:bCs/>
        </w:rPr>
        <w:t xml:space="preserve"> </w:t>
      </w:r>
      <w:bookmarkEnd w:id="15"/>
      <w:r>
        <w:rPr>
          <w:rFonts w:ascii="Times New Roman" w:hAnsi="Times New Roman" w:cs="Times New Roman" w:hint="eastAsia"/>
          <w:b/>
          <w:bCs/>
          <w:sz w:val="28"/>
          <w:szCs w:val="28"/>
        </w:rPr>
        <w:t xml:space="preserve">The map maker function: </w:t>
      </w:r>
      <w:r>
        <w:rPr>
          <w:rFonts w:ascii="Times New Roman" w:hAnsi="Times New Roman" w:cs="Times New Roman" w:hint="eastAsia"/>
          <w:sz w:val="28"/>
          <w:szCs w:val="28"/>
        </w:rPr>
        <w:t>The map maker dynamically updates the grid map, marking obstacles and idle areas.</w:t>
      </w:r>
    </w:p>
    <w:p w14:paraId="72B3C185" w14:textId="77777777" w:rsidR="00CD3456" w:rsidRDefault="00CD3456" w:rsidP="00CD3456">
      <w:pPr>
        <w:ind w:left="360"/>
        <w:rPr>
          <w:rFonts w:ascii="Times New Roman" w:hAnsi="Times New Roman" w:cs="Times New Roman"/>
          <w:sz w:val="28"/>
          <w:szCs w:val="28"/>
        </w:rPr>
      </w:pPr>
      <w:r>
        <w:rPr>
          <w:rFonts w:hint="eastAsia"/>
          <w:b/>
          <w:bCs/>
        </w:rPr>
        <w:t>•</w:t>
      </w:r>
      <w:r>
        <w:rPr>
          <w:rFonts w:hint="eastAsia"/>
          <w:b/>
          <w:bCs/>
        </w:rPr>
        <w:t xml:space="preserve"> </w:t>
      </w:r>
      <w:r>
        <w:rPr>
          <w:rFonts w:ascii="Times New Roman" w:hAnsi="Times New Roman" w:cs="Times New Roman" w:hint="eastAsia"/>
          <w:b/>
          <w:bCs/>
          <w:sz w:val="28"/>
          <w:szCs w:val="28"/>
        </w:rPr>
        <w:t>Improvement principle</w:t>
      </w:r>
      <w:r>
        <w:rPr>
          <w:rFonts w:ascii="Times New Roman" w:hAnsi="Times New Roman" w:cs="Times New Roman" w:hint="eastAsia"/>
          <w:sz w:val="28"/>
          <w:szCs w:val="28"/>
        </w:rPr>
        <w:t>: The original system only marked obstacles and was sensitive to noise. The improved system utilizes the "path information" (the area traversed by the sound wave is idle) and "endpoint information" (the end of the sound wave is an obstacle) of the sonar rays, reducing the impact of a single noise reading . However, when the noise is too large, incorrect readings may still exceed the system's correction capability.</w:t>
      </w:r>
    </w:p>
    <w:p w14:paraId="507AA34C" w14:textId="77777777" w:rsidR="00CD3456" w:rsidRDefault="00CD3456" w:rsidP="00CD3456">
      <w:pPr>
        <w:pStyle w:val="afb"/>
      </w:pPr>
      <w:r w:rsidRPr="001B0427">
        <w:lastRenderedPageBreak/>
        <w:t>Bayes Map</w:t>
      </w:r>
    </w:p>
    <w:p w14:paraId="0BD78C94" w14:textId="77777777" w:rsidR="00CD3456" w:rsidRDefault="00CD3456" w:rsidP="00CD3456">
      <w:pPr>
        <w:pStyle w:val="aff"/>
      </w:pPr>
      <w:r w:rsidRPr="001B0427">
        <w:rPr>
          <w:rStyle w:val="aff0"/>
        </w:rPr>
        <w:t>To handle sensor noise and improve map reliability, the BayesGridMap class decomposes the global mapping problem into independent state estimation tasks for each grid cell, using individual StateEstimator instances to maintain a probability distribution over the binary states of "occupied" or "not occupied.</w:t>
      </w:r>
    </w:p>
    <w:p w14:paraId="6738C7CE" w14:textId="77777777" w:rsidR="00CD3456" w:rsidRDefault="00CD3456" w:rsidP="00CD3456">
      <w:pPr>
        <w:pStyle w:val="afd"/>
      </w:pPr>
    </w:p>
    <w:p w14:paraId="085612F7" w14:textId="77777777" w:rsidR="00CD3456" w:rsidRPr="001B0427" w:rsidRDefault="00CD3456" w:rsidP="00CD3456">
      <w:pPr>
        <w:pStyle w:val="afd"/>
      </w:pPr>
      <w:r w:rsidRPr="00766A96">
        <w:t xml:space="preserve">Step 9. </w:t>
      </w:r>
      <w:r>
        <w:rPr>
          <w:rFonts w:hint="eastAsia"/>
        </w:rPr>
        <w:t xml:space="preserve">Finish code in </w:t>
      </w:r>
      <w:r w:rsidRPr="00766A96">
        <w:t xml:space="preserve">bayesMapSkeleton.py </w:t>
      </w:r>
    </w:p>
    <w:p w14:paraId="69223B23" w14:textId="77777777" w:rsidR="00CD3456" w:rsidRDefault="00CD3456" w:rsidP="00CD3456">
      <w:pPr>
        <w:pStyle w:val="afd"/>
        <w:rPr>
          <w:rFonts w:ascii="Times New Roman" w:hAnsi="Times New Roman" w:cs="Times New Roman"/>
        </w:rPr>
      </w:pPr>
      <w:r>
        <w:rPr>
          <w:rFonts w:ascii="Times New Roman" w:hAnsi="Times New Roman" w:cs="Times New Roman" w:hint="eastAsia"/>
        </w:rPr>
        <w:t>Code logic:</w:t>
      </w:r>
    </w:p>
    <w:p w14:paraId="61438A66" w14:textId="77777777" w:rsidR="00CD3456" w:rsidRPr="00B55CE3" w:rsidRDefault="00CD3456" w:rsidP="00CD3456">
      <w:pPr>
        <w:pStyle w:val="afd"/>
        <w:ind w:firstLine="420"/>
        <w:rPr>
          <w:rFonts w:ascii="Times New Roman" w:hAnsi="Times New Roman" w:cs="Times New Roman"/>
          <w:b w:val="0"/>
          <w:bCs w:val="0"/>
          <w:i w:val="0"/>
          <w:iCs w:val="0"/>
        </w:rPr>
      </w:pPr>
      <w:r w:rsidRPr="00B55CE3">
        <w:rPr>
          <w:rFonts w:ascii="Times New Roman" w:hAnsi="Times New Roman" w:cs="Times New Roman"/>
          <w:b w:val="0"/>
          <w:bCs w:val="0"/>
          <w:i w:val="0"/>
          <w:iCs w:val="0"/>
        </w:rPr>
        <w:t>We must first establish the observation model and state transition model. During the integration phase, since the initial state does not specify each cell's condition, we assign a 0.5 probability to it, thereby forming the Stochastic State Model .</w:t>
      </w:r>
    </w:p>
    <w:p w14:paraId="77215F57" w14:textId="77777777" w:rsidR="00CD3456" w:rsidRPr="00072C5B" w:rsidRDefault="00CD3456" w:rsidP="00CD3456">
      <w:pPr>
        <w:pStyle w:val="afd"/>
        <w:rPr>
          <w:rFonts w:ascii="Times New Roman" w:hAnsi="Times New Roman" w:cs="Times New Roman"/>
        </w:rPr>
      </w:pPr>
      <w:r>
        <w:rPr>
          <w:rFonts w:ascii="Times New Roman" w:hAnsi="Times New Roman" w:cs="Times New Roman" w:hint="eastAsia"/>
        </w:rPr>
        <w:t>Here is our code:</w:t>
      </w:r>
    </w:p>
    <w:p w14:paraId="56538936"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oGivenS(s):</w:t>
      </w:r>
    </w:p>
    <w:p w14:paraId="5DC3B927"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if</w:t>
      </w:r>
      <w:r>
        <w:rPr>
          <w:rFonts w:ascii="Consolas" w:hAnsi="Consolas" w:cs="Courier New"/>
          <w:color w:val="434F54"/>
          <w:sz w:val="17"/>
          <w:szCs w:val="17"/>
        </w:rPr>
        <w:t xml:space="preserve"> s == </w:t>
      </w:r>
      <w:r>
        <w:rPr>
          <w:rFonts w:ascii="Consolas" w:hAnsi="Consolas" w:cs="Courier New"/>
          <w:color w:val="728E00"/>
          <w:sz w:val="17"/>
          <w:szCs w:val="17"/>
        </w:rPr>
        <w:t>True</w:t>
      </w:r>
      <w:r>
        <w:rPr>
          <w:rFonts w:ascii="Consolas" w:hAnsi="Consolas" w:cs="Courier New"/>
          <w:color w:val="434F54"/>
          <w:sz w:val="17"/>
          <w:szCs w:val="17"/>
        </w:rPr>
        <w:t>:</w:t>
      </w:r>
    </w:p>
    <w:p w14:paraId="38A2F385"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dist.</w:t>
      </w:r>
      <w:r>
        <w:rPr>
          <w:rFonts w:ascii="Consolas" w:hAnsi="Consolas" w:cs="Courier New"/>
          <w:b/>
          <w:bCs/>
          <w:color w:val="880000"/>
          <w:sz w:val="17"/>
          <w:szCs w:val="17"/>
        </w:rPr>
        <w:t>DDist</w:t>
      </w:r>
      <w:r>
        <w:rPr>
          <w:rFonts w:ascii="Consolas" w:hAnsi="Consolas" w:cs="Courier New"/>
          <w:color w:val="434F54"/>
          <w:sz w:val="17"/>
          <w:szCs w:val="17"/>
        </w:rPr>
        <w:t>({</w:t>
      </w:r>
      <w:r>
        <w:rPr>
          <w:rFonts w:ascii="Consolas" w:hAnsi="Consolas" w:cs="Courier New"/>
          <w:color w:val="005C5F"/>
          <w:sz w:val="17"/>
          <w:szCs w:val="17"/>
        </w:rPr>
        <w:t>'hit'</w:t>
      </w:r>
      <w:r>
        <w:rPr>
          <w:rFonts w:ascii="Consolas" w:hAnsi="Consolas" w:cs="Courier New"/>
          <w:color w:val="434F54"/>
          <w:sz w:val="17"/>
          <w:szCs w:val="17"/>
        </w:rPr>
        <w:t xml:space="preserve">: 0.9, </w:t>
      </w:r>
      <w:r>
        <w:rPr>
          <w:rFonts w:ascii="Consolas" w:hAnsi="Consolas" w:cs="Courier New"/>
          <w:color w:val="005C5F"/>
          <w:sz w:val="17"/>
          <w:szCs w:val="17"/>
        </w:rPr>
        <w:t>'free'</w:t>
      </w:r>
      <w:r>
        <w:rPr>
          <w:rFonts w:ascii="Consolas" w:hAnsi="Consolas" w:cs="Courier New"/>
          <w:color w:val="434F54"/>
          <w:sz w:val="17"/>
          <w:szCs w:val="17"/>
        </w:rPr>
        <w:t>: 0.1})</w:t>
      </w:r>
    </w:p>
    <w:p w14:paraId="5E6513CD"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else</w:t>
      </w:r>
      <w:r>
        <w:rPr>
          <w:rFonts w:ascii="Consolas" w:hAnsi="Consolas" w:cs="Courier New"/>
          <w:color w:val="434F54"/>
          <w:sz w:val="17"/>
          <w:szCs w:val="17"/>
        </w:rPr>
        <w:t>:</w:t>
      </w:r>
      <w:r>
        <w:rPr>
          <w:rFonts w:ascii="Consolas" w:hAnsi="Consolas" w:cs="Courier New"/>
          <w:color w:val="434F54"/>
          <w:sz w:val="17"/>
          <w:szCs w:val="17"/>
        </w:rPr>
        <w:tab/>
      </w:r>
    </w:p>
    <w:p w14:paraId="66B57B2F"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dist.</w:t>
      </w:r>
      <w:r>
        <w:rPr>
          <w:rFonts w:ascii="Consolas" w:hAnsi="Consolas" w:cs="Courier New"/>
          <w:b/>
          <w:bCs/>
          <w:color w:val="880000"/>
          <w:sz w:val="17"/>
          <w:szCs w:val="17"/>
        </w:rPr>
        <w:t>DDist</w:t>
      </w:r>
      <w:r>
        <w:rPr>
          <w:rFonts w:ascii="Consolas" w:hAnsi="Consolas" w:cs="Courier New"/>
          <w:color w:val="434F54"/>
          <w:sz w:val="17"/>
          <w:szCs w:val="17"/>
        </w:rPr>
        <w:t>({</w:t>
      </w:r>
      <w:r>
        <w:rPr>
          <w:rFonts w:ascii="Consolas" w:hAnsi="Consolas" w:cs="Courier New"/>
          <w:color w:val="005C5F"/>
          <w:sz w:val="17"/>
          <w:szCs w:val="17"/>
        </w:rPr>
        <w:t>'hit'</w:t>
      </w:r>
      <w:r>
        <w:rPr>
          <w:rFonts w:ascii="Consolas" w:hAnsi="Consolas" w:cs="Courier New"/>
          <w:color w:val="434F54"/>
          <w:sz w:val="17"/>
          <w:szCs w:val="17"/>
        </w:rPr>
        <w:t xml:space="preserve">: 0.1, </w:t>
      </w:r>
      <w:r>
        <w:rPr>
          <w:rFonts w:ascii="Consolas" w:hAnsi="Consolas" w:cs="Courier New"/>
          <w:color w:val="005C5F"/>
          <w:sz w:val="17"/>
          <w:szCs w:val="17"/>
        </w:rPr>
        <w:t>'free'</w:t>
      </w:r>
      <w:r>
        <w:rPr>
          <w:rFonts w:ascii="Consolas" w:hAnsi="Consolas" w:cs="Courier New"/>
          <w:color w:val="434F54"/>
          <w:sz w:val="17"/>
          <w:szCs w:val="17"/>
        </w:rPr>
        <w:t>: 0.9})</w:t>
      </w:r>
    </w:p>
    <w:p w14:paraId="5B43A080"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uGivenAS(a): </w:t>
      </w:r>
    </w:p>
    <w:p w14:paraId="4C7133F4"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40"/>
        <w:rPr>
          <w:rFonts w:ascii="Consolas" w:hAnsi="Consolas" w:cs="Courier New"/>
          <w:color w:val="434F54"/>
          <w:sz w:val="17"/>
          <w:szCs w:val="17"/>
        </w:rPr>
      </w:pPr>
      <w:r>
        <w:rPr>
          <w:rFonts w:ascii="Consolas" w:hAnsi="Consolas" w:cs="Courier New"/>
          <w:color w:val="434F54"/>
          <w:sz w:val="17"/>
          <w:szCs w:val="17"/>
        </w:rPr>
        <w:t xml:space="preserve">s </w:t>
      </w:r>
      <w:r>
        <w:rPr>
          <w:rFonts w:ascii="Consolas" w:hAnsi="Consolas" w:cs="Courier New"/>
          <w:color w:val="728E00"/>
          <w:sz w:val="17"/>
          <w:szCs w:val="17"/>
        </w:rPr>
        <w:t>return</w:t>
      </w:r>
      <w:r>
        <w:rPr>
          <w:rFonts w:ascii="Consolas" w:hAnsi="Consolas" w:cs="Courier New"/>
          <w:color w:val="434F54"/>
          <w:sz w:val="17"/>
          <w:szCs w:val="17"/>
        </w:rPr>
        <w:t xml:space="preserve"> </w:t>
      </w:r>
      <w:r>
        <w:rPr>
          <w:rFonts w:ascii="Consolas" w:hAnsi="Consolas" w:cs="Courier New"/>
          <w:color w:val="728E00"/>
          <w:sz w:val="17"/>
          <w:szCs w:val="17"/>
        </w:rPr>
        <w:t>lambda</w:t>
      </w:r>
      <w:r>
        <w:rPr>
          <w:rFonts w:ascii="Consolas" w:hAnsi="Consolas" w:cs="Courier New"/>
          <w:color w:val="434F54"/>
          <w:sz w:val="17"/>
          <w:szCs w:val="17"/>
        </w:rPr>
        <w:t xml:space="preserve"> s: dist.</w:t>
      </w:r>
      <w:r>
        <w:rPr>
          <w:rFonts w:ascii="Consolas" w:hAnsi="Consolas" w:cs="Courier New"/>
          <w:b/>
          <w:bCs/>
          <w:color w:val="880000"/>
          <w:sz w:val="17"/>
          <w:szCs w:val="17"/>
        </w:rPr>
        <w:t>DDist</w:t>
      </w:r>
      <w:r>
        <w:rPr>
          <w:rFonts w:ascii="Consolas" w:hAnsi="Consolas" w:cs="Courier New"/>
          <w:color w:val="434F54"/>
          <w:sz w:val="17"/>
          <w:szCs w:val="17"/>
        </w:rPr>
        <w:t>({s: 1.0})</w:t>
      </w:r>
    </w:p>
    <w:p w14:paraId="2DE2EF3C"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cellSSM = ssm.</w:t>
      </w:r>
      <w:r>
        <w:rPr>
          <w:rFonts w:ascii="Consolas" w:hAnsi="Consolas" w:cs="Courier New"/>
          <w:b/>
          <w:bCs/>
          <w:color w:val="880000"/>
          <w:sz w:val="17"/>
          <w:szCs w:val="17"/>
        </w:rPr>
        <w:t>StochasticSM</w:t>
      </w:r>
      <w:r>
        <w:rPr>
          <w:rFonts w:ascii="Consolas" w:hAnsi="Consolas" w:cs="Courier New"/>
          <w:color w:val="434F54"/>
          <w:sz w:val="17"/>
          <w:szCs w:val="17"/>
        </w:rPr>
        <w:t>(dist.</w:t>
      </w:r>
      <w:r>
        <w:rPr>
          <w:rFonts w:ascii="Consolas" w:hAnsi="Consolas" w:cs="Courier New"/>
          <w:b/>
          <w:bCs/>
          <w:color w:val="880000"/>
          <w:sz w:val="17"/>
          <w:szCs w:val="17"/>
        </w:rPr>
        <w:t>DDist</w:t>
      </w:r>
      <w:r>
        <w:rPr>
          <w:rFonts w:ascii="Consolas" w:hAnsi="Consolas" w:cs="Courier New"/>
          <w:color w:val="434F54"/>
          <w:sz w:val="17"/>
          <w:szCs w:val="17"/>
        </w:rPr>
        <w:t>({</w:t>
      </w:r>
      <w:r>
        <w:rPr>
          <w:rFonts w:ascii="Consolas" w:hAnsi="Consolas" w:cs="Courier New"/>
          <w:color w:val="728E00"/>
          <w:sz w:val="17"/>
          <w:szCs w:val="17"/>
        </w:rPr>
        <w:t>True</w:t>
      </w:r>
      <w:r>
        <w:rPr>
          <w:rFonts w:ascii="Consolas" w:hAnsi="Consolas" w:cs="Courier New"/>
          <w:color w:val="434F54"/>
          <w:sz w:val="17"/>
          <w:szCs w:val="17"/>
        </w:rPr>
        <w:t xml:space="preserve">: 0.5, </w:t>
      </w:r>
      <w:r>
        <w:rPr>
          <w:rFonts w:ascii="Consolas" w:hAnsi="Consolas" w:cs="Courier New"/>
          <w:color w:val="728E00"/>
          <w:sz w:val="17"/>
          <w:szCs w:val="17"/>
        </w:rPr>
        <w:t>False</w:t>
      </w:r>
      <w:r>
        <w:rPr>
          <w:rFonts w:ascii="Consolas" w:hAnsi="Consolas" w:cs="Courier New"/>
          <w:color w:val="434F54"/>
          <w:sz w:val="17"/>
          <w:szCs w:val="17"/>
        </w:rPr>
        <w:t>: 0.5}), uGivenAS, oGivenS)</w:t>
      </w:r>
    </w:p>
    <w:p w14:paraId="7600913B" w14:textId="77777777" w:rsidR="00CD3456" w:rsidRDefault="00CD3456" w:rsidP="00CD3456">
      <w:pPr>
        <w:pStyle w:val="afd"/>
      </w:pPr>
      <w:r w:rsidRPr="00766A96">
        <w:t xml:space="preserve">Step 10. Test </w:t>
      </w:r>
      <w:r>
        <w:rPr>
          <w:rFonts w:hint="eastAsia"/>
        </w:rPr>
        <w:t>the</w:t>
      </w:r>
      <w:r w:rsidRPr="00766A96">
        <w:t xml:space="preserve"> grid cell model</w:t>
      </w:r>
    </w:p>
    <w:p w14:paraId="0ED08CBB" w14:textId="77777777" w:rsidR="00CD3456" w:rsidRPr="00BD0A16" w:rsidRDefault="00CD3456" w:rsidP="00CD3456">
      <w:pPr>
        <w:pStyle w:val="afd"/>
        <w:ind w:firstLine="420"/>
        <w:rPr>
          <w:rFonts w:ascii="Times New Roman" w:hAnsi="Times New Roman" w:cs="Times New Roman"/>
          <w:b w:val="0"/>
          <w:bCs w:val="0"/>
          <w:i w:val="0"/>
          <w:iCs w:val="0"/>
        </w:rPr>
      </w:pPr>
      <w:r w:rsidRPr="00BD0A16">
        <w:rPr>
          <w:rFonts w:ascii="Times New Roman" w:hAnsi="Times New Roman" w:cs="Times New Roman"/>
          <w:b w:val="0"/>
          <w:bCs w:val="0"/>
          <w:i w:val="0"/>
          <w:iCs w:val="0"/>
        </w:rPr>
        <w:t>In the mostlyHits dataset, the probability of sonar colliding with the wall increases progressively as it repeatedly strikes the wall.</w:t>
      </w:r>
    </w:p>
    <w:p w14:paraId="71B3A4FE" w14:textId="77777777" w:rsidR="00CD3456" w:rsidRPr="00DE7657" w:rsidRDefault="00CD3456" w:rsidP="00CD3456">
      <w:pPr>
        <w:pStyle w:val="afd"/>
        <w:ind w:firstLine="420"/>
        <w:rPr>
          <w:rFonts w:ascii="Times New Roman" w:hAnsi="Times New Roman" w:cs="Times New Roman"/>
          <w:b w:val="0"/>
          <w:bCs w:val="0"/>
          <w:i w:val="0"/>
          <w:iCs w:val="0"/>
        </w:rPr>
      </w:pPr>
      <w:r w:rsidRPr="00DE7657">
        <w:rPr>
          <w:rFonts w:ascii="Times New Roman" w:hAnsi="Times New Roman" w:cs="Times New Roman"/>
          <w:b w:val="0"/>
          <w:bCs w:val="0"/>
          <w:i w:val="0"/>
          <w:iCs w:val="0"/>
        </w:rPr>
        <w:lastRenderedPageBreak/>
        <w:t>For mostlyFree data, the probability of collision decreases progressively as the sonar fails to detect obstacles multiple times consecutively.</w:t>
      </w:r>
    </w:p>
    <w:p w14:paraId="13CD93EB" w14:textId="77777777" w:rsidR="00CD3456" w:rsidRDefault="00CD3456" w:rsidP="00CD3456">
      <w:pPr>
        <w:pStyle w:val="afd"/>
      </w:pPr>
      <w:r w:rsidRPr="008B3562">
        <w:rPr>
          <w:noProof/>
        </w:rPr>
        <w:drawing>
          <wp:inline distT="0" distB="0" distL="0" distR="0" wp14:anchorId="405E000D" wp14:editId="7134C331">
            <wp:extent cx="5987137" cy="1350818"/>
            <wp:effectExtent l="0" t="0" r="0" b="1905"/>
            <wp:docPr id="31904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4047" name=""/>
                    <pic:cNvPicPr/>
                  </pic:nvPicPr>
                  <pic:blipFill>
                    <a:blip r:embed="rId19"/>
                    <a:stretch>
                      <a:fillRect/>
                    </a:stretch>
                  </pic:blipFill>
                  <pic:spPr>
                    <a:xfrm>
                      <a:off x="0" y="0"/>
                      <a:ext cx="5996956" cy="1353033"/>
                    </a:xfrm>
                    <a:prstGeom prst="rect">
                      <a:avLst/>
                    </a:prstGeom>
                  </pic:spPr>
                </pic:pic>
              </a:graphicData>
            </a:graphic>
          </wp:inline>
        </w:drawing>
      </w:r>
    </w:p>
    <w:p w14:paraId="50B06AB9" w14:textId="54C8CE19"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9 </w:t>
      </w:r>
      <w:r w:rsidR="00CD3456" w:rsidRPr="00B40973">
        <w:rPr>
          <w:rFonts w:ascii="Times New Roman" w:hAnsi="Times New Roman" w:cs="Times New Roman"/>
          <w:sz w:val="28"/>
          <w:szCs w:val="28"/>
        </w:rPr>
        <w:t>The test result of these data</w:t>
      </w:r>
    </w:p>
    <w:p w14:paraId="1AFB1892" w14:textId="77777777" w:rsidR="00CD3456" w:rsidRDefault="00CD3456" w:rsidP="00CD3456">
      <w:pPr>
        <w:pStyle w:val="afd"/>
      </w:pPr>
      <w:r w:rsidRPr="00766A96">
        <w:t xml:space="preserve">Step 12. </w:t>
      </w:r>
      <w:r>
        <w:rPr>
          <w:rFonts w:hint="eastAsia"/>
        </w:rPr>
        <w:t xml:space="preserve">Explain what we learn from </w:t>
      </w:r>
      <w:r w:rsidRPr="00766A96">
        <w:t xml:space="preserve">Wk.14.2.3 </w:t>
      </w:r>
    </w:p>
    <w:p w14:paraId="2DEA58F4" w14:textId="77777777" w:rsidR="00CD3456" w:rsidRDefault="00CD3456" w:rsidP="00CD3456">
      <w:pPr>
        <w:pStyle w:val="af9"/>
        <w:ind w:firstLine="420"/>
        <w:rPr>
          <w:b w:val="0"/>
          <w:bCs w:val="0"/>
          <w:i w:val="0"/>
          <w:iCs w:val="0"/>
        </w:rPr>
      </w:pPr>
      <w:r w:rsidRPr="00DE7657">
        <w:rPr>
          <w:b w:val="0"/>
          <w:bCs w:val="0"/>
          <w:i w:val="0"/>
          <w:iCs w:val="0"/>
        </w:rPr>
        <w:t>As shown in the comparison of issues in Wk 14.2.3, we should pay attention to the coupling of instance creation. The first method results in identical changes across all instances, whereas the second method produces independent instances.</w:t>
      </w:r>
    </w:p>
    <w:p w14:paraId="12636029" w14:textId="77777777" w:rsidR="00CD3456" w:rsidRDefault="00CD3456" w:rsidP="00CD3456">
      <w:pPr>
        <w:pStyle w:val="afd"/>
      </w:pPr>
      <w:r w:rsidRPr="00766A96">
        <w:t xml:space="preserve">Step 14. </w:t>
      </w:r>
      <w:r>
        <w:rPr>
          <w:rFonts w:hint="eastAsia"/>
        </w:rPr>
        <w:t>I</w:t>
      </w:r>
      <w:r w:rsidRPr="00766A96">
        <w:t xml:space="preserve">mplement the BayesGridMap class in bayesMapSkeleton.py. </w:t>
      </w:r>
    </w:p>
    <w:p w14:paraId="096CBE5E" w14:textId="77777777" w:rsidR="00CD3456" w:rsidRPr="003B3EB6" w:rsidRDefault="00CD3456" w:rsidP="00CD3456">
      <w:pPr>
        <w:pStyle w:val="afd"/>
        <w:rPr>
          <w:rFonts w:ascii="Times New Roman" w:hAnsi="Times New Roman" w:cs="Times New Roman"/>
        </w:rPr>
      </w:pPr>
      <w:r w:rsidRPr="003B3EB6">
        <w:rPr>
          <w:rFonts w:ascii="Times New Roman" w:hAnsi="Times New Roman" w:cs="Times New Roman" w:hint="eastAsia"/>
        </w:rPr>
        <w:t>Code logic:</w:t>
      </w:r>
    </w:p>
    <w:p w14:paraId="2BCFDBD7" w14:textId="77777777" w:rsidR="00CD3456" w:rsidRDefault="00CD3456" w:rsidP="00CD3456">
      <w:pPr>
        <w:pStyle w:val="afd"/>
        <w:rPr>
          <w:rFonts w:ascii="Times New Roman" w:hAnsi="Times New Roman" w:cs="Times New Roman"/>
        </w:rPr>
      </w:pPr>
      <w:r>
        <w:rPr>
          <w:rFonts w:ascii="Times New Roman" w:hAnsi="Times New Roman" w:cs="Times New Roman" w:hint="eastAsia"/>
        </w:rPr>
        <w:t>Here is our code:</w:t>
      </w:r>
    </w:p>
    <w:p w14:paraId="603189B7" w14:textId="77777777" w:rsidR="00CD3456" w:rsidRPr="0091475E" w:rsidRDefault="00CD3456" w:rsidP="00CD3456">
      <w:pPr>
        <w:pStyle w:val="afd"/>
        <w:ind w:firstLine="420"/>
        <w:rPr>
          <w:rFonts w:ascii="Times New Roman" w:hAnsi="Times New Roman" w:cs="Times New Roman"/>
          <w:b w:val="0"/>
          <w:bCs w:val="0"/>
          <w:i w:val="0"/>
          <w:iCs w:val="0"/>
        </w:rPr>
      </w:pPr>
      <w:r w:rsidRPr="0091475E">
        <w:rPr>
          <w:rFonts w:ascii="Times New Roman" w:hAnsi="Times New Roman" w:cs="Times New Roman"/>
          <w:b w:val="0"/>
          <w:bCs w:val="0"/>
          <w:i w:val="0"/>
          <w:iCs w:val="0"/>
        </w:rPr>
        <w:t>The system first initializes each cell independently. The occProb function evaluates the probability of an obstacle being present in the cell. If an obstacle is detected, the probability is increased by Setcell; otherwise, it is decreased by clearcell. When the probability exceeds 0.5, the cell is marked as having an obstacle.</w:t>
      </w:r>
    </w:p>
    <w:p w14:paraId="677D1DAD"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occProb(</w:t>
      </w:r>
      <w:r>
        <w:rPr>
          <w:rFonts w:ascii="Consolas" w:hAnsi="Consolas" w:cs="Courier New"/>
          <w:color w:val="728E00"/>
          <w:sz w:val="17"/>
          <w:szCs w:val="17"/>
        </w:rPr>
        <w:t>self</w:t>
      </w:r>
      <w:r>
        <w:rPr>
          <w:rFonts w:ascii="Consolas" w:hAnsi="Consolas" w:cs="Courier New"/>
          <w:color w:val="434F54"/>
          <w:sz w:val="17"/>
          <w:szCs w:val="17"/>
        </w:rPr>
        <w:t>, (xIndex, yIndex)):</w:t>
      </w:r>
    </w:p>
    <w:p w14:paraId="45E85AC7"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lastRenderedPageBreak/>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r>
        <w:rPr>
          <w:rFonts w:ascii="Consolas" w:hAnsi="Consolas" w:cs="Courier New"/>
          <w:color w:val="728E00"/>
          <w:sz w:val="17"/>
          <w:szCs w:val="17"/>
        </w:rPr>
        <w:t>self</w:t>
      </w:r>
      <w:r>
        <w:rPr>
          <w:rFonts w:ascii="Consolas" w:hAnsi="Consolas" w:cs="Courier New"/>
          <w:color w:val="434F54"/>
          <w:sz w:val="17"/>
          <w:szCs w:val="17"/>
        </w:rPr>
        <w:t>.grid[xIndex][yIndex].state.prob(</w:t>
      </w:r>
      <w:r>
        <w:rPr>
          <w:rFonts w:ascii="Consolas" w:hAnsi="Consolas" w:cs="Courier New"/>
          <w:color w:val="728E00"/>
          <w:sz w:val="17"/>
          <w:szCs w:val="17"/>
        </w:rPr>
        <w:t>True</w:t>
      </w:r>
      <w:r>
        <w:rPr>
          <w:rFonts w:ascii="Consolas" w:hAnsi="Consolas" w:cs="Courier New"/>
          <w:color w:val="434F54"/>
          <w:sz w:val="17"/>
          <w:szCs w:val="17"/>
        </w:rPr>
        <w:t>)</w:t>
      </w:r>
    </w:p>
    <w:p w14:paraId="7DEF5177"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def</w:t>
      </w:r>
      <w:r>
        <w:rPr>
          <w:rFonts w:ascii="Consolas" w:hAnsi="Consolas" w:cs="Courier New"/>
          <w:color w:val="434F54"/>
          <w:sz w:val="17"/>
          <w:szCs w:val="17"/>
        </w:rPr>
        <w:t xml:space="preserve"> makeStartingGrid(</w:t>
      </w:r>
      <w:r>
        <w:rPr>
          <w:rFonts w:ascii="Consolas" w:hAnsi="Consolas" w:cs="Courier New"/>
          <w:color w:val="728E00"/>
          <w:sz w:val="17"/>
          <w:szCs w:val="17"/>
        </w:rPr>
        <w:t>self</w:t>
      </w:r>
      <w:r>
        <w:rPr>
          <w:rFonts w:ascii="Consolas" w:hAnsi="Consolas" w:cs="Courier New"/>
          <w:color w:val="434F54"/>
          <w:sz w:val="17"/>
          <w:szCs w:val="17"/>
        </w:rPr>
        <w:t>):</w:t>
      </w:r>
    </w:p>
    <w:p w14:paraId="611545E1"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grid = util.make2DArrayFill(</w:t>
      </w:r>
      <w:r>
        <w:rPr>
          <w:rFonts w:ascii="Consolas" w:hAnsi="Consolas" w:cs="Courier New"/>
          <w:color w:val="728E00"/>
          <w:sz w:val="17"/>
          <w:szCs w:val="17"/>
        </w:rPr>
        <w:t>self</w:t>
      </w:r>
      <w:r>
        <w:rPr>
          <w:rFonts w:ascii="Consolas" w:hAnsi="Consolas" w:cs="Courier New"/>
          <w:color w:val="434F54"/>
          <w:sz w:val="17"/>
          <w:szCs w:val="17"/>
        </w:rPr>
        <w:t xml:space="preserve">.xN, </w:t>
      </w:r>
      <w:r>
        <w:rPr>
          <w:rFonts w:ascii="Consolas" w:hAnsi="Consolas" w:cs="Courier New"/>
          <w:color w:val="728E00"/>
          <w:sz w:val="17"/>
          <w:szCs w:val="17"/>
        </w:rPr>
        <w:t>self</w:t>
      </w:r>
      <w:r>
        <w:rPr>
          <w:rFonts w:ascii="Consolas" w:hAnsi="Consolas" w:cs="Courier New"/>
          <w:color w:val="434F54"/>
          <w:sz w:val="17"/>
          <w:szCs w:val="17"/>
        </w:rPr>
        <w:t>.yN,</w:t>
      </w:r>
    </w:p>
    <w:p w14:paraId="0826A820"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lambda</w:t>
      </w:r>
      <w:r>
        <w:rPr>
          <w:rFonts w:ascii="Consolas" w:hAnsi="Consolas" w:cs="Courier New"/>
          <w:color w:val="434F54"/>
          <w:sz w:val="17"/>
          <w:szCs w:val="17"/>
        </w:rPr>
        <w:t xml:space="preserve"> x, y: seFast.</w:t>
      </w:r>
      <w:r>
        <w:rPr>
          <w:rFonts w:ascii="Consolas" w:hAnsi="Consolas" w:cs="Courier New"/>
          <w:b/>
          <w:bCs/>
          <w:color w:val="880000"/>
          <w:sz w:val="17"/>
          <w:szCs w:val="17"/>
        </w:rPr>
        <w:t>StateEstimator</w:t>
      </w:r>
      <w:r>
        <w:rPr>
          <w:rFonts w:ascii="Consolas" w:hAnsi="Consolas" w:cs="Courier New"/>
          <w:color w:val="434F54"/>
          <w:sz w:val="17"/>
          <w:szCs w:val="17"/>
        </w:rPr>
        <w:t>(cellSSM))</w:t>
      </w:r>
    </w:p>
    <w:p w14:paraId="4E0C8FDE"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x </w:t>
      </w:r>
      <w:r>
        <w:rPr>
          <w:rFonts w:ascii="Consolas" w:hAnsi="Consolas" w:cs="Courier New"/>
          <w:color w:val="728E00"/>
          <w:sz w:val="17"/>
          <w:szCs w:val="17"/>
        </w:rPr>
        <w:t>in</w:t>
      </w:r>
      <w:r>
        <w:rPr>
          <w:rFonts w:ascii="Consolas" w:hAnsi="Consolas" w:cs="Courier New"/>
          <w:color w:val="434F54"/>
          <w:sz w:val="17"/>
          <w:szCs w:val="17"/>
        </w:rPr>
        <w:t xml:space="preserve"> range(</w:t>
      </w:r>
      <w:r>
        <w:rPr>
          <w:rFonts w:ascii="Consolas" w:hAnsi="Consolas" w:cs="Courier New"/>
          <w:color w:val="728E00"/>
          <w:sz w:val="17"/>
          <w:szCs w:val="17"/>
        </w:rPr>
        <w:t>self</w:t>
      </w:r>
      <w:r>
        <w:rPr>
          <w:rFonts w:ascii="Consolas" w:hAnsi="Consolas" w:cs="Courier New"/>
          <w:color w:val="434F54"/>
          <w:sz w:val="17"/>
          <w:szCs w:val="17"/>
        </w:rPr>
        <w:t>.xN):</w:t>
      </w:r>
    </w:p>
    <w:p w14:paraId="52F812FC"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for</w:t>
      </w:r>
      <w:r>
        <w:rPr>
          <w:rFonts w:ascii="Consolas" w:hAnsi="Consolas" w:cs="Courier New"/>
          <w:color w:val="434F54"/>
          <w:sz w:val="17"/>
          <w:szCs w:val="17"/>
        </w:rPr>
        <w:t xml:space="preserve"> y </w:t>
      </w:r>
      <w:r>
        <w:rPr>
          <w:rFonts w:ascii="Consolas" w:hAnsi="Consolas" w:cs="Courier New"/>
          <w:color w:val="728E00"/>
          <w:sz w:val="17"/>
          <w:szCs w:val="17"/>
        </w:rPr>
        <w:t>in</w:t>
      </w:r>
      <w:r>
        <w:rPr>
          <w:rFonts w:ascii="Consolas" w:hAnsi="Consolas" w:cs="Courier New"/>
          <w:color w:val="434F54"/>
          <w:sz w:val="17"/>
          <w:szCs w:val="17"/>
        </w:rPr>
        <w:t xml:space="preserve"> range(</w:t>
      </w:r>
      <w:r>
        <w:rPr>
          <w:rFonts w:ascii="Consolas" w:hAnsi="Consolas" w:cs="Courier New"/>
          <w:color w:val="728E00"/>
          <w:sz w:val="17"/>
          <w:szCs w:val="17"/>
        </w:rPr>
        <w:t>self</w:t>
      </w:r>
      <w:r>
        <w:rPr>
          <w:rFonts w:ascii="Consolas" w:hAnsi="Consolas" w:cs="Courier New"/>
          <w:color w:val="434F54"/>
          <w:sz w:val="17"/>
          <w:szCs w:val="17"/>
        </w:rPr>
        <w:t>.yN):</w:t>
      </w:r>
    </w:p>
    <w:p w14:paraId="11FD3780"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grid[x][y].start()</w:t>
      </w:r>
    </w:p>
    <w:p w14:paraId="3A46D6D5"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grid</w:t>
      </w:r>
    </w:p>
    <w:p w14:paraId="4AAC7F19"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def</w:t>
      </w:r>
      <w:r>
        <w:rPr>
          <w:rFonts w:ascii="Consolas" w:hAnsi="Consolas" w:cs="Courier New"/>
          <w:color w:val="434F54"/>
          <w:sz w:val="17"/>
          <w:szCs w:val="17"/>
        </w:rPr>
        <w:t xml:space="preserve"> setCell(</w:t>
      </w:r>
      <w:r>
        <w:rPr>
          <w:rFonts w:ascii="Consolas" w:hAnsi="Consolas" w:cs="Courier New"/>
          <w:color w:val="728E00"/>
          <w:sz w:val="17"/>
          <w:szCs w:val="17"/>
        </w:rPr>
        <w:t>self</w:t>
      </w:r>
      <w:r>
        <w:rPr>
          <w:rFonts w:ascii="Consolas" w:hAnsi="Consolas" w:cs="Courier New"/>
          <w:color w:val="434F54"/>
          <w:sz w:val="17"/>
          <w:szCs w:val="17"/>
        </w:rPr>
        <w:t>, (xIndex, yIndex)):</w:t>
      </w:r>
    </w:p>
    <w:p w14:paraId="5694B421"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self</w:t>
      </w:r>
      <w:r>
        <w:rPr>
          <w:rFonts w:ascii="Consolas" w:hAnsi="Consolas" w:cs="Courier New"/>
          <w:color w:val="434F54"/>
          <w:sz w:val="17"/>
          <w:szCs w:val="17"/>
        </w:rPr>
        <w:t>.grid[xIndex][yIndex].step((</w:t>
      </w:r>
      <w:r>
        <w:rPr>
          <w:rFonts w:ascii="Consolas" w:hAnsi="Consolas" w:cs="Courier New"/>
          <w:color w:val="005C5F"/>
          <w:sz w:val="17"/>
          <w:szCs w:val="17"/>
        </w:rPr>
        <w:t>'hit'</w:t>
      </w:r>
      <w:r>
        <w:rPr>
          <w:rFonts w:ascii="Consolas" w:hAnsi="Consolas" w:cs="Courier New"/>
          <w:color w:val="434F54"/>
          <w:sz w:val="17"/>
          <w:szCs w:val="17"/>
        </w:rPr>
        <w:t xml:space="preserve">, </w:t>
      </w:r>
      <w:r>
        <w:rPr>
          <w:rFonts w:ascii="Consolas" w:hAnsi="Consolas" w:cs="Courier New"/>
          <w:color w:val="728E00"/>
          <w:sz w:val="17"/>
          <w:szCs w:val="17"/>
        </w:rPr>
        <w:t>None</w:t>
      </w:r>
      <w:r>
        <w:rPr>
          <w:rFonts w:ascii="Consolas" w:hAnsi="Consolas" w:cs="Courier New"/>
          <w:color w:val="434F54"/>
          <w:sz w:val="17"/>
          <w:szCs w:val="17"/>
        </w:rPr>
        <w:t>))</w:t>
      </w:r>
    </w:p>
    <w:p w14:paraId="21CF2BDC"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self</w:t>
      </w:r>
      <w:r>
        <w:rPr>
          <w:rFonts w:ascii="Consolas" w:hAnsi="Consolas" w:cs="Courier New"/>
          <w:color w:val="434F54"/>
          <w:sz w:val="17"/>
          <w:szCs w:val="17"/>
        </w:rPr>
        <w:t xml:space="preserve">.drawSquare((xIndex, yIndex)) </w:t>
      </w:r>
    </w:p>
    <w:p w14:paraId="23D2508B"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def</w:t>
      </w:r>
      <w:r>
        <w:rPr>
          <w:rFonts w:ascii="Consolas" w:hAnsi="Consolas" w:cs="Courier New"/>
          <w:color w:val="434F54"/>
          <w:sz w:val="17"/>
          <w:szCs w:val="17"/>
        </w:rPr>
        <w:t xml:space="preserve"> clearCell(</w:t>
      </w:r>
      <w:r>
        <w:rPr>
          <w:rFonts w:ascii="Consolas" w:hAnsi="Consolas" w:cs="Courier New"/>
          <w:color w:val="728E00"/>
          <w:sz w:val="17"/>
          <w:szCs w:val="17"/>
        </w:rPr>
        <w:t>self</w:t>
      </w:r>
      <w:r>
        <w:rPr>
          <w:rFonts w:ascii="Consolas" w:hAnsi="Consolas" w:cs="Courier New"/>
          <w:color w:val="434F54"/>
          <w:sz w:val="17"/>
          <w:szCs w:val="17"/>
        </w:rPr>
        <w:t>, (xIndex, yIndex)):</w:t>
      </w:r>
    </w:p>
    <w:p w14:paraId="5668B21F"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self</w:t>
      </w:r>
      <w:r>
        <w:rPr>
          <w:rFonts w:ascii="Consolas" w:hAnsi="Consolas" w:cs="Courier New"/>
          <w:color w:val="434F54"/>
          <w:sz w:val="17"/>
          <w:szCs w:val="17"/>
        </w:rPr>
        <w:t>.grid[xIndex][yIndex].step((</w:t>
      </w:r>
      <w:r>
        <w:rPr>
          <w:rFonts w:ascii="Consolas" w:hAnsi="Consolas" w:cs="Courier New"/>
          <w:color w:val="005C5F"/>
          <w:sz w:val="17"/>
          <w:szCs w:val="17"/>
        </w:rPr>
        <w:t>'free'</w:t>
      </w:r>
      <w:r>
        <w:rPr>
          <w:rFonts w:ascii="Consolas" w:hAnsi="Consolas" w:cs="Courier New"/>
          <w:color w:val="434F54"/>
          <w:sz w:val="17"/>
          <w:szCs w:val="17"/>
        </w:rPr>
        <w:t xml:space="preserve">, </w:t>
      </w:r>
      <w:r>
        <w:rPr>
          <w:rFonts w:ascii="Consolas" w:hAnsi="Consolas" w:cs="Courier New"/>
          <w:color w:val="728E00"/>
          <w:sz w:val="17"/>
          <w:szCs w:val="17"/>
        </w:rPr>
        <w:t>None</w:t>
      </w:r>
      <w:r>
        <w:rPr>
          <w:rFonts w:ascii="Consolas" w:hAnsi="Consolas" w:cs="Courier New"/>
          <w:color w:val="434F54"/>
          <w:sz w:val="17"/>
          <w:szCs w:val="17"/>
        </w:rPr>
        <w:t>))</w:t>
      </w:r>
    </w:p>
    <w:p w14:paraId="09862FFF"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self</w:t>
      </w:r>
      <w:r>
        <w:rPr>
          <w:rFonts w:ascii="Consolas" w:hAnsi="Consolas" w:cs="Courier New"/>
          <w:color w:val="434F54"/>
          <w:sz w:val="17"/>
          <w:szCs w:val="17"/>
        </w:rPr>
        <w:t xml:space="preserve">.drawSquare((xIndex, yIndex))  </w:t>
      </w:r>
    </w:p>
    <w:p w14:paraId="7BEC1037"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def</w:t>
      </w:r>
      <w:r>
        <w:rPr>
          <w:rFonts w:ascii="Consolas" w:hAnsi="Consolas" w:cs="Courier New"/>
          <w:color w:val="434F54"/>
          <w:sz w:val="17"/>
          <w:szCs w:val="17"/>
        </w:rPr>
        <w:t xml:space="preserve"> occupied(</w:t>
      </w:r>
      <w:r>
        <w:rPr>
          <w:rFonts w:ascii="Consolas" w:hAnsi="Consolas" w:cs="Courier New"/>
          <w:color w:val="728E00"/>
          <w:sz w:val="17"/>
          <w:szCs w:val="17"/>
        </w:rPr>
        <w:t>self</w:t>
      </w:r>
      <w:r>
        <w:rPr>
          <w:rFonts w:ascii="Consolas" w:hAnsi="Consolas" w:cs="Courier New"/>
          <w:color w:val="434F54"/>
          <w:sz w:val="17"/>
          <w:szCs w:val="17"/>
        </w:rPr>
        <w:t>, (xIndex, yIndex)):</w:t>
      </w:r>
    </w:p>
    <w:p w14:paraId="2A37123B"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r>
        <w:rPr>
          <w:rFonts w:ascii="Consolas" w:hAnsi="Consolas" w:cs="Courier New"/>
          <w:color w:val="728E00"/>
          <w:sz w:val="17"/>
          <w:szCs w:val="17"/>
        </w:rPr>
        <w:t>self</w:t>
      </w:r>
      <w:r>
        <w:rPr>
          <w:rFonts w:ascii="Consolas" w:hAnsi="Consolas" w:cs="Courier New"/>
          <w:color w:val="434F54"/>
          <w:sz w:val="17"/>
          <w:szCs w:val="17"/>
        </w:rPr>
        <w:t>.occProb((xIndex, yIndex)) &gt; 0.5</w:t>
      </w:r>
    </w:p>
    <w:p w14:paraId="1DC32BD7" w14:textId="77777777" w:rsidR="00CD3456" w:rsidRDefault="00CD3456" w:rsidP="00CD3456">
      <w:pPr>
        <w:pStyle w:val="a7"/>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637598BE" w14:textId="77777777" w:rsidR="00CD3456" w:rsidRDefault="00CD3456" w:rsidP="00CD3456">
      <w:pPr>
        <w:pStyle w:val="afd"/>
      </w:pPr>
    </w:p>
    <w:p w14:paraId="31718F5C" w14:textId="77777777" w:rsidR="00CD3456" w:rsidRDefault="00CD3456" w:rsidP="00CD3456">
      <w:pPr>
        <w:pStyle w:val="afd"/>
      </w:pPr>
      <w:r w:rsidRPr="00766A96">
        <w:t xml:space="preserve">Step 15. Test </w:t>
      </w:r>
      <w:r>
        <w:rPr>
          <w:rFonts w:hint="eastAsia"/>
        </w:rPr>
        <w:t>the</w:t>
      </w:r>
      <w:r w:rsidRPr="00766A96">
        <w:t xml:space="preserve"> code in Idle</w:t>
      </w:r>
    </w:p>
    <w:p w14:paraId="6C958A32" w14:textId="77777777" w:rsidR="00CD3456" w:rsidRPr="000467E0" w:rsidRDefault="00CD3456" w:rsidP="00CD3456">
      <w:pPr>
        <w:pStyle w:val="afd"/>
        <w:rPr>
          <w:rFonts w:ascii="Times New Roman" w:hAnsi="Times New Roman" w:cs="Times New Roman"/>
        </w:rPr>
      </w:pPr>
      <w:r w:rsidRPr="000467E0">
        <w:rPr>
          <w:rFonts w:ascii="Times New Roman" w:hAnsi="Times New Roman" w:cs="Times New Roman"/>
        </w:rPr>
        <w:t>Here are our results</w:t>
      </w:r>
      <w:r>
        <w:rPr>
          <w:rFonts w:ascii="Times New Roman" w:hAnsi="Times New Roman" w:cs="Times New Roman" w:hint="eastAsia"/>
        </w:rPr>
        <w:t>:</w:t>
      </w:r>
    </w:p>
    <w:p w14:paraId="3FE38ED5" w14:textId="77777777" w:rsidR="00CD3456" w:rsidRDefault="00CD3456" w:rsidP="00CD3456">
      <w:pPr>
        <w:pStyle w:val="afd"/>
        <w:jc w:val="center"/>
      </w:pPr>
      <w:r>
        <w:rPr>
          <w:rFonts w:hint="eastAsia"/>
          <w:noProof/>
        </w:rPr>
        <w:drawing>
          <wp:inline distT="0" distB="0" distL="0" distR="0" wp14:anchorId="10313227" wp14:editId="4A5DC5AE">
            <wp:extent cx="3493477" cy="3758453"/>
            <wp:effectExtent l="0" t="0" r="0" b="0"/>
            <wp:docPr id="1110799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4620" cy="3770442"/>
                    </a:xfrm>
                    <a:prstGeom prst="rect">
                      <a:avLst/>
                    </a:prstGeom>
                    <a:noFill/>
                    <a:ln>
                      <a:noFill/>
                    </a:ln>
                  </pic:spPr>
                </pic:pic>
              </a:graphicData>
            </a:graphic>
          </wp:inline>
        </w:drawing>
      </w:r>
    </w:p>
    <w:p w14:paraId="17EB6629" w14:textId="5B0EAAB5"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10 </w:t>
      </w:r>
      <w:r w:rsidR="00CD3456" w:rsidRPr="00B40973">
        <w:rPr>
          <w:rFonts w:ascii="Times New Roman" w:hAnsi="Times New Roman" w:cs="Times New Roman"/>
          <w:sz w:val="28"/>
          <w:szCs w:val="28"/>
        </w:rPr>
        <w:t>The plot of testMapMakerN(1, testData)</w:t>
      </w:r>
    </w:p>
    <w:p w14:paraId="3CBAF222" w14:textId="77777777" w:rsidR="00CD3456" w:rsidRDefault="00CD3456" w:rsidP="00CD3456">
      <w:pPr>
        <w:pStyle w:val="afd"/>
        <w:jc w:val="center"/>
      </w:pPr>
      <w:r>
        <w:rPr>
          <w:rFonts w:hint="eastAsia"/>
          <w:noProof/>
        </w:rPr>
        <w:lastRenderedPageBreak/>
        <w:drawing>
          <wp:inline distT="0" distB="0" distL="0" distR="0" wp14:anchorId="0A7570F1" wp14:editId="567A8107">
            <wp:extent cx="3513649" cy="2590800"/>
            <wp:effectExtent l="0" t="0" r="0" b="0"/>
            <wp:docPr id="4636822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5293" cy="2599385"/>
                    </a:xfrm>
                    <a:prstGeom prst="rect">
                      <a:avLst/>
                    </a:prstGeom>
                    <a:noFill/>
                    <a:ln>
                      <a:noFill/>
                    </a:ln>
                  </pic:spPr>
                </pic:pic>
              </a:graphicData>
            </a:graphic>
          </wp:inline>
        </w:drawing>
      </w:r>
    </w:p>
    <w:p w14:paraId="6AE7E7E1" w14:textId="06D1CE70"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11 </w:t>
      </w:r>
      <w:r w:rsidR="00CD3456" w:rsidRPr="00B40973">
        <w:rPr>
          <w:rFonts w:ascii="Times New Roman" w:hAnsi="Times New Roman" w:cs="Times New Roman"/>
          <w:sz w:val="28"/>
          <w:szCs w:val="28"/>
        </w:rPr>
        <w:t>The plot of testMapMakerN(</w:t>
      </w:r>
      <w:r w:rsidR="00CD3456" w:rsidRPr="00B40973">
        <w:rPr>
          <w:rFonts w:ascii="Times New Roman" w:hAnsi="Times New Roman" w:cs="Times New Roman" w:hint="eastAsia"/>
          <w:sz w:val="28"/>
          <w:szCs w:val="28"/>
        </w:rPr>
        <w:t>2</w:t>
      </w:r>
      <w:r w:rsidR="00CD3456" w:rsidRPr="00B40973">
        <w:rPr>
          <w:rFonts w:ascii="Times New Roman" w:hAnsi="Times New Roman" w:cs="Times New Roman"/>
          <w:sz w:val="28"/>
          <w:szCs w:val="28"/>
        </w:rPr>
        <w:t>, testData)</w:t>
      </w:r>
    </w:p>
    <w:p w14:paraId="5DB7814C" w14:textId="77777777" w:rsidR="00CD3456" w:rsidRDefault="00CD3456" w:rsidP="00CD3456">
      <w:pPr>
        <w:pStyle w:val="afd"/>
      </w:pPr>
      <w:r w:rsidRPr="00766A96">
        <w:t xml:space="preserve">Step 16. </w:t>
      </w:r>
      <w:r>
        <w:rPr>
          <w:rFonts w:hint="eastAsia"/>
        </w:rPr>
        <w:t>T</w:t>
      </w:r>
      <w:r w:rsidRPr="00766A96">
        <w:t xml:space="preserve">est </w:t>
      </w:r>
      <w:r>
        <w:rPr>
          <w:rFonts w:hint="eastAsia"/>
        </w:rPr>
        <w:t>the</w:t>
      </w:r>
      <w:r w:rsidRPr="00766A96">
        <w:t xml:space="preserve"> mapper in soar</w:t>
      </w:r>
    </w:p>
    <w:p w14:paraId="63E82370" w14:textId="77777777" w:rsidR="00CD3456" w:rsidRDefault="00CD3456" w:rsidP="00CD3456">
      <w:pPr>
        <w:pStyle w:val="afd"/>
        <w:rPr>
          <w:rFonts w:ascii="Times New Roman" w:hAnsi="Times New Roman" w:cs="Times New Roman"/>
        </w:rPr>
      </w:pPr>
      <w:r w:rsidRPr="004446C7">
        <w:rPr>
          <w:rFonts w:ascii="Times New Roman" w:hAnsi="Times New Roman" w:cs="Times New Roman"/>
        </w:rPr>
        <w:t>Our Explanation:</w:t>
      </w:r>
    </w:p>
    <w:p w14:paraId="5BA46FEE" w14:textId="77777777" w:rsidR="00CD3456" w:rsidRPr="00C4241D" w:rsidRDefault="00CD3456" w:rsidP="00CD3456">
      <w:pPr>
        <w:pStyle w:val="afd"/>
        <w:ind w:firstLine="420"/>
        <w:rPr>
          <w:rFonts w:ascii="Times New Roman" w:hAnsi="Times New Roman" w:cs="Times New Roman"/>
          <w:b w:val="0"/>
          <w:bCs w:val="0"/>
          <w:i w:val="0"/>
          <w:iCs w:val="0"/>
        </w:rPr>
      </w:pPr>
      <w:r w:rsidRPr="00C4241D">
        <w:rPr>
          <w:rFonts w:ascii="Times New Roman" w:hAnsi="Times New Roman" w:cs="Times New Roman"/>
          <w:b w:val="0"/>
          <w:bCs w:val="0"/>
          <w:i w:val="0"/>
          <w:iCs w:val="0"/>
        </w:rPr>
        <w:t>Initially, the car was programmed to move straight to the right toward the destination.</w:t>
      </w:r>
    </w:p>
    <w:p w14:paraId="4E66DB0C" w14:textId="77777777" w:rsidR="00CD3456" w:rsidRDefault="00CD3456" w:rsidP="00CD3456">
      <w:pPr>
        <w:pStyle w:val="afd"/>
        <w:jc w:val="center"/>
      </w:pPr>
      <w:r>
        <w:rPr>
          <w:noProof/>
        </w:rPr>
        <w:drawing>
          <wp:inline distT="0" distB="0" distL="0" distR="0" wp14:anchorId="34B4BB37" wp14:editId="147F065F">
            <wp:extent cx="3145790" cy="2455985"/>
            <wp:effectExtent l="0" t="0" r="0" b="1905"/>
            <wp:docPr id="1868495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5107" name=""/>
                    <pic:cNvPicPr/>
                  </pic:nvPicPr>
                  <pic:blipFill>
                    <a:blip r:embed="rId22"/>
                    <a:stretch>
                      <a:fillRect/>
                    </a:stretch>
                  </pic:blipFill>
                  <pic:spPr>
                    <a:xfrm>
                      <a:off x="0" y="0"/>
                      <a:ext cx="3174972" cy="2478768"/>
                    </a:xfrm>
                    <a:prstGeom prst="rect">
                      <a:avLst/>
                    </a:prstGeom>
                  </pic:spPr>
                </pic:pic>
              </a:graphicData>
            </a:graphic>
          </wp:inline>
        </w:drawing>
      </w:r>
    </w:p>
    <w:p w14:paraId="5AEE302D" w14:textId="1BB8BAB4"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hint="eastAsia"/>
          <w:sz w:val="28"/>
          <w:szCs w:val="28"/>
        </w:rPr>
        <w:t xml:space="preserve"> </w:t>
      </w: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12 </w:t>
      </w:r>
      <w:r w:rsidR="00CD3456" w:rsidRPr="00B40973">
        <w:rPr>
          <w:rFonts w:ascii="Times New Roman" w:hAnsi="Times New Roman" w:cs="Times New Roman" w:hint="eastAsia"/>
          <w:sz w:val="28"/>
          <w:szCs w:val="28"/>
        </w:rPr>
        <w:t>The initial plan in map</w:t>
      </w:r>
    </w:p>
    <w:p w14:paraId="7EBB1FDC" w14:textId="77777777" w:rsidR="00CD3456" w:rsidRPr="00EC6A14" w:rsidRDefault="00CD3456" w:rsidP="00CD3456">
      <w:pPr>
        <w:pStyle w:val="afd"/>
        <w:ind w:firstLine="420"/>
        <w:rPr>
          <w:rFonts w:ascii="Times New Roman" w:hAnsi="Times New Roman" w:cs="Times New Roman"/>
          <w:b w:val="0"/>
          <w:bCs w:val="0"/>
          <w:i w:val="0"/>
          <w:iCs w:val="0"/>
        </w:rPr>
      </w:pPr>
      <w:r w:rsidRPr="00B05F01">
        <w:rPr>
          <w:rFonts w:ascii="Times New Roman" w:hAnsi="Times New Roman" w:cs="Times New Roman"/>
          <w:b w:val="0"/>
          <w:bCs w:val="0"/>
          <w:i w:val="0"/>
          <w:iCs w:val="0"/>
        </w:rPr>
        <w:t>When it reach</w:t>
      </w:r>
      <w:r>
        <w:rPr>
          <w:rFonts w:ascii="Times New Roman" w:hAnsi="Times New Roman" w:cs="Times New Roman" w:hint="eastAsia"/>
          <w:b w:val="0"/>
          <w:bCs w:val="0"/>
          <w:i w:val="0"/>
          <w:iCs w:val="0"/>
        </w:rPr>
        <w:t>es</w:t>
      </w:r>
      <w:r w:rsidRPr="00B05F01">
        <w:rPr>
          <w:rFonts w:ascii="Times New Roman" w:hAnsi="Times New Roman" w:cs="Times New Roman"/>
          <w:b w:val="0"/>
          <w:bCs w:val="0"/>
          <w:i w:val="0"/>
          <w:iCs w:val="0"/>
        </w:rPr>
        <w:t xml:space="preserve"> the fork in the road, we notice it seems closer and leads directly to the destination.</w:t>
      </w:r>
    </w:p>
    <w:p w14:paraId="6BC2423D" w14:textId="77777777" w:rsidR="00CD3456" w:rsidRDefault="00CD3456" w:rsidP="00CD3456">
      <w:pPr>
        <w:pStyle w:val="afd"/>
        <w:jc w:val="center"/>
      </w:pPr>
      <w:r>
        <w:rPr>
          <w:noProof/>
        </w:rPr>
        <w:lastRenderedPageBreak/>
        <w:drawing>
          <wp:inline distT="0" distB="0" distL="0" distR="0" wp14:anchorId="682438BC" wp14:editId="50A17669">
            <wp:extent cx="3182815" cy="2998533"/>
            <wp:effectExtent l="0" t="0" r="0" b="0"/>
            <wp:docPr id="149316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65603" name=""/>
                    <pic:cNvPicPr/>
                  </pic:nvPicPr>
                  <pic:blipFill>
                    <a:blip r:embed="rId23"/>
                    <a:stretch>
                      <a:fillRect/>
                    </a:stretch>
                  </pic:blipFill>
                  <pic:spPr>
                    <a:xfrm>
                      <a:off x="0" y="0"/>
                      <a:ext cx="3193810" cy="3008891"/>
                    </a:xfrm>
                    <a:prstGeom prst="rect">
                      <a:avLst/>
                    </a:prstGeom>
                  </pic:spPr>
                </pic:pic>
              </a:graphicData>
            </a:graphic>
          </wp:inline>
        </w:drawing>
      </w:r>
    </w:p>
    <w:p w14:paraId="1674202A" w14:textId="628173EB"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13 </w:t>
      </w:r>
      <w:r w:rsidR="00CD3456" w:rsidRPr="00B40973">
        <w:rPr>
          <w:rFonts w:ascii="Times New Roman" w:hAnsi="Times New Roman" w:cs="Times New Roman"/>
          <w:sz w:val="28"/>
          <w:szCs w:val="28"/>
        </w:rPr>
        <w:t>replanning after finding a fork</w:t>
      </w:r>
    </w:p>
    <w:p w14:paraId="0002A46F" w14:textId="77777777" w:rsidR="00CD3456" w:rsidRPr="00EC6A14" w:rsidRDefault="00CD3456" w:rsidP="00CD3456">
      <w:pPr>
        <w:pStyle w:val="afd"/>
        <w:rPr>
          <w:rFonts w:ascii="Times New Roman" w:hAnsi="Times New Roman" w:cs="Times New Roman"/>
          <w:b w:val="0"/>
          <w:bCs w:val="0"/>
          <w:i w:val="0"/>
          <w:iCs w:val="0"/>
        </w:rPr>
      </w:pPr>
      <w:r w:rsidRPr="00EC6A14">
        <w:rPr>
          <w:rFonts w:ascii="Times New Roman" w:hAnsi="Times New Roman" w:cs="Times New Roman"/>
          <w:b w:val="0"/>
          <w:bCs w:val="0"/>
          <w:i w:val="0"/>
          <w:iCs w:val="0"/>
        </w:rPr>
        <w:t>The route is blocked. Re-plan using the known route.</w:t>
      </w:r>
    </w:p>
    <w:p w14:paraId="006ADA25" w14:textId="77777777" w:rsidR="00CD3456" w:rsidRDefault="00CD3456" w:rsidP="00CD3456">
      <w:pPr>
        <w:pStyle w:val="afd"/>
        <w:jc w:val="center"/>
      </w:pPr>
      <w:r>
        <w:rPr>
          <w:noProof/>
        </w:rPr>
        <w:drawing>
          <wp:inline distT="0" distB="0" distL="0" distR="0" wp14:anchorId="5D488C7C" wp14:editId="434251EE">
            <wp:extent cx="3094892" cy="3320307"/>
            <wp:effectExtent l="0" t="0" r="0" b="0"/>
            <wp:docPr id="1977224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24844" name=""/>
                    <pic:cNvPicPr/>
                  </pic:nvPicPr>
                  <pic:blipFill>
                    <a:blip r:embed="rId24"/>
                    <a:stretch>
                      <a:fillRect/>
                    </a:stretch>
                  </pic:blipFill>
                  <pic:spPr>
                    <a:xfrm>
                      <a:off x="0" y="0"/>
                      <a:ext cx="3098001" cy="3323642"/>
                    </a:xfrm>
                    <a:prstGeom prst="rect">
                      <a:avLst/>
                    </a:prstGeom>
                  </pic:spPr>
                </pic:pic>
              </a:graphicData>
            </a:graphic>
          </wp:inline>
        </w:drawing>
      </w:r>
    </w:p>
    <w:p w14:paraId="1E3F6A2D" w14:textId="0CC2173C"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14 </w:t>
      </w:r>
      <w:r w:rsidR="00CD3456" w:rsidRPr="00B40973">
        <w:rPr>
          <w:rFonts w:ascii="Times New Roman" w:hAnsi="Times New Roman" w:cs="Times New Roman"/>
          <w:sz w:val="28"/>
          <w:szCs w:val="28"/>
        </w:rPr>
        <w:t>Re-plan after the fork</w:t>
      </w:r>
    </w:p>
    <w:p w14:paraId="01D91285" w14:textId="77777777" w:rsidR="00CD3456" w:rsidRPr="00EC6A14" w:rsidRDefault="00CD3456" w:rsidP="00CD3456">
      <w:pPr>
        <w:pStyle w:val="afd"/>
        <w:rPr>
          <w:rFonts w:ascii="Times New Roman" w:hAnsi="Times New Roman" w:cs="Times New Roman"/>
          <w:b w:val="0"/>
          <w:bCs w:val="0"/>
          <w:i w:val="0"/>
          <w:iCs w:val="0"/>
        </w:rPr>
      </w:pPr>
      <w:r w:rsidRPr="00EC6A14">
        <w:rPr>
          <w:rFonts w:ascii="Times New Roman" w:hAnsi="Times New Roman" w:cs="Times New Roman"/>
          <w:b w:val="0"/>
          <w:bCs w:val="0"/>
          <w:i w:val="0"/>
          <w:iCs w:val="0"/>
        </w:rPr>
        <w:t>Finally, we successfully reached our destination.</w:t>
      </w:r>
    </w:p>
    <w:p w14:paraId="7FA839D6" w14:textId="77777777" w:rsidR="00CD3456" w:rsidRDefault="00CD3456" w:rsidP="00CD3456">
      <w:pPr>
        <w:pStyle w:val="afd"/>
        <w:jc w:val="center"/>
      </w:pPr>
      <w:r>
        <w:rPr>
          <w:noProof/>
        </w:rPr>
        <w:lastRenderedPageBreak/>
        <w:drawing>
          <wp:inline distT="0" distB="0" distL="0" distR="0" wp14:anchorId="624DEBFA" wp14:editId="6262D1D3">
            <wp:extent cx="2346950" cy="2590800"/>
            <wp:effectExtent l="0" t="0" r="0" b="0"/>
            <wp:docPr id="1773311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11563" name=""/>
                    <pic:cNvPicPr/>
                  </pic:nvPicPr>
                  <pic:blipFill>
                    <a:blip r:embed="rId25"/>
                    <a:stretch>
                      <a:fillRect/>
                    </a:stretch>
                  </pic:blipFill>
                  <pic:spPr>
                    <a:xfrm>
                      <a:off x="0" y="0"/>
                      <a:ext cx="2349567" cy="2593689"/>
                    </a:xfrm>
                    <a:prstGeom prst="rect">
                      <a:avLst/>
                    </a:prstGeom>
                  </pic:spPr>
                </pic:pic>
              </a:graphicData>
            </a:graphic>
          </wp:inline>
        </w:drawing>
      </w:r>
    </w:p>
    <w:p w14:paraId="73BFD42B" w14:textId="44FC83F0"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15 </w:t>
      </w:r>
      <w:r w:rsidR="00CD3456" w:rsidRPr="00B40973">
        <w:rPr>
          <w:rFonts w:ascii="Times New Roman" w:hAnsi="Times New Roman" w:cs="Times New Roman"/>
          <w:sz w:val="28"/>
          <w:szCs w:val="28"/>
        </w:rPr>
        <w:t>Finally</w:t>
      </w:r>
      <w:r w:rsidR="00CD3456" w:rsidRPr="00B40973">
        <w:rPr>
          <w:rFonts w:ascii="Times New Roman" w:hAnsi="Times New Roman" w:cs="Times New Roman" w:hint="eastAsia"/>
          <w:sz w:val="28"/>
          <w:szCs w:val="28"/>
        </w:rPr>
        <w:t xml:space="preserve"> </w:t>
      </w:r>
      <w:r w:rsidR="00CD3456" w:rsidRPr="00B40973">
        <w:rPr>
          <w:rFonts w:ascii="Times New Roman" w:hAnsi="Times New Roman" w:cs="Times New Roman"/>
          <w:sz w:val="28"/>
          <w:szCs w:val="28"/>
        </w:rPr>
        <w:t>arriv</w:t>
      </w:r>
      <w:r w:rsidR="00CD3456" w:rsidRPr="00B40973">
        <w:rPr>
          <w:rFonts w:ascii="Times New Roman" w:hAnsi="Times New Roman" w:cs="Times New Roman" w:hint="eastAsia"/>
          <w:sz w:val="28"/>
          <w:szCs w:val="28"/>
        </w:rPr>
        <w:t>ing</w:t>
      </w:r>
      <w:r w:rsidR="00CD3456" w:rsidRPr="00B40973">
        <w:rPr>
          <w:rFonts w:ascii="Times New Roman" w:hAnsi="Times New Roman" w:cs="Times New Roman"/>
          <w:sz w:val="28"/>
          <w:szCs w:val="28"/>
        </w:rPr>
        <w:t xml:space="preserve"> at our destination.</w:t>
      </w:r>
    </w:p>
    <w:p w14:paraId="213B73E1" w14:textId="77777777" w:rsidR="00CD3456" w:rsidRDefault="00CD3456" w:rsidP="00CD3456">
      <w:pPr>
        <w:pStyle w:val="afd"/>
      </w:pPr>
      <w:r w:rsidRPr="00766A96">
        <w:t xml:space="preserve">Checkoff 3. </w:t>
      </w:r>
      <w:r>
        <w:rPr>
          <w:rFonts w:hint="eastAsia"/>
        </w:rPr>
        <w:t>U</w:t>
      </w:r>
      <w:r w:rsidRPr="00766A96">
        <w:t xml:space="preserve">sing </w:t>
      </w:r>
      <w:r>
        <w:rPr>
          <w:rFonts w:hint="eastAsia"/>
        </w:rPr>
        <w:t xml:space="preserve">the </w:t>
      </w:r>
      <w:r w:rsidRPr="00766A96">
        <w:t>BayesMap module with medium noise and high noise.</w:t>
      </w:r>
    </w:p>
    <w:p w14:paraId="00D934C4" w14:textId="77777777" w:rsidR="00CD3456" w:rsidRPr="00EC6A14" w:rsidRDefault="00CD3456" w:rsidP="00CD3456">
      <w:pPr>
        <w:pStyle w:val="afd"/>
        <w:rPr>
          <w:rFonts w:ascii="Times New Roman" w:hAnsi="Times New Roman" w:cs="Times New Roman"/>
        </w:rPr>
      </w:pPr>
      <w:r w:rsidRPr="00EC6A14">
        <w:rPr>
          <w:rFonts w:ascii="Times New Roman" w:hAnsi="Times New Roman" w:cs="Times New Roman"/>
        </w:rPr>
        <w:t>This is the operational result under moderate noise conditions.</w:t>
      </w:r>
    </w:p>
    <w:p w14:paraId="27C9F542" w14:textId="77777777" w:rsidR="00CD3456" w:rsidRDefault="00CD3456" w:rsidP="00CD3456">
      <w:pPr>
        <w:jc w:val="center"/>
      </w:pPr>
      <w:r>
        <w:rPr>
          <w:noProof/>
        </w:rPr>
        <w:drawing>
          <wp:inline distT="0" distB="0" distL="0" distR="0" wp14:anchorId="04187D19" wp14:editId="3A83DBB5">
            <wp:extent cx="3069089" cy="3387970"/>
            <wp:effectExtent l="0" t="0" r="0" b="3175"/>
            <wp:docPr id="1988692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2569" name=""/>
                    <pic:cNvPicPr/>
                  </pic:nvPicPr>
                  <pic:blipFill>
                    <a:blip r:embed="rId25"/>
                    <a:stretch>
                      <a:fillRect/>
                    </a:stretch>
                  </pic:blipFill>
                  <pic:spPr>
                    <a:xfrm>
                      <a:off x="0" y="0"/>
                      <a:ext cx="3073130" cy="3392430"/>
                    </a:xfrm>
                    <a:prstGeom prst="rect">
                      <a:avLst/>
                    </a:prstGeom>
                  </pic:spPr>
                </pic:pic>
              </a:graphicData>
            </a:graphic>
          </wp:inline>
        </w:drawing>
      </w:r>
    </w:p>
    <w:p w14:paraId="09D2A558" w14:textId="6C82DDC0"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16 </w:t>
      </w:r>
      <w:r w:rsidR="00CD3456" w:rsidRPr="00B40973">
        <w:rPr>
          <w:rFonts w:ascii="Times New Roman" w:hAnsi="Times New Roman" w:cs="Times New Roman"/>
          <w:sz w:val="28"/>
          <w:szCs w:val="28"/>
        </w:rPr>
        <w:t>Finally</w:t>
      </w:r>
      <w:r w:rsidR="00CD3456" w:rsidRPr="00B40973">
        <w:rPr>
          <w:rFonts w:ascii="Times New Roman" w:hAnsi="Times New Roman" w:cs="Times New Roman" w:hint="eastAsia"/>
          <w:sz w:val="28"/>
          <w:szCs w:val="28"/>
        </w:rPr>
        <w:t xml:space="preserve"> </w:t>
      </w:r>
      <w:r w:rsidR="00CD3456" w:rsidRPr="00B40973">
        <w:rPr>
          <w:rFonts w:ascii="Times New Roman" w:hAnsi="Times New Roman" w:cs="Times New Roman"/>
          <w:sz w:val="28"/>
          <w:szCs w:val="28"/>
        </w:rPr>
        <w:t>arriv</w:t>
      </w:r>
      <w:r w:rsidR="00CD3456" w:rsidRPr="00B40973">
        <w:rPr>
          <w:rFonts w:ascii="Times New Roman" w:hAnsi="Times New Roman" w:cs="Times New Roman" w:hint="eastAsia"/>
          <w:sz w:val="28"/>
          <w:szCs w:val="28"/>
        </w:rPr>
        <w:t>ing</w:t>
      </w:r>
      <w:r w:rsidR="00CD3456" w:rsidRPr="00B40973">
        <w:rPr>
          <w:rFonts w:ascii="Times New Roman" w:hAnsi="Times New Roman" w:cs="Times New Roman"/>
          <w:sz w:val="28"/>
          <w:szCs w:val="28"/>
        </w:rPr>
        <w:t xml:space="preserve"> at our destination</w:t>
      </w:r>
      <w:r w:rsidR="00CD3456" w:rsidRPr="00B40973">
        <w:rPr>
          <w:rFonts w:ascii="Times New Roman" w:hAnsi="Times New Roman" w:cs="Times New Roman" w:hint="eastAsia"/>
          <w:sz w:val="28"/>
          <w:szCs w:val="28"/>
        </w:rPr>
        <w:t xml:space="preserve"> </w:t>
      </w:r>
      <w:r w:rsidR="00CD3456" w:rsidRPr="00B40973">
        <w:rPr>
          <w:rFonts w:ascii="Times New Roman" w:hAnsi="Times New Roman" w:cs="Times New Roman"/>
          <w:sz w:val="28"/>
          <w:szCs w:val="28"/>
        </w:rPr>
        <w:t>with medium noise</w:t>
      </w:r>
    </w:p>
    <w:p w14:paraId="711DE111" w14:textId="77777777" w:rsidR="00CD3456" w:rsidRPr="00EC6A14" w:rsidRDefault="00CD3456" w:rsidP="00CD3456">
      <w:pPr>
        <w:ind w:firstLine="420"/>
        <w:rPr>
          <w:rFonts w:ascii="Times New Roman" w:hAnsi="Times New Roman" w:cs="Times New Roman"/>
          <w:sz w:val="28"/>
          <w:szCs w:val="28"/>
        </w:rPr>
      </w:pPr>
      <w:r w:rsidRPr="00EC6A14">
        <w:rPr>
          <w:rFonts w:ascii="Times New Roman" w:hAnsi="Times New Roman" w:cs="Times New Roman"/>
          <w:sz w:val="28"/>
          <w:szCs w:val="28"/>
        </w:rPr>
        <w:t xml:space="preserve">In high-noise environments, the established red walls may </w:t>
      </w:r>
      <w:r w:rsidRPr="00EC6A14">
        <w:rPr>
          <w:rFonts w:ascii="Times New Roman" w:hAnsi="Times New Roman" w:cs="Times New Roman"/>
          <w:sz w:val="28"/>
          <w:szCs w:val="28"/>
        </w:rPr>
        <w:lastRenderedPageBreak/>
        <w:t>occasionally vanish spontaneously. The vehicle requires more route planning iterations and takes additional detours, ultimately achieving successful destination.</w:t>
      </w:r>
    </w:p>
    <w:p w14:paraId="2250454C" w14:textId="77777777" w:rsidR="00CD3456" w:rsidRDefault="00CD3456" w:rsidP="00CD3456">
      <w:pPr>
        <w:jc w:val="center"/>
      </w:pPr>
      <w:r>
        <w:rPr>
          <w:noProof/>
        </w:rPr>
        <w:drawing>
          <wp:inline distT="0" distB="0" distL="0" distR="0" wp14:anchorId="6F908E5C" wp14:editId="17B256EF">
            <wp:extent cx="3411415" cy="3667103"/>
            <wp:effectExtent l="0" t="0" r="0" b="0"/>
            <wp:docPr id="2029843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3644" name=""/>
                    <pic:cNvPicPr/>
                  </pic:nvPicPr>
                  <pic:blipFill>
                    <a:blip r:embed="rId26"/>
                    <a:stretch>
                      <a:fillRect/>
                    </a:stretch>
                  </pic:blipFill>
                  <pic:spPr>
                    <a:xfrm>
                      <a:off x="0" y="0"/>
                      <a:ext cx="3411415" cy="3667103"/>
                    </a:xfrm>
                    <a:prstGeom prst="rect">
                      <a:avLst/>
                    </a:prstGeom>
                  </pic:spPr>
                </pic:pic>
              </a:graphicData>
            </a:graphic>
          </wp:inline>
        </w:drawing>
      </w:r>
    </w:p>
    <w:p w14:paraId="7C7F3711" w14:textId="66988EEE" w:rsidR="00CD3456" w:rsidRPr="00B40973" w:rsidRDefault="00CF2B1D" w:rsidP="00CF2B1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17 </w:t>
      </w:r>
      <w:r w:rsidR="00CD3456" w:rsidRPr="00B40973">
        <w:rPr>
          <w:rFonts w:ascii="Times New Roman" w:hAnsi="Times New Roman" w:cs="Times New Roman"/>
          <w:sz w:val="28"/>
          <w:szCs w:val="28"/>
        </w:rPr>
        <w:t>Finally</w:t>
      </w:r>
      <w:r w:rsidR="00CD3456" w:rsidRPr="00B40973">
        <w:rPr>
          <w:rFonts w:ascii="Times New Roman" w:hAnsi="Times New Roman" w:cs="Times New Roman" w:hint="eastAsia"/>
          <w:sz w:val="28"/>
          <w:szCs w:val="28"/>
        </w:rPr>
        <w:t xml:space="preserve"> </w:t>
      </w:r>
      <w:r w:rsidR="00CD3456" w:rsidRPr="00B40973">
        <w:rPr>
          <w:rFonts w:ascii="Times New Roman" w:hAnsi="Times New Roman" w:cs="Times New Roman"/>
          <w:sz w:val="28"/>
          <w:szCs w:val="28"/>
        </w:rPr>
        <w:t>arriv</w:t>
      </w:r>
      <w:r w:rsidR="00CD3456" w:rsidRPr="00B40973">
        <w:rPr>
          <w:rFonts w:ascii="Times New Roman" w:hAnsi="Times New Roman" w:cs="Times New Roman" w:hint="eastAsia"/>
          <w:sz w:val="28"/>
          <w:szCs w:val="28"/>
        </w:rPr>
        <w:t>ing</w:t>
      </w:r>
      <w:r w:rsidR="00CD3456" w:rsidRPr="00B40973">
        <w:rPr>
          <w:rFonts w:ascii="Times New Roman" w:hAnsi="Times New Roman" w:cs="Times New Roman"/>
          <w:sz w:val="28"/>
          <w:szCs w:val="28"/>
        </w:rPr>
        <w:t xml:space="preserve"> at our destination</w:t>
      </w:r>
      <w:r w:rsidR="00CD3456" w:rsidRPr="00B40973">
        <w:rPr>
          <w:rFonts w:ascii="Times New Roman" w:hAnsi="Times New Roman" w:cs="Times New Roman" w:hint="eastAsia"/>
          <w:sz w:val="28"/>
          <w:szCs w:val="28"/>
        </w:rPr>
        <w:t xml:space="preserve"> </w:t>
      </w:r>
      <w:r w:rsidR="00CD3456" w:rsidRPr="00B40973">
        <w:rPr>
          <w:rFonts w:ascii="Times New Roman" w:hAnsi="Times New Roman" w:cs="Times New Roman"/>
          <w:sz w:val="28"/>
          <w:szCs w:val="28"/>
        </w:rPr>
        <w:t xml:space="preserve">with </w:t>
      </w:r>
      <w:r w:rsidR="00CD3456" w:rsidRPr="00B40973">
        <w:rPr>
          <w:rFonts w:ascii="Times New Roman" w:hAnsi="Times New Roman" w:cs="Times New Roman" w:hint="eastAsia"/>
          <w:sz w:val="28"/>
          <w:szCs w:val="28"/>
        </w:rPr>
        <w:t xml:space="preserve">big </w:t>
      </w:r>
      <w:r w:rsidR="00CD3456" w:rsidRPr="00B40973">
        <w:rPr>
          <w:rFonts w:ascii="Times New Roman" w:hAnsi="Times New Roman" w:cs="Times New Roman"/>
          <w:sz w:val="28"/>
          <w:szCs w:val="28"/>
        </w:rPr>
        <w:t>noise</w:t>
      </w:r>
    </w:p>
    <w:p w14:paraId="37708BCD" w14:textId="77777777" w:rsidR="00CD3456" w:rsidRDefault="00CD3456" w:rsidP="00CD3456">
      <w:pPr>
        <w:pStyle w:val="afb"/>
      </w:pPr>
      <w:r w:rsidRPr="00766A96">
        <w:t>Real robot</w:t>
      </w:r>
    </w:p>
    <w:p w14:paraId="73AFFE6D" w14:textId="77777777" w:rsidR="00CD3456" w:rsidRDefault="00CD3456" w:rsidP="00CD3456">
      <w:pPr>
        <w:pStyle w:val="afd"/>
      </w:pPr>
      <w:r w:rsidRPr="00766A96">
        <w:t xml:space="preserve">Checkoff 4. </w:t>
      </w:r>
      <w:r w:rsidRPr="004C296D">
        <w:t>Our Experience and Insight in Real Vehicle Debugging</w:t>
      </w:r>
    </w:p>
    <w:p w14:paraId="41C09C53" w14:textId="77777777" w:rsidR="00CD3456" w:rsidRPr="007B2E17" w:rsidRDefault="00CD3456" w:rsidP="00CD3456">
      <w:pPr>
        <w:pStyle w:val="afd"/>
        <w:rPr>
          <w:rFonts w:ascii="Times New Roman" w:hAnsi="Times New Roman" w:cs="Times New Roman"/>
          <w:b w:val="0"/>
          <w:bCs w:val="0"/>
          <w:i w:val="0"/>
          <w:iCs w:val="0"/>
        </w:rPr>
      </w:pPr>
      <w:r w:rsidRPr="007B2E17">
        <w:rPr>
          <w:rFonts w:ascii="Times New Roman" w:hAnsi="Times New Roman" w:cs="Times New Roman"/>
          <w:b w:val="0"/>
          <w:bCs w:val="0"/>
          <w:i w:val="0"/>
          <w:iCs w:val="0"/>
        </w:rPr>
        <w:t>We encountered three issues while debugging the actual vehicle.</w:t>
      </w:r>
    </w:p>
    <w:p w14:paraId="1539F864" w14:textId="77777777" w:rsidR="00CD3456" w:rsidRPr="007B2E17" w:rsidRDefault="00CD3456" w:rsidP="00CD3456">
      <w:pPr>
        <w:pStyle w:val="afd"/>
        <w:ind w:firstLine="420"/>
        <w:rPr>
          <w:rFonts w:ascii="Times New Roman" w:hAnsi="Times New Roman" w:cs="Times New Roman"/>
          <w:b w:val="0"/>
          <w:bCs w:val="0"/>
          <w:i w:val="0"/>
          <w:iCs w:val="0"/>
        </w:rPr>
      </w:pPr>
      <w:r w:rsidRPr="007B2E17">
        <w:rPr>
          <w:rFonts w:ascii="Times New Roman" w:hAnsi="Times New Roman" w:cs="Times New Roman"/>
          <w:b w:val="0"/>
          <w:bCs w:val="0"/>
          <w:i w:val="0"/>
          <w:iCs w:val="0"/>
        </w:rPr>
        <w:t>First, the car makes an excessively early turn at the fork, which could result in a collision with the wall.</w:t>
      </w:r>
    </w:p>
    <w:p w14:paraId="6BFADECE" w14:textId="77777777" w:rsidR="00CD3456" w:rsidRPr="007B2E17" w:rsidRDefault="00CD3456" w:rsidP="00CD3456">
      <w:pPr>
        <w:pStyle w:val="afd"/>
        <w:ind w:firstLine="420"/>
        <w:rPr>
          <w:rFonts w:ascii="Times New Roman" w:hAnsi="Times New Roman" w:cs="Times New Roman"/>
          <w:b w:val="0"/>
          <w:bCs w:val="0"/>
          <w:i w:val="0"/>
          <w:iCs w:val="0"/>
        </w:rPr>
      </w:pPr>
      <w:r w:rsidRPr="007B2E17">
        <w:rPr>
          <w:rFonts w:ascii="Times New Roman" w:hAnsi="Times New Roman" w:cs="Times New Roman"/>
          <w:b w:val="0"/>
          <w:bCs w:val="0"/>
          <w:i w:val="0"/>
          <w:iCs w:val="0"/>
        </w:rPr>
        <w:lastRenderedPageBreak/>
        <w:t>The Bayes occupy threshold was set too high, resulting in the probability of hitting the right wall being below 0.9. We lowered the occupy threshold to prevent wall collisions.</w:t>
      </w:r>
    </w:p>
    <w:p w14:paraId="124273CF" w14:textId="77777777" w:rsidR="00CD3456" w:rsidRPr="007B2E17" w:rsidRDefault="00CD3456" w:rsidP="00CD3456">
      <w:pPr>
        <w:pStyle w:val="afd"/>
        <w:ind w:firstLine="420"/>
        <w:rPr>
          <w:rFonts w:ascii="Times New Roman" w:hAnsi="Times New Roman" w:cs="Times New Roman"/>
          <w:b w:val="0"/>
          <w:bCs w:val="0"/>
          <w:i w:val="0"/>
          <w:iCs w:val="0"/>
        </w:rPr>
      </w:pPr>
      <w:r w:rsidRPr="007B2E17">
        <w:rPr>
          <w:rFonts w:ascii="Times New Roman" w:hAnsi="Times New Roman" w:cs="Times New Roman"/>
          <w:b w:val="0"/>
          <w:bCs w:val="0"/>
          <w:i w:val="0"/>
          <w:iCs w:val="0"/>
        </w:rPr>
        <w:t>Secondly, the car tends to hit the wall at the end of the second intersection and often fails to detect the wall in the corner.</w:t>
      </w:r>
    </w:p>
    <w:p w14:paraId="1A618021" w14:textId="77777777" w:rsidR="00CD3456" w:rsidRPr="007B2E17" w:rsidRDefault="00CD3456" w:rsidP="00CD3456">
      <w:pPr>
        <w:pStyle w:val="afd"/>
        <w:rPr>
          <w:rFonts w:ascii="Times New Roman" w:hAnsi="Times New Roman" w:cs="Times New Roman"/>
        </w:rPr>
      </w:pPr>
      <w:r w:rsidRPr="007B2E17">
        <w:rPr>
          <w:rFonts w:ascii="Times New Roman" w:hAnsi="Times New Roman" w:cs="Times New Roman"/>
        </w:rPr>
        <w:t>solve</w:t>
      </w:r>
      <w:r w:rsidRPr="007B2E17">
        <w:rPr>
          <w:rFonts w:ascii="Times New Roman" w:hAnsi="Times New Roman" w:cs="Times New Roman"/>
        </w:rPr>
        <w:t>：</w:t>
      </w:r>
    </w:p>
    <w:p w14:paraId="67DB0496" w14:textId="769EA0DB" w:rsidR="00CD3456" w:rsidRDefault="00CD3456" w:rsidP="00CD3456">
      <w:pPr>
        <w:pStyle w:val="afd"/>
        <w:ind w:firstLine="420"/>
        <w:rPr>
          <w:rFonts w:ascii="Times New Roman" w:hAnsi="Times New Roman" w:cs="Times New Roman"/>
          <w:b w:val="0"/>
          <w:bCs w:val="0"/>
          <w:i w:val="0"/>
          <w:iCs w:val="0"/>
        </w:rPr>
      </w:pPr>
      <w:r w:rsidRPr="007B2E17">
        <w:rPr>
          <w:rFonts w:ascii="Times New Roman" w:hAnsi="Times New Roman" w:cs="Times New Roman"/>
          <w:b w:val="0"/>
          <w:bCs w:val="0"/>
          <w:i w:val="0"/>
          <w:iCs w:val="0"/>
        </w:rPr>
        <w:t>There's an issue with handling the excessively close distance. I used continue to skip it, but the minimum distance should actually be set.</w:t>
      </w:r>
    </w:p>
    <w:p w14:paraId="58134A05" w14:textId="20645A41" w:rsidR="00EE6046" w:rsidRPr="00CD3456" w:rsidRDefault="00EE6046" w:rsidP="00CD3456">
      <w:pPr>
        <w:pStyle w:val="afd"/>
        <w:ind w:firstLine="420"/>
        <w:rPr>
          <w:rFonts w:ascii="Times New Roman" w:hAnsi="Times New Roman" w:cs="Times New Roman" w:hint="eastAsia"/>
          <w:b w:val="0"/>
          <w:bCs w:val="0"/>
          <w:i w:val="0"/>
          <w:iCs w:val="0"/>
        </w:rPr>
      </w:pPr>
      <w:r>
        <w:rPr>
          <w:rFonts w:ascii="Times New Roman" w:hAnsi="Times New Roman" w:cs="Times New Roman" w:hint="eastAsia"/>
          <w:b w:val="0"/>
          <w:bCs w:val="0"/>
          <w:i w:val="0"/>
          <w:iCs w:val="0"/>
        </w:rPr>
        <w:t>Eventually, we made the robot arrive at the goal point!</w:t>
      </w:r>
    </w:p>
    <w:p w14:paraId="4649B875" w14:textId="60C68EA6" w:rsidR="00766A96" w:rsidRDefault="00766A96" w:rsidP="00766A96">
      <w:pPr>
        <w:pStyle w:val="afb"/>
      </w:pPr>
      <w:r w:rsidRPr="00766A96">
        <w:t>Go, speed racer, go!</w:t>
      </w:r>
    </w:p>
    <w:p w14:paraId="1B097479" w14:textId="753FC083" w:rsidR="00766A96" w:rsidRDefault="00766A96" w:rsidP="00766A96">
      <w:pPr>
        <w:pStyle w:val="afd"/>
      </w:pPr>
      <w:r w:rsidRPr="00766A96">
        <w:t xml:space="preserve">Step 17. Check Yourself 6. Run robot through raceWorld and see score </w:t>
      </w:r>
    </w:p>
    <w:p w14:paraId="711B9B5E" w14:textId="2F03F733" w:rsidR="00CD3456" w:rsidRDefault="00CD3456" w:rsidP="00CD3456">
      <w:pPr>
        <w:pStyle w:val="afd"/>
        <w:jc w:val="center"/>
      </w:pPr>
      <w:r>
        <w:rPr>
          <w:noProof/>
        </w:rPr>
        <w:drawing>
          <wp:inline distT="0" distB="0" distL="0" distR="0" wp14:anchorId="56F9DA8F" wp14:editId="229AFDB6">
            <wp:extent cx="4038600" cy="525780"/>
            <wp:effectExtent l="0" t="0" r="0" b="7620"/>
            <wp:docPr id="1565076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8600" cy="525780"/>
                    </a:xfrm>
                    <a:prstGeom prst="rect">
                      <a:avLst/>
                    </a:prstGeom>
                    <a:noFill/>
                    <a:ln>
                      <a:noFill/>
                    </a:ln>
                  </pic:spPr>
                </pic:pic>
              </a:graphicData>
            </a:graphic>
          </wp:inline>
        </w:drawing>
      </w:r>
    </w:p>
    <w:p w14:paraId="345A59E3" w14:textId="58339893" w:rsidR="00CF2B1D" w:rsidRPr="00B40973" w:rsidRDefault="00CF2B1D" w:rsidP="007118ED">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18</w:t>
      </w:r>
      <w:r w:rsidR="007118ED" w:rsidRPr="00B40973">
        <w:rPr>
          <w:rFonts w:ascii="Times New Roman" w:hAnsi="Times New Roman" w:cs="Times New Roman" w:hint="eastAsia"/>
          <w:sz w:val="28"/>
          <w:szCs w:val="28"/>
        </w:rPr>
        <w:t xml:space="preserve"> base score</w:t>
      </w:r>
    </w:p>
    <w:p w14:paraId="0B05E334" w14:textId="462F2F53" w:rsidR="00766A96" w:rsidRDefault="00CD3456" w:rsidP="00CD3456">
      <w:pPr>
        <w:pStyle w:val="aff"/>
      </w:pPr>
      <w:r w:rsidRPr="00CD3456">
        <w:t>By optimizing the post-processing logic of the path, enhancing the forward and rotational gains of the proportional controller, and widening the Angle tolerance, the robot will be able to significantly reduce pauses and oscillations between grid points, thereby achieving lower step count and time scores in official competitions.</w:t>
      </w:r>
    </w:p>
    <w:p w14:paraId="1FEBE6DF" w14:textId="77777777" w:rsidR="00766A96" w:rsidRDefault="00766A96" w:rsidP="00766A96">
      <w:pPr>
        <w:pStyle w:val="afd"/>
      </w:pPr>
      <w:r w:rsidRPr="00766A96">
        <w:t xml:space="preserve">Step 18. Implement some improvements to make the robot go faster. </w:t>
      </w:r>
    </w:p>
    <w:p w14:paraId="7C27572A" w14:textId="58294F66" w:rsidR="00766A96" w:rsidRDefault="00CD3456" w:rsidP="00CD3456">
      <w:pPr>
        <w:pStyle w:val="aff"/>
      </w:pPr>
      <w:r w:rsidRPr="00CD3456">
        <w:lastRenderedPageBreak/>
        <w:t xml:space="preserve">By implementing "line sub-target merging" at the path planning level and "gain parameter optimization" at the control level, </w:t>
      </w:r>
      <w:r w:rsidR="007118ED">
        <w:rPr>
          <w:rFonts w:hint="eastAsia"/>
        </w:rPr>
        <w:t xml:space="preserve">We </w:t>
      </w:r>
      <w:r w:rsidRPr="00CD3456">
        <w:t>significantly reduced the number of decelerations of the robot in each grid cell and the fine-tuning time for in-place rotation, thereby minimizing the total competition duration to the greatest extent without violating the maximum speed limit.</w:t>
      </w:r>
    </w:p>
    <w:p w14:paraId="5A87FC88" w14:textId="29C94BD7" w:rsidR="00766A96" w:rsidRDefault="00766A96" w:rsidP="00766A96">
      <w:pPr>
        <w:pStyle w:val="afd"/>
      </w:pPr>
      <w:r w:rsidRPr="00766A96">
        <w:t>Check Yourself 7. Post best scores in simulation on raceWorld and lizWorld on the board.</w:t>
      </w:r>
    </w:p>
    <w:p w14:paraId="5A55C61E" w14:textId="685AB57D" w:rsidR="00713B69" w:rsidRDefault="00713B69" w:rsidP="00713B69">
      <w:pPr>
        <w:pStyle w:val="aff"/>
      </w:pPr>
      <w:r w:rsidRPr="00713B69">
        <w:t>Through multiple logical optimizations and parameter adjustments, the ultimate speed under this algorithm was finally achieved as follows:</w:t>
      </w:r>
    </w:p>
    <w:p w14:paraId="3AF9EA4A" w14:textId="74852C96" w:rsidR="00766A96" w:rsidRDefault="00CD3456" w:rsidP="007118ED">
      <w:pPr>
        <w:pStyle w:val="afd"/>
        <w:jc w:val="center"/>
      </w:pPr>
      <w:r w:rsidRPr="00CD3456">
        <w:rPr>
          <w:noProof/>
        </w:rPr>
        <w:drawing>
          <wp:inline distT="0" distB="0" distL="0" distR="0" wp14:anchorId="5BBA9BA4" wp14:editId="5CDF1067">
            <wp:extent cx="3581400" cy="388620"/>
            <wp:effectExtent l="0" t="0" r="0" b="0"/>
            <wp:docPr id="8125301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1400" cy="388620"/>
                    </a:xfrm>
                    <a:prstGeom prst="rect">
                      <a:avLst/>
                    </a:prstGeom>
                    <a:noFill/>
                    <a:ln>
                      <a:noFill/>
                    </a:ln>
                  </pic:spPr>
                </pic:pic>
              </a:graphicData>
            </a:graphic>
          </wp:inline>
        </w:drawing>
      </w:r>
    </w:p>
    <w:p w14:paraId="2CF1AC34" w14:textId="02400567" w:rsidR="00A765E0" w:rsidRPr="00B40973" w:rsidRDefault="00A765E0" w:rsidP="00A765E0">
      <w:pPr>
        <w:pStyle w:val="111"/>
        <w:rPr>
          <w:rFonts w:ascii="Times New Roman" w:hAnsi="Times New Roman" w:cs="Times New Roman"/>
          <w:sz w:val="28"/>
          <w:szCs w:val="28"/>
        </w:rPr>
      </w:pPr>
      <w:r w:rsidRPr="00B40973">
        <w:rPr>
          <w:rFonts w:ascii="Times New Roman" w:hAnsi="Times New Roman" w:cs="Times New Roman"/>
          <w:sz w:val="28"/>
          <w:szCs w:val="28"/>
        </w:rPr>
        <w:t>Figure</w:t>
      </w:r>
      <w:r w:rsidRPr="00B40973">
        <w:rPr>
          <w:rFonts w:ascii="Times New Roman" w:hAnsi="Times New Roman" w:cs="Times New Roman" w:hint="eastAsia"/>
          <w:sz w:val="28"/>
          <w:szCs w:val="28"/>
        </w:rPr>
        <w:t xml:space="preserve"> 1</w:t>
      </w:r>
      <w:r>
        <w:rPr>
          <w:rFonts w:ascii="Times New Roman" w:hAnsi="Times New Roman" w:cs="Times New Roman" w:hint="eastAsia"/>
          <w:sz w:val="28"/>
          <w:szCs w:val="28"/>
        </w:rPr>
        <w:t>9</w:t>
      </w:r>
      <w:r w:rsidRPr="00B40973">
        <w:rPr>
          <w:rFonts w:ascii="Times New Roman" w:hAnsi="Times New Roman" w:cs="Times New Roman" w:hint="eastAsia"/>
          <w:sz w:val="28"/>
          <w:szCs w:val="28"/>
        </w:rPr>
        <w:t xml:space="preserve"> </w:t>
      </w:r>
      <w:r>
        <w:rPr>
          <w:rFonts w:ascii="Times New Roman" w:hAnsi="Times New Roman" w:cs="Times New Roman" w:hint="eastAsia"/>
          <w:sz w:val="28"/>
          <w:szCs w:val="28"/>
        </w:rPr>
        <w:t>Improved result</w:t>
      </w:r>
    </w:p>
    <w:p w14:paraId="380ACDC3" w14:textId="2A6F4076" w:rsidR="00C631BA" w:rsidRPr="00B57D25" w:rsidRDefault="00C631BA" w:rsidP="00C631BA">
      <w:pPr>
        <w:pStyle w:val="111"/>
        <w:jc w:val="left"/>
        <w:rPr>
          <w:rFonts w:ascii="Bookman Old Style" w:hAnsi="Bookman Old Style"/>
          <w:b/>
          <w:bCs/>
          <w:i/>
          <w:iCs/>
          <w:sz w:val="28"/>
          <w:szCs w:val="28"/>
        </w:rPr>
      </w:pPr>
      <w:r w:rsidRPr="00B57D25">
        <w:rPr>
          <w:rFonts w:ascii="Bookman Old Style" w:hAnsi="Bookman Old Style" w:hint="eastAsia"/>
          <w:b/>
          <w:bCs/>
          <w:i/>
          <w:iCs/>
          <w:sz w:val="28"/>
          <w:szCs w:val="28"/>
        </w:rPr>
        <w:t>Appendix:</w:t>
      </w:r>
      <w:r w:rsidRPr="00B57D25">
        <w:rPr>
          <w:rFonts w:ascii="Bookman Old Style" w:hAnsi="Bookman Old Style"/>
          <w:b/>
          <w:bCs/>
          <w:i/>
          <w:iCs/>
          <w:sz w:val="28"/>
          <w:szCs w:val="28"/>
        </w:rPr>
        <w:t xml:space="preserve"> The Description of AI Usage in the Report</w:t>
      </w:r>
    </w:p>
    <w:p w14:paraId="44341422" w14:textId="76D4F56D" w:rsidR="007118ED" w:rsidRPr="00C631BA" w:rsidRDefault="00C631BA" w:rsidP="00C631BA">
      <w:pPr>
        <w:pStyle w:val="111"/>
        <w:ind w:firstLine="420"/>
        <w:jc w:val="left"/>
        <w:rPr>
          <w:rFonts w:ascii="Times New Roman" w:hAnsi="Times New Roman" w:cs="Times New Roman"/>
          <w:sz w:val="28"/>
          <w:szCs w:val="28"/>
        </w:rPr>
      </w:pPr>
      <w:r w:rsidRPr="00C631BA">
        <w:rPr>
          <w:rFonts w:ascii="Times New Roman" w:hAnsi="Times New Roman" w:cs="Times New Roman"/>
          <w:sz w:val="28"/>
          <w:szCs w:val="28"/>
        </w:rPr>
        <w:t>In this report, we primarily utilize AI for English translation. Additionally, AI assists in troubleshooting issues encountered during actual vehicle testing, providing us with actionable solutions.</w:t>
      </w:r>
    </w:p>
    <w:p w14:paraId="675E4A67" w14:textId="77777777" w:rsidR="00766A96" w:rsidRDefault="00766A96" w:rsidP="00766A96">
      <w:pPr>
        <w:pStyle w:val="afd"/>
      </w:pPr>
    </w:p>
    <w:p w14:paraId="2483E1A4" w14:textId="5F0C3CF7" w:rsidR="00766A96" w:rsidRDefault="00766A96" w:rsidP="00766A96">
      <w:pPr>
        <w:pStyle w:val="afd"/>
      </w:pPr>
    </w:p>
    <w:sectPr w:rsidR="00766A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3380" w14:textId="77777777" w:rsidR="00F26A2C" w:rsidRDefault="00F26A2C">
      <w:pPr>
        <w:spacing w:line="240" w:lineRule="auto"/>
      </w:pPr>
      <w:r>
        <w:separator/>
      </w:r>
    </w:p>
  </w:endnote>
  <w:endnote w:type="continuationSeparator" w:id="0">
    <w:p w14:paraId="03A4F8C2" w14:textId="77777777" w:rsidR="00F26A2C" w:rsidRDefault="00F26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B33D8" w14:textId="77777777" w:rsidR="00F26A2C" w:rsidRDefault="00F26A2C">
      <w:pPr>
        <w:spacing w:after="0"/>
      </w:pPr>
      <w:r>
        <w:separator/>
      </w:r>
    </w:p>
  </w:footnote>
  <w:footnote w:type="continuationSeparator" w:id="0">
    <w:p w14:paraId="764C34DE" w14:textId="77777777" w:rsidR="00F26A2C" w:rsidRDefault="00F26A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6EAD" w14:textId="77777777" w:rsidR="00DF552E" w:rsidRDefault="00000000">
    <w:pPr>
      <w:pStyle w:val="a6"/>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44C"/>
    <w:multiLevelType w:val="singleLevel"/>
    <w:tmpl w:val="017D444C"/>
    <w:lvl w:ilvl="0">
      <w:start w:val="1"/>
      <w:numFmt w:val="decimal"/>
      <w:lvlText w:val="%1."/>
      <w:lvlJc w:val="left"/>
      <w:pPr>
        <w:tabs>
          <w:tab w:val="left" w:pos="312"/>
        </w:tabs>
      </w:pPr>
    </w:lvl>
  </w:abstractNum>
  <w:abstractNum w:abstractNumId="1" w15:restartNumberingAfterBreak="0">
    <w:nsid w:val="436A0923"/>
    <w:multiLevelType w:val="multilevel"/>
    <w:tmpl w:val="739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E4880"/>
    <w:multiLevelType w:val="hybridMultilevel"/>
    <w:tmpl w:val="CBCCCAE4"/>
    <w:lvl w:ilvl="0" w:tplc="48C0789E">
      <w:start w:val="1"/>
      <w:numFmt w:val="decimalEnclosedCircle"/>
      <w:lvlText w:val="%1"/>
      <w:lvlJc w:val="left"/>
      <w:pPr>
        <w:ind w:left="501" w:hanging="360"/>
      </w:pPr>
      <w:rPr>
        <w:rFonts w:hint="default"/>
      </w:rPr>
    </w:lvl>
    <w:lvl w:ilvl="1" w:tplc="04090019" w:tentative="1">
      <w:start w:val="1"/>
      <w:numFmt w:val="low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low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lowerLetter"/>
      <w:lvlText w:val="%8)"/>
      <w:lvlJc w:val="left"/>
      <w:pPr>
        <w:ind w:left="3661" w:hanging="440"/>
      </w:pPr>
    </w:lvl>
    <w:lvl w:ilvl="8" w:tplc="0409001B" w:tentative="1">
      <w:start w:val="1"/>
      <w:numFmt w:val="lowerRoman"/>
      <w:lvlText w:val="%9."/>
      <w:lvlJc w:val="right"/>
      <w:pPr>
        <w:ind w:left="4101" w:hanging="440"/>
      </w:pPr>
    </w:lvl>
  </w:abstractNum>
  <w:abstractNum w:abstractNumId="3" w15:restartNumberingAfterBreak="0">
    <w:nsid w:val="76141C57"/>
    <w:multiLevelType w:val="multilevel"/>
    <w:tmpl w:val="76141C57"/>
    <w:lvl w:ilvl="0">
      <w:start w:val="1"/>
      <w:numFmt w:val="decimal"/>
      <w:lvlText w:val="(%1)"/>
      <w:lvlJc w:val="left"/>
      <w:pPr>
        <w:ind w:left="360" w:hanging="360"/>
      </w:pPr>
      <w:rPr>
        <w:rFonts w:hint="eastAsia"/>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76012868">
    <w:abstractNumId w:val="0"/>
  </w:num>
  <w:num w:numId="2" w16cid:durableId="1299845621">
    <w:abstractNumId w:val="2"/>
  </w:num>
  <w:num w:numId="3" w16cid:durableId="532839285">
    <w:abstractNumId w:val="1"/>
  </w:num>
  <w:num w:numId="4" w16cid:durableId="1965574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7D27A9"/>
    <w:rsid w:val="00011346"/>
    <w:rsid w:val="00011ADD"/>
    <w:rsid w:val="00017125"/>
    <w:rsid w:val="000202A0"/>
    <w:rsid w:val="000207CC"/>
    <w:rsid w:val="00026148"/>
    <w:rsid w:val="00035EDC"/>
    <w:rsid w:val="0005070A"/>
    <w:rsid w:val="00052D06"/>
    <w:rsid w:val="000538CD"/>
    <w:rsid w:val="00061D25"/>
    <w:rsid w:val="00064660"/>
    <w:rsid w:val="00065749"/>
    <w:rsid w:val="00065FFD"/>
    <w:rsid w:val="00070CC3"/>
    <w:rsid w:val="000747C9"/>
    <w:rsid w:val="00090260"/>
    <w:rsid w:val="000A2DAD"/>
    <w:rsid w:val="000A38D0"/>
    <w:rsid w:val="000A4304"/>
    <w:rsid w:val="000B07C5"/>
    <w:rsid w:val="000B30B5"/>
    <w:rsid w:val="000B3B8B"/>
    <w:rsid w:val="000C2518"/>
    <w:rsid w:val="000C3E82"/>
    <w:rsid w:val="000D299D"/>
    <w:rsid w:val="000D314D"/>
    <w:rsid w:val="000D4B83"/>
    <w:rsid w:val="000E2B9C"/>
    <w:rsid w:val="000E39EC"/>
    <w:rsid w:val="000F13B9"/>
    <w:rsid w:val="000F41CB"/>
    <w:rsid w:val="000F6CDC"/>
    <w:rsid w:val="000F7662"/>
    <w:rsid w:val="0011234D"/>
    <w:rsid w:val="00114A57"/>
    <w:rsid w:val="00115509"/>
    <w:rsid w:val="0011581A"/>
    <w:rsid w:val="00116905"/>
    <w:rsid w:val="00130F1D"/>
    <w:rsid w:val="001349E4"/>
    <w:rsid w:val="00144A95"/>
    <w:rsid w:val="0014673B"/>
    <w:rsid w:val="00146D9F"/>
    <w:rsid w:val="001501D5"/>
    <w:rsid w:val="00151003"/>
    <w:rsid w:val="0016635B"/>
    <w:rsid w:val="001760B7"/>
    <w:rsid w:val="00186008"/>
    <w:rsid w:val="00191EF7"/>
    <w:rsid w:val="001A32B8"/>
    <w:rsid w:val="001A3838"/>
    <w:rsid w:val="001A3F06"/>
    <w:rsid w:val="001A5002"/>
    <w:rsid w:val="001B0427"/>
    <w:rsid w:val="001B3408"/>
    <w:rsid w:val="001B64C2"/>
    <w:rsid w:val="001C1AA1"/>
    <w:rsid w:val="001D670E"/>
    <w:rsid w:val="001D6B53"/>
    <w:rsid w:val="001E61E7"/>
    <w:rsid w:val="001F3CFB"/>
    <w:rsid w:val="00214DCE"/>
    <w:rsid w:val="00231ADA"/>
    <w:rsid w:val="002323FB"/>
    <w:rsid w:val="002329B8"/>
    <w:rsid w:val="00252E87"/>
    <w:rsid w:val="002543F0"/>
    <w:rsid w:val="002706B4"/>
    <w:rsid w:val="002857F0"/>
    <w:rsid w:val="0028673B"/>
    <w:rsid w:val="0028749D"/>
    <w:rsid w:val="00292FE5"/>
    <w:rsid w:val="00293DE0"/>
    <w:rsid w:val="002975F7"/>
    <w:rsid w:val="002A4786"/>
    <w:rsid w:val="002B2EB2"/>
    <w:rsid w:val="002B6B02"/>
    <w:rsid w:val="002C16E3"/>
    <w:rsid w:val="002C30F8"/>
    <w:rsid w:val="002C3252"/>
    <w:rsid w:val="002C7CCC"/>
    <w:rsid w:val="002D1B10"/>
    <w:rsid w:val="002D443D"/>
    <w:rsid w:val="002E01B4"/>
    <w:rsid w:val="002E1376"/>
    <w:rsid w:val="002E31AB"/>
    <w:rsid w:val="002E6109"/>
    <w:rsid w:val="002F2930"/>
    <w:rsid w:val="003035D9"/>
    <w:rsid w:val="00305A62"/>
    <w:rsid w:val="0031267F"/>
    <w:rsid w:val="00321E0B"/>
    <w:rsid w:val="003247EE"/>
    <w:rsid w:val="00327C63"/>
    <w:rsid w:val="003426F1"/>
    <w:rsid w:val="00347673"/>
    <w:rsid w:val="003663AC"/>
    <w:rsid w:val="003672F3"/>
    <w:rsid w:val="00370D37"/>
    <w:rsid w:val="00376A0B"/>
    <w:rsid w:val="00397E87"/>
    <w:rsid w:val="003A0811"/>
    <w:rsid w:val="003A2E3E"/>
    <w:rsid w:val="003A4C14"/>
    <w:rsid w:val="003C25A9"/>
    <w:rsid w:val="003C52B3"/>
    <w:rsid w:val="003D158C"/>
    <w:rsid w:val="003D3509"/>
    <w:rsid w:val="003D64EE"/>
    <w:rsid w:val="003F3230"/>
    <w:rsid w:val="00416294"/>
    <w:rsid w:val="00422EC0"/>
    <w:rsid w:val="00424313"/>
    <w:rsid w:val="004278DD"/>
    <w:rsid w:val="004312A1"/>
    <w:rsid w:val="00431B47"/>
    <w:rsid w:val="004321B0"/>
    <w:rsid w:val="00432A7B"/>
    <w:rsid w:val="00436797"/>
    <w:rsid w:val="004457D1"/>
    <w:rsid w:val="00447CE6"/>
    <w:rsid w:val="004573A2"/>
    <w:rsid w:val="00461D18"/>
    <w:rsid w:val="00474C44"/>
    <w:rsid w:val="004770EE"/>
    <w:rsid w:val="004A16A6"/>
    <w:rsid w:val="004B413D"/>
    <w:rsid w:val="004C2E1D"/>
    <w:rsid w:val="004C3288"/>
    <w:rsid w:val="004C4CB8"/>
    <w:rsid w:val="004C5267"/>
    <w:rsid w:val="004C76CA"/>
    <w:rsid w:val="004D10CA"/>
    <w:rsid w:val="004E0318"/>
    <w:rsid w:val="004E2CDC"/>
    <w:rsid w:val="004E6669"/>
    <w:rsid w:val="004F4117"/>
    <w:rsid w:val="004F6B95"/>
    <w:rsid w:val="00501DEF"/>
    <w:rsid w:val="00506A2D"/>
    <w:rsid w:val="0050766F"/>
    <w:rsid w:val="00511265"/>
    <w:rsid w:val="00523CE9"/>
    <w:rsid w:val="00527B39"/>
    <w:rsid w:val="00537EF4"/>
    <w:rsid w:val="00541051"/>
    <w:rsid w:val="0054244B"/>
    <w:rsid w:val="005523D5"/>
    <w:rsid w:val="00582AF7"/>
    <w:rsid w:val="00583B24"/>
    <w:rsid w:val="005859B7"/>
    <w:rsid w:val="00586994"/>
    <w:rsid w:val="005942F9"/>
    <w:rsid w:val="00595A21"/>
    <w:rsid w:val="005A3DB1"/>
    <w:rsid w:val="005B1A62"/>
    <w:rsid w:val="005B30BF"/>
    <w:rsid w:val="005B6AE0"/>
    <w:rsid w:val="005C284C"/>
    <w:rsid w:val="005D0B77"/>
    <w:rsid w:val="005E4693"/>
    <w:rsid w:val="005E4D72"/>
    <w:rsid w:val="005F2196"/>
    <w:rsid w:val="005F588E"/>
    <w:rsid w:val="0060040A"/>
    <w:rsid w:val="00602469"/>
    <w:rsid w:val="00622892"/>
    <w:rsid w:val="0062532C"/>
    <w:rsid w:val="00644F29"/>
    <w:rsid w:val="0065239B"/>
    <w:rsid w:val="00655398"/>
    <w:rsid w:val="00657DD8"/>
    <w:rsid w:val="00661272"/>
    <w:rsid w:val="00666921"/>
    <w:rsid w:val="00670929"/>
    <w:rsid w:val="00671588"/>
    <w:rsid w:val="0068025E"/>
    <w:rsid w:val="00680FCC"/>
    <w:rsid w:val="006830E2"/>
    <w:rsid w:val="006845F0"/>
    <w:rsid w:val="0068568C"/>
    <w:rsid w:val="00685C07"/>
    <w:rsid w:val="006A68C7"/>
    <w:rsid w:val="006A7078"/>
    <w:rsid w:val="006B4CA5"/>
    <w:rsid w:val="006B66DE"/>
    <w:rsid w:val="006D156B"/>
    <w:rsid w:val="006D5490"/>
    <w:rsid w:val="006E0EF9"/>
    <w:rsid w:val="006F3C97"/>
    <w:rsid w:val="006F3E73"/>
    <w:rsid w:val="007118ED"/>
    <w:rsid w:val="00713B69"/>
    <w:rsid w:val="00715BB2"/>
    <w:rsid w:val="00722C9A"/>
    <w:rsid w:val="007246BB"/>
    <w:rsid w:val="00727AFC"/>
    <w:rsid w:val="00740C24"/>
    <w:rsid w:val="007549D5"/>
    <w:rsid w:val="00755B6C"/>
    <w:rsid w:val="00766A96"/>
    <w:rsid w:val="0077070B"/>
    <w:rsid w:val="00771F52"/>
    <w:rsid w:val="007825C5"/>
    <w:rsid w:val="007848A7"/>
    <w:rsid w:val="00791AC0"/>
    <w:rsid w:val="007A74DF"/>
    <w:rsid w:val="007B395A"/>
    <w:rsid w:val="007C0DC4"/>
    <w:rsid w:val="007C342E"/>
    <w:rsid w:val="007D5E5C"/>
    <w:rsid w:val="007D6DE9"/>
    <w:rsid w:val="007D7E8F"/>
    <w:rsid w:val="007E5FBA"/>
    <w:rsid w:val="007F45B6"/>
    <w:rsid w:val="007F7807"/>
    <w:rsid w:val="00805220"/>
    <w:rsid w:val="00805C5B"/>
    <w:rsid w:val="008073E7"/>
    <w:rsid w:val="00807678"/>
    <w:rsid w:val="00827F7F"/>
    <w:rsid w:val="00833585"/>
    <w:rsid w:val="00833B74"/>
    <w:rsid w:val="00835892"/>
    <w:rsid w:val="00837091"/>
    <w:rsid w:val="008405F7"/>
    <w:rsid w:val="00845D2F"/>
    <w:rsid w:val="00852A08"/>
    <w:rsid w:val="00853D17"/>
    <w:rsid w:val="00854A5A"/>
    <w:rsid w:val="00861790"/>
    <w:rsid w:val="00867AA3"/>
    <w:rsid w:val="00874CA9"/>
    <w:rsid w:val="00884A5A"/>
    <w:rsid w:val="00886624"/>
    <w:rsid w:val="00896C8F"/>
    <w:rsid w:val="0089757B"/>
    <w:rsid w:val="008C5CBF"/>
    <w:rsid w:val="008E301F"/>
    <w:rsid w:val="008F06D9"/>
    <w:rsid w:val="008F6108"/>
    <w:rsid w:val="009071EE"/>
    <w:rsid w:val="00913DFD"/>
    <w:rsid w:val="00914373"/>
    <w:rsid w:val="00917061"/>
    <w:rsid w:val="00927CAD"/>
    <w:rsid w:val="00931093"/>
    <w:rsid w:val="0093207C"/>
    <w:rsid w:val="00936691"/>
    <w:rsid w:val="009377B1"/>
    <w:rsid w:val="00952173"/>
    <w:rsid w:val="00952BB5"/>
    <w:rsid w:val="00966CA1"/>
    <w:rsid w:val="00975C3B"/>
    <w:rsid w:val="00983B72"/>
    <w:rsid w:val="00994461"/>
    <w:rsid w:val="009B0C0B"/>
    <w:rsid w:val="009B107D"/>
    <w:rsid w:val="009B306C"/>
    <w:rsid w:val="009B658F"/>
    <w:rsid w:val="009B7E98"/>
    <w:rsid w:val="009C36CE"/>
    <w:rsid w:val="009C3FDF"/>
    <w:rsid w:val="009C7C57"/>
    <w:rsid w:val="009D0EE7"/>
    <w:rsid w:val="009D5AAF"/>
    <w:rsid w:val="009E2B36"/>
    <w:rsid w:val="009E312F"/>
    <w:rsid w:val="009F2B26"/>
    <w:rsid w:val="00A044BF"/>
    <w:rsid w:val="00A04F6C"/>
    <w:rsid w:val="00A05133"/>
    <w:rsid w:val="00A1231C"/>
    <w:rsid w:val="00A15675"/>
    <w:rsid w:val="00A23DC7"/>
    <w:rsid w:val="00A26507"/>
    <w:rsid w:val="00A404F6"/>
    <w:rsid w:val="00A45EA1"/>
    <w:rsid w:val="00A56B9A"/>
    <w:rsid w:val="00A57392"/>
    <w:rsid w:val="00A618D4"/>
    <w:rsid w:val="00A72C35"/>
    <w:rsid w:val="00A740A8"/>
    <w:rsid w:val="00A765E0"/>
    <w:rsid w:val="00A8078E"/>
    <w:rsid w:val="00A93357"/>
    <w:rsid w:val="00A978B6"/>
    <w:rsid w:val="00AA17C0"/>
    <w:rsid w:val="00AA46D0"/>
    <w:rsid w:val="00AA62CE"/>
    <w:rsid w:val="00AA7847"/>
    <w:rsid w:val="00AB3059"/>
    <w:rsid w:val="00AB3964"/>
    <w:rsid w:val="00AC196F"/>
    <w:rsid w:val="00AC46C2"/>
    <w:rsid w:val="00AD1E93"/>
    <w:rsid w:val="00AD533E"/>
    <w:rsid w:val="00AD7763"/>
    <w:rsid w:val="00AF1FC5"/>
    <w:rsid w:val="00AF6123"/>
    <w:rsid w:val="00AF7C15"/>
    <w:rsid w:val="00B00DF5"/>
    <w:rsid w:val="00B22DDA"/>
    <w:rsid w:val="00B3040D"/>
    <w:rsid w:val="00B340AC"/>
    <w:rsid w:val="00B40973"/>
    <w:rsid w:val="00B4379F"/>
    <w:rsid w:val="00B44C75"/>
    <w:rsid w:val="00B4717F"/>
    <w:rsid w:val="00B47316"/>
    <w:rsid w:val="00B56904"/>
    <w:rsid w:val="00B57D25"/>
    <w:rsid w:val="00B63123"/>
    <w:rsid w:val="00B67CEE"/>
    <w:rsid w:val="00B67E67"/>
    <w:rsid w:val="00B737F3"/>
    <w:rsid w:val="00B746AE"/>
    <w:rsid w:val="00B84C84"/>
    <w:rsid w:val="00B85D4F"/>
    <w:rsid w:val="00B90F36"/>
    <w:rsid w:val="00B95992"/>
    <w:rsid w:val="00B97527"/>
    <w:rsid w:val="00BA3EB1"/>
    <w:rsid w:val="00BD3F33"/>
    <w:rsid w:val="00BD67DF"/>
    <w:rsid w:val="00BE28D8"/>
    <w:rsid w:val="00BF55D2"/>
    <w:rsid w:val="00C0376A"/>
    <w:rsid w:val="00C075A5"/>
    <w:rsid w:val="00C158D9"/>
    <w:rsid w:val="00C16F5D"/>
    <w:rsid w:val="00C17886"/>
    <w:rsid w:val="00C26A41"/>
    <w:rsid w:val="00C32082"/>
    <w:rsid w:val="00C32AF9"/>
    <w:rsid w:val="00C4327F"/>
    <w:rsid w:val="00C460A2"/>
    <w:rsid w:val="00C47969"/>
    <w:rsid w:val="00C51304"/>
    <w:rsid w:val="00C55B56"/>
    <w:rsid w:val="00C631BA"/>
    <w:rsid w:val="00C637A4"/>
    <w:rsid w:val="00C653DC"/>
    <w:rsid w:val="00C71640"/>
    <w:rsid w:val="00C81B0A"/>
    <w:rsid w:val="00C952CE"/>
    <w:rsid w:val="00CA3B1D"/>
    <w:rsid w:val="00CB3BEF"/>
    <w:rsid w:val="00CC16E1"/>
    <w:rsid w:val="00CC18CF"/>
    <w:rsid w:val="00CC283F"/>
    <w:rsid w:val="00CD27A5"/>
    <w:rsid w:val="00CD3456"/>
    <w:rsid w:val="00CD391D"/>
    <w:rsid w:val="00CD4D83"/>
    <w:rsid w:val="00CD5931"/>
    <w:rsid w:val="00CE5B58"/>
    <w:rsid w:val="00CE6B2E"/>
    <w:rsid w:val="00CF2B1D"/>
    <w:rsid w:val="00CF4BEF"/>
    <w:rsid w:val="00CF4F78"/>
    <w:rsid w:val="00D03FAF"/>
    <w:rsid w:val="00D049D2"/>
    <w:rsid w:val="00D06967"/>
    <w:rsid w:val="00D06E62"/>
    <w:rsid w:val="00D121D0"/>
    <w:rsid w:val="00D330A9"/>
    <w:rsid w:val="00D45D2F"/>
    <w:rsid w:val="00D52BC7"/>
    <w:rsid w:val="00D56160"/>
    <w:rsid w:val="00D5663C"/>
    <w:rsid w:val="00D57794"/>
    <w:rsid w:val="00D60E01"/>
    <w:rsid w:val="00D662BC"/>
    <w:rsid w:val="00D955D8"/>
    <w:rsid w:val="00DA560B"/>
    <w:rsid w:val="00DB265B"/>
    <w:rsid w:val="00DB2B73"/>
    <w:rsid w:val="00DD2446"/>
    <w:rsid w:val="00DD7B82"/>
    <w:rsid w:val="00DF552E"/>
    <w:rsid w:val="00E04ED9"/>
    <w:rsid w:val="00E056D5"/>
    <w:rsid w:val="00E06412"/>
    <w:rsid w:val="00E1105C"/>
    <w:rsid w:val="00E114EF"/>
    <w:rsid w:val="00E25455"/>
    <w:rsid w:val="00E27270"/>
    <w:rsid w:val="00E36744"/>
    <w:rsid w:val="00E53D78"/>
    <w:rsid w:val="00E609E2"/>
    <w:rsid w:val="00E6345F"/>
    <w:rsid w:val="00E66977"/>
    <w:rsid w:val="00E66E9A"/>
    <w:rsid w:val="00E71B5D"/>
    <w:rsid w:val="00E73072"/>
    <w:rsid w:val="00E73AD3"/>
    <w:rsid w:val="00E775BC"/>
    <w:rsid w:val="00E9224C"/>
    <w:rsid w:val="00E94569"/>
    <w:rsid w:val="00E96E99"/>
    <w:rsid w:val="00EA219E"/>
    <w:rsid w:val="00EA2885"/>
    <w:rsid w:val="00EC2FCF"/>
    <w:rsid w:val="00ED41FB"/>
    <w:rsid w:val="00ED4A04"/>
    <w:rsid w:val="00ED7748"/>
    <w:rsid w:val="00EE381C"/>
    <w:rsid w:val="00EE3992"/>
    <w:rsid w:val="00EE6046"/>
    <w:rsid w:val="00EF2383"/>
    <w:rsid w:val="00EF6BCB"/>
    <w:rsid w:val="00F06FB8"/>
    <w:rsid w:val="00F10C34"/>
    <w:rsid w:val="00F14B82"/>
    <w:rsid w:val="00F15524"/>
    <w:rsid w:val="00F15911"/>
    <w:rsid w:val="00F17F8A"/>
    <w:rsid w:val="00F2224F"/>
    <w:rsid w:val="00F24EEE"/>
    <w:rsid w:val="00F26254"/>
    <w:rsid w:val="00F26A2C"/>
    <w:rsid w:val="00F356EA"/>
    <w:rsid w:val="00F35A18"/>
    <w:rsid w:val="00F36AEB"/>
    <w:rsid w:val="00F51DF4"/>
    <w:rsid w:val="00F562F6"/>
    <w:rsid w:val="00F63E19"/>
    <w:rsid w:val="00F67A6E"/>
    <w:rsid w:val="00F838BB"/>
    <w:rsid w:val="00F91264"/>
    <w:rsid w:val="00F94129"/>
    <w:rsid w:val="00F954D1"/>
    <w:rsid w:val="00FA6D6C"/>
    <w:rsid w:val="00FA728C"/>
    <w:rsid w:val="00FC5354"/>
    <w:rsid w:val="00FC6BC9"/>
    <w:rsid w:val="00FE0338"/>
    <w:rsid w:val="00FE7D40"/>
    <w:rsid w:val="00FE7E6D"/>
    <w:rsid w:val="015024C4"/>
    <w:rsid w:val="0298674F"/>
    <w:rsid w:val="02E0598D"/>
    <w:rsid w:val="060F45F1"/>
    <w:rsid w:val="07EC021C"/>
    <w:rsid w:val="0B550CF8"/>
    <w:rsid w:val="0B5C3E34"/>
    <w:rsid w:val="0F8C280E"/>
    <w:rsid w:val="10464A58"/>
    <w:rsid w:val="13D004EE"/>
    <w:rsid w:val="154C5793"/>
    <w:rsid w:val="18347832"/>
    <w:rsid w:val="1AE143FD"/>
    <w:rsid w:val="1C972642"/>
    <w:rsid w:val="202D1DEC"/>
    <w:rsid w:val="21D02A2F"/>
    <w:rsid w:val="22EE0645"/>
    <w:rsid w:val="232079E6"/>
    <w:rsid w:val="23D07FC8"/>
    <w:rsid w:val="23DB6AB6"/>
    <w:rsid w:val="2AD01CF1"/>
    <w:rsid w:val="2C6A4BFD"/>
    <w:rsid w:val="2C9C067C"/>
    <w:rsid w:val="2E627104"/>
    <w:rsid w:val="31194B0A"/>
    <w:rsid w:val="33DD0306"/>
    <w:rsid w:val="39C37309"/>
    <w:rsid w:val="3B545D1E"/>
    <w:rsid w:val="3CF83610"/>
    <w:rsid w:val="3D913748"/>
    <w:rsid w:val="3FDA2830"/>
    <w:rsid w:val="41BD58A6"/>
    <w:rsid w:val="431C742A"/>
    <w:rsid w:val="43A37B4B"/>
    <w:rsid w:val="4A9B2152"/>
    <w:rsid w:val="4F245FE4"/>
    <w:rsid w:val="4F846A83"/>
    <w:rsid w:val="50377F99"/>
    <w:rsid w:val="521E542D"/>
    <w:rsid w:val="53BA6F17"/>
    <w:rsid w:val="53C34E63"/>
    <w:rsid w:val="59E22D24"/>
    <w:rsid w:val="5AF7292A"/>
    <w:rsid w:val="5C5A49B0"/>
    <w:rsid w:val="5D720E02"/>
    <w:rsid w:val="5DEF1EB3"/>
    <w:rsid w:val="5E185D0C"/>
    <w:rsid w:val="5E2F22B0"/>
    <w:rsid w:val="5E8705C0"/>
    <w:rsid w:val="5ED864A3"/>
    <w:rsid w:val="606D3DB6"/>
    <w:rsid w:val="624502F4"/>
    <w:rsid w:val="63D54C3B"/>
    <w:rsid w:val="6546222B"/>
    <w:rsid w:val="65810ABE"/>
    <w:rsid w:val="660D737A"/>
    <w:rsid w:val="66F978FF"/>
    <w:rsid w:val="677D27A9"/>
    <w:rsid w:val="69C15936"/>
    <w:rsid w:val="69D81A4D"/>
    <w:rsid w:val="6AC83F87"/>
    <w:rsid w:val="6B8665E7"/>
    <w:rsid w:val="6B8F25DF"/>
    <w:rsid w:val="6CDA5ADC"/>
    <w:rsid w:val="6DE36C13"/>
    <w:rsid w:val="6F9603E0"/>
    <w:rsid w:val="707324D0"/>
    <w:rsid w:val="745F140A"/>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59502"/>
  <w15:docId w15:val="{4CBAE720-2B77-4F51-B25D-257CAA53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7">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paragraph" w:styleId="a8">
    <w:name w:val="Title"/>
    <w:basedOn w:val="a"/>
    <w:next w:val="a"/>
    <w:link w:val="a9"/>
    <w:qFormat/>
    <w:pPr>
      <w:spacing w:before="240" w:after="60"/>
      <w:jc w:val="center"/>
      <w:outlineLvl w:val="0"/>
    </w:pPr>
    <w:rPr>
      <w:rFonts w:asciiTheme="majorHAnsi" w:eastAsiaTheme="majorEastAsia" w:hAnsiTheme="majorHAnsi" w:cstheme="majorBidi"/>
      <w:b/>
      <w:bCs/>
      <w:sz w:val="32"/>
      <w:szCs w:val="32"/>
    </w:rPr>
  </w:style>
  <w:style w:type="table" w:styleId="aa">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basedOn w:val="a0"/>
    <w:qFormat/>
    <w:rPr>
      <w:b/>
    </w:rPr>
  </w:style>
  <w:style w:type="character" w:styleId="HTML">
    <w:name w:val="HTML Code"/>
    <w:basedOn w:val="a0"/>
    <w:rPr>
      <w:rFonts w:ascii="Courier New" w:hAnsi="Courier New"/>
      <w:sz w:val="20"/>
    </w:rPr>
  </w:style>
  <w:style w:type="character" w:customStyle="1" w:styleId="ac">
    <w:name w:val="题注样式 字符"/>
    <w:basedOn w:val="a4"/>
    <w:link w:val="ad"/>
    <w:qFormat/>
    <w:rPr>
      <w:rFonts w:asciiTheme="majorHAnsi" w:eastAsia="等线" w:hAnsiTheme="majorHAnsi" w:cstheme="majorBidi"/>
      <w:kern w:val="2"/>
      <w:sz w:val="28"/>
      <w:szCs w:val="28"/>
      <w14:ligatures w14:val="standardContextual"/>
    </w:rPr>
  </w:style>
  <w:style w:type="character" w:customStyle="1" w:styleId="a4">
    <w:name w:val="题注 字符"/>
    <w:basedOn w:val="a0"/>
    <w:link w:val="a3"/>
    <w:uiPriority w:val="35"/>
    <w:qFormat/>
    <w:rPr>
      <w:rFonts w:asciiTheme="majorHAnsi" w:eastAsia="黑体" w:hAnsiTheme="majorHAnsi" w:cstheme="majorBidi"/>
      <w:kern w:val="2"/>
      <w14:ligatures w14:val="standardContextual"/>
    </w:rPr>
  </w:style>
  <w:style w:type="paragraph" w:customStyle="1" w:styleId="ad">
    <w:name w:val="题注样式"/>
    <w:basedOn w:val="a3"/>
    <w:link w:val="ac"/>
    <w:qFormat/>
    <w:pPr>
      <w:jc w:val="center"/>
    </w:pPr>
    <w:rPr>
      <w:rFonts w:ascii="Times New Roman" w:eastAsia="等线" w:hAnsi="Times New Roman" w:cs="Times New Roman"/>
      <w:sz w:val="28"/>
      <w:szCs w:val="28"/>
      <w14:ligatures w14:val="none"/>
    </w:rPr>
  </w:style>
  <w:style w:type="paragraph" w:customStyle="1" w:styleId="ae">
    <w:name w:val="正文样式"/>
    <w:basedOn w:val="a"/>
    <w:link w:val="af"/>
    <w:qFormat/>
    <w:pPr>
      <w:spacing w:after="0" w:line="240" w:lineRule="auto"/>
      <w:jc w:val="both"/>
    </w:pPr>
    <w:rPr>
      <w:rFonts w:ascii="Times New Roman" w:eastAsia="宋体" w:hAnsi="Times New Roman" w:cs="Times New Roman"/>
      <w:sz w:val="28"/>
      <w:szCs w:val="28"/>
      <w14:ligatures w14:val="none"/>
    </w:rPr>
  </w:style>
  <w:style w:type="character" w:styleId="af0">
    <w:name w:val="Placeholder Text"/>
    <w:basedOn w:val="a0"/>
    <w:uiPriority w:val="99"/>
    <w:unhideWhenUsed/>
    <w:qFormat/>
    <w:rPr>
      <w:color w:val="666666"/>
    </w:rPr>
  </w:style>
  <w:style w:type="character" w:customStyle="1" w:styleId="a9">
    <w:name w:val="标题 字符"/>
    <w:basedOn w:val="a0"/>
    <w:link w:val="a8"/>
    <w:qFormat/>
    <w:rPr>
      <w:rFonts w:asciiTheme="majorHAnsi" w:eastAsiaTheme="majorEastAsia" w:hAnsiTheme="majorHAnsi" w:cstheme="majorBidi"/>
      <w:b/>
      <w:bCs/>
      <w:kern w:val="2"/>
      <w:sz w:val="32"/>
      <w:szCs w:val="32"/>
      <w14:ligatures w14:val="standardContextual"/>
    </w:rPr>
  </w:style>
  <w:style w:type="character" w:customStyle="1" w:styleId="af">
    <w:name w:val="正文样式 字符"/>
    <w:basedOn w:val="a0"/>
    <w:link w:val="ae"/>
    <w:qFormat/>
    <w:rPr>
      <w:kern w:val="2"/>
      <w:sz w:val="28"/>
      <w:szCs w:val="28"/>
    </w:rPr>
  </w:style>
  <w:style w:type="character" w:customStyle="1" w:styleId="af1">
    <w:name w:val="大标题 字符"/>
    <w:basedOn w:val="a0"/>
    <w:link w:val="af2"/>
    <w:qFormat/>
    <w:rPr>
      <w:rFonts w:ascii="Bookman Old Style" w:eastAsiaTheme="minorEastAsia" w:hAnsi="Bookman Old Style" w:cstheme="minorBidi"/>
      <w:b/>
      <w:bCs/>
      <w:kern w:val="2"/>
      <w:sz w:val="36"/>
      <w:szCs w:val="36"/>
      <w14:ligatures w14:val="standardContextual"/>
    </w:rPr>
  </w:style>
  <w:style w:type="paragraph" w:customStyle="1" w:styleId="af2">
    <w:name w:val="大标题"/>
    <w:basedOn w:val="a"/>
    <w:link w:val="af1"/>
    <w:qFormat/>
    <w:pPr>
      <w:spacing w:line="360" w:lineRule="auto"/>
    </w:pPr>
    <w:rPr>
      <w:rFonts w:ascii="Bookman Old Style" w:hAnsi="Bookman Old Style"/>
      <w:b/>
      <w:bCs/>
      <w:sz w:val="36"/>
      <w:szCs w:val="36"/>
    </w:rPr>
  </w:style>
  <w:style w:type="paragraph" w:customStyle="1" w:styleId="af3">
    <w:name w:val="小标题"/>
    <w:basedOn w:val="a"/>
    <w:link w:val="af4"/>
    <w:qFormat/>
    <w:rPr>
      <w:rFonts w:ascii="Bookman Old Style" w:hAnsi="Bookman Old Style"/>
      <w:b/>
      <w:bCs/>
      <w:i/>
      <w:iCs/>
      <w:sz w:val="28"/>
      <w:szCs w:val="28"/>
    </w:rPr>
  </w:style>
  <w:style w:type="character" w:customStyle="1" w:styleId="af4">
    <w:name w:val="小标题 字符"/>
    <w:basedOn w:val="a0"/>
    <w:link w:val="af3"/>
    <w:qFormat/>
    <w:rPr>
      <w:rFonts w:ascii="Bookman Old Style" w:eastAsiaTheme="minorEastAsia" w:hAnsi="Bookman Old Style" w:cstheme="minorBidi"/>
      <w:b/>
      <w:bCs/>
      <w:i/>
      <w:iCs/>
      <w:kern w:val="2"/>
      <w:sz w:val="28"/>
      <w:szCs w:val="28"/>
      <w14:ligatures w14:val="standardContextual"/>
    </w:rPr>
  </w:style>
  <w:style w:type="paragraph" w:styleId="af5">
    <w:name w:val="List Paragraph"/>
    <w:basedOn w:val="a"/>
    <w:uiPriority w:val="34"/>
    <w:qFormat/>
    <w:pPr>
      <w:ind w:left="720"/>
      <w:contextualSpacing/>
    </w:pPr>
  </w:style>
  <w:style w:type="table" w:customStyle="1" w:styleId="af6">
    <w:name w:val="三线表"/>
    <w:basedOn w:val="a1"/>
    <w:uiPriority w:val="99"/>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7">
    <w:name w:val="正文样子"/>
    <w:basedOn w:val="a3"/>
    <w:link w:val="af8"/>
    <w:qFormat/>
    <w:pPr>
      <w:ind w:firstLine="420"/>
    </w:pPr>
    <w:rPr>
      <w:rFonts w:ascii="Times New Roman" w:eastAsia="等线" w:hAnsi="Times New Roman" w:cs="Times New Roman"/>
      <w:sz w:val="28"/>
      <w:szCs w:val="28"/>
      <w14:ligatures w14:val="none"/>
    </w:rPr>
  </w:style>
  <w:style w:type="character" w:customStyle="1" w:styleId="af8">
    <w:name w:val="正文样子 字符"/>
    <w:basedOn w:val="a4"/>
    <w:link w:val="af7"/>
    <w:qFormat/>
    <w:rPr>
      <w:rFonts w:asciiTheme="majorHAnsi" w:eastAsia="等线" w:hAnsiTheme="majorHAnsi" w:cstheme="majorBidi"/>
      <w:kern w:val="2"/>
      <w:sz w:val="28"/>
      <w:szCs w:val="28"/>
      <w14:ligatures w14:val="standardContextual"/>
    </w:rPr>
  </w:style>
  <w:style w:type="paragraph" w:customStyle="1" w:styleId="af9">
    <w:name w:val="前缀"/>
    <w:basedOn w:val="a"/>
    <w:link w:val="afa"/>
    <w:qFormat/>
    <w:rsid w:val="00D52BC7"/>
    <w:pPr>
      <w:widowControl/>
      <w:spacing w:after="0" w:line="240" w:lineRule="auto"/>
    </w:pPr>
    <w:rPr>
      <w:rFonts w:ascii="Times New Roman" w:hAnsi="Times New Roman" w:cs="Times New Roman"/>
      <w:b/>
      <w:bCs/>
      <w:i/>
      <w:iCs/>
      <w:sz w:val="28"/>
      <w:szCs w:val="28"/>
    </w:rPr>
  </w:style>
  <w:style w:type="character" w:customStyle="1" w:styleId="afa">
    <w:name w:val="前缀 字符"/>
    <w:basedOn w:val="a0"/>
    <w:link w:val="af9"/>
    <w:rsid w:val="00D52BC7"/>
    <w:rPr>
      <w:rFonts w:eastAsiaTheme="minorEastAsia"/>
      <w:b/>
      <w:bCs/>
      <w:i/>
      <w:iCs/>
      <w:kern w:val="2"/>
      <w:sz w:val="28"/>
      <w:szCs w:val="28"/>
      <w14:ligatures w14:val="standardContextual"/>
    </w:rPr>
  </w:style>
  <w:style w:type="paragraph" w:customStyle="1" w:styleId="afb">
    <w:name w:val="最大标题"/>
    <w:basedOn w:val="a"/>
    <w:link w:val="afc"/>
    <w:qFormat/>
    <w:rsid w:val="00D52BC7"/>
    <w:pPr>
      <w:widowControl/>
      <w:spacing w:after="0" w:line="240" w:lineRule="auto"/>
    </w:pPr>
    <w:rPr>
      <w:rFonts w:ascii="Bookman Old Style" w:hAnsi="Bookman Old Style"/>
      <w:b/>
      <w:bCs/>
      <w:sz w:val="44"/>
      <w:szCs w:val="44"/>
    </w:rPr>
  </w:style>
  <w:style w:type="character" w:customStyle="1" w:styleId="afc">
    <w:name w:val="最大标题 字符"/>
    <w:basedOn w:val="a0"/>
    <w:link w:val="afb"/>
    <w:rsid w:val="00D52BC7"/>
    <w:rPr>
      <w:rFonts w:ascii="Bookman Old Style" w:eastAsiaTheme="minorEastAsia" w:hAnsi="Bookman Old Style" w:cstheme="minorBidi"/>
      <w:b/>
      <w:bCs/>
      <w:kern w:val="2"/>
      <w:sz w:val="44"/>
      <w:szCs w:val="44"/>
      <w14:ligatures w14:val="standardContextual"/>
    </w:rPr>
  </w:style>
  <w:style w:type="paragraph" w:customStyle="1" w:styleId="afd">
    <w:name w:val="题干"/>
    <w:basedOn w:val="a"/>
    <w:link w:val="afe"/>
    <w:qFormat/>
    <w:rsid w:val="00D52BC7"/>
    <w:pPr>
      <w:widowControl/>
      <w:spacing w:after="0" w:line="240" w:lineRule="auto"/>
    </w:pPr>
    <w:rPr>
      <w:rFonts w:ascii="Bookman Old Style" w:hAnsi="Bookman Old Style"/>
      <w:b/>
      <w:bCs/>
      <w:i/>
      <w:iCs/>
      <w:sz w:val="28"/>
      <w:szCs w:val="28"/>
    </w:rPr>
  </w:style>
  <w:style w:type="character" w:customStyle="1" w:styleId="afe">
    <w:name w:val="题干 字符"/>
    <w:basedOn w:val="a0"/>
    <w:link w:val="afd"/>
    <w:rsid w:val="00D52BC7"/>
    <w:rPr>
      <w:rFonts w:ascii="Bookman Old Style" w:eastAsiaTheme="minorEastAsia" w:hAnsi="Bookman Old Style" w:cstheme="minorBidi"/>
      <w:b/>
      <w:bCs/>
      <w:i/>
      <w:iCs/>
      <w:kern w:val="2"/>
      <w:sz w:val="28"/>
      <w:szCs w:val="28"/>
      <w14:ligatures w14:val="standardContextual"/>
    </w:rPr>
  </w:style>
  <w:style w:type="paragraph" w:customStyle="1" w:styleId="aff">
    <w:name w:val="文章"/>
    <w:basedOn w:val="a"/>
    <w:link w:val="aff0"/>
    <w:qFormat/>
    <w:rsid w:val="00011ADD"/>
    <w:pPr>
      <w:widowControl/>
      <w:spacing w:after="0" w:line="240" w:lineRule="auto"/>
      <w:ind w:firstLine="420"/>
    </w:pPr>
    <w:rPr>
      <w:rFonts w:ascii="Times New Roman" w:hAnsi="Times New Roman" w:cs="Times New Roman"/>
      <w:sz w:val="28"/>
      <w:szCs w:val="28"/>
    </w:rPr>
  </w:style>
  <w:style w:type="character" w:customStyle="1" w:styleId="aff0">
    <w:name w:val="文章 字符"/>
    <w:basedOn w:val="a0"/>
    <w:link w:val="aff"/>
    <w:rsid w:val="00011ADD"/>
    <w:rPr>
      <w:rFonts w:eastAsiaTheme="minorEastAsia"/>
      <w:kern w:val="2"/>
      <w:sz w:val="28"/>
      <w:szCs w:val="28"/>
      <w14:ligatures w14:val="standardContextual"/>
    </w:rPr>
  </w:style>
  <w:style w:type="paragraph" w:customStyle="1" w:styleId="111">
    <w:name w:val="题注111"/>
    <w:basedOn w:val="afb"/>
    <w:link w:val="1110"/>
    <w:qFormat/>
    <w:rsid w:val="00CF2B1D"/>
    <w:pPr>
      <w:jc w:val="center"/>
    </w:pPr>
    <w:rPr>
      <w:rFonts w:ascii="Calibri" w:hAnsi="Calibri"/>
      <w:b w:val="0"/>
      <w:bCs w:val="0"/>
      <w:sz w:val="22"/>
      <w:szCs w:val="24"/>
    </w:rPr>
  </w:style>
  <w:style w:type="character" w:customStyle="1" w:styleId="1110">
    <w:name w:val="题注111 字符"/>
    <w:basedOn w:val="afc"/>
    <w:link w:val="111"/>
    <w:rsid w:val="00CF2B1D"/>
    <w:rPr>
      <w:rFonts w:ascii="Calibri" w:eastAsiaTheme="minorEastAsia" w:hAnsi="Calibri" w:cstheme="minorBidi"/>
      <w:b w:val="0"/>
      <w:bCs w:val="0"/>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47382">
      <w:bodyDiv w:val="1"/>
      <w:marLeft w:val="0"/>
      <w:marRight w:val="0"/>
      <w:marTop w:val="0"/>
      <w:marBottom w:val="0"/>
      <w:divBdr>
        <w:top w:val="none" w:sz="0" w:space="0" w:color="auto"/>
        <w:left w:val="none" w:sz="0" w:space="0" w:color="auto"/>
        <w:bottom w:val="none" w:sz="0" w:space="0" w:color="auto"/>
        <w:right w:val="none" w:sz="0" w:space="0" w:color="auto"/>
      </w:divBdr>
      <w:divsChild>
        <w:div w:id="1321035023">
          <w:marLeft w:val="0"/>
          <w:marRight w:val="0"/>
          <w:marTop w:val="0"/>
          <w:marBottom w:val="0"/>
          <w:divBdr>
            <w:top w:val="none" w:sz="0" w:space="0" w:color="auto"/>
            <w:left w:val="none" w:sz="0" w:space="0" w:color="auto"/>
            <w:bottom w:val="none" w:sz="0" w:space="0" w:color="auto"/>
            <w:right w:val="none" w:sz="0" w:space="0" w:color="auto"/>
          </w:divBdr>
        </w:div>
      </w:divsChild>
    </w:div>
    <w:div w:id="405105009">
      <w:bodyDiv w:val="1"/>
      <w:marLeft w:val="0"/>
      <w:marRight w:val="0"/>
      <w:marTop w:val="0"/>
      <w:marBottom w:val="0"/>
      <w:divBdr>
        <w:top w:val="none" w:sz="0" w:space="0" w:color="auto"/>
        <w:left w:val="none" w:sz="0" w:space="0" w:color="auto"/>
        <w:bottom w:val="none" w:sz="0" w:space="0" w:color="auto"/>
        <w:right w:val="none" w:sz="0" w:space="0" w:color="auto"/>
      </w:divBdr>
      <w:divsChild>
        <w:div w:id="997731101">
          <w:marLeft w:val="0"/>
          <w:marRight w:val="0"/>
          <w:marTop w:val="0"/>
          <w:marBottom w:val="0"/>
          <w:divBdr>
            <w:top w:val="none" w:sz="0" w:space="0" w:color="auto"/>
            <w:left w:val="none" w:sz="0" w:space="0" w:color="auto"/>
            <w:bottom w:val="none" w:sz="0" w:space="0" w:color="auto"/>
            <w:right w:val="none" w:sz="0" w:space="0" w:color="auto"/>
          </w:divBdr>
        </w:div>
      </w:divsChild>
    </w:div>
    <w:div w:id="794756603">
      <w:bodyDiv w:val="1"/>
      <w:marLeft w:val="0"/>
      <w:marRight w:val="0"/>
      <w:marTop w:val="0"/>
      <w:marBottom w:val="0"/>
      <w:divBdr>
        <w:top w:val="none" w:sz="0" w:space="0" w:color="auto"/>
        <w:left w:val="none" w:sz="0" w:space="0" w:color="auto"/>
        <w:bottom w:val="none" w:sz="0" w:space="0" w:color="auto"/>
        <w:right w:val="none" w:sz="0" w:space="0" w:color="auto"/>
      </w:divBdr>
      <w:divsChild>
        <w:div w:id="1847206445">
          <w:marLeft w:val="0"/>
          <w:marRight w:val="0"/>
          <w:marTop w:val="0"/>
          <w:marBottom w:val="0"/>
          <w:divBdr>
            <w:top w:val="none" w:sz="0" w:space="0" w:color="auto"/>
            <w:left w:val="none" w:sz="0" w:space="0" w:color="auto"/>
            <w:bottom w:val="none" w:sz="0" w:space="0" w:color="auto"/>
            <w:right w:val="none" w:sz="0" w:space="0" w:color="auto"/>
          </w:divBdr>
        </w:div>
      </w:divsChild>
    </w:div>
    <w:div w:id="874083305">
      <w:bodyDiv w:val="1"/>
      <w:marLeft w:val="0"/>
      <w:marRight w:val="0"/>
      <w:marTop w:val="0"/>
      <w:marBottom w:val="0"/>
      <w:divBdr>
        <w:top w:val="none" w:sz="0" w:space="0" w:color="auto"/>
        <w:left w:val="none" w:sz="0" w:space="0" w:color="auto"/>
        <w:bottom w:val="none" w:sz="0" w:space="0" w:color="auto"/>
        <w:right w:val="none" w:sz="0" w:space="0" w:color="auto"/>
      </w:divBdr>
      <w:divsChild>
        <w:div w:id="615021338">
          <w:marLeft w:val="0"/>
          <w:marRight w:val="0"/>
          <w:marTop w:val="0"/>
          <w:marBottom w:val="0"/>
          <w:divBdr>
            <w:top w:val="none" w:sz="0" w:space="0" w:color="auto"/>
            <w:left w:val="none" w:sz="0" w:space="0" w:color="auto"/>
            <w:bottom w:val="none" w:sz="0" w:space="0" w:color="auto"/>
            <w:right w:val="none" w:sz="0" w:space="0" w:color="auto"/>
          </w:divBdr>
        </w:div>
      </w:divsChild>
    </w:div>
    <w:div w:id="922765700">
      <w:bodyDiv w:val="1"/>
      <w:marLeft w:val="0"/>
      <w:marRight w:val="0"/>
      <w:marTop w:val="0"/>
      <w:marBottom w:val="0"/>
      <w:divBdr>
        <w:top w:val="none" w:sz="0" w:space="0" w:color="auto"/>
        <w:left w:val="none" w:sz="0" w:space="0" w:color="auto"/>
        <w:bottom w:val="none" w:sz="0" w:space="0" w:color="auto"/>
        <w:right w:val="none" w:sz="0" w:space="0" w:color="auto"/>
      </w:divBdr>
      <w:divsChild>
        <w:div w:id="623081592">
          <w:marLeft w:val="0"/>
          <w:marRight w:val="0"/>
          <w:marTop w:val="0"/>
          <w:marBottom w:val="0"/>
          <w:divBdr>
            <w:top w:val="none" w:sz="0" w:space="0" w:color="auto"/>
            <w:left w:val="none" w:sz="0" w:space="0" w:color="auto"/>
            <w:bottom w:val="none" w:sz="0" w:space="0" w:color="auto"/>
            <w:right w:val="none" w:sz="0" w:space="0" w:color="auto"/>
          </w:divBdr>
        </w:div>
      </w:divsChild>
    </w:div>
    <w:div w:id="1452242253">
      <w:bodyDiv w:val="1"/>
      <w:marLeft w:val="0"/>
      <w:marRight w:val="0"/>
      <w:marTop w:val="0"/>
      <w:marBottom w:val="0"/>
      <w:divBdr>
        <w:top w:val="none" w:sz="0" w:space="0" w:color="auto"/>
        <w:left w:val="none" w:sz="0" w:space="0" w:color="auto"/>
        <w:bottom w:val="none" w:sz="0" w:space="0" w:color="auto"/>
        <w:right w:val="none" w:sz="0" w:space="0" w:color="auto"/>
      </w:divBdr>
      <w:divsChild>
        <w:div w:id="934827960">
          <w:marLeft w:val="0"/>
          <w:marRight w:val="0"/>
          <w:marTop w:val="0"/>
          <w:marBottom w:val="0"/>
          <w:divBdr>
            <w:top w:val="none" w:sz="0" w:space="0" w:color="auto"/>
            <w:left w:val="none" w:sz="0" w:space="0" w:color="auto"/>
            <w:bottom w:val="none" w:sz="0" w:space="0" w:color="auto"/>
            <w:right w:val="none" w:sz="0" w:space="0" w:color="auto"/>
          </w:divBdr>
        </w:div>
      </w:divsChild>
    </w:div>
    <w:div w:id="1575823607">
      <w:bodyDiv w:val="1"/>
      <w:marLeft w:val="0"/>
      <w:marRight w:val="0"/>
      <w:marTop w:val="0"/>
      <w:marBottom w:val="0"/>
      <w:divBdr>
        <w:top w:val="none" w:sz="0" w:space="0" w:color="auto"/>
        <w:left w:val="none" w:sz="0" w:space="0" w:color="auto"/>
        <w:bottom w:val="none" w:sz="0" w:space="0" w:color="auto"/>
        <w:right w:val="none" w:sz="0" w:space="0" w:color="auto"/>
      </w:divBdr>
      <w:divsChild>
        <w:div w:id="1482961572">
          <w:marLeft w:val="0"/>
          <w:marRight w:val="0"/>
          <w:marTop w:val="0"/>
          <w:marBottom w:val="0"/>
          <w:divBdr>
            <w:top w:val="none" w:sz="0" w:space="0" w:color="auto"/>
            <w:left w:val="none" w:sz="0" w:space="0" w:color="auto"/>
            <w:bottom w:val="none" w:sz="0" w:space="0" w:color="auto"/>
            <w:right w:val="none" w:sz="0" w:space="0" w:color="auto"/>
          </w:divBdr>
        </w:div>
      </w:divsChild>
    </w:div>
    <w:div w:id="1965036353">
      <w:bodyDiv w:val="1"/>
      <w:marLeft w:val="0"/>
      <w:marRight w:val="0"/>
      <w:marTop w:val="0"/>
      <w:marBottom w:val="0"/>
      <w:divBdr>
        <w:top w:val="none" w:sz="0" w:space="0" w:color="auto"/>
        <w:left w:val="none" w:sz="0" w:space="0" w:color="auto"/>
        <w:bottom w:val="none" w:sz="0" w:space="0" w:color="auto"/>
        <w:right w:val="none" w:sz="0" w:space="0" w:color="auto"/>
      </w:divBdr>
      <w:divsChild>
        <w:div w:id="740986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75EF91-00E2-4635-95E2-3AE5B453A10B}">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5339-BBB5-45F8-B36F-83D5AE630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24</Pages>
  <Words>3193</Words>
  <Characters>17823</Characters>
  <Application>Microsoft Office Word</Application>
  <DocSecurity>0</DocSecurity>
  <Lines>495</Lines>
  <Paragraphs>318</Paragraphs>
  <ScaleCrop>false</ScaleCrop>
  <Company/>
  <LinksUpToDate>false</LinksUpToDate>
  <CharactersWithSpaces>20698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lsj06</dc:creator>
  <cp:lastModifiedBy>子轩 高</cp:lastModifiedBy>
  <cp:revision>212</cp:revision>
  <cp:lastPrinted>2025-12-20T08:18:00Z</cp:lastPrinted>
  <dcterms:created xsi:type="dcterms:W3CDTF">2025-11-11T17:44:00Z</dcterms:created>
  <dcterms:modified xsi:type="dcterms:W3CDTF">2025-12-21T13:39:00Z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eyJoZGlkIjoiNGVjYzI5ZjRiZjQ2MjQyYjlkMGIzNTU1NmQzNmVhODEiLCJ1c2VySWQiOiIxNjIyNjE0NTc3In0=</vt:lpwstr>
  </property>
  <property fmtid="{D5CDD505-2E9C-101B-9397-08002B2CF9AE}" pid="3" name="KSOProductBuildVer">
    <vt:lpwstr>2052-12.1.0.23542</vt:lpwstr>
  </property>
  <property fmtid="{D5CDD505-2E9C-101B-9397-08002B2CF9AE}" pid="4" name="ICV">
    <vt:lpwstr>4ED268360BFE491D92CFCFEA88D1BCEA_12</vt:lpwstr>
  </property>
</Properties>
</file>