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D4B15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 xml:space="preserve">1. absolute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绝对的</w:t>
      </w:r>
    </w:p>
    <w:p w14:paraId="1BC64211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 xml:space="preserve">2. relative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相对的</w:t>
      </w:r>
    </w:p>
    <w:p w14:paraId="1FE14D0F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>3. fixed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固定的</w:t>
      </w:r>
    </w:p>
    <w:p w14:paraId="21560BD9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 xml:space="preserve"> 4.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 xml:space="preserve">infinite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无限的</w:t>
      </w:r>
    </w:p>
    <w:p w14:paraId="7D113DAC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 xml:space="preserve">5.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 xml:space="preserve">linear  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线性、匀速</w:t>
      </w:r>
      <w:r>
        <w:rPr>
          <w:rFonts w:ascii="Helvetica" w:hAnsi="Helvetica" w:cs="Helvetica"/>
          <w:color w:val="000000"/>
          <w:kern w:val="0"/>
          <w:sz w:val="34"/>
          <w:szCs w:val="34"/>
        </w:rPr>
        <w:t> </w:t>
      </w:r>
    </w:p>
    <w:p w14:paraId="1977F862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</w:p>
    <w:p w14:paraId="2A8075AF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上述单词抄写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20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遍</w:t>
      </w:r>
    </w:p>
    <w:p w14:paraId="1D2F8940" w14:textId="77777777" w:rsidR="00701FDD" w:rsidRDefault="00701FDD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</w:p>
    <w:p w14:paraId="43B12B73" w14:textId="77777777" w:rsidR="00194071" w:rsidRDefault="00194071" w:rsidP="00701FDD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" w:hAnsi="Helvetica" w:cs="Helvetica" w:hint="eastAsia"/>
          <w:color w:val="000000"/>
          <w:kern w:val="0"/>
          <w:sz w:val="34"/>
          <w:szCs w:val="34"/>
        </w:rPr>
      </w:pP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下述两个笔试题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 xml:space="preserve">  10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>遍</w:t>
      </w:r>
      <w:r>
        <w:rPr>
          <w:rFonts w:ascii="Helvetica" w:hAnsi="Helvetica" w:cs="Helvetica" w:hint="eastAsia"/>
          <w:color w:val="000000"/>
          <w:kern w:val="0"/>
          <w:sz w:val="34"/>
          <w:szCs w:val="34"/>
        </w:rPr>
        <w:t xml:space="preserve"> </w:t>
      </w:r>
      <w:bookmarkStart w:id="0" w:name="_GoBack"/>
      <w:bookmarkEnd w:id="0"/>
    </w:p>
    <w:p w14:paraId="7EDCB463" w14:textId="77777777" w:rsidR="00194071" w:rsidRPr="00194071" w:rsidRDefault="00194071" w:rsidP="001940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icrosoft YaHei" w:eastAsia="Microsoft YaHei" w:hAnsi="Microsoft YaHei" w:cs="Times New Roman" w:hint="eastAsia"/>
          <w:b/>
          <w:bCs/>
          <w:color w:val="4D4D4D"/>
          <w:kern w:val="0"/>
          <w:sz w:val="27"/>
          <w:szCs w:val="27"/>
          <w:shd w:val="clear" w:color="auto" w:fill="FFFFFF"/>
        </w:rPr>
        <w:t>1》</w:t>
      </w:r>
      <w:r w:rsidRPr="00194071">
        <w:rPr>
          <w:rFonts w:ascii="Microsoft YaHei" w:eastAsia="Microsoft YaHei" w:hAnsi="Microsoft YaHei" w:cs="Times New Roman" w:hint="eastAsia"/>
          <w:b/>
          <w:bCs/>
          <w:color w:val="4D4D4D"/>
          <w:kern w:val="0"/>
          <w:sz w:val="27"/>
          <w:szCs w:val="27"/>
          <w:shd w:val="clear" w:color="auto" w:fill="FFFFFF"/>
        </w:rPr>
        <w:t>jpg和</w:t>
      </w:r>
      <w:proofErr w:type="spellStart"/>
      <w:r w:rsidRPr="00194071">
        <w:rPr>
          <w:rFonts w:ascii="Microsoft YaHei" w:eastAsia="Microsoft YaHei" w:hAnsi="Microsoft YaHei" w:cs="Times New Roman" w:hint="eastAsia"/>
          <w:b/>
          <w:bCs/>
          <w:color w:val="4D4D4D"/>
          <w:kern w:val="0"/>
          <w:sz w:val="27"/>
          <w:szCs w:val="27"/>
          <w:shd w:val="clear" w:color="auto" w:fill="FFFFFF"/>
        </w:rPr>
        <w:t>png</w:t>
      </w:r>
      <w:proofErr w:type="spellEnd"/>
      <w:r w:rsidRPr="00194071">
        <w:rPr>
          <w:rFonts w:ascii="Microsoft YaHei" w:eastAsia="Microsoft YaHei" w:hAnsi="Microsoft YaHei" w:cs="Times New Roman" w:hint="eastAsia"/>
          <w:b/>
          <w:bCs/>
          <w:color w:val="4D4D4D"/>
          <w:kern w:val="0"/>
          <w:sz w:val="27"/>
          <w:szCs w:val="27"/>
          <w:shd w:val="clear" w:color="auto" w:fill="FFFFFF"/>
        </w:rPr>
        <w:t>格式的图片有什么区别？</w:t>
      </w:r>
    </w:p>
    <w:p w14:paraId="74014375" w14:textId="77777777" w:rsidR="00701FDD" w:rsidRDefault="00194071" w:rsidP="00194071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jpg</w:t>
      </w:r>
      <w:r>
        <w:rPr>
          <w:rFonts w:ascii="Times" w:hAnsi="Times" w:cs="Times" w:hint="eastAsia"/>
          <w:color w:val="000000"/>
          <w:kern w:val="0"/>
        </w:rPr>
        <w:t>是有损压缩格式，</w:t>
      </w:r>
      <w:proofErr w:type="spellStart"/>
      <w:r>
        <w:rPr>
          <w:rFonts w:ascii="Times" w:hAnsi="Times" w:cs="Times" w:hint="eastAsia"/>
          <w:color w:val="000000"/>
          <w:kern w:val="0"/>
        </w:rPr>
        <w:t>png</w:t>
      </w:r>
      <w:proofErr w:type="spellEnd"/>
      <w:r>
        <w:rPr>
          <w:rFonts w:ascii="Times" w:hAnsi="Times" w:cs="Times" w:hint="eastAsia"/>
          <w:color w:val="000000"/>
          <w:kern w:val="0"/>
        </w:rPr>
        <w:t>是无损压缩格式</w:t>
      </w:r>
    </w:p>
    <w:p w14:paraId="6F85C554" w14:textId="77777777" w:rsidR="00194071" w:rsidRDefault="00194071" w:rsidP="00194071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jpg</w:t>
      </w:r>
      <w:r>
        <w:rPr>
          <w:rFonts w:ascii="Times" w:hAnsi="Times" w:cs="Times" w:hint="eastAsia"/>
          <w:color w:val="000000"/>
          <w:kern w:val="0"/>
        </w:rPr>
        <w:t>会将透明图层转为白色图层，</w:t>
      </w:r>
      <w:proofErr w:type="spellStart"/>
      <w:r>
        <w:rPr>
          <w:rFonts w:ascii="Times" w:hAnsi="Times" w:cs="Times" w:hint="eastAsia"/>
          <w:color w:val="000000"/>
          <w:kern w:val="0"/>
        </w:rPr>
        <w:t>png</w:t>
      </w:r>
      <w:proofErr w:type="spellEnd"/>
      <w:r>
        <w:rPr>
          <w:rFonts w:ascii="Times" w:hAnsi="Times" w:cs="Times" w:hint="eastAsia"/>
          <w:color w:val="000000"/>
          <w:kern w:val="0"/>
        </w:rPr>
        <w:t>保留透明管图层</w:t>
      </w:r>
    </w:p>
    <w:p w14:paraId="79F02205" w14:textId="77777777" w:rsidR="00194071" w:rsidRDefault="00194071" w:rsidP="00194071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0C56196C" w14:textId="77777777" w:rsidR="00194071" w:rsidRDefault="00194071" w:rsidP="00194071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5E1A0499" w14:textId="77777777" w:rsidR="00194071" w:rsidRPr="00194071" w:rsidRDefault="00194071" w:rsidP="00194071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 w:hint="eastAsia"/>
          <w:color w:val="000000"/>
          <w:kern w:val="0"/>
          <w:sz w:val="44"/>
          <w:szCs w:val="44"/>
        </w:rPr>
      </w:pPr>
      <w:r>
        <w:rPr>
          <w:rFonts w:ascii="Times" w:hAnsi="Times" w:cs="Times" w:hint="eastAsia"/>
          <w:color w:val="000000"/>
          <w:kern w:val="0"/>
          <w:sz w:val="44"/>
          <w:szCs w:val="44"/>
        </w:rPr>
        <w:t>2</w:t>
      </w:r>
      <w:r>
        <w:rPr>
          <w:rFonts w:ascii="Times" w:hAnsi="Times" w:cs="Times" w:hint="eastAsia"/>
          <w:color w:val="000000"/>
          <w:kern w:val="0"/>
          <w:sz w:val="44"/>
          <w:szCs w:val="44"/>
        </w:rPr>
        <w:t>》</w:t>
      </w:r>
      <w:r w:rsidRPr="00194071">
        <w:rPr>
          <w:rFonts w:ascii="Times" w:hAnsi="Times" w:cs="Times" w:hint="eastAsia"/>
          <w:color w:val="000000"/>
          <w:kern w:val="0"/>
          <w:sz w:val="44"/>
          <w:szCs w:val="44"/>
        </w:rPr>
        <w:t>a</w:t>
      </w:r>
      <w:r w:rsidRPr="00194071">
        <w:rPr>
          <w:rFonts w:ascii="Times" w:hAnsi="Times" w:cs="Times" w:hint="eastAsia"/>
          <w:color w:val="000000"/>
          <w:kern w:val="0"/>
          <w:sz w:val="44"/>
          <w:szCs w:val="44"/>
        </w:rPr>
        <w:t>标签如何在新窗口打开？</w:t>
      </w:r>
    </w:p>
    <w:p w14:paraId="272F3C8C" w14:textId="77777777" w:rsidR="00194071" w:rsidRDefault="00194071" w:rsidP="00194071">
      <w:pPr>
        <w:widowControl/>
        <w:jc w:val="left"/>
        <w:rPr>
          <w:rFonts w:ascii="Microsoft YaHei" w:eastAsia="Microsoft YaHei" w:hAnsi="Microsoft YaHei" w:cs="Times New Roman" w:hint="eastAsia"/>
          <w:color w:val="4D4D4D"/>
          <w:kern w:val="0"/>
          <w:sz w:val="27"/>
          <w:szCs w:val="27"/>
          <w:shd w:val="clear" w:color="auto" w:fill="FFFFFF"/>
        </w:rPr>
      </w:pPr>
      <w:r w:rsidRPr="00194071">
        <w:rPr>
          <w:rFonts w:ascii="Microsoft YaHei" w:eastAsia="Microsoft YaHei" w:hAnsi="Microsoft YaHei" w:cs="Times New Roman" w:hint="eastAsia"/>
          <w:color w:val="4D4D4D"/>
          <w:kern w:val="0"/>
          <w:sz w:val="27"/>
          <w:szCs w:val="27"/>
          <w:shd w:val="clear" w:color="auto" w:fill="FFFFFF"/>
        </w:rPr>
        <w:t>&lt;a target="_blank"&gt;链接&lt;/a&gt;</w:t>
      </w:r>
    </w:p>
    <w:p w14:paraId="5A328DF7" w14:textId="77777777" w:rsidR="00194071" w:rsidRDefault="00194071" w:rsidP="00194071">
      <w:pPr>
        <w:widowControl/>
        <w:jc w:val="left"/>
        <w:rPr>
          <w:rFonts w:ascii="Microsoft YaHei" w:eastAsia="Microsoft YaHei" w:hAnsi="Microsoft YaHei" w:cs="Times New Roman" w:hint="eastAsia"/>
          <w:color w:val="4D4D4D"/>
          <w:kern w:val="0"/>
          <w:sz w:val="27"/>
          <w:szCs w:val="27"/>
          <w:shd w:val="clear" w:color="auto" w:fill="FFFFFF"/>
        </w:rPr>
      </w:pPr>
    </w:p>
    <w:p w14:paraId="607D2507" w14:textId="77777777" w:rsidR="00194071" w:rsidRPr="00194071" w:rsidRDefault="00194071" w:rsidP="0019407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C0277C0" w14:textId="77777777" w:rsidR="00194071" w:rsidRPr="00194071" w:rsidRDefault="00194071" w:rsidP="00194071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5B8E468" w14:textId="77777777" w:rsidR="00BC33F3" w:rsidRPr="00701FDD" w:rsidRDefault="00BC33F3" w:rsidP="00BC33F3">
      <w:pPr>
        <w:rPr>
          <w:rFonts w:hint="eastAsia"/>
          <w:vertAlign w:val="subscript"/>
        </w:rPr>
      </w:pPr>
    </w:p>
    <w:sectPr w:rsidR="00BC33F3" w:rsidRPr="00701FDD" w:rsidSect="00A853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46AE4"/>
    <w:multiLevelType w:val="hybridMultilevel"/>
    <w:tmpl w:val="1D6AD9E8"/>
    <w:lvl w:ilvl="0" w:tplc="B1B4BB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7A4B75"/>
    <w:multiLevelType w:val="hybridMultilevel"/>
    <w:tmpl w:val="A21EE150"/>
    <w:lvl w:ilvl="0" w:tplc="D5E6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F3"/>
    <w:rsid w:val="00194071"/>
    <w:rsid w:val="006F4425"/>
    <w:rsid w:val="00701FDD"/>
    <w:rsid w:val="00B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3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3F3"/>
    <w:pPr>
      <w:ind w:firstLineChars="200" w:firstLine="420"/>
    </w:pPr>
  </w:style>
  <w:style w:type="character" w:styleId="a4">
    <w:name w:val="Strong"/>
    <w:basedOn w:val="a0"/>
    <w:uiPriority w:val="22"/>
    <w:qFormat/>
    <w:rsid w:val="00194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2020-09-04T08:27:00Z</dcterms:created>
  <dcterms:modified xsi:type="dcterms:W3CDTF">2020-09-04T08:43:00Z</dcterms:modified>
</cp:coreProperties>
</file>