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2D2D6" w14:textId="77777777" w:rsidR="00BE4C02" w:rsidRDefault="009419A6">
      <w:pPr>
        <w:spacing w:after="400"/>
        <w:jc w:val="center"/>
      </w:pPr>
      <w:r>
        <w:rPr>
          <w:sz w:val="32"/>
          <w:szCs w:val="32"/>
        </w:rPr>
        <w:t>115</w:t>
      </w:r>
      <w:r>
        <w:rPr>
          <w:sz w:val="32"/>
          <w:szCs w:val="32"/>
        </w:rPr>
        <w:t>年國中教育會考</w:t>
      </w:r>
    </w:p>
    <w:p w14:paraId="6CE2D2D7" w14:textId="77777777" w:rsidR="00BE4C02" w:rsidRDefault="009419A6">
      <w:pPr>
        <w:spacing w:before="240" w:after="240"/>
        <w:jc w:val="center"/>
      </w:pPr>
      <w:r>
        <w:rPr>
          <w:sz w:val="28"/>
          <w:szCs w:val="28"/>
        </w:rPr>
        <w:t>自然科試題分析</w:t>
      </w:r>
    </w:p>
    <w:p w14:paraId="6CE2D2D8" w14:textId="77777777" w:rsidR="00BE4C02" w:rsidRDefault="009419A6">
      <w:pPr>
        <w:spacing w:before="240" w:after="240"/>
        <w:jc w:val="center"/>
      </w:pPr>
      <w:r>
        <w:rPr>
          <w:sz w:val="24"/>
          <w:szCs w:val="24"/>
        </w:rPr>
        <w:t>國立臺灣師範大學心理與教育測驗研究發展中心</w:t>
      </w:r>
    </w:p>
    <w:p w14:paraId="6CE2D2D9" w14:textId="77777777" w:rsidR="00BE4C02" w:rsidRDefault="009419A6">
      <w:pPr>
        <w:spacing w:line="320" w:lineRule="auto"/>
        <w:ind w:firstLine="480"/>
        <w:jc w:val="both"/>
      </w:pPr>
      <w:r>
        <w:rPr>
          <w:sz w:val="24"/>
          <w:szCs w:val="24"/>
        </w:rPr>
        <w:t xml:space="preserve">115 </w:t>
      </w:r>
      <w:r>
        <w:rPr>
          <w:sz w:val="24"/>
          <w:szCs w:val="24"/>
        </w:rPr>
        <w:t>年國中教育會考已於民國</w:t>
      </w:r>
      <w:r>
        <w:rPr>
          <w:sz w:val="24"/>
          <w:szCs w:val="24"/>
        </w:rPr>
        <w:t xml:space="preserve"> 115</w:t>
      </w:r>
      <w:r>
        <w:rPr>
          <w:sz w:val="24"/>
          <w:szCs w:val="24"/>
        </w:rPr>
        <w:t>年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16</w:t>
      </w:r>
      <w:r>
        <w:rPr>
          <w:sz w:val="24"/>
          <w:szCs w:val="24"/>
        </w:rPr>
        <w:t>日與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17</w:t>
      </w:r>
      <w:r>
        <w:rPr>
          <w:sz w:val="24"/>
          <w:szCs w:val="24"/>
        </w:rPr>
        <w:t>日順利完成。自然科測驗在</w:t>
      </w:r>
      <w:r>
        <w:rPr>
          <w:sz w:val="24"/>
          <w:szCs w:val="24"/>
        </w:rPr>
        <w:t xml:space="preserve"> 5</w:t>
      </w:r>
      <w:r>
        <w:rPr>
          <w:sz w:val="24"/>
          <w:szCs w:val="24"/>
        </w:rPr>
        <w:t>月</w:t>
      </w:r>
      <w:r>
        <w:rPr>
          <w:sz w:val="24"/>
          <w:szCs w:val="24"/>
        </w:rPr>
        <w:t xml:space="preserve"> 17</w:t>
      </w:r>
      <w:r>
        <w:rPr>
          <w:sz w:val="24"/>
          <w:szCs w:val="24"/>
        </w:rPr>
        <w:t>日上午</w:t>
      </w:r>
      <w:r>
        <w:rPr>
          <w:sz w:val="24"/>
          <w:szCs w:val="24"/>
        </w:rPr>
        <w:t xml:space="preserve"> 08:30-09:40 </w:t>
      </w:r>
      <w:r>
        <w:rPr>
          <w:sz w:val="24"/>
          <w:szCs w:val="24"/>
        </w:rPr>
        <w:t>舉行。本研究的目的在於：呈現自然科測驗之試題分析結果。為提升報告訊息的完整性，本報告將合併呈現試題質性資訊（試題內容、評量目標、試題基本特徵等）以及量化資訊（試題逐題反應分析結果）。</w:t>
      </w:r>
    </w:p>
    <w:p w14:paraId="6CE2D2DA" w14:textId="77777777" w:rsidR="00BE4C02" w:rsidRDefault="009419A6">
      <w:pPr>
        <w:spacing w:line="320" w:lineRule="auto"/>
        <w:ind w:firstLine="480"/>
        <w:jc w:val="both"/>
      </w:pPr>
      <w:r>
        <w:rPr>
          <w:sz w:val="24"/>
          <w:szCs w:val="24"/>
        </w:rPr>
        <w:t>在量化分析部分，自然科測驗總計</w:t>
      </w:r>
      <w:r>
        <w:rPr>
          <w:sz w:val="24"/>
          <w:szCs w:val="24"/>
        </w:rPr>
        <w:t>50</w:t>
      </w:r>
      <w:r>
        <w:rPr>
          <w:sz w:val="24"/>
          <w:szCs w:val="24"/>
        </w:rPr>
        <w:t>個試題，所根據的資料是</w:t>
      </w:r>
      <w:r>
        <w:rPr>
          <w:sz w:val="24"/>
          <w:szCs w:val="24"/>
        </w:rPr>
        <w:t>貴校</w:t>
      </w:r>
      <w:r>
        <w:rPr>
          <w:sz w:val="24"/>
          <w:szCs w:val="24"/>
        </w:rPr>
        <w:t>報考</w:t>
      </w:r>
      <w:r>
        <w:rPr>
          <w:sz w:val="24"/>
          <w:szCs w:val="24"/>
        </w:rPr>
        <w:t>115</w:t>
      </w:r>
      <w:r>
        <w:rPr>
          <w:sz w:val="24"/>
          <w:szCs w:val="24"/>
        </w:rPr>
        <w:t>年國中教育會考</w:t>
      </w:r>
      <w:r>
        <w:rPr>
          <w:sz w:val="24"/>
          <w:szCs w:val="24"/>
        </w:rPr>
        <w:t>26</w:t>
      </w:r>
      <w:r>
        <w:rPr>
          <w:sz w:val="24"/>
          <w:szCs w:val="24"/>
        </w:rPr>
        <w:t>位考生在自然科試題的作答反應。唯因缺考等關係，有效資料僅有</w:t>
      </w:r>
      <w:r>
        <w:rPr>
          <w:sz w:val="24"/>
          <w:szCs w:val="24"/>
        </w:rPr>
        <w:t>26</w:t>
      </w:r>
      <w:r>
        <w:rPr>
          <w:sz w:val="24"/>
          <w:szCs w:val="24"/>
        </w:rPr>
        <w:t>份，以下所有數據分別就「全體」有效資料、在自然科的表現等級屬於「精熟」、「基礎」及「待加強」者進行計算。分析項目包含通過率、鑑別度以及選項分析。「通過率」是指考生中答對該題的人數比例，可視為試題難度，數值愈大代表試題愈簡單，反之則試題愈困難。「鑑別度」是指考生在該試題之得分與測驗總分的相關</w:t>
      </w:r>
      <w:r>
        <w:rPr>
          <w:sz w:val="24"/>
          <w:szCs w:val="24"/>
        </w:rPr>
        <w:t>(</w:t>
      </w:r>
      <w:r>
        <w:rPr>
          <w:sz w:val="24"/>
          <w:szCs w:val="24"/>
        </w:rPr>
        <w:t>參閱附註公式</w:t>
      </w:r>
      <w:r>
        <w:rPr>
          <w:sz w:val="24"/>
          <w:szCs w:val="24"/>
        </w:rPr>
        <w:t>)</w:t>
      </w:r>
      <w:r>
        <w:rPr>
          <w:sz w:val="24"/>
          <w:szCs w:val="24"/>
        </w:rPr>
        <w:t>，數值介於</w:t>
      </w:r>
      <w:r>
        <w:rPr>
          <w:sz w:val="24"/>
          <w:szCs w:val="24"/>
        </w:rPr>
        <w:t>-1</w:t>
      </w:r>
      <w:r>
        <w:rPr>
          <w:sz w:val="24"/>
          <w:szCs w:val="24"/>
        </w:rPr>
        <w:t>至</w:t>
      </w:r>
      <w:r>
        <w:rPr>
          <w:sz w:val="24"/>
          <w:szCs w:val="24"/>
        </w:rPr>
        <w:t>+1</w:t>
      </w:r>
      <w:r>
        <w:rPr>
          <w:sz w:val="24"/>
          <w:szCs w:val="24"/>
        </w:rPr>
        <w:t>之間，愈大代表愈能區分考生程度。「選項分析」是計算考生在每個選項的選答人數與人數百分比，除了試題本身包含的</w:t>
      </w:r>
      <w:r>
        <w:rPr>
          <w:sz w:val="24"/>
          <w:szCs w:val="24"/>
        </w:rPr>
        <w:t>A</w:t>
      </w:r>
      <w:r>
        <w:rPr>
          <w:sz w:val="24"/>
          <w:szCs w:val="24"/>
        </w:rPr>
        <w:t>、</w:t>
      </w:r>
      <w:r>
        <w:rPr>
          <w:sz w:val="24"/>
          <w:szCs w:val="24"/>
        </w:rPr>
        <w:t>B</w:t>
      </w:r>
      <w:r>
        <w:rPr>
          <w:sz w:val="24"/>
          <w:szCs w:val="24"/>
        </w:rPr>
        <w:t>、</w:t>
      </w:r>
      <w:r>
        <w:rPr>
          <w:sz w:val="24"/>
          <w:szCs w:val="24"/>
        </w:rPr>
        <w:t>C</w:t>
      </w:r>
      <w:r>
        <w:rPr>
          <w:sz w:val="24"/>
          <w:szCs w:val="24"/>
        </w:rPr>
        <w:t>、</w:t>
      </w:r>
      <w:r>
        <w:rPr>
          <w:sz w:val="24"/>
          <w:szCs w:val="24"/>
        </w:rPr>
        <w:t>D</w:t>
      </w:r>
      <w:r>
        <w:rPr>
          <w:sz w:val="24"/>
          <w:szCs w:val="24"/>
        </w:rPr>
        <w:t>選項之外，還包括未作答與複選</w:t>
      </w:r>
      <w:r>
        <w:rPr>
          <w:sz w:val="24"/>
          <w:szCs w:val="24"/>
        </w:rPr>
        <w:t>(</w:t>
      </w:r>
      <w:r>
        <w:rPr>
          <w:sz w:val="24"/>
          <w:szCs w:val="24"/>
        </w:rPr>
        <w:t>選答</w:t>
      </w:r>
      <w:r>
        <w:rPr>
          <w:sz w:val="24"/>
          <w:szCs w:val="24"/>
        </w:rPr>
        <w:t>2</w:t>
      </w:r>
      <w:r>
        <w:rPr>
          <w:sz w:val="24"/>
          <w:szCs w:val="24"/>
        </w:rPr>
        <w:t>個選項以上</w:t>
      </w:r>
      <w:r>
        <w:rPr>
          <w:sz w:val="24"/>
          <w:szCs w:val="24"/>
        </w:rPr>
        <w:t>)</w:t>
      </w:r>
      <w:r>
        <w:rPr>
          <w:sz w:val="24"/>
          <w:szCs w:val="24"/>
        </w:rPr>
        <w:t>的反應，共計</w:t>
      </w:r>
      <w:r>
        <w:rPr>
          <w:sz w:val="24"/>
          <w:szCs w:val="24"/>
        </w:rPr>
        <w:t>6</w:t>
      </w:r>
      <w:r>
        <w:rPr>
          <w:sz w:val="24"/>
          <w:szCs w:val="24"/>
        </w:rPr>
        <w:t>種情況。另外，命題依據之標示即為「十二年國民基本教育課程綱要」自然科學領域</w:t>
      </w:r>
      <w:r>
        <w:rPr>
          <w:sz w:val="24"/>
          <w:szCs w:val="24"/>
        </w:rPr>
        <w:t>/</w:t>
      </w:r>
      <w:r>
        <w:rPr>
          <w:sz w:val="24"/>
          <w:szCs w:val="24"/>
        </w:rPr>
        <w:t>第四學習階段</w:t>
      </w:r>
      <w:r>
        <w:rPr>
          <w:sz w:val="24"/>
          <w:szCs w:val="24"/>
        </w:rPr>
        <w:t>/</w:t>
      </w:r>
      <w:r>
        <w:rPr>
          <w:sz w:val="24"/>
          <w:szCs w:val="24"/>
        </w:rPr>
        <w:t>學習表現及學習內容之編碼，詳細內容請參閱民國</w:t>
      </w:r>
      <w:r>
        <w:rPr>
          <w:sz w:val="24"/>
          <w:szCs w:val="24"/>
        </w:rPr>
        <w:t>107</w:t>
      </w:r>
      <w:r>
        <w:rPr>
          <w:sz w:val="24"/>
          <w:szCs w:val="24"/>
        </w:rPr>
        <w:t>年教育部所發布之「十二年國民基本教育課程綱要」。</w:t>
      </w:r>
    </w:p>
    <w:p w14:paraId="6CE2D2DB" w14:textId="77777777" w:rsidR="00BE4C02" w:rsidRDefault="00BE4C02">
      <w:pPr>
        <w:rPr>
          <w:sz w:val="24"/>
          <w:szCs w:val="24"/>
        </w:rPr>
      </w:pPr>
    </w:p>
    <w:p w14:paraId="6CE2D2DC" w14:textId="77777777" w:rsidR="00BE4C02" w:rsidRDefault="009419A6">
      <w:pPr>
        <w:spacing w:before="120" w:after="120"/>
      </w:pPr>
      <w:r>
        <w:rPr>
          <w:sz w:val="24"/>
          <w:szCs w:val="24"/>
        </w:rPr>
        <w:t>附註公式：</w:t>
      </w:r>
    </w:p>
    <w:p w14:paraId="6CE2D2DD" w14:textId="77777777" w:rsidR="00BE4C02" w:rsidRDefault="009419A6">
      <w:pPr>
        <w:ind w:left="480"/>
      </w:pPr>
      <w:r>
        <w:rPr>
          <w:noProof/>
        </w:rPr>
        <w:drawing>
          <wp:inline distT="0" distB="0" distL="0" distR="0" wp14:anchorId="6CE2F25D" wp14:editId="6CE2F25E">
            <wp:extent cx="2159000" cy="4445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D2DE" w14:textId="77777777" w:rsidR="00BE4C02" w:rsidRDefault="009419A6">
      <w:pPr>
        <w:ind w:left="400"/>
      </w:pPr>
      <w:r>
        <w:rPr>
          <w:noProof/>
        </w:rPr>
        <w:drawing>
          <wp:inline distT="0" distB="0" distL="0" distR="0" wp14:anchorId="6CE2F25F" wp14:editId="6CE2F260">
            <wp:extent cx="2095500" cy="4699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D2DF" w14:textId="77777777" w:rsidR="00BE4C02" w:rsidRDefault="009419A6">
      <w:pPr>
        <w:spacing w:before="120" w:after="120"/>
        <w:ind w:left="480"/>
      </w:pPr>
      <w:r>
        <w:rPr>
          <w:noProof/>
        </w:rPr>
        <w:drawing>
          <wp:inline distT="0" distB="0" distL="0" distR="0" wp14:anchorId="6CE2F261" wp14:editId="6CE2F262">
            <wp:extent cx="254000" cy="203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6CE2F263" wp14:editId="6CE2F264">
            <wp:extent cx="152400" cy="1524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6CE2F265" wp14:editId="6CE2F266">
            <wp:extent cx="254000" cy="2032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為答錯第</w:t>
      </w:r>
      <w:r>
        <w:rPr>
          <w:noProof/>
        </w:rPr>
        <w:drawing>
          <wp:inline distT="0" distB="0" distL="0" distR="0" wp14:anchorId="6CE2F267" wp14:editId="6CE2F268">
            <wp:extent cx="152400" cy="1524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題考生之平均測驗總分，</w:t>
      </w:r>
      <w:r>
        <w:rPr>
          <w:noProof/>
        </w:rPr>
        <w:drawing>
          <wp:inline distT="0" distB="0" distL="0" distR="0" wp14:anchorId="6CE2F269" wp14:editId="6CE2F26A">
            <wp:extent cx="165100" cy="1524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為考生測驗總分之標準差，</w:t>
      </w:r>
      <w:r>
        <w:rPr>
          <w:noProof/>
        </w:rPr>
        <w:drawing>
          <wp:inline distT="0" distB="0" distL="0" distR="0" wp14:anchorId="6CE2F26B" wp14:editId="6CE2F26C">
            <wp:extent cx="165100" cy="1524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為答對第</w:t>
      </w:r>
      <w:r>
        <w:rPr>
          <w:noProof/>
        </w:rPr>
        <w:drawing>
          <wp:inline distT="0" distB="0" distL="0" distR="0" wp14:anchorId="6CE2F26D" wp14:editId="6CE2F26E">
            <wp:extent cx="152400" cy="1524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題考生人數之比例，</w:t>
      </w:r>
      <w:r>
        <w:rPr>
          <w:noProof/>
        </w:rPr>
        <w:drawing>
          <wp:inline distT="0" distB="0" distL="0" distR="0" wp14:anchorId="6CE2F26F" wp14:editId="6CE2F270">
            <wp:extent cx="165100" cy="1524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為答錯第</w:t>
      </w:r>
      <w:r>
        <w:rPr>
          <w:noProof/>
        </w:rPr>
        <w:drawing>
          <wp:inline distT="0" distB="0" distL="0" distR="0" wp14:anchorId="6CE2F271" wp14:editId="6CE2F272">
            <wp:extent cx="152400" cy="1524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題考生人數之比例。</w:t>
      </w:r>
    </w:p>
    <w:p w14:paraId="6CE2D2E0" w14:textId="77777777" w:rsidR="00BE4C02" w:rsidRDefault="009419A6">
      <w:r>
        <w:br w:type="page"/>
      </w:r>
    </w:p>
    <w:tbl>
      <w:tblPr>
        <w:tblStyle w:val="aa"/>
        <w:tblW w:w="11264" w:type="dxa"/>
        <w:jc w:val="center"/>
        <w:tblLayout w:type="fixed"/>
        <w:tblLook w:val="04A0" w:firstRow="1" w:lastRow="0" w:firstColumn="1" w:lastColumn="0" w:noHBand="0" w:noVBand="1"/>
      </w:tblPr>
      <w:tblGrid>
        <w:gridCol w:w="831"/>
        <w:gridCol w:w="1333"/>
        <w:gridCol w:w="1458"/>
        <w:gridCol w:w="1458"/>
        <w:gridCol w:w="1546"/>
        <w:gridCol w:w="1546"/>
        <w:gridCol w:w="1546"/>
        <w:gridCol w:w="1546"/>
      </w:tblGrid>
      <w:tr w:rsidR="00BE4C02" w14:paraId="6CE2D2E9" w14:textId="77777777">
        <w:trPr>
          <w:tblHeader/>
          <w:jc w:val="center"/>
        </w:trPr>
        <w:tc>
          <w:tcPr>
            <w:tcW w:w="5000" w:type="dxa"/>
            <w:vAlign w:val="center"/>
          </w:tcPr>
          <w:p w14:paraId="6CE2D2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題號</w:t>
            </w:r>
          </w:p>
        </w:tc>
        <w:tc>
          <w:tcPr>
            <w:tcW w:w="9000" w:type="dxa"/>
            <w:vAlign w:val="center"/>
          </w:tcPr>
          <w:p w14:paraId="6CE2D2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群體</w:t>
            </w:r>
          </w:p>
        </w:tc>
        <w:tc>
          <w:tcPr>
            <w:tcW w:w="10000" w:type="dxa"/>
            <w:vAlign w:val="center"/>
          </w:tcPr>
          <w:p w14:paraId="6CE2D2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0000" w:type="dxa"/>
            <w:vAlign w:val="center"/>
          </w:tcPr>
          <w:p w14:paraId="6CE2D2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0700" w:type="dxa"/>
            <w:vAlign w:val="center"/>
          </w:tcPr>
          <w:p w14:paraId="6CE2D2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6CE2D2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6CE2D2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0700" w:type="dxa"/>
            <w:vAlign w:val="center"/>
          </w:tcPr>
          <w:p w14:paraId="6CE2D2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2F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2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0" w:type="dxa"/>
            <w:vAlign w:val="center"/>
          </w:tcPr>
          <w:p w14:paraId="6CE2D2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2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0.7692</w:t>
            </w:r>
          </w:p>
        </w:tc>
        <w:tc>
          <w:tcPr>
            <w:tcW w:w="10000" w:type="dxa"/>
            <w:vAlign w:val="center"/>
          </w:tcPr>
          <w:p w14:paraId="6CE2D2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0700" w:type="dxa"/>
            <w:vAlign w:val="center"/>
          </w:tcPr>
          <w:p w14:paraId="6CE2D2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76.92</w:t>
            </w:r>
          </w:p>
        </w:tc>
        <w:tc>
          <w:tcPr>
            <w:tcW w:w="10700" w:type="dxa"/>
            <w:vAlign w:val="center"/>
          </w:tcPr>
          <w:p w14:paraId="6CE2D2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2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2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2F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2F3" w14:textId="77777777" w:rsidR="00BE4C02" w:rsidRDefault="00BE4C02"/>
        </w:tc>
        <w:tc>
          <w:tcPr>
            <w:tcW w:w="9000" w:type="dxa"/>
            <w:vAlign w:val="center"/>
          </w:tcPr>
          <w:p w14:paraId="6CE2D2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2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2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2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2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2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2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30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2FC" w14:textId="77777777" w:rsidR="00BE4C02" w:rsidRDefault="00BE4C02"/>
        </w:tc>
        <w:tc>
          <w:tcPr>
            <w:tcW w:w="9000" w:type="dxa"/>
            <w:vAlign w:val="center"/>
          </w:tcPr>
          <w:p w14:paraId="6CE2D2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2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CE2D2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CE2D3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30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05" w14:textId="77777777" w:rsidR="00BE4C02" w:rsidRDefault="00BE4C02"/>
        </w:tc>
        <w:tc>
          <w:tcPr>
            <w:tcW w:w="9000" w:type="dxa"/>
            <w:vAlign w:val="center"/>
          </w:tcPr>
          <w:p w14:paraId="6CE2D3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3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0.4545</w:t>
            </w:r>
          </w:p>
        </w:tc>
        <w:tc>
          <w:tcPr>
            <w:tcW w:w="10000" w:type="dxa"/>
            <w:vAlign w:val="center"/>
          </w:tcPr>
          <w:p w14:paraId="6CE2D3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  <w:tc>
          <w:tcPr>
            <w:tcW w:w="10700" w:type="dxa"/>
            <w:vAlign w:val="center"/>
          </w:tcPr>
          <w:p w14:paraId="6CE2D3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  <w:tc>
          <w:tcPr>
            <w:tcW w:w="10700" w:type="dxa"/>
            <w:vAlign w:val="center"/>
          </w:tcPr>
          <w:p w14:paraId="6CE2D3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31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3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0" w:type="dxa"/>
            <w:vAlign w:val="center"/>
          </w:tcPr>
          <w:p w14:paraId="6CE2D3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3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0.8462</w:t>
            </w:r>
          </w:p>
        </w:tc>
        <w:tc>
          <w:tcPr>
            <w:tcW w:w="10000" w:type="dxa"/>
            <w:vAlign w:val="center"/>
          </w:tcPr>
          <w:p w14:paraId="6CE2D3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0700" w:type="dxa"/>
            <w:vAlign w:val="center"/>
          </w:tcPr>
          <w:p w14:paraId="6CE2D3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3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3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84.62</w:t>
            </w:r>
          </w:p>
        </w:tc>
        <w:tc>
          <w:tcPr>
            <w:tcW w:w="10700" w:type="dxa"/>
            <w:vAlign w:val="center"/>
          </w:tcPr>
          <w:p w14:paraId="6CE2D3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BE4C02" w14:paraId="6CE2D31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17" w14:textId="77777777" w:rsidR="00BE4C02" w:rsidRDefault="00BE4C02"/>
        </w:tc>
        <w:tc>
          <w:tcPr>
            <w:tcW w:w="9000" w:type="dxa"/>
            <w:vAlign w:val="center"/>
          </w:tcPr>
          <w:p w14:paraId="6CE2D3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3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3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32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20" w14:textId="77777777" w:rsidR="00BE4C02" w:rsidRDefault="00BE4C02"/>
        </w:tc>
        <w:tc>
          <w:tcPr>
            <w:tcW w:w="9000" w:type="dxa"/>
            <w:vAlign w:val="center"/>
          </w:tcPr>
          <w:p w14:paraId="6CE2D3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3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0.9333</w:t>
            </w:r>
          </w:p>
        </w:tc>
        <w:tc>
          <w:tcPr>
            <w:tcW w:w="10000" w:type="dxa"/>
            <w:vAlign w:val="center"/>
          </w:tcPr>
          <w:p w14:paraId="6CE2D3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93.33</w:t>
            </w:r>
          </w:p>
        </w:tc>
        <w:tc>
          <w:tcPr>
            <w:tcW w:w="10700" w:type="dxa"/>
            <w:vAlign w:val="center"/>
          </w:tcPr>
          <w:p w14:paraId="6CE2D3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</w:tr>
      <w:tr w:rsidR="00BE4C02" w14:paraId="6CE2D33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29" w14:textId="77777777" w:rsidR="00BE4C02" w:rsidRDefault="00BE4C02"/>
        </w:tc>
        <w:tc>
          <w:tcPr>
            <w:tcW w:w="9000" w:type="dxa"/>
            <w:vAlign w:val="center"/>
          </w:tcPr>
          <w:p w14:paraId="6CE2D3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3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0.7273</w:t>
            </w:r>
          </w:p>
        </w:tc>
        <w:tc>
          <w:tcPr>
            <w:tcW w:w="10000" w:type="dxa"/>
            <w:vAlign w:val="center"/>
          </w:tcPr>
          <w:p w14:paraId="6CE2D3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3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3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72.73</w:t>
            </w:r>
          </w:p>
        </w:tc>
        <w:tc>
          <w:tcPr>
            <w:tcW w:w="10700" w:type="dxa"/>
            <w:vAlign w:val="center"/>
          </w:tcPr>
          <w:p w14:paraId="6CE2D3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33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3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0" w:type="dxa"/>
            <w:vAlign w:val="center"/>
          </w:tcPr>
          <w:p w14:paraId="6CE2D3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3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CE2D3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0.44</w:t>
            </w:r>
          </w:p>
        </w:tc>
        <w:tc>
          <w:tcPr>
            <w:tcW w:w="10700" w:type="dxa"/>
            <w:vAlign w:val="center"/>
          </w:tcPr>
          <w:p w14:paraId="6CE2D3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3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CE2D3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3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BE4C02" w14:paraId="6CE2D34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3B" w14:textId="77777777" w:rsidR="00BE4C02" w:rsidRDefault="00BE4C02"/>
        </w:tc>
        <w:tc>
          <w:tcPr>
            <w:tcW w:w="9000" w:type="dxa"/>
            <w:vAlign w:val="center"/>
          </w:tcPr>
          <w:p w14:paraId="6CE2D3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3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3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34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44" w14:textId="77777777" w:rsidR="00BE4C02" w:rsidRDefault="00BE4C02"/>
        </w:tc>
        <w:tc>
          <w:tcPr>
            <w:tcW w:w="9000" w:type="dxa"/>
            <w:vAlign w:val="center"/>
          </w:tcPr>
          <w:p w14:paraId="6CE2D3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3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0.7333</w:t>
            </w:r>
          </w:p>
        </w:tc>
        <w:tc>
          <w:tcPr>
            <w:tcW w:w="10000" w:type="dxa"/>
            <w:vAlign w:val="center"/>
          </w:tcPr>
          <w:p w14:paraId="6CE2D3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3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73.33</w:t>
            </w:r>
          </w:p>
        </w:tc>
        <w:tc>
          <w:tcPr>
            <w:tcW w:w="10700" w:type="dxa"/>
            <w:vAlign w:val="center"/>
          </w:tcPr>
          <w:p w14:paraId="6CE2D3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3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35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4D" w14:textId="77777777" w:rsidR="00BE4C02" w:rsidRDefault="00BE4C02"/>
        </w:tc>
        <w:tc>
          <w:tcPr>
            <w:tcW w:w="9000" w:type="dxa"/>
            <w:vAlign w:val="center"/>
          </w:tcPr>
          <w:p w14:paraId="6CE2D3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3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0.2727</w:t>
            </w:r>
          </w:p>
        </w:tc>
        <w:tc>
          <w:tcPr>
            <w:tcW w:w="10000" w:type="dxa"/>
            <w:vAlign w:val="center"/>
          </w:tcPr>
          <w:p w14:paraId="6CE2D3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3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3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3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35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3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00" w:type="dxa"/>
            <w:vAlign w:val="center"/>
          </w:tcPr>
          <w:p w14:paraId="6CE2D3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3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0.7308</w:t>
            </w:r>
          </w:p>
        </w:tc>
        <w:tc>
          <w:tcPr>
            <w:tcW w:w="10000" w:type="dxa"/>
            <w:vAlign w:val="center"/>
          </w:tcPr>
          <w:p w14:paraId="6CE2D3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0700" w:type="dxa"/>
            <w:vAlign w:val="center"/>
          </w:tcPr>
          <w:p w14:paraId="6CE2D3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3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73.08</w:t>
            </w:r>
          </w:p>
        </w:tc>
        <w:tc>
          <w:tcPr>
            <w:tcW w:w="10700" w:type="dxa"/>
            <w:vAlign w:val="center"/>
          </w:tcPr>
          <w:p w14:paraId="6CE2D3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3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BE4C02" w14:paraId="6CE2D36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5F" w14:textId="77777777" w:rsidR="00BE4C02" w:rsidRDefault="00BE4C02"/>
        </w:tc>
        <w:tc>
          <w:tcPr>
            <w:tcW w:w="9000" w:type="dxa"/>
            <w:vAlign w:val="center"/>
          </w:tcPr>
          <w:p w14:paraId="6CE2D3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3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3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37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68" w14:textId="77777777" w:rsidR="00BE4C02" w:rsidRDefault="00BE4C02"/>
        </w:tc>
        <w:tc>
          <w:tcPr>
            <w:tcW w:w="9000" w:type="dxa"/>
            <w:vAlign w:val="center"/>
          </w:tcPr>
          <w:p w14:paraId="6CE2D3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3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0000" w:type="dxa"/>
            <w:vAlign w:val="center"/>
          </w:tcPr>
          <w:p w14:paraId="6CE2D3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3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0700" w:type="dxa"/>
            <w:vAlign w:val="center"/>
          </w:tcPr>
          <w:p w14:paraId="6CE2D3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3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</w:tr>
      <w:tr w:rsidR="00BE4C02" w14:paraId="6CE2D37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71" w14:textId="77777777" w:rsidR="00BE4C02" w:rsidRDefault="00BE4C02"/>
        </w:tc>
        <w:tc>
          <w:tcPr>
            <w:tcW w:w="9000" w:type="dxa"/>
            <w:vAlign w:val="center"/>
          </w:tcPr>
          <w:p w14:paraId="6CE2D3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3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0.6364</w:t>
            </w:r>
          </w:p>
        </w:tc>
        <w:tc>
          <w:tcPr>
            <w:tcW w:w="10000" w:type="dxa"/>
            <w:vAlign w:val="center"/>
          </w:tcPr>
          <w:p w14:paraId="6CE2D3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3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63.64</w:t>
            </w:r>
          </w:p>
        </w:tc>
        <w:tc>
          <w:tcPr>
            <w:tcW w:w="10700" w:type="dxa"/>
            <w:vAlign w:val="center"/>
          </w:tcPr>
          <w:p w14:paraId="6CE2D3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3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38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3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000" w:type="dxa"/>
            <w:vAlign w:val="center"/>
          </w:tcPr>
          <w:p w14:paraId="6CE2D3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3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0.7692</w:t>
            </w:r>
          </w:p>
        </w:tc>
        <w:tc>
          <w:tcPr>
            <w:tcW w:w="10000" w:type="dxa"/>
            <w:vAlign w:val="center"/>
          </w:tcPr>
          <w:p w14:paraId="6CE2D3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0700" w:type="dxa"/>
            <w:vAlign w:val="center"/>
          </w:tcPr>
          <w:p w14:paraId="6CE2D3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3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3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76.92</w:t>
            </w:r>
          </w:p>
        </w:tc>
        <w:tc>
          <w:tcPr>
            <w:tcW w:w="10700" w:type="dxa"/>
            <w:vAlign w:val="center"/>
          </w:tcPr>
          <w:p w14:paraId="6CE2D3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BE4C02" w14:paraId="6CE2D38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83" w14:textId="77777777" w:rsidR="00BE4C02" w:rsidRDefault="00BE4C02"/>
        </w:tc>
        <w:tc>
          <w:tcPr>
            <w:tcW w:w="9000" w:type="dxa"/>
            <w:vAlign w:val="center"/>
          </w:tcPr>
          <w:p w14:paraId="6CE2D3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3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3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39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8C" w14:textId="77777777" w:rsidR="00BE4C02" w:rsidRDefault="00BE4C02"/>
        </w:tc>
        <w:tc>
          <w:tcPr>
            <w:tcW w:w="9000" w:type="dxa"/>
            <w:vAlign w:val="center"/>
          </w:tcPr>
          <w:p w14:paraId="6CE2D3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3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0.8667</w:t>
            </w:r>
          </w:p>
        </w:tc>
        <w:tc>
          <w:tcPr>
            <w:tcW w:w="10000" w:type="dxa"/>
            <w:vAlign w:val="center"/>
          </w:tcPr>
          <w:p w14:paraId="6CE2D3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86.67</w:t>
            </w:r>
          </w:p>
        </w:tc>
        <w:tc>
          <w:tcPr>
            <w:tcW w:w="10700" w:type="dxa"/>
            <w:vAlign w:val="center"/>
          </w:tcPr>
          <w:p w14:paraId="6CE2D3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</w:tr>
      <w:tr w:rsidR="00BE4C02" w14:paraId="6CE2D39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95" w14:textId="77777777" w:rsidR="00BE4C02" w:rsidRDefault="00BE4C02"/>
        </w:tc>
        <w:tc>
          <w:tcPr>
            <w:tcW w:w="9000" w:type="dxa"/>
            <w:vAlign w:val="center"/>
          </w:tcPr>
          <w:p w14:paraId="6CE2D3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3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0.6364</w:t>
            </w:r>
          </w:p>
        </w:tc>
        <w:tc>
          <w:tcPr>
            <w:tcW w:w="10000" w:type="dxa"/>
            <w:vAlign w:val="center"/>
          </w:tcPr>
          <w:p w14:paraId="6CE2D3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3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3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63.64</w:t>
            </w:r>
          </w:p>
        </w:tc>
        <w:tc>
          <w:tcPr>
            <w:tcW w:w="10700" w:type="dxa"/>
            <w:vAlign w:val="center"/>
          </w:tcPr>
          <w:p w14:paraId="6CE2D3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3A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3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000" w:type="dxa"/>
            <w:vAlign w:val="center"/>
          </w:tcPr>
          <w:p w14:paraId="6CE2D3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3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0.8846</w:t>
            </w:r>
          </w:p>
        </w:tc>
        <w:tc>
          <w:tcPr>
            <w:tcW w:w="10000" w:type="dxa"/>
            <w:vAlign w:val="center"/>
          </w:tcPr>
          <w:p w14:paraId="6CE2D3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10700" w:type="dxa"/>
            <w:vAlign w:val="center"/>
          </w:tcPr>
          <w:p w14:paraId="6CE2D3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3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3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88.46</w:t>
            </w:r>
          </w:p>
        </w:tc>
      </w:tr>
      <w:tr w:rsidR="00BE4C02" w14:paraId="6CE2D3A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A7" w14:textId="77777777" w:rsidR="00BE4C02" w:rsidRDefault="00BE4C02"/>
        </w:tc>
        <w:tc>
          <w:tcPr>
            <w:tcW w:w="9000" w:type="dxa"/>
            <w:vAlign w:val="center"/>
          </w:tcPr>
          <w:p w14:paraId="6CE2D3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3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3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3B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B0" w14:textId="77777777" w:rsidR="00BE4C02" w:rsidRDefault="00BE4C02"/>
        </w:tc>
        <w:tc>
          <w:tcPr>
            <w:tcW w:w="9000" w:type="dxa"/>
            <w:vAlign w:val="center"/>
          </w:tcPr>
          <w:p w14:paraId="6CE2D3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3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CE2D3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  <w:tr w:rsidR="00BE4C02" w14:paraId="6CE2D3C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B9" w14:textId="77777777" w:rsidR="00BE4C02" w:rsidRDefault="00BE4C02"/>
        </w:tc>
        <w:tc>
          <w:tcPr>
            <w:tcW w:w="9000" w:type="dxa"/>
            <w:vAlign w:val="center"/>
          </w:tcPr>
          <w:p w14:paraId="6CE2D3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3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0.7273</w:t>
            </w:r>
          </w:p>
        </w:tc>
        <w:tc>
          <w:tcPr>
            <w:tcW w:w="10000" w:type="dxa"/>
            <w:vAlign w:val="center"/>
          </w:tcPr>
          <w:p w14:paraId="6CE2D3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3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3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72.73</w:t>
            </w:r>
          </w:p>
        </w:tc>
      </w:tr>
      <w:tr w:rsidR="00BE4C02" w14:paraId="6CE2D3C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3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000" w:type="dxa"/>
            <w:vAlign w:val="center"/>
          </w:tcPr>
          <w:p w14:paraId="6CE2D3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3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0000" w:type="dxa"/>
            <w:vAlign w:val="center"/>
          </w:tcPr>
          <w:p w14:paraId="6CE2D3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0.73</w:t>
            </w:r>
          </w:p>
        </w:tc>
        <w:tc>
          <w:tcPr>
            <w:tcW w:w="10700" w:type="dxa"/>
            <w:vAlign w:val="center"/>
          </w:tcPr>
          <w:p w14:paraId="6CE2D3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CE2D3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3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CE2D3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</w:tr>
      <w:tr w:rsidR="00BE4C02" w14:paraId="6CE2D3D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CB" w14:textId="77777777" w:rsidR="00BE4C02" w:rsidRDefault="00BE4C02"/>
        </w:tc>
        <w:tc>
          <w:tcPr>
            <w:tcW w:w="9000" w:type="dxa"/>
            <w:vAlign w:val="center"/>
          </w:tcPr>
          <w:p w14:paraId="6CE2D3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3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3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3D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D4" w14:textId="77777777" w:rsidR="00BE4C02" w:rsidRDefault="00BE4C02"/>
        </w:tc>
        <w:tc>
          <w:tcPr>
            <w:tcW w:w="9000" w:type="dxa"/>
            <w:vAlign w:val="center"/>
          </w:tcPr>
          <w:p w14:paraId="6CE2D3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3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0000" w:type="dxa"/>
            <w:vAlign w:val="center"/>
          </w:tcPr>
          <w:p w14:paraId="6CE2D3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3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0700" w:type="dxa"/>
            <w:vAlign w:val="center"/>
          </w:tcPr>
          <w:p w14:paraId="6CE2D3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3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3E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DD" w14:textId="77777777" w:rsidR="00BE4C02" w:rsidRDefault="00BE4C02"/>
        </w:tc>
        <w:tc>
          <w:tcPr>
            <w:tcW w:w="9000" w:type="dxa"/>
            <w:vAlign w:val="center"/>
          </w:tcPr>
          <w:p w14:paraId="6CE2D3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3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6CE2D3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  <w:tc>
          <w:tcPr>
            <w:tcW w:w="10700" w:type="dxa"/>
            <w:vAlign w:val="center"/>
          </w:tcPr>
          <w:p w14:paraId="6CE2D3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  <w:tc>
          <w:tcPr>
            <w:tcW w:w="10700" w:type="dxa"/>
            <w:vAlign w:val="center"/>
          </w:tcPr>
          <w:p w14:paraId="6CE2D3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3E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3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9000" w:type="dxa"/>
            <w:vAlign w:val="center"/>
          </w:tcPr>
          <w:p w14:paraId="6CE2D3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3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0.8077</w:t>
            </w:r>
          </w:p>
        </w:tc>
        <w:tc>
          <w:tcPr>
            <w:tcW w:w="10000" w:type="dxa"/>
            <w:vAlign w:val="center"/>
          </w:tcPr>
          <w:p w14:paraId="6CE2D3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10700" w:type="dxa"/>
            <w:vAlign w:val="center"/>
          </w:tcPr>
          <w:p w14:paraId="6CE2D3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3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80.77</w:t>
            </w:r>
          </w:p>
        </w:tc>
        <w:tc>
          <w:tcPr>
            <w:tcW w:w="10700" w:type="dxa"/>
            <w:vAlign w:val="center"/>
          </w:tcPr>
          <w:p w14:paraId="6CE2D3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BE4C02" w14:paraId="6CE2D3F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EF" w14:textId="77777777" w:rsidR="00BE4C02" w:rsidRDefault="00BE4C02"/>
        </w:tc>
        <w:tc>
          <w:tcPr>
            <w:tcW w:w="9000" w:type="dxa"/>
            <w:vAlign w:val="center"/>
          </w:tcPr>
          <w:p w14:paraId="6CE2D3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3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3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0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3F8" w14:textId="77777777" w:rsidR="00BE4C02" w:rsidRDefault="00BE4C02"/>
        </w:tc>
        <w:tc>
          <w:tcPr>
            <w:tcW w:w="9000" w:type="dxa"/>
            <w:vAlign w:val="center"/>
          </w:tcPr>
          <w:p w14:paraId="6CE2D3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3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CE2D3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3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3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CE2D3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40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01" w14:textId="77777777" w:rsidR="00BE4C02" w:rsidRDefault="00BE4C02"/>
        </w:tc>
        <w:tc>
          <w:tcPr>
            <w:tcW w:w="9000" w:type="dxa"/>
            <w:vAlign w:val="center"/>
          </w:tcPr>
          <w:p w14:paraId="6CE2D4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0.5455</w:t>
            </w:r>
          </w:p>
        </w:tc>
        <w:tc>
          <w:tcPr>
            <w:tcW w:w="10000" w:type="dxa"/>
            <w:vAlign w:val="center"/>
          </w:tcPr>
          <w:p w14:paraId="6CE2D4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4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4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  <w:tc>
          <w:tcPr>
            <w:tcW w:w="10700" w:type="dxa"/>
            <w:vAlign w:val="center"/>
          </w:tcPr>
          <w:p w14:paraId="6CE2D4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41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4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000" w:type="dxa"/>
            <w:vAlign w:val="center"/>
          </w:tcPr>
          <w:p w14:paraId="6CE2D4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4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0000" w:type="dxa"/>
            <w:vAlign w:val="center"/>
          </w:tcPr>
          <w:p w14:paraId="6CE2D4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0.39</w:t>
            </w:r>
          </w:p>
        </w:tc>
        <w:tc>
          <w:tcPr>
            <w:tcW w:w="10700" w:type="dxa"/>
            <w:vAlign w:val="center"/>
          </w:tcPr>
          <w:p w14:paraId="6CE2D4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4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4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0700" w:type="dxa"/>
            <w:vAlign w:val="center"/>
          </w:tcPr>
          <w:p w14:paraId="6CE2D4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BE4C02" w14:paraId="6CE2D41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13" w14:textId="77777777" w:rsidR="00BE4C02" w:rsidRDefault="00BE4C02"/>
        </w:tc>
        <w:tc>
          <w:tcPr>
            <w:tcW w:w="9000" w:type="dxa"/>
            <w:vAlign w:val="center"/>
          </w:tcPr>
          <w:p w14:paraId="6CE2D4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4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4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2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1C" w14:textId="77777777" w:rsidR="00BE4C02" w:rsidRDefault="00BE4C02"/>
        </w:tc>
        <w:tc>
          <w:tcPr>
            <w:tcW w:w="9000" w:type="dxa"/>
            <w:vAlign w:val="center"/>
          </w:tcPr>
          <w:p w14:paraId="6CE2D4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4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0000" w:type="dxa"/>
            <w:vAlign w:val="center"/>
          </w:tcPr>
          <w:p w14:paraId="6CE2D4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4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4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0700" w:type="dxa"/>
            <w:vAlign w:val="center"/>
          </w:tcPr>
          <w:p w14:paraId="6CE2D4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</w:tr>
      <w:tr w:rsidR="00BE4C02" w14:paraId="6CE2D42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25" w14:textId="77777777" w:rsidR="00BE4C02" w:rsidRDefault="00BE4C02"/>
        </w:tc>
        <w:tc>
          <w:tcPr>
            <w:tcW w:w="9000" w:type="dxa"/>
            <w:vAlign w:val="center"/>
          </w:tcPr>
          <w:p w14:paraId="6CE2D4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  <w:tc>
          <w:tcPr>
            <w:tcW w:w="10000" w:type="dxa"/>
            <w:vAlign w:val="center"/>
          </w:tcPr>
          <w:p w14:paraId="6CE2D4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4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4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4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43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4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000" w:type="dxa"/>
            <w:vAlign w:val="center"/>
          </w:tcPr>
          <w:p w14:paraId="6CE2D4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4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CE2D4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0.05</w:t>
            </w:r>
          </w:p>
        </w:tc>
        <w:tc>
          <w:tcPr>
            <w:tcW w:w="10700" w:type="dxa"/>
            <w:vAlign w:val="center"/>
          </w:tcPr>
          <w:p w14:paraId="6CE2D4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CE2D4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4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4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BE4C02" w14:paraId="6CE2D43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37" w14:textId="77777777" w:rsidR="00BE4C02" w:rsidRDefault="00BE4C02"/>
        </w:tc>
        <w:tc>
          <w:tcPr>
            <w:tcW w:w="9000" w:type="dxa"/>
            <w:vAlign w:val="center"/>
          </w:tcPr>
          <w:p w14:paraId="6CE2D4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4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4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4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40" w14:textId="77777777" w:rsidR="00BE4C02" w:rsidRDefault="00BE4C02"/>
        </w:tc>
        <w:tc>
          <w:tcPr>
            <w:tcW w:w="9000" w:type="dxa"/>
            <w:vAlign w:val="center"/>
          </w:tcPr>
          <w:p w14:paraId="6CE2D4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4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0000" w:type="dxa"/>
            <w:vAlign w:val="center"/>
          </w:tcPr>
          <w:p w14:paraId="6CE2D4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0700" w:type="dxa"/>
            <w:vAlign w:val="center"/>
          </w:tcPr>
          <w:p w14:paraId="6CE2D4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4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4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</w:tr>
      <w:tr w:rsidR="00BE4C02" w14:paraId="6CE2D45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49" w14:textId="77777777" w:rsidR="00BE4C02" w:rsidRDefault="00BE4C02"/>
        </w:tc>
        <w:tc>
          <w:tcPr>
            <w:tcW w:w="9000" w:type="dxa"/>
            <w:vAlign w:val="center"/>
          </w:tcPr>
          <w:p w14:paraId="6CE2D4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0.5455</w:t>
            </w:r>
          </w:p>
        </w:tc>
        <w:tc>
          <w:tcPr>
            <w:tcW w:w="10000" w:type="dxa"/>
            <w:vAlign w:val="center"/>
          </w:tcPr>
          <w:p w14:paraId="6CE2D4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  <w:tc>
          <w:tcPr>
            <w:tcW w:w="10700" w:type="dxa"/>
            <w:vAlign w:val="center"/>
          </w:tcPr>
          <w:p w14:paraId="6CE2D4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4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4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45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4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9000" w:type="dxa"/>
            <w:vAlign w:val="center"/>
          </w:tcPr>
          <w:p w14:paraId="6CE2D4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4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CE2D4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0700" w:type="dxa"/>
            <w:vAlign w:val="center"/>
          </w:tcPr>
          <w:p w14:paraId="6CE2D4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4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4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CE2D4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</w:tr>
      <w:tr w:rsidR="00BE4C02" w14:paraId="6CE2D46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5B" w14:textId="77777777" w:rsidR="00BE4C02" w:rsidRDefault="00BE4C02"/>
        </w:tc>
        <w:tc>
          <w:tcPr>
            <w:tcW w:w="9000" w:type="dxa"/>
            <w:vAlign w:val="center"/>
          </w:tcPr>
          <w:p w14:paraId="6CE2D4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4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4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6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64" w14:textId="77777777" w:rsidR="00BE4C02" w:rsidRDefault="00BE4C02"/>
        </w:tc>
        <w:tc>
          <w:tcPr>
            <w:tcW w:w="9000" w:type="dxa"/>
            <w:vAlign w:val="center"/>
          </w:tcPr>
          <w:p w14:paraId="6CE2D4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4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CE2D4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4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4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6CE2D4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</w:tr>
      <w:tr w:rsidR="00BE4C02" w14:paraId="6CE2D47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6D" w14:textId="77777777" w:rsidR="00BE4C02" w:rsidRDefault="00BE4C02"/>
        </w:tc>
        <w:tc>
          <w:tcPr>
            <w:tcW w:w="9000" w:type="dxa"/>
            <w:vAlign w:val="center"/>
          </w:tcPr>
          <w:p w14:paraId="6CE2D4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  <w:tc>
          <w:tcPr>
            <w:tcW w:w="10000" w:type="dxa"/>
            <w:vAlign w:val="center"/>
          </w:tcPr>
          <w:p w14:paraId="6CE2D4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4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4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4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D47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4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9000" w:type="dxa"/>
            <w:vAlign w:val="center"/>
          </w:tcPr>
          <w:p w14:paraId="6CE2D4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4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0000" w:type="dxa"/>
            <w:vAlign w:val="center"/>
          </w:tcPr>
          <w:p w14:paraId="6CE2D4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0700" w:type="dxa"/>
            <w:vAlign w:val="center"/>
          </w:tcPr>
          <w:p w14:paraId="6CE2D4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4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CE2D4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4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</w:tr>
      <w:tr w:rsidR="00BE4C02" w14:paraId="6CE2D48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7F" w14:textId="77777777" w:rsidR="00BE4C02" w:rsidRDefault="00BE4C02"/>
        </w:tc>
        <w:tc>
          <w:tcPr>
            <w:tcW w:w="9000" w:type="dxa"/>
            <w:vAlign w:val="center"/>
          </w:tcPr>
          <w:p w14:paraId="6CE2D4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4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4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9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88" w14:textId="77777777" w:rsidR="00BE4C02" w:rsidRDefault="00BE4C02"/>
        </w:tc>
        <w:tc>
          <w:tcPr>
            <w:tcW w:w="9000" w:type="dxa"/>
            <w:vAlign w:val="center"/>
          </w:tcPr>
          <w:p w14:paraId="6CE2D4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4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0.7333</w:t>
            </w:r>
          </w:p>
        </w:tc>
        <w:tc>
          <w:tcPr>
            <w:tcW w:w="10000" w:type="dxa"/>
            <w:vAlign w:val="center"/>
          </w:tcPr>
          <w:p w14:paraId="6CE2D4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4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4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4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73.33</w:t>
            </w:r>
          </w:p>
        </w:tc>
      </w:tr>
      <w:tr w:rsidR="00BE4C02" w14:paraId="6CE2D49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91" w14:textId="77777777" w:rsidR="00BE4C02" w:rsidRDefault="00BE4C02"/>
        </w:tc>
        <w:tc>
          <w:tcPr>
            <w:tcW w:w="9000" w:type="dxa"/>
            <w:vAlign w:val="center"/>
          </w:tcPr>
          <w:p w14:paraId="6CE2D4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  <w:tc>
          <w:tcPr>
            <w:tcW w:w="10000" w:type="dxa"/>
            <w:vAlign w:val="center"/>
          </w:tcPr>
          <w:p w14:paraId="6CE2D4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4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  <w:tc>
          <w:tcPr>
            <w:tcW w:w="10700" w:type="dxa"/>
            <w:vAlign w:val="center"/>
          </w:tcPr>
          <w:p w14:paraId="6CE2D4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4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D4A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4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000" w:type="dxa"/>
            <w:vAlign w:val="center"/>
          </w:tcPr>
          <w:p w14:paraId="6CE2D4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4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CE2D4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0700" w:type="dxa"/>
            <w:vAlign w:val="center"/>
          </w:tcPr>
          <w:p w14:paraId="6CE2D4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4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CE2D4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4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BE4C02" w14:paraId="6CE2D4A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A3" w14:textId="77777777" w:rsidR="00BE4C02" w:rsidRDefault="00BE4C02"/>
        </w:tc>
        <w:tc>
          <w:tcPr>
            <w:tcW w:w="9000" w:type="dxa"/>
            <w:vAlign w:val="center"/>
          </w:tcPr>
          <w:p w14:paraId="6CE2D4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4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4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B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AC" w14:textId="77777777" w:rsidR="00BE4C02" w:rsidRDefault="00BE4C02"/>
        </w:tc>
        <w:tc>
          <w:tcPr>
            <w:tcW w:w="9000" w:type="dxa"/>
            <w:vAlign w:val="center"/>
          </w:tcPr>
          <w:p w14:paraId="6CE2D4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4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0000" w:type="dxa"/>
            <w:vAlign w:val="center"/>
          </w:tcPr>
          <w:p w14:paraId="6CE2D4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4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0700" w:type="dxa"/>
            <w:vAlign w:val="center"/>
          </w:tcPr>
          <w:p w14:paraId="6CE2D4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4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BE4C02" w14:paraId="6CE2D4B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B5" w14:textId="77777777" w:rsidR="00BE4C02" w:rsidRDefault="00BE4C02"/>
        </w:tc>
        <w:tc>
          <w:tcPr>
            <w:tcW w:w="9000" w:type="dxa"/>
            <w:vAlign w:val="center"/>
          </w:tcPr>
          <w:p w14:paraId="6CE2D4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0.5455</w:t>
            </w:r>
          </w:p>
        </w:tc>
        <w:tc>
          <w:tcPr>
            <w:tcW w:w="10000" w:type="dxa"/>
            <w:vAlign w:val="center"/>
          </w:tcPr>
          <w:p w14:paraId="6CE2D4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4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  <w:tc>
          <w:tcPr>
            <w:tcW w:w="10700" w:type="dxa"/>
            <w:vAlign w:val="center"/>
          </w:tcPr>
          <w:p w14:paraId="6CE2D4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4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4C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4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9000" w:type="dxa"/>
            <w:vAlign w:val="center"/>
          </w:tcPr>
          <w:p w14:paraId="6CE2D4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4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0.8462</w:t>
            </w:r>
          </w:p>
        </w:tc>
        <w:tc>
          <w:tcPr>
            <w:tcW w:w="10000" w:type="dxa"/>
            <w:vAlign w:val="center"/>
          </w:tcPr>
          <w:p w14:paraId="6CE2D4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0700" w:type="dxa"/>
            <w:vAlign w:val="center"/>
          </w:tcPr>
          <w:p w14:paraId="6CE2D4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4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4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84.62</w:t>
            </w:r>
          </w:p>
        </w:tc>
        <w:tc>
          <w:tcPr>
            <w:tcW w:w="10700" w:type="dxa"/>
            <w:vAlign w:val="center"/>
          </w:tcPr>
          <w:p w14:paraId="6CE2D4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4C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C7" w14:textId="77777777" w:rsidR="00BE4C02" w:rsidRDefault="00BE4C02"/>
        </w:tc>
        <w:tc>
          <w:tcPr>
            <w:tcW w:w="9000" w:type="dxa"/>
            <w:vAlign w:val="center"/>
          </w:tcPr>
          <w:p w14:paraId="6CE2D4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4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4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D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D0" w14:textId="77777777" w:rsidR="00BE4C02" w:rsidRDefault="00BE4C02"/>
        </w:tc>
        <w:tc>
          <w:tcPr>
            <w:tcW w:w="9000" w:type="dxa"/>
            <w:vAlign w:val="center"/>
          </w:tcPr>
          <w:p w14:paraId="6CE2D4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4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0000" w:type="dxa"/>
            <w:vAlign w:val="center"/>
          </w:tcPr>
          <w:p w14:paraId="6CE2D4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4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4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0700" w:type="dxa"/>
            <w:vAlign w:val="center"/>
          </w:tcPr>
          <w:p w14:paraId="6CE2D4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4E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D9" w14:textId="77777777" w:rsidR="00BE4C02" w:rsidRDefault="00BE4C02"/>
        </w:tc>
        <w:tc>
          <w:tcPr>
            <w:tcW w:w="9000" w:type="dxa"/>
            <w:vAlign w:val="center"/>
          </w:tcPr>
          <w:p w14:paraId="6CE2D4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0.6364</w:t>
            </w:r>
          </w:p>
        </w:tc>
        <w:tc>
          <w:tcPr>
            <w:tcW w:w="10000" w:type="dxa"/>
            <w:vAlign w:val="center"/>
          </w:tcPr>
          <w:p w14:paraId="6CE2D4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4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4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63.64</w:t>
            </w:r>
          </w:p>
        </w:tc>
        <w:tc>
          <w:tcPr>
            <w:tcW w:w="10700" w:type="dxa"/>
            <w:vAlign w:val="center"/>
          </w:tcPr>
          <w:p w14:paraId="6CE2D4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4E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4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00" w:type="dxa"/>
            <w:vAlign w:val="center"/>
          </w:tcPr>
          <w:p w14:paraId="6CE2D4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4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6CE2D4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0700" w:type="dxa"/>
            <w:vAlign w:val="center"/>
          </w:tcPr>
          <w:p w14:paraId="6CE2D4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4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6CE2D4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4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BE4C02" w14:paraId="6CE2D4F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EB" w14:textId="77777777" w:rsidR="00BE4C02" w:rsidRDefault="00BE4C02"/>
        </w:tc>
        <w:tc>
          <w:tcPr>
            <w:tcW w:w="9000" w:type="dxa"/>
            <w:vAlign w:val="center"/>
          </w:tcPr>
          <w:p w14:paraId="6CE2D4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4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4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4F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F4" w14:textId="77777777" w:rsidR="00BE4C02" w:rsidRDefault="00BE4C02"/>
        </w:tc>
        <w:tc>
          <w:tcPr>
            <w:tcW w:w="9000" w:type="dxa"/>
            <w:vAlign w:val="center"/>
          </w:tcPr>
          <w:p w14:paraId="6CE2D4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4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0000" w:type="dxa"/>
            <w:vAlign w:val="center"/>
          </w:tcPr>
          <w:p w14:paraId="6CE2D4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4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4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0700" w:type="dxa"/>
            <w:vAlign w:val="center"/>
          </w:tcPr>
          <w:p w14:paraId="6CE2D4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4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BE4C02" w14:paraId="6CE2D50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4FD" w14:textId="77777777" w:rsidR="00BE4C02" w:rsidRDefault="00BE4C02"/>
        </w:tc>
        <w:tc>
          <w:tcPr>
            <w:tcW w:w="9000" w:type="dxa"/>
            <w:vAlign w:val="center"/>
          </w:tcPr>
          <w:p w14:paraId="6CE2D4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4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  <w:tc>
          <w:tcPr>
            <w:tcW w:w="10000" w:type="dxa"/>
            <w:vAlign w:val="center"/>
          </w:tcPr>
          <w:p w14:paraId="6CE2D5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5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5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5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D50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5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000" w:type="dxa"/>
            <w:vAlign w:val="center"/>
          </w:tcPr>
          <w:p w14:paraId="6CE2D5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5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CE2D5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0.60</w:t>
            </w:r>
          </w:p>
        </w:tc>
        <w:tc>
          <w:tcPr>
            <w:tcW w:w="10700" w:type="dxa"/>
            <w:vAlign w:val="center"/>
          </w:tcPr>
          <w:p w14:paraId="6CE2D5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CE2D5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6CE2D5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5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</w:tr>
      <w:tr w:rsidR="00BE4C02" w14:paraId="6CE2D51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0F" w14:textId="77777777" w:rsidR="00BE4C02" w:rsidRDefault="00BE4C02"/>
        </w:tc>
        <w:tc>
          <w:tcPr>
            <w:tcW w:w="9000" w:type="dxa"/>
            <w:vAlign w:val="center"/>
          </w:tcPr>
          <w:p w14:paraId="6CE2D5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5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5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52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18" w14:textId="77777777" w:rsidR="00BE4C02" w:rsidRDefault="00BE4C02"/>
        </w:tc>
        <w:tc>
          <w:tcPr>
            <w:tcW w:w="9000" w:type="dxa"/>
            <w:vAlign w:val="center"/>
          </w:tcPr>
          <w:p w14:paraId="6CE2D5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5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0000" w:type="dxa"/>
            <w:vAlign w:val="center"/>
          </w:tcPr>
          <w:p w14:paraId="6CE2D5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0700" w:type="dxa"/>
            <w:vAlign w:val="center"/>
          </w:tcPr>
          <w:p w14:paraId="6CE2D5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5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5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52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21" w14:textId="77777777" w:rsidR="00BE4C02" w:rsidRDefault="00BE4C02"/>
        </w:tc>
        <w:tc>
          <w:tcPr>
            <w:tcW w:w="9000" w:type="dxa"/>
            <w:vAlign w:val="center"/>
          </w:tcPr>
          <w:p w14:paraId="6CE2D5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5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  <w:tc>
          <w:tcPr>
            <w:tcW w:w="10000" w:type="dxa"/>
            <w:vAlign w:val="center"/>
          </w:tcPr>
          <w:p w14:paraId="6CE2D5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5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72.73</w:t>
            </w:r>
          </w:p>
        </w:tc>
        <w:tc>
          <w:tcPr>
            <w:tcW w:w="10700" w:type="dxa"/>
            <w:vAlign w:val="center"/>
          </w:tcPr>
          <w:p w14:paraId="6CE2D5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5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53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5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9000" w:type="dxa"/>
            <w:vAlign w:val="center"/>
          </w:tcPr>
          <w:p w14:paraId="6CE2D5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5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CE2D5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0700" w:type="dxa"/>
            <w:vAlign w:val="center"/>
          </w:tcPr>
          <w:p w14:paraId="6CE2D5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CE2D5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5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5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BE4C02" w14:paraId="6CE2D53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33" w14:textId="77777777" w:rsidR="00BE4C02" w:rsidRDefault="00BE4C02"/>
        </w:tc>
        <w:tc>
          <w:tcPr>
            <w:tcW w:w="9000" w:type="dxa"/>
            <w:vAlign w:val="center"/>
          </w:tcPr>
          <w:p w14:paraId="6CE2D5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5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5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54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3C" w14:textId="77777777" w:rsidR="00BE4C02" w:rsidRDefault="00BE4C02"/>
        </w:tc>
        <w:tc>
          <w:tcPr>
            <w:tcW w:w="9000" w:type="dxa"/>
            <w:vAlign w:val="center"/>
          </w:tcPr>
          <w:p w14:paraId="6CE2D5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5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CE2D5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6CE2D5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5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5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</w:tr>
      <w:tr w:rsidR="00BE4C02" w14:paraId="6CE2D54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45" w14:textId="77777777" w:rsidR="00BE4C02" w:rsidRDefault="00BE4C02"/>
        </w:tc>
        <w:tc>
          <w:tcPr>
            <w:tcW w:w="9000" w:type="dxa"/>
            <w:vAlign w:val="center"/>
          </w:tcPr>
          <w:p w14:paraId="6CE2D5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5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  <w:tc>
          <w:tcPr>
            <w:tcW w:w="10000" w:type="dxa"/>
            <w:vAlign w:val="center"/>
          </w:tcPr>
          <w:p w14:paraId="6CE2D5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5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5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5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55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5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9000" w:type="dxa"/>
            <w:vAlign w:val="center"/>
          </w:tcPr>
          <w:p w14:paraId="6CE2D5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5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0000" w:type="dxa"/>
            <w:vAlign w:val="center"/>
          </w:tcPr>
          <w:p w14:paraId="6CE2D5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0.23</w:t>
            </w:r>
          </w:p>
        </w:tc>
        <w:tc>
          <w:tcPr>
            <w:tcW w:w="10700" w:type="dxa"/>
            <w:vAlign w:val="center"/>
          </w:tcPr>
          <w:p w14:paraId="6CE2D5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CE2D5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CE2D5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5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BE4C02" w14:paraId="6CE2D55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57" w14:textId="77777777" w:rsidR="00BE4C02" w:rsidRDefault="00BE4C02"/>
        </w:tc>
        <w:tc>
          <w:tcPr>
            <w:tcW w:w="9000" w:type="dxa"/>
            <w:vAlign w:val="center"/>
          </w:tcPr>
          <w:p w14:paraId="6CE2D5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5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5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56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60" w14:textId="77777777" w:rsidR="00BE4C02" w:rsidRDefault="00BE4C02"/>
        </w:tc>
        <w:tc>
          <w:tcPr>
            <w:tcW w:w="9000" w:type="dxa"/>
            <w:vAlign w:val="center"/>
          </w:tcPr>
          <w:p w14:paraId="6CE2D5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5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0000" w:type="dxa"/>
            <w:vAlign w:val="center"/>
          </w:tcPr>
          <w:p w14:paraId="6CE2D5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6CE2D5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  <w:tc>
          <w:tcPr>
            <w:tcW w:w="10700" w:type="dxa"/>
            <w:vAlign w:val="center"/>
          </w:tcPr>
          <w:p w14:paraId="6CE2D5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5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57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69" w14:textId="77777777" w:rsidR="00BE4C02" w:rsidRDefault="00BE4C02"/>
        </w:tc>
        <w:tc>
          <w:tcPr>
            <w:tcW w:w="9000" w:type="dxa"/>
            <w:vAlign w:val="center"/>
          </w:tcPr>
          <w:p w14:paraId="6CE2D5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5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  <w:tc>
          <w:tcPr>
            <w:tcW w:w="10000" w:type="dxa"/>
            <w:vAlign w:val="center"/>
          </w:tcPr>
          <w:p w14:paraId="6CE2D5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5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5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5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57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5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000" w:type="dxa"/>
            <w:vAlign w:val="center"/>
          </w:tcPr>
          <w:p w14:paraId="6CE2D5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5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CE2D5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0.65</w:t>
            </w:r>
          </w:p>
        </w:tc>
        <w:tc>
          <w:tcPr>
            <w:tcW w:w="10700" w:type="dxa"/>
            <w:vAlign w:val="center"/>
          </w:tcPr>
          <w:p w14:paraId="6CE2D5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5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5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5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</w:tr>
      <w:tr w:rsidR="00BE4C02" w14:paraId="6CE2D58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7B" w14:textId="77777777" w:rsidR="00BE4C02" w:rsidRDefault="00BE4C02"/>
        </w:tc>
        <w:tc>
          <w:tcPr>
            <w:tcW w:w="9000" w:type="dxa"/>
            <w:vAlign w:val="center"/>
          </w:tcPr>
          <w:p w14:paraId="6CE2D5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5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5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58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84" w14:textId="77777777" w:rsidR="00BE4C02" w:rsidRDefault="00BE4C02"/>
        </w:tc>
        <w:tc>
          <w:tcPr>
            <w:tcW w:w="9000" w:type="dxa"/>
            <w:vAlign w:val="center"/>
          </w:tcPr>
          <w:p w14:paraId="6CE2D5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5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0000" w:type="dxa"/>
            <w:vAlign w:val="center"/>
          </w:tcPr>
          <w:p w14:paraId="6CE2D5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5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5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5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</w:tr>
      <w:tr w:rsidR="00BE4C02" w14:paraId="6CE2D59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8D" w14:textId="77777777" w:rsidR="00BE4C02" w:rsidRDefault="00BE4C02"/>
        </w:tc>
        <w:tc>
          <w:tcPr>
            <w:tcW w:w="9000" w:type="dxa"/>
            <w:vAlign w:val="center"/>
          </w:tcPr>
          <w:p w14:paraId="6CE2D5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5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  <w:tc>
          <w:tcPr>
            <w:tcW w:w="10000" w:type="dxa"/>
            <w:vAlign w:val="center"/>
          </w:tcPr>
          <w:p w14:paraId="6CE2D5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5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5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5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59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5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000" w:type="dxa"/>
            <w:vAlign w:val="center"/>
          </w:tcPr>
          <w:p w14:paraId="6CE2D5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5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0000" w:type="dxa"/>
            <w:vAlign w:val="center"/>
          </w:tcPr>
          <w:p w14:paraId="6CE2D5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0700" w:type="dxa"/>
            <w:vAlign w:val="center"/>
          </w:tcPr>
          <w:p w14:paraId="6CE2D5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5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CE2D5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CE2D5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BE4C02" w14:paraId="6CE2D5A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9F" w14:textId="77777777" w:rsidR="00BE4C02" w:rsidRDefault="00BE4C02"/>
        </w:tc>
        <w:tc>
          <w:tcPr>
            <w:tcW w:w="9000" w:type="dxa"/>
            <w:vAlign w:val="center"/>
          </w:tcPr>
          <w:p w14:paraId="6CE2D5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5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5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5B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A8" w14:textId="77777777" w:rsidR="00BE4C02" w:rsidRDefault="00BE4C02"/>
        </w:tc>
        <w:tc>
          <w:tcPr>
            <w:tcW w:w="9000" w:type="dxa"/>
            <w:vAlign w:val="center"/>
          </w:tcPr>
          <w:p w14:paraId="6CE2D5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5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0000" w:type="dxa"/>
            <w:vAlign w:val="center"/>
          </w:tcPr>
          <w:p w14:paraId="6CE2D5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5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5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0700" w:type="dxa"/>
            <w:vAlign w:val="center"/>
          </w:tcPr>
          <w:p w14:paraId="6CE2D5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5B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B1" w14:textId="77777777" w:rsidR="00BE4C02" w:rsidRDefault="00BE4C02"/>
        </w:tc>
        <w:tc>
          <w:tcPr>
            <w:tcW w:w="9000" w:type="dxa"/>
            <w:vAlign w:val="center"/>
          </w:tcPr>
          <w:p w14:paraId="6CE2D5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5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  <w:tc>
          <w:tcPr>
            <w:tcW w:w="10000" w:type="dxa"/>
            <w:vAlign w:val="center"/>
          </w:tcPr>
          <w:p w14:paraId="6CE2D5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5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5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5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D5C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5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9000" w:type="dxa"/>
            <w:vAlign w:val="center"/>
          </w:tcPr>
          <w:p w14:paraId="6CE2D5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5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6CE2D5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0.41</w:t>
            </w:r>
          </w:p>
        </w:tc>
        <w:tc>
          <w:tcPr>
            <w:tcW w:w="10700" w:type="dxa"/>
            <w:vAlign w:val="center"/>
          </w:tcPr>
          <w:p w14:paraId="6CE2D5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5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5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5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</w:tr>
      <w:tr w:rsidR="00BE4C02" w14:paraId="6CE2D5C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C3" w14:textId="77777777" w:rsidR="00BE4C02" w:rsidRDefault="00BE4C02"/>
        </w:tc>
        <w:tc>
          <w:tcPr>
            <w:tcW w:w="9000" w:type="dxa"/>
            <w:vAlign w:val="center"/>
          </w:tcPr>
          <w:p w14:paraId="6CE2D5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5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5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5D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CC" w14:textId="77777777" w:rsidR="00BE4C02" w:rsidRDefault="00BE4C02"/>
        </w:tc>
        <w:tc>
          <w:tcPr>
            <w:tcW w:w="9000" w:type="dxa"/>
            <w:vAlign w:val="center"/>
          </w:tcPr>
          <w:p w14:paraId="6CE2D5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5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0000" w:type="dxa"/>
            <w:vAlign w:val="center"/>
          </w:tcPr>
          <w:p w14:paraId="6CE2D5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5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5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5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</w:tr>
      <w:tr w:rsidR="00BE4C02" w14:paraId="6CE2D5D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D5" w14:textId="77777777" w:rsidR="00BE4C02" w:rsidRDefault="00BE4C02"/>
        </w:tc>
        <w:tc>
          <w:tcPr>
            <w:tcW w:w="9000" w:type="dxa"/>
            <w:vAlign w:val="center"/>
          </w:tcPr>
          <w:p w14:paraId="6CE2D5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5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0.2727</w:t>
            </w:r>
          </w:p>
        </w:tc>
        <w:tc>
          <w:tcPr>
            <w:tcW w:w="10000" w:type="dxa"/>
            <w:vAlign w:val="center"/>
          </w:tcPr>
          <w:p w14:paraId="6CE2D5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5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5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5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5E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5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9000" w:type="dxa"/>
            <w:vAlign w:val="center"/>
          </w:tcPr>
          <w:p w14:paraId="6CE2D5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5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6CE2D5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0700" w:type="dxa"/>
            <w:vAlign w:val="center"/>
          </w:tcPr>
          <w:p w14:paraId="6CE2D5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5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5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5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</w:tr>
      <w:tr w:rsidR="00BE4C02" w14:paraId="6CE2D5E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E7" w14:textId="77777777" w:rsidR="00BE4C02" w:rsidRDefault="00BE4C02"/>
        </w:tc>
        <w:tc>
          <w:tcPr>
            <w:tcW w:w="9000" w:type="dxa"/>
            <w:vAlign w:val="center"/>
          </w:tcPr>
          <w:p w14:paraId="6CE2D5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5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5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5F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F0" w14:textId="77777777" w:rsidR="00BE4C02" w:rsidRDefault="00BE4C02"/>
        </w:tc>
        <w:tc>
          <w:tcPr>
            <w:tcW w:w="9000" w:type="dxa"/>
            <w:vAlign w:val="center"/>
          </w:tcPr>
          <w:p w14:paraId="6CE2D5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5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0000" w:type="dxa"/>
            <w:vAlign w:val="center"/>
          </w:tcPr>
          <w:p w14:paraId="6CE2D5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5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5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5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</w:tr>
      <w:tr w:rsidR="00BE4C02" w14:paraId="6CE2D60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5F9" w14:textId="77777777" w:rsidR="00BE4C02" w:rsidRDefault="00BE4C02"/>
        </w:tc>
        <w:tc>
          <w:tcPr>
            <w:tcW w:w="9000" w:type="dxa"/>
            <w:vAlign w:val="center"/>
          </w:tcPr>
          <w:p w14:paraId="6CE2D5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5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0.2727</w:t>
            </w:r>
          </w:p>
        </w:tc>
        <w:tc>
          <w:tcPr>
            <w:tcW w:w="10000" w:type="dxa"/>
            <w:vAlign w:val="center"/>
          </w:tcPr>
          <w:p w14:paraId="6CE2D5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5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  <w:tc>
          <w:tcPr>
            <w:tcW w:w="10700" w:type="dxa"/>
            <w:vAlign w:val="center"/>
          </w:tcPr>
          <w:p w14:paraId="6CE2D5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5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6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60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23</w:t>
            </w:r>
          </w:p>
        </w:tc>
        <w:tc>
          <w:tcPr>
            <w:tcW w:w="9000" w:type="dxa"/>
            <w:vAlign w:val="center"/>
          </w:tcPr>
          <w:p w14:paraId="6CE2D6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6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CE2D6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0700" w:type="dxa"/>
            <w:vAlign w:val="center"/>
          </w:tcPr>
          <w:p w14:paraId="6CE2D6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6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6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CE2D6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</w:tr>
      <w:tr w:rsidR="00BE4C02" w14:paraId="6CE2D61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0B" w14:textId="77777777" w:rsidR="00BE4C02" w:rsidRDefault="00BE4C02"/>
        </w:tc>
        <w:tc>
          <w:tcPr>
            <w:tcW w:w="9000" w:type="dxa"/>
            <w:vAlign w:val="center"/>
          </w:tcPr>
          <w:p w14:paraId="6CE2D6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6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6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61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14" w14:textId="77777777" w:rsidR="00BE4C02" w:rsidRDefault="00BE4C02"/>
        </w:tc>
        <w:tc>
          <w:tcPr>
            <w:tcW w:w="9000" w:type="dxa"/>
            <w:vAlign w:val="center"/>
          </w:tcPr>
          <w:p w14:paraId="6CE2D6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6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CE2D6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6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6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6CE2D6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D62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1D" w14:textId="77777777" w:rsidR="00BE4C02" w:rsidRDefault="00BE4C02"/>
        </w:tc>
        <w:tc>
          <w:tcPr>
            <w:tcW w:w="9000" w:type="dxa"/>
            <w:vAlign w:val="center"/>
          </w:tcPr>
          <w:p w14:paraId="6CE2D6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6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  <w:tc>
          <w:tcPr>
            <w:tcW w:w="10000" w:type="dxa"/>
            <w:vAlign w:val="center"/>
          </w:tcPr>
          <w:p w14:paraId="6CE2D6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6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6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6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D62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9000" w:type="dxa"/>
            <w:vAlign w:val="center"/>
          </w:tcPr>
          <w:p w14:paraId="6CE2D6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6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6CE2D6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0700" w:type="dxa"/>
            <w:vAlign w:val="center"/>
          </w:tcPr>
          <w:p w14:paraId="6CE2D6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6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6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6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</w:tr>
      <w:tr w:rsidR="00BE4C02" w14:paraId="6CE2D63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2F" w14:textId="77777777" w:rsidR="00BE4C02" w:rsidRDefault="00BE4C02"/>
        </w:tc>
        <w:tc>
          <w:tcPr>
            <w:tcW w:w="9000" w:type="dxa"/>
            <w:vAlign w:val="center"/>
          </w:tcPr>
          <w:p w14:paraId="6CE2D6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6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6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64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38" w14:textId="77777777" w:rsidR="00BE4C02" w:rsidRDefault="00BE4C02"/>
        </w:tc>
        <w:tc>
          <w:tcPr>
            <w:tcW w:w="9000" w:type="dxa"/>
            <w:vAlign w:val="center"/>
          </w:tcPr>
          <w:p w14:paraId="6CE2D6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6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0000" w:type="dxa"/>
            <w:vAlign w:val="center"/>
          </w:tcPr>
          <w:p w14:paraId="6CE2D6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6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6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6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</w:tr>
      <w:tr w:rsidR="00BE4C02" w14:paraId="6CE2D64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41" w14:textId="77777777" w:rsidR="00BE4C02" w:rsidRDefault="00BE4C02"/>
        </w:tc>
        <w:tc>
          <w:tcPr>
            <w:tcW w:w="9000" w:type="dxa"/>
            <w:vAlign w:val="center"/>
          </w:tcPr>
          <w:p w14:paraId="6CE2D6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6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0.0909</w:t>
            </w:r>
          </w:p>
        </w:tc>
        <w:tc>
          <w:tcPr>
            <w:tcW w:w="10000" w:type="dxa"/>
            <w:vAlign w:val="center"/>
          </w:tcPr>
          <w:p w14:paraId="6CE2D6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6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6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6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65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9000" w:type="dxa"/>
            <w:vAlign w:val="center"/>
          </w:tcPr>
          <w:p w14:paraId="6CE2D6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6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0000" w:type="dxa"/>
            <w:vAlign w:val="center"/>
          </w:tcPr>
          <w:p w14:paraId="6CE2D6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6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CE2D6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CE2D6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6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BE4C02" w14:paraId="6CE2D65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53" w14:textId="77777777" w:rsidR="00BE4C02" w:rsidRDefault="00BE4C02"/>
        </w:tc>
        <w:tc>
          <w:tcPr>
            <w:tcW w:w="9000" w:type="dxa"/>
            <w:vAlign w:val="center"/>
          </w:tcPr>
          <w:p w14:paraId="6CE2D6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6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6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66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5C" w14:textId="77777777" w:rsidR="00BE4C02" w:rsidRDefault="00BE4C02"/>
        </w:tc>
        <w:tc>
          <w:tcPr>
            <w:tcW w:w="9000" w:type="dxa"/>
            <w:vAlign w:val="center"/>
          </w:tcPr>
          <w:p w14:paraId="6CE2D6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6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0000" w:type="dxa"/>
            <w:vAlign w:val="center"/>
          </w:tcPr>
          <w:p w14:paraId="6CE2D6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  <w:tc>
          <w:tcPr>
            <w:tcW w:w="10700" w:type="dxa"/>
            <w:vAlign w:val="center"/>
          </w:tcPr>
          <w:p w14:paraId="6CE2D6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6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6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</w:tr>
      <w:tr w:rsidR="00BE4C02" w14:paraId="6CE2D66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65" w14:textId="77777777" w:rsidR="00BE4C02" w:rsidRDefault="00BE4C02"/>
        </w:tc>
        <w:tc>
          <w:tcPr>
            <w:tcW w:w="9000" w:type="dxa"/>
            <w:vAlign w:val="center"/>
          </w:tcPr>
          <w:p w14:paraId="6CE2D6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6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0.5455</w:t>
            </w:r>
          </w:p>
        </w:tc>
        <w:tc>
          <w:tcPr>
            <w:tcW w:w="10000" w:type="dxa"/>
            <w:vAlign w:val="center"/>
          </w:tcPr>
          <w:p w14:paraId="6CE2D6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6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  <w:tc>
          <w:tcPr>
            <w:tcW w:w="10700" w:type="dxa"/>
            <w:vAlign w:val="center"/>
          </w:tcPr>
          <w:p w14:paraId="6CE2D6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6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67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9000" w:type="dxa"/>
            <w:vAlign w:val="center"/>
          </w:tcPr>
          <w:p w14:paraId="6CE2D6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6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0.0769</w:t>
            </w:r>
          </w:p>
        </w:tc>
        <w:tc>
          <w:tcPr>
            <w:tcW w:w="10000" w:type="dxa"/>
            <w:vAlign w:val="center"/>
          </w:tcPr>
          <w:p w14:paraId="6CE2D6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0.05</w:t>
            </w:r>
          </w:p>
        </w:tc>
        <w:tc>
          <w:tcPr>
            <w:tcW w:w="10700" w:type="dxa"/>
            <w:vAlign w:val="center"/>
          </w:tcPr>
          <w:p w14:paraId="6CE2D6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6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6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6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73.08</w:t>
            </w:r>
          </w:p>
        </w:tc>
      </w:tr>
      <w:tr w:rsidR="00BE4C02" w14:paraId="6CE2D67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77" w14:textId="77777777" w:rsidR="00BE4C02" w:rsidRDefault="00BE4C02"/>
        </w:tc>
        <w:tc>
          <w:tcPr>
            <w:tcW w:w="9000" w:type="dxa"/>
            <w:vAlign w:val="center"/>
          </w:tcPr>
          <w:p w14:paraId="6CE2D6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6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6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68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80" w14:textId="77777777" w:rsidR="00BE4C02" w:rsidRDefault="00BE4C02"/>
        </w:tc>
        <w:tc>
          <w:tcPr>
            <w:tcW w:w="9000" w:type="dxa"/>
            <w:vAlign w:val="center"/>
          </w:tcPr>
          <w:p w14:paraId="6CE2D6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6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0.0667</w:t>
            </w:r>
          </w:p>
        </w:tc>
        <w:tc>
          <w:tcPr>
            <w:tcW w:w="10000" w:type="dxa"/>
            <w:vAlign w:val="center"/>
          </w:tcPr>
          <w:p w14:paraId="6CE2D6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6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6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6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86.67</w:t>
            </w:r>
          </w:p>
        </w:tc>
      </w:tr>
      <w:tr w:rsidR="00BE4C02" w14:paraId="6CE2D69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89" w14:textId="77777777" w:rsidR="00BE4C02" w:rsidRDefault="00BE4C02"/>
        </w:tc>
        <w:tc>
          <w:tcPr>
            <w:tcW w:w="9000" w:type="dxa"/>
            <w:vAlign w:val="center"/>
          </w:tcPr>
          <w:p w14:paraId="6CE2D6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6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0.0909</w:t>
            </w:r>
          </w:p>
        </w:tc>
        <w:tc>
          <w:tcPr>
            <w:tcW w:w="10000" w:type="dxa"/>
            <w:vAlign w:val="center"/>
          </w:tcPr>
          <w:p w14:paraId="6CE2D6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6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6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6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</w:tr>
      <w:tr w:rsidR="00BE4C02" w14:paraId="6CE2D69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9000" w:type="dxa"/>
            <w:vAlign w:val="center"/>
          </w:tcPr>
          <w:p w14:paraId="6CE2D6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6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6CE2D6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0.58</w:t>
            </w:r>
          </w:p>
        </w:tc>
        <w:tc>
          <w:tcPr>
            <w:tcW w:w="10700" w:type="dxa"/>
            <w:vAlign w:val="center"/>
          </w:tcPr>
          <w:p w14:paraId="6CE2D6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6CE2D6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6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6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BE4C02" w14:paraId="6CE2D6A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9B" w14:textId="77777777" w:rsidR="00BE4C02" w:rsidRDefault="00BE4C02"/>
        </w:tc>
        <w:tc>
          <w:tcPr>
            <w:tcW w:w="9000" w:type="dxa"/>
            <w:vAlign w:val="center"/>
          </w:tcPr>
          <w:p w14:paraId="6CE2D6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6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6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6A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A4" w14:textId="77777777" w:rsidR="00BE4C02" w:rsidRDefault="00BE4C02"/>
        </w:tc>
        <w:tc>
          <w:tcPr>
            <w:tcW w:w="9000" w:type="dxa"/>
            <w:vAlign w:val="center"/>
          </w:tcPr>
          <w:p w14:paraId="6CE2D6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6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CE2D6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6CE2D6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6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6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</w:tr>
      <w:tr w:rsidR="00BE4C02" w14:paraId="6CE2D6B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AD" w14:textId="77777777" w:rsidR="00BE4C02" w:rsidRDefault="00BE4C02"/>
        </w:tc>
        <w:tc>
          <w:tcPr>
            <w:tcW w:w="9000" w:type="dxa"/>
            <w:vAlign w:val="center"/>
          </w:tcPr>
          <w:p w14:paraId="6CE2D6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6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0.0909</w:t>
            </w:r>
          </w:p>
        </w:tc>
        <w:tc>
          <w:tcPr>
            <w:tcW w:w="10000" w:type="dxa"/>
            <w:vAlign w:val="center"/>
          </w:tcPr>
          <w:p w14:paraId="6CE2D6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6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  <w:tc>
          <w:tcPr>
            <w:tcW w:w="10700" w:type="dxa"/>
            <w:vAlign w:val="center"/>
          </w:tcPr>
          <w:p w14:paraId="6CE2D6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6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6B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9000" w:type="dxa"/>
            <w:vAlign w:val="center"/>
          </w:tcPr>
          <w:p w14:paraId="6CE2D6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6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6CE2D6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0.62</w:t>
            </w:r>
          </w:p>
        </w:tc>
        <w:tc>
          <w:tcPr>
            <w:tcW w:w="10700" w:type="dxa"/>
            <w:vAlign w:val="center"/>
          </w:tcPr>
          <w:p w14:paraId="6CE2D6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6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6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6CE2D6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BE4C02" w14:paraId="6CE2D6C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BF" w14:textId="77777777" w:rsidR="00BE4C02" w:rsidRDefault="00BE4C02"/>
        </w:tc>
        <w:tc>
          <w:tcPr>
            <w:tcW w:w="9000" w:type="dxa"/>
            <w:vAlign w:val="center"/>
          </w:tcPr>
          <w:p w14:paraId="6CE2D6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6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6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6D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C8" w14:textId="77777777" w:rsidR="00BE4C02" w:rsidRDefault="00BE4C02"/>
        </w:tc>
        <w:tc>
          <w:tcPr>
            <w:tcW w:w="9000" w:type="dxa"/>
            <w:vAlign w:val="center"/>
          </w:tcPr>
          <w:p w14:paraId="6CE2D6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6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0.6000</w:t>
            </w:r>
          </w:p>
        </w:tc>
        <w:tc>
          <w:tcPr>
            <w:tcW w:w="10000" w:type="dxa"/>
            <w:vAlign w:val="center"/>
          </w:tcPr>
          <w:p w14:paraId="6CE2D6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6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6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  <w:tc>
          <w:tcPr>
            <w:tcW w:w="10700" w:type="dxa"/>
            <w:vAlign w:val="center"/>
          </w:tcPr>
          <w:p w14:paraId="6CE2D6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</w:tr>
      <w:tr w:rsidR="00BE4C02" w14:paraId="6CE2D6D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D1" w14:textId="77777777" w:rsidR="00BE4C02" w:rsidRDefault="00BE4C02"/>
        </w:tc>
        <w:tc>
          <w:tcPr>
            <w:tcW w:w="9000" w:type="dxa"/>
            <w:vAlign w:val="center"/>
          </w:tcPr>
          <w:p w14:paraId="6CE2D6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6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  <w:tc>
          <w:tcPr>
            <w:tcW w:w="10000" w:type="dxa"/>
            <w:vAlign w:val="center"/>
          </w:tcPr>
          <w:p w14:paraId="6CE2D6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6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6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6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6E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9000" w:type="dxa"/>
            <w:vAlign w:val="center"/>
          </w:tcPr>
          <w:p w14:paraId="6CE2D6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6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6CE2D6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0700" w:type="dxa"/>
            <w:vAlign w:val="center"/>
          </w:tcPr>
          <w:p w14:paraId="6CE2D6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6CE2D6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6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CE2D6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BE4C02" w14:paraId="6CE2D6E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E3" w14:textId="77777777" w:rsidR="00BE4C02" w:rsidRDefault="00BE4C02"/>
        </w:tc>
        <w:tc>
          <w:tcPr>
            <w:tcW w:w="9000" w:type="dxa"/>
            <w:vAlign w:val="center"/>
          </w:tcPr>
          <w:p w14:paraId="6CE2D6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6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6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6F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EC" w14:textId="77777777" w:rsidR="00BE4C02" w:rsidRDefault="00BE4C02"/>
        </w:tc>
        <w:tc>
          <w:tcPr>
            <w:tcW w:w="9000" w:type="dxa"/>
            <w:vAlign w:val="center"/>
          </w:tcPr>
          <w:p w14:paraId="6CE2D6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6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0000" w:type="dxa"/>
            <w:vAlign w:val="center"/>
          </w:tcPr>
          <w:p w14:paraId="6CE2D6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6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6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6CE2D6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BE4C02" w14:paraId="6CE2D6F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6F5" w14:textId="77777777" w:rsidR="00BE4C02" w:rsidRDefault="00BE4C02"/>
        </w:tc>
        <w:tc>
          <w:tcPr>
            <w:tcW w:w="9000" w:type="dxa"/>
            <w:vAlign w:val="center"/>
          </w:tcPr>
          <w:p w14:paraId="6CE2D6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6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  <w:tc>
          <w:tcPr>
            <w:tcW w:w="10000" w:type="dxa"/>
            <w:vAlign w:val="center"/>
          </w:tcPr>
          <w:p w14:paraId="6CE2D6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6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6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6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6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70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6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000" w:type="dxa"/>
            <w:vAlign w:val="center"/>
          </w:tcPr>
          <w:p w14:paraId="6CE2D6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6CE2D7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0700" w:type="dxa"/>
            <w:vAlign w:val="center"/>
          </w:tcPr>
          <w:p w14:paraId="6CE2D7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7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7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7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</w:tr>
      <w:tr w:rsidR="00BE4C02" w14:paraId="6CE2D70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07" w14:textId="77777777" w:rsidR="00BE4C02" w:rsidRDefault="00BE4C02"/>
        </w:tc>
        <w:tc>
          <w:tcPr>
            <w:tcW w:w="9000" w:type="dxa"/>
            <w:vAlign w:val="center"/>
          </w:tcPr>
          <w:p w14:paraId="6CE2D7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7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7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71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10" w14:textId="77777777" w:rsidR="00BE4C02" w:rsidRDefault="00BE4C02"/>
        </w:tc>
        <w:tc>
          <w:tcPr>
            <w:tcW w:w="9000" w:type="dxa"/>
            <w:vAlign w:val="center"/>
          </w:tcPr>
          <w:p w14:paraId="6CE2D7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7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0000" w:type="dxa"/>
            <w:vAlign w:val="center"/>
          </w:tcPr>
          <w:p w14:paraId="6CE2D7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7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7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7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D72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19" w14:textId="77777777" w:rsidR="00BE4C02" w:rsidRDefault="00BE4C02"/>
        </w:tc>
        <w:tc>
          <w:tcPr>
            <w:tcW w:w="9000" w:type="dxa"/>
            <w:vAlign w:val="center"/>
          </w:tcPr>
          <w:p w14:paraId="6CE2D7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7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  <w:tc>
          <w:tcPr>
            <w:tcW w:w="10000" w:type="dxa"/>
            <w:vAlign w:val="center"/>
          </w:tcPr>
          <w:p w14:paraId="6CE2D7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7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7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7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D72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7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9000" w:type="dxa"/>
            <w:vAlign w:val="center"/>
          </w:tcPr>
          <w:p w14:paraId="6CE2D7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0000" w:type="dxa"/>
            <w:vAlign w:val="center"/>
          </w:tcPr>
          <w:p w14:paraId="6CE2D7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0.59</w:t>
            </w:r>
          </w:p>
        </w:tc>
        <w:tc>
          <w:tcPr>
            <w:tcW w:w="10700" w:type="dxa"/>
            <w:vAlign w:val="center"/>
          </w:tcPr>
          <w:p w14:paraId="6CE2D7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7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0700" w:type="dxa"/>
            <w:vAlign w:val="center"/>
          </w:tcPr>
          <w:p w14:paraId="6CE2D7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7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BE4C02" w14:paraId="6CE2D73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2B" w14:textId="77777777" w:rsidR="00BE4C02" w:rsidRDefault="00BE4C02"/>
        </w:tc>
        <w:tc>
          <w:tcPr>
            <w:tcW w:w="9000" w:type="dxa"/>
            <w:vAlign w:val="center"/>
          </w:tcPr>
          <w:p w14:paraId="6CE2D7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7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7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73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34" w14:textId="77777777" w:rsidR="00BE4C02" w:rsidRDefault="00BE4C02"/>
        </w:tc>
        <w:tc>
          <w:tcPr>
            <w:tcW w:w="9000" w:type="dxa"/>
            <w:vAlign w:val="center"/>
          </w:tcPr>
          <w:p w14:paraId="6CE2D7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7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0000" w:type="dxa"/>
            <w:vAlign w:val="center"/>
          </w:tcPr>
          <w:p w14:paraId="6CE2D7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7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0700" w:type="dxa"/>
            <w:vAlign w:val="center"/>
          </w:tcPr>
          <w:p w14:paraId="6CE2D7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7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</w:tr>
      <w:tr w:rsidR="00BE4C02" w14:paraId="6CE2D74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3D" w14:textId="77777777" w:rsidR="00BE4C02" w:rsidRDefault="00BE4C02"/>
        </w:tc>
        <w:tc>
          <w:tcPr>
            <w:tcW w:w="9000" w:type="dxa"/>
            <w:vAlign w:val="center"/>
          </w:tcPr>
          <w:p w14:paraId="6CE2D7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7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0.2727</w:t>
            </w:r>
          </w:p>
        </w:tc>
        <w:tc>
          <w:tcPr>
            <w:tcW w:w="10000" w:type="dxa"/>
            <w:vAlign w:val="center"/>
          </w:tcPr>
          <w:p w14:paraId="6CE2D7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7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7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  <w:tc>
          <w:tcPr>
            <w:tcW w:w="10700" w:type="dxa"/>
            <w:vAlign w:val="center"/>
          </w:tcPr>
          <w:p w14:paraId="6CE2D7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74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7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9000" w:type="dxa"/>
            <w:vAlign w:val="center"/>
          </w:tcPr>
          <w:p w14:paraId="6CE2D7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0000" w:type="dxa"/>
            <w:vAlign w:val="center"/>
          </w:tcPr>
          <w:p w14:paraId="6CE2D7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0.02</w:t>
            </w:r>
          </w:p>
        </w:tc>
        <w:tc>
          <w:tcPr>
            <w:tcW w:w="10700" w:type="dxa"/>
            <w:vAlign w:val="center"/>
          </w:tcPr>
          <w:p w14:paraId="6CE2D7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0700" w:type="dxa"/>
            <w:vAlign w:val="center"/>
          </w:tcPr>
          <w:p w14:paraId="6CE2D7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0700" w:type="dxa"/>
            <w:vAlign w:val="center"/>
          </w:tcPr>
          <w:p w14:paraId="6CE2D7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7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</w:tr>
      <w:tr w:rsidR="00BE4C02" w14:paraId="6CE2D75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4F" w14:textId="77777777" w:rsidR="00BE4C02" w:rsidRDefault="00BE4C02"/>
        </w:tc>
        <w:tc>
          <w:tcPr>
            <w:tcW w:w="9000" w:type="dxa"/>
            <w:vAlign w:val="center"/>
          </w:tcPr>
          <w:p w14:paraId="6CE2D7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7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7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76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58" w14:textId="77777777" w:rsidR="00BE4C02" w:rsidRDefault="00BE4C02"/>
        </w:tc>
        <w:tc>
          <w:tcPr>
            <w:tcW w:w="9000" w:type="dxa"/>
            <w:vAlign w:val="center"/>
          </w:tcPr>
          <w:p w14:paraId="6CE2D7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7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0000" w:type="dxa"/>
            <w:vAlign w:val="center"/>
          </w:tcPr>
          <w:p w14:paraId="6CE2D7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73.33</w:t>
            </w:r>
          </w:p>
        </w:tc>
        <w:tc>
          <w:tcPr>
            <w:tcW w:w="10700" w:type="dxa"/>
            <w:vAlign w:val="center"/>
          </w:tcPr>
          <w:p w14:paraId="6CE2D7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7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7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76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61" w14:textId="77777777" w:rsidR="00BE4C02" w:rsidRDefault="00BE4C02"/>
        </w:tc>
        <w:tc>
          <w:tcPr>
            <w:tcW w:w="9000" w:type="dxa"/>
            <w:vAlign w:val="center"/>
          </w:tcPr>
          <w:p w14:paraId="6CE2D7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7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  <w:tc>
          <w:tcPr>
            <w:tcW w:w="10000" w:type="dxa"/>
            <w:vAlign w:val="center"/>
          </w:tcPr>
          <w:p w14:paraId="6CE2D7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  <w:tc>
          <w:tcPr>
            <w:tcW w:w="10700" w:type="dxa"/>
            <w:vAlign w:val="center"/>
          </w:tcPr>
          <w:p w14:paraId="6CE2D7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7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7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77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7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9000" w:type="dxa"/>
            <w:vAlign w:val="center"/>
          </w:tcPr>
          <w:p w14:paraId="6CE2D7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0000" w:type="dxa"/>
            <w:vAlign w:val="center"/>
          </w:tcPr>
          <w:p w14:paraId="6CE2D7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0.17</w:t>
            </w:r>
          </w:p>
        </w:tc>
        <w:tc>
          <w:tcPr>
            <w:tcW w:w="10700" w:type="dxa"/>
            <w:vAlign w:val="center"/>
          </w:tcPr>
          <w:p w14:paraId="6CE2D7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7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7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7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</w:tr>
      <w:tr w:rsidR="00BE4C02" w14:paraId="6CE2D77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73" w14:textId="77777777" w:rsidR="00BE4C02" w:rsidRDefault="00BE4C02"/>
        </w:tc>
        <w:tc>
          <w:tcPr>
            <w:tcW w:w="9000" w:type="dxa"/>
            <w:vAlign w:val="center"/>
          </w:tcPr>
          <w:p w14:paraId="6CE2D7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7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7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78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7C" w14:textId="77777777" w:rsidR="00BE4C02" w:rsidRDefault="00BE4C02"/>
        </w:tc>
        <w:tc>
          <w:tcPr>
            <w:tcW w:w="9000" w:type="dxa"/>
            <w:vAlign w:val="center"/>
          </w:tcPr>
          <w:p w14:paraId="6CE2D7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7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0.2000</w:t>
            </w:r>
          </w:p>
        </w:tc>
        <w:tc>
          <w:tcPr>
            <w:tcW w:w="10000" w:type="dxa"/>
            <w:vAlign w:val="center"/>
          </w:tcPr>
          <w:p w14:paraId="6CE2D7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7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7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7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</w:tr>
      <w:tr w:rsidR="00BE4C02" w14:paraId="6CE2D78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85" w14:textId="77777777" w:rsidR="00BE4C02" w:rsidRDefault="00BE4C02"/>
        </w:tc>
        <w:tc>
          <w:tcPr>
            <w:tcW w:w="9000" w:type="dxa"/>
            <w:vAlign w:val="center"/>
          </w:tcPr>
          <w:p w14:paraId="6CE2D7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7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  <w:tc>
          <w:tcPr>
            <w:tcW w:w="10000" w:type="dxa"/>
            <w:vAlign w:val="center"/>
          </w:tcPr>
          <w:p w14:paraId="6CE2D7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7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7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7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D79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7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34</w:t>
            </w:r>
          </w:p>
        </w:tc>
        <w:tc>
          <w:tcPr>
            <w:tcW w:w="9000" w:type="dxa"/>
            <w:vAlign w:val="center"/>
          </w:tcPr>
          <w:p w14:paraId="6CE2D7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0000" w:type="dxa"/>
            <w:vAlign w:val="center"/>
          </w:tcPr>
          <w:p w14:paraId="6CE2D7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0700" w:type="dxa"/>
            <w:vAlign w:val="center"/>
          </w:tcPr>
          <w:p w14:paraId="6CE2D7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7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CE2D7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7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</w:tr>
      <w:tr w:rsidR="00BE4C02" w14:paraId="6CE2D79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97" w14:textId="77777777" w:rsidR="00BE4C02" w:rsidRDefault="00BE4C02"/>
        </w:tc>
        <w:tc>
          <w:tcPr>
            <w:tcW w:w="9000" w:type="dxa"/>
            <w:vAlign w:val="center"/>
          </w:tcPr>
          <w:p w14:paraId="6CE2D7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7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7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7A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A0" w14:textId="77777777" w:rsidR="00BE4C02" w:rsidRDefault="00BE4C02"/>
        </w:tc>
        <w:tc>
          <w:tcPr>
            <w:tcW w:w="9000" w:type="dxa"/>
            <w:vAlign w:val="center"/>
          </w:tcPr>
          <w:p w14:paraId="6CE2D7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7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CE2D7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7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7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7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D7B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A9" w14:textId="77777777" w:rsidR="00BE4C02" w:rsidRDefault="00BE4C02"/>
        </w:tc>
        <w:tc>
          <w:tcPr>
            <w:tcW w:w="9000" w:type="dxa"/>
            <w:vAlign w:val="center"/>
          </w:tcPr>
          <w:p w14:paraId="6CE2D7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7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6CE2D7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7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63.64</w:t>
            </w:r>
          </w:p>
        </w:tc>
        <w:tc>
          <w:tcPr>
            <w:tcW w:w="10700" w:type="dxa"/>
            <w:vAlign w:val="center"/>
          </w:tcPr>
          <w:p w14:paraId="6CE2D7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7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7B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7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9000" w:type="dxa"/>
            <w:vAlign w:val="center"/>
          </w:tcPr>
          <w:p w14:paraId="6CE2D7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6CE2D7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0.17</w:t>
            </w:r>
          </w:p>
        </w:tc>
        <w:tc>
          <w:tcPr>
            <w:tcW w:w="10700" w:type="dxa"/>
            <w:vAlign w:val="center"/>
          </w:tcPr>
          <w:p w14:paraId="6CE2D7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7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7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0700" w:type="dxa"/>
            <w:vAlign w:val="center"/>
          </w:tcPr>
          <w:p w14:paraId="6CE2D7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</w:tr>
      <w:tr w:rsidR="00BE4C02" w14:paraId="6CE2D7C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BB" w14:textId="77777777" w:rsidR="00BE4C02" w:rsidRDefault="00BE4C02"/>
        </w:tc>
        <w:tc>
          <w:tcPr>
            <w:tcW w:w="9000" w:type="dxa"/>
            <w:vAlign w:val="center"/>
          </w:tcPr>
          <w:p w14:paraId="6CE2D7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7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7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7C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C4" w14:textId="77777777" w:rsidR="00BE4C02" w:rsidRDefault="00BE4C02"/>
        </w:tc>
        <w:tc>
          <w:tcPr>
            <w:tcW w:w="9000" w:type="dxa"/>
            <w:vAlign w:val="center"/>
          </w:tcPr>
          <w:p w14:paraId="6CE2D7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7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0000" w:type="dxa"/>
            <w:vAlign w:val="center"/>
          </w:tcPr>
          <w:p w14:paraId="6CE2D7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7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7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7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D7D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CD" w14:textId="77777777" w:rsidR="00BE4C02" w:rsidRDefault="00BE4C02"/>
        </w:tc>
        <w:tc>
          <w:tcPr>
            <w:tcW w:w="9000" w:type="dxa"/>
            <w:vAlign w:val="center"/>
          </w:tcPr>
          <w:p w14:paraId="6CE2D7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7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  <w:tc>
          <w:tcPr>
            <w:tcW w:w="10000" w:type="dxa"/>
            <w:vAlign w:val="center"/>
          </w:tcPr>
          <w:p w14:paraId="6CE2D7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7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7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7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7D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7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9000" w:type="dxa"/>
            <w:vAlign w:val="center"/>
          </w:tcPr>
          <w:p w14:paraId="6CE2D7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0.1154</w:t>
            </w:r>
          </w:p>
        </w:tc>
        <w:tc>
          <w:tcPr>
            <w:tcW w:w="10000" w:type="dxa"/>
            <w:vAlign w:val="center"/>
          </w:tcPr>
          <w:p w14:paraId="6CE2D7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0.52</w:t>
            </w:r>
          </w:p>
        </w:tc>
        <w:tc>
          <w:tcPr>
            <w:tcW w:w="10700" w:type="dxa"/>
            <w:vAlign w:val="center"/>
          </w:tcPr>
          <w:p w14:paraId="6CE2D7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7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CE2D7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6CE2D7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BE4C02" w14:paraId="6CE2D7E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DF" w14:textId="77777777" w:rsidR="00BE4C02" w:rsidRDefault="00BE4C02"/>
        </w:tc>
        <w:tc>
          <w:tcPr>
            <w:tcW w:w="9000" w:type="dxa"/>
            <w:vAlign w:val="center"/>
          </w:tcPr>
          <w:p w14:paraId="6CE2D7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7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7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7F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E8" w14:textId="77777777" w:rsidR="00BE4C02" w:rsidRDefault="00BE4C02"/>
        </w:tc>
        <w:tc>
          <w:tcPr>
            <w:tcW w:w="9000" w:type="dxa"/>
            <w:vAlign w:val="center"/>
          </w:tcPr>
          <w:p w14:paraId="6CE2D7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7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0.2000</w:t>
            </w:r>
          </w:p>
        </w:tc>
        <w:tc>
          <w:tcPr>
            <w:tcW w:w="10000" w:type="dxa"/>
            <w:vAlign w:val="center"/>
          </w:tcPr>
          <w:p w14:paraId="6CE2D7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7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7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0700" w:type="dxa"/>
            <w:vAlign w:val="center"/>
          </w:tcPr>
          <w:p w14:paraId="6CE2D7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BE4C02" w14:paraId="6CE2D7F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7F1" w14:textId="77777777" w:rsidR="00BE4C02" w:rsidRDefault="00BE4C02"/>
        </w:tc>
        <w:tc>
          <w:tcPr>
            <w:tcW w:w="9000" w:type="dxa"/>
            <w:vAlign w:val="center"/>
          </w:tcPr>
          <w:p w14:paraId="6CE2D7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7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  <w:vAlign w:val="center"/>
          </w:tcPr>
          <w:p w14:paraId="6CE2D7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7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7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  <w:tc>
          <w:tcPr>
            <w:tcW w:w="10700" w:type="dxa"/>
            <w:vAlign w:val="center"/>
          </w:tcPr>
          <w:p w14:paraId="6CE2D7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  <w:tc>
          <w:tcPr>
            <w:tcW w:w="10700" w:type="dxa"/>
            <w:vAlign w:val="center"/>
          </w:tcPr>
          <w:p w14:paraId="6CE2D7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80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7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9000" w:type="dxa"/>
            <w:vAlign w:val="center"/>
          </w:tcPr>
          <w:p w14:paraId="6CE2D7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7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0000" w:type="dxa"/>
            <w:vAlign w:val="center"/>
          </w:tcPr>
          <w:p w14:paraId="6CE2D7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0700" w:type="dxa"/>
            <w:vAlign w:val="center"/>
          </w:tcPr>
          <w:p w14:paraId="6CE2D7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7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8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8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</w:tr>
      <w:tr w:rsidR="00BE4C02" w14:paraId="6CE2D80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03" w14:textId="77777777" w:rsidR="00BE4C02" w:rsidRDefault="00BE4C02"/>
        </w:tc>
        <w:tc>
          <w:tcPr>
            <w:tcW w:w="9000" w:type="dxa"/>
            <w:vAlign w:val="center"/>
          </w:tcPr>
          <w:p w14:paraId="6CE2D8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8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8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81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0C" w14:textId="77777777" w:rsidR="00BE4C02" w:rsidRDefault="00BE4C02"/>
        </w:tc>
        <w:tc>
          <w:tcPr>
            <w:tcW w:w="9000" w:type="dxa"/>
            <w:vAlign w:val="center"/>
          </w:tcPr>
          <w:p w14:paraId="6CE2D8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8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0000" w:type="dxa"/>
            <w:vAlign w:val="center"/>
          </w:tcPr>
          <w:p w14:paraId="6CE2D8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8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8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8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D81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15" w14:textId="77777777" w:rsidR="00BE4C02" w:rsidRDefault="00BE4C02"/>
        </w:tc>
        <w:tc>
          <w:tcPr>
            <w:tcW w:w="9000" w:type="dxa"/>
            <w:vAlign w:val="center"/>
          </w:tcPr>
          <w:p w14:paraId="6CE2D8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8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0.0909</w:t>
            </w:r>
          </w:p>
        </w:tc>
        <w:tc>
          <w:tcPr>
            <w:tcW w:w="10000" w:type="dxa"/>
            <w:vAlign w:val="center"/>
          </w:tcPr>
          <w:p w14:paraId="6CE2D8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8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8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8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D82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8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9000" w:type="dxa"/>
            <w:vAlign w:val="center"/>
          </w:tcPr>
          <w:p w14:paraId="6CE2D8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8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0.1538</w:t>
            </w:r>
          </w:p>
        </w:tc>
        <w:tc>
          <w:tcPr>
            <w:tcW w:w="10000" w:type="dxa"/>
            <w:vAlign w:val="center"/>
          </w:tcPr>
          <w:p w14:paraId="6CE2D8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-0.10</w:t>
            </w:r>
          </w:p>
        </w:tc>
        <w:tc>
          <w:tcPr>
            <w:tcW w:w="10700" w:type="dxa"/>
            <w:vAlign w:val="center"/>
          </w:tcPr>
          <w:p w14:paraId="6CE2D8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0700" w:type="dxa"/>
            <w:vAlign w:val="center"/>
          </w:tcPr>
          <w:p w14:paraId="6CE2D8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8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8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BE4C02" w14:paraId="6CE2D82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27" w14:textId="77777777" w:rsidR="00BE4C02" w:rsidRDefault="00BE4C02"/>
        </w:tc>
        <w:tc>
          <w:tcPr>
            <w:tcW w:w="9000" w:type="dxa"/>
            <w:vAlign w:val="center"/>
          </w:tcPr>
          <w:p w14:paraId="6CE2D8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8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8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83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30" w14:textId="77777777" w:rsidR="00BE4C02" w:rsidRDefault="00BE4C02"/>
        </w:tc>
        <w:tc>
          <w:tcPr>
            <w:tcW w:w="9000" w:type="dxa"/>
            <w:vAlign w:val="center"/>
          </w:tcPr>
          <w:p w14:paraId="6CE2D8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8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0.1333</w:t>
            </w:r>
          </w:p>
        </w:tc>
        <w:tc>
          <w:tcPr>
            <w:tcW w:w="10000" w:type="dxa"/>
            <w:vAlign w:val="center"/>
          </w:tcPr>
          <w:p w14:paraId="6CE2D8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0700" w:type="dxa"/>
            <w:vAlign w:val="center"/>
          </w:tcPr>
          <w:p w14:paraId="6CE2D8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8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8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BE4C02" w14:paraId="6CE2D84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39" w14:textId="77777777" w:rsidR="00BE4C02" w:rsidRDefault="00BE4C02"/>
        </w:tc>
        <w:tc>
          <w:tcPr>
            <w:tcW w:w="9000" w:type="dxa"/>
            <w:vAlign w:val="center"/>
          </w:tcPr>
          <w:p w14:paraId="6CE2D8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8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  <w:tc>
          <w:tcPr>
            <w:tcW w:w="10000" w:type="dxa"/>
            <w:vAlign w:val="center"/>
          </w:tcPr>
          <w:p w14:paraId="6CE2D8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  <w:tc>
          <w:tcPr>
            <w:tcW w:w="10700" w:type="dxa"/>
            <w:vAlign w:val="center"/>
          </w:tcPr>
          <w:p w14:paraId="6CE2D8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8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8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84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8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9000" w:type="dxa"/>
            <w:vAlign w:val="center"/>
          </w:tcPr>
          <w:p w14:paraId="6CE2D8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8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0.1538</w:t>
            </w:r>
          </w:p>
        </w:tc>
        <w:tc>
          <w:tcPr>
            <w:tcW w:w="10000" w:type="dxa"/>
            <w:vAlign w:val="center"/>
          </w:tcPr>
          <w:p w14:paraId="6CE2D8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</w:t>
            </w:r>
          </w:p>
        </w:tc>
        <w:tc>
          <w:tcPr>
            <w:tcW w:w="10700" w:type="dxa"/>
            <w:vAlign w:val="center"/>
          </w:tcPr>
          <w:p w14:paraId="6CE2D8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CE2D8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8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8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BE4C02" w14:paraId="6CE2D85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4B" w14:textId="77777777" w:rsidR="00BE4C02" w:rsidRDefault="00BE4C02"/>
        </w:tc>
        <w:tc>
          <w:tcPr>
            <w:tcW w:w="9000" w:type="dxa"/>
            <w:vAlign w:val="center"/>
          </w:tcPr>
          <w:p w14:paraId="6CE2D8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8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8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85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54" w14:textId="77777777" w:rsidR="00BE4C02" w:rsidRDefault="00BE4C02"/>
        </w:tc>
        <w:tc>
          <w:tcPr>
            <w:tcW w:w="9000" w:type="dxa"/>
            <w:vAlign w:val="center"/>
          </w:tcPr>
          <w:p w14:paraId="6CE2D8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8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0.2000</w:t>
            </w:r>
          </w:p>
        </w:tc>
        <w:tc>
          <w:tcPr>
            <w:tcW w:w="10000" w:type="dxa"/>
            <w:vAlign w:val="center"/>
          </w:tcPr>
          <w:p w14:paraId="6CE2D8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6CE2D8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8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8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BE4C02" w14:paraId="6CE2D86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5D" w14:textId="77777777" w:rsidR="00BE4C02" w:rsidRDefault="00BE4C02"/>
        </w:tc>
        <w:tc>
          <w:tcPr>
            <w:tcW w:w="9000" w:type="dxa"/>
            <w:vAlign w:val="center"/>
          </w:tcPr>
          <w:p w14:paraId="6CE2D8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8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0.0909</w:t>
            </w:r>
          </w:p>
        </w:tc>
        <w:tc>
          <w:tcPr>
            <w:tcW w:w="10000" w:type="dxa"/>
            <w:vAlign w:val="center"/>
          </w:tcPr>
          <w:p w14:paraId="6CE2D8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8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8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8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86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8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9000" w:type="dxa"/>
            <w:vAlign w:val="center"/>
          </w:tcPr>
          <w:p w14:paraId="6CE2D8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8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0000" w:type="dxa"/>
            <w:vAlign w:val="center"/>
          </w:tcPr>
          <w:p w14:paraId="6CE2D8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0700" w:type="dxa"/>
            <w:vAlign w:val="center"/>
          </w:tcPr>
          <w:p w14:paraId="6CE2D8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0700" w:type="dxa"/>
            <w:vAlign w:val="center"/>
          </w:tcPr>
          <w:p w14:paraId="6CE2D8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8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8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</w:tr>
      <w:tr w:rsidR="00BE4C02" w14:paraId="6CE2D87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6F" w14:textId="77777777" w:rsidR="00BE4C02" w:rsidRDefault="00BE4C02"/>
        </w:tc>
        <w:tc>
          <w:tcPr>
            <w:tcW w:w="9000" w:type="dxa"/>
            <w:vAlign w:val="center"/>
          </w:tcPr>
          <w:p w14:paraId="6CE2D8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8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8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88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78" w14:textId="77777777" w:rsidR="00BE4C02" w:rsidRDefault="00BE4C02"/>
        </w:tc>
        <w:tc>
          <w:tcPr>
            <w:tcW w:w="9000" w:type="dxa"/>
            <w:vAlign w:val="center"/>
          </w:tcPr>
          <w:p w14:paraId="6CE2D8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8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0000" w:type="dxa"/>
            <w:vAlign w:val="center"/>
          </w:tcPr>
          <w:p w14:paraId="6CE2D8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8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8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8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</w:tr>
      <w:tr w:rsidR="00BE4C02" w14:paraId="6CE2D88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81" w14:textId="77777777" w:rsidR="00BE4C02" w:rsidRDefault="00BE4C02"/>
        </w:tc>
        <w:tc>
          <w:tcPr>
            <w:tcW w:w="9000" w:type="dxa"/>
            <w:vAlign w:val="center"/>
          </w:tcPr>
          <w:p w14:paraId="6CE2D8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8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  <w:tc>
          <w:tcPr>
            <w:tcW w:w="10000" w:type="dxa"/>
            <w:vAlign w:val="center"/>
          </w:tcPr>
          <w:p w14:paraId="6CE2D8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8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8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8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D89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8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9000" w:type="dxa"/>
            <w:vAlign w:val="center"/>
          </w:tcPr>
          <w:p w14:paraId="6CE2D8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8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0.0769</w:t>
            </w:r>
          </w:p>
        </w:tc>
        <w:tc>
          <w:tcPr>
            <w:tcW w:w="10000" w:type="dxa"/>
            <w:vAlign w:val="center"/>
          </w:tcPr>
          <w:p w14:paraId="6CE2D8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-0.16</w:t>
            </w:r>
          </w:p>
        </w:tc>
        <w:tc>
          <w:tcPr>
            <w:tcW w:w="10700" w:type="dxa"/>
            <w:vAlign w:val="center"/>
          </w:tcPr>
          <w:p w14:paraId="6CE2D8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6CE2D8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8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8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</w:tr>
      <w:tr w:rsidR="00BE4C02" w14:paraId="6CE2D89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93" w14:textId="77777777" w:rsidR="00BE4C02" w:rsidRDefault="00BE4C02"/>
        </w:tc>
        <w:tc>
          <w:tcPr>
            <w:tcW w:w="9000" w:type="dxa"/>
            <w:vAlign w:val="center"/>
          </w:tcPr>
          <w:p w14:paraId="6CE2D8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8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8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8A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9C" w14:textId="77777777" w:rsidR="00BE4C02" w:rsidRDefault="00BE4C02"/>
        </w:tc>
        <w:tc>
          <w:tcPr>
            <w:tcW w:w="9000" w:type="dxa"/>
            <w:vAlign w:val="center"/>
          </w:tcPr>
          <w:p w14:paraId="6CE2D8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8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0.0667</w:t>
            </w:r>
          </w:p>
        </w:tc>
        <w:tc>
          <w:tcPr>
            <w:tcW w:w="10000" w:type="dxa"/>
            <w:vAlign w:val="center"/>
          </w:tcPr>
          <w:p w14:paraId="6CE2D8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0700" w:type="dxa"/>
            <w:vAlign w:val="center"/>
          </w:tcPr>
          <w:p w14:paraId="6CE2D8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8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8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</w:tr>
      <w:tr w:rsidR="00BE4C02" w14:paraId="6CE2D8A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A5" w14:textId="77777777" w:rsidR="00BE4C02" w:rsidRDefault="00BE4C02"/>
        </w:tc>
        <w:tc>
          <w:tcPr>
            <w:tcW w:w="9000" w:type="dxa"/>
            <w:vAlign w:val="center"/>
          </w:tcPr>
          <w:p w14:paraId="6CE2D8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8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0.0909</w:t>
            </w:r>
          </w:p>
        </w:tc>
        <w:tc>
          <w:tcPr>
            <w:tcW w:w="10000" w:type="dxa"/>
            <w:vAlign w:val="center"/>
          </w:tcPr>
          <w:p w14:paraId="6CE2D8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8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8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8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D8B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8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9000" w:type="dxa"/>
            <w:vAlign w:val="center"/>
          </w:tcPr>
          <w:p w14:paraId="6CE2D8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8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CE2D8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0700" w:type="dxa"/>
            <w:vAlign w:val="center"/>
          </w:tcPr>
          <w:p w14:paraId="6CE2D8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8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8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8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</w:tr>
      <w:tr w:rsidR="00BE4C02" w14:paraId="6CE2D8B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B7" w14:textId="77777777" w:rsidR="00BE4C02" w:rsidRDefault="00BE4C02"/>
        </w:tc>
        <w:tc>
          <w:tcPr>
            <w:tcW w:w="9000" w:type="dxa"/>
            <w:vAlign w:val="center"/>
          </w:tcPr>
          <w:p w14:paraId="6CE2D8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8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8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8C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C0" w14:textId="77777777" w:rsidR="00BE4C02" w:rsidRDefault="00BE4C02"/>
        </w:tc>
        <w:tc>
          <w:tcPr>
            <w:tcW w:w="9000" w:type="dxa"/>
            <w:vAlign w:val="center"/>
          </w:tcPr>
          <w:p w14:paraId="6CE2D8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8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0.6000</w:t>
            </w:r>
          </w:p>
        </w:tc>
        <w:tc>
          <w:tcPr>
            <w:tcW w:w="10000" w:type="dxa"/>
            <w:vAlign w:val="center"/>
          </w:tcPr>
          <w:p w14:paraId="6CE2D8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8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8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8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</w:tr>
      <w:tr w:rsidR="00BE4C02" w14:paraId="6CE2D8D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C9" w14:textId="77777777" w:rsidR="00BE4C02" w:rsidRDefault="00BE4C02"/>
        </w:tc>
        <w:tc>
          <w:tcPr>
            <w:tcW w:w="9000" w:type="dxa"/>
            <w:vAlign w:val="center"/>
          </w:tcPr>
          <w:p w14:paraId="6CE2D8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8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0.4545</w:t>
            </w:r>
          </w:p>
        </w:tc>
        <w:tc>
          <w:tcPr>
            <w:tcW w:w="10000" w:type="dxa"/>
            <w:vAlign w:val="center"/>
          </w:tcPr>
          <w:p w14:paraId="6CE2D8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8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8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8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D8D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8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9000" w:type="dxa"/>
            <w:vAlign w:val="center"/>
          </w:tcPr>
          <w:p w14:paraId="6CE2D8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8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0000" w:type="dxa"/>
            <w:vAlign w:val="center"/>
          </w:tcPr>
          <w:p w14:paraId="6CE2D8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0700" w:type="dxa"/>
            <w:vAlign w:val="center"/>
          </w:tcPr>
          <w:p w14:paraId="6CE2D8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8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0700" w:type="dxa"/>
            <w:vAlign w:val="center"/>
          </w:tcPr>
          <w:p w14:paraId="6CE2D8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CE2D8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BE4C02" w14:paraId="6CE2D8E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DB" w14:textId="77777777" w:rsidR="00BE4C02" w:rsidRDefault="00BE4C02"/>
        </w:tc>
        <w:tc>
          <w:tcPr>
            <w:tcW w:w="9000" w:type="dxa"/>
            <w:vAlign w:val="center"/>
          </w:tcPr>
          <w:p w14:paraId="6CE2D8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8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8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8E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E4" w14:textId="77777777" w:rsidR="00BE4C02" w:rsidRDefault="00BE4C02"/>
        </w:tc>
        <w:tc>
          <w:tcPr>
            <w:tcW w:w="9000" w:type="dxa"/>
            <w:vAlign w:val="center"/>
          </w:tcPr>
          <w:p w14:paraId="6CE2D8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8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0000" w:type="dxa"/>
            <w:vAlign w:val="center"/>
          </w:tcPr>
          <w:p w14:paraId="6CE2D8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8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0700" w:type="dxa"/>
            <w:vAlign w:val="center"/>
          </w:tcPr>
          <w:p w14:paraId="6CE2D8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0700" w:type="dxa"/>
            <w:vAlign w:val="center"/>
          </w:tcPr>
          <w:p w14:paraId="6CE2D8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</w:tr>
      <w:tr w:rsidR="00BE4C02" w14:paraId="6CE2D8F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ED" w14:textId="77777777" w:rsidR="00BE4C02" w:rsidRDefault="00BE4C02"/>
        </w:tc>
        <w:tc>
          <w:tcPr>
            <w:tcW w:w="9000" w:type="dxa"/>
            <w:vAlign w:val="center"/>
          </w:tcPr>
          <w:p w14:paraId="6CE2D8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8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  <w:tc>
          <w:tcPr>
            <w:tcW w:w="10000" w:type="dxa"/>
            <w:vAlign w:val="center"/>
          </w:tcPr>
          <w:p w14:paraId="6CE2D8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8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8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8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8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8F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8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9000" w:type="dxa"/>
            <w:vAlign w:val="center"/>
          </w:tcPr>
          <w:p w14:paraId="6CE2D8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8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0000" w:type="dxa"/>
            <w:vAlign w:val="center"/>
          </w:tcPr>
          <w:p w14:paraId="6CE2D8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0700" w:type="dxa"/>
            <w:vAlign w:val="center"/>
          </w:tcPr>
          <w:p w14:paraId="6CE2D8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8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8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CE2D8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BE4C02" w14:paraId="6CE2D90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8FF" w14:textId="77777777" w:rsidR="00BE4C02" w:rsidRDefault="00BE4C02"/>
        </w:tc>
        <w:tc>
          <w:tcPr>
            <w:tcW w:w="9000" w:type="dxa"/>
            <w:vAlign w:val="center"/>
          </w:tcPr>
          <w:p w14:paraId="6CE2D9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9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9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91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08" w14:textId="77777777" w:rsidR="00BE4C02" w:rsidRDefault="00BE4C02"/>
        </w:tc>
        <w:tc>
          <w:tcPr>
            <w:tcW w:w="9000" w:type="dxa"/>
            <w:vAlign w:val="center"/>
          </w:tcPr>
          <w:p w14:paraId="6CE2D9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9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0000" w:type="dxa"/>
            <w:vAlign w:val="center"/>
          </w:tcPr>
          <w:p w14:paraId="6CE2D9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9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9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0700" w:type="dxa"/>
            <w:vAlign w:val="center"/>
          </w:tcPr>
          <w:p w14:paraId="6CE2D9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</w:tr>
      <w:tr w:rsidR="00BE4C02" w14:paraId="6CE2D91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11" w14:textId="77777777" w:rsidR="00BE4C02" w:rsidRDefault="00BE4C02"/>
        </w:tc>
        <w:tc>
          <w:tcPr>
            <w:tcW w:w="9000" w:type="dxa"/>
            <w:vAlign w:val="center"/>
          </w:tcPr>
          <w:p w14:paraId="6CE2D9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9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  <w:tc>
          <w:tcPr>
            <w:tcW w:w="10000" w:type="dxa"/>
            <w:vAlign w:val="center"/>
          </w:tcPr>
          <w:p w14:paraId="6CE2D9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9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9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9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92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9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45</w:t>
            </w:r>
          </w:p>
        </w:tc>
        <w:tc>
          <w:tcPr>
            <w:tcW w:w="9000" w:type="dxa"/>
            <w:vAlign w:val="center"/>
          </w:tcPr>
          <w:p w14:paraId="6CE2D9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9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0000" w:type="dxa"/>
            <w:vAlign w:val="center"/>
          </w:tcPr>
          <w:p w14:paraId="6CE2D9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0700" w:type="dxa"/>
            <w:vAlign w:val="center"/>
          </w:tcPr>
          <w:p w14:paraId="6CE2D9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9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9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9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</w:tr>
      <w:tr w:rsidR="00BE4C02" w14:paraId="6CE2D92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23" w14:textId="77777777" w:rsidR="00BE4C02" w:rsidRDefault="00BE4C02"/>
        </w:tc>
        <w:tc>
          <w:tcPr>
            <w:tcW w:w="9000" w:type="dxa"/>
            <w:vAlign w:val="center"/>
          </w:tcPr>
          <w:p w14:paraId="6CE2D9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9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9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93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2C" w14:textId="77777777" w:rsidR="00BE4C02" w:rsidRDefault="00BE4C02"/>
        </w:tc>
        <w:tc>
          <w:tcPr>
            <w:tcW w:w="9000" w:type="dxa"/>
            <w:vAlign w:val="center"/>
          </w:tcPr>
          <w:p w14:paraId="6CE2D9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9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0000" w:type="dxa"/>
            <w:vAlign w:val="center"/>
          </w:tcPr>
          <w:p w14:paraId="6CE2D9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9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9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9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</w:tr>
      <w:tr w:rsidR="00BE4C02" w14:paraId="6CE2D93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35" w14:textId="77777777" w:rsidR="00BE4C02" w:rsidRDefault="00BE4C02"/>
        </w:tc>
        <w:tc>
          <w:tcPr>
            <w:tcW w:w="9000" w:type="dxa"/>
            <w:vAlign w:val="center"/>
          </w:tcPr>
          <w:p w14:paraId="6CE2D9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9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  <w:tc>
          <w:tcPr>
            <w:tcW w:w="10000" w:type="dxa"/>
            <w:vAlign w:val="center"/>
          </w:tcPr>
          <w:p w14:paraId="6CE2D9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9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9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  <w:tc>
          <w:tcPr>
            <w:tcW w:w="10700" w:type="dxa"/>
            <w:vAlign w:val="center"/>
          </w:tcPr>
          <w:p w14:paraId="6CE2D9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D94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9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9000" w:type="dxa"/>
            <w:vAlign w:val="center"/>
          </w:tcPr>
          <w:p w14:paraId="6CE2D9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9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6CE2D9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10700" w:type="dxa"/>
            <w:vAlign w:val="center"/>
          </w:tcPr>
          <w:p w14:paraId="6CE2D9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9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9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CE2D9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</w:tr>
      <w:tr w:rsidR="00BE4C02" w14:paraId="6CE2D94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47" w14:textId="77777777" w:rsidR="00BE4C02" w:rsidRDefault="00BE4C02"/>
        </w:tc>
        <w:tc>
          <w:tcPr>
            <w:tcW w:w="9000" w:type="dxa"/>
            <w:vAlign w:val="center"/>
          </w:tcPr>
          <w:p w14:paraId="6CE2D9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9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9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95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50" w14:textId="77777777" w:rsidR="00BE4C02" w:rsidRDefault="00BE4C02"/>
        </w:tc>
        <w:tc>
          <w:tcPr>
            <w:tcW w:w="9000" w:type="dxa"/>
            <w:vAlign w:val="center"/>
          </w:tcPr>
          <w:p w14:paraId="6CE2D9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9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0.6000</w:t>
            </w:r>
          </w:p>
        </w:tc>
        <w:tc>
          <w:tcPr>
            <w:tcW w:w="10000" w:type="dxa"/>
            <w:vAlign w:val="center"/>
          </w:tcPr>
          <w:p w14:paraId="6CE2D9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9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9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  <w:tc>
          <w:tcPr>
            <w:tcW w:w="10700" w:type="dxa"/>
            <w:vAlign w:val="center"/>
          </w:tcPr>
          <w:p w14:paraId="6CE2D9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</w:tr>
      <w:tr w:rsidR="00BE4C02" w14:paraId="6CE2D961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59" w14:textId="77777777" w:rsidR="00BE4C02" w:rsidRDefault="00BE4C02"/>
        </w:tc>
        <w:tc>
          <w:tcPr>
            <w:tcW w:w="9000" w:type="dxa"/>
            <w:vAlign w:val="center"/>
          </w:tcPr>
          <w:p w14:paraId="6CE2D9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9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0.2727</w:t>
            </w:r>
          </w:p>
        </w:tc>
        <w:tc>
          <w:tcPr>
            <w:tcW w:w="10000" w:type="dxa"/>
            <w:vAlign w:val="center"/>
          </w:tcPr>
          <w:p w14:paraId="6CE2D9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9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9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9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96A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9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9000" w:type="dxa"/>
            <w:vAlign w:val="center"/>
          </w:tcPr>
          <w:p w14:paraId="6CE2D9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9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0000" w:type="dxa"/>
            <w:vAlign w:val="center"/>
          </w:tcPr>
          <w:p w14:paraId="6CE2D9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0700" w:type="dxa"/>
            <w:vAlign w:val="center"/>
          </w:tcPr>
          <w:p w14:paraId="6CE2D9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0700" w:type="dxa"/>
            <w:vAlign w:val="center"/>
          </w:tcPr>
          <w:p w14:paraId="6CE2D9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0700" w:type="dxa"/>
            <w:vAlign w:val="center"/>
          </w:tcPr>
          <w:p w14:paraId="6CE2D9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0700" w:type="dxa"/>
            <w:vAlign w:val="center"/>
          </w:tcPr>
          <w:p w14:paraId="6CE2D9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</w:tr>
      <w:tr w:rsidR="00BE4C02" w14:paraId="6CE2D973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6B" w14:textId="77777777" w:rsidR="00BE4C02" w:rsidRDefault="00BE4C02"/>
        </w:tc>
        <w:tc>
          <w:tcPr>
            <w:tcW w:w="9000" w:type="dxa"/>
            <w:vAlign w:val="center"/>
          </w:tcPr>
          <w:p w14:paraId="6CE2D9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9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9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97C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74" w14:textId="77777777" w:rsidR="00BE4C02" w:rsidRDefault="00BE4C02"/>
        </w:tc>
        <w:tc>
          <w:tcPr>
            <w:tcW w:w="9000" w:type="dxa"/>
            <w:vAlign w:val="center"/>
          </w:tcPr>
          <w:p w14:paraId="6CE2D9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9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0000" w:type="dxa"/>
            <w:vAlign w:val="center"/>
          </w:tcPr>
          <w:p w14:paraId="6CE2D9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0700" w:type="dxa"/>
            <w:vAlign w:val="center"/>
          </w:tcPr>
          <w:p w14:paraId="6CE2D9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9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9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</w:tr>
      <w:tr w:rsidR="00BE4C02" w14:paraId="6CE2D985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7D" w14:textId="77777777" w:rsidR="00BE4C02" w:rsidRDefault="00BE4C02"/>
        </w:tc>
        <w:tc>
          <w:tcPr>
            <w:tcW w:w="9000" w:type="dxa"/>
            <w:vAlign w:val="center"/>
          </w:tcPr>
          <w:p w14:paraId="6CE2D9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9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  <w:tc>
          <w:tcPr>
            <w:tcW w:w="10000" w:type="dxa"/>
            <w:vAlign w:val="center"/>
          </w:tcPr>
          <w:p w14:paraId="6CE2D9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9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9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9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98E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9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9000" w:type="dxa"/>
            <w:vAlign w:val="center"/>
          </w:tcPr>
          <w:p w14:paraId="6CE2D9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9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0000" w:type="dxa"/>
            <w:vAlign w:val="center"/>
          </w:tcPr>
          <w:p w14:paraId="6CE2D9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0.47</w:t>
            </w:r>
          </w:p>
        </w:tc>
        <w:tc>
          <w:tcPr>
            <w:tcW w:w="10700" w:type="dxa"/>
            <w:vAlign w:val="center"/>
          </w:tcPr>
          <w:p w14:paraId="6CE2D9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9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9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0700" w:type="dxa"/>
            <w:vAlign w:val="center"/>
          </w:tcPr>
          <w:p w14:paraId="6CE2D9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</w:tr>
      <w:tr w:rsidR="00BE4C02" w14:paraId="6CE2D997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8F" w14:textId="77777777" w:rsidR="00BE4C02" w:rsidRDefault="00BE4C02"/>
        </w:tc>
        <w:tc>
          <w:tcPr>
            <w:tcW w:w="9000" w:type="dxa"/>
            <w:vAlign w:val="center"/>
          </w:tcPr>
          <w:p w14:paraId="6CE2D9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9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9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9A0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98" w14:textId="77777777" w:rsidR="00BE4C02" w:rsidRDefault="00BE4C02"/>
        </w:tc>
        <w:tc>
          <w:tcPr>
            <w:tcW w:w="9000" w:type="dxa"/>
            <w:vAlign w:val="center"/>
          </w:tcPr>
          <w:p w14:paraId="6CE2D9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9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0000" w:type="dxa"/>
            <w:vAlign w:val="center"/>
          </w:tcPr>
          <w:p w14:paraId="6CE2D9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0700" w:type="dxa"/>
            <w:vAlign w:val="center"/>
          </w:tcPr>
          <w:p w14:paraId="6CE2D9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9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0700" w:type="dxa"/>
            <w:vAlign w:val="center"/>
          </w:tcPr>
          <w:p w14:paraId="6CE2D9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</w:tr>
      <w:tr w:rsidR="00BE4C02" w14:paraId="6CE2D9A9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A1" w14:textId="77777777" w:rsidR="00BE4C02" w:rsidRDefault="00BE4C02"/>
        </w:tc>
        <w:tc>
          <w:tcPr>
            <w:tcW w:w="9000" w:type="dxa"/>
            <w:vAlign w:val="center"/>
          </w:tcPr>
          <w:p w14:paraId="6CE2D9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9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  <w:tc>
          <w:tcPr>
            <w:tcW w:w="10000" w:type="dxa"/>
            <w:vAlign w:val="center"/>
          </w:tcPr>
          <w:p w14:paraId="6CE2D9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  <w:vAlign w:val="center"/>
          </w:tcPr>
          <w:p w14:paraId="6CE2D9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9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  <w:tc>
          <w:tcPr>
            <w:tcW w:w="10700" w:type="dxa"/>
            <w:vAlign w:val="center"/>
          </w:tcPr>
          <w:p w14:paraId="6CE2D9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9B2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9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9000" w:type="dxa"/>
            <w:vAlign w:val="center"/>
          </w:tcPr>
          <w:p w14:paraId="6CE2D9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9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0.1154</w:t>
            </w:r>
          </w:p>
        </w:tc>
        <w:tc>
          <w:tcPr>
            <w:tcW w:w="10000" w:type="dxa"/>
            <w:vAlign w:val="center"/>
          </w:tcPr>
          <w:p w14:paraId="6CE2D9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-0.03</w:t>
            </w:r>
          </w:p>
        </w:tc>
        <w:tc>
          <w:tcPr>
            <w:tcW w:w="10700" w:type="dxa"/>
            <w:vAlign w:val="center"/>
          </w:tcPr>
          <w:p w14:paraId="6CE2D9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0700" w:type="dxa"/>
            <w:vAlign w:val="center"/>
          </w:tcPr>
          <w:p w14:paraId="6CE2D9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9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0700" w:type="dxa"/>
            <w:vAlign w:val="center"/>
          </w:tcPr>
          <w:p w14:paraId="6CE2D9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</w:tr>
      <w:tr w:rsidR="00BE4C02" w14:paraId="6CE2D9BB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B3" w14:textId="77777777" w:rsidR="00BE4C02" w:rsidRDefault="00BE4C02"/>
        </w:tc>
        <w:tc>
          <w:tcPr>
            <w:tcW w:w="9000" w:type="dxa"/>
            <w:vAlign w:val="center"/>
          </w:tcPr>
          <w:p w14:paraId="6CE2D9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9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9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9C4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BC" w14:textId="77777777" w:rsidR="00BE4C02" w:rsidRDefault="00BE4C02"/>
        </w:tc>
        <w:tc>
          <w:tcPr>
            <w:tcW w:w="9000" w:type="dxa"/>
            <w:vAlign w:val="center"/>
          </w:tcPr>
          <w:p w14:paraId="6CE2D9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9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0.0667</w:t>
            </w:r>
          </w:p>
        </w:tc>
        <w:tc>
          <w:tcPr>
            <w:tcW w:w="10000" w:type="dxa"/>
            <w:vAlign w:val="center"/>
          </w:tcPr>
          <w:p w14:paraId="6CE2D9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9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9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73.33</w:t>
            </w:r>
          </w:p>
        </w:tc>
        <w:tc>
          <w:tcPr>
            <w:tcW w:w="10700" w:type="dxa"/>
            <w:vAlign w:val="center"/>
          </w:tcPr>
          <w:p w14:paraId="6CE2D9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</w:tr>
      <w:tr w:rsidR="00BE4C02" w14:paraId="6CE2D9CD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C5" w14:textId="77777777" w:rsidR="00BE4C02" w:rsidRDefault="00BE4C02"/>
        </w:tc>
        <w:tc>
          <w:tcPr>
            <w:tcW w:w="9000" w:type="dxa"/>
            <w:vAlign w:val="center"/>
          </w:tcPr>
          <w:p w14:paraId="6CE2D9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  <w:vAlign w:val="center"/>
          </w:tcPr>
          <w:p w14:paraId="6CE2D9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  <w:tc>
          <w:tcPr>
            <w:tcW w:w="10000" w:type="dxa"/>
            <w:vAlign w:val="center"/>
          </w:tcPr>
          <w:p w14:paraId="6CE2D9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  <w:vAlign w:val="center"/>
          </w:tcPr>
          <w:p w14:paraId="6CE2D9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  <w:tc>
          <w:tcPr>
            <w:tcW w:w="10700" w:type="dxa"/>
            <w:vAlign w:val="center"/>
          </w:tcPr>
          <w:p w14:paraId="6CE2D9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  <w:vAlign w:val="center"/>
          </w:tcPr>
          <w:p w14:paraId="6CE2D9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9D6" w14:textId="77777777">
        <w:trPr>
          <w:jc w:val="center"/>
        </w:trPr>
        <w:tc>
          <w:tcPr>
            <w:tcW w:w="5000" w:type="dxa"/>
            <w:vMerge w:val="restart"/>
            <w:vAlign w:val="center"/>
          </w:tcPr>
          <w:p w14:paraId="6CE2D9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9000" w:type="dxa"/>
            <w:vAlign w:val="center"/>
          </w:tcPr>
          <w:p w14:paraId="6CE2D9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0000" w:type="dxa"/>
            <w:vAlign w:val="center"/>
          </w:tcPr>
          <w:p w14:paraId="6CE2D9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0.0769</w:t>
            </w:r>
          </w:p>
        </w:tc>
        <w:tc>
          <w:tcPr>
            <w:tcW w:w="10000" w:type="dxa"/>
            <w:vAlign w:val="center"/>
          </w:tcPr>
          <w:p w14:paraId="6CE2D9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0700" w:type="dxa"/>
            <w:vAlign w:val="center"/>
          </w:tcPr>
          <w:p w14:paraId="6CE2D9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0700" w:type="dxa"/>
            <w:vAlign w:val="center"/>
          </w:tcPr>
          <w:p w14:paraId="6CE2D9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0700" w:type="dxa"/>
            <w:vAlign w:val="center"/>
          </w:tcPr>
          <w:p w14:paraId="6CE2D9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0700" w:type="dxa"/>
            <w:vAlign w:val="center"/>
          </w:tcPr>
          <w:p w14:paraId="6CE2D9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</w:tr>
      <w:tr w:rsidR="00BE4C02" w14:paraId="6CE2D9DF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D7" w14:textId="77777777" w:rsidR="00BE4C02" w:rsidRDefault="00BE4C02"/>
        </w:tc>
        <w:tc>
          <w:tcPr>
            <w:tcW w:w="9000" w:type="dxa"/>
            <w:vAlign w:val="center"/>
          </w:tcPr>
          <w:p w14:paraId="6CE2D9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0000" w:type="dxa"/>
            <w:vAlign w:val="center"/>
          </w:tcPr>
          <w:p w14:paraId="6CE2D9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000" w:type="dxa"/>
            <w:vAlign w:val="center"/>
          </w:tcPr>
          <w:p w14:paraId="6CE2D9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</w:tr>
      <w:tr w:rsidR="00BE4C02" w14:paraId="6CE2D9E8" w14:textId="77777777">
        <w:trPr>
          <w:jc w:val="center"/>
        </w:trPr>
        <w:tc>
          <w:tcPr>
            <w:tcW w:w="5000" w:type="dxa"/>
            <w:vMerge/>
            <w:vAlign w:val="center"/>
          </w:tcPr>
          <w:p w14:paraId="6CE2D9E0" w14:textId="77777777" w:rsidR="00BE4C02" w:rsidRDefault="00BE4C02"/>
        </w:tc>
        <w:tc>
          <w:tcPr>
            <w:tcW w:w="9000" w:type="dxa"/>
            <w:vAlign w:val="center"/>
          </w:tcPr>
          <w:p w14:paraId="6CE2D9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0000" w:type="dxa"/>
            <w:vAlign w:val="center"/>
          </w:tcPr>
          <w:p w14:paraId="6CE2D9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0.1333</w:t>
            </w:r>
          </w:p>
        </w:tc>
        <w:tc>
          <w:tcPr>
            <w:tcW w:w="10000" w:type="dxa"/>
            <w:vAlign w:val="center"/>
          </w:tcPr>
          <w:p w14:paraId="6CE2D9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  <w:vAlign w:val="center"/>
          </w:tcPr>
          <w:p w14:paraId="6CE2D9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9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0700" w:type="dxa"/>
            <w:vAlign w:val="center"/>
          </w:tcPr>
          <w:p w14:paraId="6CE2D9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0700" w:type="dxa"/>
            <w:vAlign w:val="center"/>
          </w:tcPr>
          <w:p w14:paraId="6CE2D9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</w:tr>
      <w:tr w:rsidR="00BE4C02" w14:paraId="6CE2D9F1" w14:textId="77777777">
        <w:trPr>
          <w:jc w:val="center"/>
        </w:trPr>
        <w:tc>
          <w:tcPr>
            <w:tcW w:w="5000" w:type="dxa"/>
            <w:vMerge/>
          </w:tcPr>
          <w:p w14:paraId="6CE2D9E9" w14:textId="77777777" w:rsidR="00BE4C02" w:rsidRDefault="00BE4C02"/>
        </w:tc>
        <w:tc>
          <w:tcPr>
            <w:tcW w:w="9000" w:type="dxa"/>
          </w:tcPr>
          <w:p w14:paraId="6CE2D9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  <w:tc>
          <w:tcPr>
            <w:tcW w:w="10000" w:type="dxa"/>
          </w:tcPr>
          <w:p w14:paraId="6CE2D9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  <w:tc>
          <w:tcPr>
            <w:tcW w:w="10000" w:type="dxa"/>
          </w:tcPr>
          <w:p w14:paraId="6CE2D9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0700" w:type="dxa"/>
          </w:tcPr>
          <w:p w14:paraId="6CE2D9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0700" w:type="dxa"/>
          </w:tcPr>
          <w:p w14:paraId="6CE2D9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  <w:tc>
          <w:tcPr>
            <w:tcW w:w="10700" w:type="dxa"/>
          </w:tcPr>
          <w:p w14:paraId="6CE2D9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  <w:tc>
          <w:tcPr>
            <w:tcW w:w="10700" w:type="dxa"/>
          </w:tcPr>
          <w:p w14:paraId="6CE2D9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</w:tr>
    </w:tbl>
    <w:p w14:paraId="6CE2D9F2" w14:textId="77777777" w:rsidR="00BE4C02" w:rsidRDefault="00BE4C02"/>
    <w:p w14:paraId="6CE2D9F3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9F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9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9F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9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BDBF0AA" w14:textId="77777777" w:rsidR="00FE13B7" w:rsidRPr="009F420F" w:rsidRDefault="00FE13B7" w:rsidP="005B402D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  <w:u w:val="single"/>
              </w:rPr>
              <w:t>小翔</w:t>
            </w:r>
            <w:r w:rsidRPr="009F420F">
              <w:rPr>
                <w:rFonts w:hint="eastAsia"/>
                <w:sz w:val="24"/>
                <w:szCs w:val="24"/>
              </w:rPr>
              <w:t>將上皿天平靜置於水平桌面上，發現天平的指針靜止時偏向左邊，便進行歸零的動作。已知天平歸零後，指針靜止時指在中央的刻度上，則</w:t>
            </w:r>
            <w:r w:rsidRPr="009F420F">
              <w:rPr>
                <w:rFonts w:hint="eastAsia"/>
                <w:sz w:val="24"/>
                <w:szCs w:val="24"/>
                <w:u w:val="single"/>
              </w:rPr>
              <w:t>小翔</w:t>
            </w:r>
            <w:r w:rsidRPr="009F420F">
              <w:rPr>
                <w:rFonts w:hint="eastAsia"/>
                <w:sz w:val="24"/>
                <w:szCs w:val="24"/>
              </w:rPr>
              <w:t>所作的歸零動作最可能為下列何者？</w:t>
            </w:r>
          </w:p>
          <w:p w14:paraId="4FAC7B5B" w14:textId="77777777" w:rsidR="00FE13B7" w:rsidRPr="009F420F" w:rsidRDefault="00FE13B7" w:rsidP="005B402D">
            <w:pPr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(A)</w:t>
            </w:r>
            <w:r w:rsidRPr="009F420F">
              <w:rPr>
                <w:rFonts w:hint="eastAsia"/>
                <w:sz w:val="24"/>
                <w:szCs w:val="24"/>
              </w:rPr>
              <w:t>將左邊的校準螺絲向內旋入</w:t>
            </w:r>
          </w:p>
          <w:p w14:paraId="2705247B" w14:textId="77777777" w:rsidR="00FE13B7" w:rsidRPr="009F420F" w:rsidRDefault="00FE13B7" w:rsidP="005B402D">
            <w:pPr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(B)</w:t>
            </w:r>
            <w:r w:rsidRPr="009F420F">
              <w:rPr>
                <w:rFonts w:hint="eastAsia"/>
                <w:sz w:val="24"/>
                <w:szCs w:val="24"/>
              </w:rPr>
              <w:t>將兩端的校準螺絲均向內旋緊</w:t>
            </w:r>
          </w:p>
          <w:p w14:paraId="0B555509" w14:textId="77777777" w:rsidR="00FE13B7" w:rsidRPr="009F420F" w:rsidRDefault="00FE13B7" w:rsidP="005B402D">
            <w:pPr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(C)</w:t>
            </w:r>
            <w:r w:rsidRPr="009F420F">
              <w:rPr>
                <w:rFonts w:hint="eastAsia"/>
                <w:sz w:val="24"/>
                <w:szCs w:val="24"/>
              </w:rPr>
              <w:t>在左邊的秤盤上放上一張秤量紙</w:t>
            </w:r>
          </w:p>
          <w:p w14:paraId="6CE2D9F7" w14:textId="10488592" w:rsidR="005B402D" w:rsidRDefault="00FE13B7" w:rsidP="00A43EBE">
            <w:pPr>
              <w:jc w:val="both"/>
            </w:pPr>
            <w:r w:rsidRPr="009F420F">
              <w:rPr>
                <w:rFonts w:hint="eastAsia"/>
                <w:sz w:val="24"/>
                <w:szCs w:val="24"/>
              </w:rPr>
              <w:t>(D)</w:t>
            </w:r>
            <w:r w:rsidRPr="009F420F">
              <w:rPr>
                <w:rFonts w:hint="eastAsia"/>
                <w:sz w:val="24"/>
                <w:szCs w:val="24"/>
              </w:rPr>
              <w:t>使用砝碼夾將指針撥往中央的刻度</w:t>
            </w:r>
          </w:p>
        </w:tc>
      </w:tr>
      <w:tr w:rsidR="00BE4C02" w14:paraId="6CE2D9F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9F9" w14:textId="77777777" w:rsidR="00BE4C02" w:rsidRDefault="009419A6">
            <w:r>
              <w:rPr>
                <w:sz w:val="24"/>
                <w:szCs w:val="24"/>
              </w:rPr>
              <w:t>評量目標：能知道上皿天平的歸零方法</w:t>
            </w:r>
          </w:p>
        </w:tc>
      </w:tr>
      <w:tr w:rsidR="00BE4C02" w14:paraId="6CE2D9F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9FB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9F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9FD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pe-Ⅳ-2</w:t>
            </w:r>
          </w:p>
        </w:tc>
      </w:tr>
      <w:tr w:rsidR="00BE4C02" w14:paraId="6CE2DA0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9FF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Eb-Ⅳ-2</w:t>
            </w:r>
          </w:p>
        </w:tc>
      </w:tr>
      <w:tr w:rsidR="00BE4C02" w14:paraId="6CE2DA0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01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A0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A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A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A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A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A0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A09" w14:textId="77777777" w:rsidR="00BE4C02" w:rsidRDefault="00BE4C02"/>
        </w:tc>
        <w:tc>
          <w:tcPr>
            <w:tcW w:w="1000" w:type="dxa"/>
            <w:vAlign w:val="center"/>
          </w:tcPr>
          <w:p w14:paraId="6CE2DA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A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A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A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A1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A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A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0.7692</w:t>
            </w:r>
          </w:p>
        </w:tc>
        <w:tc>
          <w:tcPr>
            <w:tcW w:w="1280" w:type="dxa"/>
            <w:vAlign w:val="center"/>
          </w:tcPr>
          <w:p w14:paraId="6CE2DA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0.4545</w:t>
            </w:r>
          </w:p>
        </w:tc>
      </w:tr>
      <w:tr w:rsidR="00BE4C02" w14:paraId="6CE2DA2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1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A1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A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A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A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A2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2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A3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A4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DA4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</w:tr>
      <w:tr w:rsidR="00BE4C02" w14:paraId="6CE2DA5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A6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5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A6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A6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A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A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A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A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A6F" w14:textId="77777777" w:rsidR="00BE4C02" w:rsidRDefault="00BE4C02"/>
    <w:p w14:paraId="6CE2DA70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A7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A7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A73" w14:textId="2E138681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571F6C2" w14:textId="2847E1D5" w:rsidR="00C60347" w:rsidRPr="00C60347" w:rsidRDefault="00C60347" w:rsidP="00E67E8F">
            <w:pPr>
              <w:jc w:val="both"/>
              <w:rPr>
                <w:sz w:val="24"/>
                <w:szCs w:val="24"/>
              </w:rPr>
            </w:pPr>
            <w:r w:rsidRPr="00C60347">
              <w:rPr>
                <w:rFonts w:hint="eastAsia"/>
                <w:sz w:val="24"/>
                <w:szCs w:val="24"/>
              </w:rPr>
              <w:t>下列為某種物質的介紹：</w:t>
            </w:r>
          </w:p>
          <w:p w14:paraId="50141E69" w14:textId="68AF6764" w:rsidR="00C60347" w:rsidRPr="00C60347" w:rsidRDefault="00000000" w:rsidP="00B53E3E">
            <w:pPr>
              <w:spacing w:beforeLines="50" w:before="120" w:afterLines="50" w:after="120"/>
              <w:ind w:firstLineChars="200" w:firstLine="480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 w14:anchorId="26042600">
                <v:rect id="_x0000_s2050" style="position:absolute;left:0;text-align:left;margin-left:-2.15pt;margin-top:2.15pt;width:507.35pt;height:68.65pt;z-index:251658277;mso-position-horizontal-relative:text;mso-position-vertical-relative:text" filled="f"/>
              </w:pict>
            </w:r>
            <w:r w:rsidR="00C60347" w:rsidRPr="00C60347">
              <w:rPr>
                <w:rFonts w:hint="eastAsia"/>
                <w:sz w:val="24"/>
                <w:szCs w:val="24"/>
              </w:rPr>
              <w:t>早在史前時代，人們就透過採礦、冶煉等過程，獲取「它」用以製造器具等，對於早期人類文明的進步影響深遠。在自然界，它多數是和其他元素結合，而以化合物的形式存在。它具有良好的導電性、導熱性和延展性，可拉成細絲，製成很薄的箔片，因此電線、通訊電纜等多以它為原料。</w:t>
            </w:r>
          </w:p>
          <w:p w14:paraId="2EDF79E3" w14:textId="77777777" w:rsidR="00C60347" w:rsidRPr="00C60347" w:rsidRDefault="00C60347" w:rsidP="00E67E8F">
            <w:pPr>
              <w:jc w:val="both"/>
              <w:rPr>
                <w:sz w:val="24"/>
                <w:szCs w:val="24"/>
              </w:rPr>
            </w:pPr>
            <w:r w:rsidRPr="00C60347">
              <w:rPr>
                <w:rFonts w:hint="eastAsia"/>
                <w:sz w:val="24"/>
                <w:szCs w:val="24"/>
              </w:rPr>
              <w:t>上述中的「它」應屬於下列何種物質？</w:t>
            </w:r>
          </w:p>
          <w:p w14:paraId="4E53C7D7" w14:textId="77777777" w:rsidR="00C60347" w:rsidRPr="00C60347" w:rsidRDefault="00C60347" w:rsidP="00E67E8F">
            <w:pPr>
              <w:jc w:val="both"/>
              <w:rPr>
                <w:sz w:val="24"/>
                <w:szCs w:val="24"/>
              </w:rPr>
            </w:pPr>
            <w:r w:rsidRPr="00C60347">
              <w:rPr>
                <w:sz w:val="24"/>
                <w:szCs w:val="24"/>
              </w:rPr>
              <w:t>(A)</w:t>
            </w:r>
            <w:r w:rsidRPr="00C60347">
              <w:rPr>
                <w:rFonts w:hint="eastAsia"/>
                <w:sz w:val="24"/>
                <w:szCs w:val="24"/>
              </w:rPr>
              <w:t>化合物</w:t>
            </w:r>
          </w:p>
          <w:p w14:paraId="7F265CCB" w14:textId="77777777" w:rsidR="00C60347" w:rsidRPr="00C60347" w:rsidRDefault="00C60347" w:rsidP="00E67E8F">
            <w:pPr>
              <w:jc w:val="both"/>
              <w:rPr>
                <w:sz w:val="24"/>
                <w:szCs w:val="24"/>
              </w:rPr>
            </w:pPr>
            <w:r w:rsidRPr="00C60347">
              <w:rPr>
                <w:sz w:val="24"/>
                <w:szCs w:val="24"/>
              </w:rPr>
              <w:t>(B)</w:t>
            </w:r>
            <w:r w:rsidRPr="00C60347">
              <w:rPr>
                <w:rFonts w:hint="eastAsia"/>
                <w:sz w:val="24"/>
                <w:szCs w:val="24"/>
              </w:rPr>
              <w:t>聚合物</w:t>
            </w:r>
          </w:p>
          <w:p w14:paraId="7DC2C1D7" w14:textId="77777777" w:rsidR="00C60347" w:rsidRPr="00C60347" w:rsidRDefault="00C60347" w:rsidP="00E67E8F">
            <w:pPr>
              <w:jc w:val="both"/>
              <w:rPr>
                <w:sz w:val="24"/>
                <w:szCs w:val="24"/>
              </w:rPr>
            </w:pPr>
            <w:r w:rsidRPr="00C60347">
              <w:rPr>
                <w:sz w:val="24"/>
                <w:szCs w:val="24"/>
              </w:rPr>
              <w:t>(C)</w:t>
            </w:r>
            <w:r w:rsidRPr="00C60347">
              <w:rPr>
                <w:rFonts w:hint="eastAsia"/>
                <w:sz w:val="24"/>
                <w:szCs w:val="24"/>
              </w:rPr>
              <w:t>金屬元素</w:t>
            </w:r>
          </w:p>
          <w:p w14:paraId="6CE2DA74" w14:textId="4938D973" w:rsidR="00BE4C02" w:rsidRDefault="00C60347" w:rsidP="00A43EBE">
            <w:pPr>
              <w:jc w:val="both"/>
            </w:pPr>
            <w:r w:rsidRPr="00C60347">
              <w:rPr>
                <w:sz w:val="24"/>
                <w:szCs w:val="24"/>
              </w:rPr>
              <w:t>(D)</w:t>
            </w:r>
            <w:r w:rsidRPr="00C60347">
              <w:rPr>
                <w:rFonts w:hint="eastAsia"/>
                <w:sz w:val="24"/>
                <w:szCs w:val="24"/>
              </w:rPr>
              <w:t>非金屬元素</w:t>
            </w:r>
          </w:p>
        </w:tc>
      </w:tr>
      <w:tr w:rsidR="00BE4C02" w14:paraId="6CE2DA7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76" w14:textId="77777777" w:rsidR="00BE4C02" w:rsidRDefault="009419A6">
            <w:r>
              <w:rPr>
                <w:sz w:val="24"/>
                <w:szCs w:val="24"/>
              </w:rPr>
              <w:t>評量目標：能知道金屬元素的性質</w:t>
            </w:r>
          </w:p>
        </w:tc>
      </w:tr>
      <w:tr w:rsidR="00BE4C02" w14:paraId="6CE2DA7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78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A7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7A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DA7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7C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Ab-Ⅳ-3</w:t>
            </w:r>
          </w:p>
        </w:tc>
      </w:tr>
      <w:tr w:rsidR="00BE4C02" w14:paraId="6CE2DA7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7E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A8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A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A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A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A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A8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A86" w14:textId="77777777" w:rsidR="00BE4C02" w:rsidRDefault="00BE4C02"/>
        </w:tc>
        <w:tc>
          <w:tcPr>
            <w:tcW w:w="1000" w:type="dxa"/>
            <w:vAlign w:val="center"/>
          </w:tcPr>
          <w:p w14:paraId="6CE2DA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A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A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A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A9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A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A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0.8462</w:t>
            </w:r>
          </w:p>
        </w:tc>
        <w:tc>
          <w:tcPr>
            <w:tcW w:w="1280" w:type="dxa"/>
            <w:vAlign w:val="center"/>
          </w:tcPr>
          <w:p w14:paraId="6CE2DA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0.9333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A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0.7273</w:t>
            </w:r>
          </w:p>
        </w:tc>
      </w:tr>
      <w:tr w:rsidR="00BE4C02" w14:paraId="6CE2DA9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9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A9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A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A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A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AA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9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AB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AB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AC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AD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72.73</w:t>
            </w:r>
          </w:p>
        </w:tc>
      </w:tr>
      <w:tr w:rsidR="00BE4C02" w14:paraId="6CE2DAE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D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A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A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AE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AE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A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A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A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A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A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AEC" w14:textId="77777777" w:rsidR="00BE4C02" w:rsidRDefault="00BE4C02"/>
    <w:p w14:paraId="6CE2DAED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AE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AF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A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0C98DBD" w14:textId="77777777" w:rsidR="0056434C" w:rsidRPr="0056434C" w:rsidRDefault="0056434C" w:rsidP="00E67E8F">
            <w:pPr>
              <w:jc w:val="both"/>
              <w:rPr>
                <w:sz w:val="24"/>
                <w:szCs w:val="24"/>
              </w:rPr>
            </w:pPr>
            <w:r w:rsidRPr="0056434C">
              <w:rPr>
                <w:rFonts w:hint="eastAsia"/>
                <w:sz w:val="24"/>
                <w:szCs w:val="24"/>
              </w:rPr>
              <w:t>鈍氣又稱惰性氣體，是指氦</w:t>
            </w:r>
            <w:r w:rsidRPr="0056434C">
              <w:rPr>
                <w:sz w:val="24"/>
                <w:szCs w:val="24"/>
              </w:rPr>
              <w:t>(He)</w:t>
            </w:r>
            <w:r w:rsidRPr="0056434C">
              <w:rPr>
                <w:rFonts w:hint="eastAsia"/>
                <w:sz w:val="24"/>
                <w:szCs w:val="24"/>
              </w:rPr>
              <w:t>、氖</w:t>
            </w:r>
            <w:r w:rsidRPr="0056434C">
              <w:rPr>
                <w:sz w:val="24"/>
                <w:szCs w:val="24"/>
              </w:rPr>
              <w:t>(Ne)</w:t>
            </w:r>
            <w:r w:rsidRPr="0056434C">
              <w:rPr>
                <w:rFonts w:hint="eastAsia"/>
                <w:sz w:val="24"/>
                <w:szCs w:val="24"/>
              </w:rPr>
              <w:t>、氬</w:t>
            </w:r>
            <w:r w:rsidRPr="0056434C">
              <w:rPr>
                <w:sz w:val="24"/>
                <w:szCs w:val="24"/>
              </w:rPr>
              <w:t>(Ar)</w:t>
            </w:r>
            <w:r w:rsidRPr="0056434C">
              <w:rPr>
                <w:rFonts w:hint="eastAsia"/>
                <w:sz w:val="24"/>
                <w:szCs w:val="24"/>
              </w:rPr>
              <w:t>等元素，位於週期表中的第</w:t>
            </w:r>
            <w:r w:rsidRPr="0056434C">
              <w:rPr>
                <w:sz w:val="24"/>
                <w:szCs w:val="24"/>
              </w:rPr>
              <w:t>18</w:t>
            </w:r>
            <w:r w:rsidRPr="0056434C">
              <w:rPr>
                <w:rFonts w:hint="eastAsia"/>
                <w:sz w:val="24"/>
                <w:szCs w:val="24"/>
              </w:rPr>
              <w:t>族，這些元素具有下列何種性質？</w:t>
            </w:r>
          </w:p>
          <w:p w14:paraId="5F4F66B2" w14:textId="77777777" w:rsidR="0056434C" w:rsidRPr="0056434C" w:rsidRDefault="0056434C" w:rsidP="00E67E8F">
            <w:pPr>
              <w:jc w:val="both"/>
              <w:rPr>
                <w:b/>
                <w:sz w:val="24"/>
                <w:szCs w:val="24"/>
              </w:rPr>
            </w:pPr>
            <w:r w:rsidRPr="0056434C">
              <w:rPr>
                <w:sz w:val="24"/>
                <w:szCs w:val="24"/>
              </w:rPr>
              <w:t>(A)</w:t>
            </w:r>
            <w:r w:rsidRPr="0056434C">
              <w:rPr>
                <w:rFonts w:hint="eastAsia"/>
                <w:sz w:val="24"/>
                <w:szCs w:val="24"/>
              </w:rPr>
              <w:t>熔點均高於室溫</w:t>
            </w:r>
          </w:p>
          <w:p w14:paraId="0423AF1B" w14:textId="77777777" w:rsidR="0056434C" w:rsidRPr="0056434C" w:rsidRDefault="0056434C" w:rsidP="00E67E8F">
            <w:pPr>
              <w:jc w:val="both"/>
              <w:rPr>
                <w:sz w:val="24"/>
                <w:szCs w:val="24"/>
              </w:rPr>
            </w:pPr>
            <w:r w:rsidRPr="0056434C">
              <w:rPr>
                <w:sz w:val="24"/>
                <w:szCs w:val="24"/>
              </w:rPr>
              <w:t>(B)</w:t>
            </w:r>
            <w:r w:rsidRPr="0056434C">
              <w:rPr>
                <w:rFonts w:hint="eastAsia"/>
                <w:sz w:val="24"/>
                <w:szCs w:val="24"/>
              </w:rPr>
              <w:t>有相似的化學性質</w:t>
            </w:r>
          </w:p>
          <w:p w14:paraId="68015C9F" w14:textId="77777777" w:rsidR="0056434C" w:rsidRPr="0056434C" w:rsidRDefault="0056434C" w:rsidP="00E67E8F">
            <w:pPr>
              <w:jc w:val="both"/>
              <w:rPr>
                <w:sz w:val="24"/>
                <w:szCs w:val="24"/>
              </w:rPr>
            </w:pPr>
            <w:r w:rsidRPr="0056434C">
              <w:rPr>
                <w:sz w:val="24"/>
                <w:szCs w:val="24"/>
              </w:rPr>
              <w:t>(C)</w:t>
            </w:r>
            <w:r w:rsidRPr="0056434C">
              <w:rPr>
                <w:rFonts w:hint="eastAsia"/>
                <w:sz w:val="24"/>
                <w:szCs w:val="24"/>
              </w:rPr>
              <w:t>有相似的物理性質</w:t>
            </w:r>
          </w:p>
          <w:p w14:paraId="6CE2DAF1" w14:textId="24FAFF73" w:rsidR="002D24B9" w:rsidRDefault="0056434C" w:rsidP="00A43EBE">
            <w:pPr>
              <w:jc w:val="both"/>
            </w:pPr>
            <w:r w:rsidRPr="00CA795A">
              <w:rPr>
                <w:sz w:val="24"/>
                <w:szCs w:val="24"/>
              </w:rPr>
              <w:t>(D)</w:t>
            </w:r>
            <w:r w:rsidRPr="00CA795A">
              <w:rPr>
                <w:rFonts w:hint="eastAsia"/>
                <w:sz w:val="24"/>
                <w:szCs w:val="24"/>
              </w:rPr>
              <w:t>均由雙原子所組成</w:t>
            </w:r>
          </w:p>
        </w:tc>
      </w:tr>
      <w:tr w:rsidR="00BE4C02" w14:paraId="6CE2DAF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F3" w14:textId="77777777" w:rsidR="00BE4C02" w:rsidRDefault="009419A6">
            <w:r>
              <w:rPr>
                <w:sz w:val="24"/>
                <w:szCs w:val="24"/>
              </w:rPr>
              <w:t>評量目標：能知道週期表中同族元素具有相似的化學性質</w:t>
            </w:r>
          </w:p>
        </w:tc>
      </w:tr>
      <w:tr w:rsidR="00BE4C02" w14:paraId="6CE2DAF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F5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AF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F7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DAF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AF9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Aa-Ⅳ-4</w:t>
            </w:r>
          </w:p>
        </w:tc>
      </w:tr>
      <w:tr w:rsidR="00BE4C02" w14:paraId="6CE2DAF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AFB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B0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A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A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A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B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B0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B03" w14:textId="77777777" w:rsidR="00BE4C02" w:rsidRDefault="00BE4C02"/>
        </w:tc>
        <w:tc>
          <w:tcPr>
            <w:tcW w:w="1000" w:type="dxa"/>
            <w:vAlign w:val="center"/>
          </w:tcPr>
          <w:p w14:paraId="6CE2DB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B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B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B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B1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B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B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6CE2DB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0.44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0.2727</w:t>
            </w:r>
          </w:p>
        </w:tc>
      </w:tr>
      <w:tr w:rsidR="00BE4C02" w14:paraId="6CE2DB1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1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B1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B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B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B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B2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1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B3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B3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B4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B5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B5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5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B6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B5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B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B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B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B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B69" w14:textId="77777777" w:rsidR="00BE4C02" w:rsidRDefault="00BE4C02"/>
    <w:p w14:paraId="6CE2DB6A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B6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B6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B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E765CD9" w14:textId="57DC1DA6" w:rsidR="00036170" w:rsidRPr="00036170" w:rsidRDefault="0085394B" w:rsidP="00036170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6E52B30" wp14:editId="5A10134C">
                  <wp:simplePos x="0" y="0"/>
                  <wp:positionH relativeFrom="column">
                    <wp:posOffset>3954145</wp:posOffset>
                  </wp:positionH>
                  <wp:positionV relativeFrom="paragraph">
                    <wp:posOffset>36830</wp:posOffset>
                  </wp:positionV>
                  <wp:extent cx="2476500" cy="1657350"/>
                  <wp:effectExtent l="0" t="0" r="0" b="0"/>
                  <wp:wrapSquare wrapText="bothSides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36170" w:rsidRPr="00036170">
              <w:rPr>
                <w:sz w:val="24"/>
                <w:szCs w:val="24"/>
                <w:u w:val="single"/>
              </w:rPr>
              <w:t>敏敏</w:t>
            </w:r>
            <w:r w:rsidR="00036170" w:rsidRPr="00036170">
              <w:rPr>
                <w:sz w:val="24"/>
                <w:szCs w:val="24"/>
              </w:rPr>
              <w:t>針對某段海岸線進行研究，他將不同時期的海岸線套疊在</w:t>
            </w:r>
            <w:r w:rsidR="00036170" w:rsidRPr="00036170">
              <w:rPr>
                <w:sz w:val="24"/>
                <w:szCs w:val="24"/>
              </w:rPr>
              <w:t>2018</w:t>
            </w:r>
            <w:r w:rsidR="00036170" w:rsidRPr="00036170">
              <w:rPr>
                <w:sz w:val="24"/>
                <w:szCs w:val="24"/>
              </w:rPr>
              <w:t>年的海岸線圖上，如圖</w:t>
            </w:r>
            <w:r w:rsidR="00036170" w:rsidRPr="00036170">
              <w:rPr>
                <w:sz w:val="24"/>
                <w:szCs w:val="24"/>
              </w:rPr>
              <w:t>(</w:t>
            </w:r>
            <w:r w:rsidR="00036170" w:rsidRPr="00036170">
              <w:rPr>
                <w:sz w:val="24"/>
                <w:szCs w:val="24"/>
              </w:rPr>
              <w:t>一</w:t>
            </w:r>
            <w:r w:rsidR="00036170" w:rsidRPr="00036170">
              <w:rPr>
                <w:sz w:val="24"/>
                <w:szCs w:val="24"/>
              </w:rPr>
              <w:t>)</w:t>
            </w:r>
            <w:r w:rsidR="00036170" w:rsidRPr="00036170">
              <w:rPr>
                <w:sz w:val="24"/>
                <w:szCs w:val="24"/>
              </w:rPr>
              <w:t>。根據圖中資訊，可呈現出下列何項事實？</w:t>
            </w:r>
          </w:p>
          <w:p w14:paraId="2DD4CAF9" w14:textId="58EBAA8C" w:rsidR="00036170" w:rsidRPr="00036170" w:rsidRDefault="00036170" w:rsidP="00036170">
            <w:pPr>
              <w:jc w:val="both"/>
              <w:rPr>
                <w:sz w:val="24"/>
                <w:szCs w:val="24"/>
              </w:rPr>
            </w:pPr>
            <w:r w:rsidRPr="00036170">
              <w:rPr>
                <w:sz w:val="24"/>
                <w:szCs w:val="24"/>
              </w:rPr>
              <w:t>(A) 2015</w:t>
            </w:r>
            <w:r w:rsidRPr="00036170">
              <w:rPr>
                <w:sz w:val="24"/>
                <w:szCs w:val="24"/>
              </w:rPr>
              <w:t>至</w:t>
            </w:r>
            <w:r w:rsidRPr="00036170">
              <w:rPr>
                <w:sz w:val="24"/>
                <w:szCs w:val="24"/>
              </w:rPr>
              <w:t>2016</w:t>
            </w:r>
            <w:r w:rsidRPr="00036170">
              <w:rPr>
                <w:sz w:val="24"/>
                <w:szCs w:val="24"/>
              </w:rPr>
              <w:t>年，此段海岸線大致往陸地方向退縮</w:t>
            </w:r>
          </w:p>
          <w:p w14:paraId="577B79A3" w14:textId="5AF58B51" w:rsidR="00036170" w:rsidRPr="00036170" w:rsidRDefault="00036170" w:rsidP="00036170">
            <w:pPr>
              <w:jc w:val="both"/>
              <w:rPr>
                <w:sz w:val="24"/>
                <w:szCs w:val="24"/>
              </w:rPr>
            </w:pPr>
            <w:r w:rsidRPr="00036170">
              <w:rPr>
                <w:sz w:val="24"/>
                <w:szCs w:val="24"/>
              </w:rPr>
              <w:t>(B) 2017</w:t>
            </w:r>
            <w:r w:rsidRPr="00036170">
              <w:rPr>
                <w:sz w:val="24"/>
                <w:szCs w:val="24"/>
              </w:rPr>
              <w:t>至</w:t>
            </w:r>
            <w:r w:rsidRPr="00036170">
              <w:rPr>
                <w:sz w:val="24"/>
                <w:szCs w:val="24"/>
              </w:rPr>
              <w:t>2018</w:t>
            </w:r>
            <w:r w:rsidRPr="00036170">
              <w:rPr>
                <w:sz w:val="24"/>
                <w:szCs w:val="24"/>
              </w:rPr>
              <w:t>年，此段海岸線大致往海的方向擴張</w:t>
            </w:r>
          </w:p>
          <w:p w14:paraId="36F6517C" w14:textId="4334B3A2" w:rsidR="00036170" w:rsidRPr="00036170" w:rsidRDefault="00036170" w:rsidP="00036170">
            <w:pPr>
              <w:jc w:val="both"/>
              <w:rPr>
                <w:sz w:val="24"/>
                <w:szCs w:val="24"/>
              </w:rPr>
            </w:pPr>
            <w:r w:rsidRPr="00036170">
              <w:rPr>
                <w:sz w:val="24"/>
                <w:szCs w:val="24"/>
              </w:rPr>
              <w:t>(C)</w:t>
            </w:r>
            <w:r w:rsidRPr="00036170">
              <w:rPr>
                <w:sz w:val="24"/>
                <w:szCs w:val="24"/>
              </w:rPr>
              <w:t>從</w:t>
            </w:r>
            <w:r w:rsidRPr="00036170">
              <w:rPr>
                <w:sz w:val="24"/>
                <w:szCs w:val="24"/>
              </w:rPr>
              <w:t>2015</w:t>
            </w:r>
            <w:r w:rsidRPr="00036170">
              <w:rPr>
                <w:sz w:val="24"/>
                <w:szCs w:val="24"/>
              </w:rPr>
              <w:t>年開始，海岸線的沉積與侵蝕速率大致相等</w:t>
            </w:r>
          </w:p>
          <w:p w14:paraId="0A339C0B" w14:textId="77777777" w:rsidR="00BE4C02" w:rsidRDefault="00036170" w:rsidP="00036170">
            <w:pPr>
              <w:jc w:val="both"/>
              <w:rPr>
                <w:sz w:val="24"/>
                <w:szCs w:val="24"/>
              </w:rPr>
            </w:pPr>
            <w:r w:rsidRPr="00036170">
              <w:rPr>
                <w:sz w:val="24"/>
                <w:szCs w:val="24"/>
              </w:rPr>
              <w:t>(D)</w:t>
            </w:r>
            <w:r w:rsidRPr="00036170">
              <w:rPr>
                <w:sz w:val="24"/>
                <w:szCs w:val="24"/>
              </w:rPr>
              <w:t>從</w:t>
            </w:r>
            <w:r w:rsidRPr="00036170">
              <w:rPr>
                <w:sz w:val="24"/>
                <w:szCs w:val="24"/>
              </w:rPr>
              <w:t>2015</w:t>
            </w:r>
            <w:r w:rsidRPr="00036170">
              <w:rPr>
                <w:sz w:val="24"/>
                <w:szCs w:val="24"/>
              </w:rPr>
              <w:t>年開始，對海岸線的侵蝕作用比沉積作用大</w:t>
            </w:r>
          </w:p>
          <w:p w14:paraId="1392A9BB" w14:textId="77777777" w:rsidR="00761ECE" w:rsidRDefault="00761ECE" w:rsidP="00036170">
            <w:pPr>
              <w:jc w:val="both"/>
              <w:rPr>
                <w:sz w:val="24"/>
                <w:szCs w:val="24"/>
              </w:rPr>
            </w:pPr>
          </w:p>
          <w:p w14:paraId="6CE2DB6E" w14:textId="22A0D1C6" w:rsidR="00761ECE" w:rsidRPr="00036170" w:rsidRDefault="00761ECE" w:rsidP="00036170">
            <w:pPr>
              <w:jc w:val="both"/>
              <w:rPr>
                <w:sz w:val="24"/>
                <w:szCs w:val="24"/>
              </w:rPr>
            </w:pPr>
          </w:p>
        </w:tc>
      </w:tr>
      <w:tr w:rsidR="00BE4C02" w14:paraId="6CE2DB7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70" w14:textId="77777777" w:rsidR="00BE4C02" w:rsidRDefault="009419A6">
            <w:r>
              <w:rPr>
                <w:sz w:val="24"/>
                <w:szCs w:val="24"/>
              </w:rPr>
              <w:t>評量目標：能應用資訊，了解地貌改變的結果與原因</w:t>
            </w:r>
          </w:p>
        </w:tc>
      </w:tr>
      <w:tr w:rsidR="00BE4C02" w14:paraId="6CE2DB7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72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B7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74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pa-Ⅳ-1</w:t>
            </w:r>
          </w:p>
        </w:tc>
      </w:tr>
      <w:tr w:rsidR="00BE4C02" w14:paraId="6CE2DB7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76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Ia-Ⅳ-1</w:t>
            </w:r>
          </w:p>
        </w:tc>
      </w:tr>
      <w:tr w:rsidR="00BE4C02" w14:paraId="6CE2DB7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78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B7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B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B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B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B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B8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B80" w14:textId="77777777" w:rsidR="00BE4C02" w:rsidRDefault="00BE4C02"/>
        </w:tc>
        <w:tc>
          <w:tcPr>
            <w:tcW w:w="1000" w:type="dxa"/>
            <w:vAlign w:val="center"/>
          </w:tcPr>
          <w:p w14:paraId="6CE2DB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B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B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B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B8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B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B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0.7308</w:t>
            </w:r>
          </w:p>
        </w:tc>
        <w:tc>
          <w:tcPr>
            <w:tcW w:w="1280" w:type="dxa"/>
            <w:vAlign w:val="center"/>
          </w:tcPr>
          <w:p w14:paraId="6CE2DB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0.6364</w:t>
            </w:r>
          </w:p>
        </w:tc>
      </w:tr>
      <w:tr w:rsidR="00BE4C02" w14:paraId="6CE2DB9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8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B8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B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B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B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BA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9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BA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BB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BC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63.64</w:t>
            </w:r>
          </w:p>
        </w:tc>
      </w:tr>
      <w:tr w:rsidR="00BE4C02" w14:paraId="6CE2DBC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BD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D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B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B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BE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BD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B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B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B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B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B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BE6" w14:textId="77777777" w:rsidR="00BE4C02" w:rsidRDefault="00BE4C02"/>
    <w:p w14:paraId="6CE2DBE7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BE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BE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B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D302508" w14:textId="54BB8285" w:rsidR="00926219" w:rsidRPr="009F420F" w:rsidRDefault="009E50DB" w:rsidP="00926219">
            <w:pPr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53" behindDoc="0" locked="0" layoutInCell="1" allowOverlap="1" wp14:anchorId="25AA820B" wp14:editId="56B3267F">
                  <wp:simplePos x="0" y="0"/>
                  <wp:positionH relativeFrom="margin">
                    <wp:posOffset>4600575</wp:posOffset>
                  </wp:positionH>
                  <wp:positionV relativeFrom="paragraph">
                    <wp:posOffset>89535</wp:posOffset>
                  </wp:positionV>
                  <wp:extent cx="1666240" cy="1853565"/>
                  <wp:effectExtent l="0" t="0" r="0" b="0"/>
                  <wp:wrapSquare wrapText="bothSides"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240" cy="185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26219" w:rsidRPr="009F420F">
              <w:rPr>
                <w:rFonts w:hint="eastAsia"/>
                <w:sz w:val="24"/>
                <w:szCs w:val="24"/>
              </w:rPr>
              <w:t>如圖</w:t>
            </w:r>
            <w:r w:rsidR="00926219" w:rsidRPr="009F420F">
              <w:rPr>
                <w:rFonts w:hint="eastAsia"/>
                <w:sz w:val="24"/>
                <w:szCs w:val="24"/>
              </w:rPr>
              <w:t>(</w:t>
            </w:r>
            <w:r w:rsidR="00926219" w:rsidRPr="009F420F">
              <w:rPr>
                <w:rFonts w:hint="eastAsia"/>
                <w:sz w:val="24"/>
                <w:szCs w:val="24"/>
              </w:rPr>
              <w:t>二</w:t>
            </w:r>
            <w:r w:rsidR="00926219" w:rsidRPr="009F420F">
              <w:rPr>
                <w:rFonts w:hint="eastAsia"/>
                <w:sz w:val="24"/>
                <w:szCs w:val="24"/>
              </w:rPr>
              <w:t>)</w:t>
            </w:r>
            <w:r w:rsidR="00926219" w:rsidRPr="009F420F">
              <w:rPr>
                <w:rFonts w:hint="eastAsia"/>
                <w:sz w:val="24"/>
                <w:szCs w:val="24"/>
              </w:rPr>
              <w:t>，在水平地面上畫上正方形的方格，平面鏡與牆壁互相垂直，且均豎立於地面上。若持雷射筆在方格上</w:t>
            </w:r>
            <w:r w:rsidR="00926219" w:rsidRPr="009F420F">
              <w:rPr>
                <w:rFonts w:hint="eastAsia"/>
                <w:sz w:val="24"/>
                <w:szCs w:val="24"/>
              </w:rPr>
              <w:t>S</w:t>
            </w:r>
            <w:r w:rsidR="00926219" w:rsidRPr="009F420F">
              <w:rPr>
                <w:rFonts w:hint="eastAsia"/>
                <w:sz w:val="24"/>
                <w:szCs w:val="24"/>
              </w:rPr>
              <w:t>點或</w:t>
            </w:r>
            <w:r w:rsidR="00926219" w:rsidRPr="009F420F">
              <w:rPr>
                <w:rFonts w:hint="eastAsia"/>
                <w:sz w:val="24"/>
                <w:szCs w:val="24"/>
              </w:rPr>
              <w:t>T</w:t>
            </w:r>
            <w:r w:rsidR="00926219" w:rsidRPr="009F420F">
              <w:rPr>
                <w:rFonts w:hint="eastAsia"/>
                <w:sz w:val="24"/>
                <w:szCs w:val="24"/>
              </w:rPr>
              <w:t>點，令雷射光沿著水平面分別照射平面鏡上的</w:t>
            </w:r>
            <w:r w:rsidR="00926219" w:rsidRPr="009F420F">
              <w:rPr>
                <w:rFonts w:hint="eastAsia"/>
                <w:sz w:val="24"/>
                <w:szCs w:val="24"/>
              </w:rPr>
              <w:t>P</w:t>
            </w:r>
            <w:r w:rsidR="00926219" w:rsidRPr="009F420F">
              <w:rPr>
                <w:rFonts w:hint="eastAsia"/>
                <w:sz w:val="24"/>
                <w:szCs w:val="24"/>
              </w:rPr>
              <w:t>、</w:t>
            </w:r>
            <w:r w:rsidR="00926219" w:rsidRPr="009F420F">
              <w:rPr>
                <w:rFonts w:hint="eastAsia"/>
                <w:sz w:val="24"/>
                <w:szCs w:val="24"/>
              </w:rPr>
              <w:t>Q</w:t>
            </w:r>
            <w:r w:rsidR="00926219" w:rsidRPr="009F420F">
              <w:rPr>
                <w:rFonts w:hint="eastAsia"/>
                <w:sz w:val="24"/>
                <w:szCs w:val="24"/>
              </w:rPr>
              <w:t>、</w:t>
            </w:r>
            <w:r w:rsidR="00926219" w:rsidRPr="009F420F">
              <w:rPr>
                <w:rFonts w:hint="eastAsia"/>
                <w:sz w:val="24"/>
                <w:szCs w:val="24"/>
              </w:rPr>
              <w:t>R</w:t>
            </w:r>
            <w:r w:rsidR="00926219" w:rsidRPr="009F420F">
              <w:rPr>
                <w:rFonts w:hint="eastAsia"/>
                <w:sz w:val="24"/>
                <w:szCs w:val="24"/>
              </w:rPr>
              <w:t>三點，則以下列何種方式照射，其反射的雷射光</w:t>
            </w:r>
            <w:r w:rsidR="00926219" w:rsidRPr="009F420F">
              <w:rPr>
                <w:rFonts w:hint="eastAsia"/>
                <w:sz w:val="24"/>
                <w:szCs w:val="24"/>
                <w:u w:val="double"/>
              </w:rPr>
              <w:t>不會</w:t>
            </w:r>
            <w:r w:rsidR="00926219" w:rsidRPr="009F420F">
              <w:rPr>
                <w:rFonts w:hint="eastAsia"/>
                <w:sz w:val="24"/>
                <w:szCs w:val="24"/>
              </w:rPr>
              <w:t>照射到牆壁上？</w:t>
            </w:r>
          </w:p>
          <w:p w14:paraId="2B0962C6" w14:textId="77777777" w:rsidR="00926219" w:rsidRPr="009F420F" w:rsidRDefault="00926219" w:rsidP="00926219">
            <w:pPr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 xml:space="preserve">(A) S </w:t>
            </w:r>
            <w:r w:rsidRPr="009F420F">
              <w:rPr>
                <w:rFonts w:hint="eastAsia"/>
                <w:sz w:val="24"/>
                <w:szCs w:val="24"/>
              </w:rPr>
              <w:t>→</w:t>
            </w:r>
            <w:r w:rsidRPr="009F420F">
              <w:rPr>
                <w:rFonts w:hint="eastAsia"/>
                <w:sz w:val="24"/>
                <w:szCs w:val="24"/>
              </w:rPr>
              <w:t xml:space="preserve"> Q</w:t>
            </w:r>
            <w:r w:rsidRPr="009F420F">
              <w:rPr>
                <w:sz w:val="24"/>
                <w:szCs w:val="24"/>
              </w:rPr>
              <w:tab/>
            </w:r>
            <w:r w:rsidRPr="009F420F">
              <w:rPr>
                <w:sz w:val="24"/>
                <w:szCs w:val="24"/>
              </w:rPr>
              <w:tab/>
            </w:r>
          </w:p>
          <w:p w14:paraId="221F089E" w14:textId="77777777" w:rsidR="00926219" w:rsidRPr="009F420F" w:rsidRDefault="00926219" w:rsidP="00926219">
            <w:pPr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 xml:space="preserve">(B) S </w:t>
            </w:r>
            <w:r w:rsidRPr="009F420F">
              <w:rPr>
                <w:rFonts w:hint="eastAsia"/>
                <w:sz w:val="24"/>
                <w:szCs w:val="24"/>
              </w:rPr>
              <w:t>→</w:t>
            </w:r>
            <w:r w:rsidRPr="009F420F">
              <w:rPr>
                <w:rFonts w:hint="eastAsia"/>
                <w:sz w:val="24"/>
                <w:szCs w:val="24"/>
              </w:rPr>
              <w:t xml:space="preserve"> P</w:t>
            </w:r>
          </w:p>
          <w:p w14:paraId="1B9A6234" w14:textId="77777777" w:rsidR="00926219" w:rsidRPr="009F420F" w:rsidRDefault="00926219" w:rsidP="00926219">
            <w:pPr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 xml:space="preserve">(C) T </w:t>
            </w:r>
            <w:r w:rsidRPr="009F420F">
              <w:rPr>
                <w:rFonts w:hint="eastAsia"/>
                <w:sz w:val="24"/>
                <w:szCs w:val="24"/>
              </w:rPr>
              <w:t>→</w:t>
            </w:r>
            <w:r w:rsidRPr="009F420F">
              <w:rPr>
                <w:rFonts w:hint="eastAsia"/>
                <w:sz w:val="24"/>
                <w:szCs w:val="24"/>
              </w:rPr>
              <w:t xml:space="preserve"> R</w:t>
            </w:r>
            <w:r w:rsidRPr="009F420F">
              <w:rPr>
                <w:sz w:val="24"/>
                <w:szCs w:val="24"/>
              </w:rPr>
              <w:tab/>
            </w:r>
            <w:r w:rsidRPr="009F420F">
              <w:rPr>
                <w:sz w:val="24"/>
                <w:szCs w:val="24"/>
              </w:rPr>
              <w:tab/>
            </w:r>
          </w:p>
          <w:p w14:paraId="0F61A2EE" w14:textId="77777777" w:rsidR="00BE4C02" w:rsidRPr="009F420F" w:rsidRDefault="00926219" w:rsidP="00926219">
            <w:pPr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 xml:space="preserve">(D) T </w:t>
            </w:r>
            <w:r w:rsidRPr="009F420F">
              <w:rPr>
                <w:rFonts w:hint="eastAsia"/>
                <w:sz w:val="24"/>
                <w:szCs w:val="24"/>
              </w:rPr>
              <w:t>→</w:t>
            </w:r>
            <w:r w:rsidRPr="009F420F">
              <w:rPr>
                <w:rFonts w:hint="eastAsia"/>
                <w:sz w:val="24"/>
                <w:szCs w:val="24"/>
              </w:rPr>
              <w:t xml:space="preserve"> P</w:t>
            </w:r>
          </w:p>
          <w:p w14:paraId="2F48CA11" w14:textId="77777777" w:rsidR="009E50DB" w:rsidRDefault="009E50DB" w:rsidP="00926219"/>
          <w:p w14:paraId="4CE6C98E" w14:textId="77777777" w:rsidR="009E50DB" w:rsidRDefault="009E50DB" w:rsidP="00926219"/>
          <w:p w14:paraId="6CE2DBEB" w14:textId="0CB61F57" w:rsidR="009E50DB" w:rsidRDefault="009E50DB" w:rsidP="00926219"/>
        </w:tc>
      </w:tr>
      <w:tr w:rsidR="00BE4C02" w14:paraId="6CE2DBE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ED" w14:textId="77777777" w:rsidR="00BE4C02" w:rsidRDefault="009419A6">
            <w:r>
              <w:rPr>
                <w:sz w:val="24"/>
                <w:szCs w:val="24"/>
              </w:rPr>
              <w:t>評量目標：能應用反射定律</w:t>
            </w:r>
          </w:p>
        </w:tc>
      </w:tr>
      <w:tr w:rsidR="00BE4C02" w14:paraId="6CE2DBF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EF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BF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F1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DBF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BF3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Ka-Ⅳ-8</w:t>
            </w:r>
          </w:p>
        </w:tc>
      </w:tr>
      <w:tr w:rsidR="00BE4C02" w14:paraId="6CE2DBF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BF5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BF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B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B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B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B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B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C0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BFD" w14:textId="77777777" w:rsidR="00BE4C02" w:rsidRDefault="00BE4C02"/>
        </w:tc>
        <w:tc>
          <w:tcPr>
            <w:tcW w:w="1000" w:type="dxa"/>
            <w:vAlign w:val="center"/>
          </w:tcPr>
          <w:p w14:paraId="6CE2DB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B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C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C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C0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C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C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0.7692</w:t>
            </w:r>
          </w:p>
        </w:tc>
        <w:tc>
          <w:tcPr>
            <w:tcW w:w="1280" w:type="dxa"/>
            <w:vAlign w:val="center"/>
          </w:tcPr>
          <w:p w14:paraId="6CE2DC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0.6364</w:t>
            </w:r>
          </w:p>
        </w:tc>
      </w:tr>
      <w:tr w:rsidR="00BE4C02" w14:paraId="6CE2DC1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0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C0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C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C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C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C2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1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C2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C3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C4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C4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63.64</w:t>
            </w:r>
          </w:p>
        </w:tc>
      </w:tr>
      <w:tr w:rsidR="00BE4C02" w14:paraId="6CE2DC5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4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C6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C5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C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C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C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C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C63" w14:textId="77777777" w:rsidR="00BE4C02" w:rsidRDefault="00BE4C02"/>
    <w:p w14:paraId="6CE2DC64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C6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C6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C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343AF9E" w14:textId="5068D035" w:rsidR="00CD4BF8" w:rsidRPr="00E579DF" w:rsidRDefault="00CD4BF8" w:rsidP="00E579DF">
            <w:pPr>
              <w:jc w:val="both"/>
              <w:rPr>
                <w:sz w:val="24"/>
                <w:szCs w:val="24"/>
              </w:rPr>
            </w:pPr>
            <w:r w:rsidRPr="00E579DF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49" behindDoc="1" locked="0" layoutInCell="1" allowOverlap="1" wp14:anchorId="55C936AF" wp14:editId="29179407">
                  <wp:simplePos x="0" y="0"/>
                  <wp:positionH relativeFrom="margin">
                    <wp:posOffset>244475</wp:posOffset>
                  </wp:positionH>
                  <wp:positionV relativeFrom="page">
                    <wp:posOffset>397510</wp:posOffset>
                  </wp:positionV>
                  <wp:extent cx="5271135" cy="1546225"/>
                  <wp:effectExtent l="0" t="0" r="0" b="0"/>
                  <wp:wrapTopAndBottom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135" cy="154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579DF">
              <w:rPr>
                <w:rFonts w:hint="eastAsia"/>
                <w:sz w:val="24"/>
                <w:szCs w:val="24"/>
              </w:rPr>
              <w:t>圖</w:t>
            </w:r>
            <w:r w:rsidRPr="00E579DF">
              <w:rPr>
                <w:rFonts w:hint="eastAsia"/>
                <w:sz w:val="24"/>
                <w:szCs w:val="24"/>
              </w:rPr>
              <w:t>(</w:t>
            </w:r>
            <w:r w:rsidRPr="00E579DF">
              <w:rPr>
                <w:rFonts w:hint="eastAsia"/>
                <w:sz w:val="24"/>
                <w:szCs w:val="24"/>
              </w:rPr>
              <w:t>三</w:t>
            </w:r>
            <w:r w:rsidRPr="00E579DF">
              <w:rPr>
                <w:rFonts w:hint="eastAsia"/>
                <w:sz w:val="24"/>
                <w:szCs w:val="24"/>
              </w:rPr>
              <w:t>)</w:t>
            </w:r>
            <w:r w:rsidRPr="00E579DF">
              <w:rPr>
                <w:rFonts w:hint="eastAsia"/>
                <w:sz w:val="24"/>
                <w:szCs w:val="24"/>
              </w:rPr>
              <w:t>比較了斑馬魚幼魚與其構造和病毒的大小。圖</w:t>
            </w:r>
            <w:r w:rsidRPr="00E579DF">
              <w:rPr>
                <w:rFonts w:hint="eastAsia"/>
                <w:sz w:val="24"/>
                <w:szCs w:val="24"/>
              </w:rPr>
              <w:t>(</w:t>
            </w:r>
            <w:r w:rsidRPr="00E579DF">
              <w:rPr>
                <w:rFonts w:hint="eastAsia"/>
                <w:sz w:val="24"/>
                <w:szCs w:val="24"/>
              </w:rPr>
              <w:t>四</w:t>
            </w:r>
            <w:r w:rsidRPr="00E579DF">
              <w:rPr>
                <w:rFonts w:hint="eastAsia"/>
                <w:sz w:val="24"/>
                <w:szCs w:val="24"/>
              </w:rPr>
              <w:t>)</w:t>
            </w:r>
            <w:r w:rsidRPr="00E579DF">
              <w:rPr>
                <w:rFonts w:hint="eastAsia"/>
                <w:sz w:val="24"/>
                <w:szCs w:val="24"/>
              </w:rPr>
              <w:t>為透過顯微鏡觀察斑馬魚幼魚時的畫面。根據圖中資訊，推測灰色斑塊最可能為下列何者？</w:t>
            </w:r>
          </w:p>
          <w:p w14:paraId="367C5800" w14:textId="226EC93E" w:rsidR="0056012C" w:rsidRDefault="00CD4BF8" w:rsidP="00CD4BF8">
            <w:pPr>
              <w:rPr>
                <w:sz w:val="24"/>
                <w:szCs w:val="24"/>
              </w:rPr>
            </w:pPr>
            <w:r w:rsidRPr="00E579DF">
              <w:rPr>
                <w:sz w:val="24"/>
                <w:szCs w:val="24"/>
              </w:rPr>
              <w:t>(A)</w:t>
            </w:r>
            <w:r w:rsidRPr="00E579DF">
              <w:rPr>
                <w:rFonts w:hint="eastAsia"/>
                <w:sz w:val="24"/>
                <w:szCs w:val="24"/>
              </w:rPr>
              <w:t>一個血紅素蛋白</w:t>
            </w:r>
          </w:p>
          <w:p w14:paraId="7B366586" w14:textId="77777777" w:rsidR="00E536A6" w:rsidRDefault="00CD4BF8">
            <w:pPr>
              <w:rPr>
                <w:sz w:val="24"/>
                <w:szCs w:val="24"/>
              </w:rPr>
            </w:pPr>
            <w:r w:rsidRPr="00E579DF">
              <w:rPr>
                <w:sz w:val="24"/>
                <w:szCs w:val="24"/>
              </w:rPr>
              <w:t>(B)</w:t>
            </w:r>
            <w:r w:rsidRPr="00E579DF">
              <w:rPr>
                <w:rFonts w:hint="eastAsia"/>
                <w:sz w:val="24"/>
                <w:szCs w:val="24"/>
              </w:rPr>
              <w:t>一個病毒</w:t>
            </w:r>
          </w:p>
          <w:p w14:paraId="4A324C0C" w14:textId="77777777" w:rsidR="00E536A6" w:rsidRDefault="00CD4BF8">
            <w:pPr>
              <w:rPr>
                <w:sz w:val="24"/>
                <w:szCs w:val="24"/>
              </w:rPr>
            </w:pPr>
            <w:r w:rsidRPr="00E579DF">
              <w:rPr>
                <w:sz w:val="24"/>
                <w:szCs w:val="24"/>
              </w:rPr>
              <w:t>(C)</w:t>
            </w:r>
            <w:r w:rsidRPr="00E579DF">
              <w:rPr>
                <w:rFonts w:hint="eastAsia"/>
                <w:sz w:val="24"/>
                <w:szCs w:val="24"/>
              </w:rPr>
              <w:t>一個粒線體</w:t>
            </w:r>
          </w:p>
          <w:p w14:paraId="6CE2DC68" w14:textId="4C269D1E" w:rsidR="00064760" w:rsidRPr="00E536A6" w:rsidRDefault="00CD4BF8" w:rsidP="00A43EBE">
            <w:pPr>
              <w:rPr>
                <w:sz w:val="24"/>
                <w:szCs w:val="24"/>
              </w:rPr>
            </w:pPr>
            <w:r w:rsidRPr="00E579DF">
              <w:rPr>
                <w:sz w:val="24"/>
                <w:szCs w:val="24"/>
              </w:rPr>
              <w:t>(D)</w:t>
            </w:r>
            <w:r w:rsidRPr="00E579DF">
              <w:rPr>
                <w:rFonts w:hint="eastAsia"/>
                <w:sz w:val="24"/>
                <w:szCs w:val="24"/>
              </w:rPr>
              <w:t>一個細胞</w:t>
            </w:r>
          </w:p>
        </w:tc>
      </w:tr>
      <w:tr w:rsidR="00BE4C02" w14:paraId="6CE2DC6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6A" w14:textId="77777777" w:rsidR="00BE4C02" w:rsidRDefault="009419A6">
            <w:r>
              <w:rPr>
                <w:sz w:val="24"/>
                <w:szCs w:val="24"/>
              </w:rPr>
              <w:t>評量目標：能利用比例尺判斷物體實際尺寸</w:t>
            </w:r>
          </w:p>
        </w:tc>
      </w:tr>
      <w:tr w:rsidR="00BE4C02" w14:paraId="6CE2DC6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6C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C6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6E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DC7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70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Ea-Ⅳ-2</w:t>
            </w:r>
          </w:p>
        </w:tc>
      </w:tr>
      <w:tr w:rsidR="00BE4C02" w14:paraId="6CE2DC7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72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C7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C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C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C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C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C8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C7A" w14:textId="77777777" w:rsidR="00BE4C02" w:rsidRDefault="00BE4C02"/>
        </w:tc>
        <w:tc>
          <w:tcPr>
            <w:tcW w:w="1000" w:type="dxa"/>
            <w:vAlign w:val="center"/>
          </w:tcPr>
          <w:p w14:paraId="6CE2DC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C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C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C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C8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C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C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0.8846</w:t>
            </w:r>
          </w:p>
        </w:tc>
        <w:tc>
          <w:tcPr>
            <w:tcW w:w="1280" w:type="dxa"/>
            <w:vAlign w:val="center"/>
          </w:tcPr>
          <w:p w14:paraId="6CE2DC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0.7273</w:t>
            </w:r>
          </w:p>
        </w:tc>
      </w:tr>
      <w:tr w:rsidR="00BE4C02" w14:paraId="6CE2DC9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8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C8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C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C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C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C9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9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CA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CB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CB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CC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CD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C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C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C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72.73</w:t>
            </w:r>
          </w:p>
        </w:tc>
      </w:tr>
      <w:tr w:rsidR="00BE4C02" w14:paraId="6CE2DCD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CD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C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C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C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C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C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CE0" w14:textId="77777777" w:rsidR="00BE4C02" w:rsidRDefault="00BE4C02"/>
    <w:p w14:paraId="6CE2DCE1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CE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CE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C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FCFC9F6" w14:textId="4CFA1021" w:rsidR="00D51C3E" w:rsidRPr="009F420F" w:rsidRDefault="00D51C3E" w:rsidP="00D51C3E">
            <w:pPr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將燈泡、毫安培計、電池等電路元件連接成如圖</w:t>
            </w:r>
            <w:r w:rsidRPr="009F420F">
              <w:rPr>
                <w:rFonts w:hint="eastAsia"/>
                <w:sz w:val="24"/>
                <w:szCs w:val="24"/>
              </w:rPr>
              <w:t>(</w:t>
            </w:r>
            <w:r w:rsidRPr="009F420F">
              <w:rPr>
                <w:rFonts w:hint="eastAsia"/>
                <w:sz w:val="24"/>
                <w:szCs w:val="24"/>
              </w:rPr>
              <w:t>五</w:t>
            </w:r>
            <w:r w:rsidRPr="009F420F">
              <w:rPr>
                <w:rFonts w:hint="eastAsia"/>
                <w:sz w:val="24"/>
                <w:szCs w:val="24"/>
              </w:rPr>
              <w:t>)</w:t>
            </w:r>
            <w:r w:rsidRPr="009F420F">
              <w:rPr>
                <w:rFonts w:hint="eastAsia"/>
                <w:sz w:val="24"/>
                <w:szCs w:val="24"/>
              </w:rPr>
              <w:t>所示的電路裝置，已知毫安培計</w:t>
            </w:r>
            <w:r w:rsidRPr="009F420F">
              <w:rPr>
                <w:rFonts w:hint="eastAsia"/>
                <w:sz w:val="24"/>
                <w:szCs w:val="24"/>
              </w:rPr>
              <w:t>A</w:t>
            </w:r>
            <w:r w:rsidRPr="009F420F">
              <w:rPr>
                <w:rFonts w:hint="eastAsia"/>
                <w:sz w:val="24"/>
                <w:szCs w:val="24"/>
                <w:vertAlign w:val="subscript"/>
              </w:rPr>
              <w:t>1</w:t>
            </w:r>
            <w:r w:rsidRPr="009F420F">
              <w:rPr>
                <w:rFonts w:hint="eastAsia"/>
                <w:sz w:val="24"/>
                <w:szCs w:val="24"/>
              </w:rPr>
              <w:t>、</w:t>
            </w:r>
            <w:r w:rsidRPr="009F420F">
              <w:rPr>
                <w:rFonts w:hint="eastAsia"/>
                <w:sz w:val="24"/>
                <w:szCs w:val="24"/>
              </w:rPr>
              <w:t>A</w:t>
            </w:r>
            <w:r w:rsidRPr="009F420F">
              <w:rPr>
                <w:rFonts w:hint="eastAsia"/>
                <w:sz w:val="24"/>
                <w:szCs w:val="24"/>
                <w:vertAlign w:val="subscript"/>
              </w:rPr>
              <w:t>2</w:t>
            </w:r>
            <w:r w:rsidRPr="009F420F">
              <w:rPr>
                <w:rFonts w:hint="eastAsia"/>
                <w:sz w:val="24"/>
                <w:szCs w:val="24"/>
              </w:rPr>
              <w:t>的讀數分別為</w:t>
            </w:r>
            <w:r w:rsidRPr="009F420F">
              <w:rPr>
                <w:rFonts w:hint="eastAsia"/>
                <w:sz w:val="24"/>
                <w:szCs w:val="24"/>
              </w:rPr>
              <w:t xml:space="preserve">500 </w:t>
            </w:r>
            <w:r w:rsidRPr="009F420F">
              <w:rPr>
                <w:sz w:val="24"/>
                <w:szCs w:val="24"/>
              </w:rPr>
              <w:t>mA</w:t>
            </w:r>
            <w:r w:rsidRPr="009F420F">
              <w:rPr>
                <w:rFonts w:hint="eastAsia"/>
                <w:sz w:val="24"/>
                <w:szCs w:val="24"/>
              </w:rPr>
              <w:t>、</w:t>
            </w:r>
            <w:r w:rsidRPr="009F420F">
              <w:rPr>
                <w:rFonts w:hint="eastAsia"/>
                <w:sz w:val="24"/>
                <w:szCs w:val="24"/>
              </w:rPr>
              <w:t>300 mA</w:t>
            </w:r>
            <w:r w:rsidRPr="009F420F">
              <w:rPr>
                <w:rFonts w:hint="eastAsia"/>
                <w:sz w:val="24"/>
                <w:szCs w:val="24"/>
              </w:rPr>
              <w:t>，則毫安培計</w:t>
            </w:r>
            <w:r w:rsidRPr="009F420F">
              <w:rPr>
                <w:rFonts w:hint="eastAsia"/>
                <w:sz w:val="24"/>
                <w:szCs w:val="24"/>
              </w:rPr>
              <w:t>A</w:t>
            </w:r>
            <w:r w:rsidRPr="009F420F">
              <w:rPr>
                <w:rFonts w:hint="eastAsia"/>
                <w:sz w:val="24"/>
                <w:szCs w:val="24"/>
                <w:vertAlign w:val="subscript"/>
              </w:rPr>
              <w:t>3</w:t>
            </w:r>
            <w:r w:rsidRPr="009F420F">
              <w:rPr>
                <w:rFonts w:hint="eastAsia"/>
                <w:sz w:val="24"/>
                <w:szCs w:val="24"/>
              </w:rPr>
              <w:t>的讀數最接近下列何者？</w:t>
            </w:r>
          </w:p>
          <w:p w14:paraId="5246BFDD" w14:textId="3049A592" w:rsidR="00D51C3E" w:rsidRPr="009F420F" w:rsidRDefault="009F420F" w:rsidP="00D51C3E">
            <w:pPr>
              <w:rPr>
                <w:sz w:val="24"/>
                <w:szCs w:val="24"/>
              </w:rPr>
            </w:pPr>
            <w:r w:rsidRPr="009F420F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51" behindDoc="0" locked="0" layoutInCell="1" allowOverlap="1" wp14:anchorId="08E8BB22" wp14:editId="11FD1DDC">
                  <wp:simplePos x="0" y="0"/>
                  <wp:positionH relativeFrom="margin">
                    <wp:posOffset>4539615</wp:posOffset>
                  </wp:positionH>
                  <wp:positionV relativeFrom="paragraph">
                    <wp:posOffset>17145</wp:posOffset>
                  </wp:positionV>
                  <wp:extent cx="1837055" cy="1240155"/>
                  <wp:effectExtent l="0" t="0" r="0" b="0"/>
                  <wp:wrapSquare wrapText="bothSides"/>
                  <wp:docPr id="40" name="圖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055" cy="1240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51C3E" w:rsidRPr="009F420F">
              <w:rPr>
                <w:rFonts w:hint="eastAsia"/>
                <w:sz w:val="24"/>
                <w:szCs w:val="24"/>
              </w:rPr>
              <w:t>(A)</w:t>
            </w:r>
            <w:r w:rsidR="00D51C3E" w:rsidRPr="009F420F">
              <w:rPr>
                <w:sz w:val="24"/>
                <w:szCs w:val="24"/>
              </w:rPr>
              <w:t xml:space="preserve"> 200 </w:t>
            </w:r>
            <w:r w:rsidR="00D51C3E" w:rsidRPr="009F420F">
              <w:rPr>
                <w:rFonts w:hint="eastAsia"/>
                <w:sz w:val="24"/>
                <w:szCs w:val="24"/>
              </w:rPr>
              <w:t>mA</w:t>
            </w:r>
            <w:r w:rsidR="00D51C3E" w:rsidRPr="009F420F">
              <w:rPr>
                <w:sz w:val="24"/>
                <w:szCs w:val="24"/>
              </w:rPr>
              <w:tab/>
            </w:r>
            <w:r w:rsidR="00D51C3E" w:rsidRPr="009F420F">
              <w:rPr>
                <w:sz w:val="24"/>
                <w:szCs w:val="24"/>
              </w:rPr>
              <w:tab/>
            </w:r>
          </w:p>
          <w:p w14:paraId="318393AC" w14:textId="5F84A4AE" w:rsidR="00D51C3E" w:rsidRPr="009F420F" w:rsidRDefault="00D51C3E" w:rsidP="00D51C3E">
            <w:pPr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(B)</w:t>
            </w:r>
            <w:r w:rsidRPr="009F420F">
              <w:rPr>
                <w:sz w:val="24"/>
                <w:szCs w:val="24"/>
              </w:rPr>
              <w:t xml:space="preserve"> 500 </w:t>
            </w:r>
            <w:r w:rsidRPr="009F420F">
              <w:rPr>
                <w:rFonts w:hint="eastAsia"/>
                <w:sz w:val="24"/>
                <w:szCs w:val="24"/>
              </w:rPr>
              <w:t>mA</w:t>
            </w:r>
          </w:p>
          <w:p w14:paraId="7C44B467" w14:textId="77777777" w:rsidR="00D51C3E" w:rsidRPr="009F420F" w:rsidRDefault="00D51C3E" w:rsidP="00D51C3E">
            <w:pPr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(C)</w:t>
            </w:r>
            <w:r w:rsidRPr="009F420F">
              <w:rPr>
                <w:sz w:val="24"/>
                <w:szCs w:val="24"/>
              </w:rPr>
              <w:t xml:space="preserve"> 800 </w:t>
            </w:r>
            <w:r w:rsidRPr="009F420F">
              <w:rPr>
                <w:rFonts w:hint="eastAsia"/>
                <w:sz w:val="24"/>
                <w:szCs w:val="24"/>
              </w:rPr>
              <w:t>mA</w:t>
            </w:r>
            <w:r w:rsidRPr="009F420F">
              <w:rPr>
                <w:sz w:val="24"/>
                <w:szCs w:val="24"/>
              </w:rPr>
              <w:tab/>
            </w:r>
            <w:r w:rsidRPr="009F420F">
              <w:rPr>
                <w:sz w:val="24"/>
                <w:szCs w:val="24"/>
              </w:rPr>
              <w:tab/>
            </w:r>
          </w:p>
          <w:p w14:paraId="1FC4F4E5" w14:textId="01B45681" w:rsidR="00D51C3E" w:rsidRPr="009F420F" w:rsidRDefault="00D51C3E" w:rsidP="00D51C3E">
            <w:pPr>
              <w:rPr>
                <w:sz w:val="24"/>
                <w:szCs w:val="24"/>
              </w:rPr>
            </w:pPr>
            <w:r w:rsidRPr="009F420F">
              <w:rPr>
                <w:sz w:val="24"/>
                <w:szCs w:val="24"/>
              </w:rPr>
              <w:t xml:space="preserve">(D) 1000 </w:t>
            </w:r>
            <w:r w:rsidRPr="009F420F">
              <w:rPr>
                <w:rFonts w:hint="eastAsia"/>
                <w:sz w:val="24"/>
                <w:szCs w:val="24"/>
              </w:rPr>
              <w:t>mA</w:t>
            </w:r>
          </w:p>
          <w:p w14:paraId="6FE81833" w14:textId="77777777" w:rsidR="00BE4C02" w:rsidRDefault="00BE4C02"/>
          <w:p w14:paraId="1DE75A57" w14:textId="77777777" w:rsidR="00F330FB" w:rsidRDefault="00F330FB"/>
          <w:p w14:paraId="3871B20B" w14:textId="77777777" w:rsidR="00F330FB" w:rsidRDefault="00F330FB"/>
          <w:p w14:paraId="6CE2DCE5" w14:textId="604B1BA1" w:rsidR="00F330FB" w:rsidRPr="00D51C3E" w:rsidRDefault="00F330FB"/>
        </w:tc>
      </w:tr>
      <w:tr w:rsidR="00BE4C02" w14:paraId="6CE2DCE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E7" w14:textId="77777777" w:rsidR="00BE4C02" w:rsidRDefault="009419A6">
            <w:r>
              <w:rPr>
                <w:sz w:val="24"/>
                <w:szCs w:val="24"/>
              </w:rPr>
              <w:t>評量目標：能知道串並聯電路中的電流運作情形</w:t>
            </w:r>
          </w:p>
        </w:tc>
      </w:tr>
      <w:tr w:rsidR="00BE4C02" w14:paraId="6CE2DCE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E9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CE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EB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DCE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CED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Kc-Ⅳ-7</w:t>
            </w:r>
          </w:p>
        </w:tc>
      </w:tr>
      <w:tr w:rsidR="00BE4C02" w14:paraId="6CE2DCF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CEF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CF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C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C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C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C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CF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CF7" w14:textId="77777777" w:rsidR="00BE4C02" w:rsidRDefault="00BE4C02"/>
        </w:tc>
        <w:tc>
          <w:tcPr>
            <w:tcW w:w="1000" w:type="dxa"/>
            <w:vAlign w:val="center"/>
          </w:tcPr>
          <w:p w14:paraId="6CE2DC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C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C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C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C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D0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C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C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0.2692</w:t>
            </w:r>
          </w:p>
        </w:tc>
        <w:tc>
          <w:tcPr>
            <w:tcW w:w="1280" w:type="dxa"/>
            <w:vAlign w:val="center"/>
          </w:tcPr>
          <w:p w14:paraId="6CE2DD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BE4C02" w14:paraId="6CE2DD0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0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D0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D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D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D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D1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1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D2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D3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DD3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D4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DD5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4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D5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D5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D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D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D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D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D5D" w14:textId="77777777" w:rsidR="00BE4C02" w:rsidRDefault="00BE4C02"/>
    <w:p w14:paraId="6CE2DD5E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D6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D6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D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50DF686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>以下為裝設在學校的地震預警系統，預警流程簡述：</w:t>
            </w:r>
          </w:p>
          <w:p w14:paraId="13B751D7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 xml:space="preserve">1. </w:t>
            </w:r>
            <w:r w:rsidRPr="0046251F">
              <w:rPr>
                <w:sz w:val="24"/>
                <w:szCs w:val="24"/>
              </w:rPr>
              <w:t>地震發生後，設置在學校的地震儀接收到訊號。</w:t>
            </w:r>
          </w:p>
          <w:p w14:paraId="7ACB72CE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 xml:space="preserve">2. </w:t>
            </w:r>
            <w:r w:rsidRPr="0046251F">
              <w:rPr>
                <w:sz w:val="24"/>
                <w:szCs w:val="24"/>
              </w:rPr>
              <w:t>估算出學校可能的震度，判斷是否發送警報。</w:t>
            </w:r>
          </w:p>
          <w:p w14:paraId="6A003089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 xml:space="preserve">3. </w:t>
            </w:r>
            <w:r w:rsidRPr="0046251F">
              <w:rPr>
                <w:sz w:val="24"/>
                <w:szCs w:val="24"/>
              </w:rPr>
              <w:t>在劇烈搖晃前，學校的跑馬燈警示強度幾級的震波將在幾秒後到達。</w:t>
            </w:r>
          </w:p>
          <w:p w14:paraId="2452E099" w14:textId="43DF3C9C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>某次地震發生後，某學校跑馬燈的警示如圖</w:t>
            </w:r>
            <w:r w:rsidRPr="0046251F">
              <w:rPr>
                <w:sz w:val="24"/>
                <w:szCs w:val="24"/>
              </w:rPr>
              <w:t>(</w:t>
            </w:r>
            <w:r w:rsidRPr="0046251F">
              <w:rPr>
                <w:sz w:val="24"/>
                <w:szCs w:val="24"/>
              </w:rPr>
              <w:t>六</w:t>
            </w:r>
            <w:r w:rsidRPr="0046251F">
              <w:rPr>
                <w:sz w:val="24"/>
                <w:szCs w:val="24"/>
              </w:rPr>
              <w:t>)</w:t>
            </w:r>
            <w:r w:rsidRPr="0046251F">
              <w:rPr>
                <w:sz w:val="24"/>
                <w:szCs w:val="24"/>
              </w:rPr>
              <w:t>。</w:t>
            </w:r>
          </w:p>
          <w:p w14:paraId="1A7F057B" w14:textId="070E0AE1" w:rsidR="0046251F" w:rsidRDefault="00712753" w:rsidP="0046251F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20460C88" wp14:editId="4D1347C9">
                  <wp:simplePos x="0" y="0"/>
                  <wp:positionH relativeFrom="column">
                    <wp:posOffset>535940</wp:posOffset>
                  </wp:positionH>
                  <wp:positionV relativeFrom="paragraph">
                    <wp:posOffset>124460</wp:posOffset>
                  </wp:positionV>
                  <wp:extent cx="2867025" cy="781050"/>
                  <wp:effectExtent l="0" t="0" r="0" b="0"/>
                  <wp:wrapSquare wrapText="bothSides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EF70E3B" w14:textId="2E6F8354" w:rsidR="00712753" w:rsidRDefault="00712753" w:rsidP="0046251F">
            <w:pPr>
              <w:rPr>
                <w:sz w:val="24"/>
                <w:szCs w:val="24"/>
              </w:rPr>
            </w:pPr>
          </w:p>
          <w:p w14:paraId="3E587F17" w14:textId="522E78C5" w:rsidR="00712753" w:rsidRDefault="00712753" w:rsidP="0046251F">
            <w:pPr>
              <w:rPr>
                <w:sz w:val="24"/>
                <w:szCs w:val="24"/>
              </w:rPr>
            </w:pPr>
          </w:p>
          <w:p w14:paraId="37761991" w14:textId="713F58E8" w:rsidR="00712753" w:rsidRDefault="00712753" w:rsidP="0046251F">
            <w:pPr>
              <w:rPr>
                <w:sz w:val="24"/>
                <w:szCs w:val="24"/>
              </w:rPr>
            </w:pPr>
          </w:p>
          <w:p w14:paraId="40A9EA01" w14:textId="77777777" w:rsidR="00712753" w:rsidRPr="0046251F" w:rsidRDefault="00712753" w:rsidP="0046251F">
            <w:pPr>
              <w:rPr>
                <w:sz w:val="24"/>
                <w:szCs w:val="24"/>
              </w:rPr>
            </w:pPr>
          </w:p>
          <w:p w14:paraId="1602067E" w14:textId="4E35C1D4" w:rsidR="0046251F" w:rsidRPr="0046251F" w:rsidRDefault="0046251F" w:rsidP="0046251F">
            <w:pPr>
              <w:rPr>
                <w:sz w:val="24"/>
                <w:szCs w:val="24"/>
              </w:rPr>
            </w:pPr>
          </w:p>
          <w:p w14:paraId="66BFDC33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>根據上述資訊，我們可以得知下列何者？</w:t>
            </w:r>
          </w:p>
          <w:p w14:paraId="696F74DB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>(A)</w:t>
            </w:r>
            <w:r w:rsidRPr="0046251F">
              <w:rPr>
                <w:sz w:val="24"/>
                <w:szCs w:val="24"/>
              </w:rPr>
              <w:t>地震波到達後，會使學校持續搖晃</w:t>
            </w:r>
            <w:r w:rsidRPr="0046251F">
              <w:rPr>
                <w:sz w:val="24"/>
                <w:szCs w:val="24"/>
              </w:rPr>
              <w:t>13</w:t>
            </w:r>
            <w:r w:rsidRPr="0046251F">
              <w:rPr>
                <w:sz w:val="24"/>
                <w:szCs w:val="24"/>
              </w:rPr>
              <w:t>秒</w:t>
            </w:r>
          </w:p>
          <w:p w14:paraId="73E2D7B6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>(B)</w:t>
            </w:r>
            <w:r w:rsidRPr="0046251F">
              <w:rPr>
                <w:sz w:val="24"/>
                <w:szCs w:val="24"/>
              </w:rPr>
              <w:t>地震波到達後，會使各縣市都有震度</w:t>
            </w:r>
            <w:r w:rsidRPr="0046251F">
              <w:rPr>
                <w:sz w:val="24"/>
                <w:szCs w:val="24"/>
              </w:rPr>
              <w:t>4</w:t>
            </w:r>
            <w:r w:rsidRPr="0046251F">
              <w:rPr>
                <w:sz w:val="24"/>
                <w:szCs w:val="24"/>
              </w:rPr>
              <w:t>級的搖晃</w:t>
            </w:r>
          </w:p>
          <w:p w14:paraId="607A5F5F" w14:textId="77777777" w:rsidR="0046251F" w:rsidRPr="0046251F" w:rsidRDefault="0046251F" w:rsidP="0046251F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>(C)</w:t>
            </w:r>
            <w:r w:rsidRPr="0046251F">
              <w:rPr>
                <w:sz w:val="24"/>
                <w:szCs w:val="24"/>
              </w:rPr>
              <w:t>在劇烈搖晃前，大約有</w:t>
            </w:r>
            <w:r w:rsidRPr="0046251F">
              <w:rPr>
                <w:sz w:val="24"/>
                <w:szCs w:val="24"/>
              </w:rPr>
              <w:t>13</w:t>
            </w:r>
            <w:r w:rsidRPr="0046251F">
              <w:rPr>
                <w:sz w:val="24"/>
                <w:szCs w:val="24"/>
              </w:rPr>
              <w:t>秒的時間可以避難</w:t>
            </w:r>
          </w:p>
          <w:p w14:paraId="6CE2DD62" w14:textId="00666689" w:rsidR="0056012C" w:rsidRPr="0046251F" w:rsidRDefault="0046251F" w:rsidP="00A43EBE">
            <w:pPr>
              <w:rPr>
                <w:sz w:val="24"/>
                <w:szCs w:val="24"/>
              </w:rPr>
            </w:pPr>
            <w:r w:rsidRPr="0046251F">
              <w:rPr>
                <w:sz w:val="24"/>
                <w:szCs w:val="24"/>
              </w:rPr>
              <w:t>(D)</w:t>
            </w:r>
            <w:r w:rsidRPr="0046251F">
              <w:rPr>
                <w:sz w:val="24"/>
                <w:szCs w:val="24"/>
              </w:rPr>
              <w:t>在劇烈搖晃前，可得知此地震釋放的能量為規模</w:t>
            </w:r>
            <w:r w:rsidR="00086457">
              <w:rPr>
                <w:rFonts w:hint="eastAsia"/>
                <w:sz w:val="24"/>
                <w:szCs w:val="24"/>
              </w:rPr>
              <w:t>4</w:t>
            </w:r>
          </w:p>
        </w:tc>
      </w:tr>
      <w:tr w:rsidR="00BE4C02" w14:paraId="6CE2DD6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64" w14:textId="77777777" w:rsidR="00BE4C02" w:rsidRDefault="009419A6">
            <w:r>
              <w:rPr>
                <w:sz w:val="24"/>
                <w:szCs w:val="24"/>
              </w:rPr>
              <w:t>評量目標：能知道地震資訊所代表的意義</w:t>
            </w:r>
          </w:p>
        </w:tc>
      </w:tr>
      <w:tr w:rsidR="00BE4C02" w14:paraId="6CE2DD6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66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D6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68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tr-Ⅳ-1</w:t>
            </w:r>
          </w:p>
        </w:tc>
      </w:tr>
      <w:tr w:rsidR="00BE4C02" w14:paraId="6CE2DD6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6A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Md-Ⅳ-4</w:t>
            </w:r>
          </w:p>
        </w:tc>
      </w:tr>
      <w:tr w:rsidR="00BE4C02" w14:paraId="6CE2DD6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6C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D7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D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D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D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D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D7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D74" w14:textId="77777777" w:rsidR="00BE4C02" w:rsidRDefault="00BE4C02"/>
        </w:tc>
        <w:tc>
          <w:tcPr>
            <w:tcW w:w="1000" w:type="dxa"/>
            <w:vAlign w:val="center"/>
          </w:tcPr>
          <w:p w14:paraId="6CE2DD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D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D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D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D8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D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D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0.8077</w:t>
            </w:r>
          </w:p>
        </w:tc>
        <w:tc>
          <w:tcPr>
            <w:tcW w:w="1280" w:type="dxa"/>
            <w:vAlign w:val="center"/>
          </w:tcPr>
          <w:p w14:paraId="6CE2DD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0.5455</w:t>
            </w:r>
          </w:p>
        </w:tc>
      </w:tr>
      <w:tr w:rsidR="00BE4C02" w14:paraId="6CE2DD8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8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D8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D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D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D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D9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8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DA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DA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DB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DC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</w:tr>
      <w:tr w:rsidR="00BE4C02" w14:paraId="6CE2DDC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C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D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DD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DC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D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D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D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D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D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DDA" w14:textId="77777777" w:rsidR="00BE4C02" w:rsidRDefault="00BE4C02"/>
    <w:p w14:paraId="6CE2DDDB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DD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DE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D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FAB81CC" w14:textId="77777777" w:rsidR="006D0167" w:rsidRPr="006D0167" w:rsidRDefault="006D0167" w:rsidP="006D0167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6D0167">
              <w:rPr>
                <w:sz w:val="24"/>
                <w:szCs w:val="24"/>
              </w:rPr>
              <w:t>在冬季轉換為春季且濕度大的時候，若室內的溫度比室外低，空氣吹入室內很容易在磁磚牆面形成水珠，此現象稱為返潮。關於</w:t>
            </w:r>
            <w:r w:rsidRPr="006D0167">
              <w:rPr>
                <w:rFonts w:hint="eastAsia"/>
                <w:sz w:val="24"/>
                <w:szCs w:val="24"/>
              </w:rPr>
              <w:t>上述</w:t>
            </w:r>
            <w:r w:rsidRPr="006D0167">
              <w:rPr>
                <w:sz w:val="24"/>
                <w:szCs w:val="24"/>
              </w:rPr>
              <w:t>空氣吹入室內在磁磚牆面形成水珠</w:t>
            </w:r>
            <w:r w:rsidRPr="006D0167">
              <w:rPr>
                <w:rFonts w:hint="eastAsia"/>
                <w:sz w:val="24"/>
                <w:szCs w:val="24"/>
              </w:rPr>
              <w:t>的說明</w:t>
            </w:r>
            <w:r w:rsidRPr="006D0167">
              <w:rPr>
                <w:sz w:val="24"/>
                <w:szCs w:val="24"/>
              </w:rPr>
              <w:t>，下列何者最合理？</w:t>
            </w:r>
          </w:p>
          <w:p w14:paraId="019F55D7" w14:textId="77777777" w:rsidR="006D0167" w:rsidRPr="006D0167" w:rsidRDefault="006D0167" w:rsidP="006D0167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6D0167">
              <w:rPr>
                <w:sz w:val="24"/>
                <w:szCs w:val="24"/>
              </w:rPr>
              <w:t>(A)</w:t>
            </w:r>
            <w:r w:rsidRPr="006D0167">
              <w:rPr>
                <w:sz w:val="24"/>
                <w:szCs w:val="24"/>
              </w:rPr>
              <w:t>空氣內的水分遇到較高溫的牆面凝結而形成</w:t>
            </w:r>
          </w:p>
          <w:p w14:paraId="58ACCDB4" w14:textId="77777777" w:rsidR="006D0167" w:rsidRPr="006D0167" w:rsidRDefault="006D0167" w:rsidP="006D0167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6D0167">
              <w:rPr>
                <w:sz w:val="24"/>
                <w:szCs w:val="24"/>
              </w:rPr>
              <w:t>(B)</w:t>
            </w:r>
            <w:r w:rsidRPr="006D0167">
              <w:rPr>
                <w:sz w:val="24"/>
                <w:szCs w:val="24"/>
              </w:rPr>
              <w:t>空氣內的水分遇到較高溫的牆面汽化而形成</w:t>
            </w:r>
          </w:p>
          <w:p w14:paraId="785C5FDC" w14:textId="77777777" w:rsidR="006D0167" w:rsidRPr="006D0167" w:rsidRDefault="006D0167" w:rsidP="006D0167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6D0167">
              <w:rPr>
                <w:sz w:val="24"/>
                <w:szCs w:val="24"/>
              </w:rPr>
              <w:t>(C)</w:t>
            </w:r>
            <w:r w:rsidRPr="006D0167">
              <w:rPr>
                <w:sz w:val="24"/>
                <w:szCs w:val="24"/>
              </w:rPr>
              <w:t>空氣內的水分遇到較低溫的牆面凝結而形成</w:t>
            </w:r>
          </w:p>
          <w:p w14:paraId="6CE2DDDF" w14:textId="7378590D" w:rsidR="002D24B9" w:rsidRPr="006D0167" w:rsidRDefault="006D0167" w:rsidP="00A43EB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6D0167">
              <w:rPr>
                <w:sz w:val="24"/>
                <w:szCs w:val="24"/>
              </w:rPr>
              <w:t>(D)</w:t>
            </w:r>
            <w:r w:rsidRPr="006D0167">
              <w:rPr>
                <w:sz w:val="24"/>
                <w:szCs w:val="24"/>
              </w:rPr>
              <w:t>空氣內的水分遇到較低溫的牆面汽化而形成</w:t>
            </w:r>
          </w:p>
        </w:tc>
      </w:tr>
      <w:tr w:rsidR="00BE4C02" w14:paraId="6CE2DDE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E1" w14:textId="77777777" w:rsidR="00BE4C02" w:rsidRDefault="009419A6">
            <w:r>
              <w:rPr>
                <w:sz w:val="24"/>
                <w:szCs w:val="24"/>
              </w:rPr>
              <w:t>評量目標：能知道溫度會影響物質的狀態</w:t>
            </w:r>
          </w:p>
        </w:tc>
      </w:tr>
      <w:tr w:rsidR="00BE4C02" w14:paraId="6CE2DDE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E3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DE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E5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DDE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DE7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Ab-Ⅳ-2</w:t>
            </w:r>
          </w:p>
        </w:tc>
      </w:tr>
      <w:tr w:rsidR="00BE4C02" w14:paraId="6CE2DDE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DE9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DF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D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D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D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D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DF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DF1" w14:textId="77777777" w:rsidR="00BE4C02" w:rsidRDefault="00BE4C02"/>
        </w:tc>
        <w:tc>
          <w:tcPr>
            <w:tcW w:w="1000" w:type="dxa"/>
            <w:vAlign w:val="center"/>
          </w:tcPr>
          <w:p w14:paraId="6CE2DD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D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D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D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DF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D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D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280" w:type="dxa"/>
            <w:vAlign w:val="center"/>
          </w:tcPr>
          <w:p w14:paraId="6CE2DD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D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</w:tr>
      <w:tr w:rsidR="00BE4C02" w14:paraId="6CE2DE0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DF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E0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E1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0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E1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E2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E3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E4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DE4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4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E5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E4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E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E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E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E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E57" w14:textId="77777777" w:rsidR="00BE4C02" w:rsidRDefault="00BE4C02"/>
    <w:p w14:paraId="6CE2DE58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E5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E5D" w14:textId="77777777" w:rsidTr="00B53E3E">
        <w:trPr>
          <w:trHeight w:val="2780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E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58A7015" w14:textId="2712B8D2" w:rsidR="004C3E06" w:rsidRPr="0056012C" w:rsidRDefault="00120DBF" w:rsidP="0056012C">
            <w:pPr>
              <w:jc w:val="both"/>
              <w:rPr>
                <w:sz w:val="24"/>
                <w:szCs w:val="24"/>
              </w:rPr>
            </w:pPr>
            <w:r w:rsidRPr="0056012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60800" behindDoc="1" locked="0" layoutInCell="1" allowOverlap="1" wp14:anchorId="07FE1377" wp14:editId="4E9EE32A">
                  <wp:simplePos x="0" y="0"/>
                  <wp:positionH relativeFrom="margin">
                    <wp:posOffset>4870450</wp:posOffset>
                  </wp:positionH>
                  <wp:positionV relativeFrom="margin">
                    <wp:posOffset>25400</wp:posOffset>
                  </wp:positionV>
                  <wp:extent cx="1504315" cy="1633855"/>
                  <wp:effectExtent l="0" t="0" r="0" b="0"/>
                  <wp:wrapTight wrapText="bothSides">
                    <wp:wrapPolygon edited="0">
                      <wp:start x="0" y="0"/>
                      <wp:lineTo x="0" y="21407"/>
                      <wp:lineTo x="21336" y="21407"/>
                      <wp:lineTo x="21336" y="0"/>
                      <wp:lineTo x="0" y="0"/>
                    </wp:wrapPolygon>
                  </wp:wrapTight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315" cy="1633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3E06" w:rsidRPr="0056012C">
              <w:rPr>
                <w:rFonts w:hint="eastAsia"/>
                <w:sz w:val="24"/>
                <w:szCs w:val="24"/>
              </w:rPr>
              <w:t>圖</w:t>
            </w:r>
            <w:r w:rsidR="004C3E06" w:rsidRPr="0056012C">
              <w:rPr>
                <w:rFonts w:hint="eastAsia"/>
                <w:sz w:val="24"/>
                <w:szCs w:val="24"/>
              </w:rPr>
              <w:t>(</w:t>
            </w:r>
            <w:r w:rsidR="004C3E06" w:rsidRPr="0056012C">
              <w:rPr>
                <w:rFonts w:hint="eastAsia"/>
                <w:sz w:val="24"/>
                <w:szCs w:val="24"/>
              </w:rPr>
              <w:t>七</w:t>
            </w:r>
            <w:r w:rsidR="004C3E06" w:rsidRPr="0056012C">
              <w:rPr>
                <w:rFonts w:hint="eastAsia"/>
                <w:sz w:val="24"/>
                <w:szCs w:val="24"/>
              </w:rPr>
              <w:t>)</w:t>
            </w:r>
            <w:r w:rsidR="004C3E06" w:rsidRPr="0056012C">
              <w:rPr>
                <w:rFonts w:hint="eastAsia"/>
                <w:sz w:val="24"/>
                <w:szCs w:val="24"/>
              </w:rPr>
              <w:t>為人體的中樞神經系統示意圖。</w:t>
            </w:r>
            <w:r w:rsidR="004C3E06" w:rsidRPr="0056012C">
              <w:rPr>
                <w:rFonts w:hint="eastAsia"/>
                <w:sz w:val="24"/>
                <w:szCs w:val="24"/>
                <w:u w:val="single"/>
              </w:rPr>
              <w:t>阿強</w:t>
            </w:r>
            <w:r w:rsidR="004C3E06" w:rsidRPr="0056012C">
              <w:rPr>
                <w:rFonts w:hint="eastAsia"/>
                <w:sz w:val="24"/>
                <w:szCs w:val="24"/>
              </w:rPr>
              <w:t>參加賽跑時，一聽到槍聲響起便邁開步伐起跑，關於此過程涉及的神經系統運作，下列敘述何者正確？</w:t>
            </w:r>
          </w:p>
          <w:p w14:paraId="4AFAA713" w14:textId="691D60AD" w:rsidR="004C3E06" w:rsidRPr="0056012C" w:rsidRDefault="004C3E06" w:rsidP="0056012C">
            <w:pPr>
              <w:jc w:val="both"/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(A)</w:t>
            </w:r>
            <w:r w:rsidRPr="0056012C">
              <w:rPr>
                <w:sz w:val="24"/>
                <w:szCs w:val="24"/>
              </w:rPr>
              <w:t>由甲產生槍聲的聽覺</w:t>
            </w:r>
          </w:p>
          <w:p w14:paraId="0CE86EC1" w14:textId="2234F5A2" w:rsidR="004C3E06" w:rsidRPr="0056012C" w:rsidRDefault="004C3E06" w:rsidP="0056012C">
            <w:pPr>
              <w:jc w:val="both"/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(B)</w:t>
            </w:r>
            <w:r w:rsidRPr="0056012C">
              <w:rPr>
                <w:sz w:val="24"/>
                <w:szCs w:val="24"/>
              </w:rPr>
              <w:t>由乙調節呼吸的快慢</w:t>
            </w:r>
          </w:p>
          <w:p w14:paraId="4BED9657" w14:textId="77777777" w:rsidR="004C3E06" w:rsidRPr="0056012C" w:rsidRDefault="004C3E06" w:rsidP="0056012C">
            <w:pPr>
              <w:jc w:val="both"/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(C)</w:t>
            </w:r>
            <w:r w:rsidRPr="0056012C">
              <w:rPr>
                <w:sz w:val="24"/>
                <w:szCs w:val="24"/>
              </w:rPr>
              <w:t>由丙維持身體的平衡</w:t>
            </w:r>
          </w:p>
          <w:p w14:paraId="6CE2DE5C" w14:textId="13E8849A" w:rsidR="0056012C" w:rsidRPr="00477A28" w:rsidRDefault="004C3E06" w:rsidP="0056012C">
            <w:pPr>
              <w:jc w:val="both"/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(D)</w:t>
            </w:r>
            <w:r w:rsidRPr="0056012C">
              <w:rPr>
                <w:sz w:val="24"/>
                <w:szCs w:val="24"/>
              </w:rPr>
              <w:t>由丁</w:t>
            </w:r>
            <w:r w:rsidRPr="0056012C">
              <w:rPr>
                <w:rFonts w:hint="eastAsia"/>
                <w:sz w:val="24"/>
                <w:szCs w:val="24"/>
              </w:rPr>
              <w:t>主掌</w:t>
            </w:r>
            <w:r w:rsidRPr="0056012C">
              <w:rPr>
                <w:sz w:val="24"/>
                <w:szCs w:val="24"/>
              </w:rPr>
              <w:t>步伐的大小</w:t>
            </w:r>
          </w:p>
        </w:tc>
      </w:tr>
      <w:tr w:rsidR="00BE4C02" w14:paraId="6CE2DE5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5E" w14:textId="77777777" w:rsidR="00BE4C02" w:rsidRDefault="009419A6">
            <w:r>
              <w:rPr>
                <w:sz w:val="24"/>
                <w:szCs w:val="24"/>
              </w:rPr>
              <w:t>評量目標：能知道人體神經系統的運作方式</w:t>
            </w:r>
          </w:p>
        </w:tc>
      </w:tr>
      <w:tr w:rsidR="00BE4C02" w14:paraId="6CE2DE6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60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E6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62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DE6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64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Dc-Ⅳ-1</w:t>
            </w:r>
          </w:p>
        </w:tc>
      </w:tr>
      <w:tr w:rsidR="00BE4C02" w14:paraId="6CE2DE6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66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E6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E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E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E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E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E7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E6E" w14:textId="77777777" w:rsidR="00BE4C02" w:rsidRDefault="00BE4C02"/>
        </w:tc>
        <w:tc>
          <w:tcPr>
            <w:tcW w:w="1000" w:type="dxa"/>
            <w:vAlign w:val="center"/>
          </w:tcPr>
          <w:p w14:paraId="6CE2DE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E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E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E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E7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E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E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6CE2DE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0.5455</w:t>
            </w:r>
          </w:p>
        </w:tc>
      </w:tr>
      <w:tr w:rsidR="00BE4C02" w14:paraId="6CE2DE8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7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E7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E9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8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E9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EA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</w:tr>
      <w:tr w:rsidR="00BE4C02" w14:paraId="6CE2DEB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EB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EC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B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E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DED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EC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E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E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E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E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ED4" w14:textId="77777777" w:rsidR="00BE4C02" w:rsidRDefault="00BE4C02"/>
    <w:p w14:paraId="6CE2DED5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ED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ED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E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E7D2FF5" w14:textId="0459CC8B" w:rsidR="00DF77D0" w:rsidRPr="0056012C" w:rsidRDefault="00174A83" w:rsidP="00DF77D0">
            <w:pPr>
              <w:rPr>
                <w:sz w:val="24"/>
                <w:szCs w:val="24"/>
              </w:rPr>
            </w:pPr>
            <w:r w:rsidRPr="0056012C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65" behindDoc="1" locked="0" layoutInCell="1" allowOverlap="1" wp14:anchorId="393D7840" wp14:editId="6E1AD925">
                  <wp:simplePos x="0" y="0"/>
                  <wp:positionH relativeFrom="margin">
                    <wp:posOffset>4919980</wp:posOffset>
                  </wp:positionH>
                  <wp:positionV relativeFrom="margin">
                    <wp:posOffset>59055</wp:posOffset>
                  </wp:positionV>
                  <wp:extent cx="1515110" cy="1612265"/>
                  <wp:effectExtent l="0" t="0" r="0" b="0"/>
                  <wp:wrapTight wrapText="bothSides">
                    <wp:wrapPolygon edited="0">
                      <wp:start x="0" y="0"/>
                      <wp:lineTo x="0" y="21438"/>
                      <wp:lineTo x="21455" y="21438"/>
                      <wp:lineTo x="21455" y="0"/>
                      <wp:lineTo x="0" y="0"/>
                    </wp:wrapPolygon>
                  </wp:wrapTight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110" cy="161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F77D0" w:rsidRPr="0056012C">
              <w:rPr>
                <w:rFonts w:hint="eastAsia"/>
                <w:sz w:val="24"/>
                <w:szCs w:val="24"/>
              </w:rPr>
              <w:t>圖</w:t>
            </w:r>
            <w:r w:rsidR="00DF77D0" w:rsidRPr="0056012C">
              <w:rPr>
                <w:rFonts w:hint="eastAsia"/>
                <w:sz w:val="24"/>
                <w:szCs w:val="24"/>
              </w:rPr>
              <w:t>(</w:t>
            </w:r>
            <w:r w:rsidR="00DF77D0" w:rsidRPr="0056012C">
              <w:rPr>
                <w:rFonts w:hint="eastAsia"/>
                <w:sz w:val="24"/>
                <w:szCs w:val="24"/>
              </w:rPr>
              <w:t>八</w:t>
            </w:r>
            <w:r w:rsidR="00DF77D0" w:rsidRPr="0056012C">
              <w:rPr>
                <w:rFonts w:hint="eastAsia"/>
                <w:sz w:val="24"/>
                <w:szCs w:val="24"/>
              </w:rPr>
              <w:t>)</w:t>
            </w:r>
            <w:r w:rsidR="00DF77D0" w:rsidRPr="0056012C">
              <w:rPr>
                <w:rFonts w:hint="eastAsia"/>
                <w:sz w:val="24"/>
                <w:szCs w:val="24"/>
              </w:rPr>
              <w:t>記錄了某人盡力吸氣後、盡力呼氣後，肺部中分別容納的氣體量。依此圖判斷胸腔變化，下列敘述何者正確？</w:t>
            </w:r>
          </w:p>
          <w:p w14:paraId="53A5AC3C" w14:textId="7853599B" w:rsidR="00DF77D0" w:rsidRPr="0056012C" w:rsidRDefault="00DF77D0" w:rsidP="00DF77D0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(A)</w:t>
            </w:r>
            <w:r w:rsidRPr="0056012C">
              <w:rPr>
                <w:rFonts w:hint="eastAsia"/>
                <w:sz w:val="24"/>
                <w:szCs w:val="24"/>
              </w:rPr>
              <w:t>動作甲：橫膈上升且肋骨上舉</w:t>
            </w:r>
          </w:p>
          <w:p w14:paraId="15CD58BC" w14:textId="6216CE06" w:rsidR="00DF77D0" w:rsidRPr="0056012C" w:rsidRDefault="00DF77D0" w:rsidP="00DF77D0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(B)</w:t>
            </w:r>
            <w:r w:rsidRPr="0056012C">
              <w:rPr>
                <w:rFonts w:hint="eastAsia"/>
                <w:sz w:val="24"/>
                <w:szCs w:val="24"/>
              </w:rPr>
              <w:t>動作甲：橫膈下降且肋骨下降</w:t>
            </w:r>
          </w:p>
          <w:p w14:paraId="01D1DD19" w14:textId="77777777" w:rsidR="00DF77D0" w:rsidRPr="0056012C" w:rsidRDefault="00DF77D0" w:rsidP="00DF77D0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(C)</w:t>
            </w:r>
            <w:r w:rsidRPr="0056012C">
              <w:rPr>
                <w:rFonts w:hint="eastAsia"/>
                <w:sz w:val="24"/>
                <w:szCs w:val="24"/>
              </w:rPr>
              <w:t>動作乙：橫膈上升且肋骨下降</w:t>
            </w:r>
          </w:p>
          <w:p w14:paraId="6B1BAF6B" w14:textId="77777777" w:rsidR="00DF77D0" w:rsidRPr="0056012C" w:rsidRDefault="00DF77D0" w:rsidP="00DF77D0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(D)</w:t>
            </w:r>
            <w:r w:rsidRPr="0056012C">
              <w:rPr>
                <w:rFonts w:hint="eastAsia"/>
                <w:sz w:val="24"/>
                <w:szCs w:val="24"/>
              </w:rPr>
              <w:t>動作乙：橫膈下降且肋骨上舉</w:t>
            </w:r>
          </w:p>
          <w:p w14:paraId="7C70F294" w14:textId="77777777" w:rsidR="00BE4C02" w:rsidRDefault="00BE4C02"/>
          <w:p w14:paraId="56134A6D" w14:textId="77777777" w:rsidR="0056012C" w:rsidRDefault="0056012C"/>
          <w:p w14:paraId="6CE2DED9" w14:textId="59DCBD5F" w:rsidR="0056012C" w:rsidRPr="00DF77D0" w:rsidRDefault="0056012C"/>
        </w:tc>
      </w:tr>
      <w:tr w:rsidR="00BE4C02" w14:paraId="6CE2DED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DB" w14:textId="77777777" w:rsidR="00BE4C02" w:rsidRDefault="009419A6">
            <w:r>
              <w:rPr>
                <w:sz w:val="24"/>
                <w:szCs w:val="24"/>
              </w:rPr>
              <w:t>評量目標：能判讀實驗數據推論人體胸腔的變化</w:t>
            </w:r>
          </w:p>
        </w:tc>
      </w:tr>
      <w:tr w:rsidR="00BE4C02" w14:paraId="6CE2DED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DD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EE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DF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tr-Ⅳ-1</w:t>
            </w:r>
          </w:p>
        </w:tc>
      </w:tr>
      <w:tr w:rsidR="00BE4C02" w14:paraId="6CE2DEE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EE1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Db-Ⅳ-3</w:t>
            </w:r>
          </w:p>
        </w:tc>
      </w:tr>
      <w:tr w:rsidR="00BE4C02" w14:paraId="6CE2DEE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EE3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EE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E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E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E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E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EF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EEB" w14:textId="77777777" w:rsidR="00BE4C02" w:rsidRDefault="00BE4C02"/>
        </w:tc>
        <w:tc>
          <w:tcPr>
            <w:tcW w:w="1000" w:type="dxa"/>
            <w:vAlign w:val="center"/>
          </w:tcPr>
          <w:p w14:paraId="6CE2DE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E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E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E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EF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E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E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6CE2DE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E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</w:tr>
      <w:tr w:rsidR="00BE4C02" w14:paraId="6CE2DF0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EF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EF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E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E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F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F0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0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F1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F2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DF2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F3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DF4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3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DF5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F4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F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F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F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F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F51" w14:textId="77777777" w:rsidR="00BE4C02" w:rsidRDefault="00BE4C02"/>
    <w:p w14:paraId="6CE2DF52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F5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F5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F55" w14:textId="77777777" w:rsidR="00BE4C02" w:rsidRPr="009250EA" w:rsidRDefault="009419A6">
            <w:pPr>
              <w:jc w:val="center"/>
              <w:rPr>
                <w:sz w:val="24"/>
                <w:szCs w:val="24"/>
              </w:rPr>
            </w:pPr>
            <w:r w:rsidRPr="009250EA"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6CCB55E" w14:textId="77777777" w:rsidR="009250EA" w:rsidRPr="009250EA" w:rsidRDefault="009250EA" w:rsidP="002D24B9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jc w:val="both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>下列實驗探討鹼的濃度對皂化反應的影響，步驟如下：</w:t>
            </w:r>
          </w:p>
          <w:p w14:paraId="1656AB72" w14:textId="77777777" w:rsidR="009250EA" w:rsidRPr="009250EA" w:rsidRDefault="009250EA" w:rsidP="002D24B9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jc w:val="both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 xml:space="preserve">1. </w:t>
            </w:r>
            <w:r w:rsidRPr="009250EA">
              <w:rPr>
                <w:rFonts w:hint="eastAsia"/>
                <w:sz w:val="24"/>
                <w:szCs w:val="24"/>
              </w:rPr>
              <w:t>準備四份</w:t>
            </w:r>
            <w:r w:rsidRPr="009250EA">
              <w:rPr>
                <w:rFonts w:hint="eastAsia"/>
                <w:sz w:val="24"/>
                <w:szCs w:val="24"/>
              </w:rPr>
              <w:t xml:space="preserve">30 </w:t>
            </w:r>
            <w:r w:rsidRPr="009250EA">
              <w:rPr>
                <w:sz w:val="24"/>
                <w:szCs w:val="24"/>
              </w:rPr>
              <w:t>g</w:t>
            </w:r>
            <w:r w:rsidRPr="009250EA">
              <w:rPr>
                <w:rFonts w:hint="eastAsia"/>
                <w:sz w:val="24"/>
                <w:szCs w:val="24"/>
              </w:rPr>
              <w:t>的椰子油。</w:t>
            </w:r>
          </w:p>
          <w:p w14:paraId="15FBF528" w14:textId="77777777" w:rsidR="009250EA" w:rsidRPr="009250EA" w:rsidRDefault="009250EA" w:rsidP="002D24B9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jc w:val="both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 xml:space="preserve">2. </w:t>
            </w:r>
            <w:r w:rsidRPr="009250EA">
              <w:rPr>
                <w:rFonts w:hint="eastAsia"/>
                <w:sz w:val="24"/>
                <w:szCs w:val="24"/>
              </w:rPr>
              <w:t>配製四杯同體積、不同濃度的氫氧化鈉溶液。</w:t>
            </w:r>
          </w:p>
          <w:p w14:paraId="7DF8B09B" w14:textId="77777777" w:rsidR="009250EA" w:rsidRPr="009250EA" w:rsidRDefault="009250EA" w:rsidP="002D24B9">
            <w:pPr>
              <w:tabs>
                <w:tab w:val="left" w:pos="2551"/>
                <w:tab w:val="left" w:pos="4961"/>
                <w:tab w:val="left" w:pos="7370"/>
              </w:tabs>
              <w:ind w:left="240" w:hangingChars="100" w:hanging="240"/>
              <w:jc w:val="both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 xml:space="preserve">3. </w:t>
            </w:r>
            <w:r w:rsidRPr="009250EA">
              <w:rPr>
                <w:rFonts w:hint="eastAsia"/>
                <w:sz w:val="24"/>
                <w:szCs w:val="24"/>
              </w:rPr>
              <w:t>將四份椰子油分別都和固定量的乙醇混合，再加入上述的鹼，邊加熱邊攪拌直到溶液出現黏稠狀態為止，並停止實驗。</w:t>
            </w:r>
          </w:p>
          <w:p w14:paraId="489C2989" w14:textId="77777777" w:rsidR="009250EA" w:rsidRPr="009250EA" w:rsidRDefault="009250EA" w:rsidP="002D24B9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jc w:val="both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 xml:space="preserve">4. </w:t>
            </w:r>
            <w:r w:rsidRPr="009250EA">
              <w:rPr>
                <w:rFonts w:hint="eastAsia"/>
                <w:sz w:val="24"/>
                <w:szCs w:val="24"/>
              </w:rPr>
              <w:t>將產物分離出來並測量其質量，結果如表</w:t>
            </w:r>
            <w:r w:rsidRPr="009250EA">
              <w:rPr>
                <w:rFonts w:hint="eastAsia"/>
                <w:sz w:val="24"/>
                <w:szCs w:val="24"/>
              </w:rPr>
              <w:t>(</w:t>
            </w:r>
            <w:r w:rsidRPr="009250EA">
              <w:rPr>
                <w:rFonts w:hint="eastAsia"/>
                <w:sz w:val="24"/>
                <w:szCs w:val="24"/>
              </w:rPr>
              <w:t>一</w:t>
            </w:r>
            <w:r w:rsidRPr="009250EA">
              <w:rPr>
                <w:rFonts w:hint="eastAsia"/>
                <w:sz w:val="24"/>
                <w:szCs w:val="24"/>
              </w:rPr>
              <w:t>)</w:t>
            </w:r>
            <w:r w:rsidRPr="009250EA">
              <w:rPr>
                <w:rFonts w:hint="eastAsia"/>
                <w:sz w:val="24"/>
                <w:szCs w:val="24"/>
              </w:rPr>
              <w:t>：</w:t>
            </w:r>
          </w:p>
          <w:p w14:paraId="29F25718" w14:textId="61F7A0DC" w:rsidR="009250EA" w:rsidRP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  <w:r w:rsidRPr="009250E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1" behindDoc="0" locked="0" layoutInCell="1" allowOverlap="1" wp14:anchorId="648393DF" wp14:editId="35C120C7">
                  <wp:simplePos x="0" y="0"/>
                  <wp:positionH relativeFrom="column">
                    <wp:posOffset>1684655</wp:posOffset>
                  </wp:positionH>
                  <wp:positionV relativeFrom="paragraph">
                    <wp:posOffset>19685</wp:posOffset>
                  </wp:positionV>
                  <wp:extent cx="2800350" cy="638175"/>
                  <wp:effectExtent l="0" t="0" r="0" b="0"/>
                  <wp:wrapSquare wrapText="bothSides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0403E4" w14:textId="77777777" w:rsidR="009250EA" w:rsidRP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</w:p>
          <w:p w14:paraId="2216294E" w14:textId="77777777" w:rsid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</w:p>
          <w:p w14:paraId="6E158CCA" w14:textId="77777777" w:rsidR="009250EA" w:rsidRP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</w:p>
          <w:p w14:paraId="473B6941" w14:textId="77777777" w:rsidR="009250EA" w:rsidRP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>從上述資訊，是否可知道鹼的濃度與反應速率之關係？</w:t>
            </w:r>
          </w:p>
          <w:p w14:paraId="4D41CD3C" w14:textId="77777777" w:rsidR="009250EA" w:rsidRP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>(A)</w:t>
            </w:r>
            <w:r w:rsidRPr="009250EA">
              <w:rPr>
                <w:rFonts w:hint="eastAsia"/>
                <w:sz w:val="24"/>
                <w:szCs w:val="24"/>
              </w:rPr>
              <w:t>可以，鹼的濃度加倍，反應速率會變快為四倍</w:t>
            </w:r>
          </w:p>
          <w:p w14:paraId="706B62D7" w14:textId="77777777" w:rsidR="009250EA" w:rsidRP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>(B)</w:t>
            </w:r>
            <w:r w:rsidRPr="009250EA">
              <w:rPr>
                <w:rFonts w:hint="eastAsia"/>
                <w:sz w:val="24"/>
                <w:szCs w:val="24"/>
              </w:rPr>
              <w:t>可以，鹼的濃度增加，反應速率會先增後微降</w:t>
            </w:r>
          </w:p>
          <w:p w14:paraId="62BBCF75" w14:textId="77777777" w:rsidR="009250EA" w:rsidRPr="009250EA" w:rsidRDefault="009250EA" w:rsidP="009250EA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>(C)</w:t>
            </w:r>
            <w:r w:rsidRPr="009250EA">
              <w:rPr>
                <w:rFonts w:hint="eastAsia"/>
                <w:sz w:val="24"/>
                <w:szCs w:val="24"/>
              </w:rPr>
              <w:t>不行，因為本實驗所使用鹼的濃度並不相同</w:t>
            </w:r>
          </w:p>
          <w:p w14:paraId="6CE2DF56" w14:textId="6AFD4C45" w:rsidR="00BE4C02" w:rsidRPr="009250EA" w:rsidRDefault="009250EA" w:rsidP="00A43EBE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rPr>
                <w:sz w:val="24"/>
                <w:szCs w:val="24"/>
              </w:rPr>
            </w:pPr>
            <w:r w:rsidRPr="009250EA">
              <w:rPr>
                <w:rFonts w:hint="eastAsia"/>
                <w:sz w:val="24"/>
                <w:szCs w:val="24"/>
              </w:rPr>
              <w:t>(D)</w:t>
            </w:r>
            <w:r w:rsidRPr="009250EA">
              <w:rPr>
                <w:rFonts w:hint="eastAsia"/>
                <w:sz w:val="24"/>
                <w:szCs w:val="24"/>
              </w:rPr>
              <w:t>不行，因為實驗並未記錄各組反應所需的時間</w:t>
            </w:r>
          </w:p>
        </w:tc>
      </w:tr>
      <w:tr w:rsidR="00BE4C02" w14:paraId="6CE2DF5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58" w14:textId="77777777" w:rsidR="00BE4C02" w:rsidRDefault="009419A6">
            <w:r>
              <w:rPr>
                <w:sz w:val="24"/>
                <w:szCs w:val="24"/>
              </w:rPr>
              <w:t>評量目標：能知道所提供的資料是否足以判斷反應速率</w:t>
            </w:r>
          </w:p>
        </w:tc>
      </w:tr>
      <w:tr w:rsidR="00BE4C02" w14:paraId="6CE2DF5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5A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F5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5C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tr-Ⅳ-1</w:t>
            </w:r>
          </w:p>
        </w:tc>
      </w:tr>
      <w:tr w:rsidR="00BE4C02" w14:paraId="6CE2DF5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5E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Jf-Ⅳ-3</w:t>
            </w:r>
          </w:p>
        </w:tc>
      </w:tr>
      <w:tr w:rsidR="00BE4C02" w14:paraId="6CE2DF6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60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F6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F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F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F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F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F6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F68" w14:textId="77777777" w:rsidR="00BE4C02" w:rsidRDefault="00BE4C02"/>
        </w:tc>
        <w:tc>
          <w:tcPr>
            <w:tcW w:w="1000" w:type="dxa"/>
            <w:vAlign w:val="center"/>
          </w:tcPr>
          <w:p w14:paraId="6CE2DF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F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F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F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F7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F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F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280" w:type="dxa"/>
            <w:vAlign w:val="center"/>
          </w:tcPr>
          <w:p w14:paraId="6CE2DF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0.7333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</w:tr>
      <w:tr w:rsidR="00BE4C02" w14:paraId="6CE2DF8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7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F7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F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F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F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DF8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8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F9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DFA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FA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DFB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DFC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B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DFC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DFC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F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F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F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DF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DFCE" w14:textId="77777777" w:rsidR="00BE4C02" w:rsidRDefault="00BE4C02"/>
    <w:p w14:paraId="6CE2DFCF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DFD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D0" w14:textId="31053058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DFD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F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B0D8AE8" w14:textId="2F1C7BE8" w:rsidR="0056012C" w:rsidRDefault="00000000" w:rsidP="00B53E3E">
            <w:pPr>
              <w:spacing w:beforeLines="50" w:before="120" w:afterLines="50" w:after="120"/>
              <w:ind w:firstLineChars="200" w:firstLine="480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pict w14:anchorId="28EBEF2E">
                <v:rect id="_x0000_s2077" style="position:absolute;left:0;text-align:left;margin-left:-1.35pt;margin-top:3.65pt;width:507.85pt;height:52.1pt;z-index:251658282;mso-position-horizontal-relative:text;mso-position-vertical-relative:text" filled="f"/>
              </w:pict>
            </w:r>
            <w:r w:rsidR="0056012C" w:rsidRPr="0056012C">
              <w:rPr>
                <w:rFonts w:hint="eastAsia"/>
                <w:sz w:val="24"/>
                <w:szCs w:val="24"/>
              </w:rPr>
              <w:t>人類早在幾千年前就開始種植「玉米的祖先」作為糧食，但其口感和現在的玉米差異極大。經過長時間的育種，人類不斷利用具有某些特徵的植株進行雜交，漸漸地，雜交植株產生的「玉米粒」從原本較小且具有堅硬外殼的樣貌，變成趨近於現代玉米的樣貌。</w:t>
            </w:r>
          </w:p>
          <w:p w14:paraId="3FCCE3A0" w14:textId="4E030596" w:rsidR="003471A1" w:rsidRPr="0056012C" w:rsidRDefault="003471A1" w:rsidP="003471A1">
            <w:pPr>
              <w:rPr>
                <w:sz w:val="24"/>
                <w:szCs w:val="24"/>
              </w:rPr>
            </w:pPr>
            <w:r w:rsidRPr="0056012C">
              <w:rPr>
                <w:rFonts w:hint="eastAsia"/>
                <w:sz w:val="24"/>
                <w:szCs w:val="24"/>
              </w:rPr>
              <w:t>上述人類對玉米育種過程的敘述，下列何者最合理？</w:t>
            </w:r>
          </w:p>
          <w:p w14:paraId="57E7F0E8" w14:textId="4EA8BCCD" w:rsidR="0056012C" w:rsidRDefault="003471A1" w:rsidP="003471A1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(A)</w:t>
            </w:r>
            <w:r w:rsidRPr="0056012C">
              <w:rPr>
                <w:rFonts w:hint="eastAsia"/>
                <w:sz w:val="24"/>
                <w:szCs w:val="24"/>
              </w:rPr>
              <w:t>經由營養器官進行無性生殖</w:t>
            </w:r>
          </w:p>
          <w:p w14:paraId="32454BB7" w14:textId="75304585" w:rsidR="003471A1" w:rsidRPr="0056012C" w:rsidRDefault="003471A1" w:rsidP="003471A1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(B)</w:t>
            </w:r>
            <w:r w:rsidRPr="0056012C">
              <w:rPr>
                <w:rFonts w:hint="eastAsia"/>
                <w:sz w:val="24"/>
                <w:szCs w:val="24"/>
              </w:rPr>
              <w:t>經由生殖器官進行有性生殖</w:t>
            </w:r>
          </w:p>
          <w:p w14:paraId="6039B49E" w14:textId="0AD4F541" w:rsidR="0056012C" w:rsidRDefault="003471A1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(C)</w:t>
            </w:r>
            <w:r w:rsidRPr="0056012C">
              <w:rPr>
                <w:rFonts w:hint="eastAsia"/>
                <w:sz w:val="24"/>
                <w:szCs w:val="24"/>
              </w:rPr>
              <w:t>親代與子代的表現型都相同</w:t>
            </w:r>
          </w:p>
          <w:p w14:paraId="6CE2DFD3" w14:textId="1263E7BC" w:rsidR="00FB65B4" w:rsidRPr="0056012C" w:rsidRDefault="003471A1" w:rsidP="00A43EBE">
            <w:pPr>
              <w:rPr>
                <w:sz w:val="24"/>
                <w:szCs w:val="24"/>
              </w:rPr>
            </w:pPr>
            <w:r w:rsidRPr="0056012C">
              <w:rPr>
                <w:sz w:val="24"/>
                <w:szCs w:val="24"/>
              </w:rPr>
              <w:t>(D)</w:t>
            </w:r>
            <w:r w:rsidRPr="0056012C">
              <w:rPr>
                <w:rFonts w:hint="eastAsia"/>
                <w:sz w:val="24"/>
                <w:szCs w:val="24"/>
              </w:rPr>
              <w:t>親代與子代的基因型都相同</w:t>
            </w:r>
          </w:p>
        </w:tc>
      </w:tr>
      <w:tr w:rsidR="00BE4C02" w14:paraId="6CE2DFD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D5" w14:textId="198176A1" w:rsidR="00BE4C02" w:rsidRDefault="009419A6">
            <w:r>
              <w:rPr>
                <w:sz w:val="24"/>
                <w:szCs w:val="24"/>
              </w:rPr>
              <w:t>評量目標：</w:t>
            </w:r>
            <w:r w:rsidR="00F76B41" w:rsidRPr="00F76B41">
              <w:rPr>
                <w:sz w:val="24"/>
                <w:szCs w:val="24"/>
              </w:rPr>
              <w:t>能知道遺傳變異的產生有多種途徑，並能分辨之</w:t>
            </w:r>
          </w:p>
        </w:tc>
      </w:tr>
      <w:tr w:rsidR="00BE4C02" w14:paraId="6CE2DFD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D7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DFD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D9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DFD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DFDB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Ga-Ⅳ-1</w:t>
            </w:r>
          </w:p>
        </w:tc>
      </w:tr>
      <w:tr w:rsidR="00BE4C02" w14:paraId="6CE2DFD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DFDD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DFE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DF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DF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DF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DF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DFE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DFE5" w14:textId="77777777" w:rsidR="00BE4C02" w:rsidRDefault="00BE4C02"/>
        </w:tc>
        <w:tc>
          <w:tcPr>
            <w:tcW w:w="1000" w:type="dxa"/>
            <w:vAlign w:val="center"/>
          </w:tcPr>
          <w:p w14:paraId="6CE2DF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DF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DF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DF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DFF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DF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DF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6CE2DF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DF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0.5455</w:t>
            </w:r>
          </w:p>
        </w:tc>
      </w:tr>
      <w:tr w:rsidR="00BE4C02" w14:paraId="6CE2DFF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F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DFF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F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F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DF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DF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00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DFF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DF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01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01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02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</w:tr>
      <w:tr w:rsidR="00BE4C02" w14:paraId="6CE2E03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03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3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04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04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0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0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0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0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04B" w14:textId="77777777" w:rsidR="00BE4C02" w:rsidRDefault="00BE4C02"/>
    <w:p w14:paraId="6CE2E04C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04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051" w14:textId="77777777" w:rsidTr="00B53E3E">
        <w:trPr>
          <w:trHeight w:val="6891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0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EF4260A" w14:textId="5F30F651" w:rsidR="00BE4C02" w:rsidRDefault="00D44502">
            <w:pPr>
              <w:rPr>
                <w:sz w:val="24"/>
                <w:szCs w:val="24"/>
              </w:rPr>
            </w:pPr>
            <w:r w:rsidRPr="00D44502">
              <w:rPr>
                <w:rStyle w:val="A90"/>
                <w:rFonts w:cs="Times New Roman"/>
                <w:sz w:val="24"/>
                <w:szCs w:val="24"/>
              </w:rPr>
              <w:t>小芳</w:t>
            </w:r>
            <w:r w:rsidRPr="00D44502">
              <w:rPr>
                <w:sz w:val="24"/>
                <w:szCs w:val="24"/>
              </w:rPr>
              <w:t>連續</w:t>
            </w:r>
            <w:r w:rsidRPr="00D44502">
              <w:rPr>
                <w:sz w:val="24"/>
                <w:szCs w:val="24"/>
              </w:rPr>
              <w:t>14</w:t>
            </w:r>
            <w:r w:rsidRPr="00D44502">
              <w:rPr>
                <w:sz w:val="24"/>
                <w:szCs w:val="24"/>
              </w:rPr>
              <w:t>天朝南方觀察住家附近的月相，其中第</w:t>
            </w:r>
            <w:r w:rsidRPr="00D44502">
              <w:rPr>
                <w:sz w:val="24"/>
                <w:szCs w:val="24"/>
              </w:rPr>
              <w:t>8</w:t>
            </w:r>
            <w:r w:rsidRPr="00D44502">
              <w:rPr>
                <w:sz w:val="24"/>
                <w:szCs w:val="24"/>
              </w:rPr>
              <w:t>天到第</w:t>
            </w:r>
            <w:r w:rsidRPr="00D44502">
              <w:rPr>
                <w:sz w:val="24"/>
                <w:szCs w:val="24"/>
              </w:rPr>
              <w:t>14</w:t>
            </w:r>
            <w:r w:rsidRPr="00D44502">
              <w:rPr>
                <w:sz w:val="24"/>
                <w:szCs w:val="24"/>
              </w:rPr>
              <w:t>天的月相如圖</w:t>
            </w:r>
            <w:r w:rsidRPr="00D44502">
              <w:rPr>
                <w:sz w:val="24"/>
                <w:szCs w:val="24"/>
              </w:rPr>
              <w:t>(</w:t>
            </w:r>
            <w:r w:rsidRPr="00D44502">
              <w:rPr>
                <w:sz w:val="24"/>
                <w:szCs w:val="24"/>
              </w:rPr>
              <w:t>九</w:t>
            </w:r>
            <w:r w:rsidRPr="00D44502">
              <w:rPr>
                <w:sz w:val="24"/>
                <w:szCs w:val="24"/>
              </w:rPr>
              <w:t>)</w:t>
            </w:r>
            <w:r w:rsidRPr="00D44502">
              <w:rPr>
                <w:sz w:val="24"/>
                <w:szCs w:val="24"/>
              </w:rPr>
              <w:t>。</w:t>
            </w:r>
          </w:p>
          <w:p w14:paraId="0EDFC921" w14:textId="775344C1" w:rsidR="00AC5075" w:rsidRDefault="00AC5075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05959023" wp14:editId="149A6FEA">
                  <wp:simplePos x="0" y="0"/>
                  <wp:positionH relativeFrom="column">
                    <wp:posOffset>506095</wp:posOffset>
                  </wp:positionH>
                  <wp:positionV relativeFrom="paragraph">
                    <wp:posOffset>59690</wp:posOffset>
                  </wp:positionV>
                  <wp:extent cx="4448175" cy="962025"/>
                  <wp:effectExtent l="0" t="0" r="0" b="0"/>
                  <wp:wrapSquare wrapText="bothSides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1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B2024E" w14:textId="58870DDD" w:rsidR="00AC5075" w:rsidRDefault="00AC5075">
            <w:pPr>
              <w:rPr>
                <w:sz w:val="24"/>
                <w:szCs w:val="24"/>
              </w:rPr>
            </w:pPr>
          </w:p>
          <w:p w14:paraId="12A58245" w14:textId="5C8B71F6" w:rsidR="00AC5075" w:rsidRDefault="00AC5075">
            <w:pPr>
              <w:rPr>
                <w:sz w:val="24"/>
                <w:szCs w:val="24"/>
              </w:rPr>
            </w:pPr>
          </w:p>
          <w:p w14:paraId="16E287C8" w14:textId="77777777" w:rsidR="00AC5075" w:rsidRDefault="00AC5075">
            <w:pPr>
              <w:rPr>
                <w:sz w:val="24"/>
                <w:szCs w:val="24"/>
              </w:rPr>
            </w:pPr>
          </w:p>
          <w:p w14:paraId="379064ED" w14:textId="05421481" w:rsidR="00AC5075" w:rsidRDefault="00AC5075">
            <w:pPr>
              <w:rPr>
                <w:sz w:val="24"/>
                <w:szCs w:val="24"/>
              </w:rPr>
            </w:pPr>
          </w:p>
          <w:p w14:paraId="7BD5031F" w14:textId="730803CD" w:rsidR="00AC5075" w:rsidRDefault="00AC5075">
            <w:pPr>
              <w:rPr>
                <w:sz w:val="24"/>
                <w:szCs w:val="24"/>
              </w:rPr>
            </w:pPr>
          </w:p>
          <w:p w14:paraId="60C57AA0" w14:textId="68FA2CA6" w:rsidR="00DC0E91" w:rsidRDefault="00FE3F2D">
            <w:pPr>
              <w:rPr>
                <w:sz w:val="24"/>
                <w:szCs w:val="24"/>
              </w:rPr>
            </w:pPr>
            <w:r w:rsidRPr="00FE3F2D">
              <w:rPr>
                <w:rFonts w:hint="eastAsia"/>
                <w:sz w:val="24"/>
                <w:szCs w:val="24"/>
              </w:rPr>
              <w:t>根據觀察結果，下列何者最可能是他前</w:t>
            </w:r>
            <w:r w:rsidRPr="00FE3F2D">
              <w:rPr>
                <w:rFonts w:hint="eastAsia"/>
                <w:sz w:val="24"/>
                <w:szCs w:val="24"/>
              </w:rPr>
              <w:t>7</w:t>
            </w:r>
            <w:r w:rsidRPr="00FE3F2D">
              <w:rPr>
                <w:rFonts w:hint="eastAsia"/>
                <w:sz w:val="24"/>
                <w:szCs w:val="24"/>
              </w:rPr>
              <w:t>天所觀察到的月相變化？</w:t>
            </w:r>
          </w:p>
          <w:p w14:paraId="083102D4" w14:textId="1586B813" w:rsidR="00AC5075" w:rsidRDefault="00AC5075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506A351E" wp14:editId="366F4D5A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46990</wp:posOffset>
                  </wp:positionV>
                  <wp:extent cx="4410075" cy="2762250"/>
                  <wp:effectExtent l="0" t="0" r="0" b="0"/>
                  <wp:wrapNone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0075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sz w:val="24"/>
                <w:szCs w:val="24"/>
              </w:rPr>
              <w:t>(A)</w:t>
            </w:r>
          </w:p>
          <w:p w14:paraId="316D4208" w14:textId="2E8743B9" w:rsidR="00AC5075" w:rsidRDefault="00AC5075">
            <w:pPr>
              <w:rPr>
                <w:sz w:val="24"/>
                <w:szCs w:val="24"/>
              </w:rPr>
            </w:pPr>
          </w:p>
          <w:p w14:paraId="370B130C" w14:textId="40FC55BA" w:rsidR="00AC5075" w:rsidRDefault="00AC5075">
            <w:pPr>
              <w:rPr>
                <w:sz w:val="24"/>
                <w:szCs w:val="24"/>
              </w:rPr>
            </w:pPr>
          </w:p>
          <w:p w14:paraId="2EC0A3D2" w14:textId="398EE1A9" w:rsidR="00AC5075" w:rsidRDefault="00AC5075">
            <w:pPr>
              <w:rPr>
                <w:sz w:val="24"/>
                <w:szCs w:val="24"/>
              </w:rPr>
            </w:pPr>
          </w:p>
          <w:p w14:paraId="4629364C" w14:textId="6BA3EF39" w:rsidR="00AC5075" w:rsidRDefault="00AC507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(B)</w:t>
            </w:r>
          </w:p>
          <w:p w14:paraId="5664FCC8" w14:textId="00CD1FB8" w:rsidR="00AC5075" w:rsidRDefault="00AC5075">
            <w:pPr>
              <w:rPr>
                <w:sz w:val="24"/>
                <w:szCs w:val="24"/>
              </w:rPr>
            </w:pPr>
          </w:p>
          <w:p w14:paraId="4D2F3471" w14:textId="77777777" w:rsidR="00AC5075" w:rsidRDefault="00AC5075" w:rsidP="00F1085B">
            <w:pPr>
              <w:spacing w:line="432" w:lineRule="auto"/>
              <w:rPr>
                <w:sz w:val="24"/>
                <w:szCs w:val="24"/>
              </w:rPr>
            </w:pPr>
          </w:p>
          <w:p w14:paraId="06CC0AC8" w14:textId="77777777" w:rsidR="00AC5075" w:rsidRDefault="00AC507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(C)</w:t>
            </w:r>
          </w:p>
          <w:p w14:paraId="3FA49508" w14:textId="77777777" w:rsidR="00AC5075" w:rsidRDefault="00AC5075">
            <w:pPr>
              <w:rPr>
                <w:sz w:val="24"/>
                <w:szCs w:val="24"/>
              </w:rPr>
            </w:pPr>
          </w:p>
          <w:p w14:paraId="5C222877" w14:textId="77777777" w:rsidR="00AC5075" w:rsidRDefault="00AC5075">
            <w:pPr>
              <w:rPr>
                <w:sz w:val="24"/>
                <w:szCs w:val="24"/>
              </w:rPr>
            </w:pPr>
          </w:p>
          <w:p w14:paraId="29637988" w14:textId="77777777" w:rsidR="00AC5075" w:rsidRDefault="00AC5075">
            <w:pPr>
              <w:rPr>
                <w:sz w:val="24"/>
                <w:szCs w:val="24"/>
              </w:rPr>
            </w:pPr>
          </w:p>
          <w:p w14:paraId="4A289712" w14:textId="77777777" w:rsidR="00D44502" w:rsidRDefault="00AC507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(D)</w:t>
            </w:r>
          </w:p>
          <w:p w14:paraId="1B020D78" w14:textId="77777777" w:rsidR="00AC5075" w:rsidRDefault="00AC5075">
            <w:pPr>
              <w:rPr>
                <w:sz w:val="24"/>
                <w:szCs w:val="24"/>
              </w:rPr>
            </w:pPr>
          </w:p>
          <w:p w14:paraId="72553ED1" w14:textId="77777777" w:rsidR="00AC5075" w:rsidRDefault="00AC5075">
            <w:pPr>
              <w:rPr>
                <w:sz w:val="24"/>
                <w:szCs w:val="24"/>
              </w:rPr>
            </w:pPr>
          </w:p>
          <w:p w14:paraId="7FEC4B1E" w14:textId="77777777" w:rsidR="00AC5075" w:rsidRDefault="00AC5075">
            <w:pPr>
              <w:rPr>
                <w:sz w:val="24"/>
                <w:szCs w:val="24"/>
              </w:rPr>
            </w:pPr>
          </w:p>
          <w:p w14:paraId="6CE2E050" w14:textId="5F155777" w:rsidR="00B53E3E" w:rsidRPr="00D44502" w:rsidRDefault="00B53E3E">
            <w:pPr>
              <w:rPr>
                <w:sz w:val="24"/>
                <w:szCs w:val="24"/>
              </w:rPr>
            </w:pPr>
          </w:p>
        </w:tc>
      </w:tr>
      <w:tr w:rsidR="00BE4C02" w14:paraId="6CE2E05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52" w14:textId="77777777" w:rsidR="00BE4C02" w:rsidRDefault="009419A6">
            <w:r>
              <w:rPr>
                <w:sz w:val="24"/>
                <w:szCs w:val="24"/>
              </w:rPr>
              <w:t>評量目標：能了解月相變化的規律</w:t>
            </w:r>
          </w:p>
        </w:tc>
      </w:tr>
      <w:tr w:rsidR="00BE4C02" w14:paraId="6CE2E05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54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05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56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05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58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Fb-Ⅳ-4</w:t>
            </w:r>
          </w:p>
        </w:tc>
      </w:tr>
      <w:tr w:rsidR="00BE4C02" w14:paraId="6CE2E05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5A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06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0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0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0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0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06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062" w14:textId="77777777" w:rsidR="00BE4C02" w:rsidRDefault="00BE4C02"/>
        </w:tc>
        <w:tc>
          <w:tcPr>
            <w:tcW w:w="1000" w:type="dxa"/>
            <w:vAlign w:val="center"/>
          </w:tcPr>
          <w:p w14:paraId="6CE2E0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0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0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0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06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0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0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0.8462</w:t>
            </w:r>
          </w:p>
        </w:tc>
        <w:tc>
          <w:tcPr>
            <w:tcW w:w="1280" w:type="dxa"/>
            <w:vAlign w:val="center"/>
          </w:tcPr>
          <w:p w14:paraId="6CE2E0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1.0000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0.6364</w:t>
            </w:r>
          </w:p>
        </w:tc>
      </w:tr>
      <w:tr w:rsidR="00BE4C02" w14:paraId="6CE2E07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7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07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0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0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0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08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7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09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09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0A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0B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63.64</w:t>
            </w:r>
          </w:p>
        </w:tc>
      </w:tr>
      <w:tr w:rsidR="00BE4C02" w14:paraId="6CE2E0B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B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0C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0B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0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0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0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0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0C9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0C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0C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0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4A08863" w14:textId="77777777" w:rsidR="006A670C" w:rsidRPr="006A670C" w:rsidRDefault="006A670C" w:rsidP="006A670C">
            <w:pPr>
              <w:jc w:val="both"/>
              <w:rPr>
                <w:sz w:val="24"/>
                <w:szCs w:val="24"/>
              </w:rPr>
            </w:pPr>
            <w:r w:rsidRPr="006A670C">
              <w:rPr>
                <w:rStyle w:val="A90"/>
                <w:rFonts w:cs="Times New Roman"/>
                <w:sz w:val="24"/>
                <w:szCs w:val="24"/>
              </w:rPr>
              <w:t>阿笙</w:t>
            </w:r>
            <w:r w:rsidRPr="006A670C">
              <w:rPr>
                <w:sz w:val="24"/>
                <w:szCs w:val="24"/>
              </w:rPr>
              <w:t>和朋友某日傍晚</w:t>
            </w:r>
            <w:r w:rsidRPr="006A670C">
              <w:rPr>
                <w:sz w:val="24"/>
                <w:szCs w:val="24"/>
              </w:rPr>
              <w:t>5</w:t>
            </w:r>
            <w:r w:rsidRPr="006A670C">
              <w:rPr>
                <w:sz w:val="24"/>
                <w:szCs w:val="24"/>
              </w:rPr>
              <w:t>點到海邊時，發現海水水位在當天最高的位置，便和朋友相約隔日再來。已知此地每天有兩次乾潮與兩次滿潮，若隔日他們想在海水退潮期間的一半到達此地，選擇下列哪個時段最合適？</w:t>
            </w:r>
            <w:r w:rsidRPr="006A670C">
              <w:rPr>
                <w:sz w:val="24"/>
                <w:szCs w:val="24"/>
              </w:rPr>
              <w:t xml:space="preserve"> </w:t>
            </w:r>
          </w:p>
          <w:p w14:paraId="5D9D1E3F" w14:textId="77777777" w:rsidR="006A670C" w:rsidRPr="006A670C" w:rsidRDefault="006A670C" w:rsidP="006A670C">
            <w:pPr>
              <w:jc w:val="both"/>
              <w:rPr>
                <w:sz w:val="24"/>
                <w:szCs w:val="24"/>
              </w:rPr>
            </w:pPr>
            <w:r w:rsidRPr="006A670C">
              <w:rPr>
                <w:sz w:val="24"/>
                <w:szCs w:val="24"/>
              </w:rPr>
              <w:t>(A)</w:t>
            </w:r>
            <w:r w:rsidRPr="006A670C">
              <w:rPr>
                <w:sz w:val="24"/>
                <w:szCs w:val="24"/>
              </w:rPr>
              <w:t>上午</w:t>
            </w:r>
            <w:r w:rsidRPr="006A670C">
              <w:rPr>
                <w:sz w:val="24"/>
                <w:szCs w:val="24"/>
              </w:rPr>
              <w:t>5</w:t>
            </w:r>
            <w:r w:rsidRPr="006A670C">
              <w:rPr>
                <w:sz w:val="24"/>
                <w:szCs w:val="24"/>
              </w:rPr>
              <w:t>點～</w:t>
            </w:r>
            <w:r w:rsidRPr="006A670C">
              <w:rPr>
                <w:sz w:val="24"/>
                <w:szCs w:val="24"/>
              </w:rPr>
              <w:t>6</w:t>
            </w:r>
            <w:r w:rsidRPr="006A670C">
              <w:rPr>
                <w:sz w:val="24"/>
                <w:szCs w:val="24"/>
              </w:rPr>
              <w:t>點</w:t>
            </w:r>
          </w:p>
          <w:p w14:paraId="6F9E4062" w14:textId="77777777" w:rsidR="006A670C" w:rsidRPr="006A670C" w:rsidRDefault="006A670C" w:rsidP="006A670C">
            <w:pPr>
              <w:jc w:val="both"/>
              <w:rPr>
                <w:sz w:val="24"/>
                <w:szCs w:val="24"/>
              </w:rPr>
            </w:pPr>
            <w:r w:rsidRPr="006A670C">
              <w:rPr>
                <w:sz w:val="24"/>
                <w:szCs w:val="24"/>
              </w:rPr>
              <w:t>(B)</w:t>
            </w:r>
            <w:r w:rsidRPr="006A670C">
              <w:rPr>
                <w:sz w:val="24"/>
                <w:szCs w:val="24"/>
              </w:rPr>
              <w:t>上午</w:t>
            </w:r>
            <w:r w:rsidRPr="006A670C">
              <w:rPr>
                <w:sz w:val="24"/>
                <w:szCs w:val="24"/>
              </w:rPr>
              <w:t>8</w:t>
            </w:r>
            <w:r w:rsidRPr="006A670C">
              <w:rPr>
                <w:sz w:val="24"/>
                <w:szCs w:val="24"/>
              </w:rPr>
              <w:t>點～</w:t>
            </w:r>
            <w:r w:rsidRPr="006A670C">
              <w:rPr>
                <w:sz w:val="24"/>
                <w:szCs w:val="24"/>
              </w:rPr>
              <w:t>9</w:t>
            </w:r>
            <w:r w:rsidRPr="006A670C">
              <w:rPr>
                <w:sz w:val="24"/>
                <w:szCs w:val="24"/>
              </w:rPr>
              <w:t>點</w:t>
            </w:r>
          </w:p>
          <w:p w14:paraId="2518E637" w14:textId="77777777" w:rsidR="006A670C" w:rsidRPr="006A670C" w:rsidRDefault="006A670C" w:rsidP="006A670C">
            <w:pPr>
              <w:jc w:val="both"/>
              <w:rPr>
                <w:sz w:val="24"/>
                <w:szCs w:val="24"/>
              </w:rPr>
            </w:pPr>
            <w:r w:rsidRPr="006A670C">
              <w:rPr>
                <w:sz w:val="24"/>
                <w:szCs w:val="24"/>
              </w:rPr>
              <w:t>(C)</w:t>
            </w:r>
            <w:r w:rsidRPr="006A670C">
              <w:rPr>
                <w:sz w:val="24"/>
                <w:szCs w:val="24"/>
              </w:rPr>
              <w:t>上午</w:t>
            </w:r>
            <w:r w:rsidRPr="006A670C">
              <w:rPr>
                <w:sz w:val="24"/>
                <w:szCs w:val="24"/>
              </w:rPr>
              <w:t>11</w:t>
            </w:r>
            <w:r w:rsidRPr="006A670C">
              <w:rPr>
                <w:sz w:val="24"/>
                <w:szCs w:val="24"/>
              </w:rPr>
              <w:t>點～</w:t>
            </w:r>
            <w:r w:rsidRPr="006A670C">
              <w:rPr>
                <w:sz w:val="24"/>
                <w:szCs w:val="24"/>
              </w:rPr>
              <w:t>12</w:t>
            </w:r>
            <w:r w:rsidRPr="006A670C">
              <w:rPr>
                <w:sz w:val="24"/>
                <w:szCs w:val="24"/>
              </w:rPr>
              <w:t>點</w:t>
            </w:r>
          </w:p>
          <w:p w14:paraId="6CE2E0CD" w14:textId="1DBDC3BB" w:rsidR="00C13362" w:rsidRPr="006A670C" w:rsidRDefault="006A670C" w:rsidP="00A43EBE">
            <w:pPr>
              <w:jc w:val="both"/>
              <w:rPr>
                <w:sz w:val="24"/>
                <w:szCs w:val="24"/>
              </w:rPr>
            </w:pPr>
            <w:r w:rsidRPr="006A670C">
              <w:rPr>
                <w:sz w:val="24"/>
                <w:szCs w:val="24"/>
              </w:rPr>
              <w:t>(D)</w:t>
            </w:r>
            <w:r w:rsidRPr="006A670C">
              <w:rPr>
                <w:sz w:val="24"/>
                <w:szCs w:val="24"/>
              </w:rPr>
              <w:t>下午</w:t>
            </w:r>
            <w:r w:rsidRPr="006A670C">
              <w:rPr>
                <w:sz w:val="24"/>
                <w:szCs w:val="24"/>
              </w:rPr>
              <w:t>2</w:t>
            </w:r>
            <w:r w:rsidRPr="006A670C">
              <w:rPr>
                <w:sz w:val="24"/>
                <w:szCs w:val="24"/>
              </w:rPr>
              <w:t>點～</w:t>
            </w:r>
            <w:r w:rsidRPr="006A670C">
              <w:rPr>
                <w:sz w:val="24"/>
                <w:szCs w:val="24"/>
              </w:rPr>
              <w:t>3</w:t>
            </w:r>
            <w:r w:rsidRPr="006A670C">
              <w:rPr>
                <w:sz w:val="24"/>
                <w:szCs w:val="24"/>
              </w:rPr>
              <w:t>點</w:t>
            </w:r>
          </w:p>
        </w:tc>
      </w:tr>
      <w:tr w:rsidR="00BE4C02" w14:paraId="6CE2E0D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CF" w14:textId="77777777" w:rsidR="00BE4C02" w:rsidRDefault="009419A6">
            <w:r>
              <w:rPr>
                <w:sz w:val="24"/>
                <w:szCs w:val="24"/>
              </w:rPr>
              <w:t>評量目標：能應用潮汐週期判斷漲退潮</w:t>
            </w:r>
          </w:p>
        </w:tc>
      </w:tr>
      <w:tr w:rsidR="00BE4C02" w14:paraId="6CE2E0D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D1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0D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D3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0D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D5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Ic-Ⅳ-4</w:t>
            </w:r>
          </w:p>
        </w:tc>
      </w:tr>
      <w:tr w:rsidR="00BE4C02" w14:paraId="6CE2E0D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0D7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0D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0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0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0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0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0E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0DF" w14:textId="77777777" w:rsidR="00BE4C02" w:rsidRDefault="00BE4C02"/>
        </w:tc>
        <w:tc>
          <w:tcPr>
            <w:tcW w:w="1000" w:type="dxa"/>
            <w:vAlign w:val="center"/>
          </w:tcPr>
          <w:p w14:paraId="6CE2E0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0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0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0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0E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0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0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6CE2E0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0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</w:tr>
      <w:tr w:rsidR="00BE4C02" w14:paraId="6CE2E0F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E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0E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0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0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0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0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10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F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0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0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0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10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11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12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12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13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2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14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13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1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1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1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1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145" w14:textId="77777777" w:rsidR="00BE4C02" w:rsidRDefault="00BE4C02"/>
    <w:p w14:paraId="6CE2E146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14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14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1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F978F7B" w14:textId="1212EC25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  <w:u w:val="single"/>
              </w:rPr>
              <w:t>小忠</w:t>
            </w:r>
            <w:r w:rsidRPr="009F420F">
              <w:rPr>
                <w:rFonts w:hint="eastAsia"/>
                <w:sz w:val="24"/>
                <w:szCs w:val="24"/>
              </w:rPr>
              <w:t>被</w:t>
            </w:r>
            <w:r w:rsidRPr="009F420F">
              <w:rPr>
                <w:sz w:val="24"/>
                <w:szCs w:val="24"/>
              </w:rPr>
              <w:t>室友</w:t>
            </w:r>
            <w:r w:rsidRPr="009F420F">
              <w:rPr>
                <w:sz w:val="24"/>
                <w:szCs w:val="24"/>
                <w:u w:val="single"/>
              </w:rPr>
              <w:t>大</w:t>
            </w:r>
            <w:r w:rsidRPr="009F420F">
              <w:rPr>
                <w:rFonts w:hint="eastAsia"/>
                <w:sz w:val="24"/>
                <w:szCs w:val="24"/>
                <w:u w:val="single"/>
              </w:rPr>
              <w:t>勇</w:t>
            </w:r>
            <w:r w:rsidRPr="009F420F">
              <w:rPr>
                <w:sz w:val="24"/>
                <w:szCs w:val="24"/>
              </w:rPr>
              <w:t>的打</w:t>
            </w:r>
            <w:r w:rsidRPr="009F420F">
              <w:rPr>
                <w:rFonts w:hint="eastAsia"/>
                <w:sz w:val="24"/>
                <w:szCs w:val="24"/>
              </w:rPr>
              <w:t>鼾聲</w:t>
            </w:r>
            <w:r w:rsidRPr="009F420F">
              <w:rPr>
                <w:sz w:val="24"/>
                <w:szCs w:val="24"/>
              </w:rPr>
              <w:t>吵</w:t>
            </w:r>
            <w:r w:rsidRPr="009F420F">
              <w:rPr>
                <w:rFonts w:hint="eastAsia"/>
                <w:sz w:val="24"/>
                <w:szCs w:val="24"/>
              </w:rPr>
              <w:t>得</w:t>
            </w:r>
            <w:r w:rsidRPr="009F420F">
              <w:rPr>
                <w:sz w:val="24"/>
                <w:szCs w:val="24"/>
              </w:rPr>
              <w:t>無法入眠，因此決定用</w:t>
            </w:r>
            <w:r w:rsidRPr="009F420F">
              <w:rPr>
                <w:rFonts w:hint="eastAsia"/>
                <w:sz w:val="24"/>
                <w:szCs w:val="24"/>
              </w:rPr>
              <w:t>手</w:t>
            </w:r>
            <w:r w:rsidRPr="009F420F">
              <w:rPr>
                <w:sz w:val="24"/>
                <w:szCs w:val="24"/>
              </w:rPr>
              <w:t>機</w:t>
            </w:r>
            <w:r w:rsidRPr="009F420F">
              <w:rPr>
                <w:rFonts w:hint="eastAsia"/>
                <w:sz w:val="24"/>
                <w:szCs w:val="24"/>
              </w:rPr>
              <w:t>量</w:t>
            </w:r>
            <w:r w:rsidRPr="009F420F">
              <w:rPr>
                <w:sz w:val="24"/>
                <w:szCs w:val="24"/>
              </w:rPr>
              <w:t>測</w:t>
            </w:r>
            <w:r w:rsidRPr="009F420F">
              <w:rPr>
                <w:rFonts w:hint="eastAsia"/>
                <w:sz w:val="24"/>
                <w:szCs w:val="24"/>
                <w:u w:val="single"/>
              </w:rPr>
              <w:t>大勇</w:t>
            </w:r>
            <w:r w:rsidRPr="009F420F">
              <w:rPr>
                <w:sz w:val="24"/>
                <w:szCs w:val="24"/>
              </w:rPr>
              <w:t>睡著時的打</w:t>
            </w:r>
            <w:r w:rsidRPr="009F420F">
              <w:rPr>
                <w:rFonts w:hint="eastAsia"/>
                <w:sz w:val="24"/>
                <w:szCs w:val="24"/>
              </w:rPr>
              <w:t>鼾聲</w:t>
            </w:r>
            <w:r w:rsidRPr="009F420F">
              <w:rPr>
                <w:sz w:val="24"/>
                <w:szCs w:val="24"/>
              </w:rPr>
              <w:t>，</w:t>
            </w:r>
            <w:r w:rsidRPr="009F420F">
              <w:rPr>
                <w:rFonts w:hint="eastAsia"/>
                <w:sz w:val="24"/>
                <w:szCs w:val="24"/>
              </w:rPr>
              <w:t>以</w:t>
            </w:r>
            <w:r w:rsidRPr="009F420F">
              <w:rPr>
                <w:sz w:val="24"/>
                <w:szCs w:val="24"/>
              </w:rPr>
              <w:t>實際</w:t>
            </w:r>
            <w:r w:rsidRPr="009F420F">
              <w:rPr>
                <w:rFonts w:hint="eastAsia"/>
                <w:sz w:val="24"/>
                <w:szCs w:val="24"/>
              </w:rPr>
              <w:t>數</w:t>
            </w:r>
            <w:r w:rsidRPr="009F420F">
              <w:rPr>
                <w:sz w:val="24"/>
                <w:szCs w:val="24"/>
              </w:rPr>
              <w:t>據來</w:t>
            </w:r>
            <w:r w:rsidRPr="009F420F">
              <w:rPr>
                <w:rFonts w:hint="eastAsia"/>
                <w:sz w:val="24"/>
                <w:szCs w:val="24"/>
              </w:rPr>
              <w:t>呈</w:t>
            </w:r>
            <w:r w:rsidRPr="009F420F">
              <w:rPr>
                <w:sz w:val="24"/>
                <w:szCs w:val="24"/>
              </w:rPr>
              <w:t>現此問題</w:t>
            </w:r>
            <w:r w:rsidRPr="009F420F">
              <w:rPr>
                <w:rFonts w:hint="eastAsia"/>
                <w:sz w:val="24"/>
                <w:szCs w:val="24"/>
              </w:rPr>
              <w:t>，其</w:t>
            </w:r>
            <w:r w:rsidRPr="009F420F">
              <w:rPr>
                <w:sz w:val="24"/>
                <w:szCs w:val="24"/>
              </w:rPr>
              <w:t>過程</w:t>
            </w:r>
            <w:r w:rsidRPr="009F420F">
              <w:rPr>
                <w:rFonts w:hint="eastAsia"/>
                <w:sz w:val="24"/>
                <w:szCs w:val="24"/>
              </w:rPr>
              <w:t>如圖</w:t>
            </w:r>
            <w:r w:rsidR="009F420F">
              <w:rPr>
                <w:rFonts w:hint="eastAsia"/>
                <w:sz w:val="24"/>
                <w:szCs w:val="24"/>
              </w:rPr>
              <w:t>(</w:t>
            </w:r>
            <w:r w:rsidR="009F420F">
              <w:rPr>
                <w:rFonts w:hint="eastAsia"/>
                <w:sz w:val="24"/>
                <w:szCs w:val="24"/>
              </w:rPr>
              <w:t>十</w:t>
            </w:r>
            <w:r w:rsidR="009F420F">
              <w:rPr>
                <w:rFonts w:hint="eastAsia"/>
                <w:sz w:val="24"/>
                <w:szCs w:val="24"/>
              </w:rPr>
              <w:t>)</w:t>
            </w:r>
            <w:r w:rsidRPr="009F420F">
              <w:rPr>
                <w:sz w:val="24"/>
                <w:szCs w:val="24"/>
              </w:rPr>
              <w:t>：</w:t>
            </w:r>
          </w:p>
          <w:p w14:paraId="5468523A" w14:textId="0E1C9FBB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  <w:r w:rsidRPr="009F420F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54" behindDoc="0" locked="0" layoutInCell="1" allowOverlap="1" wp14:anchorId="40322A8F" wp14:editId="3485BC8D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32385</wp:posOffset>
                  </wp:positionV>
                  <wp:extent cx="5610225" cy="1485900"/>
                  <wp:effectExtent l="0" t="0" r="0" b="0"/>
                  <wp:wrapSquare wrapText="bothSides"/>
                  <wp:docPr id="41" name="圖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274E2B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1BEE8BF5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297C02A8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157EB9E8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39AEA8B6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7C8B2721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442C38E4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6C893F45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ind w:left="425" w:hangingChars="177" w:hanging="425"/>
              <w:jc w:val="both"/>
              <w:rPr>
                <w:sz w:val="24"/>
                <w:szCs w:val="24"/>
              </w:rPr>
            </w:pPr>
          </w:p>
          <w:p w14:paraId="0169151A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以</w:t>
            </w:r>
            <w:r w:rsidRPr="009F420F">
              <w:rPr>
                <w:sz w:val="24"/>
                <w:szCs w:val="24"/>
              </w:rPr>
              <w:t>上對話中</w:t>
            </w:r>
            <w:r w:rsidRPr="009F420F">
              <w:rPr>
                <w:rFonts w:hint="eastAsia"/>
                <w:sz w:val="24"/>
                <w:szCs w:val="24"/>
              </w:rPr>
              <w:t>「……」處</w:t>
            </w:r>
            <w:r w:rsidRPr="009F420F">
              <w:rPr>
                <w:rFonts w:hint="eastAsia"/>
                <w:sz w:val="24"/>
                <w:szCs w:val="24"/>
                <w:u w:val="single"/>
              </w:rPr>
              <w:t>小忠</w:t>
            </w:r>
            <w:r w:rsidRPr="009F420F">
              <w:rPr>
                <w:rFonts w:hint="eastAsia"/>
                <w:sz w:val="24"/>
                <w:szCs w:val="24"/>
              </w:rPr>
              <w:t>說</w:t>
            </w:r>
            <w:r w:rsidRPr="009F420F">
              <w:rPr>
                <w:sz w:val="24"/>
                <w:szCs w:val="24"/>
              </w:rPr>
              <w:t>出下列</w:t>
            </w:r>
            <w:r w:rsidRPr="009F420F">
              <w:rPr>
                <w:rFonts w:hint="eastAsia"/>
                <w:sz w:val="24"/>
                <w:szCs w:val="24"/>
              </w:rPr>
              <w:t>哪</w:t>
            </w:r>
            <w:r w:rsidRPr="009F420F">
              <w:rPr>
                <w:sz w:val="24"/>
                <w:szCs w:val="24"/>
              </w:rPr>
              <w:t>一句</w:t>
            </w:r>
            <w:r w:rsidRPr="009F420F">
              <w:rPr>
                <w:rFonts w:hint="eastAsia"/>
                <w:sz w:val="24"/>
                <w:szCs w:val="24"/>
              </w:rPr>
              <w:t>話，</w:t>
            </w:r>
            <w:r w:rsidRPr="009F420F">
              <w:rPr>
                <w:sz w:val="24"/>
                <w:szCs w:val="24"/>
              </w:rPr>
              <w:t>最</w:t>
            </w:r>
            <w:r w:rsidRPr="009F420F">
              <w:rPr>
                <w:rFonts w:hint="eastAsia"/>
                <w:sz w:val="24"/>
                <w:szCs w:val="24"/>
              </w:rPr>
              <w:t>符</w:t>
            </w:r>
            <w:r w:rsidRPr="009F420F">
              <w:rPr>
                <w:sz w:val="24"/>
                <w:szCs w:val="24"/>
              </w:rPr>
              <w:t>合他</w:t>
            </w:r>
            <w:r w:rsidRPr="009F420F">
              <w:rPr>
                <w:rFonts w:hint="eastAsia"/>
                <w:sz w:val="24"/>
                <w:szCs w:val="24"/>
              </w:rPr>
              <w:t>想</w:t>
            </w:r>
            <w:r w:rsidRPr="009F420F">
              <w:rPr>
                <w:sz w:val="24"/>
                <w:szCs w:val="24"/>
              </w:rPr>
              <w:t>呈現的問題？</w:t>
            </w:r>
          </w:p>
          <w:p w14:paraId="375B4084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sz w:val="24"/>
                <w:szCs w:val="24"/>
              </w:rPr>
              <w:t>(A)</w:t>
            </w:r>
            <w:r w:rsidRPr="009F420F">
              <w:rPr>
                <w:rFonts w:hint="eastAsia"/>
                <w:sz w:val="24"/>
                <w:szCs w:val="24"/>
              </w:rPr>
              <w:t>你發</w:t>
            </w:r>
            <w:r w:rsidRPr="009F420F">
              <w:rPr>
                <w:sz w:val="24"/>
                <w:szCs w:val="24"/>
              </w:rPr>
              <w:t>出</w:t>
            </w:r>
            <w:r w:rsidRPr="009F420F">
              <w:rPr>
                <w:sz w:val="24"/>
                <w:szCs w:val="24"/>
              </w:rPr>
              <w:t>70 dB</w:t>
            </w:r>
            <w:r w:rsidRPr="009F420F">
              <w:rPr>
                <w:sz w:val="24"/>
                <w:szCs w:val="24"/>
              </w:rPr>
              <w:t>的打</w:t>
            </w:r>
            <w:r w:rsidRPr="009F420F">
              <w:rPr>
                <w:rFonts w:hint="eastAsia"/>
                <w:sz w:val="24"/>
                <w:szCs w:val="24"/>
              </w:rPr>
              <w:t>鼾聲</w:t>
            </w:r>
          </w:p>
          <w:p w14:paraId="42C6D907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sz w:val="24"/>
                <w:szCs w:val="24"/>
              </w:rPr>
              <w:t>(B)</w:t>
            </w:r>
            <w:r w:rsidRPr="009F420F">
              <w:rPr>
                <w:rFonts w:hint="eastAsia"/>
                <w:sz w:val="24"/>
                <w:szCs w:val="24"/>
              </w:rPr>
              <w:t>你發</w:t>
            </w:r>
            <w:r w:rsidRPr="009F420F">
              <w:rPr>
                <w:sz w:val="24"/>
                <w:szCs w:val="24"/>
              </w:rPr>
              <w:t>出</w:t>
            </w:r>
            <w:r w:rsidRPr="009F420F">
              <w:rPr>
                <w:rFonts w:hint="eastAsia"/>
                <w:sz w:val="24"/>
                <w:szCs w:val="24"/>
              </w:rPr>
              <w:t>250</w:t>
            </w:r>
            <w:r w:rsidRPr="009F420F">
              <w:rPr>
                <w:sz w:val="24"/>
                <w:szCs w:val="24"/>
              </w:rPr>
              <w:t xml:space="preserve"> </w:t>
            </w:r>
            <w:r w:rsidRPr="009F420F">
              <w:rPr>
                <w:rFonts w:hint="eastAsia"/>
                <w:sz w:val="24"/>
                <w:szCs w:val="24"/>
              </w:rPr>
              <w:t>Hz</w:t>
            </w:r>
            <w:r w:rsidRPr="009F420F">
              <w:rPr>
                <w:sz w:val="24"/>
                <w:szCs w:val="24"/>
              </w:rPr>
              <w:t>的打</w:t>
            </w:r>
            <w:r w:rsidRPr="009F420F">
              <w:rPr>
                <w:rFonts w:hint="eastAsia"/>
                <w:sz w:val="24"/>
                <w:szCs w:val="24"/>
              </w:rPr>
              <w:t>鼾聲</w:t>
            </w:r>
          </w:p>
          <w:p w14:paraId="6180B503" w14:textId="77777777" w:rsidR="0097464C" w:rsidRPr="009F420F" w:rsidRDefault="0097464C" w:rsidP="0097464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sz w:val="24"/>
                <w:szCs w:val="24"/>
              </w:rPr>
              <w:t>(C)</w:t>
            </w:r>
            <w:r w:rsidRPr="009F420F">
              <w:rPr>
                <w:sz w:val="24"/>
                <w:szCs w:val="24"/>
              </w:rPr>
              <w:t>你</w:t>
            </w:r>
            <w:r w:rsidRPr="009F420F">
              <w:rPr>
                <w:rFonts w:hint="eastAsia"/>
                <w:sz w:val="24"/>
                <w:szCs w:val="24"/>
              </w:rPr>
              <w:t>發</w:t>
            </w:r>
            <w:r w:rsidRPr="009F420F">
              <w:rPr>
                <w:sz w:val="24"/>
                <w:szCs w:val="24"/>
              </w:rPr>
              <w:t>出的打</w:t>
            </w:r>
            <w:r w:rsidRPr="009F420F">
              <w:rPr>
                <w:rFonts w:hint="eastAsia"/>
                <w:sz w:val="24"/>
                <w:szCs w:val="24"/>
              </w:rPr>
              <w:t>鼾聲每秒</w:t>
            </w:r>
            <w:r w:rsidRPr="009F420F">
              <w:rPr>
                <w:sz w:val="24"/>
                <w:szCs w:val="24"/>
              </w:rPr>
              <w:t>傳播</w:t>
            </w:r>
            <w:r w:rsidRPr="009F420F">
              <w:rPr>
                <w:rFonts w:hint="eastAsia"/>
                <w:sz w:val="24"/>
                <w:szCs w:val="24"/>
              </w:rPr>
              <w:t>340 m</w:t>
            </w:r>
          </w:p>
          <w:p w14:paraId="6CE2E14A" w14:textId="140AABC3" w:rsidR="00B11C4A" w:rsidRDefault="0097464C" w:rsidP="00A43EBE">
            <w:r w:rsidRPr="009F420F">
              <w:rPr>
                <w:sz w:val="24"/>
                <w:szCs w:val="24"/>
              </w:rPr>
              <w:t>(D)</w:t>
            </w:r>
            <w:r w:rsidRPr="009F420F">
              <w:rPr>
                <w:sz w:val="24"/>
                <w:szCs w:val="24"/>
              </w:rPr>
              <w:t>你</w:t>
            </w:r>
            <w:r w:rsidRPr="009F420F">
              <w:rPr>
                <w:rFonts w:hint="eastAsia"/>
                <w:sz w:val="24"/>
                <w:szCs w:val="24"/>
              </w:rPr>
              <w:t>發</w:t>
            </w:r>
            <w:r w:rsidRPr="009F420F">
              <w:rPr>
                <w:sz w:val="24"/>
                <w:szCs w:val="24"/>
              </w:rPr>
              <w:t>出的打</w:t>
            </w:r>
            <w:r w:rsidRPr="009F420F">
              <w:rPr>
                <w:rFonts w:hint="eastAsia"/>
                <w:sz w:val="24"/>
                <w:szCs w:val="24"/>
              </w:rPr>
              <w:t>鼾聲振動</w:t>
            </w:r>
            <w:r w:rsidRPr="009F420F">
              <w:rPr>
                <w:sz w:val="24"/>
                <w:szCs w:val="24"/>
              </w:rPr>
              <w:t>一次只要</w:t>
            </w:r>
            <w:r w:rsidRPr="009F420F">
              <w:rPr>
                <w:rFonts w:hint="eastAsia"/>
                <w:sz w:val="24"/>
                <w:szCs w:val="24"/>
              </w:rPr>
              <w:t>0.004</w:t>
            </w:r>
            <w:r w:rsidRPr="009F420F">
              <w:rPr>
                <w:rFonts w:hint="eastAsia"/>
                <w:sz w:val="24"/>
                <w:szCs w:val="24"/>
              </w:rPr>
              <w:t>秒</w:t>
            </w:r>
          </w:p>
        </w:tc>
      </w:tr>
      <w:tr w:rsidR="00BE4C02" w14:paraId="6CE2E14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4C" w14:textId="77777777" w:rsidR="00BE4C02" w:rsidRDefault="009419A6">
            <w:r>
              <w:rPr>
                <w:sz w:val="24"/>
                <w:szCs w:val="24"/>
              </w:rPr>
              <w:t>評量目標：能知道聲學中分貝的意義</w:t>
            </w:r>
          </w:p>
        </w:tc>
      </w:tr>
      <w:tr w:rsidR="00BE4C02" w14:paraId="6CE2E14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4E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15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50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tr-Ⅳ-1</w:t>
            </w:r>
          </w:p>
        </w:tc>
      </w:tr>
      <w:tr w:rsidR="00BE4C02" w14:paraId="6CE2E15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52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Ka-Ⅳ-5</w:t>
            </w:r>
          </w:p>
        </w:tc>
      </w:tr>
      <w:tr w:rsidR="00BE4C02" w14:paraId="6CE2E15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54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15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1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1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1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1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16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15C" w14:textId="77777777" w:rsidR="00BE4C02" w:rsidRDefault="00BE4C02"/>
        </w:tc>
        <w:tc>
          <w:tcPr>
            <w:tcW w:w="1000" w:type="dxa"/>
            <w:vAlign w:val="center"/>
          </w:tcPr>
          <w:p w14:paraId="6CE2E1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1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1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1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16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1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1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6CE2E1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</w:tr>
      <w:tr w:rsidR="00BE4C02" w14:paraId="6CE2E17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6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16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1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1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1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17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7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18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19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1A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72.73</w:t>
            </w:r>
          </w:p>
        </w:tc>
      </w:tr>
      <w:tr w:rsidR="00BE4C02" w14:paraId="6CE2E1A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1B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A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1C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1B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1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1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1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1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1C2" w14:textId="77777777" w:rsidR="00BE4C02" w:rsidRDefault="00BE4C02"/>
    <w:p w14:paraId="6CE2E1C3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1C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1C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1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7EE374" w14:textId="3D5A3960" w:rsidR="004B4D46" w:rsidRPr="004B4D46" w:rsidRDefault="00DC69B2" w:rsidP="00DC69B2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7" behindDoc="0" locked="0" layoutInCell="1" allowOverlap="1" wp14:anchorId="191485DA" wp14:editId="1D236748">
                  <wp:simplePos x="0" y="0"/>
                  <wp:positionH relativeFrom="column">
                    <wp:posOffset>3487420</wp:posOffset>
                  </wp:positionH>
                  <wp:positionV relativeFrom="paragraph">
                    <wp:posOffset>113030</wp:posOffset>
                  </wp:positionV>
                  <wp:extent cx="3086100" cy="1304925"/>
                  <wp:effectExtent l="0" t="0" r="0" b="0"/>
                  <wp:wrapSquare wrapText="bothSides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B4D46" w:rsidRPr="004B4D46">
              <w:rPr>
                <w:sz w:val="24"/>
                <w:szCs w:val="24"/>
              </w:rPr>
              <w:t>已知甲、乙兩星體位於太陽系，</w:t>
            </w:r>
            <w:r w:rsidR="004B4D46" w:rsidRPr="004B4D46">
              <w:rPr>
                <w:rStyle w:val="A90"/>
                <w:rFonts w:cs="Times New Roman"/>
                <w:sz w:val="24"/>
                <w:szCs w:val="24"/>
              </w:rPr>
              <w:t>筱萍</w:t>
            </w:r>
            <w:r w:rsidR="004B4D46" w:rsidRPr="004B4D46">
              <w:rPr>
                <w:sz w:val="24"/>
                <w:szCs w:val="24"/>
              </w:rPr>
              <w:t>提出兩種方式判斷星體層級，如圖</w:t>
            </w:r>
            <w:r w:rsidR="004B4D46" w:rsidRPr="004B4D46">
              <w:rPr>
                <w:sz w:val="24"/>
                <w:szCs w:val="24"/>
              </w:rPr>
              <w:t>(</w:t>
            </w:r>
            <w:r w:rsidR="004B4D46" w:rsidRPr="004B4D46">
              <w:rPr>
                <w:sz w:val="24"/>
                <w:szCs w:val="24"/>
              </w:rPr>
              <w:t>十一</w:t>
            </w:r>
            <w:r w:rsidR="004B4D46" w:rsidRPr="004B4D46">
              <w:rPr>
                <w:sz w:val="24"/>
                <w:szCs w:val="24"/>
              </w:rPr>
              <w:t>)</w:t>
            </w:r>
            <w:r w:rsidR="004B4D46" w:rsidRPr="004B4D46">
              <w:rPr>
                <w:sz w:val="24"/>
                <w:szCs w:val="24"/>
              </w:rPr>
              <w:t>。根據恆星與其他星體的主要區分方法，圖中方式一與方式二是否正確？</w:t>
            </w:r>
          </w:p>
          <w:p w14:paraId="5AE8CA6E" w14:textId="2F7E0FB4" w:rsidR="004B4D46" w:rsidRPr="004B4D46" w:rsidRDefault="004B4D46" w:rsidP="00DC69B2">
            <w:pPr>
              <w:jc w:val="both"/>
              <w:rPr>
                <w:sz w:val="24"/>
                <w:szCs w:val="24"/>
              </w:rPr>
            </w:pPr>
            <w:r w:rsidRPr="004B4D46">
              <w:rPr>
                <w:sz w:val="24"/>
                <w:szCs w:val="24"/>
              </w:rPr>
              <w:t>(A)</w:t>
            </w:r>
            <w:r w:rsidRPr="004B4D46">
              <w:rPr>
                <w:sz w:val="24"/>
                <w:szCs w:val="24"/>
              </w:rPr>
              <w:t>僅方式一正確</w:t>
            </w:r>
          </w:p>
          <w:p w14:paraId="2FAAD061" w14:textId="23E8E870" w:rsidR="004B4D46" w:rsidRPr="004B4D46" w:rsidRDefault="004B4D46" w:rsidP="00DC69B2">
            <w:pPr>
              <w:jc w:val="both"/>
              <w:rPr>
                <w:sz w:val="24"/>
                <w:szCs w:val="24"/>
              </w:rPr>
            </w:pPr>
            <w:r w:rsidRPr="004B4D46">
              <w:rPr>
                <w:sz w:val="24"/>
                <w:szCs w:val="24"/>
              </w:rPr>
              <w:t>(B)</w:t>
            </w:r>
            <w:r w:rsidRPr="004B4D46">
              <w:rPr>
                <w:sz w:val="24"/>
                <w:szCs w:val="24"/>
              </w:rPr>
              <w:t>僅方式二正確</w:t>
            </w:r>
          </w:p>
          <w:p w14:paraId="4708DABA" w14:textId="43EB8500" w:rsidR="004B4D46" w:rsidRPr="004B4D46" w:rsidRDefault="004B4D46" w:rsidP="00DC69B2">
            <w:pPr>
              <w:jc w:val="both"/>
              <w:rPr>
                <w:sz w:val="24"/>
                <w:szCs w:val="24"/>
              </w:rPr>
            </w:pPr>
            <w:r w:rsidRPr="004B4D46">
              <w:rPr>
                <w:sz w:val="24"/>
                <w:szCs w:val="24"/>
              </w:rPr>
              <w:t>(C)</w:t>
            </w:r>
            <w:r w:rsidRPr="004B4D46">
              <w:rPr>
                <w:sz w:val="24"/>
                <w:szCs w:val="24"/>
              </w:rPr>
              <w:t>兩種方式皆正確</w:t>
            </w:r>
          </w:p>
          <w:p w14:paraId="6CE2E1C7" w14:textId="786C0E9C" w:rsidR="00C13362" w:rsidRPr="004B4D46" w:rsidRDefault="004B4D46" w:rsidP="00A43EBE">
            <w:pPr>
              <w:jc w:val="both"/>
              <w:rPr>
                <w:sz w:val="24"/>
                <w:szCs w:val="24"/>
              </w:rPr>
            </w:pPr>
            <w:r w:rsidRPr="004B4D46">
              <w:rPr>
                <w:sz w:val="24"/>
                <w:szCs w:val="24"/>
              </w:rPr>
              <w:t>(D)</w:t>
            </w:r>
            <w:r w:rsidRPr="004B4D46">
              <w:rPr>
                <w:sz w:val="24"/>
                <w:szCs w:val="24"/>
              </w:rPr>
              <w:t>兩種方式皆錯誤</w:t>
            </w:r>
          </w:p>
        </w:tc>
      </w:tr>
      <w:tr w:rsidR="00BE4C02" w14:paraId="6CE2E1C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C9" w14:textId="77777777" w:rsidR="00BE4C02" w:rsidRDefault="009419A6">
            <w:r>
              <w:rPr>
                <w:sz w:val="24"/>
                <w:szCs w:val="24"/>
              </w:rPr>
              <w:t>評量目標：能知道恆星與其他星體的區分方法</w:t>
            </w:r>
          </w:p>
        </w:tc>
      </w:tr>
      <w:tr w:rsidR="00BE4C02" w14:paraId="6CE2E1C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CB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1C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CD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1D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CF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Fb-Ⅳ-1</w:t>
            </w:r>
          </w:p>
        </w:tc>
      </w:tr>
      <w:tr w:rsidR="00BE4C02" w14:paraId="6CE2E1D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1D1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1D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1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1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1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1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1D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1D9" w14:textId="77777777" w:rsidR="00BE4C02" w:rsidRDefault="00BE4C02"/>
        </w:tc>
        <w:tc>
          <w:tcPr>
            <w:tcW w:w="1000" w:type="dxa"/>
            <w:vAlign w:val="center"/>
          </w:tcPr>
          <w:p w14:paraId="6CE2E1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1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1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1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1E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1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1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6CE2E1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1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</w:tr>
      <w:tr w:rsidR="00BE4C02" w14:paraId="6CE2E1F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E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1E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1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1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1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1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1F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F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20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1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1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1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21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21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22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23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2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23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23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2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2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2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2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23F" w14:textId="77777777" w:rsidR="00BE4C02" w:rsidRDefault="00BE4C02"/>
    <w:p w14:paraId="6CE2E240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24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245" w14:textId="77777777" w:rsidTr="00B53E3E">
        <w:trPr>
          <w:trHeight w:val="2922"/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2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00A9FD5" w14:textId="78F28007" w:rsidR="00A127AD" w:rsidRPr="0010725E" w:rsidRDefault="0010725E" w:rsidP="0010725E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10725E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4656" behindDoc="0" locked="0" layoutInCell="1" allowOverlap="1" wp14:anchorId="0472E709" wp14:editId="77B5CD85">
                  <wp:simplePos x="0" y="0"/>
                  <wp:positionH relativeFrom="column">
                    <wp:posOffset>5591810</wp:posOffset>
                  </wp:positionH>
                  <wp:positionV relativeFrom="paragraph">
                    <wp:posOffset>32385</wp:posOffset>
                  </wp:positionV>
                  <wp:extent cx="723265" cy="1703070"/>
                  <wp:effectExtent l="0" t="0" r="0" b="0"/>
                  <wp:wrapSquare wrapText="bothSides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170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127AD" w:rsidRPr="0010725E">
              <w:rPr>
                <w:sz w:val="24"/>
                <w:szCs w:val="24"/>
              </w:rPr>
              <w:t>將物品</w:t>
            </w:r>
            <w:r w:rsidR="00A127AD" w:rsidRPr="0010725E">
              <w:rPr>
                <w:rFonts w:hint="eastAsia"/>
                <w:sz w:val="24"/>
                <w:szCs w:val="24"/>
              </w:rPr>
              <w:t>放</w:t>
            </w:r>
            <w:r w:rsidR="00A127AD" w:rsidRPr="0010725E">
              <w:rPr>
                <w:sz w:val="24"/>
                <w:szCs w:val="24"/>
              </w:rPr>
              <w:t>入圖</w:t>
            </w:r>
            <w:r w:rsidR="00A127AD" w:rsidRPr="0010725E">
              <w:rPr>
                <w:rFonts w:hint="eastAsia"/>
                <w:sz w:val="24"/>
                <w:szCs w:val="24"/>
              </w:rPr>
              <w:t>(</w:t>
            </w:r>
            <w:r w:rsidR="00A127AD" w:rsidRPr="0010725E">
              <w:rPr>
                <w:rFonts w:hint="eastAsia"/>
                <w:sz w:val="24"/>
                <w:szCs w:val="24"/>
              </w:rPr>
              <w:t>十二</w:t>
            </w:r>
            <w:r w:rsidR="00A127AD" w:rsidRPr="0010725E">
              <w:rPr>
                <w:rFonts w:hint="eastAsia"/>
                <w:sz w:val="24"/>
                <w:szCs w:val="24"/>
              </w:rPr>
              <w:t>)</w:t>
            </w:r>
            <w:r w:rsidR="00A127AD" w:rsidRPr="0010725E">
              <w:rPr>
                <w:sz w:val="24"/>
                <w:szCs w:val="24"/>
              </w:rPr>
              <w:t>的</w:t>
            </w:r>
            <w:r w:rsidR="00A127AD" w:rsidRPr="0010725E">
              <w:rPr>
                <w:rFonts w:hint="eastAsia"/>
                <w:sz w:val="24"/>
                <w:szCs w:val="24"/>
              </w:rPr>
              <w:t>量筒</w:t>
            </w:r>
            <w:r w:rsidR="00A127AD" w:rsidRPr="0010725E">
              <w:rPr>
                <w:sz w:val="24"/>
                <w:szCs w:val="24"/>
              </w:rPr>
              <w:t>中，</w:t>
            </w:r>
            <w:r w:rsidR="00A127AD" w:rsidRPr="0010725E">
              <w:rPr>
                <w:rFonts w:hint="eastAsia"/>
                <w:sz w:val="24"/>
                <w:szCs w:val="24"/>
              </w:rPr>
              <w:t>由</w:t>
            </w:r>
            <w:r w:rsidR="00A127AD" w:rsidRPr="0010725E">
              <w:rPr>
                <w:sz w:val="24"/>
                <w:szCs w:val="24"/>
              </w:rPr>
              <w:t>物品</w:t>
            </w:r>
            <w:r w:rsidR="00A127AD" w:rsidRPr="0010725E">
              <w:rPr>
                <w:rFonts w:hint="eastAsia"/>
                <w:sz w:val="24"/>
                <w:szCs w:val="24"/>
              </w:rPr>
              <w:t>放</w:t>
            </w:r>
            <w:r w:rsidR="00A127AD" w:rsidRPr="0010725E">
              <w:rPr>
                <w:sz w:val="24"/>
                <w:szCs w:val="24"/>
              </w:rPr>
              <w:t>入前、後的液面刻度差</w:t>
            </w:r>
            <w:r w:rsidR="00A127AD" w:rsidRPr="0010725E">
              <w:rPr>
                <w:rFonts w:hint="eastAsia"/>
                <w:sz w:val="24"/>
                <w:szCs w:val="24"/>
              </w:rPr>
              <w:t>，</w:t>
            </w:r>
            <w:r w:rsidR="00A127AD" w:rsidRPr="0010725E">
              <w:rPr>
                <w:sz w:val="24"/>
                <w:szCs w:val="24"/>
              </w:rPr>
              <w:t>可知該物品的體積</w:t>
            </w:r>
            <w:r w:rsidR="00A127AD" w:rsidRPr="0010725E">
              <w:rPr>
                <w:rFonts w:hint="eastAsia"/>
                <w:sz w:val="24"/>
                <w:szCs w:val="24"/>
              </w:rPr>
              <w:t>。</w:t>
            </w:r>
            <w:r w:rsidR="00A127AD" w:rsidRPr="0010725E">
              <w:rPr>
                <w:sz w:val="24"/>
                <w:szCs w:val="24"/>
              </w:rPr>
              <w:t>下列何</w:t>
            </w:r>
            <w:r w:rsidR="00A127AD" w:rsidRPr="0010725E">
              <w:rPr>
                <w:rFonts w:hint="eastAsia"/>
                <w:sz w:val="24"/>
                <w:szCs w:val="24"/>
              </w:rPr>
              <w:t>者</w:t>
            </w:r>
            <w:r w:rsidR="00A127AD" w:rsidRPr="0010725E">
              <w:rPr>
                <w:sz w:val="24"/>
                <w:szCs w:val="24"/>
              </w:rPr>
              <w:t>適合以上述方法測量其體積？</w:t>
            </w:r>
          </w:p>
          <w:p w14:paraId="61F44B22" w14:textId="5301B4A2" w:rsidR="00A127AD" w:rsidRPr="0010725E" w:rsidRDefault="00A127AD" w:rsidP="00A127AD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10725E">
              <w:rPr>
                <w:sz w:val="24"/>
                <w:szCs w:val="24"/>
              </w:rPr>
              <w:t xml:space="preserve">(A)       </w:t>
            </w:r>
            <w:r w:rsidRPr="0010725E">
              <w:rPr>
                <w:rFonts w:hint="eastAsia"/>
                <w:sz w:val="24"/>
                <w:szCs w:val="24"/>
              </w:rPr>
              <w:t xml:space="preserve">   </w:t>
            </w:r>
            <w:r w:rsidR="0010725E">
              <w:rPr>
                <w:rFonts w:hint="eastAsia"/>
                <w:sz w:val="24"/>
                <w:szCs w:val="24"/>
              </w:rPr>
              <w:t xml:space="preserve">           </w:t>
            </w:r>
            <w:r w:rsidRPr="0010725E">
              <w:rPr>
                <w:sz w:val="24"/>
                <w:szCs w:val="24"/>
              </w:rPr>
              <w:t>(B)</w:t>
            </w:r>
            <w:r w:rsidR="0010725E" w:rsidRPr="0010725E">
              <w:rPr>
                <w:sz w:val="24"/>
                <w:szCs w:val="24"/>
              </w:rPr>
              <w:t xml:space="preserve">       </w:t>
            </w:r>
            <w:r w:rsidR="0010725E" w:rsidRPr="0010725E">
              <w:rPr>
                <w:rFonts w:hint="eastAsia"/>
                <w:sz w:val="24"/>
                <w:szCs w:val="24"/>
              </w:rPr>
              <w:t xml:space="preserve">   </w:t>
            </w:r>
            <w:r w:rsidR="0010725E">
              <w:rPr>
                <w:rFonts w:hint="eastAsia"/>
                <w:sz w:val="24"/>
                <w:szCs w:val="24"/>
              </w:rPr>
              <w:t xml:space="preserve">         </w:t>
            </w:r>
            <w:r w:rsidR="0010725E" w:rsidRPr="0010725E">
              <w:rPr>
                <w:sz w:val="24"/>
                <w:szCs w:val="24"/>
              </w:rPr>
              <w:t xml:space="preserve"> </w:t>
            </w:r>
            <w:r w:rsidRPr="0010725E">
              <w:rPr>
                <w:sz w:val="24"/>
                <w:szCs w:val="24"/>
              </w:rPr>
              <w:t>(C)</w:t>
            </w:r>
            <w:r w:rsidR="0010725E" w:rsidRPr="0010725E">
              <w:rPr>
                <w:sz w:val="24"/>
                <w:szCs w:val="24"/>
              </w:rPr>
              <w:t xml:space="preserve">       </w:t>
            </w:r>
            <w:r w:rsidR="0010725E" w:rsidRPr="0010725E">
              <w:rPr>
                <w:rFonts w:hint="eastAsia"/>
                <w:sz w:val="24"/>
                <w:szCs w:val="24"/>
              </w:rPr>
              <w:t xml:space="preserve">   </w:t>
            </w:r>
            <w:r w:rsidR="0010725E">
              <w:rPr>
                <w:rFonts w:hint="eastAsia"/>
                <w:sz w:val="24"/>
                <w:szCs w:val="24"/>
              </w:rPr>
              <w:t xml:space="preserve">          </w:t>
            </w:r>
            <w:r w:rsidR="00913331">
              <w:rPr>
                <w:rFonts w:hint="eastAsia"/>
                <w:sz w:val="24"/>
                <w:szCs w:val="24"/>
              </w:rPr>
              <w:t xml:space="preserve">　</w:t>
            </w:r>
            <w:r w:rsidR="0010725E" w:rsidRPr="0010725E">
              <w:rPr>
                <w:sz w:val="24"/>
                <w:szCs w:val="24"/>
              </w:rPr>
              <w:t xml:space="preserve"> </w:t>
            </w:r>
            <w:r w:rsidRPr="0010725E">
              <w:rPr>
                <w:sz w:val="24"/>
                <w:szCs w:val="24"/>
              </w:rPr>
              <w:t xml:space="preserve">(D) </w:t>
            </w:r>
            <w:r w:rsidR="00913331" w:rsidRPr="0010725E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776" behindDoc="0" locked="0" layoutInCell="1" allowOverlap="1" wp14:anchorId="180F6EB3" wp14:editId="099F451E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182245</wp:posOffset>
                  </wp:positionV>
                  <wp:extent cx="4086225" cy="876300"/>
                  <wp:effectExtent l="0" t="0" r="0" b="0"/>
                  <wp:wrapSquare wrapText="bothSides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622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F33CE0" w14:textId="71E377E5" w:rsidR="00A127AD" w:rsidRPr="0010725E" w:rsidRDefault="00A127AD" w:rsidP="00A127AD">
            <w:pPr>
              <w:tabs>
                <w:tab w:val="left" w:pos="2551"/>
                <w:tab w:val="left" w:pos="4961"/>
                <w:tab w:val="left" w:pos="7370"/>
              </w:tabs>
              <w:rPr>
                <w:sz w:val="24"/>
                <w:szCs w:val="24"/>
              </w:rPr>
            </w:pPr>
          </w:p>
          <w:p w14:paraId="5573624C" w14:textId="7C175217" w:rsidR="00A127AD" w:rsidRPr="0010725E" w:rsidRDefault="00A127AD" w:rsidP="00A127AD">
            <w:pPr>
              <w:tabs>
                <w:tab w:val="left" w:pos="2551"/>
                <w:tab w:val="left" w:pos="4961"/>
                <w:tab w:val="left" w:pos="7370"/>
              </w:tabs>
              <w:rPr>
                <w:sz w:val="24"/>
                <w:szCs w:val="24"/>
              </w:rPr>
            </w:pPr>
          </w:p>
          <w:p w14:paraId="468EE071" w14:textId="77777777" w:rsidR="00A127AD" w:rsidRDefault="00A127AD" w:rsidP="00A127AD">
            <w:pPr>
              <w:tabs>
                <w:tab w:val="left" w:pos="2551"/>
                <w:tab w:val="left" w:pos="4961"/>
                <w:tab w:val="left" w:pos="7370"/>
              </w:tabs>
              <w:rPr>
                <w:sz w:val="24"/>
                <w:szCs w:val="24"/>
              </w:rPr>
            </w:pPr>
          </w:p>
          <w:p w14:paraId="3D6E7AEA" w14:textId="77777777" w:rsidR="009425C3" w:rsidRDefault="009425C3" w:rsidP="00A127AD">
            <w:pPr>
              <w:tabs>
                <w:tab w:val="left" w:pos="2551"/>
                <w:tab w:val="left" w:pos="4961"/>
                <w:tab w:val="left" w:pos="7370"/>
              </w:tabs>
              <w:rPr>
                <w:sz w:val="24"/>
                <w:szCs w:val="24"/>
              </w:rPr>
            </w:pPr>
          </w:p>
          <w:p w14:paraId="323BD8E2" w14:textId="77777777" w:rsidR="009425C3" w:rsidRPr="0010725E" w:rsidRDefault="009425C3" w:rsidP="00A127AD">
            <w:pPr>
              <w:tabs>
                <w:tab w:val="left" w:pos="2551"/>
                <w:tab w:val="left" w:pos="4961"/>
                <w:tab w:val="left" w:pos="7370"/>
              </w:tabs>
              <w:rPr>
                <w:sz w:val="24"/>
                <w:szCs w:val="24"/>
              </w:rPr>
            </w:pPr>
          </w:p>
          <w:p w14:paraId="035EAFF5" w14:textId="77777777" w:rsidR="00BE4C02" w:rsidRDefault="00BE4C02"/>
          <w:p w14:paraId="6CE2E244" w14:textId="2649D163" w:rsidR="00C13362" w:rsidRDefault="00C13362"/>
        </w:tc>
      </w:tr>
      <w:tr w:rsidR="00BE4C02" w14:paraId="6CE2E24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46" w14:textId="77777777" w:rsidR="00BE4C02" w:rsidRDefault="009419A6">
            <w:r>
              <w:rPr>
                <w:sz w:val="24"/>
                <w:szCs w:val="24"/>
              </w:rPr>
              <w:t>評量目標：能知道適合以排水法來測量體積的物質</w:t>
            </w:r>
          </w:p>
        </w:tc>
      </w:tr>
      <w:tr w:rsidR="00BE4C02" w14:paraId="6CE2E24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48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24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4A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24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4C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Ab-Ⅳ-3</w:t>
            </w:r>
          </w:p>
        </w:tc>
      </w:tr>
      <w:tr w:rsidR="00BE4C02" w14:paraId="6CE2E24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4E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25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2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2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2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2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25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256" w14:textId="77777777" w:rsidR="00BE4C02" w:rsidRDefault="00BE4C02"/>
        </w:tc>
        <w:tc>
          <w:tcPr>
            <w:tcW w:w="1000" w:type="dxa"/>
            <w:vAlign w:val="center"/>
          </w:tcPr>
          <w:p w14:paraId="6CE2E2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2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2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2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26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2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2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280" w:type="dxa"/>
            <w:vAlign w:val="center"/>
          </w:tcPr>
          <w:p w14:paraId="6CE2E2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</w:tr>
      <w:tr w:rsidR="00BE4C02" w14:paraId="6CE2E26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6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26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2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2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2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27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6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28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28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29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2A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2B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A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2B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2B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2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2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2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2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2BC" w14:textId="77777777" w:rsidR="00BE4C02" w:rsidRDefault="00BE4C02"/>
    <w:p w14:paraId="6CE2E2BD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2B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19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2C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2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6745CA1" w14:textId="77777777" w:rsidR="000651E6" w:rsidRPr="000651E6" w:rsidRDefault="000651E6" w:rsidP="000651E6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651E6">
              <w:rPr>
                <w:sz w:val="24"/>
                <w:szCs w:val="24"/>
              </w:rPr>
              <w:t>「天然氣的主成分是甲烷</w:t>
            </w:r>
            <w:r w:rsidRPr="000651E6">
              <w:rPr>
                <w:rFonts w:hint="eastAsia"/>
                <w:sz w:val="24"/>
                <w:szCs w:val="24"/>
              </w:rPr>
              <w:t>(</w:t>
            </w:r>
            <w:r w:rsidRPr="000651E6">
              <w:rPr>
                <w:sz w:val="24"/>
                <w:szCs w:val="24"/>
              </w:rPr>
              <w:t>CH</w:t>
            </w:r>
            <w:r w:rsidRPr="000651E6">
              <w:rPr>
                <w:sz w:val="24"/>
                <w:szCs w:val="24"/>
                <w:vertAlign w:val="subscript"/>
              </w:rPr>
              <w:t>4</w:t>
            </w:r>
            <w:r w:rsidRPr="000651E6">
              <w:rPr>
                <w:rFonts w:hint="eastAsia"/>
                <w:sz w:val="24"/>
                <w:szCs w:val="24"/>
              </w:rPr>
              <w:t>)</w:t>
            </w:r>
            <w:r w:rsidRPr="000651E6">
              <w:rPr>
                <w:sz w:val="24"/>
                <w:szCs w:val="24"/>
              </w:rPr>
              <w:t>，</w:t>
            </w:r>
            <w:r w:rsidRPr="000651E6">
              <w:rPr>
                <w:rFonts w:hint="eastAsia"/>
                <w:sz w:val="24"/>
                <w:szCs w:val="24"/>
              </w:rPr>
              <w:t>已知產生相同熱量時，</w:t>
            </w:r>
            <w:r w:rsidRPr="000651E6">
              <w:rPr>
                <w:sz w:val="24"/>
                <w:szCs w:val="24"/>
              </w:rPr>
              <w:t>燃燒天然氣的</w:t>
            </w:r>
            <w:r w:rsidRPr="000651E6">
              <w:rPr>
                <w:rFonts w:hint="eastAsia"/>
                <w:sz w:val="24"/>
                <w:szCs w:val="24"/>
              </w:rPr>
              <w:t>二氧化碳</w:t>
            </w:r>
            <w:r w:rsidRPr="000651E6">
              <w:rPr>
                <w:rFonts w:hint="eastAsia"/>
                <w:sz w:val="24"/>
                <w:szCs w:val="24"/>
              </w:rPr>
              <w:t>(</w:t>
            </w:r>
            <w:r w:rsidRPr="000651E6">
              <w:rPr>
                <w:sz w:val="24"/>
                <w:szCs w:val="24"/>
              </w:rPr>
              <w:t>CO</w:t>
            </w:r>
            <w:r w:rsidRPr="000651E6">
              <w:rPr>
                <w:sz w:val="24"/>
                <w:szCs w:val="24"/>
                <w:vertAlign w:val="subscript"/>
              </w:rPr>
              <w:t>2</w:t>
            </w:r>
            <w:r w:rsidRPr="000651E6">
              <w:rPr>
                <w:sz w:val="24"/>
                <w:szCs w:val="24"/>
              </w:rPr>
              <w:t>)</w:t>
            </w:r>
            <w:r w:rsidRPr="000651E6">
              <w:rPr>
                <w:sz w:val="24"/>
                <w:szCs w:val="24"/>
              </w:rPr>
              <w:t>排</w:t>
            </w:r>
            <w:r w:rsidRPr="000651E6">
              <w:rPr>
                <w:rFonts w:hint="eastAsia"/>
                <w:sz w:val="24"/>
                <w:szCs w:val="24"/>
              </w:rPr>
              <w:t>放</w:t>
            </w:r>
            <w:r w:rsidRPr="000651E6">
              <w:rPr>
                <w:sz w:val="24"/>
                <w:szCs w:val="24"/>
              </w:rPr>
              <w:t>量約只有燃燒煤炭的一半，</w:t>
            </w:r>
            <w:r w:rsidRPr="000651E6">
              <w:rPr>
                <w:rFonts w:hint="eastAsia"/>
                <w:sz w:val="24"/>
                <w:szCs w:val="24"/>
              </w:rPr>
              <w:t>儘管如此，</w:t>
            </w:r>
            <w:r w:rsidRPr="000651E6">
              <w:rPr>
                <w:sz w:val="24"/>
                <w:szCs w:val="24"/>
              </w:rPr>
              <w:t>燃燒</w:t>
            </w:r>
            <w:r w:rsidRPr="000651E6">
              <w:rPr>
                <w:sz w:val="24"/>
                <w:szCs w:val="24"/>
              </w:rPr>
              <w:t>1</w:t>
            </w:r>
            <w:r w:rsidRPr="000651E6">
              <w:rPr>
                <w:sz w:val="24"/>
                <w:szCs w:val="24"/>
              </w:rPr>
              <w:t>公噸的甲烷仍會產生</w:t>
            </w:r>
            <w:r w:rsidRPr="000651E6">
              <w:rPr>
                <w:rFonts w:hint="eastAsia"/>
                <w:sz w:val="24"/>
                <w:szCs w:val="24"/>
              </w:rPr>
              <w:t>數</w:t>
            </w:r>
            <w:r w:rsidRPr="000651E6">
              <w:rPr>
                <w:sz w:val="24"/>
                <w:szCs w:val="24"/>
              </w:rPr>
              <w:t>公噸的二氧化碳，與淨零</w:t>
            </w:r>
            <w:r w:rsidRPr="000651E6">
              <w:rPr>
                <w:rFonts w:hint="eastAsia"/>
                <w:sz w:val="24"/>
                <w:szCs w:val="24"/>
              </w:rPr>
              <w:t>碳</w:t>
            </w:r>
            <w:r w:rsidRPr="000651E6">
              <w:rPr>
                <w:sz w:val="24"/>
                <w:szCs w:val="24"/>
              </w:rPr>
              <w:t>排放的目標有差異</w:t>
            </w:r>
            <w:r w:rsidRPr="000651E6">
              <w:rPr>
                <w:rFonts w:hint="eastAsia"/>
                <w:sz w:val="24"/>
                <w:szCs w:val="24"/>
              </w:rPr>
              <w:t>。</w:t>
            </w:r>
            <w:r w:rsidRPr="000651E6">
              <w:rPr>
                <w:sz w:val="24"/>
                <w:szCs w:val="24"/>
              </w:rPr>
              <w:t>」</w:t>
            </w:r>
            <w:r w:rsidRPr="000651E6">
              <w:rPr>
                <w:rFonts w:hint="eastAsia"/>
                <w:sz w:val="24"/>
                <w:szCs w:val="24"/>
              </w:rPr>
              <w:t>若要知道</w:t>
            </w:r>
            <w:r w:rsidRPr="000651E6">
              <w:rPr>
                <w:sz w:val="24"/>
                <w:szCs w:val="24"/>
              </w:rPr>
              <w:t>上述</w:t>
            </w:r>
            <w:r w:rsidRPr="000651E6">
              <w:rPr>
                <w:rFonts w:hint="eastAsia"/>
                <w:sz w:val="24"/>
                <w:szCs w:val="24"/>
              </w:rPr>
              <w:t>數</w:t>
            </w:r>
            <w:r w:rsidRPr="000651E6">
              <w:rPr>
                <w:sz w:val="24"/>
                <w:szCs w:val="24"/>
              </w:rPr>
              <w:t>公噸二氧化碳排放量</w:t>
            </w:r>
            <w:r w:rsidRPr="000651E6">
              <w:rPr>
                <w:rFonts w:hint="eastAsia"/>
                <w:sz w:val="24"/>
                <w:szCs w:val="24"/>
              </w:rPr>
              <w:t>的實際值為多少</w:t>
            </w:r>
            <w:r w:rsidRPr="000651E6">
              <w:rPr>
                <w:sz w:val="24"/>
                <w:szCs w:val="24"/>
              </w:rPr>
              <w:t>，需要甲烷和二氧化碳的下列何項資訊才能</w:t>
            </w:r>
            <w:r w:rsidRPr="000651E6">
              <w:rPr>
                <w:rFonts w:hint="eastAsia"/>
                <w:sz w:val="24"/>
                <w:szCs w:val="24"/>
              </w:rPr>
              <w:t>計算出來</w:t>
            </w:r>
            <w:r w:rsidRPr="000651E6">
              <w:rPr>
                <w:sz w:val="24"/>
                <w:szCs w:val="24"/>
              </w:rPr>
              <w:t>？</w:t>
            </w:r>
          </w:p>
          <w:p w14:paraId="59125FE2" w14:textId="3CC266E9" w:rsidR="000651E6" w:rsidRPr="000651E6" w:rsidRDefault="000651E6" w:rsidP="000651E6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651E6">
              <w:rPr>
                <w:sz w:val="24"/>
                <w:szCs w:val="24"/>
              </w:rPr>
              <w:t>(A)</w:t>
            </w:r>
            <w:r w:rsidRPr="000651E6">
              <w:rPr>
                <w:rFonts w:hint="eastAsia"/>
                <w:sz w:val="24"/>
                <w:szCs w:val="24"/>
              </w:rPr>
              <w:t>沸點</w:t>
            </w:r>
          </w:p>
          <w:p w14:paraId="30F54150" w14:textId="77777777" w:rsidR="000651E6" w:rsidRPr="000651E6" w:rsidRDefault="000651E6" w:rsidP="000651E6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651E6">
              <w:rPr>
                <w:sz w:val="24"/>
                <w:szCs w:val="24"/>
              </w:rPr>
              <w:t>(B)</w:t>
            </w:r>
            <w:r w:rsidRPr="000651E6">
              <w:rPr>
                <w:sz w:val="24"/>
                <w:szCs w:val="24"/>
              </w:rPr>
              <w:t>密度</w:t>
            </w:r>
          </w:p>
          <w:p w14:paraId="4BD7563B" w14:textId="77777777" w:rsidR="000651E6" w:rsidRPr="000651E6" w:rsidRDefault="000651E6" w:rsidP="000651E6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651E6">
              <w:rPr>
                <w:sz w:val="24"/>
                <w:szCs w:val="24"/>
              </w:rPr>
              <w:t>(C)</w:t>
            </w:r>
            <w:r w:rsidRPr="000651E6">
              <w:rPr>
                <w:sz w:val="24"/>
                <w:szCs w:val="24"/>
              </w:rPr>
              <w:t>比熱</w:t>
            </w:r>
          </w:p>
          <w:p w14:paraId="6CE2E2C1" w14:textId="64796E68" w:rsidR="00BE4C02" w:rsidRDefault="000651E6" w:rsidP="00A43EB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0651E6">
              <w:rPr>
                <w:sz w:val="24"/>
                <w:szCs w:val="24"/>
              </w:rPr>
              <w:t>(D)</w:t>
            </w:r>
            <w:r w:rsidRPr="000651E6">
              <w:rPr>
                <w:sz w:val="24"/>
                <w:szCs w:val="24"/>
              </w:rPr>
              <w:t>分子量</w:t>
            </w:r>
          </w:p>
        </w:tc>
      </w:tr>
      <w:tr w:rsidR="00BE4C02" w14:paraId="6CE2E2C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C3" w14:textId="77777777" w:rsidR="00BE4C02" w:rsidRDefault="009419A6">
            <w:r>
              <w:rPr>
                <w:sz w:val="24"/>
                <w:szCs w:val="24"/>
              </w:rPr>
              <w:t>評量目標：能依據情境推知要算出二氧化碳排放量所需的資訊</w:t>
            </w:r>
          </w:p>
        </w:tc>
      </w:tr>
      <w:tr w:rsidR="00BE4C02" w14:paraId="6CE2E2C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C5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2C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C7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E2C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C9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Aa-Ⅳ-2</w:t>
            </w:r>
          </w:p>
        </w:tc>
      </w:tr>
      <w:tr w:rsidR="00BE4C02" w14:paraId="6CE2E2C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2CB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2D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2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2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2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2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2D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2D3" w14:textId="77777777" w:rsidR="00BE4C02" w:rsidRDefault="00BE4C02"/>
        </w:tc>
        <w:tc>
          <w:tcPr>
            <w:tcW w:w="1000" w:type="dxa"/>
            <w:vAlign w:val="center"/>
          </w:tcPr>
          <w:p w14:paraId="6CE2E2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2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2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2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2E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2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2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6CE2E2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2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</w:tr>
      <w:tr w:rsidR="00BE4C02" w14:paraId="6CE2E2E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E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2E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2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2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2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2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2F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E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30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2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2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2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30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31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32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32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2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33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32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3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3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3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3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339" w14:textId="77777777" w:rsidR="00BE4C02" w:rsidRDefault="00BE4C02"/>
    <w:p w14:paraId="6CE2E33A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33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33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3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47498BD" w14:textId="77777777" w:rsidR="003B6B31" w:rsidRPr="00C13362" w:rsidRDefault="003B6B31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蝦子的頭部有個稱為「觸角腺」的構造，可以過濾體內的液體，再將其中有用的物質吸收，並排出多餘的含氮廢物。依上述資訊推測，觸角腺的功能最類似人體哪個器官的功能？</w:t>
            </w:r>
          </w:p>
          <w:p w14:paraId="381476C8" w14:textId="77777777" w:rsidR="003B6B31" w:rsidRPr="00C13362" w:rsidRDefault="003B6B31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(A)</w:t>
            </w:r>
            <w:r w:rsidRPr="00C13362">
              <w:rPr>
                <w:rFonts w:hint="eastAsia"/>
                <w:sz w:val="24"/>
                <w:szCs w:val="24"/>
              </w:rPr>
              <w:t>肝臟</w:t>
            </w:r>
          </w:p>
          <w:p w14:paraId="041DB4B2" w14:textId="77777777" w:rsidR="003B6B31" w:rsidRPr="00C13362" w:rsidRDefault="003B6B31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(B)</w:t>
            </w:r>
            <w:r w:rsidRPr="00C13362">
              <w:rPr>
                <w:rFonts w:hint="eastAsia"/>
                <w:sz w:val="24"/>
                <w:szCs w:val="24"/>
              </w:rPr>
              <w:t>大腸</w:t>
            </w:r>
          </w:p>
          <w:p w14:paraId="02A9C292" w14:textId="77777777" w:rsidR="003B6B31" w:rsidRPr="00C13362" w:rsidRDefault="003B6B31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(C)</w:t>
            </w:r>
            <w:r w:rsidRPr="00C13362">
              <w:rPr>
                <w:rFonts w:hint="eastAsia"/>
                <w:sz w:val="24"/>
                <w:szCs w:val="24"/>
              </w:rPr>
              <w:t>腎臟</w:t>
            </w:r>
          </w:p>
          <w:p w14:paraId="6CE2E33E" w14:textId="218D6FD0" w:rsidR="00064760" w:rsidRPr="00C13362" w:rsidRDefault="003B6B31" w:rsidP="00A43EBE">
            <w:pPr>
              <w:jc w:val="both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(D)</w:t>
            </w:r>
            <w:r w:rsidRPr="00C13362">
              <w:rPr>
                <w:rFonts w:hint="eastAsia"/>
                <w:sz w:val="24"/>
                <w:szCs w:val="24"/>
              </w:rPr>
              <w:t>尿道</w:t>
            </w:r>
          </w:p>
        </w:tc>
      </w:tr>
      <w:tr w:rsidR="00BE4C02" w14:paraId="6CE2E34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40" w14:textId="14202660" w:rsidR="00BE4C02" w:rsidRDefault="009419A6">
            <w:r>
              <w:rPr>
                <w:sz w:val="24"/>
                <w:szCs w:val="24"/>
              </w:rPr>
              <w:t>評量目標：</w:t>
            </w:r>
            <w:r w:rsidR="0086052E" w:rsidRPr="0086052E">
              <w:rPr>
                <w:sz w:val="24"/>
                <w:szCs w:val="24"/>
              </w:rPr>
              <w:t>能了解人體器官的功能，並依此類推其他動物的相似器官</w:t>
            </w:r>
          </w:p>
        </w:tc>
      </w:tr>
      <w:tr w:rsidR="00BE4C02" w14:paraId="6CE2E34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42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34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44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34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46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Dc-Ⅳ-4</w:t>
            </w:r>
          </w:p>
        </w:tc>
      </w:tr>
      <w:tr w:rsidR="00BE4C02" w14:paraId="6CE2E34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48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34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3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3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3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3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35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350" w14:textId="77777777" w:rsidR="00BE4C02" w:rsidRDefault="00BE4C02"/>
        </w:tc>
        <w:tc>
          <w:tcPr>
            <w:tcW w:w="1000" w:type="dxa"/>
            <w:vAlign w:val="center"/>
          </w:tcPr>
          <w:p w14:paraId="6CE2E3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3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3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3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35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3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3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280" w:type="dxa"/>
            <w:vAlign w:val="center"/>
          </w:tcPr>
          <w:p w14:paraId="6CE2E3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</w:tr>
      <w:tr w:rsidR="00BE4C02" w14:paraId="6CE2E36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5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35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3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3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3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37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6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37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38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39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39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3A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A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3B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3A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3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3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3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3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3B6" w14:textId="77777777" w:rsidR="00BE4C02" w:rsidRDefault="00BE4C02"/>
    <w:p w14:paraId="6CE2E3B7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3B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3B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3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983D63B" w14:textId="77777777" w:rsidR="00CD1510" w:rsidRPr="00C13362" w:rsidRDefault="00CD1510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某魚池中原僅有黑色鯉魚，</w:t>
            </w:r>
            <w:r w:rsidRPr="00C13362">
              <w:rPr>
                <w:rFonts w:hint="eastAsia"/>
                <w:sz w:val="24"/>
                <w:szCs w:val="24"/>
                <w:u w:val="single"/>
              </w:rPr>
              <w:t>小瑛</w:t>
            </w:r>
            <w:r w:rsidRPr="00C13362">
              <w:rPr>
                <w:rFonts w:hint="eastAsia"/>
                <w:sz w:val="24"/>
                <w:szCs w:val="24"/>
              </w:rPr>
              <w:t>將</w:t>
            </w:r>
            <w:r w:rsidRPr="00C13362">
              <w:rPr>
                <w:sz w:val="24"/>
                <w:szCs w:val="24"/>
              </w:rPr>
              <w:t>50</w:t>
            </w:r>
            <w:r w:rsidRPr="00C13362">
              <w:rPr>
                <w:rFonts w:hint="eastAsia"/>
                <w:sz w:val="24"/>
                <w:szCs w:val="24"/>
              </w:rPr>
              <w:t>隻紅色鯉魚放入此魚池。一段時間後，再由此魚池隨機捕捉</w:t>
            </w:r>
            <w:r w:rsidRPr="00C13362">
              <w:rPr>
                <w:sz w:val="24"/>
                <w:szCs w:val="24"/>
              </w:rPr>
              <w:t>50</w:t>
            </w:r>
            <w:r w:rsidRPr="00C13362">
              <w:rPr>
                <w:rFonts w:hint="eastAsia"/>
                <w:sz w:val="24"/>
                <w:szCs w:val="24"/>
              </w:rPr>
              <w:t>隻鯉魚，發現其中</w:t>
            </w:r>
            <w:r w:rsidRPr="00C13362">
              <w:rPr>
                <w:sz w:val="24"/>
                <w:szCs w:val="24"/>
              </w:rPr>
              <w:t>5</w:t>
            </w:r>
            <w:r w:rsidRPr="00C13362">
              <w:rPr>
                <w:rFonts w:hint="eastAsia"/>
                <w:sz w:val="24"/>
                <w:szCs w:val="24"/>
              </w:rPr>
              <w:t>隻為紅色鯉魚。若從放入鯉魚到捕捉前，沒有鯉魚遷入、遷出、出生、死亡，且根據捉放法計算出來的黑色鯉魚數量為</w:t>
            </w:r>
            <w:r w:rsidRPr="00C13362">
              <w:rPr>
                <w:sz w:val="24"/>
                <w:szCs w:val="24"/>
              </w:rPr>
              <w:t>X</w:t>
            </w:r>
            <w:r w:rsidRPr="00C13362">
              <w:rPr>
                <w:rFonts w:hint="eastAsia"/>
                <w:sz w:val="24"/>
                <w:szCs w:val="24"/>
              </w:rPr>
              <w:t>，則下列敘述何者正確？</w:t>
            </w:r>
          </w:p>
          <w:p w14:paraId="11BE67B5" w14:textId="77777777" w:rsidR="00CD1510" w:rsidRPr="00C13362" w:rsidRDefault="00CD1510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(A) X</w:t>
            </w:r>
            <w:r w:rsidRPr="00C13362">
              <w:rPr>
                <w:rFonts w:hint="eastAsia"/>
                <w:sz w:val="24"/>
                <w:szCs w:val="24"/>
              </w:rPr>
              <w:t>為</w:t>
            </w:r>
            <w:r w:rsidRPr="00C13362">
              <w:rPr>
                <w:sz w:val="24"/>
                <w:szCs w:val="24"/>
              </w:rPr>
              <w:t>500</w:t>
            </w:r>
            <w:r w:rsidRPr="00C13362">
              <w:rPr>
                <w:rFonts w:hint="eastAsia"/>
                <w:sz w:val="24"/>
                <w:szCs w:val="24"/>
              </w:rPr>
              <w:t>隻，此數值為黑色鯉魚的實際數量</w:t>
            </w:r>
          </w:p>
          <w:p w14:paraId="509D4F2A" w14:textId="77777777" w:rsidR="00CD1510" w:rsidRPr="00C13362" w:rsidRDefault="00CD1510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(B) X</w:t>
            </w:r>
            <w:r w:rsidRPr="00C13362">
              <w:rPr>
                <w:rFonts w:hint="eastAsia"/>
                <w:sz w:val="24"/>
                <w:szCs w:val="24"/>
              </w:rPr>
              <w:t>為</w:t>
            </w:r>
            <w:r w:rsidRPr="00C13362">
              <w:rPr>
                <w:sz w:val="24"/>
                <w:szCs w:val="24"/>
              </w:rPr>
              <w:t>500</w:t>
            </w:r>
            <w:r w:rsidRPr="00C13362">
              <w:rPr>
                <w:rFonts w:hint="eastAsia"/>
                <w:sz w:val="24"/>
                <w:szCs w:val="24"/>
              </w:rPr>
              <w:t>隻，此數值為黑色鯉魚的可能數量</w:t>
            </w:r>
          </w:p>
          <w:p w14:paraId="3DF2D1E1" w14:textId="77777777" w:rsidR="00CD1510" w:rsidRPr="00C13362" w:rsidRDefault="00CD1510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(C) X</w:t>
            </w:r>
            <w:r w:rsidRPr="00C13362">
              <w:rPr>
                <w:rFonts w:hint="eastAsia"/>
                <w:sz w:val="24"/>
                <w:szCs w:val="24"/>
              </w:rPr>
              <w:t>為</w:t>
            </w:r>
            <w:r w:rsidRPr="00C13362">
              <w:rPr>
                <w:sz w:val="24"/>
                <w:szCs w:val="24"/>
              </w:rPr>
              <w:t>450</w:t>
            </w:r>
            <w:r w:rsidRPr="00C13362">
              <w:rPr>
                <w:rFonts w:hint="eastAsia"/>
                <w:sz w:val="24"/>
                <w:szCs w:val="24"/>
              </w:rPr>
              <w:t>隻，此數值為黑色鯉魚的實際數量</w:t>
            </w:r>
          </w:p>
          <w:p w14:paraId="6CE2E3BB" w14:textId="13E8FAD9" w:rsidR="00064760" w:rsidRPr="00C60C57" w:rsidRDefault="00CD1510" w:rsidP="00A43EBE">
            <w:pPr>
              <w:jc w:val="both"/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(D) X</w:t>
            </w:r>
            <w:r w:rsidRPr="00C13362">
              <w:rPr>
                <w:rFonts w:hint="eastAsia"/>
                <w:sz w:val="24"/>
                <w:szCs w:val="24"/>
              </w:rPr>
              <w:t>為</w:t>
            </w:r>
            <w:r w:rsidRPr="00C13362">
              <w:rPr>
                <w:sz w:val="24"/>
                <w:szCs w:val="24"/>
              </w:rPr>
              <w:t>450</w:t>
            </w:r>
            <w:r w:rsidRPr="00C13362">
              <w:rPr>
                <w:rFonts w:hint="eastAsia"/>
                <w:sz w:val="24"/>
                <w:szCs w:val="24"/>
              </w:rPr>
              <w:t>隻，此數值為黑色鯉魚的可能數量</w:t>
            </w:r>
          </w:p>
        </w:tc>
      </w:tr>
      <w:tr w:rsidR="00BE4C02" w14:paraId="6CE2E3B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BD" w14:textId="77777777" w:rsidR="00BE4C02" w:rsidRDefault="009419A6">
            <w:r>
              <w:rPr>
                <w:sz w:val="24"/>
                <w:szCs w:val="24"/>
              </w:rPr>
              <w:t>評量目標：能了解族群調查的方式及限制</w:t>
            </w:r>
          </w:p>
        </w:tc>
      </w:tr>
      <w:tr w:rsidR="00BE4C02" w14:paraId="6CE2E3C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BF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3C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C1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tm-Ⅳ-1</w:t>
            </w:r>
          </w:p>
        </w:tc>
      </w:tr>
      <w:tr w:rsidR="00BE4C02" w14:paraId="6CE2E3C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C3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Lb-Ⅳ-1</w:t>
            </w:r>
          </w:p>
        </w:tc>
      </w:tr>
      <w:tr w:rsidR="00BE4C02" w14:paraId="6CE2E3C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3C5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3C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3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3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3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3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3D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3CD" w14:textId="77777777" w:rsidR="00BE4C02" w:rsidRDefault="00BE4C02"/>
        </w:tc>
        <w:tc>
          <w:tcPr>
            <w:tcW w:w="1000" w:type="dxa"/>
            <w:vAlign w:val="center"/>
          </w:tcPr>
          <w:p w14:paraId="6CE2E3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3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3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3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3D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3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3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vAlign w:val="center"/>
          </w:tcPr>
          <w:p w14:paraId="6CE2E3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3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0.2727</w:t>
            </w:r>
          </w:p>
        </w:tc>
      </w:tr>
      <w:tr w:rsidR="00BE4C02" w14:paraId="6CE2E3E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D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3D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3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3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3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3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3F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E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3F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40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3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3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3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41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41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42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1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43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42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4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4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4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4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433" w14:textId="77777777" w:rsidR="00BE4C02" w:rsidRDefault="00BE4C02"/>
    <w:p w14:paraId="6CE2E434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43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43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4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FE220C4" w14:textId="2E9C2CBE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  <w:u w:val="single"/>
              </w:rPr>
              <w:t>小</w:t>
            </w:r>
            <w:r w:rsidRPr="009F420F">
              <w:rPr>
                <w:sz w:val="24"/>
                <w:szCs w:val="24"/>
                <w:u w:val="single"/>
              </w:rPr>
              <w:t>明</w:t>
            </w:r>
            <w:r w:rsidRPr="009F420F">
              <w:rPr>
                <w:sz w:val="24"/>
                <w:szCs w:val="24"/>
              </w:rPr>
              <w:t>進行</w:t>
            </w:r>
            <w:r w:rsidRPr="009F420F">
              <w:rPr>
                <w:rFonts w:hint="eastAsia"/>
                <w:sz w:val="24"/>
                <w:szCs w:val="24"/>
              </w:rPr>
              <w:t>圖</w:t>
            </w:r>
            <w:r w:rsidRPr="009F420F">
              <w:rPr>
                <w:rFonts w:hint="eastAsia"/>
                <w:sz w:val="24"/>
                <w:szCs w:val="24"/>
              </w:rPr>
              <w:t>(</w:t>
            </w:r>
            <w:r w:rsidRPr="009F420F">
              <w:rPr>
                <w:rFonts w:hint="eastAsia"/>
                <w:sz w:val="24"/>
                <w:szCs w:val="24"/>
              </w:rPr>
              <w:t>十三</w:t>
            </w:r>
            <w:r w:rsidRPr="009F420F">
              <w:rPr>
                <w:rFonts w:hint="eastAsia"/>
                <w:sz w:val="24"/>
                <w:szCs w:val="24"/>
              </w:rPr>
              <w:t>)</w:t>
            </w:r>
            <w:r w:rsidRPr="009F420F">
              <w:rPr>
                <w:rFonts w:hint="eastAsia"/>
                <w:sz w:val="24"/>
                <w:szCs w:val="24"/>
              </w:rPr>
              <w:t>中</w:t>
            </w:r>
            <w:r w:rsidRPr="009F420F">
              <w:rPr>
                <w:sz w:val="24"/>
                <w:szCs w:val="24"/>
              </w:rPr>
              <w:t>的</w:t>
            </w:r>
            <w:r w:rsidRPr="009F420F">
              <w:rPr>
                <w:rFonts w:hint="eastAsia"/>
                <w:sz w:val="24"/>
                <w:szCs w:val="24"/>
              </w:rPr>
              <w:t>四</w:t>
            </w:r>
            <w:r w:rsidRPr="009F420F">
              <w:rPr>
                <w:sz w:val="24"/>
                <w:szCs w:val="24"/>
              </w:rPr>
              <w:t>次</w:t>
            </w:r>
            <w:r w:rsidRPr="009F420F">
              <w:rPr>
                <w:rFonts w:hint="eastAsia"/>
                <w:sz w:val="24"/>
                <w:szCs w:val="24"/>
              </w:rPr>
              <w:t>實</w:t>
            </w:r>
            <w:r w:rsidRPr="009F420F">
              <w:rPr>
                <w:sz w:val="24"/>
                <w:szCs w:val="24"/>
              </w:rPr>
              <w:t>驗，實驗</w:t>
            </w:r>
            <w:r w:rsidRPr="009F420F">
              <w:rPr>
                <w:rFonts w:hint="eastAsia"/>
                <w:sz w:val="24"/>
                <w:szCs w:val="24"/>
              </w:rPr>
              <w:t>中</w:t>
            </w:r>
            <w:r w:rsidRPr="009F420F">
              <w:rPr>
                <w:sz w:val="24"/>
                <w:szCs w:val="24"/>
              </w:rPr>
              <w:t>的槓桿、砝碼</w:t>
            </w:r>
            <w:r w:rsidRPr="009F420F">
              <w:rPr>
                <w:rFonts w:hint="eastAsia"/>
                <w:sz w:val="24"/>
                <w:szCs w:val="24"/>
              </w:rPr>
              <w:t>皆</w:t>
            </w:r>
            <w:r w:rsidRPr="009F420F">
              <w:rPr>
                <w:sz w:val="24"/>
                <w:szCs w:val="24"/>
              </w:rPr>
              <w:t>相</w:t>
            </w:r>
            <w:r w:rsidRPr="009F420F">
              <w:rPr>
                <w:rFonts w:hint="eastAsia"/>
                <w:sz w:val="24"/>
                <w:szCs w:val="24"/>
              </w:rPr>
              <w:t>同</w:t>
            </w:r>
            <w:r w:rsidRPr="009F420F">
              <w:rPr>
                <w:sz w:val="24"/>
                <w:szCs w:val="24"/>
              </w:rPr>
              <w:t>，</w:t>
            </w:r>
            <w:r w:rsidRPr="009F420F">
              <w:rPr>
                <w:rFonts w:hint="eastAsia"/>
                <w:sz w:val="24"/>
                <w:szCs w:val="24"/>
              </w:rPr>
              <w:t>槓</w:t>
            </w:r>
            <w:r w:rsidRPr="009F420F">
              <w:rPr>
                <w:sz w:val="24"/>
                <w:szCs w:val="24"/>
              </w:rPr>
              <w:t>桿每段</w:t>
            </w:r>
            <w:r w:rsidRPr="009F420F">
              <w:rPr>
                <w:rFonts w:hint="eastAsia"/>
                <w:sz w:val="24"/>
                <w:szCs w:val="24"/>
              </w:rPr>
              <w:t>長</w:t>
            </w:r>
            <w:r w:rsidRPr="009F420F">
              <w:rPr>
                <w:sz w:val="24"/>
                <w:szCs w:val="24"/>
              </w:rPr>
              <w:t>度</w:t>
            </w:r>
            <w:r w:rsidRPr="009F420F">
              <w:rPr>
                <w:rFonts w:hint="eastAsia"/>
                <w:sz w:val="24"/>
                <w:szCs w:val="24"/>
              </w:rPr>
              <w:t>皆為</w:t>
            </w:r>
            <w:r w:rsidRPr="009F420F">
              <w:rPr>
                <w:rFonts w:hint="eastAsia"/>
                <w:sz w:val="24"/>
                <w:szCs w:val="24"/>
              </w:rPr>
              <w:t>5 cm</w:t>
            </w:r>
            <w:r w:rsidRPr="009F420F">
              <w:rPr>
                <w:rFonts w:hint="eastAsia"/>
                <w:sz w:val="24"/>
                <w:szCs w:val="24"/>
              </w:rPr>
              <w:t>，進</w:t>
            </w:r>
            <w:r w:rsidRPr="009F420F">
              <w:rPr>
                <w:sz w:val="24"/>
                <w:szCs w:val="24"/>
              </w:rPr>
              <w:t>行</w:t>
            </w:r>
            <w:r w:rsidRPr="009F420F">
              <w:rPr>
                <w:rFonts w:hint="eastAsia"/>
                <w:sz w:val="24"/>
                <w:szCs w:val="24"/>
              </w:rPr>
              <w:t>實</w:t>
            </w:r>
            <w:r w:rsidRPr="009F420F">
              <w:rPr>
                <w:sz w:val="24"/>
                <w:szCs w:val="24"/>
              </w:rPr>
              <w:t>驗一、二後，</w:t>
            </w:r>
            <w:r w:rsidRPr="009F420F">
              <w:rPr>
                <w:rFonts w:hint="eastAsia"/>
                <w:sz w:val="24"/>
                <w:szCs w:val="24"/>
              </w:rPr>
              <w:t>他</w:t>
            </w:r>
            <w:r w:rsidRPr="009F420F">
              <w:rPr>
                <w:sz w:val="24"/>
                <w:szCs w:val="24"/>
              </w:rPr>
              <w:t>根據</w:t>
            </w:r>
            <w:r w:rsidRPr="009F420F">
              <w:rPr>
                <w:rFonts w:hint="eastAsia"/>
                <w:sz w:val="24"/>
                <w:szCs w:val="24"/>
              </w:rPr>
              <w:t>結</w:t>
            </w:r>
            <w:r w:rsidRPr="009F420F">
              <w:rPr>
                <w:sz w:val="24"/>
                <w:szCs w:val="24"/>
              </w:rPr>
              <w:t>果推論出</w:t>
            </w:r>
            <w:r w:rsidRPr="009F420F">
              <w:rPr>
                <w:rFonts w:hint="eastAsia"/>
                <w:sz w:val="24"/>
                <w:szCs w:val="24"/>
              </w:rPr>
              <w:t>論</w:t>
            </w:r>
            <w:r w:rsidRPr="009F420F">
              <w:rPr>
                <w:sz w:val="24"/>
                <w:szCs w:val="24"/>
              </w:rPr>
              <w:t>點一，</w:t>
            </w:r>
            <w:r w:rsidRPr="009F420F">
              <w:rPr>
                <w:rFonts w:hint="eastAsia"/>
                <w:sz w:val="24"/>
                <w:szCs w:val="24"/>
              </w:rPr>
              <w:t>進</w:t>
            </w:r>
            <w:r w:rsidRPr="009F420F">
              <w:rPr>
                <w:sz w:val="24"/>
                <w:szCs w:val="24"/>
              </w:rPr>
              <w:t>行實驗三</w:t>
            </w:r>
            <w:r w:rsidRPr="009F420F">
              <w:rPr>
                <w:rFonts w:hint="eastAsia"/>
                <w:sz w:val="24"/>
                <w:szCs w:val="24"/>
              </w:rPr>
              <w:t>後，</w:t>
            </w:r>
            <w:r w:rsidRPr="009F420F">
              <w:rPr>
                <w:sz w:val="24"/>
                <w:szCs w:val="24"/>
              </w:rPr>
              <w:t>他</w:t>
            </w:r>
            <w:r w:rsidRPr="009F420F">
              <w:rPr>
                <w:rFonts w:hint="eastAsia"/>
                <w:sz w:val="24"/>
                <w:szCs w:val="24"/>
              </w:rPr>
              <w:t>提</w:t>
            </w:r>
            <w:r w:rsidRPr="009F420F">
              <w:rPr>
                <w:sz w:val="24"/>
                <w:szCs w:val="24"/>
              </w:rPr>
              <w:t>出</w:t>
            </w:r>
            <w:r w:rsidRPr="009F420F">
              <w:rPr>
                <w:rFonts w:hint="eastAsia"/>
                <w:sz w:val="24"/>
                <w:szCs w:val="24"/>
              </w:rPr>
              <w:t>論</w:t>
            </w:r>
            <w:r w:rsidRPr="009F420F">
              <w:rPr>
                <w:sz w:val="24"/>
                <w:szCs w:val="24"/>
              </w:rPr>
              <w:t>點二</w:t>
            </w:r>
            <w:r w:rsidRPr="009F420F">
              <w:rPr>
                <w:rFonts w:hint="eastAsia"/>
                <w:sz w:val="24"/>
                <w:szCs w:val="24"/>
              </w:rPr>
              <w:t>，之</w:t>
            </w:r>
            <w:r w:rsidRPr="009F420F">
              <w:rPr>
                <w:sz w:val="24"/>
                <w:szCs w:val="24"/>
              </w:rPr>
              <w:t>後進行實驗四，</w:t>
            </w:r>
            <w:r w:rsidRPr="009F420F">
              <w:rPr>
                <w:rFonts w:hint="eastAsia"/>
                <w:sz w:val="24"/>
                <w:szCs w:val="24"/>
              </w:rPr>
              <w:t>則下</w:t>
            </w:r>
            <w:r w:rsidRPr="009F420F">
              <w:rPr>
                <w:sz w:val="24"/>
                <w:szCs w:val="24"/>
              </w:rPr>
              <w:t>列</w:t>
            </w:r>
            <w:r w:rsidRPr="009F420F">
              <w:rPr>
                <w:rFonts w:hint="eastAsia"/>
                <w:sz w:val="24"/>
                <w:szCs w:val="24"/>
              </w:rPr>
              <w:t>敘</w:t>
            </w:r>
            <w:r w:rsidRPr="009F420F">
              <w:rPr>
                <w:sz w:val="24"/>
                <w:szCs w:val="24"/>
              </w:rPr>
              <w:t>述何者最合理？</w:t>
            </w:r>
          </w:p>
          <w:p w14:paraId="510FE495" w14:textId="25D55EBB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56" behindDoc="0" locked="0" layoutInCell="1" allowOverlap="1" wp14:anchorId="1BBAFF55" wp14:editId="3E2B45D9">
                  <wp:simplePos x="0" y="0"/>
                  <wp:positionH relativeFrom="margin">
                    <wp:align>center</wp:align>
                  </wp:positionH>
                  <wp:positionV relativeFrom="paragraph">
                    <wp:posOffset>85725</wp:posOffset>
                  </wp:positionV>
                  <wp:extent cx="5629275" cy="2343150"/>
                  <wp:effectExtent l="0" t="0" r="0" b="0"/>
                  <wp:wrapSquare wrapText="bothSides"/>
                  <wp:docPr id="42" name="圖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9C0F8D3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2B16A88C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1F4CB9EF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5D85CCB4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710B0F25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50510503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4F3A269F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04E87623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6508BE0E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1B7018C6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7E699D3B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09DCC11B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2762AB25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04C957DA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</w:p>
          <w:p w14:paraId="367316CF" w14:textId="0F4C7FA3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rFonts w:hint="eastAsia"/>
                <w:sz w:val="24"/>
                <w:szCs w:val="24"/>
              </w:rPr>
              <w:t>(A)</w:t>
            </w:r>
            <w:r w:rsidRPr="009F420F">
              <w:rPr>
                <w:rFonts w:hint="eastAsia"/>
                <w:sz w:val="24"/>
                <w:szCs w:val="24"/>
              </w:rPr>
              <w:t>實</w:t>
            </w:r>
            <w:r w:rsidRPr="009F420F">
              <w:rPr>
                <w:sz w:val="24"/>
                <w:szCs w:val="24"/>
              </w:rPr>
              <w:t>驗</w:t>
            </w:r>
            <w:r w:rsidRPr="009F420F">
              <w:rPr>
                <w:rFonts w:hint="eastAsia"/>
                <w:sz w:val="24"/>
                <w:szCs w:val="24"/>
              </w:rPr>
              <w:t>三的</w:t>
            </w:r>
            <w:r w:rsidRPr="009F420F">
              <w:rPr>
                <w:sz w:val="24"/>
                <w:szCs w:val="24"/>
              </w:rPr>
              <w:t>結果與</w:t>
            </w:r>
            <w:r w:rsidRPr="009F420F">
              <w:rPr>
                <w:rFonts w:hint="eastAsia"/>
                <w:sz w:val="24"/>
                <w:szCs w:val="24"/>
              </w:rPr>
              <w:t>論點</w:t>
            </w:r>
            <w:r w:rsidRPr="009F420F">
              <w:rPr>
                <w:sz w:val="24"/>
                <w:szCs w:val="24"/>
              </w:rPr>
              <w:t>一</w:t>
            </w:r>
            <w:r w:rsidRPr="009F420F">
              <w:rPr>
                <w:rFonts w:hint="eastAsia"/>
                <w:sz w:val="24"/>
                <w:szCs w:val="24"/>
              </w:rPr>
              <w:t>相符</w:t>
            </w:r>
          </w:p>
          <w:p w14:paraId="783EC37C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sz w:val="24"/>
                <w:szCs w:val="24"/>
              </w:rPr>
              <w:t>(B)</w:t>
            </w:r>
            <w:r w:rsidRPr="009F420F">
              <w:rPr>
                <w:sz w:val="24"/>
                <w:szCs w:val="24"/>
              </w:rPr>
              <w:t>實驗四的結果</w:t>
            </w:r>
            <w:r w:rsidRPr="009F420F">
              <w:rPr>
                <w:rFonts w:hint="eastAsia"/>
                <w:sz w:val="24"/>
                <w:szCs w:val="24"/>
              </w:rPr>
              <w:t>與論</w:t>
            </w:r>
            <w:r w:rsidRPr="009F420F">
              <w:rPr>
                <w:sz w:val="24"/>
                <w:szCs w:val="24"/>
              </w:rPr>
              <w:t>點一不</w:t>
            </w:r>
            <w:r w:rsidRPr="009F420F">
              <w:rPr>
                <w:rFonts w:hint="eastAsia"/>
                <w:sz w:val="24"/>
                <w:szCs w:val="24"/>
              </w:rPr>
              <w:t>相</w:t>
            </w:r>
            <w:r w:rsidRPr="009F420F">
              <w:rPr>
                <w:sz w:val="24"/>
                <w:szCs w:val="24"/>
              </w:rPr>
              <w:t>符</w:t>
            </w:r>
          </w:p>
          <w:p w14:paraId="1ADE6668" w14:textId="77777777" w:rsidR="009F420F" w:rsidRPr="009F420F" w:rsidRDefault="009F420F" w:rsidP="009F420F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F420F">
              <w:rPr>
                <w:sz w:val="24"/>
                <w:szCs w:val="24"/>
              </w:rPr>
              <w:t>(C)</w:t>
            </w:r>
            <w:r w:rsidRPr="009F420F">
              <w:rPr>
                <w:rFonts w:hint="eastAsia"/>
                <w:sz w:val="24"/>
                <w:szCs w:val="24"/>
              </w:rPr>
              <w:t>實</w:t>
            </w:r>
            <w:r w:rsidRPr="009F420F">
              <w:rPr>
                <w:sz w:val="24"/>
                <w:szCs w:val="24"/>
              </w:rPr>
              <w:t>驗</w:t>
            </w:r>
            <w:r w:rsidRPr="009F420F">
              <w:rPr>
                <w:rFonts w:hint="eastAsia"/>
                <w:sz w:val="24"/>
                <w:szCs w:val="24"/>
              </w:rPr>
              <w:t>四</w:t>
            </w:r>
            <w:r w:rsidRPr="009F420F">
              <w:rPr>
                <w:sz w:val="24"/>
                <w:szCs w:val="24"/>
              </w:rPr>
              <w:t>的結果</w:t>
            </w:r>
            <w:r w:rsidRPr="009F420F">
              <w:rPr>
                <w:rFonts w:hint="eastAsia"/>
                <w:sz w:val="24"/>
                <w:szCs w:val="24"/>
              </w:rPr>
              <w:t>可</w:t>
            </w:r>
            <w:r w:rsidRPr="009F420F">
              <w:rPr>
                <w:sz w:val="24"/>
                <w:szCs w:val="24"/>
              </w:rPr>
              <w:t>以證明論點</w:t>
            </w:r>
            <w:r w:rsidRPr="009F420F">
              <w:rPr>
                <w:rFonts w:hint="eastAsia"/>
                <w:sz w:val="24"/>
                <w:szCs w:val="24"/>
              </w:rPr>
              <w:t>二不</w:t>
            </w:r>
            <w:r w:rsidRPr="009F420F">
              <w:rPr>
                <w:sz w:val="24"/>
                <w:szCs w:val="24"/>
              </w:rPr>
              <w:t>正確</w:t>
            </w:r>
          </w:p>
          <w:p w14:paraId="6CE2E438" w14:textId="4A0744D8" w:rsidR="00BE4C02" w:rsidRPr="009F420F" w:rsidRDefault="009F420F" w:rsidP="00A43EB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9F420F">
              <w:rPr>
                <w:sz w:val="24"/>
                <w:szCs w:val="24"/>
              </w:rPr>
              <w:t>(D)</w:t>
            </w:r>
            <w:r w:rsidRPr="009F420F">
              <w:rPr>
                <w:sz w:val="24"/>
                <w:szCs w:val="24"/>
              </w:rPr>
              <w:t>實驗四的結果</w:t>
            </w:r>
            <w:r w:rsidRPr="009F420F">
              <w:rPr>
                <w:rFonts w:hint="eastAsia"/>
                <w:sz w:val="24"/>
                <w:szCs w:val="24"/>
              </w:rPr>
              <w:t>無</w:t>
            </w:r>
            <w:r w:rsidRPr="009F420F">
              <w:rPr>
                <w:sz w:val="24"/>
                <w:szCs w:val="24"/>
              </w:rPr>
              <w:t>法使用</w:t>
            </w:r>
            <w:r w:rsidRPr="009F420F">
              <w:rPr>
                <w:rFonts w:hint="eastAsia"/>
                <w:sz w:val="24"/>
                <w:szCs w:val="24"/>
              </w:rPr>
              <w:t>論點</w:t>
            </w:r>
            <w:r w:rsidRPr="009F420F">
              <w:rPr>
                <w:sz w:val="24"/>
                <w:szCs w:val="24"/>
              </w:rPr>
              <w:t>二來</w:t>
            </w:r>
            <w:r w:rsidRPr="009F420F">
              <w:rPr>
                <w:rFonts w:hint="eastAsia"/>
                <w:sz w:val="24"/>
                <w:szCs w:val="24"/>
              </w:rPr>
              <w:t>說</w:t>
            </w:r>
            <w:r w:rsidRPr="009F420F">
              <w:rPr>
                <w:sz w:val="24"/>
                <w:szCs w:val="24"/>
              </w:rPr>
              <w:t>明</w:t>
            </w:r>
          </w:p>
        </w:tc>
      </w:tr>
      <w:tr w:rsidR="00BE4C02" w14:paraId="6CE2E43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3A" w14:textId="77777777" w:rsidR="00BE4C02" w:rsidRDefault="009419A6">
            <w:r>
              <w:rPr>
                <w:sz w:val="24"/>
                <w:szCs w:val="24"/>
              </w:rPr>
              <w:t>評量目標：能評估簡單模型的適用性</w:t>
            </w:r>
          </w:p>
        </w:tc>
      </w:tr>
      <w:tr w:rsidR="00BE4C02" w14:paraId="6CE2E43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3C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43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3E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tm-Ⅳ-1</w:t>
            </w:r>
          </w:p>
        </w:tc>
      </w:tr>
      <w:tr w:rsidR="00BE4C02" w14:paraId="6CE2E44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40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Eb-Ⅳ-3</w:t>
            </w:r>
          </w:p>
        </w:tc>
      </w:tr>
      <w:tr w:rsidR="00BE4C02" w14:paraId="6CE2E44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42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44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4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4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4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4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45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44A" w14:textId="77777777" w:rsidR="00BE4C02" w:rsidRDefault="00BE4C02"/>
        </w:tc>
        <w:tc>
          <w:tcPr>
            <w:tcW w:w="1000" w:type="dxa"/>
            <w:vAlign w:val="center"/>
          </w:tcPr>
          <w:p w14:paraId="6CE2E4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4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4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4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45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4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4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vAlign w:val="center"/>
          </w:tcPr>
          <w:p w14:paraId="6CE2E4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0.2727</w:t>
            </w:r>
          </w:p>
        </w:tc>
      </w:tr>
      <w:tr w:rsidR="00BE4C02" w14:paraId="6CE2E46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5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45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4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4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4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46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6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47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48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E48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49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4A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9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4A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4A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4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4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4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4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4B0" w14:textId="77777777" w:rsidR="00BE4C02" w:rsidRDefault="00BE4C02"/>
    <w:p w14:paraId="6CE2E4B1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4B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4B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4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4F30AEB" w14:textId="0A67BB83" w:rsidR="00A95A4E" w:rsidRPr="00C86D8D" w:rsidRDefault="00C86D8D" w:rsidP="00C86D8D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86D8D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45" behindDoc="0" locked="0" layoutInCell="1" allowOverlap="1" wp14:anchorId="3CF8FC5C" wp14:editId="03C41C95">
                  <wp:simplePos x="0" y="0"/>
                  <wp:positionH relativeFrom="margin">
                    <wp:posOffset>4809490</wp:posOffset>
                  </wp:positionH>
                  <wp:positionV relativeFrom="paragraph">
                    <wp:posOffset>447675</wp:posOffset>
                  </wp:positionV>
                  <wp:extent cx="1343025" cy="1247775"/>
                  <wp:effectExtent l="0" t="0" r="0" b="0"/>
                  <wp:wrapSquare wrapText="bothSides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95A4E" w:rsidRPr="00C86D8D">
              <w:rPr>
                <w:rFonts w:hint="eastAsia"/>
                <w:sz w:val="24"/>
                <w:szCs w:val="24"/>
              </w:rPr>
              <w:t>網路流傳一種說法：「使用加食鹽的熱水拖地，地板會比較快乾。」</w:t>
            </w:r>
            <w:r w:rsidR="00A95A4E" w:rsidRPr="00C86D8D">
              <w:rPr>
                <w:rFonts w:hint="eastAsia"/>
                <w:sz w:val="24"/>
                <w:szCs w:val="24"/>
                <w:u w:val="single"/>
              </w:rPr>
              <w:t>小綺</w:t>
            </w:r>
            <w:r w:rsidR="00A95A4E" w:rsidRPr="00C86D8D">
              <w:rPr>
                <w:rFonts w:hint="eastAsia"/>
                <w:sz w:val="24"/>
                <w:szCs w:val="24"/>
              </w:rPr>
              <w:t>想要找出影響地板乾燥速率的變因，使用表</w:t>
            </w:r>
            <w:r w:rsidR="00A95A4E" w:rsidRPr="00C86D8D">
              <w:rPr>
                <w:rFonts w:hint="eastAsia"/>
                <w:sz w:val="24"/>
                <w:szCs w:val="24"/>
              </w:rPr>
              <w:t>(</w:t>
            </w:r>
            <w:r w:rsidR="00A95A4E" w:rsidRPr="00C86D8D">
              <w:rPr>
                <w:rFonts w:hint="eastAsia"/>
                <w:sz w:val="24"/>
                <w:szCs w:val="24"/>
              </w:rPr>
              <w:t>二</w:t>
            </w:r>
            <w:r w:rsidR="00A95A4E" w:rsidRPr="00C86D8D">
              <w:rPr>
                <w:rFonts w:hint="eastAsia"/>
                <w:sz w:val="24"/>
                <w:szCs w:val="24"/>
              </w:rPr>
              <w:t>)</w:t>
            </w:r>
            <w:r w:rsidR="00A95A4E" w:rsidRPr="00C86D8D">
              <w:rPr>
                <w:rFonts w:hint="eastAsia"/>
                <w:sz w:val="24"/>
                <w:szCs w:val="24"/>
              </w:rPr>
              <w:t>中四組的水來拖地，當中的哪兩組相互比較，</w:t>
            </w:r>
            <w:r w:rsidR="00A95A4E" w:rsidRPr="00C86D8D">
              <w:rPr>
                <w:rFonts w:hint="eastAsia"/>
                <w:sz w:val="24"/>
                <w:szCs w:val="24"/>
                <w:u w:val="double"/>
              </w:rPr>
              <w:t>最不可能</w:t>
            </w:r>
            <w:r w:rsidR="00A95A4E" w:rsidRPr="00C86D8D">
              <w:rPr>
                <w:rFonts w:hint="eastAsia"/>
                <w:sz w:val="24"/>
                <w:szCs w:val="24"/>
              </w:rPr>
              <w:t>達到他的目的？</w:t>
            </w:r>
          </w:p>
          <w:p w14:paraId="33542A15" w14:textId="2F8018F2" w:rsidR="00C86D8D" w:rsidRDefault="00A95A4E" w:rsidP="00C86D8D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86D8D">
              <w:rPr>
                <w:sz w:val="24"/>
                <w:szCs w:val="24"/>
              </w:rPr>
              <w:t>(A)</w:t>
            </w:r>
            <w:r w:rsidRPr="00C86D8D">
              <w:rPr>
                <w:rFonts w:hint="eastAsia"/>
                <w:sz w:val="24"/>
                <w:szCs w:val="24"/>
              </w:rPr>
              <w:t>第一組和第二組</w:t>
            </w:r>
          </w:p>
          <w:p w14:paraId="0AF6BB02" w14:textId="30A133FC" w:rsidR="00A95A4E" w:rsidRPr="00C86D8D" w:rsidRDefault="00A95A4E" w:rsidP="00C86D8D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86D8D">
              <w:rPr>
                <w:sz w:val="24"/>
                <w:szCs w:val="24"/>
              </w:rPr>
              <w:t>(B)</w:t>
            </w:r>
            <w:r w:rsidRPr="00C86D8D">
              <w:rPr>
                <w:rFonts w:hint="eastAsia"/>
                <w:sz w:val="24"/>
                <w:szCs w:val="24"/>
              </w:rPr>
              <w:t>第一組和第三組</w:t>
            </w:r>
          </w:p>
          <w:p w14:paraId="1386A54C" w14:textId="6049C890" w:rsidR="00C86D8D" w:rsidRDefault="00A95A4E" w:rsidP="00C86D8D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86D8D">
              <w:rPr>
                <w:sz w:val="24"/>
                <w:szCs w:val="24"/>
              </w:rPr>
              <w:t>(C)</w:t>
            </w:r>
            <w:r w:rsidRPr="00C86D8D">
              <w:rPr>
                <w:rFonts w:hint="eastAsia"/>
                <w:sz w:val="24"/>
                <w:szCs w:val="24"/>
              </w:rPr>
              <w:t>第二組和第三組</w:t>
            </w:r>
          </w:p>
          <w:p w14:paraId="3670F9D8" w14:textId="3EDF31CF" w:rsidR="00A95A4E" w:rsidRPr="00C86D8D" w:rsidRDefault="00A95A4E" w:rsidP="00C86D8D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86D8D">
              <w:rPr>
                <w:sz w:val="24"/>
                <w:szCs w:val="24"/>
              </w:rPr>
              <w:t>(D)</w:t>
            </w:r>
            <w:r w:rsidRPr="00C86D8D">
              <w:rPr>
                <w:rFonts w:hint="eastAsia"/>
                <w:sz w:val="24"/>
                <w:szCs w:val="24"/>
              </w:rPr>
              <w:t>第二組和第四組</w:t>
            </w:r>
          </w:p>
          <w:p w14:paraId="0BD23064" w14:textId="77777777" w:rsidR="00BE4C02" w:rsidRDefault="00A95A4E" w:rsidP="00A95A4E">
            <w:r>
              <w:br w:type="page"/>
            </w:r>
          </w:p>
          <w:p w14:paraId="54F6DBA8" w14:textId="77777777" w:rsidR="00C13362" w:rsidRDefault="00C13362" w:rsidP="00A95A4E"/>
          <w:p w14:paraId="6CE2E4B5" w14:textId="10CC5864" w:rsidR="00C13362" w:rsidRDefault="00C13362" w:rsidP="00A95A4E"/>
        </w:tc>
      </w:tr>
      <w:tr w:rsidR="00BE4C02" w14:paraId="6CE2E4B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B7" w14:textId="77777777" w:rsidR="00BE4C02" w:rsidRDefault="009419A6">
            <w:r>
              <w:rPr>
                <w:sz w:val="24"/>
                <w:szCs w:val="24"/>
              </w:rPr>
              <w:t>評量目標：能了解實驗的操縱變因</w:t>
            </w:r>
          </w:p>
        </w:tc>
      </w:tr>
      <w:tr w:rsidR="00BE4C02" w14:paraId="6CE2E4B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B9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4B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BB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pe-Ⅳ-1</w:t>
            </w:r>
          </w:p>
        </w:tc>
      </w:tr>
      <w:tr w:rsidR="00BE4C02" w14:paraId="6CE2E4B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BD" w14:textId="77777777" w:rsidR="00BE4C02" w:rsidRDefault="009419A6">
            <w:r>
              <w:rPr>
                <w:sz w:val="24"/>
                <w:szCs w:val="24"/>
              </w:rPr>
              <w:t>學習內容：無</w:t>
            </w:r>
          </w:p>
        </w:tc>
      </w:tr>
      <w:tr w:rsidR="00BE4C02" w14:paraId="6CE2E4C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4BF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4C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4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4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4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4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4C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4C7" w14:textId="77777777" w:rsidR="00BE4C02" w:rsidRDefault="00BE4C02"/>
        </w:tc>
        <w:tc>
          <w:tcPr>
            <w:tcW w:w="1000" w:type="dxa"/>
            <w:vAlign w:val="center"/>
          </w:tcPr>
          <w:p w14:paraId="6CE2E4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4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4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4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4D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4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4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6CE2E4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4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</w:tr>
      <w:tr w:rsidR="00BE4C02" w14:paraId="6CE2E4D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D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4D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4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4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4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4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4E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E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4F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50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4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4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4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50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51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52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1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52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52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5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5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5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5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52D" w14:textId="77777777" w:rsidR="00BE4C02" w:rsidRDefault="00BE4C02"/>
    <w:p w14:paraId="6CE2E52E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53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53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5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D33EACD" w14:textId="3FE9F4CB" w:rsidR="005C6DE1" w:rsidRPr="00C13362" w:rsidRDefault="005D7865" w:rsidP="005C6DE1">
            <w:pPr>
              <w:rPr>
                <w:sz w:val="24"/>
                <w:szCs w:val="24"/>
              </w:rPr>
            </w:pPr>
            <w:r w:rsidRPr="00C13362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66" behindDoc="1" locked="0" layoutInCell="1" allowOverlap="1" wp14:anchorId="1D448DD6" wp14:editId="17094692">
                  <wp:simplePos x="0" y="0"/>
                  <wp:positionH relativeFrom="margin">
                    <wp:posOffset>666115</wp:posOffset>
                  </wp:positionH>
                  <wp:positionV relativeFrom="page">
                    <wp:posOffset>333375</wp:posOffset>
                  </wp:positionV>
                  <wp:extent cx="1633855" cy="353695"/>
                  <wp:effectExtent l="0" t="0" r="0" b="0"/>
                  <wp:wrapTopAndBottom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855" cy="35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C6DE1" w:rsidRPr="00C13362">
              <w:rPr>
                <w:rFonts w:hint="eastAsia"/>
                <w:sz w:val="24"/>
                <w:szCs w:val="24"/>
              </w:rPr>
              <w:t>已知綠色植物可同時進行光合作用與呼吸作用，而光合作用的過程如下：</w:t>
            </w:r>
            <w:r w:rsidR="005C6DE1" w:rsidRPr="00C13362">
              <w:rPr>
                <w:sz w:val="24"/>
                <w:szCs w:val="24"/>
              </w:rPr>
              <w:t xml:space="preserve"> </w:t>
            </w:r>
          </w:p>
          <w:p w14:paraId="5BC3A325" w14:textId="77777777" w:rsidR="005C6DE1" w:rsidRPr="00C13362" w:rsidRDefault="005C6DE1" w:rsidP="005D7865">
            <w:pPr>
              <w:spacing w:beforeLines="50" w:before="120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關於甲、乙、丙三種物質的敘述，下列何者最合理？</w:t>
            </w:r>
          </w:p>
          <w:p w14:paraId="7B56B920" w14:textId="5735ADA0" w:rsidR="005C6DE1" w:rsidRPr="00C13362" w:rsidRDefault="005C6DE1" w:rsidP="005C6DE1">
            <w:pPr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(A)</w:t>
            </w:r>
            <w:r w:rsidRPr="00C13362">
              <w:rPr>
                <w:rFonts w:hint="eastAsia"/>
                <w:sz w:val="24"/>
                <w:szCs w:val="24"/>
              </w:rPr>
              <w:t>甲主要由植物從土壤中吸收</w:t>
            </w:r>
          </w:p>
          <w:p w14:paraId="4908F60A" w14:textId="77777777" w:rsidR="005C6DE1" w:rsidRPr="00C13362" w:rsidRDefault="005C6DE1" w:rsidP="005C6DE1">
            <w:pPr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(B)</w:t>
            </w:r>
            <w:r w:rsidRPr="00C13362">
              <w:rPr>
                <w:rFonts w:hint="eastAsia"/>
                <w:sz w:val="24"/>
                <w:szCs w:val="24"/>
              </w:rPr>
              <w:t>乙主要由植物根部排出至土壤</w:t>
            </w:r>
          </w:p>
          <w:p w14:paraId="77D3A962" w14:textId="77777777" w:rsidR="005C6DE1" w:rsidRPr="00C13362" w:rsidRDefault="005C6DE1" w:rsidP="005C6DE1">
            <w:pPr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(C)</w:t>
            </w:r>
            <w:r w:rsidRPr="00C13362">
              <w:rPr>
                <w:rFonts w:hint="eastAsia"/>
                <w:sz w:val="24"/>
                <w:szCs w:val="24"/>
              </w:rPr>
              <w:t>乙與呼吸作用的產物相同</w:t>
            </w:r>
          </w:p>
          <w:p w14:paraId="6CE2E532" w14:textId="675C546D" w:rsidR="00C13362" w:rsidRPr="005C6DE1" w:rsidRDefault="005C6DE1" w:rsidP="00A43EBE">
            <w:r w:rsidRPr="00C13362">
              <w:rPr>
                <w:sz w:val="24"/>
                <w:szCs w:val="24"/>
              </w:rPr>
              <w:t>(D)</w:t>
            </w:r>
            <w:r w:rsidRPr="00C13362">
              <w:rPr>
                <w:rFonts w:hint="eastAsia"/>
                <w:sz w:val="24"/>
                <w:szCs w:val="24"/>
              </w:rPr>
              <w:t>丙可作為呼吸作用的反應物</w:t>
            </w:r>
          </w:p>
        </w:tc>
      </w:tr>
      <w:tr w:rsidR="00BE4C02" w14:paraId="6CE2E53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34" w14:textId="77777777" w:rsidR="00BE4C02" w:rsidRDefault="009419A6">
            <w:r>
              <w:rPr>
                <w:sz w:val="24"/>
                <w:szCs w:val="24"/>
              </w:rPr>
              <w:t>評量目標：能理解呼吸作用及光合作用</w:t>
            </w:r>
          </w:p>
        </w:tc>
      </w:tr>
      <w:tr w:rsidR="00BE4C02" w14:paraId="6CE2E53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36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53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38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E53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3A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Bc-Ⅳ-3</w:t>
            </w:r>
          </w:p>
        </w:tc>
      </w:tr>
      <w:tr w:rsidR="00BE4C02" w14:paraId="6CE2E53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3C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54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5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5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5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5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54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544" w14:textId="77777777" w:rsidR="00BE4C02" w:rsidRDefault="00BE4C02"/>
        </w:tc>
        <w:tc>
          <w:tcPr>
            <w:tcW w:w="1000" w:type="dxa"/>
            <w:vAlign w:val="center"/>
          </w:tcPr>
          <w:p w14:paraId="6CE2E5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5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5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5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55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5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5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vAlign w:val="center"/>
          </w:tcPr>
          <w:p w14:paraId="6CE2E5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0.0909</w:t>
            </w:r>
          </w:p>
        </w:tc>
      </w:tr>
      <w:tr w:rsidR="00BE4C02" w14:paraId="6CE2E55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5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55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5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5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5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56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5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57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57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58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59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59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9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5A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59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5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5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5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5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5AA" w14:textId="77777777" w:rsidR="00BE4C02" w:rsidRDefault="00BE4C02"/>
    <w:p w14:paraId="6CE2E5AB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5A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5B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5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71EB113" w14:textId="77777777" w:rsidR="0065600C" w:rsidRPr="00C13362" w:rsidRDefault="0065600C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rFonts w:hint="eastAsia"/>
                <w:sz w:val="24"/>
                <w:szCs w:val="24"/>
              </w:rPr>
              <w:t>若某動物的黑白毛色僅由一對遺傳因子控制，黑色為顯性的特徵、白色為隱性的特徵。</w:t>
            </w:r>
            <w:r w:rsidRPr="00C13362">
              <w:rPr>
                <w:rFonts w:hint="eastAsia"/>
                <w:sz w:val="24"/>
                <w:szCs w:val="24"/>
                <w:u w:val="single"/>
              </w:rPr>
              <w:t>斌斌</w:t>
            </w:r>
            <w:r w:rsidRPr="00C13362">
              <w:rPr>
                <w:rFonts w:hint="eastAsia"/>
                <w:sz w:val="24"/>
                <w:szCs w:val="24"/>
              </w:rPr>
              <w:t>以黑棋代表顯性遺傳因子、白棋代表隱性遺傳因子，進行毛色遺傳的模擬實驗，於甲、乙兩個袋子皆放入</w:t>
            </w:r>
            <w:r w:rsidRPr="00C13362">
              <w:rPr>
                <w:sz w:val="24"/>
                <w:szCs w:val="24"/>
              </w:rPr>
              <w:t>50</w:t>
            </w:r>
            <w:r w:rsidRPr="00C13362">
              <w:rPr>
                <w:rFonts w:hint="eastAsia"/>
                <w:sz w:val="24"/>
                <w:szCs w:val="24"/>
              </w:rPr>
              <w:t>顆黑棋與</w:t>
            </w:r>
            <w:r w:rsidRPr="00C13362">
              <w:rPr>
                <w:sz w:val="24"/>
                <w:szCs w:val="24"/>
              </w:rPr>
              <w:t>50</w:t>
            </w:r>
            <w:r w:rsidRPr="00C13362">
              <w:rPr>
                <w:rFonts w:hint="eastAsia"/>
                <w:sz w:val="24"/>
                <w:szCs w:val="24"/>
              </w:rPr>
              <w:t>顆白棋混勻，再分別從兩袋各隨機抽出一顆棋子配對並記錄結果，接著各自放回原袋中混勻，反覆進行</w:t>
            </w:r>
            <w:r w:rsidRPr="00C13362">
              <w:rPr>
                <w:sz w:val="24"/>
                <w:szCs w:val="24"/>
              </w:rPr>
              <w:t>100</w:t>
            </w:r>
            <w:r w:rsidRPr="00C13362">
              <w:rPr>
                <w:rFonts w:hint="eastAsia"/>
                <w:sz w:val="24"/>
                <w:szCs w:val="24"/>
              </w:rPr>
              <w:t>次配對。關於結果紀錄中，毛色為黑、毛色為白的子代數量，最可能依序為何？</w:t>
            </w:r>
          </w:p>
          <w:p w14:paraId="5F7BEF1B" w14:textId="77777777" w:rsidR="0065600C" w:rsidRPr="00C13362" w:rsidRDefault="0065600C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(A) 49</w:t>
            </w:r>
            <w:r w:rsidRPr="00C13362">
              <w:rPr>
                <w:rFonts w:hint="eastAsia"/>
                <w:sz w:val="24"/>
                <w:szCs w:val="24"/>
              </w:rPr>
              <w:t>、</w:t>
            </w:r>
            <w:r w:rsidRPr="00C13362">
              <w:rPr>
                <w:sz w:val="24"/>
                <w:szCs w:val="24"/>
              </w:rPr>
              <w:t>51</w:t>
            </w:r>
          </w:p>
          <w:p w14:paraId="3090CA68" w14:textId="77777777" w:rsidR="0065600C" w:rsidRPr="00C13362" w:rsidRDefault="0065600C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(B) 78</w:t>
            </w:r>
            <w:r w:rsidRPr="00C13362">
              <w:rPr>
                <w:rFonts w:hint="eastAsia"/>
                <w:sz w:val="24"/>
                <w:szCs w:val="24"/>
              </w:rPr>
              <w:t>、</w:t>
            </w:r>
            <w:r w:rsidRPr="00C13362">
              <w:rPr>
                <w:sz w:val="24"/>
                <w:szCs w:val="24"/>
              </w:rPr>
              <w:t>22</w:t>
            </w:r>
          </w:p>
          <w:p w14:paraId="3DB1CB54" w14:textId="77777777" w:rsidR="0065600C" w:rsidRPr="00C13362" w:rsidRDefault="0065600C" w:rsidP="00C13362">
            <w:pPr>
              <w:jc w:val="both"/>
              <w:rPr>
                <w:sz w:val="24"/>
                <w:szCs w:val="24"/>
              </w:rPr>
            </w:pPr>
            <w:r w:rsidRPr="00C13362">
              <w:rPr>
                <w:sz w:val="24"/>
                <w:szCs w:val="24"/>
              </w:rPr>
              <w:t>(C) 26</w:t>
            </w:r>
            <w:r w:rsidRPr="00C13362">
              <w:rPr>
                <w:rFonts w:hint="eastAsia"/>
                <w:sz w:val="24"/>
                <w:szCs w:val="24"/>
              </w:rPr>
              <w:t>、</w:t>
            </w:r>
            <w:r w:rsidRPr="00C13362">
              <w:rPr>
                <w:sz w:val="24"/>
                <w:szCs w:val="24"/>
              </w:rPr>
              <w:t>74</w:t>
            </w:r>
          </w:p>
          <w:p w14:paraId="6CE2E5AF" w14:textId="5C1FCCFC" w:rsidR="00C13362" w:rsidRDefault="0065600C" w:rsidP="00A43EBE">
            <w:pPr>
              <w:jc w:val="both"/>
            </w:pPr>
            <w:r w:rsidRPr="00C13362">
              <w:rPr>
                <w:sz w:val="24"/>
                <w:szCs w:val="24"/>
              </w:rPr>
              <w:t>(D) 100</w:t>
            </w:r>
            <w:r w:rsidRPr="00C13362">
              <w:rPr>
                <w:rFonts w:hint="eastAsia"/>
                <w:sz w:val="24"/>
                <w:szCs w:val="24"/>
              </w:rPr>
              <w:t>、</w:t>
            </w:r>
            <w:r w:rsidRPr="00C13362">
              <w:rPr>
                <w:sz w:val="24"/>
                <w:szCs w:val="24"/>
              </w:rPr>
              <w:t>0</w:t>
            </w:r>
          </w:p>
        </w:tc>
      </w:tr>
      <w:tr w:rsidR="00BE4C02" w14:paraId="6CE2E5B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B1" w14:textId="77777777" w:rsidR="00BE4C02" w:rsidRDefault="009419A6">
            <w:r>
              <w:rPr>
                <w:sz w:val="24"/>
                <w:szCs w:val="24"/>
              </w:rPr>
              <w:t>評量目標：能應用遺傳法則對實驗結果進行預測</w:t>
            </w:r>
          </w:p>
        </w:tc>
      </w:tr>
      <w:tr w:rsidR="00BE4C02" w14:paraId="6CE2E5B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B3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5B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B5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E5B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B7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Ga-Ⅳ-6</w:t>
            </w:r>
          </w:p>
        </w:tc>
      </w:tr>
      <w:tr w:rsidR="00BE4C02" w14:paraId="6CE2E5B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5B9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5C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5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5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5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5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5C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5C1" w14:textId="77777777" w:rsidR="00BE4C02" w:rsidRDefault="00BE4C02"/>
        </w:tc>
        <w:tc>
          <w:tcPr>
            <w:tcW w:w="1000" w:type="dxa"/>
            <w:vAlign w:val="center"/>
          </w:tcPr>
          <w:p w14:paraId="6CE2E5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5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5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5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5C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5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5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0.3846</w:t>
            </w:r>
          </w:p>
        </w:tc>
        <w:tc>
          <w:tcPr>
            <w:tcW w:w="1280" w:type="dxa"/>
            <w:vAlign w:val="center"/>
          </w:tcPr>
          <w:p w14:paraId="6CE2E5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5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0.5455</w:t>
            </w:r>
          </w:p>
        </w:tc>
      </w:tr>
      <w:tr w:rsidR="00BE4C02" w14:paraId="6CE2E5D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C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5D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5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5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5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5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5E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D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5E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5F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60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5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5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5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</w:tr>
      <w:tr w:rsidR="00BE4C02" w14:paraId="6CE2E61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61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1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62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61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6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6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6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6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627" w14:textId="77777777" w:rsidR="00BE4C02" w:rsidRDefault="00BE4C02"/>
    <w:p w14:paraId="6CE2E628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62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62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6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3CA90D5" w14:textId="07A316E6" w:rsidR="00196DF8" w:rsidRPr="00196DF8" w:rsidRDefault="00196DF8" w:rsidP="00196DF8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62" behindDoc="0" locked="0" layoutInCell="1" allowOverlap="1" wp14:anchorId="72599372" wp14:editId="319DCB9C">
                  <wp:simplePos x="0" y="0"/>
                  <wp:positionH relativeFrom="column">
                    <wp:posOffset>4878070</wp:posOffset>
                  </wp:positionH>
                  <wp:positionV relativeFrom="paragraph">
                    <wp:posOffset>103505</wp:posOffset>
                  </wp:positionV>
                  <wp:extent cx="1419225" cy="1190625"/>
                  <wp:effectExtent l="0" t="0" r="0" b="0"/>
                  <wp:wrapSquare wrapText="bothSides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6DF8">
              <w:rPr>
                <w:sz w:val="24"/>
                <w:szCs w:val="24"/>
              </w:rPr>
              <w:t>如圖</w:t>
            </w:r>
            <w:r w:rsidRPr="00196DF8">
              <w:rPr>
                <w:sz w:val="24"/>
                <w:szCs w:val="24"/>
              </w:rPr>
              <w:t>(</w:t>
            </w:r>
            <w:r w:rsidRPr="00196DF8">
              <w:rPr>
                <w:sz w:val="24"/>
                <w:szCs w:val="24"/>
              </w:rPr>
              <w:t>十四</w:t>
            </w:r>
            <w:r w:rsidRPr="00196DF8">
              <w:rPr>
                <w:sz w:val="24"/>
                <w:szCs w:val="24"/>
              </w:rPr>
              <w:t>)</w:t>
            </w:r>
            <w:r w:rsidRPr="00196DF8">
              <w:rPr>
                <w:sz w:val="24"/>
                <w:szCs w:val="24"/>
              </w:rPr>
              <w:t>，圖中某海域東、西兩側的陸地，受到板塊間相互運動的影響，距離逐年增加，此海域面積有逐漸擴大的趨勢。根據上述資訊，下列推論何者最合理？</w:t>
            </w:r>
          </w:p>
          <w:p w14:paraId="3D2330CB" w14:textId="6A95F8A9" w:rsidR="00196DF8" w:rsidRPr="00196DF8" w:rsidRDefault="00196DF8" w:rsidP="00196DF8">
            <w:pPr>
              <w:jc w:val="both"/>
              <w:rPr>
                <w:sz w:val="24"/>
                <w:szCs w:val="24"/>
              </w:rPr>
            </w:pPr>
            <w:r w:rsidRPr="00196DF8">
              <w:rPr>
                <w:sz w:val="24"/>
                <w:szCs w:val="24"/>
              </w:rPr>
              <w:t>(A)</w:t>
            </w:r>
            <w:r w:rsidRPr="00196DF8">
              <w:rPr>
                <w:sz w:val="24"/>
                <w:szCs w:val="24"/>
              </w:rPr>
              <w:t>此海域底部可發現岩漿湧出所形成的火成岩</w:t>
            </w:r>
          </w:p>
          <w:p w14:paraId="0A13A781" w14:textId="71928C29" w:rsidR="00196DF8" w:rsidRPr="00196DF8" w:rsidRDefault="00196DF8" w:rsidP="00196DF8">
            <w:pPr>
              <w:jc w:val="both"/>
              <w:rPr>
                <w:sz w:val="24"/>
                <w:szCs w:val="24"/>
              </w:rPr>
            </w:pPr>
            <w:r w:rsidRPr="00196DF8">
              <w:rPr>
                <w:sz w:val="24"/>
                <w:szCs w:val="24"/>
              </w:rPr>
              <w:t>(B)</w:t>
            </w:r>
            <w:r w:rsidRPr="00196DF8">
              <w:rPr>
                <w:sz w:val="24"/>
                <w:szCs w:val="24"/>
              </w:rPr>
              <w:t>此海域底部可發現地球上最古老的海洋地殼</w:t>
            </w:r>
          </w:p>
          <w:p w14:paraId="2F0DA57B" w14:textId="2364AABE" w:rsidR="00196DF8" w:rsidRPr="00196DF8" w:rsidRDefault="00196DF8" w:rsidP="00196DF8">
            <w:pPr>
              <w:jc w:val="both"/>
              <w:rPr>
                <w:sz w:val="24"/>
                <w:szCs w:val="24"/>
              </w:rPr>
            </w:pPr>
            <w:r w:rsidRPr="00196DF8">
              <w:rPr>
                <w:sz w:val="24"/>
                <w:szCs w:val="24"/>
              </w:rPr>
              <w:t>(C)</w:t>
            </w:r>
            <w:r w:rsidRPr="00196DF8">
              <w:rPr>
                <w:sz w:val="24"/>
                <w:szCs w:val="24"/>
              </w:rPr>
              <w:t>圖中此海域東、西兩側的陸地目前在同一板塊上</w:t>
            </w:r>
          </w:p>
          <w:p w14:paraId="6CE2E62C" w14:textId="4B07D542" w:rsidR="00C13362" w:rsidRPr="00196DF8" w:rsidRDefault="00196DF8" w:rsidP="00A43EBE">
            <w:pPr>
              <w:jc w:val="both"/>
              <w:rPr>
                <w:sz w:val="24"/>
                <w:szCs w:val="24"/>
              </w:rPr>
            </w:pPr>
            <w:r w:rsidRPr="00196DF8">
              <w:rPr>
                <w:sz w:val="24"/>
                <w:szCs w:val="24"/>
              </w:rPr>
              <w:t>(D)</w:t>
            </w:r>
            <w:r w:rsidRPr="00196DF8">
              <w:rPr>
                <w:sz w:val="24"/>
                <w:szCs w:val="24"/>
              </w:rPr>
              <w:t>圖中此海域東、西兩側的陸地之間有海溝的存在</w:t>
            </w:r>
          </w:p>
        </w:tc>
      </w:tr>
      <w:tr w:rsidR="00BE4C02" w14:paraId="6CE2E62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2E" w14:textId="77777777" w:rsidR="00BE4C02" w:rsidRDefault="009419A6">
            <w:r>
              <w:rPr>
                <w:sz w:val="24"/>
                <w:szCs w:val="24"/>
              </w:rPr>
              <w:t>評量目標：能根據資訊，推論板塊相互分離時可能的特徵</w:t>
            </w:r>
          </w:p>
        </w:tc>
      </w:tr>
      <w:tr w:rsidR="00BE4C02" w14:paraId="6CE2E63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30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63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32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63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34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Ia-Ⅳ-3</w:t>
            </w:r>
          </w:p>
        </w:tc>
      </w:tr>
      <w:tr w:rsidR="00BE4C02" w14:paraId="6CE2E63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36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63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6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6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6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6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64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63E" w14:textId="77777777" w:rsidR="00BE4C02" w:rsidRDefault="00BE4C02"/>
        </w:tc>
        <w:tc>
          <w:tcPr>
            <w:tcW w:w="1000" w:type="dxa"/>
            <w:vAlign w:val="center"/>
          </w:tcPr>
          <w:p w14:paraId="6CE2E6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6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6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6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64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6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6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0.0769</w:t>
            </w:r>
          </w:p>
        </w:tc>
        <w:tc>
          <w:tcPr>
            <w:tcW w:w="1280" w:type="dxa"/>
            <w:vAlign w:val="center"/>
          </w:tcPr>
          <w:p w14:paraId="6CE2E6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0.0909</w:t>
            </w:r>
          </w:p>
        </w:tc>
      </w:tr>
      <w:tr w:rsidR="00BE4C02" w14:paraId="6CE2E65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4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64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6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6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6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66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5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66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67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68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68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69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8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</w:tr>
      <w:tr w:rsidR="00BE4C02" w14:paraId="6CE2E6A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69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6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6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6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6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6A4" w14:textId="77777777" w:rsidR="00BE4C02" w:rsidRDefault="00BE4C02"/>
    <w:p w14:paraId="6CE2E6A5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6A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6A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6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DEDA6F0" w14:textId="5B6247E6" w:rsidR="0008795B" w:rsidRDefault="0008795B" w:rsidP="00A8067E">
            <w:pPr>
              <w:jc w:val="both"/>
              <w:rPr>
                <w:sz w:val="24"/>
                <w:szCs w:val="24"/>
              </w:rPr>
            </w:pPr>
            <w:r w:rsidRPr="0008795B">
              <w:rPr>
                <w:rStyle w:val="A90"/>
                <w:rFonts w:cs="Times New Roman"/>
                <w:sz w:val="24"/>
                <w:szCs w:val="24"/>
              </w:rPr>
              <w:t>小華</w:t>
            </w:r>
            <w:r w:rsidRPr="0008795B">
              <w:rPr>
                <w:sz w:val="24"/>
                <w:szCs w:val="24"/>
              </w:rPr>
              <w:t>想藉由某地的氣象觀測資料來區分當地的對流層和平流層，他預計繪製的圖表橫軸與縱軸資料類型如圖</w:t>
            </w:r>
            <w:r w:rsidRPr="0008795B">
              <w:rPr>
                <w:sz w:val="24"/>
                <w:szCs w:val="24"/>
              </w:rPr>
              <w:t>(</w:t>
            </w:r>
            <w:r w:rsidRPr="0008795B">
              <w:rPr>
                <w:sz w:val="24"/>
                <w:szCs w:val="24"/>
              </w:rPr>
              <w:t>十五</w:t>
            </w:r>
            <w:r w:rsidRPr="0008795B">
              <w:rPr>
                <w:sz w:val="24"/>
                <w:szCs w:val="24"/>
              </w:rPr>
              <w:t>)</w:t>
            </w:r>
            <w:r w:rsidRPr="0008795B">
              <w:rPr>
                <w:sz w:val="24"/>
                <w:szCs w:val="24"/>
              </w:rPr>
              <w:t>。依據上述資訊，關於甲、乙兩圖呈現的趨勢是否可用來區分對流層和平流層的說明，下列何者最合理？</w:t>
            </w:r>
          </w:p>
          <w:p w14:paraId="6606B2B5" w14:textId="646D3B6A" w:rsidR="00DF3F99" w:rsidRDefault="00DF3F99" w:rsidP="00A8067E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63" behindDoc="0" locked="0" layoutInCell="1" allowOverlap="1" wp14:anchorId="750A88C1" wp14:editId="0D98EEF3">
                  <wp:simplePos x="0" y="0"/>
                  <wp:positionH relativeFrom="margin">
                    <wp:posOffset>1838960</wp:posOffset>
                  </wp:positionH>
                  <wp:positionV relativeFrom="paragraph">
                    <wp:posOffset>108585</wp:posOffset>
                  </wp:positionV>
                  <wp:extent cx="2447925" cy="1371600"/>
                  <wp:effectExtent l="0" t="0" r="0" b="0"/>
                  <wp:wrapSquare wrapText="bothSides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4D58BE" w14:textId="69E54AEB" w:rsidR="00DF3F99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7CAD41DC" w14:textId="77777777" w:rsidR="00DF3F99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1AC1D121" w14:textId="77777777" w:rsidR="00DF3F99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19263DE5" w14:textId="77777777" w:rsidR="00DF3F99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74041DBA" w14:textId="77777777" w:rsidR="00DF3F99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4E903C5D" w14:textId="77777777" w:rsidR="00DF3F99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5FC1EFF5" w14:textId="77777777" w:rsidR="00DF3F99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3BB0A7E9" w14:textId="77777777" w:rsidR="00DF3F99" w:rsidRPr="0008795B" w:rsidRDefault="00DF3F99" w:rsidP="00A8067E">
            <w:pPr>
              <w:jc w:val="both"/>
              <w:rPr>
                <w:sz w:val="24"/>
                <w:szCs w:val="24"/>
              </w:rPr>
            </w:pPr>
          </w:p>
          <w:p w14:paraId="212A4EAF" w14:textId="3CC61123" w:rsidR="0008795B" w:rsidRPr="0008795B" w:rsidRDefault="0008795B" w:rsidP="00A8067E">
            <w:pPr>
              <w:ind w:left="348" w:hangingChars="145" w:hanging="348"/>
              <w:jc w:val="both"/>
              <w:rPr>
                <w:sz w:val="24"/>
                <w:szCs w:val="24"/>
              </w:rPr>
            </w:pPr>
            <w:r w:rsidRPr="0008795B">
              <w:rPr>
                <w:sz w:val="24"/>
                <w:szCs w:val="24"/>
              </w:rPr>
              <w:t>(A)</w:t>
            </w:r>
            <w:r w:rsidRPr="0008795B">
              <w:rPr>
                <w:sz w:val="24"/>
                <w:szCs w:val="24"/>
              </w:rPr>
              <w:t>甲圖可以，因氣溫在對流層隨高度上升而降低，在平流層則不會</w:t>
            </w:r>
          </w:p>
          <w:p w14:paraId="6F194F09" w14:textId="17068ECF" w:rsidR="0008795B" w:rsidRPr="0008795B" w:rsidRDefault="0008795B" w:rsidP="00A8067E">
            <w:pPr>
              <w:ind w:left="348" w:hangingChars="145" w:hanging="348"/>
              <w:jc w:val="both"/>
              <w:rPr>
                <w:sz w:val="24"/>
                <w:szCs w:val="24"/>
              </w:rPr>
            </w:pPr>
            <w:r w:rsidRPr="0008795B">
              <w:rPr>
                <w:sz w:val="24"/>
                <w:szCs w:val="24"/>
              </w:rPr>
              <w:t>(B)</w:t>
            </w:r>
            <w:r w:rsidRPr="0008795B">
              <w:rPr>
                <w:sz w:val="24"/>
                <w:szCs w:val="24"/>
              </w:rPr>
              <w:t>乙圖可以，因氣壓在對流層隨高度上升而降低，在平流層則不會</w:t>
            </w:r>
          </w:p>
          <w:p w14:paraId="38FA06B4" w14:textId="77777777" w:rsidR="0008795B" w:rsidRPr="0008795B" w:rsidRDefault="0008795B" w:rsidP="00A8067E">
            <w:pPr>
              <w:jc w:val="both"/>
              <w:rPr>
                <w:sz w:val="24"/>
                <w:szCs w:val="24"/>
              </w:rPr>
            </w:pPr>
            <w:r w:rsidRPr="0008795B">
              <w:rPr>
                <w:sz w:val="24"/>
                <w:szCs w:val="24"/>
              </w:rPr>
              <w:t>(C)</w:t>
            </w:r>
            <w:r w:rsidRPr="0008795B">
              <w:rPr>
                <w:sz w:val="24"/>
                <w:szCs w:val="24"/>
              </w:rPr>
              <w:t>兩圖都不可以，因氣溫與氣壓無論在對流層或平流層皆大致固定</w:t>
            </w:r>
          </w:p>
          <w:p w14:paraId="6CE2E6A9" w14:textId="068D2C88" w:rsidR="00DF3F99" w:rsidRPr="0008795B" w:rsidRDefault="0008795B" w:rsidP="00A43EBE">
            <w:pPr>
              <w:jc w:val="both"/>
              <w:rPr>
                <w:sz w:val="24"/>
                <w:szCs w:val="24"/>
              </w:rPr>
            </w:pPr>
            <w:r w:rsidRPr="0008795B">
              <w:rPr>
                <w:sz w:val="24"/>
                <w:szCs w:val="24"/>
              </w:rPr>
              <w:t>(D)</w:t>
            </w:r>
            <w:r w:rsidRPr="0008795B">
              <w:rPr>
                <w:sz w:val="24"/>
                <w:szCs w:val="24"/>
              </w:rPr>
              <w:t>兩圖都可以，因氣溫與氣壓在對流層皆隨高度上升而降低，在平流層則不會</w:t>
            </w:r>
          </w:p>
        </w:tc>
      </w:tr>
      <w:tr w:rsidR="00BE4C02" w14:paraId="6CE2E6A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AB" w14:textId="77777777" w:rsidR="00BE4C02" w:rsidRDefault="009419A6">
            <w:r>
              <w:rPr>
                <w:sz w:val="24"/>
                <w:szCs w:val="24"/>
              </w:rPr>
              <w:t>評量目標：能區分不同大氣分層的特性</w:t>
            </w:r>
          </w:p>
        </w:tc>
      </w:tr>
      <w:tr w:rsidR="00BE4C02" w14:paraId="6CE2E6A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AD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6B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AF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6B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B1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Fa-Ⅳ-4</w:t>
            </w:r>
          </w:p>
        </w:tc>
      </w:tr>
      <w:tr w:rsidR="00BE4C02" w14:paraId="6CE2E6B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6B3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6B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6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6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6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6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6C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6BB" w14:textId="77777777" w:rsidR="00BE4C02" w:rsidRDefault="00BE4C02"/>
        </w:tc>
        <w:tc>
          <w:tcPr>
            <w:tcW w:w="1000" w:type="dxa"/>
            <w:vAlign w:val="center"/>
          </w:tcPr>
          <w:p w14:paraId="6CE2E6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6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6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6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6C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6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6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vAlign w:val="center"/>
          </w:tcPr>
          <w:p w14:paraId="6CE2E6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6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0.0909</w:t>
            </w:r>
          </w:p>
        </w:tc>
      </w:tr>
      <w:tr w:rsidR="00BE4C02" w14:paraId="6CE2E6D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C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6C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6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6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6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6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6D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D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6E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6F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6F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6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6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6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E70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71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0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72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71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7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7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7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7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721" w14:textId="77777777" w:rsidR="00BE4C02" w:rsidRDefault="00BE4C02"/>
    <w:p w14:paraId="6CE2E722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72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72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7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8DCED1C" w14:textId="3B002C3D" w:rsidR="00CF46B8" w:rsidRPr="00CF46B8" w:rsidRDefault="0042356A" w:rsidP="00CF46B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74" behindDoc="0" locked="0" layoutInCell="1" allowOverlap="1" wp14:anchorId="259D2F23" wp14:editId="15A00F7A">
                  <wp:simplePos x="0" y="0"/>
                  <wp:positionH relativeFrom="column">
                    <wp:posOffset>4591685</wp:posOffset>
                  </wp:positionH>
                  <wp:positionV relativeFrom="paragraph">
                    <wp:posOffset>15875</wp:posOffset>
                  </wp:positionV>
                  <wp:extent cx="1939925" cy="2592070"/>
                  <wp:effectExtent l="0" t="0" r="0" b="0"/>
                  <wp:wrapSquare wrapText="bothSides"/>
                  <wp:docPr id="43" name="圖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9925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F46B8" w:rsidRPr="00CF46B8">
              <w:rPr>
                <w:rFonts w:hint="eastAsia"/>
                <w:sz w:val="24"/>
                <w:szCs w:val="24"/>
              </w:rPr>
              <w:t>延長線可延長電器的使用距離，並讓多個電器使用同一插座，圖</w:t>
            </w:r>
            <w:r w:rsidR="00CF46B8" w:rsidRPr="00CF46B8">
              <w:rPr>
                <w:rFonts w:hint="eastAsia"/>
                <w:sz w:val="24"/>
                <w:szCs w:val="24"/>
              </w:rPr>
              <w:t>(</w:t>
            </w:r>
            <w:r w:rsidR="00CF46B8" w:rsidRPr="00CF46B8">
              <w:rPr>
                <w:rFonts w:hint="eastAsia"/>
                <w:sz w:val="24"/>
                <w:szCs w:val="24"/>
              </w:rPr>
              <w:t>十六</w:t>
            </w:r>
            <w:r w:rsidR="00CF46B8" w:rsidRPr="00CF46B8">
              <w:rPr>
                <w:rFonts w:hint="eastAsia"/>
                <w:sz w:val="24"/>
                <w:szCs w:val="24"/>
              </w:rPr>
              <w:t>)</w:t>
            </w:r>
            <w:r w:rsidR="00CF46B8" w:rsidRPr="00CF46B8">
              <w:rPr>
                <w:rFonts w:hint="eastAsia"/>
                <w:sz w:val="24"/>
                <w:szCs w:val="24"/>
              </w:rPr>
              <w:t>為一延長線外包裝的安全注意事項，其中「壓鈕」的功能等同於無熔絲開關，則關於此注意事項中的超載，最可能是指下列何者？</w:t>
            </w:r>
          </w:p>
          <w:p w14:paraId="3E810C96" w14:textId="77777777" w:rsidR="00CF46B8" w:rsidRPr="00CF46B8" w:rsidRDefault="00CF46B8" w:rsidP="00CF46B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F46B8">
              <w:rPr>
                <w:sz w:val="24"/>
                <w:szCs w:val="24"/>
              </w:rPr>
              <w:t>(A)</w:t>
            </w:r>
            <w:r w:rsidRPr="00CF46B8">
              <w:rPr>
                <w:rFonts w:hint="eastAsia"/>
                <w:sz w:val="24"/>
                <w:szCs w:val="24"/>
              </w:rPr>
              <w:t>流經</w:t>
            </w:r>
            <w:r w:rsidRPr="00CF46B8">
              <w:rPr>
                <w:sz w:val="24"/>
                <w:szCs w:val="24"/>
              </w:rPr>
              <w:t>電器的電流值超過</w:t>
            </w:r>
            <w:r w:rsidRPr="00CF46B8">
              <w:rPr>
                <w:rFonts w:hint="eastAsia"/>
                <w:sz w:val="24"/>
                <w:szCs w:val="24"/>
              </w:rPr>
              <w:t>電器可負荷</w:t>
            </w:r>
            <w:r w:rsidRPr="00CF46B8">
              <w:rPr>
                <w:sz w:val="24"/>
                <w:szCs w:val="24"/>
              </w:rPr>
              <w:t>的最大電流值</w:t>
            </w:r>
          </w:p>
          <w:p w14:paraId="77CC9FEB" w14:textId="77777777" w:rsidR="00CF46B8" w:rsidRPr="00CF46B8" w:rsidRDefault="00CF46B8" w:rsidP="00CF46B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F46B8">
              <w:rPr>
                <w:sz w:val="24"/>
                <w:szCs w:val="24"/>
              </w:rPr>
              <w:t>(B)</w:t>
            </w:r>
            <w:r w:rsidRPr="00CF46B8">
              <w:rPr>
                <w:rFonts w:hint="eastAsia"/>
                <w:sz w:val="24"/>
                <w:szCs w:val="24"/>
              </w:rPr>
              <w:t>輸入電器的電壓值超過電器可負荷</w:t>
            </w:r>
            <w:r w:rsidRPr="00CF46B8">
              <w:rPr>
                <w:sz w:val="24"/>
                <w:szCs w:val="24"/>
              </w:rPr>
              <w:t>的最大電</w:t>
            </w:r>
            <w:r w:rsidRPr="00CF46B8">
              <w:rPr>
                <w:rFonts w:hint="eastAsia"/>
                <w:sz w:val="24"/>
                <w:szCs w:val="24"/>
              </w:rPr>
              <w:t>壓</w:t>
            </w:r>
            <w:r w:rsidRPr="00CF46B8">
              <w:rPr>
                <w:sz w:val="24"/>
                <w:szCs w:val="24"/>
              </w:rPr>
              <w:t>值</w:t>
            </w:r>
          </w:p>
          <w:p w14:paraId="001FFAE1" w14:textId="77777777" w:rsidR="00CF46B8" w:rsidRPr="00CF46B8" w:rsidRDefault="00CF46B8" w:rsidP="00CF46B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F46B8">
              <w:rPr>
                <w:sz w:val="24"/>
                <w:szCs w:val="24"/>
              </w:rPr>
              <w:t>(C)</w:t>
            </w:r>
            <w:r w:rsidRPr="00CF46B8">
              <w:rPr>
                <w:rFonts w:hint="eastAsia"/>
                <w:sz w:val="24"/>
                <w:szCs w:val="24"/>
              </w:rPr>
              <w:t>流經延長線</w:t>
            </w:r>
            <w:r w:rsidRPr="00CF46B8">
              <w:rPr>
                <w:sz w:val="24"/>
                <w:szCs w:val="24"/>
              </w:rPr>
              <w:t>的電流值超過</w:t>
            </w:r>
            <w:r w:rsidRPr="00CF46B8">
              <w:rPr>
                <w:rFonts w:hint="eastAsia"/>
                <w:sz w:val="24"/>
                <w:szCs w:val="24"/>
              </w:rPr>
              <w:t>延長線可負荷</w:t>
            </w:r>
            <w:r w:rsidRPr="00CF46B8">
              <w:rPr>
                <w:sz w:val="24"/>
                <w:szCs w:val="24"/>
              </w:rPr>
              <w:t>的最大電流值</w:t>
            </w:r>
          </w:p>
          <w:p w14:paraId="65E82AA1" w14:textId="77777777" w:rsidR="00CF46B8" w:rsidRPr="00CF46B8" w:rsidRDefault="00CF46B8" w:rsidP="00CF46B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CF46B8">
              <w:rPr>
                <w:sz w:val="24"/>
                <w:szCs w:val="24"/>
              </w:rPr>
              <w:t>(D)</w:t>
            </w:r>
            <w:r w:rsidRPr="00CF46B8">
              <w:rPr>
                <w:rFonts w:hint="eastAsia"/>
                <w:sz w:val="24"/>
                <w:szCs w:val="24"/>
              </w:rPr>
              <w:t>輸入延長線的電壓值超過延長線可負荷</w:t>
            </w:r>
            <w:r w:rsidRPr="00CF46B8">
              <w:rPr>
                <w:sz w:val="24"/>
                <w:szCs w:val="24"/>
              </w:rPr>
              <w:t>的最大電</w:t>
            </w:r>
            <w:r w:rsidRPr="00CF46B8">
              <w:rPr>
                <w:rFonts w:hint="eastAsia"/>
                <w:sz w:val="24"/>
                <w:szCs w:val="24"/>
              </w:rPr>
              <w:t>壓</w:t>
            </w:r>
            <w:r w:rsidRPr="00CF46B8">
              <w:rPr>
                <w:sz w:val="24"/>
                <w:szCs w:val="24"/>
              </w:rPr>
              <w:t>值</w:t>
            </w:r>
          </w:p>
          <w:p w14:paraId="16B858BB" w14:textId="77777777" w:rsidR="00CF46B8" w:rsidRPr="00F06448" w:rsidRDefault="00CF46B8" w:rsidP="00CF46B8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</w:p>
          <w:p w14:paraId="1A543D45" w14:textId="77777777" w:rsidR="00BE4C02" w:rsidRDefault="00BE4C02"/>
          <w:p w14:paraId="73CD0A0D" w14:textId="77777777" w:rsidR="0042356A" w:rsidRDefault="0042356A"/>
          <w:p w14:paraId="671D5A1F" w14:textId="77777777" w:rsidR="0042356A" w:rsidRDefault="0042356A"/>
          <w:p w14:paraId="51561D85" w14:textId="77777777" w:rsidR="0042356A" w:rsidRDefault="0042356A"/>
          <w:p w14:paraId="6CE2E726" w14:textId="77777777" w:rsidR="0042356A" w:rsidRPr="00CF46B8" w:rsidRDefault="0042356A"/>
        </w:tc>
      </w:tr>
      <w:tr w:rsidR="00BE4C02" w14:paraId="6CE2E72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28" w14:textId="77777777" w:rsidR="00BE4C02" w:rsidRDefault="009419A6">
            <w:r>
              <w:rPr>
                <w:sz w:val="24"/>
                <w:szCs w:val="24"/>
              </w:rPr>
              <w:t>評量目標：能了解無熔絲開關的功能</w:t>
            </w:r>
          </w:p>
        </w:tc>
      </w:tr>
      <w:tr w:rsidR="00BE4C02" w14:paraId="6CE2E72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2A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72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2C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tr-Ⅳ-1</w:t>
            </w:r>
          </w:p>
        </w:tc>
      </w:tr>
      <w:tr w:rsidR="00BE4C02" w14:paraId="6CE2E72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2E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Mc-Ⅳ-6</w:t>
            </w:r>
          </w:p>
        </w:tc>
      </w:tr>
      <w:tr w:rsidR="00BE4C02" w14:paraId="6CE2E73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30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73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7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7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7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7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73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738" w14:textId="77777777" w:rsidR="00BE4C02" w:rsidRDefault="00BE4C02"/>
        </w:tc>
        <w:tc>
          <w:tcPr>
            <w:tcW w:w="1000" w:type="dxa"/>
            <w:vAlign w:val="center"/>
          </w:tcPr>
          <w:p w14:paraId="6CE2E7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7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7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7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74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7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7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vAlign w:val="center"/>
          </w:tcPr>
          <w:p w14:paraId="6CE2E7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</w:tr>
      <w:tr w:rsidR="00BE4C02" w14:paraId="6CE2E75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4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74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7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7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7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75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5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76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77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77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78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79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8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79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79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7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7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7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7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79E" w14:textId="77777777" w:rsidR="00BE4C02" w:rsidRDefault="00BE4C02"/>
    <w:p w14:paraId="6CE2E79F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7A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29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7A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7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771182F" w14:textId="77777777" w:rsidR="00ED1D25" w:rsidRPr="00CD3C19" w:rsidRDefault="00ED1D25" w:rsidP="00CD3C19">
            <w:pPr>
              <w:jc w:val="both"/>
              <w:rPr>
                <w:sz w:val="24"/>
                <w:szCs w:val="24"/>
              </w:rPr>
            </w:pPr>
            <w:r w:rsidRPr="00CD3C19">
              <w:rPr>
                <w:rFonts w:hint="eastAsia"/>
                <w:sz w:val="24"/>
                <w:szCs w:val="24"/>
              </w:rPr>
              <w:t>穿山龍為一種藥用植物，也俗稱棒槌瓜，葉呈掌狀，花朵為白色，種子的構造具有翅。根據上述資訊，下列推論何者最合理？</w:t>
            </w:r>
          </w:p>
          <w:p w14:paraId="48B9AD82" w14:textId="77777777" w:rsidR="00ED1D25" w:rsidRPr="00CD3C19" w:rsidRDefault="00ED1D25" w:rsidP="00CD3C19">
            <w:pPr>
              <w:jc w:val="both"/>
              <w:rPr>
                <w:sz w:val="24"/>
                <w:szCs w:val="24"/>
              </w:rPr>
            </w:pPr>
            <w:r w:rsidRPr="00CD3C19">
              <w:rPr>
                <w:rFonts w:hint="eastAsia"/>
                <w:sz w:val="24"/>
                <w:szCs w:val="24"/>
              </w:rPr>
              <w:t>(A)</w:t>
            </w:r>
            <w:r w:rsidRPr="00CD3C19">
              <w:rPr>
                <w:rFonts w:hint="eastAsia"/>
                <w:sz w:val="24"/>
                <w:szCs w:val="24"/>
              </w:rPr>
              <w:t>棒槌瓜的學名為穿山龍</w:t>
            </w:r>
          </w:p>
          <w:p w14:paraId="16424226" w14:textId="77777777" w:rsidR="00ED1D25" w:rsidRPr="00CD3C19" w:rsidRDefault="00ED1D25" w:rsidP="00CD3C19">
            <w:pPr>
              <w:jc w:val="both"/>
              <w:rPr>
                <w:sz w:val="24"/>
                <w:szCs w:val="24"/>
              </w:rPr>
            </w:pPr>
            <w:r w:rsidRPr="00CD3C19">
              <w:rPr>
                <w:rFonts w:hint="eastAsia"/>
                <w:sz w:val="24"/>
                <w:szCs w:val="24"/>
              </w:rPr>
              <w:t>(B)</w:t>
            </w:r>
            <w:r w:rsidRPr="00CD3C19">
              <w:rPr>
                <w:rFonts w:hint="eastAsia"/>
                <w:sz w:val="24"/>
                <w:szCs w:val="24"/>
              </w:rPr>
              <w:t>成熟葉背可見孢子囊堆</w:t>
            </w:r>
          </w:p>
          <w:p w14:paraId="06F07131" w14:textId="77777777" w:rsidR="00ED1D25" w:rsidRPr="00CD3C19" w:rsidRDefault="00ED1D25" w:rsidP="00CD3C19">
            <w:pPr>
              <w:jc w:val="both"/>
              <w:rPr>
                <w:sz w:val="24"/>
                <w:szCs w:val="24"/>
              </w:rPr>
            </w:pPr>
            <w:r w:rsidRPr="00CD3C19">
              <w:rPr>
                <w:rFonts w:hint="eastAsia"/>
                <w:sz w:val="24"/>
                <w:szCs w:val="24"/>
              </w:rPr>
              <w:t>(C)</w:t>
            </w:r>
            <w:r w:rsidRPr="00CD3C19">
              <w:rPr>
                <w:rFonts w:hint="eastAsia"/>
                <w:sz w:val="24"/>
                <w:szCs w:val="24"/>
              </w:rPr>
              <w:t>其植株具有果實的構造</w:t>
            </w:r>
          </w:p>
          <w:p w14:paraId="6CE2E7A3" w14:textId="70F211EE" w:rsidR="00CD3C19" w:rsidRPr="00CD3C19" w:rsidRDefault="00ED1D25" w:rsidP="00A43EBE">
            <w:pPr>
              <w:jc w:val="both"/>
              <w:rPr>
                <w:sz w:val="24"/>
                <w:szCs w:val="24"/>
              </w:rPr>
            </w:pPr>
            <w:r w:rsidRPr="00CD3C19">
              <w:rPr>
                <w:rFonts w:hint="eastAsia"/>
                <w:sz w:val="24"/>
                <w:szCs w:val="24"/>
              </w:rPr>
              <w:t>(D)</w:t>
            </w:r>
            <w:r w:rsidRPr="00CD3C19">
              <w:rPr>
                <w:rFonts w:hint="eastAsia"/>
                <w:sz w:val="24"/>
                <w:szCs w:val="24"/>
              </w:rPr>
              <w:t>其植株具有毬果的構造</w:t>
            </w:r>
          </w:p>
        </w:tc>
      </w:tr>
      <w:tr w:rsidR="00BE4C02" w14:paraId="6CE2E7A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A5" w14:textId="77777777" w:rsidR="00BE4C02" w:rsidRDefault="009419A6">
            <w:r>
              <w:rPr>
                <w:sz w:val="24"/>
                <w:szCs w:val="24"/>
              </w:rPr>
              <w:t>評量目標：能知道不同植物分類的重要特徵</w:t>
            </w:r>
          </w:p>
        </w:tc>
      </w:tr>
      <w:tr w:rsidR="00BE4C02" w14:paraId="6CE2E7A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A7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7A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A9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tr-Ⅳ-1</w:t>
            </w:r>
          </w:p>
        </w:tc>
      </w:tr>
      <w:tr w:rsidR="00BE4C02" w14:paraId="6CE2E7A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AB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Gc-Ⅳ-1</w:t>
            </w:r>
          </w:p>
        </w:tc>
      </w:tr>
      <w:tr w:rsidR="00BE4C02" w14:paraId="6CE2E7A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7AD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7B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7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7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7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7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7B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7B5" w14:textId="77777777" w:rsidR="00BE4C02" w:rsidRDefault="00BE4C02"/>
        </w:tc>
        <w:tc>
          <w:tcPr>
            <w:tcW w:w="1000" w:type="dxa"/>
            <w:vAlign w:val="center"/>
          </w:tcPr>
          <w:p w14:paraId="6CE2E7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7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7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7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7C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7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7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vAlign w:val="center"/>
          </w:tcPr>
          <w:p w14:paraId="6CE2E7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7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</w:tr>
      <w:tr w:rsidR="00BE4C02" w14:paraId="6CE2E7C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C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7C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7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7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7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7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7D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C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7E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7E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7F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80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7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7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7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80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0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81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81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8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8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8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8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81B" w14:textId="77777777" w:rsidR="00BE4C02" w:rsidRDefault="00BE4C02"/>
    <w:p w14:paraId="6CE2E81C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81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82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8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EAB7CE1" w14:textId="6DC1A5B4" w:rsidR="00081BF2" w:rsidRPr="00081BF2" w:rsidRDefault="00051880" w:rsidP="00081BF2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60" behindDoc="0" locked="0" layoutInCell="1" allowOverlap="1" wp14:anchorId="1A262B68" wp14:editId="407DB353">
                  <wp:simplePos x="0" y="0"/>
                  <wp:positionH relativeFrom="margin">
                    <wp:posOffset>4741545</wp:posOffset>
                  </wp:positionH>
                  <wp:positionV relativeFrom="paragraph">
                    <wp:posOffset>452755</wp:posOffset>
                  </wp:positionV>
                  <wp:extent cx="1609725" cy="1733550"/>
                  <wp:effectExtent l="0" t="0" r="0" b="0"/>
                  <wp:wrapSquare wrapText="bothSides"/>
                  <wp:docPr id="44" name="圖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1BF2" w:rsidRPr="00081BF2">
              <w:rPr>
                <w:rFonts w:hint="eastAsia"/>
                <w:sz w:val="24"/>
                <w:szCs w:val="24"/>
              </w:rPr>
              <w:t>將甲、乙、丙三個質量相等的金屬塊，分別以相同的穩定熱源加熱，其溫度</w:t>
            </w:r>
            <w:r w:rsidR="00081BF2" w:rsidRPr="00081BF2">
              <w:rPr>
                <w:rFonts w:hint="eastAsia"/>
                <w:sz w:val="24"/>
                <w:szCs w:val="24"/>
              </w:rPr>
              <w:t>(T)</w:t>
            </w:r>
            <w:r w:rsidR="00081BF2" w:rsidRPr="00081BF2">
              <w:rPr>
                <w:rFonts w:hint="eastAsia"/>
                <w:sz w:val="24"/>
                <w:szCs w:val="24"/>
              </w:rPr>
              <w:t>與加熱時間</w:t>
            </w:r>
            <w:r w:rsidR="00081BF2" w:rsidRPr="00081BF2">
              <w:rPr>
                <w:rFonts w:hint="eastAsia"/>
                <w:sz w:val="24"/>
                <w:szCs w:val="24"/>
              </w:rPr>
              <w:t>(t)</w:t>
            </w:r>
            <w:r w:rsidR="00081BF2" w:rsidRPr="00081BF2">
              <w:rPr>
                <w:rFonts w:hint="eastAsia"/>
                <w:sz w:val="24"/>
                <w:szCs w:val="24"/>
              </w:rPr>
              <w:t>的關係如圖</w:t>
            </w:r>
            <w:r w:rsidR="00081BF2" w:rsidRPr="00081BF2">
              <w:rPr>
                <w:rFonts w:hint="eastAsia"/>
                <w:sz w:val="24"/>
                <w:szCs w:val="24"/>
              </w:rPr>
              <w:t>(</w:t>
            </w:r>
            <w:r w:rsidR="00081BF2" w:rsidRPr="00081BF2">
              <w:rPr>
                <w:rFonts w:hint="eastAsia"/>
                <w:sz w:val="24"/>
                <w:szCs w:val="24"/>
              </w:rPr>
              <w:t>十七</w:t>
            </w:r>
            <w:r w:rsidR="00081BF2" w:rsidRPr="00081BF2">
              <w:rPr>
                <w:rFonts w:hint="eastAsia"/>
                <w:sz w:val="24"/>
                <w:szCs w:val="24"/>
              </w:rPr>
              <w:t>)</w:t>
            </w:r>
            <w:r w:rsidR="00081BF2" w:rsidRPr="00081BF2">
              <w:rPr>
                <w:rFonts w:hint="eastAsia"/>
                <w:sz w:val="24"/>
                <w:szCs w:val="24"/>
              </w:rPr>
              <w:t>。若加熱過程中無熱量散失，甲、乙、丙的比熱分別為</w:t>
            </w:r>
            <w:r w:rsidR="00081BF2" w:rsidRPr="00081BF2">
              <w:rPr>
                <w:rFonts w:hint="eastAsia"/>
                <w:sz w:val="24"/>
                <w:szCs w:val="24"/>
              </w:rPr>
              <w:t>S</w:t>
            </w:r>
            <w:r w:rsidR="00081BF2" w:rsidRPr="00081BF2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="00081BF2" w:rsidRPr="00081BF2">
              <w:rPr>
                <w:rFonts w:hint="eastAsia"/>
                <w:sz w:val="24"/>
                <w:szCs w:val="24"/>
              </w:rPr>
              <w:t>、</w:t>
            </w:r>
            <w:r w:rsidR="00081BF2" w:rsidRPr="00081BF2">
              <w:rPr>
                <w:rFonts w:hint="eastAsia"/>
                <w:sz w:val="24"/>
                <w:szCs w:val="24"/>
              </w:rPr>
              <w:t>S</w:t>
            </w:r>
            <w:r w:rsidR="00081BF2" w:rsidRPr="00081BF2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="00081BF2" w:rsidRPr="00081BF2">
              <w:rPr>
                <w:rFonts w:hint="eastAsia"/>
                <w:sz w:val="24"/>
                <w:szCs w:val="24"/>
              </w:rPr>
              <w:t>、</w:t>
            </w:r>
            <w:r w:rsidR="00081BF2" w:rsidRPr="00081BF2">
              <w:rPr>
                <w:rFonts w:hint="eastAsia"/>
                <w:sz w:val="24"/>
                <w:szCs w:val="24"/>
              </w:rPr>
              <w:t>S</w:t>
            </w:r>
            <w:r w:rsidR="00081BF2" w:rsidRPr="00081BF2">
              <w:rPr>
                <w:rFonts w:hint="eastAsia"/>
                <w:sz w:val="24"/>
                <w:szCs w:val="24"/>
                <w:vertAlign w:val="subscript"/>
              </w:rPr>
              <w:t>丙</w:t>
            </w:r>
            <w:r w:rsidR="00081BF2" w:rsidRPr="00081BF2">
              <w:rPr>
                <w:rFonts w:hint="eastAsia"/>
                <w:sz w:val="24"/>
                <w:szCs w:val="24"/>
              </w:rPr>
              <w:t>，則下列比熱的大小關係何者最合理？</w:t>
            </w:r>
          </w:p>
          <w:p w14:paraId="63E28287" w14:textId="4B4F1206" w:rsidR="00081BF2" w:rsidRPr="00081BF2" w:rsidRDefault="00081BF2" w:rsidP="00081BF2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81BF2">
              <w:rPr>
                <w:rFonts w:hint="eastAsia"/>
                <w:sz w:val="24"/>
                <w:szCs w:val="24"/>
              </w:rPr>
              <w:t>(A) 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Pr="00081BF2">
              <w:rPr>
                <w:rFonts w:hint="eastAsia"/>
                <w:sz w:val="24"/>
                <w:szCs w:val="24"/>
              </w:rPr>
              <w:t>＝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081BF2">
              <w:rPr>
                <w:rFonts w:hint="eastAsia"/>
                <w:sz w:val="24"/>
                <w:szCs w:val="24"/>
              </w:rPr>
              <w:t>＜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丙</w:t>
            </w:r>
          </w:p>
          <w:p w14:paraId="03B65721" w14:textId="2DF0FCBB" w:rsidR="00081BF2" w:rsidRPr="00081BF2" w:rsidRDefault="00081BF2" w:rsidP="00081BF2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81BF2">
              <w:rPr>
                <w:rFonts w:hint="eastAsia"/>
                <w:sz w:val="24"/>
                <w:szCs w:val="24"/>
              </w:rPr>
              <w:t>(B) 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Pr="00081BF2">
              <w:rPr>
                <w:rFonts w:hint="eastAsia"/>
                <w:sz w:val="24"/>
                <w:szCs w:val="24"/>
              </w:rPr>
              <w:t>＝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081BF2">
              <w:rPr>
                <w:rFonts w:hint="eastAsia"/>
                <w:sz w:val="24"/>
                <w:szCs w:val="24"/>
              </w:rPr>
              <w:t>＞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丙</w:t>
            </w:r>
          </w:p>
          <w:p w14:paraId="0539378D" w14:textId="77777777" w:rsidR="00081BF2" w:rsidRPr="00081BF2" w:rsidRDefault="00081BF2" w:rsidP="00081BF2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81BF2">
              <w:rPr>
                <w:rFonts w:hint="eastAsia"/>
                <w:sz w:val="24"/>
                <w:szCs w:val="24"/>
              </w:rPr>
              <w:t>(C) 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Pr="00081BF2">
              <w:rPr>
                <w:rFonts w:hint="eastAsia"/>
                <w:sz w:val="24"/>
                <w:szCs w:val="24"/>
              </w:rPr>
              <w:t>＜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081BF2">
              <w:rPr>
                <w:rFonts w:hint="eastAsia"/>
                <w:sz w:val="24"/>
                <w:szCs w:val="24"/>
              </w:rPr>
              <w:t>＝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丙</w:t>
            </w:r>
          </w:p>
          <w:p w14:paraId="7F14D64A" w14:textId="754339F7" w:rsidR="00081BF2" w:rsidRPr="00081BF2" w:rsidRDefault="00081BF2" w:rsidP="00081BF2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081BF2">
              <w:rPr>
                <w:rFonts w:hint="eastAsia"/>
                <w:sz w:val="24"/>
                <w:szCs w:val="24"/>
              </w:rPr>
              <w:t>(D) 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Pr="00081BF2">
              <w:rPr>
                <w:rFonts w:hint="eastAsia"/>
                <w:sz w:val="24"/>
                <w:szCs w:val="24"/>
              </w:rPr>
              <w:t>＞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081BF2">
              <w:rPr>
                <w:rFonts w:hint="eastAsia"/>
                <w:sz w:val="24"/>
                <w:szCs w:val="24"/>
              </w:rPr>
              <w:t>＝</w:t>
            </w:r>
            <w:r w:rsidRPr="00081BF2">
              <w:rPr>
                <w:rFonts w:hint="eastAsia"/>
                <w:sz w:val="24"/>
                <w:szCs w:val="24"/>
              </w:rPr>
              <w:t>S</w:t>
            </w:r>
            <w:r w:rsidRPr="00081BF2">
              <w:rPr>
                <w:rFonts w:hint="eastAsia"/>
                <w:sz w:val="24"/>
                <w:szCs w:val="24"/>
                <w:vertAlign w:val="subscript"/>
              </w:rPr>
              <w:t>丙</w:t>
            </w:r>
          </w:p>
          <w:p w14:paraId="1735055F" w14:textId="77777777" w:rsidR="00BE4C02" w:rsidRDefault="00BE4C02">
            <w:pPr>
              <w:rPr>
                <w:sz w:val="24"/>
                <w:szCs w:val="24"/>
              </w:rPr>
            </w:pPr>
          </w:p>
          <w:p w14:paraId="0B6F56BE" w14:textId="77777777" w:rsidR="00051880" w:rsidRDefault="00051880">
            <w:pPr>
              <w:rPr>
                <w:sz w:val="24"/>
                <w:szCs w:val="24"/>
              </w:rPr>
            </w:pPr>
          </w:p>
          <w:p w14:paraId="3F26D9F2" w14:textId="77777777" w:rsidR="00051880" w:rsidRDefault="00051880">
            <w:pPr>
              <w:rPr>
                <w:sz w:val="24"/>
                <w:szCs w:val="24"/>
              </w:rPr>
            </w:pPr>
          </w:p>
          <w:p w14:paraId="7077CE1F" w14:textId="77777777" w:rsidR="00051880" w:rsidRDefault="00051880">
            <w:pPr>
              <w:rPr>
                <w:sz w:val="24"/>
                <w:szCs w:val="24"/>
              </w:rPr>
            </w:pPr>
          </w:p>
          <w:p w14:paraId="6CE2E820" w14:textId="716C95F4" w:rsidR="00051880" w:rsidRPr="00081BF2" w:rsidRDefault="00051880">
            <w:pPr>
              <w:rPr>
                <w:sz w:val="24"/>
                <w:szCs w:val="24"/>
              </w:rPr>
            </w:pPr>
          </w:p>
        </w:tc>
      </w:tr>
      <w:tr w:rsidR="00BE4C02" w14:paraId="6CE2E82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22" w14:textId="77777777" w:rsidR="00BE4C02" w:rsidRDefault="009419A6">
            <w:r>
              <w:rPr>
                <w:sz w:val="24"/>
                <w:szCs w:val="24"/>
              </w:rPr>
              <w:t>評量目標：能應用比熱相關公式</w:t>
            </w:r>
          </w:p>
        </w:tc>
      </w:tr>
      <w:tr w:rsidR="00BE4C02" w14:paraId="6CE2E82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24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82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26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82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28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Bb-Ⅳ-3</w:t>
            </w:r>
          </w:p>
        </w:tc>
      </w:tr>
      <w:tr w:rsidR="00BE4C02" w14:paraId="6CE2E82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2A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831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8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8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8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8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838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832" w14:textId="77777777" w:rsidR="00BE4C02" w:rsidRDefault="00BE4C02"/>
        </w:tc>
        <w:tc>
          <w:tcPr>
            <w:tcW w:w="1000" w:type="dxa"/>
            <w:vAlign w:val="center"/>
          </w:tcPr>
          <w:p w14:paraId="6CE2E8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8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8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8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83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8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8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vAlign w:val="center"/>
          </w:tcPr>
          <w:p w14:paraId="6CE2E8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</w:tr>
      <w:tr w:rsidR="00BE4C02" w14:paraId="6CE2E84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4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84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8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8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8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85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4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86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86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87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88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88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8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E89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88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8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8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8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8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898" w14:textId="77777777" w:rsidR="00BE4C02" w:rsidRDefault="00BE4C02"/>
    <w:p w14:paraId="6CE2E899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89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89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8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DC3D6C4" w14:textId="77777777" w:rsidR="000924DE" w:rsidRPr="00A36D91" w:rsidRDefault="000924DE" w:rsidP="000924DE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A36D91">
              <w:rPr>
                <w:rFonts w:hint="eastAsia"/>
                <w:sz w:val="24"/>
                <w:szCs w:val="24"/>
              </w:rPr>
              <w:t>下列選項為在金屬鑰匙上鍍銅的電鍍裝置示意圖，圖中直流電源正、負極的標示和電鍍液中銅離子的移動方向，何者正確？</w:t>
            </w:r>
          </w:p>
          <w:p w14:paraId="0D130655" w14:textId="7A133247" w:rsidR="000924DE" w:rsidRPr="00A36D91" w:rsidRDefault="000924DE" w:rsidP="00904AE6">
            <w:pPr>
              <w:tabs>
                <w:tab w:val="left" w:pos="2310"/>
                <w:tab w:val="left" w:pos="4485"/>
                <w:tab w:val="left" w:pos="6885"/>
              </w:tabs>
              <w:jc w:val="both"/>
              <w:rPr>
                <w:sz w:val="24"/>
                <w:szCs w:val="24"/>
              </w:rPr>
            </w:pPr>
            <w:r w:rsidRPr="00A36D91">
              <w:rPr>
                <w:sz w:val="24"/>
                <w:szCs w:val="24"/>
              </w:rPr>
              <w:t>(A)</w:t>
            </w:r>
            <w:r w:rsidRPr="00A36D91">
              <w:rPr>
                <w:rFonts w:hint="eastAsia"/>
                <w:sz w:val="24"/>
                <w:szCs w:val="24"/>
              </w:rPr>
              <w:t xml:space="preserve">     </w:t>
            </w:r>
            <w:r w:rsidR="00A36D91">
              <w:rPr>
                <w:rFonts w:hint="eastAsia"/>
                <w:sz w:val="24"/>
                <w:szCs w:val="24"/>
              </w:rPr>
              <w:t xml:space="preserve">              </w:t>
            </w:r>
            <w:r w:rsidRPr="00A36D91">
              <w:rPr>
                <w:rFonts w:hint="eastAsia"/>
                <w:sz w:val="24"/>
                <w:szCs w:val="24"/>
              </w:rPr>
              <w:t xml:space="preserve">            </w:t>
            </w:r>
            <w:r w:rsidR="00904AE6">
              <w:rPr>
                <w:sz w:val="24"/>
                <w:szCs w:val="24"/>
              </w:rPr>
              <w:tab/>
            </w:r>
            <w:r w:rsidRPr="00A36D91">
              <w:rPr>
                <w:sz w:val="24"/>
                <w:szCs w:val="24"/>
              </w:rPr>
              <w:t>(</w:t>
            </w:r>
            <w:r w:rsidRPr="00A36D91">
              <w:rPr>
                <w:rFonts w:hint="eastAsia"/>
                <w:sz w:val="24"/>
                <w:szCs w:val="24"/>
              </w:rPr>
              <w:t>B</w:t>
            </w:r>
            <w:r w:rsidRPr="00A36D91">
              <w:rPr>
                <w:sz w:val="24"/>
                <w:szCs w:val="24"/>
              </w:rPr>
              <w:t>)</w:t>
            </w:r>
            <w:r w:rsidRPr="00A36D91">
              <w:rPr>
                <w:rFonts w:hint="eastAsia"/>
                <w:sz w:val="24"/>
                <w:szCs w:val="24"/>
              </w:rPr>
              <w:t xml:space="preserve">               </w:t>
            </w:r>
            <w:r w:rsidR="00904AE6">
              <w:rPr>
                <w:sz w:val="24"/>
                <w:szCs w:val="24"/>
              </w:rPr>
              <w:tab/>
            </w:r>
            <w:r w:rsidRPr="00A36D91">
              <w:rPr>
                <w:sz w:val="24"/>
                <w:szCs w:val="24"/>
              </w:rPr>
              <w:t>(</w:t>
            </w:r>
            <w:r w:rsidRPr="00A36D91">
              <w:rPr>
                <w:rFonts w:hint="eastAsia"/>
                <w:sz w:val="24"/>
                <w:szCs w:val="24"/>
              </w:rPr>
              <w:t>C</w:t>
            </w:r>
            <w:r w:rsidRPr="00A36D91">
              <w:rPr>
                <w:sz w:val="24"/>
                <w:szCs w:val="24"/>
              </w:rPr>
              <w:t>)</w:t>
            </w:r>
            <w:r w:rsidRPr="00A36D91">
              <w:rPr>
                <w:rFonts w:hint="eastAsia"/>
                <w:sz w:val="24"/>
                <w:szCs w:val="24"/>
              </w:rPr>
              <w:t xml:space="preserve">                 </w:t>
            </w:r>
            <w:r w:rsidR="00904AE6">
              <w:rPr>
                <w:sz w:val="24"/>
                <w:szCs w:val="24"/>
              </w:rPr>
              <w:tab/>
            </w:r>
            <w:r w:rsidRPr="00A36D91">
              <w:rPr>
                <w:sz w:val="24"/>
                <w:szCs w:val="24"/>
              </w:rPr>
              <w:t>(</w:t>
            </w:r>
            <w:r w:rsidRPr="00A36D91">
              <w:rPr>
                <w:rFonts w:hint="eastAsia"/>
                <w:sz w:val="24"/>
                <w:szCs w:val="24"/>
              </w:rPr>
              <w:t>D</w:t>
            </w:r>
            <w:r w:rsidRPr="00A36D91">
              <w:rPr>
                <w:sz w:val="24"/>
                <w:szCs w:val="24"/>
              </w:rPr>
              <w:t>)</w:t>
            </w:r>
          </w:p>
          <w:p w14:paraId="2DE6985D" w14:textId="1B23AC00" w:rsidR="000924DE" w:rsidRPr="00F06448" w:rsidRDefault="00A36D91" w:rsidP="000924D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6" behindDoc="0" locked="0" layoutInCell="1" allowOverlap="1" wp14:anchorId="428A47AE" wp14:editId="158938ED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165100</wp:posOffset>
                  </wp:positionV>
                  <wp:extent cx="5495925" cy="1390650"/>
                  <wp:effectExtent l="0" t="0" r="0" b="0"/>
                  <wp:wrapSquare wrapText="bothSides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5925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26FE515" w14:textId="77777777" w:rsidR="000924DE" w:rsidRDefault="000924DE" w:rsidP="000924D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</w:p>
          <w:p w14:paraId="19B3FA13" w14:textId="77777777" w:rsidR="000924DE" w:rsidRDefault="000924DE" w:rsidP="000924DE">
            <w:pPr>
              <w:tabs>
                <w:tab w:val="left" w:pos="2551"/>
                <w:tab w:val="left" w:pos="4961"/>
                <w:tab w:val="left" w:pos="7370"/>
              </w:tabs>
            </w:pPr>
          </w:p>
          <w:p w14:paraId="288D5B29" w14:textId="77777777" w:rsidR="000924DE" w:rsidRDefault="000924DE" w:rsidP="000924DE">
            <w:pPr>
              <w:tabs>
                <w:tab w:val="left" w:pos="2551"/>
                <w:tab w:val="left" w:pos="4961"/>
                <w:tab w:val="left" w:pos="7370"/>
              </w:tabs>
            </w:pPr>
          </w:p>
          <w:p w14:paraId="51EEFD79" w14:textId="77777777" w:rsidR="000924DE" w:rsidRDefault="000924DE" w:rsidP="000924DE">
            <w:pPr>
              <w:tabs>
                <w:tab w:val="left" w:pos="2551"/>
                <w:tab w:val="left" w:pos="4961"/>
                <w:tab w:val="left" w:pos="7370"/>
              </w:tabs>
            </w:pPr>
          </w:p>
          <w:p w14:paraId="587EF308" w14:textId="77777777" w:rsidR="000924DE" w:rsidRDefault="000924DE" w:rsidP="000924DE">
            <w:pPr>
              <w:tabs>
                <w:tab w:val="left" w:pos="2551"/>
                <w:tab w:val="left" w:pos="4961"/>
                <w:tab w:val="left" w:pos="7370"/>
              </w:tabs>
            </w:pPr>
          </w:p>
          <w:p w14:paraId="505A93C9" w14:textId="77777777" w:rsidR="00A36D91" w:rsidRDefault="00A36D91" w:rsidP="000924DE">
            <w:pPr>
              <w:tabs>
                <w:tab w:val="left" w:pos="2551"/>
                <w:tab w:val="left" w:pos="4961"/>
                <w:tab w:val="left" w:pos="7370"/>
              </w:tabs>
            </w:pPr>
          </w:p>
          <w:p w14:paraId="7F6BF380" w14:textId="77777777" w:rsidR="00A36D91" w:rsidRDefault="00A36D91" w:rsidP="000924DE">
            <w:pPr>
              <w:tabs>
                <w:tab w:val="left" w:pos="2551"/>
                <w:tab w:val="left" w:pos="4961"/>
                <w:tab w:val="left" w:pos="7370"/>
              </w:tabs>
            </w:pPr>
          </w:p>
          <w:p w14:paraId="48AFC24F" w14:textId="77777777" w:rsidR="00A36D91" w:rsidRDefault="00A36D91" w:rsidP="000924DE">
            <w:pPr>
              <w:tabs>
                <w:tab w:val="left" w:pos="2551"/>
                <w:tab w:val="left" w:pos="4961"/>
                <w:tab w:val="left" w:pos="7370"/>
              </w:tabs>
            </w:pPr>
          </w:p>
          <w:p w14:paraId="6CE2E89D" w14:textId="43D90E70" w:rsidR="00CD3C19" w:rsidRDefault="00CD3C19"/>
        </w:tc>
      </w:tr>
      <w:tr w:rsidR="00BE4C02" w14:paraId="6CE2E8A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9F" w14:textId="77777777" w:rsidR="00BE4C02" w:rsidRDefault="009419A6">
            <w:r>
              <w:rPr>
                <w:sz w:val="24"/>
                <w:szCs w:val="24"/>
              </w:rPr>
              <w:t>評量目標：能知道電鍍的相關概念</w:t>
            </w:r>
          </w:p>
        </w:tc>
      </w:tr>
      <w:tr w:rsidR="00BE4C02" w14:paraId="6CE2E8A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A1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8A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A3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8A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A5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Jc-Ⅳ-7</w:t>
            </w:r>
          </w:p>
        </w:tc>
      </w:tr>
      <w:tr w:rsidR="00BE4C02" w14:paraId="6CE2E8A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8A7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8A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8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8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8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8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8B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8AF" w14:textId="77777777" w:rsidR="00BE4C02" w:rsidRDefault="00BE4C02"/>
        </w:tc>
        <w:tc>
          <w:tcPr>
            <w:tcW w:w="1000" w:type="dxa"/>
            <w:vAlign w:val="center"/>
          </w:tcPr>
          <w:p w14:paraId="6CE2E8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8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8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8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8B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8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8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0.5769</w:t>
            </w:r>
          </w:p>
        </w:tc>
        <w:tc>
          <w:tcPr>
            <w:tcW w:w="1280" w:type="dxa"/>
            <w:vAlign w:val="center"/>
          </w:tcPr>
          <w:p w14:paraId="6CE2E8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8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0.2727</w:t>
            </w:r>
          </w:p>
        </w:tc>
      </w:tr>
      <w:tr w:rsidR="00BE4C02" w14:paraId="6CE2E8C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B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8B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8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8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8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8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8D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C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8D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8E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8F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8F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8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8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E90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8F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91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90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9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9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9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9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915" w14:textId="77777777" w:rsidR="00BE4C02" w:rsidRDefault="00BE4C02"/>
    <w:p w14:paraId="6CE2E916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91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91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9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7566EE5" w14:textId="24802C6E" w:rsidR="00755C41" w:rsidRPr="00710D5F" w:rsidRDefault="00710D5F" w:rsidP="00755C41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710D5F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61" behindDoc="0" locked="0" layoutInCell="1" allowOverlap="1" wp14:anchorId="7459C195" wp14:editId="0B7372FC">
                  <wp:simplePos x="0" y="0"/>
                  <wp:positionH relativeFrom="column">
                    <wp:posOffset>4009390</wp:posOffset>
                  </wp:positionH>
                  <wp:positionV relativeFrom="paragraph">
                    <wp:posOffset>773430</wp:posOffset>
                  </wp:positionV>
                  <wp:extent cx="2377440" cy="1677670"/>
                  <wp:effectExtent l="0" t="0" r="0" b="0"/>
                  <wp:wrapSquare wrapText="bothSides"/>
                  <wp:docPr id="45" name="圖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167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55C41" w:rsidRPr="00710D5F">
              <w:rPr>
                <w:rFonts w:hint="eastAsia"/>
                <w:sz w:val="24"/>
                <w:szCs w:val="24"/>
              </w:rPr>
              <w:t>一個密度均勻的長方體木塊，長、寬、高分別為</w:t>
            </w:r>
            <w:r w:rsidR="00755C41" w:rsidRPr="00710D5F">
              <w:rPr>
                <w:rFonts w:hint="eastAsia"/>
                <w:sz w:val="24"/>
                <w:szCs w:val="24"/>
              </w:rPr>
              <w:t>30 cm</w:t>
            </w:r>
            <w:r w:rsidR="00755C41" w:rsidRPr="00710D5F">
              <w:rPr>
                <w:rFonts w:hint="eastAsia"/>
                <w:sz w:val="24"/>
                <w:szCs w:val="24"/>
              </w:rPr>
              <w:t>、</w:t>
            </w:r>
            <w:r w:rsidR="00755C41" w:rsidRPr="00710D5F">
              <w:rPr>
                <w:rFonts w:hint="eastAsia"/>
                <w:sz w:val="24"/>
                <w:szCs w:val="24"/>
              </w:rPr>
              <w:t>20 cm</w:t>
            </w:r>
            <w:r w:rsidR="00755C41" w:rsidRPr="00710D5F">
              <w:rPr>
                <w:rFonts w:hint="eastAsia"/>
                <w:sz w:val="24"/>
                <w:szCs w:val="24"/>
              </w:rPr>
              <w:t>、</w:t>
            </w:r>
            <w:r w:rsidR="00755C41" w:rsidRPr="00710D5F">
              <w:rPr>
                <w:rFonts w:hint="eastAsia"/>
                <w:sz w:val="24"/>
                <w:szCs w:val="24"/>
              </w:rPr>
              <w:t>10 cm</w:t>
            </w:r>
            <w:r w:rsidR="00755C41" w:rsidRPr="00710D5F">
              <w:rPr>
                <w:rFonts w:hint="eastAsia"/>
                <w:sz w:val="24"/>
                <w:szCs w:val="24"/>
              </w:rPr>
              <w:t>，置於水平桌面，此時木塊對於桌面所造成的壓力為</w:t>
            </w:r>
            <w:r w:rsidR="00755C41" w:rsidRPr="00710D5F">
              <w:rPr>
                <w:position w:val="-4"/>
                <w:sz w:val="24"/>
                <w:szCs w:val="24"/>
              </w:rPr>
              <w:object w:dxaOrig="220" w:dyaOrig="260" w14:anchorId="2A68482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25pt;height:12.75pt" o:ole="">
                  <v:imagedata r:id="rId38" o:title=""/>
                </v:shape>
                <o:OLEObject Type="Embed" ProgID="Equation.DSMT4" ShapeID="_x0000_i1025" DrawAspect="Content" ObjectID="_1843289113" r:id="rId39"/>
              </w:object>
            </w:r>
            <w:r w:rsidR="00755C41" w:rsidRPr="00710D5F">
              <w:rPr>
                <w:rFonts w:hint="eastAsia"/>
                <w:sz w:val="24"/>
                <w:szCs w:val="24"/>
              </w:rPr>
              <w:t>。今先將此木塊的長截去</w:t>
            </w:r>
            <w:r w:rsidR="00755C41" w:rsidRPr="00710D5F">
              <w:rPr>
                <w:rFonts w:hint="eastAsia"/>
                <w:sz w:val="24"/>
                <w:szCs w:val="24"/>
              </w:rPr>
              <w:t>10 cm</w:t>
            </w:r>
            <w:r w:rsidR="00755C41" w:rsidRPr="00710D5F">
              <w:rPr>
                <w:rFonts w:hint="eastAsia"/>
                <w:sz w:val="24"/>
                <w:szCs w:val="24"/>
              </w:rPr>
              <w:t>，即甲部分，再將寬截去</w:t>
            </w:r>
            <w:r w:rsidR="00755C41" w:rsidRPr="00710D5F">
              <w:rPr>
                <w:rFonts w:hint="eastAsia"/>
                <w:sz w:val="24"/>
                <w:szCs w:val="24"/>
              </w:rPr>
              <w:t>10 cm</w:t>
            </w:r>
            <w:r w:rsidR="00755C41" w:rsidRPr="00710D5F">
              <w:rPr>
                <w:rFonts w:hint="eastAsia"/>
                <w:sz w:val="24"/>
                <w:szCs w:val="24"/>
              </w:rPr>
              <w:t>，即乙部分，最後將高截去</w:t>
            </w:r>
            <w:r w:rsidR="00755C41" w:rsidRPr="00710D5F">
              <w:rPr>
                <w:rFonts w:hint="eastAsia"/>
                <w:sz w:val="24"/>
                <w:szCs w:val="24"/>
              </w:rPr>
              <w:t>2 cm</w:t>
            </w:r>
            <w:r w:rsidR="00755C41" w:rsidRPr="00710D5F">
              <w:rPr>
                <w:rFonts w:hint="eastAsia"/>
                <w:sz w:val="24"/>
                <w:szCs w:val="24"/>
              </w:rPr>
              <w:t>，即丙部分，如圖</w:t>
            </w:r>
            <w:r w:rsidR="00755C41" w:rsidRPr="00710D5F">
              <w:rPr>
                <w:rFonts w:hint="eastAsia"/>
                <w:sz w:val="24"/>
                <w:szCs w:val="24"/>
              </w:rPr>
              <w:t>(</w:t>
            </w:r>
            <w:r w:rsidR="00755C41" w:rsidRPr="00710D5F">
              <w:rPr>
                <w:rFonts w:hint="eastAsia"/>
                <w:sz w:val="24"/>
                <w:szCs w:val="24"/>
              </w:rPr>
              <w:t>十八</w:t>
            </w:r>
            <w:r w:rsidR="00755C41" w:rsidRPr="00710D5F">
              <w:rPr>
                <w:rFonts w:hint="eastAsia"/>
                <w:sz w:val="24"/>
                <w:szCs w:val="24"/>
              </w:rPr>
              <w:t>)</w:t>
            </w:r>
            <w:r w:rsidR="00755C41" w:rsidRPr="00710D5F">
              <w:rPr>
                <w:rFonts w:hint="eastAsia"/>
                <w:sz w:val="24"/>
                <w:szCs w:val="24"/>
              </w:rPr>
              <w:t>，則此時木塊對桌面所造成的壓力應為下列何者？</w:t>
            </w:r>
          </w:p>
          <w:p w14:paraId="6910F40A" w14:textId="77777777" w:rsidR="00755C41" w:rsidRPr="00710D5F" w:rsidRDefault="00755C41" w:rsidP="00755C41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710D5F">
              <w:rPr>
                <w:rFonts w:hint="eastAsia"/>
                <w:sz w:val="24"/>
                <w:szCs w:val="24"/>
              </w:rPr>
              <w:t xml:space="preserve">(A) </w:t>
            </w:r>
            <w:r w:rsidRPr="00710D5F">
              <w:rPr>
                <w:position w:val="-24"/>
                <w:sz w:val="24"/>
                <w:szCs w:val="24"/>
              </w:rPr>
              <w:object w:dxaOrig="520" w:dyaOrig="639" w14:anchorId="7DA5D623">
                <v:shape id="_x0000_i1026" type="#_x0000_t75" style="width:26.25pt;height:32.25pt" o:ole="">
                  <v:imagedata r:id="rId40" o:title=""/>
                </v:shape>
                <o:OLEObject Type="Embed" ProgID="Equation.DSMT4" ShapeID="_x0000_i1026" DrawAspect="Content" ObjectID="_1843289114" r:id="rId41"/>
              </w:object>
            </w:r>
            <w:r w:rsidRPr="00710D5F">
              <w:rPr>
                <w:sz w:val="24"/>
                <w:szCs w:val="24"/>
              </w:rPr>
              <w:tab/>
            </w:r>
            <w:r w:rsidRPr="00710D5F">
              <w:rPr>
                <w:sz w:val="24"/>
                <w:szCs w:val="24"/>
              </w:rPr>
              <w:tab/>
            </w:r>
          </w:p>
          <w:p w14:paraId="19E9053C" w14:textId="66E48D63" w:rsidR="00755C41" w:rsidRPr="00710D5F" w:rsidRDefault="00755C41" w:rsidP="00755C41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710D5F">
              <w:rPr>
                <w:rFonts w:hint="eastAsia"/>
                <w:sz w:val="24"/>
                <w:szCs w:val="24"/>
              </w:rPr>
              <w:t xml:space="preserve">(B) </w:t>
            </w:r>
            <w:r w:rsidRPr="00710D5F">
              <w:rPr>
                <w:position w:val="-24"/>
                <w:sz w:val="24"/>
                <w:szCs w:val="24"/>
              </w:rPr>
              <w:object w:dxaOrig="440" w:dyaOrig="639" w14:anchorId="5E14FD37">
                <v:shape id="_x0000_i1027" type="#_x0000_t75" style="width:22.5pt;height:32.25pt" o:ole="">
                  <v:imagedata r:id="rId42" o:title=""/>
                </v:shape>
                <o:OLEObject Type="Embed" ProgID="Equation.DSMT4" ShapeID="_x0000_i1027" DrawAspect="Content" ObjectID="_1843289115" r:id="rId43"/>
              </w:object>
            </w:r>
          </w:p>
          <w:p w14:paraId="24EF7838" w14:textId="77777777" w:rsidR="00755C41" w:rsidRPr="00710D5F" w:rsidRDefault="00755C41" w:rsidP="00755C41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710D5F">
              <w:rPr>
                <w:rFonts w:hint="eastAsia"/>
                <w:sz w:val="24"/>
                <w:szCs w:val="24"/>
              </w:rPr>
              <w:t xml:space="preserve">(C) </w:t>
            </w:r>
            <w:r w:rsidRPr="00710D5F">
              <w:rPr>
                <w:position w:val="-4"/>
                <w:sz w:val="24"/>
                <w:szCs w:val="24"/>
              </w:rPr>
              <w:object w:dxaOrig="220" w:dyaOrig="260" w14:anchorId="66431499">
                <v:shape id="_x0000_i1028" type="#_x0000_t75" style="width:11.25pt;height:12.75pt" o:ole="">
                  <v:imagedata r:id="rId44" o:title=""/>
                </v:shape>
                <o:OLEObject Type="Embed" ProgID="Equation.DSMT4" ShapeID="_x0000_i1028" DrawAspect="Content" ObjectID="_1843289116" r:id="rId45"/>
              </w:object>
            </w:r>
            <w:r w:rsidRPr="00710D5F">
              <w:rPr>
                <w:sz w:val="24"/>
                <w:szCs w:val="24"/>
              </w:rPr>
              <w:tab/>
            </w:r>
            <w:r w:rsidRPr="00710D5F">
              <w:rPr>
                <w:sz w:val="24"/>
                <w:szCs w:val="24"/>
              </w:rPr>
              <w:tab/>
            </w:r>
          </w:p>
          <w:p w14:paraId="1B7A918F" w14:textId="4A6F251C" w:rsidR="00755C41" w:rsidRPr="00F06448" w:rsidRDefault="00755C41" w:rsidP="00755C41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710D5F">
              <w:rPr>
                <w:rFonts w:hint="eastAsia"/>
                <w:sz w:val="24"/>
                <w:szCs w:val="24"/>
              </w:rPr>
              <w:t xml:space="preserve">(D) </w:t>
            </w:r>
            <w:r w:rsidRPr="00710D5F">
              <w:rPr>
                <w:position w:val="-6"/>
                <w:sz w:val="24"/>
                <w:szCs w:val="24"/>
              </w:rPr>
              <w:object w:dxaOrig="320" w:dyaOrig="279" w14:anchorId="367A27D2">
                <v:shape id="_x0000_i1029" type="#_x0000_t75" style="width:16.5pt;height:14.25pt" o:ole="">
                  <v:imagedata r:id="rId46" o:title=""/>
                </v:shape>
                <o:OLEObject Type="Embed" ProgID="Equation.DSMT4" ShapeID="_x0000_i1029" DrawAspect="Content" ObjectID="_1843289117" r:id="rId47"/>
              </w:object>
            </w:r>
          </w:p>
          <w:p w14:paraId="594D78EC" w14:textId="77777777" w:rsidR="00BE4C02" w:rsidRDefault="00BE4C02"/>
          <w:p w14:paraId="1F3CE626" w14:textId="77777777" w:rsidR="00710D5F" w:rsidRDefault="00710D5F"/>
          <w:p w14:paraId="6CE2E91A" w14:textId="77777777" w:rsidR="00710D5F" w:rsidRDefault="00710D5F"/>
        </w:tc>
      </w:tr>
      <w:tr w:rsidR="00BE4C02" w14:paraId="6CE2E91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1C" w14:textId="77777777" w:rsidR="00BE4C02" w:rsidRDefault="009419A6">
            <w:r>
              <w:rPr>
                <w:sz w:val="24"/>
                <w:szCs w:val="24"/>
              </w:rPr>
              <w:t>評量目標：能應用壓力公式</w:t>
            </w:r>
          </w:p>
        </w:tc>
      </w:tr>
      <w:tr w:rsidR="00BE4C02" w14:paraId="6CE2E91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1E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92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20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92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22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Eb-Ⅳ-5</w:t>
            </w:r>
          </w:p>
        </w:tc>
      </w:tr>
      <w:tr w:rsidR="00BE4C02" w14:paraId="6CE2E92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24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92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9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9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9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9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93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92C" w14:textId="77777777" w:rsidR="00BE4C02" w:rsidRDefault="00BE4C02"/>
        </w:tc>
        <w:tc>
          <w:tcPr>
            <w:tcW w:w="1000" w:type="dxa"/>
            <w:vAlign w:val="center"/>
          </w:tcPr>
          <w:p w14:paraId="6CE2E9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9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9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9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93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9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9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0.3077</w:t>
            </w:r>
          </w:p>
        </w:tc>
        <w:tc>
          <w:tcPr>
            <w:tcW w:w="1280" w:type="dxa"/>
            <w:vAlign w:val="center"/>
          </w:tcPr>
          <w:p w14:paraId="6CE2E9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</w:tr>
      <w:tr w:rsidR="00BE4C02" w14:paraId="6CE2E94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3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93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9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9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9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94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4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95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96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E97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30.77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97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98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7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99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98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9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9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9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9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992" w14:textId="77777777" w:rsidR="00BE4C02" w:rsidRDefault="00BE4C02"/>
    <w:p w14:paraId="6CE2E993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99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99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9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7D0F150" w14:textId="59FDB143" w:rsidR="002B231C" w:rsidRPr="002B231C" w:rsidRDefault="002B231C" w:rsidP="002B231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231C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64" behindDoc="0" locked="0" layoutInCell="1" allowOverlap="1" wp14:anchorId="0834ACAC" wp14:editId="70B492A5">
                  <wp:simplePos x="0" y="0"/>
                  <wp:positionH relativeFrom="column">
                    <wp:posOffset>3470910</wp:posOffset>
                  </wp:positionH>
                  <wp:positionV relativeFrom="paragraph">
                    <wp:posOffset>461645</wp:posOffset>
                  </wp:positionV>
                  <wp:extent cx="2790825" cy="1176655"/>
                  <wp:effectExtent l="0" t="0" r="0" b="0"/>
                  <wp:wrapSquare wrapText="bothSides"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17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B231C">
              <w:rPr>
                <w:rFonts w:hint="eastAsia"/>
                <w:sz w:val="24"/>
                <w:szCs w:val="24"/>
              </w:rPr>
              <w:t>將</w:t>
            </w:r>
            <w:r w:rsidRPr="002B231C">
              <w:rPr>
                <w:sz w:val="24"/>
                <w:szCs w:val="24"/>
              </w:rPr>
              <w:t>一個陶瓷材質</w:t>
            </w:r>
            <w:r w:rsidRPr="002B231C">
              <w:rPr>
                <w:rFonts w:hint="eastAsia"/>
                <w:sz w:val="24"/>
                <w:szCs w:val="24"/>
              </w:rPr>
              <w:t>的碗放入</w:t>
            </w:r>
            <w:r w:rsidRPr="002B231C">
              <w:rPr>
                <w:sz w:val="24"/>
                <w:szCs w:val="24"/>
              </w:rPr>
              <w:t>水槽中，</w:t>
            </w:r>
            <w:r w:rsidRPr="002B231C">
              <w:rPr>
                <w:rFonts w:hint="eastAsia"/>
                <w:sz w:val="24"/>
                <w:szCs w:val="24"/>
              </w:rPr>
              <w:t>碗</w:t>
            </w:r>
            <w:r w:rsidRPr="002B231C">
              <w:rPr>
                <w:sz w:val="24"/>
                <w:szCs w:val="24"/>
              </w:rPr>
              <w:t>內</w:t>
            </w:r>
            <w:r w:rsidRPr="002B231C">
              <w:rPr>
                <w:rFonts w:hint="eastAsia"/>
                <w:sz w:val="24"/>
                <w:szCs w:val="24"/>
              </w:rPr>
              <w:t>裝</w:t>
            </w:r>
            <w:r w:rsidRPr="002B231C">
              <w:rPr>
                <w:sz w:val="24"/>
                <w:szCs w:val="24"/>
              </w:rPr>
              <w:t>有水</w:t>
            </w:r>
            <w:r w:rsidRPr="002B231C">
              <w:rPr>
                <w:rFonts w:hint="eastAsia"/>
                <w:sz w:val="24"/>
                <w:szCs w:val="24"/>
              </w:rPr>
              <w:t>，碗體為實心</w:t>
            </w:r>
            <w:r w:rsidRPr="002B231C">
              <w:rPr>
                <w:sz w:val="24"/>
                <w:szCs w:val="24"/>
              </w:rPr>
              <w:t>，圖</w:t>
            </w:r>
            <w:r w:rsidRPr="002B231C">
              <w:rPr>
                <w:rFonts w:hint="eastAsia"/>
                <w:sz w:val="24"/>
                <w:szCs w:val="24"/>
              </w:rPr>
              <w:t>(</w:t>
            </w:r>
            <w:r w:rsidRPr="002B231C">
              <w:rPr>
                <w:rFonts w:hint="eastAsia"/>
                <w:sz w:val="24"/>
                <w:szCs w:val="24"/>
              </w:rPr>
              <w:t>十九</w:t>
            </w:r>
            <w:r w:rsidRPr="002B231C">
              <w:rPr>
                <w:rFonts w:hint="eastAsia"/>
                <w:sz w:val="24"/>
                <w:szCs w:val="24"/>
              </w:rPr>
              <w:t>)</w:t>
            </w:r>
            <w:r w:rsidRPr="002B231C">
              <w:rPr>
                <w:sz w:val="24"/>
                <w:szCs w:val="24"/>
              </w:rPr>
              <w:t>中甲、</w:t>
            </w:r>
            <w:r w:rsidRPr="002B231C">
              <w:rPr>
                <w:rFonts w:hint="eastAsia"/>
                <w:sz w:val="24"/>
                <w:szCs w:val="24"/>
              </w:rPr>
              <w:t>乙分</w:t>
            </w:r>
            <w:r w:rsidRPr="002B231C">
              <w:rPr>
                <w:sz w:val="24"/>
                <w:szCs w:val="24"/>
              </w:rPr>
              <w:t>別</w:t>
            </w:r>
            <w:r w:rsidRPr="002B231C">
              <w:rPr>
                <w:rFonts w:hint="eastAsia"/>
                <w:sz w:val="24"/>
                <w:szCs w:val="24"/>
              </w:rPr>
              <w:t>為靜</w:t>
            </w:r>
            <w:r w:rsidRPr="002B231C">
              <w:rPr>
                <w:sz w:val="24"/>
                <w:szCs w:val="24"/>
              </w:rPr>
              <w:t>止平衡時</w:t>
            </w:r>
            <w:r w:rsidRPr="002B231C">
              <w:rPr>
                <w:rFonts w:hint="eastAsia"/>
                <w:sz w:val="24"/>
                <w:szCs w:val="24"/>
              </w:rPr>
              <w:t>的假</w:t>
            </w:r>
            <w:r w:rsidRPr="002B231C">
              <w:rPr>
                <w:sz w:val="24"/>
                <w:szCs w:val="24"/>
              </w:rPr>
              <w:t>想</w:t>
            </w:r>
            <w:r w:rsidRPr="002B231C">
              <w:rPr>
                <w:rFonts w:hint="eastAsia"/>
                <w:sz w:val="24"/>
                <w:szCs w:val="24"/>
              </w:rPr>
              <w:t>剖</w:t>
            </w:r>
            <w:r w:rsidRPr="002B231C">
              <w:rPr>
                <w:sz w:val="24"/>
                <w:szCs w:val="24"/>
              </w:rPr>
              <w:t>面</w:t>
            </w:r>
            <w:r w:rsidRPr="002B231C">
              <w:rPr>
                <w:rFonts w:hint="eastAsia"/>
                <w:sz w:val="24"/>
                <w:szCs w:val="24"/>
              </w:rPr>
              <w:t>示</w:t>
            </w:r>
            <w:r w:rsidRPr="002B231C">
              <w:rPr>
                <w:sz w:val="24"/>
                <w:szCs w:val="24"/>
              </w:rPr>
              <w:t>意圖</w:t>
            </w:r>
            <w:r w:rsidRPr="002B231C">
              <w:rPr>
                <w:rFonts w:hint="eastAsia"/>
                <w:sz w:val="24"/>
                <w:szCs w:val="24"/>
              </w:rPr>
              <w:t>。</w:t>
            </w:r>
            <w:r w:rsidRPr="002B231C">
              <w:rPr>
                <w:sz w:val="24"/>
                <w:szCs w:val="24"/>
              </w:rPr>
              <w:t>已知</w:t>
            </w:r>
            <w:r w:rsidRPr="002B231C">
              <w:rPr>
                <w:rFonts w:hint="eastAsia"/>
                <w:sz w:val="24"/>
                <w:szCs w:val="24"/>
              </w:rPr>
              <w:t>此</w:t>
            </w:r>
            <w:r w:rsidRPr="002B231C">
              <w:rPr>
                <w:sz w:val="24"/>
                <w:szCs w:val="24"/>
              </w:rPr>
              <w:t>種陶瓷的</w:t>
            </w:r>
            <w:r w:rsidRPr="002B231C">
              <w:rPr>
                <w:rFonts w:hint="eastAsia"/>
                <w:sz w:val="24"/>
                <w:szCs w:val="24"/>
              </w:rPr>
              <w:t>密</w:t>
            </w:r>
            <w:r w:rsidRPr="002B231C">
              <w:rPr>
                <w:sz w:val="24"/>
                <w:szCs w:val="24"/>
              </w:rPr>
              <w:t>度大於</w:t>
            </w:r>
            <w:r w:rsidRPr="002B231C">
              <w:rPr>
                <w:rFonts w:hint="eastAsia"/>
                <w:sz w:val="24"/>
                <w:szCs w:val="24"/>
              </w:rPr>
              <w:t>水，根據「</w:t>
            </w:r>
            <w:r w:rsidRPr="002B231C">
              <w:rPr>
                <w:sz w:val="24"/>
                <w:szCs w:val="24"/>
              </w:rPr>
              <w:t>碗內外</w:t>
            </w:r>
            <w:r w:rsidRPr="002B231C">
              <w:rPr>
                <w:rFonts w:hint="eastAsia"/>
                <w:sz w:val="24"/>
                <w:szCs w:val="24"/>
              </w:rPr>
              <w:t>的水面</w:t>
            </w:r>
            <w:r w:rsidRPr="002B231C">
              <w:rPr>
                <w:sz w:val="24"/>
                <w:szCs w:val="24"/>
              </w:rPr>
              <w:t>高度</w:t>
            </w:r>
            <w:r w:rsidRPr="002B231C">
              <w:rPr>
                <w:rFonts w:hint="eastAsia"/>
                <w:sz w:val="24"/>
                <w:szCs w:val="24"/>
              </w:rPr>
              <w:t>」</w:t>
            </w:r>
            <w:r w:rsidRPr="002B231C">
              <w:rPr>
                <w:sz w:val="24"/>
                <w:szCs w:val="24"/>
              </w:rPr>
              <w:t>，判斷</w:t>
            </w:r>
            <w:r w:rsidRPr="002B231C">
              <w:rPr>
                <w:rFonts w:hint="eastAsia"/>
                <w:sz w:val="24"/>
                <w:szCs w:val="24"/>
              </w:rPr>
              <w:t>甲</w:t>
            </w:r>
            <w:r w:rsidRPr="002B231C">
              <w:rPr>
                <w:sz w:val="24"/>
                <w:szCs w:val="24"/>
              </w:rPr>
              <w:t>、乙</w:t>
            </w:r>
            <w:r w:rsidRPr="002B231C">
              <w:rPr>
                <w:rFonts w:hint="eastAsia"/>
                <w:sz w:val="24"/>
                <w:szCs w:val="24"/>
              </w:rPr>
              <w:t>兩</w:t>
            </w:r>
            <w:r w:rsidRPr="002B231C">
              <w:rPr>
                <w:sz w:val="24"/>
                <w:szCs w:val="24"/>
              </w:rPr>
              <w:t>張</w:t>
            </w:r>
            <w:r w:rsidRPr="002B231C">
              <w:rPr>
                <w:rFonts w:hint="eastAsia"/>
                <w:sz w:val="24"/>
                <w:szCs w:val="24"/>
              </w:rPr>
              <w:t>示意</w:t>
            </w:r>
            <w:r w:rsidRPr="002B231C">
              <w:rPr>
                <w:sz w:val="24"/>
                <w:szCs w:val="24"/>
              </w:rPr>
              <w:t>圖是否合理？</w:t>
            </w:r>
          </w:p>
          <w:p w14:paraId="55C6780E" w14:textId="36CC62F9" w:rsidR="002B231C" w:rsidRPr="002B231C" w:rsidRDefault="002B231C" w:rsidP="002B231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231C">
              <w:rPr>
                <w:sz w:val="24"/>
                <w:szCs w:val="24"/>
              </w:rPr>
              <w:t>(A)</w:t>
            </w:r>
            <w:r w:rsidRPr="002B231C">
              <w:rPr>
                <w:rFonts w:hint="eastAsia"/>
                <w:sz w:val="24"/>
                <w:szCs w:val="24"/>
              </w:rPr>
              <w:t>甲</w:t>
            </w:r>
            <w:r w:rsidRPr="002B231C">
              <w:rPr>
                <w:sz w:val="24"/>
                <w:szCs w:val="24"/>
              </w:rPr>
              <w:t>、乙都</w:t>
            </w:r>
            <w:r w:rsidRPr="002B231C">
              <w:rPr>
                <w:rFonts w:hint="eastAsia"/>
                <w:sz w:val="24"/>
                <w:szCs w:val="24"/>
              </w:rPr>
              <w:t>合</w:t>
            </w:r>
            <w:r w:rsidRPr="002B231C">
              <w:rPr>
                <w:sz w:val="24"/>
                <w:szCs w:val="24"/>
              </w:rPr>
              <w:t>理</w:t>
            </w:r>
          </w:p>
          <w:p w14:paraId="39F8A3CD" w14:textId="77777777" w:rsidR="002B231C" w:rsidRPr="002B231C" w:rsidRDefault="002B231C" w:rsidP="002B231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231C">
              <w:rPr>
                <w:sz w:val="24"/>
                <w:szCs w:val="24"/>
              </w:rPr>
              <w:t>(B)</w:t>
            </w:r>
            <w:r w:rsidRPr="002B231C">
              <w:rPr>
                <w:rFonts w:hint="eastAsia"/>
                <w:sz w:val="24"/>
                <w:szCs w:val="24"/>
              </w:rPr>
              <w:t>甲</w:t>
            </w:r>
            <w:r w:rsidRPr="002B231C">
              <w:rPr>
                <w:sz w:val="24"/>
                <w:szCs w:val="24"/>
              </w:rPr>
              <w:t>、乙都不合理</w:t>
            </w:r>
          </w:p>
          <w:p w14:paraId="12B0CCD6" w14:textId="77777777" w:rsidR="002B231C" w:rsidRPr="002B231C" w:rsidRDefault="002B231C" w:rsidP="002B231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231C">
              <w:rPr>
                <w:sz w:val="24"/>
                <w:szCs w:val="24"/>
              </w:rPr>
              <w:t>(C)</w:t>
            </w:r>
            <w:r w:rsidRPr="002B231C">
              <w:rPr>
                <w:rFonts w:hint="eastAsia"/>
                <w:sz w:val="24"/>
                <w:szCs w:val="24"/>
              </w:rPr>
              <w:t>甲合</w:t>
            </w:r>
            <w:r w:rsidRPr="002B231C">
              <w:rPr>
                <w:sz w:val="24"/>
                <w:szCs w:val="24"/>
              </w:rPr>
              <w:t>理、乙不合理</w:t>
            </w:r>
          </w:p>
          <w:p w14:paraId="23AEEDA8" w14:textId="77777777" w:rsidR="002B231C" w:rsidRPr="002B231C" w:rsidRDefault="002B231C" w:rsidP="002B231C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231C">
              <w:rPr>
                <w:sz w:val="24"/>
                <w:szCs w:val="24"/>
              </w:rPr>
              <w:t>(D)</w:t>
            </w:r>
            <w:r w:rsidRPr="002B231C">
              <w:rPr>
                <w:rFonts w:hint="eastAsia"/>
                <w:sz w:val="24"/>
                <w:szCs w:val="24"/>
              </w:rPr>
              <w:t>甲</w:t>
            </w:r>
            <w:r w:rsidRPr="002B231C">
              <w:rPr>
                <w:sz w:val="24"/>
                <w:szCs w:val="24"/>
              </w:rPr>
              <w:t>不合理、乙合理</w:t>
            </w:r>
          </w:p>
          <w:p w14:paraId="5ED6B851" w14:textId="77777777" w:rsidR="00BE4C02" w:rsidRDefault="00BE4C02"/>
          <w:p w14:paraId="6CE2E997" w14:textId="77777777" w:rsidR="002B231C" w:rsidRPr="002B231C" w:rsidRDefault="002B231C"/>
        </w:tc>
      </w:tr>
      <w:tr w:rsidR="00BE4C02" w14:paraId="6CE2E99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99" w14:textId="77777777" w:rsidR="00BE4C02" w:rsidRDefault="009419A6">
            <w:r>
              <w:rPr>
                <w:sz w:val="24"/>
                <w:szCs w:val="24"/>
              </w:rPr>
              <w:t>評量目標：能應用阿基米德原理</w:t>
            </w:r>
          </w:p>
        </w:tc>
      </w:tr>
      <w:tr w:rsidR="00BE4C02" w14:paraId="6CE2E99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9B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99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9D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9A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9F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Eb-Ⅳ-6</w:t>
            </w:r>
          </w:p>
        </w:tc>
      </w:tr>
      <w:tr w:rsidR="00BE4C02" w14:paraId="6CE2E9A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9A1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9A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9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9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9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9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9A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9A9" w14:textId="77777777" w:rsidR="00BE4C02" w:rsidRDefault="00BE4C02"/>
        </w:tc>
        <w:tc>
          <w:tcPr>
            <w:tcW w:w="1000" w:type="dxa"/>
            <w:vAlign w:val="center"/>
          </w:tcPr>
          <w:p w14:paraId="6CE2E9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9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9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9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9B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9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9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280" w:type="dxa"/>
            <w:vAlign w:val="center"/>
          </w:tcPr>
          <w:p w14:paraId="6CE2E9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9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</w:tr>
      <w:tr w:rsidR="00BE4C02" w14:paraId="6CE2E9C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B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9B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9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9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9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9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9C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C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9D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9E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9E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9F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A0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F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9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9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9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EA0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A0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A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A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A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A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A0F" w14:textId="77777777" w:rsidR="00BE4C02" w:rsidRDefault="00BE4C02"/>
    <w:p w14:paraId="6CE2EA10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A1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A1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A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D23ECE7" w14:textId="6E1EC839" w:rsidR="00C4183B" w:rsidRPr="00C4183B" w:rsidRDefault="001F49A8" w:rsidP="001F49A8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67" behindDoc="0" locked="0" layoutInCell="1" allowOverlap="1" wp14:anchorId="27BEBB69" wp14:editId="59E518B1">
                  <wp:simplePos x="0" y="0"/>
                  <wp:positionH relativeFrom="column">
                    <wp:posOffset>2820670</wp:posOffset>
                  </wp:positionH>
                  <wp:positionV relativeFrom="paragraph">
                    <wp:posOffset>65405</wp:posOffset>
                  </wp:positionV>
                  <wp:extent cx="3609975" cy="2743200"/>
                  <wp:effectExtent l="0" t="0" r="0" b="0"/>
                  <wp:wrapSquare wrapText="bothSides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97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4183B" w:rsidRPr="00C4183B">
              <w:rPr>
                <w:sz w:val="24"/>
                <w:szCs w:val="24"/>
              </w:rPr>
              <w:t>圖</w:t>
            </w:r>
            <w:r w:rsidR="00C4183B" w:rsidRPr="00C4183B">
              <w:rPr>
                <w:sz w:val="24"/>
                <w:szCs w:val="24"/>
              </w:rPr>
              <w:t>(</w:t>
            </w:r>
            <w:r w:rsidR="00C4183B" w:rsidRPr="00C4183B">
              <w:rPr>
                <w:sz w:val="24"/>
                <w:szCs w:val="24"/>
              </w:rPr>
              <w:t>二十</w:t>
            </w:r>
            <w:r w:rsidR="00C4183B" w:rsidRPr="00C4183B">
              <w:rPr>
                <w:sz w:val="24"/>
                <w:szCs w:val="24"/>
              </w:rPr>
              <w:t>)</w:t>
            </w:r>
            <w:r w:rsidR="00C4183B" w:rsidRPr="00C4183B">
              <w:rPr>
                <w:sz w:val="24"/>
                <w:szCs w:val="24"/>
              </w:rPr>
              <w:t>為某網站分析</w:t>
            </w:r>
            <w:r w:rsidR="00C4183B" w:rsidRPr="00C4183B">
              <w:rPr>
                <w:rStyle w:val="A90"/>
                <w:rFonts w:cs="Times New Roman"/>
                <w:sz w:val="24"/>
                <w:szCs w:val="24"/>
              </w:rPr>
              <w:t>臺灣</w:t>
            </w:r>
            <w:r w:rsidR="00C4183B" w:rsidRPr="00C4183B">
              <w:rPr>
                <w:sz w:val="24"/>
                <w:szCs w:val="24"/>
              </w:rPr>
              <w:t>在此季節較為乾熱，而</w:t>
            </w:r>
            <w:r w:rsidR="00C4183B" w:rsidRPr="00C4183B">
              <w:rPr>
                <w:rStyle w:val="A90"/>
                <w:rFonts w:cs="Times New Roman"/>
                <w:sz w:val="24"/>
                <w:szCs w:val="24"/>
              </w:rPr>
              <w:t>日本</w:t>
            </w:r>
            <w:r w:rsidR="00C4183B" w:rsidRPr="00C4183B">
              <w:rPr>
                <w:sz w:val="24"/>
                <w:szCs w:val="24"/>
              </w:rPr>
              <w:t>、</w:t>
            </w:r>
            <w:r w:rsidR="00C4183B" w:rsidRPr="00C4183B">
              <w:rPr>
                <w:rStyle w:val="A90"/>
                <w:rFonts w:cs="Times New Roman"/>
                <w:sz w:val="24"/>
                <w:szCs w:val="24"/>
              </w:rPr>
              <w:t>中國</w:t>
            </w:r>
            <w:r w:rsidR="00C4183B" w:rsidRPr="00C4183B">
              <w:rPr>
                <w:sz w:val="24"/>
                <w:szCs w:val="24"/>
              </w:rPr>
              <w:t>多發生暴雨原因時所使用的示意圖，圖中粗黑曲線為等壓線，甲為某天氣系統，而受到甲與圖中北方高壓的影響，使鋒面長期存在於</w:t>
            </w:r>
            <w:r w:rsidR="00C4183B" w:rsidRPr="00C4183B">
              <w:rPr>
                <w:rStyle w:val="A90"/>
                <w:rFonts w:cs="Times New Roman"/>
                <w:sz w:val="24"/>
                <w:szCs w:val="24"/>
              </w:rPr>
              <w:t>日本</w:t>
            </w:r>
            <w:r w:rsidR="00C4183B" w:rsidRPr="00C4183B">
              <w:rPr>
                <w:sz w:val="24"/>
                <w:szCs w:val="24"/>
              </w:rPr>
              <w:t>到</w:t>
            </w:r>
            <w:r w:rsidR="00C4183B" w:rsidRPr="00C4183B">
              <w:rPr>
                <w:rStyle w:val="A90"/>
                <w:rFonts w:cs="Times New Roman"/>
                <w:sz w:val="24"/>
                <w:szCs w:val="24"/>
              </w:rPr>
              <w:t>中國</w:t>
            </w:r>
            <w:r w:rsidR="00C4183B" w:rsidRPr="00C4183B">
              <w:rPr>
                <w:sz w:val="24"/>
                <w:szCs w:val="24"/>
              </w:rPr>
              <w:t>間，導致圖中的區域暴雨。根據上述資訊，圖中的甲以及所提到的鋒面最可能為下列何者？</w:t>
            </w:r>
          </w:p>
          <w:p w14:paraId="56441F86" w14:textId="77777777" w:rsidR="00C4183B" w:rsidRPr="00C4183B" w:rsidRDefault="00C4183B" w:rsidP="001F49A8">
            <w:pPr>
              <w:jc w:val="both"/>
              <w:rPr>
                <w:sz w:val="24"/>
                <w:szCs w:val="24"/>
              </w:rPr>
            </w:pPr>
            <w:r w:rsidRPr="00C4183B">
              <w:rPr>
                <w:sz w:val="24"/>
                <w:szCs w:val="24"/>
              </w:rPr>
              <w:t>(A)</w:t>
            </w:r>
            <w:r w:rsidRPr="00C4183B">
              <w:rPr>
                <w:sz w:val="24"/>
                <w:szCs w:val="24"/>
              </w:rPr>
              <w:t>甲為低氣壓，鋒面是冷鋒</w:t>
            </w:r>
          </w:p>
          <w:p w14:paraId="0E7A4E12" w14:textId="3F1D9D0D" w:rsidR="00C4183B" w:rsidRPr="00C4183B" w:rsidRDefault="00C4183B" w:rsidP="001F49A8">
            <w:pPr>
              <w:jc w:val="both"/>
              <w:rPr>
                <w:sz w:val="24"/>
                <w:szCs w:val="24"/>
              </w:rPr>
            </w:pPr>
            <w:r w:rsidRPr="00C4183B">
              <w:rPr>
                <w:sz w:val="24"/>
                <w:szCs w:val="24"/>
              </w:rPr>
              <w:t>(B)</w:t>
            </w:r>
            <w:r w:rsidRPr="00C4183B">
              <w:rPr>
                <w:sz w:val="24"/>
                <w:szCs w:val="24"/>
              </w:rPr>
              <w:t>甲為低氣壓，鋒面是滯留鋒</w:t>
            </w:r>
          </w:p>
          <w:p w14:paraId="0511BBB8" w14:textId="77777777" w:rsidR="00C4183B" w:rsidRPr="00C4183B" w:rsidRDefault="00C4183B" w:rsidP="001F49A8">
            <w:pPr>
              <w:jc w:val="both"/>
              <w:rPr>
                <w:sz w:val="24"/>
                <w:szCs w:val="24"/>
              </w:rPr>
            </w:pPr>
            <w:r w:rsidRPr="00C4183B">
              <w:rPr>
                <w:sz w:val="24"/>
                <w:szCs w:val="24"/>
              </w:rPr>
              <w:t>(C)</w:t>
            </w:r>
            <w:r w:rsidRPr="00C4183B">
              <w:rPr>
                <w:sz w:val="24"/>
                <w:szCs w:val="24"/>
              </w:rPr>
              <w:t>甲為高氣壓，鋒面是冷鋒</w:t>
            </w:r>
          </w:p>
          <w:p w14:paraId="580EAE90" w14:textId="77777777" w:rsidR="00BE4C02" w:rsidRDefault="00C4183B" w:rsidP="001F49A8">
            <w:pPr>
              <w:jc w:val="both"/>
              <w:rPr>
                <w:sz w:val="24"/>
                <w:szCs w:val="24"/>
              </w:rPr>
            </w:pPr>
            <w:r w:rsidRPr="00C4183B">
              <w:rPr>
                <w:sz w:val="24"/>
                <w:szCs w:val="24"/>
              </w:rPr>
              <w:t>(D)</w:t>
            </w:r>
            <w:r w:rsidRPr="00C4183B">
              <w:rPr>
                <w:sz w:val="24"/>
                <w:szCs w:val="24"/>
              </w:rPr>
              <w:t>甲為高氣壓，鋒面是滯留鋒</w:t>
            </w:r>
          </w:p>
          <w:p w14:paraId="60244F7C" w14:textId="77777777" w:rsidR="00380AEB" w:rsidRDefault="00380AEB" w:rsidP="001F49A8">
            <w:pPr>
              <w:jc w:val="both"/>
              <w:rPr>
                <w:sz w:val="24"/>
                <w:szCs w:val="24"/>
              </w:rPr>
            </w:pPr>
          </w:p>
          <w:p w14:paraId="5C21AEDE" w14:textId="77777777" w:rsidR="00380AEB" w:rsidRDefault="00380AEB" w:rsidP="001F49A8">
            <w:pPr>
              <w:jc w:val="both"/>
              <w:rPr>
                <w:sz w:val="24"/>
                <w:szCs w:val="24"/>
              </w:rPr>
            </w:pPr>
          </w:p>
          <w:p w14:paraId="6CE2EA14" w14:textId="37ACC641" w:rsidR="00380AEB" w:rsidRPr="00C4183B" w:rsidRDefault="00380AEB" w:rsidP="001F49A8">
            <w:pPr>
              <w:jc w:val="both"/>
              <w:rPr>
                <w:sz w:val="24"/>
                <w:szCs w:val="24"/>
              </w:rPr>
            </w:pPr>
          </w:p>
        </w:tc>
      </w:tr>
      <w:tr w:rsidR="00BE4C02" w14:paraId="6CE2EA1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16" w14:textId="77777777" w:rsidR="00BE4C02" w:rsidRDefault="009419A6">
            <w:r>
              <w:rPr>
                <w:sz w:val="24"/>
                <w:szCs w:val="24"/>
              </w:rPr>
              <w:t>評量目標：能應用圖中資訊，推論氣團與鋒面的性質</w:t>
            </w:r>
          </w:p>
        </w:tc>
      </w:tr>
      <w:tr w:rsidR="00BE4C02" w14:paraId="6CE2EA1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18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A1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1A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EA1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1C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Ib-Ⅳ-4</w:t>
            </w:r>
          </w:p>
        </w:tc>
      </w:tr>
      <w:tr w:rsidR="00BE4C02" w14:paraId="6CE2EA1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1E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A2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A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A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A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A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A2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A26" w14:textId="77777777" w:rsidR="00BE4C02" w:rsidRDefault="00BE4C02"/>
        </w:tc>
        <w:tc>
          <w:tcPr>
            <w:tcW w:w="1000" w:type="dxa"/>
            <w:vAlign w:val="center"/>
          </w:tcPr>
          <w:p w14:paraId="6CE2EA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A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A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A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A3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A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A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280" w:type="dxa"/>
            <w:vAlign w:val="center"/>
          </w:tcPr>
          <w:p w14:paraId="6CE2EA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BE4C02" w14:paraId="6CE2EA3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3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A3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A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A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A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A4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3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A5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A5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A6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63.64</w:t>
            </w:r>
          </w:p>
        </w:tc>
      </w:tr>
      <w:tr w:rsidR="00BE4C02" w14:paraId="6CE2EA7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A8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7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A8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A8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A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A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A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A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A8C" w14:textId="77777777" w:rsidR="00BE4C02" w:rsidRDefault="00BE4C02"/>
    <w:p w14:paraId="6CE2EA8D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A8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A9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A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7ED0316" w14:textId="6D607076" w:rsidR="007C0225" w:rsidRPr="001E5C9E" w:rsidRDefault="001E5C9E" w:rsidP="007C0225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1E5C9E"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68" behindDoc="0" locked="0" layoutInCell="1" allowOverlap="1" wp14:anchorId="326BC965" wp14:editId="44F12D58">
                  <wp:simplePos x="0" y="0"/>
                  <wp:positionH relativeFrom="column">
                    <wp:posOffset>4998085</wp:posOffset>
                  </wp:positionH>
                  <wp:positionV relativeFrom="paragraph">
                    <wp:posOffset>578485</wp:posOffset>
                  </wp:positionV>
                  <wp:extent cx="1311910" cy="1932305"/>
                  <wp:effectExtent l="0" t="0" r="0" b="0"/>
                  <wp:wrapSquare wrapText="bothSides"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193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0225" w:rsidRPr="001E5C9E">
              <w:rPr>
                <w:rFonts w:hint="eastAsia"/>
                <w:sz w:val="24"/>
                <w:szCs w:val="24"/>
              </w:rPr>
              <w:t>圖</w:t>
            </w:r>
            <w:r w:rsidR="007C0225" w:rsidRPr="001E5C9E">
              <w:rPr>
                <w:rFonts w:hint="eastAsia"/>
                <w:sz w:val="24"/>
                <w:szCs w:val="24"/>
              </w:rPr>
              <w:t>(</w:t>
            </w:r>
            <w:r w:rsidR="007C0225" w:rsidRPr="001E5C9E">
              <w:rPr>
                <w:rFonts w:hint="eastAsia"/>
                <w:sz w:val="24"/>
                <w:szCs w:val="24"/>
              </w:rPr>
              <w:t>二十一</w:t>
            </w:r>
            <w:r w:rsidR="007C0225" w:rsidRPr="001E5C9E">
              <w:rPr>
                <w:rFonts w:hint="eastAsia"/>
                <w:sz w:val="24"/>
                <w:szCs w:val="24"/>
              </w:rPr>
              <w:t>)</w:t>
            </w:r>
            <w:r w:rsidR="007C0225" w:rsidRPr="001E5C9E">
              <w:rPr>
                <w:rFonts w:hint="eastAsia"/>
                <w:sz w:val="24"/>
                <w:szCs w:val="24"/>
              </w:rPr>
              <w:t>中四個磁針的黑色部分代表</w:t>
            </w:r>
            <w:r w:rsidR="007C0225" w:rsidRPr="001E5C9E">
              <w:rPr>
                <w:rFonts w:hint="eastAsia"/>
                <w:sz w:val="24"/>
                <w:szCs w:val="24"/>
              </w:rPr>
              <w:t>N</w:t>
            </w:r>
            <w:r w:rsidR="007C0225" w:rsidRPr="001E5C9E">
              <w:rPr>
                <w:rFonts w:hint="eastAsia"/>
                <w:sz w:val="24"/>
                <w:szCs w:val="24"/>
              </w:rPr>
              <w:t>極，且均放置於水平桌面上導線的正上方。</w:t>
            </w:r>
            <w:r w:rsidR="007C0225" w:rsidRPr="001E5C9E">
              <w:rPr>
                <w:rFonts w:hint="eastAsia"/>
                <w:sz w:val="24"/>
                <w:szCs w:val="24"/>
                <w:u w:val="single"/>
              </w:rPr>
              <w:t>小惠</w:t>
            </w:r>
            <w:r w:rsidR="007C0225" w:rsidRPr="001E5C9E">
              <w:rPr>
                <w:rFonts w:hint="eastAsia"/>
                <w:sz w:val="24"/>
                <w:szCs w:val="24"/>
              </w:rPr>
              <w:t>想藉由觀察磁針是否發生偏轉來判斷電路的電流是否接通，則下列哪一個磁針</w:t>
            </w:r>
            <w:r w:rsidR="007C0225" w:rsidRPr="001E5C9E">
              <w:rPr>
                <w:rFonts w:hint="eastAsia"/>
                <w:sz w:val="24"/>
                <w:szCs w:val="24"/>
                <w:u w:val="double"/>
              </w:rPr>
              <w:t>最不</w:t>
            </w:r>
            <w:r w:rsidR="007C0225" w:rsidRPr="001E5C9E">
              <w:rPr>
                <w:sz w:val="24"/>
                <w:szCs w:val="24"/>
                <w:u w:val="double"/>
              </w:rPr>
              <w:t>適合</w:t>
            </w:r>
            <w:r w:rsidR="007C0225" w:rsidRPr="001E5C9E">
              <w:rPr>
                <w:rFonts w:hint="eastAsia"/>
                <w:sz w:val="24"/>
                <w:szCs w:val="24"/>
              </w:rPr>
              <w:t>作為判斷的依據？</w:t>
            </w:r>
          </w:p>
          <w:p w14:paraId="1054A25D" w14:textId="492D63F4" w:rsidR="007C0225" w:rsidRPr="001E5C9E" w:rsidRDefault="007C0225" w:rsidP="007C0225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1E5C9E">
              <w:rPr>
                <w:rFonts w:hint="eastAsia"/>
                <w:sz w:val="24"/>
                <w:szCs w:val="24"/>
              </w:rPr>
              <w:t>(A)</w:t>
            </w:r>
            <w:r w:rsidRPr="001E5C9E">
              <w:rPr>
                <w:rFonts w:hint="eastAsia"/>
                <w:sz w:val="24"/>
                <w:szCs w:val="24"/>
              </w:rPr>
              <w:t>甲</w:t>
            </w:r>
            <w:r w:rsidRPr="001E5C9E">
              <w:rPr>
                <w:sz w:val="24"/>
                <w:szCs w:val="24"/>
              </w:rPr>
              <w:tab/>
            </w:r>
            <w:r w:rsidRPr="001E5C9E">
              <w:rPr>
                <w:sz w:val="24"/>
                <w:szCs w:val="24"/>
              </w:rPr>
              <w:tab/>
            </w:r>
          </w:p>
          <w:p w14:paraId="2A9C0563" w14:textId="1C125104" w:rsidR="007C0225" w:rsidRPr="001E5C9E" w:rsidRDefault="007C0225" w:rsidP="007C0225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1E5C9E">
              <w:rPr>
                <w:rFonts w:hint="eastAsia"/>
                <w:sz w:val="24"/>
                <w:szCs w:val="24"/>
              </w:rPr>
              <w:t>(B)</w:t>
            </w:r>
            <w:r w:rsidRPr="001E5C9E">
              <w:rPr>
                <w:rFonts w:hint="eastAsia"/>
                <w:sz w:val="24"/>
                <w:szCs w:val="24"/>
              </w:rPr>
              <w:t>乙</w:t>
            </w:r>
          </w:p>
          <w:p w14:paraId="14763FD7" w14:textId="20FDF120" w:rsidR="007C0225" w:rsidRPr="001E5C9E" w:rsidRDefault="007C0225" w:rsidP="007C0225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1E5C9E">
              <w:rPr>
                <w:rFonts w:hint="eastAsia"/>
                <w:sz w:val="24"/>
                <w:szCs w:val="24"/>
              </w:rPr>
              <w:t>(C)</w:t>
            </w:r>
            <w:r w:rsidRPr="001E5C9E">
              <w:rPr>
                <w:rFonts w:hint="eastAsia"/>
                <w:sz w:val="24"/>
                <w:szCs w:val="24"/>
              </w:rPr>
              <w:t>丙</w:t>
            </w:r>
            <w:r w:rsidRPr="001E5C9E">
              <w:rPr>
                <w:sz w:val="24"/>
                <w:szCs w:val="24"/>
              </w:rPr>
              <w:tab/>
            </w:r>
            <w:r w:rsidRPr="001E5C9E">
              <w:rPr>
                <w:sz w:val="24"/>
                <w:szCs w:val="24"/>
              </w:rPr>
              <w:tab/>
            </w:r>
          </w:p>
          <w:p w14:paraId="3E8768C1" w14:textId="2B389ED3" w:rsidR="007C0225" w:rsidRPr="00F06448" w:rsidRDefault="007C0225" w:rsidP="007C0225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1E5C9E">
              <w:rPr>
                <w:rFonts w:hint="eastAsia"/>
                <w:sz w:val="24"/>
                <w:szCs w:val="24"/>
              </w:rPr>
              <w:t>(D)</w:t>
            </w:r>
            <w:r w:rsidRPr="001E5C9E">
              <w:rPr>
                <w:rFonts w:hint="eastAsia"/>
                <w:sz w:val="24"/>
                <w:szCs w:val="24"/>
              </w:rPr>
              <w:t>丁</w:t>
            </w:r>
          </w:p>
          <w:p w14:paraId="0DD647CA" w14:textId="77777777" w:rsidR="00BE4C02" w:rsidRDefault="00BE4C02"/>
          <w:p w14:paraId="450F7800" w14:textId="77777777" w:rsidR="001E5C9E" w:rsidRDefault="001E5C9E"/>
          <w:p w14:paraId="06015D4E" w14:textId="77777777" w:rsidR="001E5C9E" w:rsidRDefault="001E5C9E"/>
          <w:p w14:paraId="2C78049E" w14:textId="77777777" w:rsidR="001E5C9E" w:rsidRDefault="001E5C9E"/>
          <w:p w14:paraId="577A1F0C" w14:textId="77777777" w:rsidR="001E5C9E" w:rsidRDefault="001E5C9E"/>
          <w:p w14:paraId="16A1C640" w14:textId="77777777" w:rsidR="001E5C9E" w:rsidRDefault="001E5C9E"/>
          <w:p w14:paraId="6CE2EA91" w14:textId="14AC2A7F" w:rsidR="001E5C9E" w:rsidRDefault="001E5C9E"/>
        </w:tc>
      </w:tr>
      <w:tr w:rsidR="00BE4C02" w14:paraId="6CE2EA9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93" w14:textId="77777777" w:rsidR="00BE4C02" w:rsidRDefault="009419A6">
            <w:r>
              <w:rPr>
                <w:sz w:val="24"/>
                <w:szCs w:val="24"/>
              </w:rPr>
              <w:t>評量目標：能應用安培右手定則</w:t>
            </w:r>
          </w:p>
        </w:tc>
      </w:tr>
      <w:tr w:rsidR="00BE4C02" w14:paraId="6CE2EA9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95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A9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97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ti-Ⅳ-1</w:t>
            </w:r>
          </w:p>
        </w:tc>
      </w:tr>
      <w:tr w:rsidR="00BE4C02" w14:paraId="6CE2EA9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99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Kc-IV-4</w:t>
            </w:r>
          </w:p>
        </w:tc>
      </w:tr>
      <w:tr w:rsidR="00BE4C02" w14:paraId="6CE2EA9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A9B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AA2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A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A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A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A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AA9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AA3" w14:textId="77777777" w:rsidR="00BE4C02" w:rsidRDefault="00BE4C02"/>
        </w:tc>
        <w:tc>
          <w:tcPr>
            <w:tcW w:w="1000" w:type="dxa"/>
            <w:vAlign w:val="center"/>
          </w:tcPr>
          <w:p w14:paraId="6CE2EA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A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A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A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AB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A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A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6CE2EA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A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</w:tr>
      <w:tr w:rsidR="00BE4C02" w14:paraId="6CE2EAB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B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AB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A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A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A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A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AC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B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AD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AD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AE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AF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AF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F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A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A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A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B08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AF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A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B09" w14:textId="77777777" w:rsidR="00BE4C02" w:rsidRDefault="00BE4C02"/>
    <w:p w14:paraId="6CE2EB0A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B0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B0F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B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3291367" w14:textId="77777777" w:rsidR="002F11D2" w:rsidRPr="002F11D2" w:rsidRDefault="002F11D2" w:rsidP="002F11D2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F11D2">
              <w:rPr>
                <w:sz w:val="24"/>
                <w:szCs w:val="24"/>
              </w:rPr>
              <w:t>取</w:t>
            </w:r>
            <w:r w:rsidRPr="002F11D2">
              <w:rPr>
                <w:sz w:val="24"/>
                <w:szCs w:val="24"/>
              </w:rPr>
              <w:t>20 g</w:t>
            </w:r>
            <w:r w:rsidRPr="002F11D2">
              <w:rPr>
                <w:sz w:val="24"/>
                <w:szCs w:val="24"/>
              </w:rPr>
              <w:t>蔗糖置入</w:t>
            </w:r>
            <w:r w:rsidRPr="002F11D2">
              <w:rPr>
                <w:sz w:val="24"/>
                <w:szCs w:val="24"/>
              </w:rPr>
              <w:t>20 g</w:t>
            </w:r>
            <w:r w:rsidRPr="002F11D2">
              <w:rPr>
                <w:sz w:val="24"/>
                <w:szCs w:val="24"/>
              </w:rPr>
              <w:t>水中，攪拌均勻後得到甲杯水溶液</w:t>
            </w:r>
            <w:r w:rsidRPr="002F11D2">
              <w:rPr>
                <w:rFonts w:hint="eastAsia"/>
                <w:sz w:val="24"/>
                <w:szCs w:val="24"/>
              </w:rPr>
              <w:t>，</w:t>
            </w:r>
            <w:r w:rsidRPr="002F11D2">
              <w:rPr>
                <w:sz w:val="24"/>
                <w:szCs w:val="24"/>
              </w:rPr>
              <w:t>另取</w:t>
            </w:r>
            <w:r w:rsidRPr="002F11D2">
              <w:rPr>
                <w:sz w:val="24"/>
                <w:szCs w:val="24"/>
              </w:rPr>
              <w:t>30 g</w:t>
            </w:r>
            <w:r w:rsidRPr="002F11D2">
              <w:rPr>
                <w:sz w:val="24"/>
                <w:szCs w:val="24"/>
              </w:rPr>
              <w:t>蔗糖置入</w:t>
            </w:r>
            <w:r w:rsidRPr="002F11D2">
              <w:rPr>
                <w:sz w:val="24"/>
                <w:szCs w:val="24"/>
              </w:rPr>
              <w:t>20 g</w:t>
            </w:r>
            <w:r w:rsidRPr="002F11D2">
              <w:rPr>
                <w:sz w:val="24"/>
                <w:szCs w:val="24"/>
              </w:rPr>
              <w:t>水中，攪拌均勻後得到乙杯水溶液。已知蔗糖均完全溶解，則甲和乙兩杯蔗糖水溶液的重量百分</w:t>
            </w:r>
            <w:r w:rsidRPr="002F11D2">
              <w:rPr>
                <w:rFonts w:hint="eastAsia"/>
                <w:sz w:val="24"/>
                <w:szCs w:val="24"/>
              </w:rPr>
              <w:t>率</w:t>
            </w:r>
            <w:r w:rsidRPr="002F11D2">
              <w:rPr>
                <w:sz w:val="24"/>
                <w:szCs w:val="24"/>
              </w:rPr>
              <w:t>濃度比是多少？</w:t>
            </w:r>
          </w:p>
          <w:p w14:paraId="1A116C82" w14:textId="77777777" w:rsidR="00B53E3E" w:rsidRDefault="002F11D2" w:rsidP="00224347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F11D2">
              <w:rPr>
                <w:sz w:val="24"/>
                <w:szCs w:val="24"/>
              </w:rPr>
              <w:t>(A) 1</w:t>
            </w:r>
            <w:r w:rsidRPr="002F11D2">
              <w:rPr>
                <w:sz w:val="24"/>
                <w:szCs w:val="24"/>
              </w:rPr>
              <w:t>：</w:t>
            </w:r>
            <w:r w:rsidRPr="002F11D2">
              <w:rPr>
                <w:sz w:val="24"/>
                <w:szCs w:val="24"/>
              </w:rPr>
              <w:t>1</w:t>
            </w:r>
            <w:r w:rsidRPr="002F11D2">
              <w:rPr>
                <w:sz w:val="24"/>
                <w:szCs w:val="24"/>
              </w:rPr>
              <w:tab/>
            </w:r>
          </w:p>
          <w:p w14:paraId="2829E9A1" w14:textId="77777777" w:rsidR="00B53E3E" w:rsidRDefault="002F11D2" w:rsidP="00224347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F11D2">
              <w:rPr>
                <w:sz w:val="24"/>
                <w:szCs w:val="24"/>
              </w:rPr>
              <w:t>(B) 2</w:t>
            </w:r>
            <w:r w:rsidRPr="002F11D2">
              <w:rPr>
                <w:sz w:val="24"/>
                <w:szCs w:val="24"/>
              </w:rPr>
              <w:t>：</w:t>
            </w:r>
            <w:r w:rsidRPr="002F11D2">
              <w:rPr>
                <w:sz w:val="24"/>
                <w:szCs w:val="24"/>
              </w:rPr>
              <w:t>3</w:t>
            </w:r>
            <w:r w:rsidRPr="002F11D2">
              <w:rPr>
                <w:sz w:val="24"/>
                <w:szCs w:val="24"/>
              </w:rPr>
              <w:tab/>
            </w:r>
          </w:p>
          <w:p w14:paraId="4301C8AD" w14:textId="77777777" w:rsidR="00B53E3E" w:rsidRDefault="002F11D2" w:rsidP="00224347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F11D2">
              <w:rPr>
                <w:sz w:val="24"/>
                <w:szCs w:val="24"/>
              </w:rPr>
              <w:t>(C) 4</w:t>
            </w:r>
            <w:r w:rsidRPr="002F11D2">
              <w:rPr>
                <w:sz w:val="24"/>
                <w:szCs w:val="24"/>
              </w:rPr>
              <w:t>：</w:t>
            </w:r>
            <w:r w:rsidRPr="002F11D2">
              <w:rPr>
                <w:sz w:val="24"/>
                <w:szCs w:val="24"/>
              </w:rPr>
              <w:t>5</w:t>
            </w:r>
            <w:r w:rsidRPr="002F11D2">
              <w:rPr>
                <w:sz w:val="24"/>
                <w:szCs w:val="24"/>
              </w:rPr>
              <w:tab/>
            </w:r>
          </w:p>
          <w:p w14:paraId="6CE2EB0E" w14:textId="5A6AAAD1" w:rsidR="00BE4C02" w:rsidRDefault="002F11D2" w:rsidP="00A43EB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2F11D2">
              <w:rPr>
                <w:sz w:val="24"/>
                <w:szCs w:val="24"/>
              </w:rPr>
              <w:t>(D) 5</w:t>
            </w:r>
            <w:r w:rsidRPr="002F11D2">
              <w:rPr>
                <w:sz w:val="24"/>
                <w:szCs w:val="24"/>
              </w:rPr>
              <w:t>：</w:t>
            </w:r>
            <w:r w:rsidRPr="002F11D2">
              <w:rPr>
                <w:sz w:val="24"/>
                <w:szCs w:val="24"/>
              </w:rPr>
              <w:t>6</w:t>
            </w:r>
          </w:p>
        </w:tc>
      </w:tr>
      <w:tr w:rsidR="00BE4C02" w14:paraId="6CE2EB1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10" w14:textId="77777777" w:rsidR="00BE4C02" w:rsidRDefault="009419A6">
            <w:r>
              <w:rPr>
                <w:sz w:val="24"/>
                <w:szCs w:val="24"/>
              </w:rPr>
              <w:t>評量目標：能應用重量百分率濃度</w:t>
            </w:r>
          </w:p>
        </w:tc>
      </w:tr>
      <w:tr w:rsidR="00BE4C02" w14:paraId="6CE2EB1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12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B1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14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B1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16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Jb-Ⅳ-4</w:t>
            </w:r>
          </w:p>
        </w:tc>
      </w:tr>
      <w:tr w:rsidR="00BE4C02" w14:paraId="6CE2EB1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18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B1F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B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B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B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B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B26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B20" w14:textId="77777777" w:rsidR="00BE4C02" w:rsidRDefault="00BE4C02"/>
        </w:tc>
        <w:tc>
          <w:tcPr>
            <w:tcW w:w="1000" w:type="dxa"/>
            <w:vAlign w:val="center"/>
          </w:tcPr>
          <w:p w14:paraId="6CE2EB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B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B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B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B2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B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B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0.1154</w:t>
            </w:r>
          </w:p>
        </w:tc>
        <w:tc>
          <w:tcPr>
            <w:tcW w:w="1280" w:type="dxa"/>
            <w:vAlign w:val="center"/>
          </w:tcPr>
          <w:p w14:paraId="6CE2EB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BE4C02" w14:paraId="6CE2EB3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2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B2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B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B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B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B4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3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B4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B5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B6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EB6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</w:tr>
      <w:tr w:rsidR="00BE4C02" w14:paraId="6CE2EB7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7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B85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B7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B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B86" w14:textId="77777777" w:rsidR="00BE4C02" w:rsidRDefault="00BE4C02"/>
    <w:p w14:paraId="6CE2EB87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B8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B8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B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EF174C9" w14:textId="6C49CBD3" w:rsidR="006F1354" w:rsidRPr="00CD3C19" w:rsidRDefault="00E977ED" w:rsidP="00E977ED">
            <w:pPr>
              <w:jc w:val="both"/>
              <w:rPr>
                <w:sz w:val="24"/>
                <w:szCs w:val="24"/>
              </w:rPr>
            </w:pPr>
            <w:r w:rsidRPr="00CD3C19">
              <w:rPr>
                <w:rFonts w:hint="eastAsia"/>
                <w:noProof/>
                <w:sz w:val="24"/>
                <w:szCs w:val="24"/>
                <w:u w:val="single"/>
              </w:rPr>
              <w:drawing>
                <wp:anchor distT="0" distB="0" distL="114300" distR="114300" simplePos="0" relativeHeight="251658269" behindDoc="1" locked="0" layoutInCell="1" allowOverlap="1" wp14:anchorId="007A1075" wp14:editId="73656A26">
                  <wp:simplePos x="0" y="0"/>
                  <wp:positionH relativeFrom="margin">
                    <wp:posOffset>4290695</wp:posOffset>
                  </wp:positionH>
                  <wp:positionV relativeFrom="margin">
                    <wp:posOffset>131445</wp:posOffset>
                  </wp:positionV>
                  <wp:extent cx="1946275" cy="1410970"/>
                  <wp:effectExtent l="0" t="0" r="0" b="0"/>
                  <wp:wrapTight wrapText="bothSides">
                    <wp:wrapPolygon edited="0">
                      <wp:start x="0" y="0"/>
                      <wp:lineTo x="0" y="21289"/>
                      <wp:lineTo x="21353" y="21289"/>
                      <wp:lineTo x="21353" y="0"/>
                      <wp:lineTo x="0" y="0"/>
                    </wp:wrapPolygon>
                  </wp:wrapTight>
                  <wp:docPr id="36" name="圖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27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F1354" w:rsidRPr="00CD3C19">
              <w:rPr>
                <w:rFonts w:hint="eastAsia"/>
                <w:sz w:val="24"/>
                <w:szCs w:val="24"/>
                <w:u w:val="single"/>
              </w:rPr>
              <w:t>蘇蘇</w:t>
            </w:r>
            <w:r w:rsidR="006F1354" w:rsidRPr="00CD3C19">
              <w:rPr>
                <w:rFonts w:hint="eastAsia"/>
                <w:sz w:val="24"/>
                <w:szCs w:val="24"/>
              </w:rPr>
              <w:t>在試管中加入蛋白質溶液與人體消化液中以蛋白質為受質的某酵素，充分混合後放置於適宜作用的穩定環境，</w:t>
            </w:r>
            <w:r w:rsidR="006F1354" w:rsidRPr="00CD3C19">
              <w:rPr>
                <w:rFonts w:hint="eastAsia"/>
                <w:sz w:val="24"/>
                <w:szCs w:val="24"/>
                <w:u w:val="single"/>
              </w:rPr>
              <w:t>蘇蘇</w:t>
            </w:r>
            <w:r w:rsidR="006F1354" w:rsidRPr="00CD3C19">
              <w:rPr>
                <w:rFonts w:hint="eastAsia"/>
                <w:sz w:val="24"/>
                <w:szCs w:val="24"/>
              </w:rPr>
              <w:t>接著每隔一段時間測量試管中蛋白質與</w:t>
            </w:r>
            <w:r w:rsidR="006F1354" w:rsidRPr="00CD3C19">
              <w:rPr>
                <w:sz w:val="24"/>
                <w:szCs w:val="24"/>
              </w:rPr>
              <w:t>X</w:t>
            </w:r>
            <w:r w:rsidR="006F1354" w:rsidRPr="00CD3C19">
              <w:rPr>
                <w:rFonts w:hint="eastAsia"/>
                <w:sz w:val="24"/>
                <w:szCs w:val="24"/>
              </w:rPr>
              <w:t>物質的濃度，結果如圖</w:t>
            </w:r>
            <w:r w:rsidR="006F1354" w:rsidRPr="00CD3C19">
              <w:rPr>
                <w:sz w:val="24"/>
                <w:szCs w:val="24"/>
              </w:rPr>
              <w:t>(</w:t>
            </w:r>
            <w:r w:rsidR="006F1354" w:rsidRPr="00CD3C19">
              <w:rPr>
                <w:rFonts w:hint="eastAsia"/>
                <w:sz w:val="24"/>
                <w:szCs w:val="24"/>
              </w:rPr>
              <w:t>二十二</w:t>
            </w:r>
            <w:r w:rsidR="006F1354" w:rsidRPr="00CD3C19">
              <w:rPr>
                <w:sz w:val="24"/>
                <w:szCs w:val="24"/>
              </w:rPr>
              <w:t>)</w:t>
            </w:r>
            <w:r w:rsidR="006F1354" w:rsidRPr="00CD3C19">
              <w:rPr>
                <w:rFonts w:hint="eastAsia"/>
                <w:sz w:val="24"/>
                <w:szCs w:val="24"/>
              </w:rPr>
              <w:t>。已知</w:t>
            </w:r>
            <w:r w:rsidR="006F1354" w:rsidRPr="00CD3C19">
              <w:rPr>
                <w:sz w:val="24"/>
                <w:szCs w:val="24"/>
              </w:rPr>
              <w:t>X</w:t>
            </w:r>
            <w:r w:rsidR="006F1354" w:rsidRPr="00CD3C19">
              <w:rPr>
                <w:rFonts w:hint="eastAsia"/>
                <w:sz w:val="24"/>
                <w:szCs w:val="24"/>
              </w:rPr>
              <w:t>物質為蛋白質被分解後的產物，則關於此酵素的推論，下列何者最合理？</w:t>
            </w:r>
          </w:p>
          <w:p w14:paraId="101A4FAA" w14:textId="57223287" w:rsidR="006F1354" w:rsidRPr="00CD3C19" w:rsidRDefault="006F1354" w:rsidP="006F1354">
            <w:pPr>
              <w:rPr>
                <w:sz w:val="24"/>
                <w:szCs w:val="24"/>
              </w:rPr>
            </w:pPr>
            <w:r w:rsidRPr="00CD3C19">
              <w:rPr>
                <w:sz w:val="24"/>
                <w:szCs w:val="24"/>
              </w:rPr>
              <w:t>(A)</w:t>
            </w:r>
            <w:r w:rsidRPr="00CD3C19">
              <w:rPr>
                <w:rFonts w:hint="eastAsia"/>
                <w:sz w:val="24"/>
                <w:szCs w:val="24"/>
              </w:rPr>
              <w:t>可能由</w:t>
            </w:r>
            <w:r w:rsidRPr="00CD3C19">
              <w:rPr>
                <w:sz w:val="24"/>
                <w:szCs w:val="24"/>
              </w:rPr>
              <w:t>膽汁</w:t>
            </w:r>
            <w:r w:rsidRPr="00CD3C19">
              <w:rPr>
                <w:rFonts w:hint="eastAsia"/>
                <w:sz w:val="24"/>
                <w:szCs w:val="24"/>
              </w:rPr>
              <w:t>中取得此酵素</w:t>
            </w:r>
          </w:p>
          <w:p w14:paraId="5C6EDDFC" w14:textId="5FA9184D" w:rsidR="006F1354" w:rsidRPr="00CD3C19" w:rsidRDefault="006F1354" w:rsidP="006F1354">
            <w:pPr>
              <w:rPr>
                <w:sz w:val="24"/>
                <w:szCs w:val="24"/>
              </w:rPr>
            </w:pPr>
            <w:r w:rsidRPr="00CD3C19">
              <w:rPr>
                <w:sz w:val="24"/>
                <w:szCs w:val="24"/>
              </w:rPr>
              <w:t>(B)</w:t>
            </w:r>
            <w:r w:rsidRPr="00CD3C19">
              <w:rPr>
                <w:rFonts w:hint="eastAsia"/>
                <w:sz w:val="24"/>
                <w:szCs w:val="24"/>
              </w:rPr>
              <w:t>可能由</w:t>
            </w:r>
            <w:r w:rsidRPr="00CD3C19">
              <w:rPr>
                <w:sz w:val="24"/>
                <w:szCs w:val="24"/>
              </w:rPr>
              <w:t>胰液</w:t>
            </w:r>
            <w:r w:rsidRPr="00CD3C19">
              <w:rPr>
                <w:rFonts w:hint="eastAsia"/>
                <w:sz w:val="24"/>
                <w:szCs w:val="24"/>
              </w:rPr>
              <w:t>中取得此酵素</w:t>
            </w:r>
          </w:p>
          <w:p w14:paraId="2446F35A" w14:textId="55F93A4F" w:rsidR="006F1354" w:rsidRPr="00CD3C19" w:rsidRDefault="006F1354" w:rsidP="006F1354">
            <w:pPr>
              <w:rPr>
                <w:sz w:val="24"/>
                <w:szCs w:val="24"/>
              </w:rPr>
            </w:pPr>
            <w:r w:rsidRPr="00CD3C19">
              <w:rPr>
                <w:sz w:val="24"/>
                <w:szCs w:val="24"/>
              </w:rPr>
              <w:t>(C)</w:t>
            </w:r>
            <w:r w:rsidRPr="00CD3C19">
              <w:rPr>
                <w:rFonts w:hint="eastAsia"/>
                <w:sz w:val="24"/>
                <w:szCs w:val="24"/>
              </w:rPr>
              <w:t>此酵素催化</w:t>
            </w:r>
            <w:r w:rsidRPr="00CD3C19">
              <w:rPr>
                <w:rFonts w:hint="eastAsia"/>
                <w:sz w:val="24"/>
                <w:szCs w:val="24"/>
              </w:rPr>
              <w:t>X</w:t>
            </w:r>
            <w:r w:rsidRPr="00CD3C19">
              <w:rPr>
                <w:rFonts w:hint="eastAsia"/>
                <w:sz w:val="24"/>
                <w:szCs w:val="24"/>
              </w:rPr>
              <w:t>物質的分解</w:t>
            </w:r>
          </w:p>
          <w:p w14:paraId="6CE2EB8B" w14:textId="4927FCE6" w:rsidR="00CD3C19" w:rsidRDefault="006F1354" w:rsidP="00A43EBE">
            <w:r w:rsidRPr="00CD3C19">
              <w:rPr>
                <w:sz w:val="24"/>
                <w:szCs w:val="24"/>
              </w:rPr>
              <w:t>(D)</w:t>
            </w:r>
            <w:r w:rsidRPr="00CD3C19">
              <w:rPr>
                <w:rFonts w:hint="eastAsia"/>
                <w:sz w:val="24"/>
                <w:szCs w:val="24"/>
              </w:rPr>
              <w:t>此酵素催化</w:t>
            </w:r>
            <w:r w:rsidRPr="00CD3C19">
              <w:rPr>
                <w:rFonts w:hint="eastAsia"/>
                <w:sz w:val="24"/>
                <w:szCs w:val="24"/>
              </w:rPr>
              <w:t>X</w:t>
            </w:r>
            <w:r w:rsidRPr="00CD3C19">
              <w:rPr>
                <w:rFonts w:hint="eastAsia"/>
                <w:sz w:val="24"/>
                <w:szCs w:val="24"/>
              </w:rPr>
              <w:t>物質的合成</w:t>
            </w:r>
          </w:p>
        </w:tc>
      </w:tr>
      <w:tr w:rsidR="00BE4C02" w14:paraId="6CE2EB8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8D" w14:textId="77777777" w:rsidR="00BE4C02" w:rsidRDefault="009419A6">
            <w:r>
              <w:rPr>
                <w:sz w:val="24"/>
                <w:szCs w:val="24"/>
              </w:rPr>
              <w:t>評量目標：能正確判讀圖片獲得資訊，並依據該資訊及習得知識進行推論</w:t>
            </w:r>
          </w:p>
        </w:tc>
      </w:tr>
      <w:tr w:rsidR="00BE4C02" w14:paraId="6CE2EB9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8F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B9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91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EB9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93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Bc-Ⅳ-1</w:t>
            </w:r>
          </w:p>
        </w:tc>
      </w:tr>
      <w:tr w:rsidR="00BE4C02" w14:paraId="6CE2EB9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B95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B9C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B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B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B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B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BA3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B9D" w14:textId="77777777" w:rsidR="00BE4C02" w:rsidRDefault="00BE4C02"/>
        </w:tc>
        <w:tc>
          <w:tcPr>
            <w:tcW w:w="1000" w:type="dxa"/>
            <w:vAlign w:val="center"/>
          </w:tcPr>
          <w:p w14:paraId="6CE2EB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B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B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B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BA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B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B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0.1923</w:t>
            </w:r>
          </w:p>
        </w:tc>
        <w:tc>
          <w:tcPr>
            <w:tcW w:w="1280" w:type="dxa"/>
            <w:vAlign w:val="center"/>
          </w:tcPr>
          <w:p w14:paraId="6CE2EB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B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0.0909</w:t>
            </w:r>
          </w:p>
        </w:tc>
      </w:tr>
      <w:tr w:rsidR="00BE4C02" w14:paraId="6CE2EBB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A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BA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B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B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B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BC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B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BC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BD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BE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BE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BF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E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B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B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B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C02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BF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B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B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B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C03" w14:textId="77777777" w:rsidR="00BE4C02" w:rsidRDefault="00BE4C02"/>
    <w:p w14:paraId="6CE2EC04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C0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C0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C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6E78A83" w14:textId="33F3BF05" w:rsidR="00BD0D78" w:rsidRDefault="00CD3C19" w:rsidP="00BD0D78">
            <w:pPr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58" behindDoc="0" locked="0" layoutInCell="1" allowOverlap="1" wp14:anchorId="6E84E98C" wp14:editId="723DF9A3">
                  <wp:simplePos x="0" y="0"/>
                  <wp:positionH relativeFrom="margin">
                    <wp:posOffset>3947795</wp:posOffset>
                  </wp:positionH>
                  <wp:positionV relativeFrom="margin">
                    <wp:posOffset>74295</wp:posOffset>
                  </wp:positionV>
                  <wp:extent cx="2428875" cy="1695450"/>
                  <wp:effectExtent l="0" t="0" r="0" b="0"/>
                  <wp:wrapSquare wrapText="bothSides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D0D78" w:rsidRPr="00BD0D78">
              <w:rPr>
                <w:sz w:val="24"/>
                <w:szCs w:val="24"/>
              </w:rPr>
              <w:t>圖</w:t>
            </w:r>
            <w:r w:rsidR="00BD0D78" w:rsidRPr="00BD0D78">
              <w:rPr>
                <w:sz w:val="24"/>
                <w:szCs w:val="24"/>
              </w:rPr>
              <w:t>(</w:t>
            </w:r>
            <w:r w:rsidR="00BD0D78" w:rsidRPr="00BD0D78">
              <w:rPr>
                <w:sz w:val="24"/>
                <w:szCs w:val="24"/>
              </w:rPr>
              <w:t>二十三</w:t>
            </w:r>
            <w:r w:rsidR="00BD0D78" w:rsidRPr="00BD0D78">
              <w:rPr>
                <w:sz w:val="24"/>
                <w:szCs w:val="24"/>
              </w:rPr>
              <w:t>)</w:t>
            </w:r>
            <w:r w:rsidR="00BD0D78" w:rsidRPr="00BD0D78">
              <w:rPr>
                <w:sz w:val="24"/>
                <w:szCs w:val="24"/>
              </w:rPr>
              <w:t>為</w:t>
            </w:r>
            <w:r w:rsidR="00BD0D78" w:rsidRPr="00BD0D78">
              <w:rPr>
                <w:rStyle w:val="A90"/>
                <w:rFonts w:cs="Times New Roman"/>
                <w:sz w:val="24"/>
                <w:szCs w:val="24"/>
              </w:rPr>
              <w:t>嘉義</w:t>
            </w:r>
            <w:r w:rsidR="00BD0D78" w:rsidRPr="00BD0D78">
              <w:rPr>
                <w:sz w:val="24"/>
                <w:szCs w:val="24"/>
              </w:rPr>
              <w:t>在</w:t>
            </w:r>
            <w:r w:rsidR="00BD0D78" w:rsidRPr="00BD0D78">
              <w:rPr>
                <w:sz w:val="24"/>
                <w:szCs w:val="24"/>
              </w:rPr>
              <w:t>6/1</w:t>
            </w:r>
            <w:r w:rsidR="00BD0D78" w:rsidRPr="00BD0D78">
              <w:rPr>
                <w:sz w:val="24"/>
                <w:szCs w:val="24"/>
              </w:rPr>
              <w:t>～隔年</w:t>
            </w:r>
            <w:r w:rsidR="00BD0D78" w:rsidRPr="00BD0D78">
              <w:rPr>
                <w:sz w:val="24"/>
                <w:szCs w:val="24"/>
              </w:rPr>
              <w:t>1/1</w:t>
            </w:r>
            <w:r w:rsidR="00BD0D78" w:rsidRPr="00BD0D78">
              <w:rPr>
                <w:sz w:val="24"/>
                <w:szCs w:val="24"/>
              </w:rPr>
              <w:t>的白天時數變化圖，已知某城市位於北半球且緯度比</w:t>
            </w:r>
            <w:r w:rsidR="00BD0D78" w:rsidRPr="00BD0D78">
              <w:rPr>
                <w:rStyle w:val="A90"/>
                <w:rFonts w:cs="Times New Roman"/>
                <w:sz w:val="24"/>
                <w:szCs w:val="24"/>
              </w:rPr>
              <w:t>臺灣</w:t>
            </w:r>
            <w:r w:rsidR="00BD0D78" w:rsidRPr="00BD0D78">
              <w:rPr>
                <w:sz w:val="24"/>
                <w:szCs w:val="24"/>
              </w:rPr>
              <w:t>高，則下列有關此城市與</w:t>
            </w:r>
            <w:r w:rsidR="00BD0D78" w:rsidRPr="00BD0D78">
              <w:rPr>
                <w:rStyle w:val="A90"/>
                <w:rFonts w:cs="Times New Roman"/>
                <w:sz w:val="24"/>
                <w:szCs w:val="24"/>
              </w:rPr>
              <w:t>嘉義</w:t>
            </w:r>
            <w:r w:rsidR="00BD0D78" w:rsidRPr="00BD0D78">
              <w:rPr>
                <w:sz w:val="24"/>
                <w:szCs w:val="24"/>
              </w:rPr>
              <w:t>在相同日期間的白天時數圖，何者最合理？</w:t>
            </w:r>
          </w:p>
          <w:p w14:paraId="40D4720D" w14:textId="77777777" w:rsidR="00466A91" w:rsidRDefault="00466A91" w:rsidP="00BD0D78">
            <w:pPr>
              <w:jc w:val="both"/>
              <w:rPr>
                <w:sz w:val="24"/>
                <w:szCs w:val="24"/>
              </w:rPr>
            </w:pPr>
          </w:p>
          <w:p w14:paraId="6BA5C7CE" w14:textId="77777777" w:rsidR="00466A91" w:rsidRDefault="00466A91" w:rsidP="00BD0D78">
            <w:pPr>
              <w:jc w:val="both"/>
              <w:rPr>
                <w:sz w:val="24"/>
                <w:szCs w:val="24"/>
              </w:rPr>
            </w:pPr>
          </w:p>
          <w:p w14:paraId="5DB4043F" w14:textId="77777777" w:rsidR="00466A91" w:rsidRDefault="00466A91" w:rsidP="00BD0D78">
            <w:pPr>
              <w:jc w:val="both"/>
              <w:rPr>
                <w:sz w:val="24"/>
                <w:szCs w:val="24"/>
              </w:rPr>
            </w:pPr>
          </w:p>
          <w:p w14:paraId="36E1D33C" w14:textId="77777777" w:rsidR="00466A91" w:rsidRDefault="00466A91" w:rsidP="00BD0D78">
            <w:pPr>
              <w:jc w:val="both"/>
              <w:rPr>
                <w:sz w:val="24"/>
                <w:szCs w:val="24"/>
              </w:rPr>
            </w:pPr>
          </w:p>
          <w:p w14:paraId="16823974" w14:textId="77777777" w:rsidR="00466A91" w:rsidRDefault="00466A91" w:rsidP="00BD0D78">
            <w:pPr>
              <w:jc w:val="both"/>
              <w:rPr>
                <w:sz w:val="24"/>
                <w:szCs w:val="24"/>
              </w:rPr>
            </w:pPr>
          </w:p>
          <w:p w14:paraId="43DCFD10" w14:textId="77777777" w:rsidR="00466A91" w:rsidRPr="008548E2" w:rsidRDefault="00466A91" w:rsidP="00BD0D78">
            <w:pPr>
              <w:jc w:val="both"/>
              <w:rPr>
                <w:caps/>
                <w:sz w:val="24"/>
                <w:szCs w:val="24"/>
              </w:rPr>
            </w:pPr>
          </w:p>
          <w:p w14:paraId="635E56F8" w14:textId="6008A482" w:rsidR="00466A91" w:rsidRPr="00466A91" w:rsidRDefault="00466A91" w:rsidP="00466A91">
            <w:pPr>
              <w:tabs>
                <w:tab w:val="left" w:pos="4459"/>
              </w:tabs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(A)                                                                     </w:t>
            </w:r>
            <w:r w:rsidRPr="00466A91">
              <w:rPr>
                <w:rFonts w:hint="eastAsia"/>
                <w:sz w:val="24"/>
                <w:szCs w:val="24"/>
              </w:rPr>
              <w:t>(B)</w:t>
            </w:r>
          </w:p>
          <w:p w14:paraId="6A972459" w14:textId="330C132F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70" behindDoc="1" locked="0" layoutInCell="1" allowOverlap="1" wp14:anchorId="47FC2622" wp14:editId="14A62433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31115</wp:posOffset>
                  </wp:positionV>
                  <wp:extent cx="5362575" cy="3276600"/>
                  <wp:effectExtent l="0" t="0" r="0" b="0"/>
                  <wp:wrapNone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2575" cy="327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C59F22" w14:textId="4DFB4CCD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47294C57" w14:textId="68AF2448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5D4CB83D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63C404CE" w14:textId="1232EF22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04BFBAA3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0CA4B125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37C379CE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5586CA45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57DA455A" w14:textId="161A00D9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  <w:r w:rsidRPr="00466A91">
              <w:rPr>
                <w:rFonts w:hint="eastAsia"/>
                <w:sz w:val="24"/>
                <w:szCs w:val="24"/>
              </w:rPr>
              <w:t>(C</w:t>
            </w:r>
            <w:r>
              <w:rPr>
                <w:rFonts w:hint="eastAsia"/>
                <w:sz w:val="24"/>
                <w:szCs w:val="24"/>
              </w:rPr>
              <w:t>)                                                                     (D)</w:t>
            </w:r>
          </w:p>
          <w:p w14:paraId="39FA2966" w14:textId="7B3F37AF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6BA1AAB3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46F15A94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3285E4BB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2B29DDC0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51D60937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0E9BB3BE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0BFB3E95" w14:textId="77777777" w:rsidR="00466A91" w:rsidRDefault="00466A91" w:rsidP="00466A91">
            <w:pPr>
              <w:tabs>
                <w:tab w:val="left" w:pos="4318"/>
              </w:tabs>
              <w:jc w:val="both"/>
              <w:rPr>
                <w:sz w:val="24"/>
                <w:szCs w:val="24"/>
              </w:rPr>
            </w:pPr>
          </w:p>
          <w:p w14:paraId="3E4A6EF7" w14:textId="77777777" w:rsidR="00CD3C19" w:rsidRDefault="00CD3C19" w:rsidP="00BD0D78">
            <w:pPr>
              <w:jc w:val="both"/>
              <w:rPr>
                <w:sz w:val="24"/>
                <w:szCs w:val="24"/>
              </w:rPr>
            </w:pPr>
          </w:p>
          <w:p w14:paraId="6CE2EC08" w14:textId="643A8456" w:rsidR="00BE4C02" w:rsidRPr="00BD0D78" w:rsidRDefault="00BE4C02" w:rsidP="00BD0D78">
            <w:pPr>
              <w:jc w:val="both"/>
              <w:rPr>
                <w:sz w:val="24"/>
                <w:szCs w:val="24"/>
              </w:rPr>
            </w:pPr>
          </w:p>
        </w:tc>
      </w:tr>
      <w:tr w:rsidR="00BE4C02" w14:paraId="6CE2EC0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0A" w14:textId="77777777" w:rsidR="00BE4C02" w:rsidRDefault="009419A6">
            <w:r>
              <w:rPr>
                <w:sz w:val="24"/>
                <w:szCs w:val="24"/>
              </w:rPr>
              <w:t>評量目標：能推論不同季節、不同緯度地區的晝夜長短</w:t>
            </w:r>
          </w:p>
        </w:tc>
      </w:tr>
      <w:tr w:rsidR="00BE4C02" w14:paraId="6CE2EC0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0C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C0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0E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pa-Ⅳ-2</w:t>
            </w:r>
          </w:p>
        </w:tc>
      </w:tr>
      <w:tr w:rsidR="00BE4C02" w14:paraId="6CE2EC1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10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Id-Ⅳ-1</w:t>
            </w:r>
          </w:p>
        </w:tc>
      </w:tr>
      <w:tr w:rsidR="00BE4C02" w14:paraId="6CE2EC1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12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C19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C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C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C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C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C20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C1A" w14:textId="77777777" w:rsidR="00BE4C02" w:rsidRDefault="00BE4C02"/>
        </w:tc>
        <w:tc>
          <w:tcPr>
            <w:tcW w:w="1000" w:type="dxa"/>
            <w:vAlign w:val="center"/>
          </w:tcPr>
          <w:p w14:paraId="6CE2EC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C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C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C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C2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C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C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0.1538</w:t>
            </w:r>
          </w:p>
        </w:tc>
        <w:tc>
          <w:tcPr>
            <w:tcW w:w="1280" w:type="dxa"/>
            <w:vAlign w:val="center"/>
          </w:tcPr>
          <w:p w14:paraId="6CE2EC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-0.10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</w:tr>
      <w:tr w:rsidR="00BE4C02" w14:paraId="6CE2EC3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2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C2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C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C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C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C3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3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C4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C5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EC5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C6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C7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6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C7F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C7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C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C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C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C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C80" w14:textId="77777777" w:rsidR="00BE4C02" w:rsidRDefault="00BE4C02"/>
    <w:p w14:paraId="6CE2EC81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C83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39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C8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C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53EDDA9" w14:textId="77777777" w:rsidR="005C6434" w:rsidRPr="00293600" w:rsidRDefault="005C6434" w:rsidP="00293600">
            <w:pPr>
              <w:jc w:val="both"/>
              <w:rPr>
                <w:sz w:val="24"/>
                <w:szCs w:val="24"/>
              </w:rPr>
            </w:pPr>
            <w:r w:rsidRPr="00293600">
              <w:rPr>
                <w:rFonts w:hint="eastAsia"/>
                <w:sz w:val="24"/>
                <w:szCs w:val="24"/>
              </w:rPr>
              <w:t>甲、乙兩人討論從人體肺臟、肝臟流出的血液進入心臟之路徑，以下為兩人看法：</w:t>
            </w:r>
          </w:p>
          <w:p w14:paraId="67CA8AFD" w14:textId="77777777" w:rsidR="005C6434" w:rsidRPr="00293600" w:rsidRDefault="005C6434" w:rsidP="00293600">
            <w:pPr>
              <w:jc w:val="both"/>
              <w:rPr>
                <w:sz w:val="24"/>
                <w:szCs w:val="24"/>
              </w:rPr>
            </w:pPr>
            <w:r w:rsidRPr="00293600">
              <w:rPr>
                <w:rFonts w:hint="eastAsia"/>
                <w:sz w:val="24"/>
                <w:szCs w:val="24"/>
              </w:rPr>
              <w:t>甲：肺臟流出的血液會由血管最先進入右心房。</w:t>
            </w:r>
          </w:p>
          <w:p w14:paraId="6042E9A5" w14:textId="77777777" w:rsidR="005C6434" w:rsidRPr="00293600" w:rsidRDefault="005C6434" w:rsidP="00293600">
            <w:pPr>
              <w:jc w:val="both"/>
              <w:rPr>
                <w:sz w:val="24"/>
                <w:szCs w:val="24"/>
              </w:rPr>
            </w:pPr>
            <w:r w:rsidRPr="00293600">
              <w:rPr>
                <w:rFonts w:hint="eastAsia"/>
                <w:sz w:val="24"/>
                <w:szCs w:val="24"/>
              </w:rPr>
              <w:t>乙：肝臟流出的血液會由血管最先進入右心室。</w:t>
            </w:r>
          </w:p>
          <w:p w14:paraId="020A41B3" w14:textId="4633C124" w:rsidR="005C6434" w:rsidRPr="00293600" w:rsidRDefault="005C6434" w:rsidP="00293600">
            <w:pPr>
              <w:jc w:val="both"/>
              <w:rPr>
                <w:sz w:val="24"/>
                <w:szCs w:val="24"/>
              </w:rPr>
            </w:pPr>
            <w:r w:rsidRPr="00293600">
              <w:rPr>
                <w:rFonts w:hint="eastAsia"/>
                <w:sz w:val="24"/>
                <w:szCs w:val="24"/>
              </w:rPr>
              <w:t>甲</w:t>
            </w:r>
            <w:r w:rsidR="00824A5E">
              <w:rPr>
                <w:rFonts w:hint="eastAsia"/>
                <w:sz w:val="24"/>
                <w:szCs w:val="24"/>
              </w:rPr>
              <w:t>、</w:t>
            </w:r>
            <w:r w:rsidRPr="00293600">
              <w:rPr>
                <w:rFonts w:hint="eastAsia"/>
                <w:sz w:val="24"/>
                <w:szCs w:val="24"/>
              </w:rPr>
              <w:t>乙兩人的看法是否正確？</w:t>
            </w:r>
          </w:p>
          <w:p w14:paraId="5E8732F0" w14:textId="7B0652D2" w:rsidR="005C6434" w:rsidRPr="00293600" w:rsidRDefault="005C6434" w:rsidP="00293600">
            <w:pPr>
              <w:jc w:val="both"/>
              <w:rPr>
                <w:sz w:val="24"/>
                <w:szCs w:val="24"/>
              </w:rPr>
            </w:pPr>
            <w:r w:rsidRPr="00293600">
              <w:rPr>
                <w:sz w:val="24"/>
                <w:szCs w:val="24"/>
              </w:rPr>
              <w:t>(A)</w:t>
            </w:r>
            <w:r w:rsidRPr="00293600">
              <w:rPr>
                <w:rFonts w:hint="eastAsia"/>
                <w:sz w:val="24"/>
                <w:szCs w:val="24"/>
              </w:rPr>
              <w:t>僅甲正確</w:t>
            </w:r>
          </w:p>
          <w:p w14:paraId="03BA02E6" w14:textId="77777777" w:rsidR="005C6434" w:rsidRPr="00293600" w:rsidRDefault="005C6434" w:rsidP="00293600">
            <w:pPr>
              <w:jc w:val="both"/>
              <w:rPr>
                <w:sz w:val="24"/>
                <w:szCs w:val="24"/>
              </w:rPr>
            </w:pPr>
            <w:r w:rsidRPr="00293600">
              <w:rPr>
                <w:sz w:val="24"/>
                <w:szCs w:val="24"/>
              </w:rPr>
              <w:t>(B)</w:t>
            </w:r>
            <w:r w:rsidRPr="00293600">
              <w:rPr>
                <w:rFonts w:hint="eastAsia"/>
                <w:sz w:val="24"/>
                <w:szCs w:val="24"/>
              </w:rPr>
              <w:t>僅乙正確</w:t>
            </w:r>
          </w:p>
          <w:p w14:paraId="120DF6A4" w14:textId="72A57BCB" w:rsidR="005C6434" w:rsidRPr="00293600" w:rsidRDefault="005C6434" w:rsidP="00293600">
            <w:pPr>
              <w:jc w:val="both"/>
              <w:rPr>
                <w:sz w:val="24"/>
                <w:szCs w:val="24"/>
              </w:rPr>
            </w:pPr>
            <w:r w:rsidRPr="00293600">
              <w:rPr>
                <w:sz w:val="24"/>
                <w:szCs w:val="24"/>
              </w:rPr>
              <w:t>(C)</w:t>
            </w:r>
            <w:r w:rsidRPr="00293600">
              <w:rPr>
                <w:rFonts w:hint="eastAsia"/>
                <w:sz w:val="24"/>
                <w:szCs w:val="24"/>
              </w:rPr>
              <w:t>兩人皆正確</w:t>
            </w:r>
          </w:p>
          <w:p w14:paraId="6CE2EC85" w14:textId="1E1DEFC1" w:rsidR="00293600" w:rsidRDefault="005C6434" w:rsidP="00A43EBE">
            <w:pPr>
              <w:jc w:val="both"/>
            </w:pPr>
            <w:r w:rsidRPr="00293600">
              <w:rPr>
                <w:sz w:val="24"/>
                <w:szCs w:val="24"/>
              </w:rPr>
              <w:t>(D)</w:t>
            </w:r>
            <w:r w:rsidRPr="00293600">
              <w:rPr>
                <w:rFonts w:hint="eastAsia"/>
                <w:sz w:val="24"/>
                <w:szCs w:val="24"/>
              </w:rPr>
              <w:t>兩人皆錯誤</w:t>
            </w:r>
          </w:p>
        </w:tc>
      </w:tr>
      <w:tr w:rsidR="00BE4C02" w14:paraId="6CE2EC8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87" w14:textId="77777777" w:rsidR="00BE4C02" w:rsidRDefault="009419A6">
            <w:r>
              <w:rPr>
                <w:sz w:val="24"/>
                <w:szCs w:val="24"/>
              </w:rPr>
              <w:t>評量目標：能了解人體循環及血液流動路徑</w:t>
            </w:r>
          </w:p>
        </w:tc>
      </w:tr>
      <w:tr w:rsidR="00BE4C02" w14:paraId="6CE2EC8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89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C8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8B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C8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8D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Db-Ⅳ-2</w:t>
            </w:r>
          </w:p>
        </w:tc>
      </w:tr>
      <w:tr w:rsidR="00BE4C02" w14:paraId="6CE2EC9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8F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C96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C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C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C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C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C9D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C97" w14:textId="77777777" w:rsidR="00BE4C02" w:rsidRDefault="00BE4C02"/>
        </w:tc>
        <w:tc>
          <w:tcPr>
            <w:tcW w:w="1000" w:type="dxa"/>
            <w:vAlign w:val="center"/>
          </w:tcPr>
          <w:p w14:paraId="6CE2EC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C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C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C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CA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C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C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0.1538</w:t>
            </w:r>
          </w:p>
        </w:tc>
        <w:tc>
          <w:tcPr>
            <w:tcW w:w="1280" w:type="dxa"/>
            <w:vAlign w:val="center"/>
          </w:tcPr>
          <w:p w14:paraId="6CE2EC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C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0.0909</w:t>
            </w:r>
          </w:p>
        </w:tc>
      </w:tr>
      <w:tr w:rsidR="00BE4C02" w14:paraId="6CE2ECA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A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CA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C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C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C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CB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B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CC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CD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CD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CE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CF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E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C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C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C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CFC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CF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C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C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C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C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C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CFD" w14:textId="77777777" w:rsidR="00BE4C02" w:rsidRDefault="00BE4C02"/>
    <w:p w14:paraId="6CE2ECFE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D0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C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D0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D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2DE63E9A" w14:textId="173A1CE2" w:rsidR="00952F3A" w:rsidRPr="00952F3A" w:rsidRDefault="00BE1325" w:rsidP="00952F3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73" behindDoc="0" locked="0" layoutInCell="1" allowOverlap="1" wp14:anchorId="24843D4C" wp14:editId="53CDB4DB">
                  <wp:simplePos x="0" y="0"/>
                  <wp:positionH relativeFrom="margin">
                    <wp:align>right</wp:align>
                  </wp:positionH>
                  <wp:positionV relativeFrom="paragraph">
                    <wp:posOffset>420370</wp:posOffset>
                  </wp:positionV>
                  <wp:extent cx="1258570" cy="1520190"/>
                  <wp:effectExtent l="0" t="0" r="0" b="0"/>
                  <wp:wrapSquare wrapText="bothSides"/>
                  <wp:docPr id="37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570" cy="152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52F3A" w:rsidRPr="00952F3A">
              <w:rPr>
                <w:sz w:val="24"/>
                <w:szCs w:val="24"/>
              </w:rPr>
              <w:t>在一杯</w:t>
            </w:r>
            <w:r w:rsidR="00952F3A" w:rsidRPr="00952F3A">
              <w:rPr>
                <w:rFonts w:hint="eastAsia"/>
                <w:sz w:val="24"/>
                <w:szCs w:val="24"/>
              </w:rPr>
              <w:t xml:space="preserve">1.0 </w:t>
            </w:r>
            <w:r w:rsidR="00952F3A" w:rsidRPr="00952F3A">
              <w:rPr>
                <w:sz w:val="24"/>
                <w:szCs w:val="24"/>
              </w:rPr>
              <w:t>M</w:t>
            </w:r>
            <w:r w:rsidR="00952F3A" w:rsidRPr="00952F3A">
              <w:rPr>
                <w:sz w:val="24"/>
                <w:szCs w:val="24"/>
              </w:rPr>
              <w:t>氫氧化鈉水溶液中</w:t>
            </w:r>
            <w:r w:rsidR="00952F3A" w:rsidRPr="00952F3A">
              <w:rPr>
                <w:sz w:val="24"/>
                <w:szCs w:val="24"/>
              </w:rPr>
              <w:t>(</w:t>
            </w:r>
            <w:r w:rsidR="00952F3A" w:rsidRPr="00952F3A">
              <w:rPr>
                <w:sz w:val="24"/>
                <w:szCs w:val="24"/>
              </w:rPr>
              <w:t>含數滴廣用指示劑</w:t>
            </w:r>
            <w:r w:rsidR="00952F3A" w:rsidRPr="00952F3A">
              <w:rPr>
                <w:sz w:val="24"/>
                <w:szCs w:val="24"/>
              </w:rPr>
              <w:t>)</w:t>
            </w:r>
            <w:r w:rsidR="00952F3A" w:rsidRPr="00952F3A">
              <w:rPr>
                <w:rFonts w:hint="eastAsia"/>
                <w:sz w:val="24"/>
                <w:szCs w:val="24"/>
              </w:rPr>
              <w:t>，</w:t>
            </w:r>
            <w:r w:rsidR="00952F3A" w:rsidRPr="00952F3A">
              <w:rPr>
                <w:sz w:val="24"/>
                <w:szCs w:val="24"/>
              </w:rPr>
              <w:t>持續滴入</w:t>
            </w:r>
            <w:r w:rsidR="00952F3A" w:rsidRPr="00952F3A">
              <w:rPr>
                <w:rFonts w:hint="eastAsia"/>
                <w:sz w:val="24"/>
                <w:szCs w:val="24"/>
              </w:rPr>
              <w:t>1</w:t>
            </w:r>
            <w:r w:rsidR="00952F3A" w:rsidRPr="00952F3A">
              <w:rPr>
                <w:sz w:val="24"/>
                <w:szCs w:val="24"/>
              </w:rPr>
              <w:t>.0 M</w:t>
            </w:r>
            <w:r w:rsidR="00952F3A" w:rsidRPr="00952F3A">
              <w:rPr>
                <w:rFonts w:hint="eastAsia"/>
                <w:sz w:val="24"/>
                <w:szCs w:val="24"/>
              </w:rPr>
              <w:t>的</w:t>
            </w:r>
            <w:r w:rsidR="00952F3A" w:rsidRPr="00952F3A">
              <w:rPr>
                <w:sz w:val="24"/>
                <w:szCs w:val="24"/>
              </w:rPr>
              <w:t>鹽酸，直到水溶液</w:t>
            </w:r>
            <w:r w:rsidR="00952F3A" w:rsidRPr="00952F3A">
              <w:rPr>
                <w:rFonts w:hint="eastAsia"/>
                <w:sz w:val="24"/>
                <w:szCs w:val="24"/>
              </w:rPr>
              <w:t>的顏色表示</w:t>
            </w:r>
            <w:r w:rsidR="00952F3A" w:rsidRPr="00952F3A">
              <w:rPr>
                <w:sz w:val="24"/>
                <w:szCs w:val="24"/>
              </w:rPr>
              <w:t>呈中性即停止，如圖</w:t>
            </w:r>
            <w:r w:rsidR="00952F3A" w:rsidRPr="00952F3A">
              <w:rPr>
                <w:rFonts w:hint="eastAsia"/>
                <w:sz w:val="24"/>
                <w:szCs w:val="24"/>
              </w:rPr>
              <w:t>(</w:t>
            </w:r>
            <w:r w:rsidR="00952F3A" w:rsidRPr="00952F3A">
              <w:rPr>
                <w:rFonts w:hint="eastAsia"/>
                <w:sz w:val="24"/>
                <w:szCs w:val="24"/>
              </w:rPr>
              <w:t>二十四</w:t>
            </w:r>
            <w:r w:rsidR="00952F3A" w:rsidRPr="00952F3A">
              <w:rPr>
                <w:sz w:val="24"/>
                <w:szCs w:val="24"/>
              </w:rPr>
              <w:t>)</w:t>
            </w:r>
            <w:r w:rsidR="00952F3A" w:rsidRPr="00952F3A">
              <w:rPr>
                <w:sz w:val="24"/>
                <w:szCs w:val="24"/>
              </w:rPr>
              <w:t>。比較滴入前與停止滴入時燒杯中的鈉離子濃度變化，下列說明何者最合理？</w:t>
            </w:r>
          </w:p>
          <w:p w14:paraId="74FC6864" w14:textId="05B1F614" w:rsidR="00952F3A" w:rsidRPr="00952F3A" w:rsidRDefault="00952F3A" w:rsidP="00952F3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52F3A">
              <w:rPr>
                <w:sz w:val="24"/>
                <w:szCs w:val="24"/>
              </w:rPr>
              <w:t>(A)</w:t>
            </w:r>
            <w:r w:rsidRPr="00952F3A">
              <w:rPr>
                <w:sz w:val="24"/>
                <w:szCs w:val="24"/>
              </w:rPr>
              <w:t>因為溶液體積增加，所以鈉離子濃度減少</w:t>
            </w:r>
          </w:p>
          <w:p w14:paraId="123DCB5A" w14:textId="3323CE07" w:rsidR="00952F3A" w:rsidRPr="00952F3A" w:rsidRDefault="00952F3A" w:rsidP="00952F3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52F3A">
              <w:rPr>
                <w:sz w:val="24"/>
                <w:szCs w:val="24"/>
              </w:rPr>
              <w:t>(B)</w:t>
            </w:r>
            <w:r w:rsidRPr="00952F3A">
              <w:rPr>
                <w:sz w:val="24"/>
                <w:szCs w:val="24"/>
              </w:rPr>
              <w:t>因為鈉離子數目沒有改變，所以鈉離子濃度不變</w:t>
            </w:r>
          </w:p>
          <w:p w14:paraId="67AEFB75" w14:textId="73233B67" w:rsidR="00952F3A" w:rsidRPr="00952F3A" w:rsidRDefault="00952F3A" w:rsidP="00952F3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52F3A">
              <w:rPr>
                <w:sz w:val="24"/>
                <w:szCs w:val="24"/>
              </w:rPr>
              <w:t>(C)</w:t>
            </w:r>
            <w:r w:rsidRPr="00952F3A">
              <w:rPr>
                <w:sz w:val="24"/>
                <w:szCs w:val="24"/>
              </w:rPr>
              <w:t>因為鈉離子質量沒有改變，所以鈉離子濃度不變</w:t>
            </w:r>
          </w:p>
          <w:p w14:paraId="3EF1A772" w14:textId="7407C9EB" w:rsidR="00952F3A" w:rsidRPr="00952F3A" w:rsidRDefault="00952F3A" w:rsidP="00952F3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952F3A">
              <w:rPr>
                <w:sz w:val="24"/>
                <w:szCs w:val="24"/>
              </w:rPr>
              <w:t>(D)</w:t>
            </w:r>
            <w:r w:rsidRPr="00952F3A">
              <w:rPr>
                <w:sz w:val="24"/>
                <w:szCs w:val="24"/>
              </w:rPr>
              <w:t>因為中和反應形成鹽類</w:t>
            </w:r>
            <w:r w:rsidRPr="00952F3A">
              <w:rPr>
                <w:rFonts w:hint="eastAsia"/>
                <w:sz w:val="24"/>
                <w:szCs w:val="24"/>
              </w:rPr>
              <w:t>析出</w:t>
            </w:r>
            <w:r w:rsidRPr="00952F3A">
              <w:rPr>
                <w:sz w:val="24"/>
                <w:szCs w:val="24"/>
              </w:rPr>
              <w:t>，所以鈉離子濃度減少</w:t>
            </w:r>
          </w:p>
          <w:p w14:paraId="050F99ED" w14:textId="77777777" w:rsidR="00BE4C02" w:rsidRDefault="00BE4C02"/>
          <w:p w14:paraId="4807D4F2" w14:textId="77777777" w:rsidR="00BE1325" w:rsidRDefault="00BE1325"/>
          <w:p w14:paraId="474962AD" w14:textId="77777777" w:rsidR="00BE1325" w:rsidRDefault="00BE1325"/>
          <w:p w14:paraId="6CE2ED02" w14:textId="73AD9A20" w:rsidR="00BE1325" w:rsidRPr="00952F3A" w:rsidRDefault="00BE1325"/>
        </w:tc>
      </w:tr>
      <w:tr w:rsidR="00BE4C02" w14:paraId="6CE2ED0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04" w14:textId="77777777" w:rsidR="00BE4C02" w:rsidRDefault="009419A6">
            <w:r>
              <w:rPr>
                <w:sz w:val="24"/>
                <w:szCs w:val="24"/>
              </w:rPr>
              <w:t>評量目標：能了解酸鹼中和反應的離子濃度變化</w:t>
            </w:r>
          </w:p>
        </w:tc>
      </w:tr>
      <w:tr w:rsidR="00BE4C02" w14:paraId="6CE2ED07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06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D0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08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D0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0A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Jd-Ⅳ-6</w:t>
            </w:r>
          </w:p>
        </w:tc>
      </w:tr>
      <w:tr w:rsidR="00BE4C02" w14:paraId="6CE2ED0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0C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D13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D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D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D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D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D1A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D14" w14:textId="77777777" w:rsidR="00BE4C02" w:rsidRDefault="00BE4C02"/>
        </w:tc>
        <w:tc>
          <w:tcPr>
            <w:tcW w:w="1000" w:type="dxa"/>
            <w:vAlign w:val="center"/>
          </w:tcPr>
          <w:p w14:paraId="6CE2ED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D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D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D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D21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D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D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0.2308</w:t>
            </w:r>
          </w:p>
        </w:tc>
        <w:tc>
          <w:tcPr>
            <w:tcW w:w="1280" w:type="dxa"/>
            <w:vAlign w:val="center"/>
          </w:tcPr>
          <w:p w14:paraId="6CE2ED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</w:tr>
      <w:tr w:rsidR="00BE4C02" w14:paraId="6CE2ED2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2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D2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D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D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D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D3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2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D4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D4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D5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D6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D6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6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ED79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D6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D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D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D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D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D7A" w14:textId="77777777" w:rsidR="00BE4C02" w:rsidRDefault="00BE4C02"/>
    <w:p w14:paraId="6CE2ED7B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D7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41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D80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D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54BDB344" w14:textId="26D05F79" w:rsidR="00665E4A" w:rsidRPr="00665E4A" w:rsidRDefault="002333BA" w:rsidP="00665E4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noProof/>
                <w:sz w:val="24"/>
                <w:szCs w:val="24"/>
              </w:rPr>
              <w:drawing>
                <wp:anchor distT="0" distB="0" distL="114300" distR="114300" simplePos="0" relativeHeight="251658275" behindDoc="0" locked="0" layoutInCell="1" allowOverlap="1" wp14:anchorId="57B5C060" wp14:editId="387E6D99">
                  <wp:simplePos x="0" y="0"/>
                  <wp:positionH relativeFrom="column">
                    <wp:posOffset>3449955</wp:posOffset>
                  </wp:positionH>
                  <wp:positionV relativeFrom="paragraph">
                    <wp:posOffset>460375</wp:posOffset>
                  </wp:positionV>
                  <wp:extent cx="2878455" cy="2043430"/>
                  <wp:effectExtent l="0" t="0" r="0" b="0"/>
                  <wp:wrapSquare wrapText="bothSides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8455" cy="204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65E4A" w:rsidRPr="00665E4A">
              <w:rPr>
                <w:rFonts w:hint="eastAsia"/>
                <w:sz w:val="24"/>
                <w:szCs w:val="24"/>
              </w:rPr>
              <w:t>地表附近有甲、乙、丙三個相同的小球，分別受到</w:t>
            </w:r>
            <w:r w:rsidR="00665E4A" w:rsidRPr="00665E4A">
              <w:rPr>
                <w:rFonts w:hint="eastAsia"/>
                <w:sz w:val="24"/>
                <w:szCs w:val="24"/>
              </w:rPr>
              <w:t>F</w:t>
            </w:r>
            <w:r w:rsidR="00665E4A" w:rsidRPr="00665E4A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="00665E4A" w:rsidRPr="00665E4A">
              <w:rPr>
                <w:rFonts w:hint="eastAsia"/>
                <w:sz w:val="24"/>
                <w:szCs w:val="24"/>
              </w:rPr>
              <w:t>、</w:t>
            </w:r>
            <w:r w:rsidR="00665E4A" w:rsidRPr="00665E4A">
              <w:rPr>
                <w:rFonts w:hint="eastAsia"/>
                <w:sz w:val="24"/>
                <w:szCs w:val="24"/>
              </w:rPr>
              <w:t>F</w:t>
            </w:r>
            <w:r w:rsidR="00665E4A" w:rsidRPr="00665E4A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="00665E4A" w:rsidRPr="00665E4A">
              <w:rPr>
                <w:rFonts w:hint="eastAsia"/>
                <w:sz w:val="24"/>
                <w:szCs w:val="24"/>
              </w:rPr>
              <w:t>、</w:t>
            </w:r>
            <w:r w:rsidR="00665E4A" w:rsidRPr="00665E4A">
              <w:rPr>
                <w:rFonts w:hint="eastAsia"/>
                <w:sz w:val="24"/>
                <w:szCs w:val="24"/>
              </w:rPr>
              <w:t>F</w:t>
            </w:r>
            <w:r w:rsidR="00665E4A" w:rsidRPr="00665E4A">
              <w:rPr>
                <w:rFonts w:hint="eastAsia"/>
                <w:sz w:val="24"/>
                <w:szCs w:val="24"/>
                <w:vertAlign w:val="subscript"/>
              </w:rPr>
              <w:t>丙</w:t>
            </w:r>
            <w:r w:rsidR="00665E4A" w:rsidRPr="00665E4A">
              <w:rPr>
                <w:rFonts w:hint="eastAsia"/>
                <w:sz w:val="24"/>
                <w:szCs w:val="24"/>
              </w:rPr>
              <w:t>三個鉛直向上的外力作用，外力作用時小球的運動情形如圖</w:t>
            </w:r>
            <w:r w:rsidR="00665E4A" w:rsidRPr="00665E4A">
              <w:rPr>
                <w:rFonts w:hint="eastAsia"/>
                <w:sz w:val="24"/>
                <w:szCs w:val="24"/>
              </w:rPr>
              <w:t>(</w:t>
            </w:r>
            <w:r w:rsidR="00665E4A" w:rsidRPr="00665E4A">
              <w:rPr>
                <w:rFonts w:hint="eastAsia"/>
                <w:sz w:val="24"/>
                <w:szCs w:val="24"/>
              </w:rPr>
              <w:t>二十五</w:t>
            </w:r>
            <w:r w:rsidR="00665E4A" w:rsidRPr="00665E4A">
              <w:rPr>
                <w:rFonts w:hint="eastAsia"/>
                <w:sz w:val="24"/>
                <w:szCs w:val="24"/>
              </w:rPr>
              <w:t>)</w:t>
            </w:r>
            <w:r w:rsidR="00665E4A" w:rsidRPr="00665E4A">
              <w:rPr>
                <w:rFonts w:hint="eastAsia"/>
                <w:sz w:val="24"/>
                <w:szCs w:val="24"/>
              </w:rPr>
              <w:t>。若過程中重力加速度大小固定，且不考慮空氣阻力，則三個外力的大小關係應為下列何者？</w:t>
            </w:r>
          </w:p>
          <w:p w14:paraId="0C930AA7" w14:textId="4EBD3A57" w:rsidR="00665E4A" w:rsidRPr="00665E4A" w:rsidRDefault="00665E4A" w:rsidP="00665E4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665E4A">
              <w:rPr>
                <w:sz w:val="24"/>
                <w:szCs w:val="24"/>
              </w:rPr>
              <w:t>(A) 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Pr="00665E4A">
              <w:rPr>
                <w:rFonts w:hint="eastAsia"/>
                <w:sz w:val="24"/>
                <w:szCs w:val="24"/>
              </w:rPr>
              <w:t>＝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665E4A">
              <w:rPr>
                <w:rFonts w:hint="eastAsia"/>
                <w:sz w:val="24"/>
                <w:szCs w:val="24"/>
              </w:rPr>
              <w:t>＜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丙</w:t>
            </w:r>
          </w:p>
          <w:p w14:paraId="000C5F12" w14:textId="640ECCB6" w:rsidR="00665E4A" w:rsidRPr="00665E4A" w:rsidRDefault="00665E4A" w:rsidP="00665E4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665E4A">
              <w:rPr>
                <w:sz w:val="24"/>
                <w:szCs w:val="24"/>
              </w:rPr>
              <w:t>(B) 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Pr="00665E4A">
              <w:rPr>
                <w:rFonts w:hint="eastAsia"/>
                <w:sz w:val="24"/>
                <w:szCs w:val="24"/>
              </w:rPr>
              <w:t>＝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665E4A">
              <w:rPr>
                <w:rFonts w:hint="eastAsia"/>
                <w:sz w:val="24"/>
                <w:szCs w:val="24"/>
              </w:rPr>
              <w:t>＞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丙</w:t>
            </w:r>
          </w:p>
          <w:p w14:paraId="75A7E411" w14:textId="780E16C3" w:rsidR="00665E4A" w:rsidRPr="00665E4A" w:rsidRDefault="00665E4A" w:rsidP="00665E4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665E4A">
              <w:rPr>
                <w:sz w:val="24"/>
                <w:szCs w:val="24"/>
              </w:rPr>
              <w:t>(C) 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665E4A">
              <w:rPr>
                <w:rFonts w:hint="eastAsia"/>
                <w:sz w:val="24"/>
                <w:szCs w:val="24"/>
              </w:rPr>
              <w:t>＞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甲</w:t>
            </w:r>
            <w:r w:rsidRPr="00665E4A">
              <w:rPr>
                <w:rFonts w:hint="eastAsia"/>
                <w:sz w:val="24"/>
                <w:szCs w:val="24"/>
              </w:rPr>
              <w:t>＞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丙</w:t>
            </w:r>
          </w:p>
          <w:p w14:paraId="44E558A9" w14:textId="77777777" w:rsidR="00665E4A" w:rsidRPr="00665E4A" w:rsidRDefault="00665E4A" w:rsidP="00665E4A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  <w:vertAlign w:val="subscript"/>
              </w:rPr>
            </w:pPr>
            <w:r w:rsidRPr="00665E4A">
              <w:rPr>
                <w:sz w:val="24"/>
                <w:szCs w:val="24"/>
              </w:rPr>
              <w:t>(D) 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乙</w:t>
            </w:r>
            <w:r w:rsidRPr="00665E4A">
              <w:rPr>
                <w:rFonts w:hint="eastAsia"/>
                <w:sz w:val="24"/>
                <w:szCs w:val="24"/>
              </w:rPr>
              <w:t>＞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丙</w:t>
            </w:r>
            <w:r w:rsidRPr="00665E4A">
              <w:rPr>
                <w:rFonts w:hint="eastAsia"/>
                <w:sz w:val="24"/>
                <w:szCs w:val="24"/>
              </w:rPr>
              <w:t>＞</w:t>
            </w:r>
            <w:r w:rsidRPr="00665E4A">
              <w:rPr>
                <w:rFonts w:hint="eastAsia"/>
                <w:sz w:val="24"/>
                <w:szCs w:val="24"/>
              </w:rPr>
              <w:t>F</w:t>
            </w:r>
            <w:r w:rsidRPr="00665E4A">
              <w:rPr>
                <w:rFonts w:hint="eastAsia"/>
                <w:sz w:val="24"/>
                <w:szCs w:val="24"/>
                <w:vertAlign w:val="subscript"/>
              </w:rPr>
              <w:t>甲</w:t>
            </w:r>
          </w:p>
          <w:p w14:paraId="2C3BC541" w14:textId="77777777" w:rsidR="00BE4C02" w:rsidRDefault="00BE4C02"/>
          <w:p w14:paraId="60BDDC44" w14:textId="77777777" w:rsidR="002333BA" w:rsidRDefault="002333BA"/>
          <w:p w14:paraId="22602556" w14:textId="77777777" w:rsidR="002333BA" w:rsidRDefault="002333BA"/>
          <w:p w14:paraId="4BE73DBC" w14:textId="77777777" w:rsidR="002333BA" w:rsidRDefault="002333BA"/>
          <w:p w14:paraId="61757A68" w14:textId="77777777" w:rsidR="002333BA" w:rsidRDefault="002333BA"/>
          <w:p w14:paraId="73E2C6A7" w14:textId="77777777" w:rsidR="002333BA" w:rsidRDefault="002333BA"/>
          <w:p w14:paraId="6CE2ED7F" w14:textId="6CD273DC" w:rsidR="002333BA" w:rsidRPr="00665E4A" w:rsidRDefault="002333BA"/>
        </w:tc>
      </w:tr>
      <w:tr w:rsidR="00BE4C02" w14:paraId="6CE2ED8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81" w14:textId="77777777" w:rsidR="00BE4C02" w:rsidRDefault="009419A6">
            <w:r>
              <w:rPr>
                <w:sz w:val="24"/>
                <w:szCs w:val="24"/>
              </w:rPr>
              <w:t>評量目標：能統整牛頓運動定律相關概念</w:t>
            </w:r>
          </w:p>
        </w:tc>
      </w:tr>
      <w:tr w:rsidR="00BE4C02" w14:paraId="6CE2ED8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83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D8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85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ED8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87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Eb-Ⅳ-11</w:t>
            </w:r>
          </w:p>
        </w:tc>
      </w:tr>
      <w:tr w:rsidR="00BE4C02" w14:paraId="6CE2ED8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89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D90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D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D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D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D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D97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D91" w14:textId="77777777" w:rsidR="00BE4C02" w:rsidRDefault="00BE4C02"/>
        </w:tc>
        <w:tc>
          <w:tcPr>
            <w:tcW w:w="1000" w:type="dxa"/>
            <w:vAlign w:val="center"/>
          </w:tcPr>
          <w:p w14:paraId="6CE2ED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D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D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D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D9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D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D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0.0769</w:t>
            </w:r>
          </w:p>
        </w:tc>
        <w:tc>
          <w:tcPr>
            <w:tcW w:w="1280" w:type="dxa"/>
            <w:vAlign w:val="center"/>
          </w:tcPr>
          <w:p w14:paraId="6CE2ED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-0.16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D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0.0909</w:t>
            </w:r>
          </w:p>
        </w:tc>
      </w:tr>
      <w:tr w:rsidR="00BE4C02" w14:paraId="6CE2EDA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9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DA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D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D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D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DB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A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DB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DC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DD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DE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DE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E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D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D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D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DF6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DE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D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D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D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D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D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DF7" w14:textId="77777777" w:rsidR="00BE4C02" w:rsidRDefault="00BE4C02"/>
    <w:p w14:paraId="7A394AC8" w14:textId="58233E38" w:rsidR="002C01B5" w:rsidRPr="00A12616" w:rsidRDefault="009419A6" w:rsidP="002C01B5">
      <w:pPr>
        <w:rPr>
          <w:sz w:val="24"/>
          <w:szCs w:val="24"/>
        </w:rPr>
      </w:pPr>
      <w:r>
        <w:br w:type="page"/>
      </w:r>
      <w:r w:rsidR="002C01B5" w:rsidRPr="00A12616">
        <w:rPr>
          <w:sz w:val="24"/>
          <w:szCs w:val="24"/>
        </w:rPr>
        <w:lastRenderedPageBreak/>
        <w:t>閱讀下列敘述後，回答</w:t>
      </w:r>
      <w:r w:rsidR="002C01B5" w:rsidRPr="00A12616">
        <w:rPr>
          <w:sz w:val="24"/>
          <w:szCs w:val="24"/>
        </w:rPr>
        <w:t>42</w:t>
      </w:r>
      <w:r w:rsidR="002C01B5" w:rsidRPr="00A12616">
        <w:rPr>
          <w:sz w:val="24"/>
          <w:szCs w:val="24"/>
        </w:rPr>
        <w:t>～</w:t>
      </w:r>
      <w:r w:rsidR="002C01B5" w:rsidRPr="00A12616">
        <w:rPr>
          <w:sz w:val="24"/>
          <w:szCs w:val="24"/>
        </w:rPr>
        <w:t>43</w:t>
      </w:r>
      <w:r w:rsidR="002C01B5" w:rsidRPr="00A12616">
        <w:rPr>
          <w:sz w:val="24"/>
          <w:szCs w:val="24"/>
        </w:rPr>
        <w:t>題</w:t>
      </w:r>
    </w:p>
    <w:p w14:paraId="02F6D64B" w14:textId="5B16C66E" w:rsidR="002C01B5" w:rsidRPr="00A12616" w:rsidRDefault="00000000" w:rsidP="00B53E3E">
      <w:pPr>
        <w:tabs>
          <w:tab w:val="left" w:pos="2551"/>
          <w:tab w:val="left" w:pos="4961"/>
          <w:tab w:val="left" w:pos="7370"/>
        </w:tabs>
        <w:spacing w:beforeLines="50" w:before="120"/>
        <w:ind w:leftChars="59" w:left="130" w:rightChars="58" w:right="128" w:firstLine="482"/>
        <w:jc w:val="both"/>
        <w:rPr>
          <w:color w:val="000000"/>
          <w:sz w:val="24"/>
          <w:szCs w:val="24"/>
        </w:rPr>
      </w:pPr>
      <w:r>
        <w:rPr>
          <w:noProof/>
          <w:sz w:val="24"/>
          <w:szCs w:val="24"/>
        </w:rPr>
        <w:pict w14:anchorId="7B29E8CB">
          <v:rect id="Rectangle 42" o:spid="_x0000_s2063" style="position:absolute;left:0;text-align:left;margin-left:.7pt;margin-top:3.45pt;width:494.2pt;height:281pt;z-index:251658280;visibility:visible;mso-wrap-style:square;mso-wrap-distance-left:9pt;mso-wrap-distance-top:0;mso-wrap-distance-right:9pt;mso-wrap-distance-bottom:0;mso-position-horizontal-relative:margin;mso-position-vertical-relative:text;mso-width-relative:page;mso-height-relative:page;v-text-anchor:top" filled="f">
            <w10:wrap anchorx="margin"/>
          </v:rect>
        </w:pict>
      </w:r>
      <w:r w:rsidR="002C01B5" w:rsidRPr="00A12616">
        <w:rPr>
          <w:color w:val="000000"/>
          <w:sz w:val="24"/>
          <w:szCs w:val="24"/>
        </w:rPr>
        <w:t>科學家定義酸雨為受到人為汙染物影響，且</w:t>
      </w:r>
      <w:r w:rsidR="002C01B5" w:rsidRPr="00A12616">
        <w:rPr>
          <w:color w:val="000000"/>
          <w:sz w:val="24"/>
          <w:szCs w:val="24"/>
        </w:rPr>
        <w:t>pH</w:t>
      </w:r>
      <w:r w:rsidR="002C01B5" w:rsidRPr="00A12616">
        <w:rPr>
          <w:color w:val="000000"/>
          <w:sz w:val="24"/>
          <w:szCs w:val="24"/>
        </w:rPr>
        <w:t>值小於</w:t>
      </w:r>
      <w:r w:rsidR="002C01B5" w:rsidRPr="00A12616">
        <w:rPr>
          <w:color w:val="000000"/>
          <w:sz w:val="24"/>
          <w:szCs w:val="24"/>
        </w:rPr>
        <w:t>5.0</w:t>
      </w:r>
      <w:r w:rsidR="002C01B5" w:rsidRPr="00A12616">
        <w:rPr>
          <w:color w:val="000000"/>
          <w:sz w:val="24"/>
          <w:szCs w:val="24"/>
        </w:rPr>
        <w:t>的雨水。</w:t>
      </w:r>
      <w:r w:rsidR="002C01B5" w:rsidRPr="00A12616">
        <w:rPr>
          <w:rStyle w:val="A90"/>
          <w:rFonts w:cs="Times New Roman"/>
          <w:sz w:val="24"/>
          <w:szCs w:val="24"/>
        </w:rPr>
        <w:t>小洲</w:t>
      </w:r>
      <w:r w:rsidR="002C01B5" w:rsidRPr="00A12616">
        <w:rPr>
          <w:color w:val="000000"/>
          <w:sz w:val="24"/>
          <w:szCs w:val="24"/>
        </w:rPr>
        <w:t>在報紙上閱讀到兩則對同一事件描述的報導，如圖</w:t>
      </w:r>
      <w:r w:rsidR="002C01B5" w:rsidRPr="00A12616">
        <w:rPr>
          <w:color w:val="000000"/>
          <w:sz w:val="24"/>
          <w:szCs w:val="24"/>
        </w:rPr>
        <w:t>(</w:t>
      </w:r>
      <w:r w:rsidR="002C01B5" w:rsidRPr="00A12616">
        <w:rPr>
          <w:color w:val="000000"/>
          <w:sz w:val="24"/>
          <w:szCs w:val="24"/>
        </w:rPr>
        <w:t>二十六</w:t>
      </w:r>
      <w:r w:rsidR="002C01B5" w:rsidRPr="00A12616">
        <w:rPr>
          <w:color w:val="000000"/>
          <w:sz w:val="24"/>
          <w:szCs w:val="24"/>
        </w:rPr>
        <w:t>)</w:t>
      </w:r>
      <w:r w:rsidR="002C01B5" w:rsidRPr="00A12616">
        <w:rPr>
          <w:color w:val="000000"/>
          <w:sz w:val="24"/>
          <w:szCs w:val="24"/>
        </w:rPr>
        <w:t>與圖</w:t>
      </w:r>
      <w:r w:rsidR="002C01B5" w:rsidRPr="00A12616">
        <w:rPr>
          <w:color w:val="000000"/>
          <w:sz w:val="24"/>
          <w:szCs w:val="24"/>
        </w:rPr>
        <w:t>(</w:t>
      </w:r>
      <w:r w:rsidR="002C01B5" w:rsidRPr="00A12616">
        <w:rPr>
          <w:color w:val="000000"/>
          <w:sz w:val="24"/>
          <w:szCs w:val="24"/>
        </w:rPr>
        <w:t>二十七</w:t>
      </w:r>
      <w:r w:rsidR="002C01B5" w:rsidRPr="00A12616">
        <w:rPr>
          <w:color w:val="000000"/>
          <w:sz w:val="24"/>
          <w:szCs w:val="24"/>
        </w:rPr>
        <w:t>)</w:t>
      </w:r>
      <w:r w:rsidR="002C01B5" w:rsidRPr="00A12616">
        <w:rPr>
          <w:color w:val="000000"/>
          <w:sz w:val="24"/>
          <w:szCs w:val="24"/>
        </w:rPr>
        <w:t>。</w:t>
      </w:r>
    </w:p>
    <w:p w14:paraId="5287A3A2" w14:textId="7A450693" w:rsidR="002C01B5" w:rsidRPr="00A12616" w:rsidRDefault="00273654" w:rsidP="002C01B5">
      <w:pPr>
        <w:tabs>
          <w:tab w:val="left" w:pos="2551"/>
          <w:tab w:val="left" w:pos="4961"/>
          <w:tab w:val="left" w:pos="7370"/>
        </w:tabs>
        <w:ind w:firstLine="480"/>
        <w:jc w:val="both"/>
        <w:rPr>
          <w:noProof/>
          <w:sz w:val="24"/>
          <w:szCs w:val="24"/>
        </w:rPr>
      </w:pPr>
      <w:r w:rsidRPr="00A12616">
        <w:rPr>
          <w:noProof/>
          <w:sz w:val="24"/>
          <w:szCs w:val="24"/>
        </w:rPr>
        <w:drawing>
          <wp:anchor distT="0" distB="0" distL="114300" distR="114300" simplePos="0" relativeHeight="251658271" behindDoc="0" locked="0" layoutInCell="1" allowOverlap="1" wp14:anchorId="6FF45143" wp14:editId="44C77DB0">
            <wp:simplePos x="0" y="0"/>
            <wp:positionH relativeFrom="margin">
              <wp:posOffset>363855</wp:posOffset>
            </wp:positionH>
            <wp:positionV relativeFrom="paragraph">
              <wp:posOffset>46355</wp:posOffset>
            </wp:positionV>
            <wp:extent cx="5562600" cy="1638300"/>
            <wp:effectExtent l="0" t="0" r="0" b="0"/>
            <wp:wrapSquare wrapText="bothSides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D5406" w14:textId="19C373FA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ind w:firstLine="480"/>
        <w:jc w:val="both"/>
        <w:rPr>
          <w:noProof/>
          <w:sz w:val="24"/>
          <w:szCs w:val="24"/>
        </w:rPr>
      </w:pPr>
    </w:p>
    <w:p w14:paraId="06AD3051" w14:textId="77777777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ind w:firstLine="480"/>
        <w:jc w:val="both"/>
        <w:rPr>
          <w:noProof/>
          <w:sz w:val="24"/>
          <w:szCs w:val="24"/>
        </w:rPr>
      </w:pPr>
    </w:p>
    <w:p w14:paraId="3D234780" w14:textId="77777777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ind w:firstLine="480"/>
        <w:jc w:val="both"/>
        <w:rPr>
          <w:noProof/>
          <w:sz w:val="24"/>
          <w:szCs w:val="24"/>
        </w:rPr>
      </w:pPr>
    </w:p>
    <w:p w14:paraId="0D7ADC8F" w14:textId="77777777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ind w:firstLine="480"/>
        <w:jc w:val="both"/>
        <w:rPr>
          <w:noProof/>
          <w:sz w:val="24"/>
          <w:szCs w:val="24"/>
        </w:rPr>
      </w:pPr>
    </w:p>
    <w:p w14:paraId="3D6C125F" w14:textId="77777777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ind w:firstLine="480"/>
        <w:jc w:val="both"/>
        <w:rPr>
          <w:noProof/>
          <w:sz w:val="24"/>
          <w:szCs w:val="24"/>
        </w:rPr>
      </w:pPr>
    </w:p>
    <w:p w14:paraId="760997BB" w14:textId="77777777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ind w:firstLine="480"/>
        <w:jc w:val="both"/>
        <w:rPr>
          <w:noProof/>
          <w:sz w:val="24"/>
          <w:szCs w:val="24"/>
        </w:rPr>
      </w:pPr>
    </w:p>
    <w:p w14:paraId="690EDD3D" w14:textId="77777777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jc w:val="both"/>
        <w:rPr>
          <w:noProof/>
          <w:sz w:val="24"/>
          <w:szCs w:val="24"/>
        </w:rPr>
      </w:pPr>
    </w:p>
    <w:p w14:paraId="7A4A542F" w14:textId="77777777" w:rsidR="002C01B5" w:rsidRPr="00A12616" w:rsidRDefault="002C01B5" w:rsidP="002C01B5">
      <w:pPr>
        <w:tabs>
          <w:tab w:val="left" w:pos="2551"/>
          <w:tab w:val="left" w:pos="4961"/>
          <w:tab w:val="left" w:pos="7370"/>
        </w:tabs>
        <w:ind w:leftChars="59" w:left="130" w:rightChars="58" w:right="128" w:firstLine="502"/>
        <w:jc w:val="both"/>
        <w:rPr>
          <w:color w:val="000000"/>
          <w:sz w:val="24"/>
          <w:szCs w:val="24"/>
        </w:rPr>
      </w:pPr>
      <w:r w:rsidRPr="00A12616">
        <w:rPr>
          <w:color w:val="000000"/>
          <w:sz w:val="24"/>
          <w:szCs w:val="24"/>
        </w:rPr>
        <w:t>他閱讀完這兩則報導後，想了解某個問題，因此另外收集了部分地區的數據並分為甲、乙兩組，如表</w:t>
      </w:r>
      <w:r w:rsidRPr="00A12616">
        <w:rPr>
          <w:color w:val="000000"/>
          <w:sz w:val="24"/>
          <w:szCs w:val="24"/>
        </w:rPr>
        <w:t>(</w:t>
      </w:r>
      <w:r w:rsidRPr="00A12616">
        <w:rPr>
          <w:color w:val="000000"/>
          <w:sz w:val="24"/>
          <w:szCs w:val="24"/>
        </w:rPr>
        <w:t>三</w:t>
      </w:r>
      <w:r w:rsidRPr="00A12616">
        <w:rPr>
          <w:color w:val="000000"/>
          <w:sz w:val="24"/>
          <w:szCs w:val="24"/>
        </w:rPr>
        <w:t>)</w:t>
      </w:r>
      <w:r w:rsidRPr="00A12616">
        <w:rPr>
          <w:color w:val="000000"/>
          <w:sz w:val="24"/>
          <w:szCs w:val="24"/>
        </w:rPr>
        <w:t>。</w:t>
      </w:r>
    </w:p>
    <w:p w14:paraId="79FA18C7" w14:textId="5B70EE95" w:rsidR="002C01B5" w:rsidRPr="00F06448" w:rsidRDefault="00000000" w:rsidP="008D7DE6">
      <w:pPr>
        <w:tabs>
          <w:tab w:val="left" w:pos="2551"/>
          <w:tab w:val="left" w:pos="4961"/>
          <w:tab w:val="left" w:pos="7370"/>
        </w:tabs>
        <w:ind w:firstLine="480"/>
      </w:pPr>
      <w:r>
        <w:rPr>
          <w:noProof/>
        </w:rPr>
        <w:pict w14:anchorId="060311B2"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2062" type="#_x0000_t202" style="position:absolute;left:0;text-align:left;margin-left:268.75pt;margin-top:18.25pt;width:207.15pt;height:25.95pt;z-index:25165827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">
            <v:textbox style="mso-fit-shape-to-text:t">
              <w:txbxContent>
                <w:p w14:paraId="6FE8808A" w14:textId="77777777" w:rsidR="002C01B5" w:rsidRPr="00A12616" w:rsidRDefault="002C01B5" w:rsidP="002C01B5">
                  <w:pPr>
                    <w:rPr>
                      <w:sz w:val="24"/>
                      <w:szCs w:val="24"/>
                    </w:rPr>
                  </w:pPr>
                  <w:r w:rsidRPr="00A12616">
                    <w:rPr>
                      <w:rFonts w:ascii="Wingdings" w:eastAsia="Wingdings" w:hAnsi="Wingdings" w:cs="Wingdings"/>
                      <w:color w:val="000000"/>
                      <w:sz w:val="28"/>
                      <w:szCs w:val="28"/>
                    </w:rPr>
                    <w:t>&amp;</w:t>
                  </w:r>
                  <w:r w:rsidRPr="00A12616">
                    <w:rPr>
                      <w:color w:val="000000"/>
                      <w:sz w:val="24"/>
                      <w:szCs w:val="24"/>
                    </w:rPr>
                    <w:t>環保署已於</w:t>
                  </w:r>
                  <w:r w:rsidRPr="00A12616">
                    <w:rPr>
                      <w:color w:val="000000"/>
                      <w:sz w:val="24"/>
                      <w:szCs w:val="24"/>
                    </w:rPr>
                    <w:t>2023</w:t>
                  </w:r>
                  <w:r w:rsidRPr="00A12616">
                    <w:rPr>
                      <w:color w:val="000000"/>
                      <w:sz w:val="24"/>
                      <w:szCs w:val="24"/>
                    </w:rPr>
                    <w:t>年升格為環境部</w:t>
                  </w:r>
                </w:p>
              </w:txbxContent>
            </v:textbox>
            <w10:wrap type="square"/>
          </v:shape>
        </w:pict>
      </w:r>
      <w:r w:rsidR="008D7DE6">
        <w:rPr>
          <w:noProof/>
        </w:rPr>
        <w:drawing>
          <wp:inline distT="0" distB="0" distL="0" distR="0" wp14:anchorId="32CCD3DB" wp14:editId="167DA851">
            <wp:extent cx="2571750" cy="866775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3833" w14:textId="5C50DD8B" w:rsidR="00BE4C02" w:rsidRDefault="005978DA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DF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42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DFD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D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975F3F4" w14:textId="77777777" w:rsidR="003843E9" w:rsidRPr="003843E9" w:rsidRDefault="003843E9" w:rsidP="003843E9">
            <w:pPr>
              <w:rPr>
                <w:sz w:val="24"/>
                <w:szCs w:val="24"/>
              </w:rPr>
            </w:pPr>
            <w:r w:rsidRPr="003843E9">
              <w:rPr>
                <w:sz w:val="24"/>
                <w:szCs w:val="24"/>
              </w:rPr>
              <w:t>圖</w:t>
            </w:r>
            <w:r w:rsidRPr="003843E9">
              <w:rPr>
                <w:sz w:val="24"/>
                <w:szCs w:val="24"/>
              </w:rPr>
              <w:t>(</w:t>
            </w:r>
            <w:r w:rsidRPr="003843E9">
              <w:rPr>
                <w:sz w:val="24"/>
                <w:szCs w:val="24"/>
              </w:rPr>
              <w:t>二十七</w:t>
            </w:r>
            <w:r w:rsidRPr="003843E9">
              <w:rPr>
                <w:sz w:val="24"/>
                <w:szCs w:val="24"/>
              </w:rPr>
              <w:t>)</w:t>
            </w:r>
            <w:r w:rsidRPr="003843E9">
              <w:rPr>
                <w:sz w:val="24"/>
                <w:szCs w:val="24"/>
              </w:rPr>
              <w:t>中，造成兩種結果差異的</w:t>
            </w:r>
            <w:r w:rsidRPr="003843E9">
              <w:rPr>
                <w:rStyle w:val="A10"/>
                <w:rFonts w:cs="Times New Roman"/>
                <w:b/>
                <w:bCs/>
                <w:strike w:val="0"/>
                <w:sz w:val="24"/>
                <w:szCs w:val="24"/>
                <w:u w:val="double"/>
              </w:rPr>
              <w:t>其他原因</w:t>
            </w:r>
            <w:r w:rsidRPr="003843E9">
              <w:rPr>
                <w:sz w:val="24"/>
                <w:szCs w:val="24"/>
              </w:rPr>
              <w:t>，最可能為下列何者？</w:t>
            </w:r>
          </w:p>
          <w:p w14:paraId="6D1CB9F2" w14:textId="77777777" w:rsidR="003843E9" w:rsidRPr="003843E9" w:rsidRDefault="003843E9" w:rsidP="003843E9">
            <w:pPr>
              <w:rPr>
                <w:sz w:val="24"/>
                <w:szCs w:val="24"/>
              </w:rPr>
            </w:pPr>
            <w:r w:rsidRPr="003843E9">
              <w:rPr>
                <w:sz w:val="24"/>
                <w:szCs w:val="24"/>
              </w:rPr>
              <w:t>(A)</w:t>
            </w:r>
            <w:r w:rsidRPr="003843E9">
              <w:rPr>
                <w:sz w:val="24"/>
                <w:szCs w:val="24"/>
              </w:rPr>
              <w:t>該市酸雨的發生機率高，超過</w:t>
            </w:r>
            <w:r w:rsidRPr="003843E9">
              <w:rPr>
                <w:sz w:val="24"/>
                <w:szCs w:val="24"/>
              </w:rPr>
              <w:t>50%</w:t>
            </w:r>
          </w:p>
          <w:p w14:paraId="02165EBF" w14:textId="77777777" w:rsidR="003843E9" w:rsidRPr="003843E9" w:rsidRDefault="003843E9" w:rsidP="003843E9">
            <w:pPr>
              <w:rPr>
                <w:sz w:val="24"/>
                <w:szCs w:val="24"/>
              </w:rPr>
            </w:pPr>
            <w:r w:rsidRPr="003843E9">
              <w:rPr>
                <w:sz w:val="24"/>
                <w:szCs w:val="24"/>
              </w:rPr>
              <w:t>(B)</w:t>
            </w:r>
            <w:r w:rsidRPr="003843E9">
              <w:rPr>
                <w:rStyle w:val="A90"/>
                <w:rFonts w:cs="Times New Roman"/>
                <w:sz w:val="24"/>
                <w:szCs w:val="24"/>
              </w:rPr>
              <w:t>環保署</w:t>
            </w:r>
            <w:r w:rsidRPr="003843E9">
              <w:rPr>
                <w:sz w:val="24"/>
                <w:szCs w:val="24"/>
              </w:rPr>
              <w:t>與該市環保局對於酸雨的定義不同</w:t>
            </w:r>
          </w:p>
          <w:p w14:paraId="2F3D732B" w14:textId="77777777" w:rsidR="003843E9" w:rsidRPr="003843E9" w:rsidRDefault="003843E9" w:rsidP="003843E9">
            <w:pPr>
              <w:rPr>
                <w:sz w:val="24"/>
                <w:szCs w:val="24"/>
              </w:rPr>
            </w:pPr>
            <w:r w:rsidRPr="003843E9">
              <w:rPr>
                <w:sz w:val="24"/>
                <w:szCs w:val="24"/>
              </w:rPr>
              <w:t>(C)</w:t>
            </w:r>
            <w:r w:rsidRPr="003843E9">
              <w:rPr>
                <w:rStyle w:val="A90"/>
                <w:rFonts w:cs="Times New Roman"/>
                <w:sz w:val="24"/>
                <w:szCs w:val="24"/>
              </w:rPr>
              <w:t>環保署</w:t>
            </w:r>
            <w:r w:rsidRPr="003843E9">
              <w:rPr>
                <w:sz w:val="24"/>
                <w:szCs w:val="24"/>
              </w:rPr>
              <w:t>所測出的該市雨水</w:t>
            </w:r>
            <w:r w:rsidRPr="003843E9">
              <w:rPr>
                <w:sz w:val="24"/>
                <w:szCs w:val="24"/>
              </w:rPr>
              <w:t>pH</w:t>
            </w:r>
            <w:r w:rsidRPr="003843E9">
              <w:rPr>
                <w:sz w:val="24"/>
                <w:szCs w:val="24"/>
              </w:rPr>
              <w:t>值太接近</w:t>
            </w:r>
            <w:r w:rsidRPr="003843E9">
              <w:rPr>
                <w:sz w:val="24"/>
                <w:szCs w:val="24"/>
              </w:rPr>
              <w:t>5.0</w:t>
            </w:r>
          </w:p>
          <w:p w14:paraId="6CE2EDFC" w14:textId="7D837DAD" w:rsidR="00293600" w:rsidRPr="003843E9" w:rsidRDefault="003843E9" w:rsidP="00A43EBE">
            <w:pPr>
              <w:rPr>
                <w:sz w:val="24"/>
                <w:szCs w:val="24"/>
              </w:rPr>
            </w:pPr>
            <w:r w:rsidRPr="003843E9">
              <w:rPr>
                <w:sz w:val="24"/>
                <w:szCs w:val="24"/>
              </w:rPr>
              <w:t>(D)</w:t>
            </w:r>
            <w:r w:rsidRPr="003843E9">
              <w:rPr>
                <w:sz w:val="24"/>
                <w:szCs w:val="24"/>
              </w:rPr>
              <w:t>單一測站的測量結果會與多個測站平均值有差異</w:t>
            </w:r>
          </w:p>
        </w:tc>
      </w:tr>
      <w:tr w:rsidR="00BE4C02" w14:paraId="6CE2EDF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DFE" w14:textId="77777777" w:rsidR="00BE4C02" w:rsidRDefault="009419A6">
            <w:r>
              <w:rPr>
                <w:sz w:val="24"/>
                <w:szCs w:val="24"/>
              </w:rPr>
              <w:t>評量目標：能對不同結果，提出可能的科學解釋</w:t>
            </w:r>
          </w:p>
        </w:tc>
      </w:tr>
      <w:tr w:rsidR="00BE4C02" w14:paraId="6CE2EE0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00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E0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02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tc-Ⅳ-1</w:t>
            </w:r>
          </w:p>
        </w:tc>
      </w:tr>
      <w:tr w:rsidR="00BE4C02" w14:paraId="6CE2EE05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04" w14:textId="77777777" w:rsidR="00BE4C02" w:rsidRDefault="009419A6">
            <w:r>
              <w:rPr>
                <w:sz w:val="24"/>
                <w:szCs w:val="24"/>
              </w:rPr>
              <w:t>學習內容：無</w:t>
            </w:r>
          </w:p>
        </w:tc>
      </w:tr>
      <w:tr w:rsidR="00BE4C02" w14:paraId="6CE2EE0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06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E0D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E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E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E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E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E14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E0E" w14:textId="77777777" w:rsidR="00BE4C02" w:rsidRDefault="00BE4C02"/>
        </w:tc>
        <w:tc>
          <w:tcPr>
            <w:tcW w:w="1000" w:type="dxa"/>
            <w:vAlign w:val="center"/>
          </w:tcPr>
          <w:p w14:paraId="6CE2EE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E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E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E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E1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E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E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6CE2EE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0.4545</w:t>
            </w:r>
          </w:p>
        </w:tc>
      </w:tr>
      <w:tr w:rsidR="00BE4C02" w14:paraId="6CE2EE2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1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E1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E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E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E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E3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2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E3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E4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E5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E5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E6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5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45.45</w:t>
            </w:r>
          </w:p>
        </w:tc>
      </w:tr>
      <w:tr w:rsidR="00BE4C02" w14:paraId="6CE2EE73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E6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E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E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6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E6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6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E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7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E74" w14:textId="77777777" w:rsidR="00BE4C02" w:rsidRDefault="00BE4C02"/>
    <w:p w14:paraId="6CE2EE75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E7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43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E7A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E7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130CB3BD" w14:textId="77777777" w:rsidR="002E142C" w:rsidRPr="0014114C" w:rsidRDefault="002E142C" w:rsidP="0014114C">
            <w:pPr>
              <w:jc w:val="both"/>
              <w:rPr>
                <w:sz w:val="24"/>
                <w:szCs w:val="24"/>
              </w:rPr>
            </w:pPr>
            <w:r w:rsidRPr="0014114C">
              <w:rPr>
                <w:sz w:val="24"/>
                <w:szCs w:val="24"/>
              </w:rPr>
              <w:t>將表</w:t>
            </w:r>
            <w:r w:rsidRPr="0014114C">
              <w:rPr>
                <w:sz w:val="24"/>
                <w:szCs w:val="24"/>
              </w:rPr>
              <w:t>(</w:t>
            </w:r>
            <w:r w:rsidRPr="0014114C">
              <w:rPr>
                <w:sz w:val="24"/>
                <w:szCs w:val="24"/>
              </w:rPr>
              <w:t>三</w:t>
            </w:r>
            <w:r w:rsidRPr="0014114C">
              <w:rPr>
                <w:sz w:val="24"/>
                <w:szCs w:val="24"/>
              </w:rPr>
              <w:t>)</w:t>
            </w:r>
            <w:r w:rsidRPr="0014114C">
              <w:rPr>
                <w:sz w:val="24"/>
                <w:szCs w:val="24"/>
              </w:rPr>
              <w:t>的資料分成甲、乙兩組，最可能是想用來了解下列哪一個問題？</w:t>
            </w:r>
          </w:p>
          <w:p w14:paraId="69580591" w14:textId="77777777" w:rsidR="002E142C" w:rsidRPr="0014114C" w:rsidRDefault="002E142C" w:rsidP="0014114C">
            <w:pPr>
              <w:jc w:val="both"/>
              <w:rPr>
                <w:sz w:val="24"/>
                <w:szCs w:val="24"/>
              </w:rPr>
            </w:pPr>
            <w:r w:rsidRPr="0014114C">
              <w:rPr>
                <w:sz w:val="24"/>
                <w:szCs w:val="24"/>
              </w:rPr>
              <w:t>(A)</w:t>
            </w:r>
            <w:r w:rsidRPr="0014114C">
              <w:rPr>
                <w:sz w:val="24"/>
                <w:szCs w:val="24"/>
              </w:rPr>
              <w:t>位於東北季風迎、背風面是否會影響判定酸雨的標準</w:t>
            </w:r>
          </w:p>
          <w:p w14:paraId="70DA7672" w14:textId="77777777" w:rsidR="002E142C" w:rsidRPr="0014114C" w:rsidRDefault="002E142C" w:rsidP="0014114C">
            <w:pPr>
              <w:jc w:val="both"/>
              <w:rPr>
                <w:sz w:val="24"/>
                <w:szCs w:val="24"/>
              </w:rPr>
            </w:pPr>
            <w:r w:rsidRPr="0014114C">
              <w:rPr>
                <w:sz w:val="24"/>
                <w:szCs w:val="24"/>
              </w:rPr>
              <w:t>(B)</w:t>
            </w:r>
            <w:r w:rsidRPr="0014114C">
              <w:rPr>
                <w:sz w:val="24"/>
                <w:szCs w:val="24"/>
              </w:rPr>
              <w:t>位於東北季風迎、背風面是否會影響雨水</w:t>
            </w:r>
            <w:r w:rsidRPr="0014114C">
              <w:rPr>
                <w:sz w:val="24"/>
                <w:szCs w:val="24"/>
              </w:rPr>
              <w:t>pH</w:t>
            </w:r>
            <w:r w:rsidRPr="0014114C">
              <w:rPr>
                <w:sz w:val="24"/>
                <w:szCs w:val="24"/>
              </w:rPr>
              <w:t>值的平均</w:t>
            </w:r>
          </w:p>
          <w:p w14:paraId="07FEED67" w14:textId="77777777" w:rsidR="002E142C" w:rsidRPr="0014114C" w:rsidRDefault="002E142C" w:rsidP="0014114C">
            <w:pPr>
              <w:jc w:val="both"/>
              <w:rPr>
                <w:sz w:val="24"/>
                <w:szCs w:val="24"/>
              </w:rPr>
            </w:pPr>
            <w:r w:rsidRPr="0014114C">
              <w:rPr>
                <w:sz w:val="24"/>
                <w:szCs w:val="24"/>
              </w:rPr>
              <w:t>(C)</w:t>
            </w:r>
            <w:r w:rsidRPr="0014114C">
              <w:rPr>
                <w:sz w:val="24"/>
                <w:szCs w:val="24"/>
              </w:rPr>
              <w:t>各地區雨水</w:t>
            </w:r>
            <w:r w:rsidRPr="0014114C">
              <w:rPr>
                <w:sz w:val="24"/>
                <w:szCs w:val="24"/>
              </w:rPr>
              <w:t>pH</w:t>
            </w:r>
            <w:r w:rsidRPr="0014114C">
              <w:rPr>
                <w:sz w:val="24"/>
                <w:szCs w:val="24"/>
              </w:rPr>
              <w:t>值的平均高低是否影響酸雨發生的機率</w:t>
            </w:r>
          </w:p>
          <w:p w14:paraId="6CE2EE79" w14:textId="38794963" w:rsidR="00293600" w:rsidRPr="0014114C" w:rsidRDefault="002E142C" w:rsidP="00A43EBE">
            <w:pPr>
              <w:jc w:val="both"/>
              <w:rPr>
                <w:sz w:val="24"/>
                <w:szCs w:val="24"/>
              </w:rPr>
            </w:pPr>
            <w:r w:rsidRPr="0014114C">
              <w:rPr>
                <w:sz w:val="24"/>
                <w:szCs w:val="24"/>
              </w:rPr>
              <w:t>(D)</w:t>
            </w:r>
            <w:r w:rsidRPr="0014114C">
              <w:rPr>
                <w:sz w:val="24"/>
                <w:szCs w:val="24"/>
              </w:rPr>
              <w:t>各地區雨水</w:t>
            </w:r>
            <w:r w:rsidRPr="0014114C">
              <w:rPr>
                <w:sz w:val="24"/>
                <w:szCs w:val="24"/>
              </w:rPr>
              <w:t>pH</w:t>
            </w:r>
            <w:r w:rsidRPr="0014114C">
              <w:rPr>
                <w:sz w:val="24"/>
                <w:szCs w:val="24"/>
              </w:rPr>
              <w:t>值的平均高低是否影響人為汙染物的種類</w:t>
            </w:r>
          </w:p>
        </w:tc>
      </w:tr>
      <w:tr w:rsidR="00BE4C02" w14:paraId="6CE2EE7C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7B" w14:textId="77777777" w:rsidR="00BE4C02" w:rsidRDefault="009419A6">
            <w:r>
              <w:rPr>
                <w:sz w:val="24"/>
                <w:szCs w:val="24"/>
              </w:rPr>
              <w:t>評量目標：能根據資訊，了解探究活動的可能主題</w:t>
            </w:r>
          </w:p>
        </w:tc>
      </w:tr>
      <w:tr w:rsidR="00BE4C02" w14:paraId="6CE2EE7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7D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E8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7F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pe-Ⅳ-1</w:t>
            </w:r>
          </w:p>
        </w:tc>
      </w:tr>
      <w:tr w:rsidR="00BE4C02" w14:paraId="6CE2EE8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81" w14:textId="77777777" w:rsidR="00BE4C02" w:rsidRDefault="009419A6">
            <w:r>
              <w:rPr>
                <w:sz w:val="24"/>
                <w:szCs w:val="24"/>
              </w:rPr>
              <w:t>學習內容：無</w:t>
            </w:r>
          </w:p>
        </w:tc>
      </w:tr>
      <w:tr w:rsidR="00BE4C02" w14:paraId="6CE2EE8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83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E8A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E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E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E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E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E91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E8B" w14:textId="77777777" w:rsidR="00BE4C02" w:rsidRDefault="00BE4C02"/>
        </w:tc>
        <w:tc>
          <w:tcPr>
            <w:tcW w:w="1000" w:type="dxa"/>
            <w:vAlign w:val="center"/>
          </w:tcPr>
          <w:p w14:paraId="6CE2EE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E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E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E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E9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E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E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0.4231</w:t>
            </w:r>
          </w:p>
        </w:tc>
        <w:tc>
          <w:tcPr>
            <w:tcW w:w="1280" w:type="dxa"/>
            <w:vAlign w:val="center"/>
          </w:tcPr>
          <w:p w14:paraId="6CE2EE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E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</w:tr>
      <w:tr w:rsidR="00BE4C02" w14:paraId="6CE2EEA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9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E9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E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E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E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EA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A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EB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EC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EC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42.31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ED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EE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D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E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E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EF0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EE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E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E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E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EE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E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E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EE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EF1" w14:textId="77777777" w:rsidR="00BE4C02" w:rsidRDefault="00BE4C02"/>
    <w:p w14:paraId="187AB699" w14:textId="77777777" w:rsidR="001F1C2B" w:rsidRDefault="009419A6">
      <w:r>
        <w:br w:type="page"/>
      </w:r>
    </w:p>
    <w:p w14:paraId="58F31041" w14:textId="68BEFDE3" w:rsidR="00444C93" w:rsidRPr="00B90FD2" w:rsidRDefault="001F1C2B">
      <w:pPr>
        <w:rPr>
          <w:sz w:val="24"/>
          <w:szCs w:val="24"/>
        </w:rPr>
      </w:pPr>
      <w:r w:rsidRPr="00B90FD2">
        <w:rPr>
          <w:sz w:val="24"/>
          <w:szCs w:val="24"/>
        </w:rPr>
        <w:lastRenderedPageBreak/>
        <w:t>閱讀下列敘述後，回答</w:t>
      </w:r>
      <w:r w:rsidRPr="00B90FD2">
        <w:rPr>
          <w:rFonts w:hint="eastAsia"/>
          <w:sz w:val="24"/>
          <w:szCs w:val="24"/>
        </w:rPr>
        <w:t>44</w:t>
      </w:r>
      <w:r w:rsidRPr="00B90FD2">
        <w:rPr>
          <w:sz w:val="24"/>
          <w:szCs w:val="24"/>
        </w:rPr>
        <w:t>～</w:t>
      </w:r>
      <w:r w:rsidRPr="00B90FD2">
        <w:rPr>
          <w:rFonts w:hint="eastAsia"/>
          <w:sz w:val="24"/>
          <w:szCs w:val="24"/>
        </w:rPr>
        <w:t>45</w:t>
      </w:r>
      <w:r w:rsidRPr="00B90FD2">
        <w:rPr>
          <w:sz w:val="24"/>
          <w:szCs w:val="24"/>
        </w:rPr>
        <w:t>題</w:t>
      </w:r>
    </w:p>
    <w:p w14:paraId="68DC2021" w14:textId="021ECD4D" w:rsidR="00400830" w:rsidRPr="00B90FD2" w:rsidRDefault="00000000" w:rsidP="00B53E3E">
      <w:pPr>
        <w:spacing w:beforeLines="50" w:before="120"/>
        <w:ind w:firstLineChars="200" w:firstLine="48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pict w14:anchorId="0CAED1FB">
          <v:rect id="_x0000_s2074" style="position:absolute;left:0;text-align:left;margin-left:-7.5pt;margin-top:3.5pt;width:509.75pt;height:250.45pt;z-index:251658281;mso-position-horizontal-relative:margin" filled="f">
            <w10:wrap anchorx="margin"/>
          </v:rect>
        </w:pict>
      </w:r>
      <w:r w:rsidR="00400830" w:rsidRPr="00B90FD2">
        <w:rPr>
          <w:rFonts w:hint="eastAsia"/>
          <w:sz w:val="24"/>
          <w:szCs w:val="24"/>
        </w:rPr>
        <w:t>圖</w:t>
      </w:r>
      <w:r w:rsidR="00400830" w:rsidRPr="00B90FD2">
        <w:rPr>
          <w:rFonts w:hint="eastAsia"/>
          <w:sz w:val="24"/>
          <w:szCs w:val="24"/>
        </w:rPr>
        <w:t>(</w:t>
      </w:r>
      <w:r w:rsidR="00400830" w:rsidRPr="00B90FD2">
        <w:rPr>
          <w:rFonts w:hint="eastAsia"/>
          <w:sz w:val="24"/>
          <w:szCs w:val="24"/>
        </w:rPr>
        <w:t>二十八</w:t>
      </w:r>
      <w:r w:rsidR="00400830" w:rsidRPr="00B90FD2">
        <w:rPr>
          <w:rFonts w:hint="eastAsia"/>
          <w:sz w:val="24"/>
          <w:szCs w:val="24"/>
        </w:rPr>
        <w:t>)</w:t>
      </w:r>
      <w:r w:rsidR="00400830" w:rsidRPr="00B90FD2">
        <w:rPr>
          <w:rFonts w:hint="eastAsia"/>
          <w:sz w:val="24"/>
          <w:szCs w:val="24"/>
        </w:rPr>
        <w:t>為</w:t>
      </w:r>
      <w:r w:rsidR="00400830" w:rsidRPr="00B90FD2">
        <w:rPr>
          <w:rFonts w:hint="eastAsia"/>
          <w:sz w:val="24"/>
          <w:szCs w:val="24"/>
          <w:u w:val="single"/>
        </w:rPr>
        <w:t>暄暄</w:t>
      </w:r>
      <w:r w:rsidR="00400830" w:rsidRPr="00B90FD2">
        <w:rPr>
          <w:rFonts w:hint="eastAsia"/>
          <w:sz w:val="24"/>
          <w:szCs w:val="24"/>
        </w:rPr>
        <w:t>用來記錄植物蒸散作用速率的裝置，管中的氣泡會隨著植物的蒸散作用逐漸向右方移動，如箭頭所示，可以藉此推測植物的蒸散量。當需要使氣泡回到起始點時，可打開閥門使注水管的水向下流，氣泡就會向左移動。</w:t>
      </w:r>
      <w:r w:rsidR="00400830" w:rsidRPr="00B90FD2">
        <w:rPr>
          <w:rFonts w:hint="eastAsia"/>
          <w:sz w:val="24"/>
          <w:szCs w:val="24"/>
          <w:u w:val="single"/>
        </w:rPr>
        <w:t>暄暄</w:t>
      </w:r>
      <w:r w:rsidR="00400830" w:rsidRPr="00B90FD2">
        <w:rPr>
          <w:rFonts w:hint="eastAsia"/>
          <w:sz w:val="24"/>
          <w:szCs w:val="24"/>
        </w:rPr>
        <w:t>將此裝置放在室外一天，並重複於每一整點記錄氣泡的移動距離後，將氣泡的位置重新移動回起始點以收集下一整點的數據，最後得到圖</w:t>
      </w:r>
      <w:r w:rsidR="00400830" w:rsidRPr="00B90FD2">
        <w:rPr>
          <w:rFonts w:hint="eastAsia"/>
          <w:sz w:val="24"/>
          <w:szCs w:val="24"/>
        </w:rPr>
        <w:t>(</w:t>
      </w:r>
      <w:r w:rsidR="00400830" w:rsidRPr="00B90FD2">
        <w:rPr>
          <w:rFonts w:hint="eastAsia"/>
          <w:sz w:val="24"/>
          <w:szCs w:val="24"/>
        </w:rPr>
        <w:t>二十九</w:t>
      </w:r>
      <w:r w:rsidR="00400830" w:rsidRPr="00B90FD2">
        <w:rPr>
          <w:rFonts w:hint="eastAsia"/>
          <w:sz w:val="24"/>
          <w:szCs w:val="24"/>
        </w:rPr>
        <w:t>)</w:t>
      </w:r>
      <w:r w:rsidR="00400830" w:rsidRPr="00B90FD2">
        <w:rPr>
          <w:rFonts w:hint="eastAsia"/>
          <w:sz w:val="24"/>
          <w:szCs w:val="24"/>
        </w:rPr>
        <w:t>的數據。</w:t>
      </w:r>
    </w:p>
    <w:p w14:paraId="5FC98168" w14:textId="4850449C" w:rsidR="00400830" w:rsidRPr="00B90FD2" w:rsidRDefault="007E7706" w:rsidP="00400830">
      <w:pPr>
        <w:rPr>
          <w:sz w:val="24"/>
          <w:szCs w:val="24"/>
        </w:rPr>
      </w:pPr>
      <w:r w:rsidRPr="00B90FD2"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58272" behindDoc="1" locked="0" layoutInCell="1" allowOverlap="1" wp14:anchorId="3420C96D" wp14:editId="342D9584">
            <wp:simplePos x="0" y="0"/>
            <wp:positionH relativeFrom="margin">
              <wp:posOffset>509905</wp:posOffset>
            </wp:positionH>
            <wp:positionV relativeFrom="page">
              <wp:posOffset>1935645</wp:posOffset>
            </wp:positionV>
            <wp:extent cx="5270500" cy="1939290"/>
            <wp:effectExtent l="0" t="0" r="0" b="0"/>
            <wp:wrapTight wrapText="bothSides">
              <wp:wrapPolygon edited="0">
                <wp:start x="0" y="0"/>
                <wp:lineTo x="0" y="21430"/>
                <wp:lineTo x="21548" y="21430"/>
                <wp:lineTo x="21548" y="0"/>
                <wp:lineTo x="0" y="0"/>
              </wp:wrapPolygon>
            </wp:wrapTight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765071" w14:textId="082A883B" w:rsidR="00400830" w:rsidRPr="00400830" w:rsidRDefault="00400830" w:rsidP="00400830"/>
    <w:p w14:paraId="65F8DAD6" w14:textId="2E07FDE4" w:rsidR="00400830" w:rsidRPr="00400830" w:rsidRDefault="00400830" w:rsidP="00400830"/>
    <w:p w14:paraId="16F03124" w14:textId="77777777" w:rsidR="00400830" w:rsidRPr="00400830" w:rsidRDefault="00400830" w:rsidP="00400830"/>
    <w:p w14:paraId="1799ED0D" w14:textId="77777777" w:rsidR="00400830" w:rsidRPr="00400830" w:rsidRDefault="00400830" w:rsidP="00400830"/>
    <w:p w14:paraId="0727BD54" w14:textId="77777777" w:rsidR="00400830" w:rsidRPr="00400830" w:rsidRDefault="00400830" w:rsidP="00400830"/>
    <w:p w14:paraId="1A96FC6F" w14:textId="77777777" w:rsidR="00400830" w:rsidRPr="00400830" w:rsidRDefault="00400830" w:rsidP="00400830"/>
    <w:p w14:paraId="2D5EFBA7" w14:textId="77777777" w:rsidR="00400830" w:rsidRPr="00400830" w:rsidRDefault="00400830" w:rsidP="00400830"/>
    <w:p w14:paraId="2FE8FA87" w14:textId="77777777" w:rsidR="00400830" w:rsidRPr="00400830" w:rsidRDefault="00400830" w:rsidP="00400830"/>
    <w:p w14:paraId="17DFE41D" w14:textId="469ED5B9" w:rsidR="00400830" w:rsidRPr="00400830" w:rsidRDefault="00400830" w:rsidP="00400830"/>
    <w:p w14:paraId="2A345154" w14:textId="77777777" w:rsidR="00400830" w:rsidRPr="00400830" w:rsidRDefault="00400830"/>
    <w:p w14:paraId="2A7C7C47" w14:textId="69730CF4" w:rsidR="00BE4C02" w:rsidRDefault="008E7972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EF4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44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EF7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EF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D2F056A" w14:textId="77777777" w:rsidR="00AA5D85" w:rsidRPr="00E66868" w:rsidRDefault="00AA5D85" w:rsidP="00AA5D85">
            <w:pPr>
              <w:rPr>
                <w:sz w:val="24"/>
                <w:szCs w:val="24"/>
              </w:rPr>
            </w:pPr>
            <w:r w:rsidRPr="00E66868">
              <w:rPr>
                <w:rFonts w:hint="eastAsia"/>
                <w:sz w:val="24"/>
                <w:szCs w:val="24"/>
              </w:rPr>
              <w:t>根據本文，下列對圖</w:t>
            </w:r>
            <w:r w:rsidRPr="00E66868">
              <w:rPr>
                <w:rFonts w:hint="eastAsia"/>
                <w:sz w:val="24"/>
                <w:szCs w:val="24"/>
              </w:rPr>
              <w:t>(</w:t>
            </w:r>
            <w:r w:rsidRPr="00E66868">
              <w:rPr>
                <w:rFonts w:hint="eastAsia"/>
                <w:sz w:val="24"/>
                <w:szCs w:val="24"/>
              </w:rPr>
              <w:t>二十九</w:t>
            </w:r>
            <w:r w:rsidRPr="00E66868">
              <w:rPr>
                <w:rFonts w:hint="eastAsia"/>
                <w:sz w:val="24"/>
                <w:szCs w:val="24"/>
              </w:rPr>
              <w:t>)</w:t>
            </w:r>
            <w:r w:rsidRPr="00E66868">
              <w:rPr>
                <w:rFonts w:hint="eastAsia"/>
                <w:sz w:val="24"/>
                <w:szCs w:val="24"/>
              </w:rPr>
              <w:t>數據的敘述何者正確？</w:t>
            </w:r>
          </w:p>
          <w:p w14:paraId="0FEFB117" w14:textId="77777777" w:rsidR="00AA5D85" w:rsidRPr="00E66868" w:rsidRDefault="00AA5D85" w:rsidP="00AA5D85">
            <w:pPr>
              <w:rPr>
                <w:sz w:val="24"/>
                <w:szCs w:val="24"/>
              </w:rPr>
            </w:pPr>
            <w:r w:rsidRPr="00E66868">
              <w:rPr>
                <w:sz w:val="24"/>
                <w:szCs w:val="24"/>
              </w:rPr>
              <w:t>(A) 0</w:t>
            </w:r>
            <w:r w:rsidRPr="00E66868">
              <w:rPr>
                <w:rFonts w:hint="eastAsia"/>
                <w:sz w:val="24"/>
                <w:szCs w:val="24"/>
              </w:rPr>
              <w:t>～</w:t>
            </w:r>
            <w:r w:rsidRPr="00E66868">
              <w:rPr>
                <w:sz w:val="24"/>
                <w:szCs w:val="24"/>
              </w:rPr>
              <w:t>1</w:t>
            </w:r>
            <w:r w:rsidRPr="00E66868">
              <w:rPr>
                <w:rFonts w:hint="eastAsia"/>
                <w:sz w:val="24"/>
                <w:szCs w:val="24"/>
              </w:rPr>
              <w:t>時之間沒有發生蒸散作用</w:t>
            </w:r>
          </w:p>
          <w:p w14:paraId="79698350" w14:textId="77777777" w:rsidR="00AA5D85" w:rsidRPr="00E66868" w:rsidRDefault="00AA5D85" w:rsidP="00AA5D85">
            <w:pPr>
              <w:rPr>
                <w:sz w:val="24"/>
                <w:szCs w:val="24"/>
              </w:rPr>
            </w:pPr>
            <w:r w:rsidRPr="00E66868">
              <w:rPr>
                <w:sz w:val="24"/>
                <w:szCs w:val="24"/>
              </w:rPr>
              <w:t>(B) 3</w:t>
            </w:r>
            <w:r w:rsidRPr="00E66868">
              <w:rPr>
                <w:rFonts w:hint="eastAsia"/>
                <w:sz w:val="24"/>
                <w:szCs w:val="24"/>
              </w:rPr>
              <w:t>～</w:t>
            </w:r>
            <w:r w:rsidRPr="00E66868">
              <w:rPr>
                <w:sz w:val="24"/>
                <w:szCs w:val="24"/>
              </w:rPr>
              <w:t>4</w:t>
            </w:r>
            <w:r w:rsidRPr="00E66868">
              <w:rPr>
                <w:rFonts w:hint="eastAsia"/>
                <w:sz w:val="24"/>
                <w:szCs w:val="24"/>
              </w:rPr>
              <w:t>時之間沒有發生蒸散作用</w:t>
            </w:r>
          </w:p>
          <w:p w14:paraId="5FDF8A99" w14:textId="77777777" w:rsidR="00AA5D85" w:rsidRPr="00E66868" w:rsidRDefault="00AA5D85" w:rsidP="00AA5D85">
            <w:pPr>
              <w:rPr>
                <w:sz w:val="24"/>
                <w:szCs w:val="24"/>
              </w:rPr>
            </w:pPr>
            <w:r w:rsidRPr="00E66868">
              <w:rPr>
                <w:sz w:val="24"/>
                <w:szCs w:val="24"/>
              </w:rPr>
              <w:t>(C) 12</w:t>
            </w:r>
            <w:r w:rsidRPr="00E66868">
              <w:rPr>
                <w:rFonts w:hint="eastAsia"/>
                <w:sz w:val="24"/>
                <w:szCs w:val="24"/>
              </w:rPr>
              <w:t>～</w:t>
            </w:r>
            <w:r w:rsidRPr="00E66868">
              <w:rPr>
                <w:sz w:val="24"/>
                <w:szCs w:val="24"/>
              </w:rPr>
              <w:t>13</w:t>
            </w:r>
            <w:r w:rsidRPr="00E66868">
              <w:rPr>
                <w:rFonts w:hint="eastAsia"/>
                <w:sz w:val="24"/>
                <w:szCs w:val="24"/>
              </w:rPr>
              <w:t>時的平均蒸散速率為一天中最大值</w:t>
            </w:r>
          </w:p>
          <w:p w14:paraId="6CE2EEF6" w14:textId="20013867" w:rsidR="00E66868" w:rsidRPr="00E66868" w:rsidRDefault="00AA5D85" w:rsidP="00A43EBE">
            <w:pPr>
              <w:rPr>
                <w:sz w:val="24"/>
                <w:szCs w:val="24"/>
              </w:rPr>
            </w:pPr>
            <w:r w:rsidRPr="00E66868">
              <w:rPr>
                <w:sz w:val="24"/>
                <w:szCs w:val="24"/>
              </w:rPr>
              <w:t>(D) 6</w:t>
            </w:r>
            <w:r w:rsidRPr="00E66868">
              <w:rPr>
                <w:rFonts w:hint="eastAsia"/>
                <w:sz w:val="24"/>
                <w:szCs w:val="24"/>
              </w:rPr>
              <w:t>～</w:t>
            </w:r>
            <w:r w:rsidRPr="00E66868">
              <w:rPr>
                <w:sz w:val="24"/>
                <w:szCs w:val="24"/>
              </w:rPr>
              <w:t>7</w:t>
            </w:r>
            <w:r w:rsidRPr="00E66868">
              <w:rPr>
                <w:rFonts w:hint="eastAsia"/>
                <w:sz w:val="24"/>
                <w:szCs w:val="24"/>
              </w:rPr>
              <w:t>時的平均蒸散速率較</w:t>
            </w:r>
            <w:r w:rsidRPr="00E66868">
              <w:rPr>
                <w:sz w:val="24"/>
                <w:szCs w:val="24"/>
              </w:rPr>
              <w:t>7</w:t>
            </w:r>
            <w:r w:rsidRPr="00E66868">
              <w:rPr>
                <w:rFonts w:hint="eastAsia"/>
                <w:sz w:val="24"/>
                <w:szCs w:val="24"/>
              </w:rPr>
              <w:t>～</w:t>
            </w:r>
            <w:r w:rsidRPr="00E66868">
              <w:rPr>
                <w:sz w:val="24"/>
                <w:szCs w:val="24"/>
              </w:rPr>
              <w:t>8</w:t>
            </w:r>
            <w:r w:rsidRPr="00E66868">
              <w:rPr>
                <w:rFonts w:hint="eastAsia"/>
                <w:sz w:val="24"/>
                <w:szCs w:val="24"/>
              </w:rPr>
              <w:t>時的平均蒸散速率大</w:t>
            </w:r>
          </w:p>
        </w:tc>
      </w:tr>
      <w:tr w:rsidR="00BE4C02" w14:paraId="6CE2EEF9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EF8" w14:textId="77777777" w:rsidR="00BE4C02" w:rsidRDefault="009419A6">
            <w:r>
              <w:rPr>
                <w:sz w:val="24"/>
                <w:szCs w:val="24"/>
              </w:rPr>
              <w:t>評量目標：能正確判讀圖中數據</w:t>
            </w:r>
          </w:p>
        </w:tc>
      </w:tr>
      <w:tr w:rsidR="00BE4C02" w14:paraId="6CE2EEF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FA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EF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FC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tr-Ⅳ-1</w:t>
            </w:r>
          </w:p>
        </w:tc>
      </w:tr>
      <w:tr w:rsidR="00BE4C02" w14:paraId="6CE2EEF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EFE" w14:textId="77777777" w:rsidR="00BE4C02" w:rsidRDefault="009419A6">
            <w:r>
              <w:rPr>
                <w:sz w:val="24"/>
                <w:szCs w:val="24"/>
              </w:rPr>
              <w:t>學習內容：無</w:t>
            </w:r>
          </w:p>
        </w:tc>
      </w:tr>
      <w:tr w:rsidR="00BE4C02" w14:paraId="6CE2EF0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00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F07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F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F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F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F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F0E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F08" w14:textId="77777777" w:rsidR="00BE4C02" w:rsidRDefault="00BE4C02"/>
        </w:tc>
        <w:tc>
          <w:tcPr>
            <w:tcW w:w="1000" w:type="dxa"/>
            <w:vAlign w:val="center"/>
          </w:tcPr>
          <w:p w14:paraId="6CE2EF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F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F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F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F1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F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F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0.5385</w:t>
            </w:r>
          </w:p>
        </w:tc>
        <w:tc>
          <w:tcPr>
            <w:tcW w:w="1280" w:type="dxa"/>
            <w:vAlign w:val="center"/>
          </w:tcPr>
          <w:p w14:paraId="6CE2EF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0.38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</w:tr>
      <w:tr w:rsidR="00BE4C02" w14:paraId="6CE2EF2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1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F1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F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F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F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F2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2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F3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F4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F4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F5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F6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5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EF6D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F6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F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F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6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F6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6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F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6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F6E" w14:textId="77777777" w:rsidR="00BE4C02" w:rsidRDefault="00BE4C02"/>
    <w:p w14:paraId="6CE2EF6F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F71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7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45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F74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F7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B1352FD" w14:textId="77777777" w:rsidR="007E00B7" w:rsidRPr="00E66868" w:rsidRDefault="007E00B7" w:rsidP="007E00B7">
            <w:pPr>
              <w:rPr>
                <w:sz w:val="24"/>
                <w:szCs w:val="24"/>
              </w:rPr>
            </w:pPr>
            <w:r w:rsidRPr="00E66868">
              <w:rPr>
                <w:rFonts w:hint="eastAsia"/>
                <w:sz w:val="24"/>
                <w:szCs w:val="24"/>
              </w:rPr>
              <w:t>若依據</w:t>
            </w:r>
            <w:r w:rsidRPr="00E66868">
              <w:rPr>
                <w:rFonts w:hint="eastAsia"/>
                <w:sz w:val="24"/>
                <w:szCs w:val="24"/>
                <w:u w:val="single"/>
              </w:rPr>
              <w:t>暄暄</w:t>
            </w:r>
            <w:r w:rsidRPr="00E66868">
              <w:rPr>
                <w:rFonts w:hint="eastAsia"/>
                <w:sz w:val="24"/>
                <w:szCs w:val="24"/>
              </w:rPr>
              <w:t>的方式操作實驗，但將實驗裝置移至通風良好的乾燥室內放置兩天，則</w:t>
            </w:r>
            <w:r w:rsidRPr="00E66868">
              <w:rPr>
                <w:rFonts w:hint="eastAsia"/>
                <w:sz w:val="24"/>
                <w:szCs w:val="24"/>
                <w:u w:val="double"/>
              </w:rPr>
              <w:t>最不可能</w:t>
            </w:r>
            <w:r w:rsidRPr="00E66868">
              <w:rPr>
                <w:rFonts w:hint="eastAsia"/>
                <w:sz w:val="24"/>
                <w:szCs w:val="24"/>
              </w:rPr>
              <w:t>發生下列哪一種情況？</w:t>
            </w:r>
          </w:p>
          <w:p w14:paraId="3F638595" w14:textId="77777777" w:rsidR="007E00B7" w:rsidRPr="00E66868" w:rsidRDefault="007E00B7" w:rsidP="007E00B7">
            <w:pPr>
              <w:rPr>
                <w:sz w:val="24"/>
                <w:szCs w:val="24"/>
              </w:rPr>
            </w:pPr>
            <w:r w:rsidRPr="00E66868">
              <w:rPr>
                <w:sz w:val="24"/>
                <w:szCs w:val="24"/>
              </w:rPr>
              <w:t>(A)</w:t>
            </w:r>
            <w:r w:rsidRPr="00E66868">
              <w:rPr>
                <w:rFonts w:hint="eastAsia"/>
                <w:sz w:val="24"/>
                <w:szCs w:val="24"/>
              </w:rPr>
              <w:t>第一、二天記錄到的氣泡移動距離總和相近</w:t>
            </w:r>
          </w:p>
          <w:p w14:paraId="68087E84" w14:textId="77777777" w:rsidR="007E00B7" w:rsidRPr="00E66868" w:rsidRDefault="007E00B7" w:rsidP="007E00B7">
            <w:pPr>
              <w:rPr>
                <w:sz w:val="24"/>
                <w:szCs w:val="24"/>
              </w:rPr>
            </w:pPr>
            <w:r w:rsidRPr="00E66868">
              <w:rPr>
                <w:sz w:val="24"/>
                <w:szCs w:val="24"/>
              </w:rPr>
              <w:t>(B)</w:t>
            </w:r>
            <w:r w:rsidRPr="00E66868">
              <w:rPr>
                <w:rFonts w:hint="eastAsia"/>
                <w:sz w:val="24"/>
                <w:szCs w:val="24"/>
              </w:rPr>
              <w:t>在兩天的相同時段中，氣泡移動的距離相近</w:t>
            </w:r>
          </w:p>
          <w:p w14:paraId="28EA828B" w14:textId="77777777" w:rsidR="007E00B7" w:rsidRPr="00E66868" w:rsidRDefault="007E00B7" w:rsidP="007E00B7">
            <w:pPr>
              <w:rPr>
                <w:sz w:val="24"/>
                <w:szCs w:val="24"/>
              </w:rPr>
            </w:pPr>
            <w:r w:rsidRPr="00E66868">
              <w:rPr>
                <w:sz w:val="24"/>
                <w:szCs w:val="24"/>
              </w:rPr>
              <w:t>(C)</w:t>
            </w:r>
            <w:r w:rsidRPr="00E66868">
              <w:rPr>
                <w:rFonts w:hint="eastAsia"/>
                <w:sz w:val="24"/>
                <w:szCs w:val="24"/>
              </w:rPr>
              <w:t>植物氣孔關閉減緩蒸散，使管中氣泡移動量很小</w:t>
            </w:r>
          </w:p>
          <w:p w14:paraId="6CE2EF73" w14:textId="69DD8E4C" w:rsidR="00E66868" w:rsidRPr="007E00B7" w:rsidRDefault="007E00B7" w:rsidP="00A43EBE">
            <w:r w:rsidRPr="00E66868">
              <w:rPr>
                <w:sz w:val="24"/>
                <w:szCs w:val="24"/>
              </w:rPr>
              <w:t>(D)</w:t>
            </w:r>
            <w:r w:rsidRPr="00E66868">
              <w:rPr>
                <w:rFonts w:hint="eastAsia"/>
                <w:sz w:val="24"/>
                <w:szCs w:val="24"/>
              </w:rPr>
              <w:t>植物從氣孔吸收水分向下運輸，使管中氣泡向左移動</w:t>
            </w:r>
          </w:p>
        </w:tc>
      </w:tr>
      <w:tr w:rsidR="00BE4C02" w14:paraId="6CE2EF76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75" w14:textId="77777777" w:rsidR="00BE4C02" w:rsidRDefault="009419A6">
            <w:r>
              <w:rPr>
                <w:sz w:val="24"/>
                <w:szCs w:val="24"/>
              </w:rPr>
              <w:t>評量目標：能了解植物的運輸，並依此預測不同實驗條件下的實驗結果</w:t>
            </w:r>
          </w:p>
        </w:tc>
      </w:tr>
      <w:tr w:rsidR="00BE4C02" w14:paraId="6CE2EF78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77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F7A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79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ti-Ⅳ-1</w:t>
            </w:r>
          </w:p>
        </w:tc>
      </w:tr>
      <w:tr w:rsidR="00BE4C02" w14:paraId="6CE2EF7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7B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Db-Ⅳ-6</w:t>
            </w:r>
          </w:p>
        </w:tc>
      </w:tr>
      <w:tr w:rsidR="00BE4C02" w14:paraId="6CE2EF7E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7D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EF84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F7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EF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EF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EF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EF8B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EF85" w14:textId="77777777" w:rsidR="00BE4C02" w:rsidRDefault="00BE4C02"/>
        </w:tc>
        <w:tc>
          <w:tcPr>
            <w:tcW w:w="1000" w:type="dxa"/>
            <w:vAlign w:val="center"/>
          </w:tcPr>
          <w:p w14:paraId="6CE2EF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EF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EF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EF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EF92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EF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EF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0.6154</w:t>
            </w:r>
          </w:p>
        </w:tc>
        <w:tc>
          <w:tcPr>
            <w:tcW w:w="1280" w:type="dxa"/>
            <w:vAlign w:val="center"/>
          </w:tcPr>
          <w:p w14:paraId="6CE2EF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0.8000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EF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</w:tr>
      <w:tr w:rsidR="00BE4C02" w14:paraId="6CE2EF9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93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F9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F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F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EF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EFA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9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FB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EFB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EFC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FD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9.09</w:t>
            </w:r>
          </w:p>
        </w:tc>
      </w:tr>
      <w:tr w:rsidR="00BE4C02" w14:paraId="6CE2EFD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D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EF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EF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EFEA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EFE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EF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F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E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FE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E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EF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EFE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EFEC" w14:textId="3C8F99CF" w:rsidR="002333BA" w:rsidRDefault="002333BA">
      <w:r>
        <w:br w:type="page"/>
      </w:r>
    </w:p>
    <w:p w14:paraId="268E879A" w14:textId="3209194A" w:rsidR="00380E67" w:rsidRPr="00380E67" w:rsidRDefault="00000000" w:rsidP="00380E6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pict w14:anchorId="31365FF1">
          <v:rect id="_x0000_s2098" style="position:absolute;margin-left:0;margin-top:16.85pt;width:509.75pt;height:252pt;z-index:251658283;visibility:visible;mso-wrap-style:square;mso-width-percent:0;mso-wrap-distance-left:9pt;mso-wrap-distance-top:0;mso-wrap-distance-right:9pt;mso-wrap-distance-bottom:0;mso-position-horizontal:center;mso-position-horizontal-relative:margin;mso-position-vertical-relative:text;mso-width-percent:0;mso-width-relative:page;mso-height-relative:page;v-text-anchor:top" filled="f">
            <w10:wrap anchorx="margin"/>
          </v:rect>
        </w:pict>
      </w:r>
      <w:r w:rsidR="00380E67" w:rsidRPr="00380E67">
        <w:rPr>
          <w:sz w:val="24"/>
          <w:szCs w:val="24"/>
        </w:rPr>
        <w:t>閱讀下列敘述後，回答</w:t>
      </w:r>
      <w:r w:rsidR="00380E67" w:rsidRPr="00380E67">
        <w:rPr>
          <w:rFonts w:hint="eastAsia"/>
          <w:sz w:val="24"/>
          <w:szCs w:val="24"/>
        </w:rPr>
        <w:t>46</w:t>
      </w:r>
      <w:r w:rsidR="00380E67" w:rsidRPr="00380E67">
        <w:rPr>
          <w:sz w:val="24"/>
          <w:szCs w:val="24"/>
        </w:rPr>
        <w:t>～</w:t>
      </w:r>
      <w:r w:rsidR="00380E67" w:rsidRPr="00380E67">
        <w:rPr>
          <w:rFonts w:hint="eastAsia"/>
          <w:sz w:val="24"/>
          <w:szCs w:val="24"/>
        </w:rPr>
        <w:t>47</w:t>
      </w:r>
      <w:r w:rsidR="00380E67" w:rsidRPr="00380E67">
        <w:rPr>
          <w:sz w:val="24"/>
          <w:szCs w:val="24"/>
        </w:rPr>
        <w:t>題</w:t>
      </w:r>
    </w:p>
    <w:p w14:paraId="44F4E096" w14:textId="182F1EB0" w:rsidR="00380E67" w:rsidRPr="00380E67" w:rsidRDefault="00380E67" w:rsidP="00B53E3E">
      <w:pPr>
        <w:tabs>
          <w:tab w:val="left" w:pos="2551"/>
          <w:tab w:val="left" w:pos="4961"/>
          <w:tab w:val="left" w:pos="7370"/>
        </w:tabs>
        <w:spacing w:beforeLines="50" w:before="120" w:afterLines="100" w:after="240"/>
        <w:ind w:firstLineChars="197" w:firstLine="473"/>
        <w:jc w:val="both"/>
        <w:rPr>
          <w:sz w:val="24"/>
          <w:szCs w:val="24"/>
        </w:rPr>
      </w:pPr>
      <w:r w:rsidRPr="00380E67">
        <w:rPr>
          <w:rFonts w:hint="eastAsia"/>
          <w:sz w:val="24"/>
          <w:szCs w:val="24"/>
        </w:rPr>
        <w:t>科學家設計實驗以研究水滴落至石英板的變化情形，裝置示意圖如圖</w:t>
      </w:r>
      <w:r w:rsidRPr="00380E67">
        <w:rPr>
          <w:rFonts w:hint="eastAsia"/>
          <w:sz w:val="24"/>
          <w:szCs w:val="24"/>
        </w:rPr>
        <w:t>(</w:t>
      </w:r>
      <w:r w:rsidRPr="00380E67">
        <w:rPr>
          <w:rFonts w:hint="eastAsia"/>
          <w:sz w:val="24"/>
          <w:szCs w:val="24"/>
        </w:rPr>
        <w:t>三十</w:t>
      </w:r>
      <w:r w:rsidRPr="00380E67">
        <w:rPr>
          <w:rFonts w:hint="eastAsia"/>
          <w:sz w:val="24"/>
          <w:szCs w:val="24"/>
        </w:rPr>
        <w:t>)</w:t>
      </w:r>
      <w:r w:rsidRPr="00380E67">
        <w:rPr>
          <w:rFonts w:hint="eastAsia"/>
          <w:sz w:val="24"/>
          <w:szCs w:val="24"/>
        </w:rPr>
        <w:t>，使用高速攝影機，拍攝水滴從針頭滴出後由靜止自由落下至石英板，然後再向上飛濺的過程，並用感測器量測水滴衝擊石英板時，作用在石英板上的力</w:t>
      </w:r>
      <w:r w:rsidRPr="00380E67">
        <w:rPr>
          <w:rFonts w:hint="eastAsia"/>
          <w:sz w:val="24"/>
          <w:szCs w:val="24"/>
        </w:rPr>
        <w:t>(</w:t>
      </w:r>
      <w:r w:rsidR="005E304B" w:rsidRPr="005E304B">
        <w:rPr>
          <w:sz w:val="24"/>
          <w:szCs w:val="24"/>
        </w:rPr>
        <w:t>F</w:t>
      </w:r>
      <w:r w:rsidRPr="00380E67">
        <w:rPr>
          <w:rFonts w:hint="eastAsia"/>
          <w:sz w:val="24"/>
          <w:szCs w:val="24"/>
        </w:rPr>
        <w:t>)</w:t>
      </w:r>
      <w:r w:rsidRPr="00380E67">
        <w:rPr>
          <w:rFonts w:hint="eastAsia"/>
          <w:sz w:val="24"/>
          <w:szCs w:val="24"/>
        </w:rPr>
        <w:t>，記錄其隨時間</w:t>
      </w:r>
      <w:r w:rsidRPr="00380E67">
        <w:rPr>
          <w:rFonts w:hint="eastAsia"/>
          <w:sz w:val="24"/>
          <w:szCs w:val="24"/>
        </w:rPr>
        <w:t>(t)</w:t>
      </w:r>
      <w:r w:rsidRPr="00380E67">
        <w:rPr>
          <w:rFonts w:hint="eastAsia"/>
          <w:sz w:val="24"/>
          <w:szCs w:val="24"/>
        </w:rPr>
        <w:t>的變化情形。圖</w:t>
      </w:r>
      <w:r w:rsidRPr="00380E67">
        <w:rPr>
          <w:rFonts w:hint="eastAsia"/>
          <w:sz w:val="24"/>
          <w:szCs w:val="24"/>
        </w:rPr>
        <w:t>(</w:t>
      </w:r>
      <w:r w:rsidRPr="00380E67">
        <w:rPr>
          <w:rFonts w:hint="eastAsia"/>
          <w:sz w:val="24"/>
          <w:szCs w:val="24"/>
        </w:rPr>
        <w:t>三十一</w:t>
      </w:r>
      <w:r w:rsidRPr="00380E67">
        <w:rPr>
          <w:rFonts w:hint="eastAsia"/>
          <w:sz w:val="24"/>
          <w:szCs w:val="24"/>
        </w:rPr>
        <w:t>)</w:t>
      </w:r>
      <w:r w:rsidRPr="00380E67">
        <w:rPr>
          <w:rFonts w:hint="eastAsia"/>
          <w:sz w:val="24"/>
          <w:szCs w:val="24"/>
        </w:rPr>
        <w:t>為某次實驗的數據，圖上照片為該時刻水滴狀態的照片。</w:t>
      </w:r>
    </w:p>
    <w:p w14:paraId="0158A979" w14:textId="4EB60300" w:rsidR="00380E67" w:rsidRPr="00F06448" w:rsidRDefault="00380E67" w:rsidP="00380E67">
      <w:pPr>
        <w:tabs>
          <w:tab w:val="left" w:pos="2551"/>
          <w:tab w:val="left" w:pos="4961"/>
          <w:tab w:val="left" w:pos="7370"/>
        </w:tabs>
        <w:ind w:firstLineChars="600" w:firstLine="1320"/>
      </w:pPr>
      <w:r w:rsidRPr="00F06448">
        <w:rPr>
          <w:noProof/>
        </w:rPr>
        <w:drawing>
          <wp:inline distT="0" distB="0" distL="0" distR="0" wp14:anchorId="269A2453" wp14:editId="3D09E1F0">
            <wp:extent cx="1637665" cy="2108835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6448">
        <w:rPr>
          <w:rFonts w:hint="eastAsia"/>
        </w:rPr>
        <w:t xml:space="preserve">   </w:t>
      </w:r>
      <w:r w:rsidRPr="00F06448">
        <w:rPr>
          <w:noProof/>
        </w:rPr>
        <w:drawing>
          <wp:inline distT="0" distB="0" distL="0" distR="0" wp14:anchorId="02703ADB" wp14:editId="7940910F">
            <wp:extent cx="2442845" cy="2060575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84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6448">
        <w:t xml:space="preserve">   </w:t>
      </w:r>
    </w:p>
    <w:p w14:paraId="416A254E" w14:textId="0872D5EF" w:rsidR="00380E67" w:rsidRDefault="00380E67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EFEE" w14:textId="77777777" w:rsidTr="00380E67">
        <w:trPr>
          <w:jc w:val="center"/>
        </w:trPr>
        <w:tc>
          <w:tcPr>
            <w:tcW w:w="1164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E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46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EFF1" w14:textId="77777777" w:rsidTr="00380E67">
        <w:trPr>
          <w:jc w:val="center"/>
        </w:trPr>
        <w:tc>
          <w:tcPr>
            <w:tcW w:w="1400" w:type="dxa"/>
            <w:gridSpan w:val="2"/>
            <w:tcBorders>
              <w:left w:val="none" w:sz="2" w:space="0" w:color="FFFFFF"/>
            </w:tcBorders>
            <w:vAlign w:val="center"/>
          </w:tcPr>
          <w:p w14:paraId="6CE2EFE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24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0C447377" w14:textId="77777777" w:rsidR="002B0E59" w:rsidRPr="002B0E59" w:rsidRDefault="002B0E59" w:rsidP="002B0E59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0E59">
              <w:rPr>
                <w:rFonts w:hint="eastAsia"/>
                <w:sz w:val="24"/>
                <w:szCs w:val="24"/>
              </w:rPr>
              <w:t>科學家想要觀察水滴以不同的速度，衝擊石英板時的變化情形，若不</w:t>
            </w:r>
            <w:r w:rsidRPr="002B0E59">
              <w:rPr>
                <w:sz w:val="24"/>
                <w:szCs w:val="24"/>
              </w:rPr>
              <w:t>考</w:t>
            </w:r>
            <w:r w:rsidRPr="002B0E59">
              <w:rPr>
                <w:rFonts w:hint="eastAsia"/>
                <w:sz w:val="24"/>
                <w:szCs w:val="24"/>
              </w:rPr>
              <w:t>慮</w:t>
            </w:r>
            <w:r w:rsidRPr="002B0E59">
              <w:rPr>
                <w:sz w:val="24"/>
                <w:szCs w:val="24"/>
              </w:rPr>
              <w:t>空氣阻力，</w:t>
            </w:r>
            <w:r w:rsidRPr="002B0E59">
              <w:rPr>
                <w:rFonts w:hint="eastAsia"/>
                <w:sz w:val="24"/>
                <w:szCs w:val="24"/>
              </w:rPr>
              <w:t>則他調整下列哪一項實驗條件最合理？</w:t>
            </w:r>
          </w:p>
          <w:p w14:paraId="390E6403" w14:textId="77777777" w:rsidR="002B0E59" w:rsidRPr="002B0E59" w:rsidRDefault="002B0E59" w:rsidP="002B0E59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0E59">
              <w:rPr>
                <w:sz w:val="24"/>
                <w:szCs w:val="24"/>
              </w:rPr>
              <w:t>(A)</w:t>
            </w:r>
            <w:r w:rsidRPr="002B0E59">
              <w:rPr>
                <w:rFonts w:hint="eastAsia"/>
                <w:sz w:val="24"/>
                <w:szCs w:val="24"/>
              </w:rPr>
              <w:t>調整水滴的溫度，以改變水滴的密度</w:t>
            </w:r>
          </w:p>
          <w:p w14:paraId="781FA160" w14:textId="77777777" w:rsidR="002B0E59" w:rsidRPr="002B0E59" w:rsidRDefault="002B0E59" w:rsidP="002B0E59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0E59">
              <w:rPr>
                <w:sz w:val="24"/>
                <w:szCs w:val="24"/>
              </w:rPr>
              <w:t>(B)</w:t>
            </w:r>
            <w:r w:rsidRPr="002B0E59">
              <w:rPr>
                <w:rFonts w:hint="eastAsia"/>
                <w:sz w:val="24"/>
                <w:szCs w:val="24"/>
              </w:rPr>
              <w:t>調整針頭的孔徑，以改變水滴的直徑與重量</w:t>
            </w:r>
          </w:p>
          <w:p w14:paraId="707EDB5B" w14:textId="77777777" w:rsidR="002B0E59" w:rsidRPr="002B0E59" w:rsidRDefault="002B0E59" w:rsidP="002B0E59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2B0E59">
              <w:rPr>
                <w:sz w:val="24"/>
                <w:szCs w:val="24"/>
              </w:rPr>
              <w:t>(C)</w:t>
            </w:r>
            <w:r w:rsidRPr="002B0E59">
              <w:rPr>
                <w:rFonts w:hint="eastAsia"/>
                <w:sz w:val="24"/>
                <w:szCs w:val="24"/>
              </w:rPr>
              <w:t>調整針頭的高度，以改變水滴落下的垂直距離</w:t>
            </w:r>
          </w:p>
          <w:p w14:paraId="6CE2EFF0" w14:textId="73A8F35D" w:rsidR="00B53E3E" w:rsidRDefault="002B0E59" w:rsidP="00A43EBE">
            <w:r w:rsidRPr="002B0E59">
              <w:rPr>
                <w:sz w:val="24"/>
                <w:szCs w:val="24"/>
              </w:rPr>
              <w:t>(D)</w:t>
            </w:r>
            <w:r w:rsidRPr="002B0E59">
              <w:rPr>
                <w:rFonts w:hint="eastAsia"/>
                <w:sz w:val="24"/>
                <w:szCs w:val="24"/>
              </w:rPr>
              <w:t>調整攝影機的設定，以改變攝影機每秒拍攝畫面的張數</w:t>
            </w:r>
          </w:p>
        </w:tc>
      </w:tr>
      <w:tr w:rsidR="00BE4C02" w14:paraId="6CE2EFF3" w14:textId="77777777" w:rsidTr="00380E67">
        <w:trPr>
          <w:jc w:val="center"/>
        </w:trPr>
        <w:tc>
          <w:tcPr>
            <w:tcW w:w="1164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F2" w14:textId="77777777" w:rsidR="00BE4C02" w:rsidRDefault="009419A6">
            <w:r>
              <w:rPr>
                <w:sz w:val="24"/>
                <w:szCs w:val="24"/>
              </w:rPr>
              <w:t>評量目標：能根據實驗目的調整適當的實驗條件</w:t>
            </w:r>
          </w:p>
        </w:tc>
      </w:tr>
      <w:tr w:rsidR="00BE4C02" w14:paraId="6CE2EFF5" w14:textId="77777777" w:rsidTr="00380E67">
        <w:trPr>
          <w:jc w:val="center"/>
        </w:trPr>
        <w:tc>
          <w:tcPr>
            <w:tcW w:w="1164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F4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EFF7" w14:textId="77777777" w:rsidTr="00380E67">
        <w:trPr>
          <w:jc w:val="center"/>
        </w:trPr>
        <w:tc>
          <w:tcPr>
            <w:tcW w:w="1164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F6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pe-Ⅳ-1</w:t>
            </w:r>
          </w:p>
        </w:tc>
      </w:tr>
      <w:tr w:rsidR="00BE4C02" w14:paraId="6CE2EFF9" w14:textId="77777777" w:rsidTr="00380E67">
        <w:trPr>
          <w:jc w:val="center"/>
        </w:trPr>
        <w:tc>
          <w:tcPr>
            <w:tcW w:w="1164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EFF8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Ba-Ⅳ-7</w:t>
            </w:r>
          </w:p>
        </w:tc>
      </w:tr>
      <w:tr w:rsidR="00BE4C02" w14:paraId="6CE2EFFB" w14:textId="77777777" w:rsidTr="00380E67">
        <w:trPr>
          <w:jc w:val="center"/>
        </w:trPr>
        <w:tc>
          <w:tcPr>
            <w:tcW w:w="1164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EFFA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F001" w14:textId="77777777" w:rsidTr="00380E67">
        <w:trPr>
          <w:jc w:val="center"/>
        </w:trPr>
        <w:tc>
          <w:tcPr>
            <w:tcW w:w="1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EFF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2560" w:type="dxa"/>
            <w:gridSpan w:val="2"/>
            <w:vAlign w:val="center"/>
          </w:tcPr>
          <w:p w14:paraId="6CE2EF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2560" w:type="dxa"/>
            <w:gridSpan w:val="2"/>
            <w:vAlign w:val="center"/>
          </w:tcPr>
          <w:p w14:paraId="6CE2EF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2560" w:type="dxa"/>
            <w:gridSpan w:val="2"/>
            <w:vAlign w:val="center"/>
          </w:tcPr>
          <w:p w14:paraId="6CE2EF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CE2F0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F008" w14:textId="77777777" w:rsidTr="00380E67">
        <w:trPr>
          <w:jc w:val="center"/>
        </w:trPr>
        <w:tc>
          <w:tcPr>
            <w:tcW w:w="1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F002" w14:textId="77777777" w:rsidR="00BE4C02" w:rsidRDefault="00BE4C02"/>
        </w:tc>
        <w:tc>
          <w:tcPr>
            <w:tcW w:w="1280" w:type="dxa"/>
            <w:vAlign w:val="center"/>
          </w:tcPr>
          <w:p w14:paraId="6CE2F0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F0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2560" w:type="dxa"/>
            <w:gridSpan w:val="2"/>
            <w:vAlign w:val="center"/>
          </w:tcPr>
          <w:p w14:paraId="6CE2F0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2560" w:type="dxa"/>
            <w:gridSpan w:val="2"/>
            <w:vAlign w:val="center"/>
          </w:tcPr>
          <w:p w14:paraId="6CE2F0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CE2F0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F00F" w14:textId="77777777" w:rsidTr="00380E67">
        <w:trPr>
          <w:jc w:val="center"/>
        </w:trPr>
        <w:tc>
          <w:tcPr>
            <w:tcW w:w="1400" w:type="dxa"/>
            <w:gridSpan w:val="2"/>
            <w:tcBorders>
              <w:left w:val="none" w:sz="2" w:space="0" w:color="FFFFFF"/>
            </w:tcBorders>
            <w:vAlign w:val="center"/>
          </w:tcPr>
          <w:p w14:paraId="6CE2F0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vAlign w:val="center"/>
          </w:tcPr>
          <w:p w14:paraId="6CE2F0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CE2F0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CE2F0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0.6000</w:t>
            </w:r>
          </w:p>
        </w:tc>
        <w:tc>
          <w:tcPr>
            <w:tcW w:w="2560" w:type="dxa"/>
            <w:gridSpan w:val="2"/>
            <w:tcBorders>
              <w:right w:val="none" w:sz="2" w:space="0" w:color="FFFFFF"/>
            </w:tcBorders>
            <w:vAlign w:val="center"/>
          </w:tcPr>
          <w:p w14:paraId="6CE2F0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0.2727</w:t>
            </w:r>
          </w:p>
        </w:tc>
      </w:tr>
      <w:tr w:rsidR="00BE4C02" w14:paraId="6CE2F01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10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01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0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0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0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F02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1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03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03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F04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F05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F05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5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F067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F05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0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0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6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06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6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0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6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F068" w14:textId="77777777" w:rsidR="00BE4C02" w:rsidRDefault="00BE4C02"/>
    <w:p w14:paraId="1FF55D20" w14:textId="09251F2F" w:rsidR="00BE4C02" w:rsidRPr="004B179D" w:rsidRDefault="00696D09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F06B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6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47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F06E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06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7BD8CFDC" w14:textId="38F989B5" w:rsidR="00497C45" w:rsidRPr="00497C45" w:rsidRDefault="00497C45" w:rsidP="00497C45">
            <w:pPr>
              <w:tabs>
                <w:tab w:val="left" w:pos="2551"/>
                <w:tab w:val="left" w:pos="4961"/>
                <w:tab w:val="left" w:pos="7370"/>
              </w:tabs>
              <w:rPr>
                <w:sz w:val="24"/>
                <w:szCs w:val="24"/>
              </w:rPr>
            </w:pPr>
            <w:r w:rsidRPr="00497C45">
              <w:rPr>
                <w:rFonts w:hint="eastAsia"/>
                <w:sz w:val="24"/>
                <w:szCs w:val="24"/>
              </w:rPr>
              <w:t>根據本文，已知石英板作用在水滴的力</w:t>
            </w:r>
            <w:r w:rsidRPr="005E304B">
              <w:rPr>
                <w:rFonts w:hint="eastAsia"/>
                <w:sz w:val="24"/>
                <w:szCs w:val="24"/>
              </w:rPr>
              <w:t>為</w:t>
            </w:r>
            <w:r w:rsidR="005E304B" w:rsidRPr="005E304B">
              <w:rPr>
                <w:sz w:val="24"/>
                <w:szCs w:val="24"/>
              </w:rPr>
              <w:t>F′</w:t>
            </w:r>
            <w:r w:rsidRPr="00497C45">
              <w:rPr>
                <w:rFonts w:hint="eastAsia"/>
                <w:sz w:val="24"/>
                <w:szCs w:val="24"/>
              </w:rPr>
              <w:t>，</w:t>
            </w:r>
            <w:r w:rsidR="005E304B" w:rsidRPr="005E304B">
              <w:rPr>
                <w:sz w:val="24"/>
                <w:szCs w:val="24"/>
              </w:rPr>
              <w:t>F′</w:t>
            </w:r>
            <w:r w:rsidRPr="00497C45">
              <w:rPr>
                <w:rFonts w:hint="eastAsia"/>
                <w:sz w:val="24"/>
                <w:szCs w:val="24"/>
              </w:rPr>
              <w:t>即</w:t>
            </w:r>
            <w:r w:rsidR="005E304B" w:rsidRPr="005E304B">
              <w:rPr>
                <w:sz w:val="24"/>
                <w:szCs w:val="24"/>
              </w:rPr>
              <w:t>F</w:t>
            </w:r>
            <w:r w:rsidRPr="00497C45">
              <w:rPr>
                <w:rFonts w:hint="eastAsia"/>
                <w:sz w:val="24"/>
                <w:szCs w:val="24"/>
              </w:rPr>
              <w:t>的反作用力，則圖</w:t>
            </w:r>
            <w:r w:rsidRPr="00497C45">
              <w:rPr>
                <w:rFonts w:hint="eastAsia"/>
                <w:sz w:val="24"/>
                <w:szCs w:val="24"/>
              </w:rPr>
              <w:t>(</w:t>
            </w:r>
            <w:r w:rsidRPr="00497C45">
              <w:rPr>
                <w:rFonts w:hint="eastAsia"/>
                <w:sz w:val="24"/>
                <w:szCs w:val="24"/>
              </w:rPr>
              <w:t>三十一</w:t>
            </w:r>
            <w:r w:rsidRPr="00497C45">
              <w:rPr>
                <w:rFonts w:hint="eastAsia"/>
                <w:sz w:val="24"/>
                <w:szCs w:val="24"/>
              </w:rPr>
              <w:t>)</w:t>
            </w:r>
            <w:r w:rsidRPr="00497C45">
              <w:rPr>
                <w:rFonts w:hint="eastAsia"/>
                <w:sz w:val="24"/>
                <w:szCs w:val="24"/>
              </w:rPr>
              <w:t>中呈現的四個狀態，哪一個狀態下</w:t>
            </w:r>
            <w:r w:rsidR="005E304B" w:rsidRPr="005E304B">
              <w:rPr>
                <w:sz w:val="24"/>
                <w:szCs w:val="24"/>
              </w:rPr>
              <w:t>F′</w:t>
            </w:r>
            <w:r w:rsidRPr="00497C45">
              <w:rPr>
                <w:rFonts w:hint="eastAsia"/>
                <w:sz w:val="24"/>
                <w:szCs w:val="24"/>
              </w:rPr>
              <w:t>的大小最大？</w:t>
            </w:r>
            <w:r w:rsidRPr="00497C45">
              <w:rPr>
                <w:sz w:val="24"/>
                <w:szCs w:val="24"/>
              </w:rPr>
              <w:t xml:space="preserve"> </w:t>
            </w:r>
          </w:p>
          <w:p w14:paraId="47AB2B20" w14:textId="4C5C2628" w:rsidR="00497C45" w:rsidRPr="00497C45" w:rsidRDefault="00497C45" w:rsidP="007C66B6">
            <w:pPr>
              <w:tabs>
                <w:tab w:val="left" w:pos="1605"/>
                <w:tab w:val="left" w:pos="2551"/>
                <w:tab w:val="left" w:pos="3450"/>
                <w:tab w:val="left" w:pos="4005"/>
                <w:tab w:val="left" w:pos="5529"/>
                <w:tab w:val="left" w:pos="7370"/>
              </w:tabs>
              <w:rPr>
                <w:sz w:val="24"/>
                <w:szCs w:val="24"/>
              </w:rPr>
            </w:pPr>
            <w:r w:rsidRPr="00497C45">
              <w:rPr>
                <w:sz w:val="24"/>
                <w:szCs w:val="24"/>
              </w:rPr>
              <w:t>(A)</w:t>
            </w:r>
            <w:r w:rsidRPr="00497C45">
              <w:rPr>
                <w:sz w:val="24"/>
                <w:szCs w:val="24"/>
              </w:rPr>
              <w:tab/>
            </w:r>
            <w:r w:rsidR="007C66B6">
              <w:rPr>
                <w:rFonts w:hint="eastAsia"/>
                <w:sz w:val="24"/>
                <w:szCs w:val="24"/>
              </w:rPr>
              <w:t xml:space="preserve">   </w:t>
            </w:r>
            <w:r w:rsidRPr="00497C45">
              <w:rPr>
                <w:sz w:val="24"/>
                <w:szCs w:val="24"/>
              </w:rPr>
              <w:t>(B)</w:t>
            </w:r>
            <w:r w:rsidRPr="00497C45">
              <w:rPr>
                <w:rFonts w:hint="eastAsia"/>
                <w:sz w:val="24"/>
                <w:szCs w:val="24"/>
              </w:rPr>
              <w:t xml:space="preserve">          </w:t>
            </w:r>
            <w:r w:rsidRPr="00497C45">
              <w:rPr>
                <w:sz w:val="24"/>
                <w:szCs w:val="24"/>
              </w:rPr>
              <w:tab/>
            </w:r>
            <w:r w:rsidRPr="00497C45">
              <w:rPr>
                <w:rFonts w:hint="eastAsia"/>
                <w:sz w:val="24"/>
                <w:szCs w:val="24"/>
              </w:rPr>
              <w:t xml:space="preserve"> </w:t>
            </w:r>
            <w:r w:rsidR="007C66B6">
              <w:rPr>
                <w:rFonts w:hint="eastAsia"/>
                <w:sz w:val="24"/>
                <w:szCs w:val="24"/>
              </w:rPr>
              <w:t xml:space="preserve">  </w:t>
            </w:r>
            <w:r w:rsidRPr="00497C45">
              <w:rPr>
                <w:sz w:val="24"/>
                <w:szCs w:val="24"/>
              </w:rPr>
              <w:t>(C)</w:t>
            </w:r>
            <w:r w:rsidRPr="00497C45">
              <w:rPr>
                <w:sz w:val="24"/>
                <w:szCs w:val="24"/>
              </w:rPr>
              <w:tab/>
            </w:r>
            <w:r w:rsidRPr="00497C45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 xml:space="preserve">                    </w:t>
            </w:r>
            <w:r w:rsidRPr="00497C45">
              <w:rPr>
                <w:rFonts w:hint="eastAsia"/>
                <w:sz w:val="24"/>
                <w:szCs w:val="24"/>
              </w:rPr>
              <w:t xml:space="preserve">  </w:t>
            </w:r>
            <w:r w:rsidR="00FE7153">
              <w:rPr>
                <w:rFonts w:hint="eastAsia"/>
                <w:sz w:val="24"/>
                <w:szCs w:val="24"/>
              </w:rPr>
              <w:t xml:space="preserve"> </w:t>
            </w:r>
            <w:r w:rsidRPr="00497C45">
              <w:rPr>
                <w:sz w:val="24"/>
                <w:szCs w:val="24"/>
              </w:rPr>
              <w:t>(D)</w:t>
            </w:r>
          </w:p>
          <w:p w14:paraId="6FDC7D1D" w14:textId="646A34F4" w:rsidR="00497C45" w:rsidRPr="00497C45" w:rsidRDefault="00497C45" w:rsidP="00497C45">
            <w:pPr>
              <w:tabs>
                <w:tab w:val="left" w:pos="2551"/>
                <w:tab w:val="left" w:pos="4961"/>
                <w:tab w:val="left" w:pos="7370"/>
              </w:tabs>
              <w:rPr>
                <w:sz w:val="24"/>
                <w:szCs w:val="24"/>
              </w:rPr>
            </w:pPr>
            <w:r w:rsidRPr="00497C45">
              <w:rPr>
                <w:noProof/>
                <w:sz w:val="24"/>
                <w:szCs w:val="24"/>
              </w:rPr>
              <w:drawing>
                <wp:inline distT="0" distB="0" distL="0" distR="0" wp14:anchorId="77AE97F8" wp14:editId="4F97FCD9">
                  <wp:extent cx="3905885" cy="457200"/>
                  <wp:effectExtent l="0" t="0" r="0" b="0"/>
                  <wp:docPr id="56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88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2F06D" w14:textId="77777777" w:rsidR="00BE4C02" w:rsidRPr="00497C45" w:rsidRDefault="00BE4C02">
            <w:pPr>
              <w:rPr>
                <w:sz w:val="24"/>
                <w:szCs w:val="24"/>
              </w:rPr>
            </w:pPr>
          </w:p>
        </w:tc>
      </w:tr>
      <w:tr w:rsidR="00BE4C02" w14:paraId="6CE2F070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6F" w14:textId="77777777" w:rsidR="00BE4C02" w:rsidRDefault="009419A6">
            <w:r>
              <w:rPr>
                <w:sz w:val="24"/>
                <w:szCs w:val="24"/>
              </w:rPr>
              <w:t>評量目標：能擷取圖中資訊並應用反作用力相關知識</w:t>
            </w:r>
          </w:p>
        </w:tc>
      </w:tr>
      <w:tr w:rsidR="00BE4C02" w14:paraId="6CE2F072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71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F074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73" w14:textId="77777777" w:rsidR="00BE4C02" w:rsidRDefault="009419A6">
            <w:r>
              <w:rPr>
                <w:sz w:val="24"/>
                <w:szCs w:val="24"/>
              </w:rPr>
              <w:t>學習表現：</w:t>
            </w:r>
            <w:r>
              <w:rPr>
                <w:sz w:val="24"/>
                <w:szCs w:val="24"/>
              </w:rPr>
              <w:t>pa-Ⅳ-1</w:t>
            </w:r>
          </w:p>
        </w:tc>
      </w:tr>
      <w:tr w:rsidR="00BE4C02" w14:paraId="6CE2F076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75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Eb-Ⅳ-13</w:t>
            </w:r>
          </w:p>
        </w:tc>
      </w:tr>
      <w:tr w:rsidR="00BE4C02" w14:paraId="6CE2F07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77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F07E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F07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F0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F0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F0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0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F085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F07F" w14:textId="77777777" w:rsidR="00BE4C02" w:rsidRDefault="00BE4C02"/>
        </w:tc>
        <w:tc>
          <w:tcPr>
            <w:tcW w:w="1000" w:type="dxa"/>
            <w:vAlign w:val="center"/>
          </w:tcPr>
          <w:p w14:paraId="6CE2F0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F0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F0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F0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0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F08C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08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F08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0.4615</w:t>
            </w:r>
          </w:p>
        </w:tc>
        <w:tc>
          <w:tcPr>
            <w:tcW w:w="1280" w:type="dxa"/>
            <w:vAlign w:val="center"/>
          </w:tcPr>
          <w:p w14:paraId="6CE2F08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0.15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0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0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0.5333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0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0.3636</w:t>
            </w:r>
          </w:p>
        </w:tc>
      </w:tr>
      <w:tr w:rsidR="00BE4C02" w14:paraId="6CE2F09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8D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08E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0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9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09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0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F0A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9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9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0A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A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0B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46.15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F0C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26.92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F0C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C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C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0D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C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0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23.08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D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D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0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F0E4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F0D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0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0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D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0D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E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0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0E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F0E5" w14:textId="77777777" w:rsidR="00BE4C02" w:rsidRDefault="00BE4C02"/>
    <w:p w14:paraId="6CE2F0E6" w14:textId="66D5C2E7" w:rsidR="00284ED2" w:rsidRDefault="009419A6">
      <w:r>
        <w:br w:type="page"/>
      </w:r>
    </w:p>
    <w:p w14:paraId="3D7B2B9D" w14:textId="77777777" w:rsidR="00284ED2" w:rsidRPr="009A0F9D" w:rsidRDefault="00000000" w:rsidP="00284ED2">
      <w:pPr>
        <w:rPr>
          <w:sz w:val="24"/>
          <w:szCs w:val="24"/>
        </w:rPr>
      </w:pPr>
      <w:r>
        <w:rPr>
          <w:noProof/>
        </w:rPr>
        <w:lastRenderedPageBreak/>
        <w:pict w14:anchorId="27FA0414">
          <v:rect id="_x0000_s2060" style="position:absolute;margin-left:-5.65pt;margin-top:17.95pt;width:509.75pt;height:356.7pt;z-index:251658278" filled="f"/>
        </w:pict>
      </w:r>
      <w:r w:rsidR="00284ED2" w:rsidRPr="009A0F9D">
        <w:rPr>
          <w:sz w:val="24"/>
          <w:szCs w:val="24"/>
        </w:rPr>
        <w:t>閱讀下列敘述後，回答</w:t>
      </w:r>
      <w:r w:rsidR="00284ED2" w:rsidRPr="009A0F9D">
        <w:rPr>
          <w:rFonts w:hint="eastAsia"/>
          <w:sz w:val="24"/>
          <w:szCs w:val="24"/>
        </w:rPr>
        <w:t>48</w:t>
      </w:r>
      <w:r w:rsidR="00284ED2" w:rsidRPr="009A0F9D">
        <w:rPr>
          <w:sz w:val="24"/>
          <w:szCs w:val="24"/>
        </w:rPr>
        <w:t>～</w:t>
      </w:r>
      <w:r w:rsidR="00284ED2" w:rsidRPr="009A0F9D">
        <w:rPr>
          <w:rFonts w:hint="eastAsia"/>
          <w:sz w:val="24"/>
          <w:szCs w:val="24"/>
        </w:rPr>
        <w:t>50</w:t>
      </w:r>
      <w:r w:rsidR="00284ED2" w:rsidRPr="009A0F9D">
        <w:rPr>
          <w:sz w:val="24"/>
          <w:szCs w:val="24"/>
        </w:rPr>
        <w:t>題</w:t>
      </w:r>
    </w:p>
    <w:p w14:paraId="3944F04A" w14:textId="3A277763" w:rsidR="00284ED2" w:rsidRPr="009A0F9D" w:rsidRDefault="00284ED2" w:rsidP="00B53E3E">
      <w:pPr>
        <w:tabs>
          <w:tab w:val="left" w:pos="2551"/>
          <w:tab w:val="left" w:pos="4961"/>
          <w:tab w:val="left" w:pos="7370"/>
        </w:tabs>
        <w:spacing w:beforeLines="50" w:before="120"/>
        <w:ind w:firstLineChars="200" w:firstLine="480"/>
        <w:jc w:val="both"/>
        <w:rPr>
          <w:sz w:val="24"/>
          <w:szCs w:val="24"/>
        </w:rPr>
      </w:pPr>
      <w:r w:rsidRPr="009A0F9D">
        <w:rPr>
          <w:noProof/>
          <w:sz w:val="24"/>
          <w:szCs w:val="24"/>
        </w:rPr>
        <w:drawing>
          <wp:anchor distT="0" distB="0" distL="114300" distR="114300" simplePos="0" relativeHeight="251658247" behindDoc="0" locked="0" layoutInCell="1" allowOverlap="1" wp14:anchorId="46B6197E" wp14:editId="4C59A9CC">
            <wp:simplePos x="0" y="0"/>
            <wp:positionH relativeFrom="column">
              <wp:posOffset>5330411</wp:posOffset>
            </wp:positionH>
            <wp:positionV relativeFrom="paragraph">
              <wp:posOffset>58116</wp:posOffset>
            </wp:positionV>
            <wp:extent cx="944245" cy="2275840"/>
            <wp:effectExtent l="0" t="0" r="0" b="0"/>
            <wp:wrapSquare wrapText="bothSides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245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0F9D">
        <w:rPr>
          <w:rFonts w:hint="eastAsia"/>
          <w:sz w:val="24"/>
          <w:szCs w:val="24"/>
        </w:rPr>
        <w:t>一般而言，鐵生鏽會消耗氧氣。</w:t>
      </w:r>
      <w:r w:rsidRPr="009A0F9D">
        <w:rPr>
          <w:rFonts w:hint="eastAsia"/>
          <w:sz w:val="24"/>
          <w:szCs w:val="24"/>
          <w:u w:val="single"/>
        </w:rPr>
        <w:t>小仲</w:t>
      </w:r>
      <w:r w:rsidRPr="009A0F9D">
        <w:rPr>
          <w:rFonts w:hint="eastAsia"/>
          <w:sz w:val="24"/>
          <w:szCs w:val="24"/>
        </w:rPr>
        <w:t>欲了解鐵粉可以和哪些氣體反應而進行下列實驗：</w:t>
      </w:r>
    </w:p>
    <w:p w14:paraId="24C320F3" w14:textId="77777777" w:rsidR="00284ED2" w:rsidRPr="009A0F9D" w:rsidRDefault="00284ED2" w:rsidP="0087705A">
      <w:pPr>
        <w:tabs>
          <w:tab w:val="left" w:pos="2551"/>
          <w:tab w:val="left" w:pos="4961"/>
          <w:tab w:val="left" w:pos="7370"/>
        </w:tabs>
        <w:jc w:val="both"/>
        <w:rPr>
          <w:sz w:val="24"/>
          <w:szCs w:val="24"/>
        </w:rPr>
      </w:pPr>
      <w:r w:rsidRPr="009A0F9D">
        <w:rPr>
          <w:sz w:val="24"/>
          <w:szCs w:val="24"/>
        </w:rPr>
        <w:t xml:space="preserve">1. </w:t>
      </w:r>
      <w:r w:rsidRPr="009A0F9D">
        <w:rPr>
          <w:rFonts w:hint="eastAsia"/>
          <w:sz w:val="24"/>
          <w:szCs w:val="24"/>
        </w:rPr>
        <w:t>將</w:t>
      </w:r>
      <w:r w:rsidRPr="009A0F9D">
        <w:rPr>
          <w:sz w:val="24"/>
          <w:szCs w:val="24"/>
        </w:rPr>
        <w:t>3</w:t>
      </w:r>
      <w:r w:rsidRPr="009A0F9D">
        <w:rPr>
          <w:rFonts w:hint="eastAsia"/>
          <w:sz w:val="24"/>
          <w:szCs w:val="24"/>
        </w:rPr>
        <w:t>.0</w:t>
      </w:r>
      <w:r w:rsidRPr="009A0F9D">
        <w:rPr>
          <w:sz w:val="24"/>
          <w:szCs w:val="24"/>
        </w:rPr>
        <w:t xml:space="preserve"> g</w:t>
      </w:r>
      <w:r w:rsidRPr="009A0F9D">
        <w:rPr>
          <w:rFonts w:hint="eastAsia"/>
          <w:sz w:val="24"/>
          <w:szCs w:val="24"/>
        </w:rPr>
        <w:t>鐵粉浸泡在食醋中一段時間。</w:t>
      </w:r>
    </w:p>
    <w:p w14:paraId="6CD3CA7D" w14:textId="77777777" w:rsidR="00284ED2" w:rsidRPr="009A0F9D" w:rsidRDefault="00284ED2" w:rsidP="0087705A">
      <w:pPr>
        <w:tabs>
          <w:tab w:val="left" w:pos="2551"/>
          <w:tab w:val="left" w:pos="4961"/>
          <w:tab w:val="left" w:pos="7370"/>
        </w:tabs>
        <w:ind w:left="300" w:hangingChars="125" w:hanging="300"/>
        <w:jc w:val="both"/>
        <w:rPr>
          <w:sz w:val="24"/>
          <w:szCs w:val="24"/>
        </w:rPr>
      </w:pPr>
      <w:r w:rsidRPr="009A0F9D">
        <w:rPr>
          <w:sz w:val="24"/>
          <w:szCs w:val="24"/>
        </w:rPr>
        <w:t xml:space="preserve">2. </w:t>
      </w:r>
      <w:r w:rsidRPr="009A0F9D">
        <w:rPr>
          <w:rFonts w:hint="eastAsia"/>
          <w:sz w:val="24"/>
          <w:szCs w:val="24"/>
        </w:rPr>
        <w:t>以濾紙濾出鐵粉並移入針筒中，在針筒中通入</w:t>
      </w:r>
      <w:r w:rsidRPr="009A0F9D">
        <w:rPr>
          <w:sz w:val="24"/>
          <w:szCs w:val="24"/>
        </w:rPr>
        <w:t>O</w:t>
      </w:r>
      <w:r w:rsidRPr="009F7A12">
        <w:rPr>
          <w:sz w:val="24"/>
          <w:szCs w:val="24"/>
          <w:vertAlign w:val="subscript"/>
        </w:rPr>
        <w:t>2</w:t>
      </w:r>
      <w:r w:rsidRPr="009A0F9D">
        <w:rPr>
          <w:rFonts w:hint="eastAsia"/>
          <w:sz w:val="24"/>
          <w:szCs w:val="24"/>
        </w:rPr>
        <w:t>後，將活塞定位至</w:t>
      </w:r>
      <w:r w:rsidRPr="009A0F9D">
        <w:rPr>
          <w:rFonts w:hint="eastAsia"/>
          <w:sz w:val="24"/>
          <w:szCs w:val="24"/>
        </w:rPr>
        <w:t>5.00</w:t>
      </w:r>
      <w:r w:rsidRPr="009A0F9D">
        <w:rPr>
          <w:sz w:val="24"/>
          <w:szCs w:val="24"/>
        </w:rPr>
        <w:t xml:space="preserve"> mL</w:t>
      </w:r>
      <w:r w:rsidRPr="009A0F9D">
        <w:rPr>
          <w:rFonts w:hint="eastAsia"/>
          <w:sz w:val="24"/>
          <w:szCs w:val="24"/>
        </w:rPr>
        <w:t>刻度處，塞上塞子，如圖</w:t>
      </w:r>
      <w:r w:rsidRPr="009A0F9D">
        <w:rPr>
          <w:rFonts w:hint="eastAsia"/>
          <w:sz w:val="24"/>
          <w:szCs w:val="24"/>
        </w:rPr>
        <w:t>(</w:t>
      </w:r>
      <w:r w:rsidRPr="009A0F9D">
        <w:rPr>
          <w:rFonts w:hint="eastAsia"/>
          <w:sz w:val="24"/>
          <w:szCs w:val="24"/>
        </w:rPr>
        <w:t>三十二</w:t>
      </w:r>
      <w:r w:rsidRPr="009A0F9D">
        <w:rPr>
          <w:rFonts w:hint="eastAsia"/>
          <w:sz w:val="24"/>
          <w:szCs w:val="24"/>
        </w:rPr>
        <w:t>)</w:t>
      </w:r>
      <w:r w:rsidRPr="009A0F9D">
        <w:rPr>
          <w:rFonts w:hint="eastAsia"/>
          <w:sz w:val="24"/>
          <w:szCs w:val="24"/>
        </w:rPr>
        <w:t>。定時記錄黑色活塞刻度位置。</w:t>
      </w:r>
    </w:p>
    <w:p w14:paraId="140C10CD" w14:textId="77777777" w:rsidR="00284ED2" w:rsidRPr="009A0F9D" w:rsidRDefault="00284ED2" w:rsidP="0087705A">
      <w:pPr>
        <w:tabs>
          <w:tab w:val="left" w:pos="2551"/>
          <w:tab w:val="left" w:pos="4961"/>
          <w:tab w:val="left" w:pos="7370"/>
        </w:tabs>
        <w:ind w:left="300" w:hangingChars="125" w:hanging="300"/>
        <w:jc w:val="both"/>
        <w:rPr>
          <w:sz w:val="24"/>
          <w:szCs w:val="24"/>
        </w:rPr>
      </w:pPr>
      <w:r w:rsidRPr="009A0F9D">
        <w:rPr>
          <w:sz w:val="24"/>
          <w:szCs w:val="24"/>
        </w:rPr>
        <w:t>3.</w:t>
      </w:r>
      <w:r w:rsidRPr="009A0F9D">
        <w:rPr>
          <w:rFonts w:hint="eastAsia"/>
          <w:sz w:val="24"/>
          <w:szCs w:val="24"/>
        </w:rPr>
        <w:t xml:space="preserve"> </w:t>
      </w:r>
      <w:r w:rsidRPr="009A0F9D">
        <w:rPr>
          <w:rFonts w:hint="eastAsia"/>
          <w:sz w:val="24"/>
          <w:szCs w:val="24"/>
        </w:rPr>
        <w:t>重複進行步驟</w:t>
      </w:r>
      <w:r w:rsidRPr="009A0F9D">
        <w:rPr>
          <w:sz w:val="24"/>
          <w:szCs w:val="24"/>
        </w:rPr>
        <w:t>1</w:t>
      </w:r>
      <w:r w:rsidRPr="009A0F9D">
        <w:rPr>
          <w:rFonts w:hint="eastAsia"/>
          <w:sz w:val="24"/>
          <w:szCs w:val="24"/>
        </w:rPr>
        <w:t>、</w:t>
      </w:r>
      <w:r w:rsidRPr="009A0F9D">
        <w:rPr>
          <w:sz w:val="24"/>
          <w:szCs w:val="24"/>
        </w:rPr>
        <w:t>2</w:t>
      </w:r>
      <w:r w:rsidRPr="009A0F9D">
        <w:rPr>
          <w:rFonts w:hint="eastAsia"/>
          <w:sz w:val="24"/>
          <w:szCs w:val="24"/>
        </w:rPr>
        <w:t>，並將步驟</w:t>
      </w:r>
      <w:r w:rsidRPr="009A0F9D">
        <w:rPr>
          <w:sz w:val="24"/>
          <w:szCs w:val="24"/>
        </w:rPr>
        <w:t>2</w:t>
      </w:r>
      <w:r w:rsidRPr="009A0F9D">
        <w:rPr>
          <w:rFonts w:hint="eastAsia"/>
          <w:sz w:val="24"/>
          <w:szCs w:val="24"/>
        </w:rPr>
        <w:t>通入的氣體依序換成空氣、</w:t>
      </w:r>
      <w:r w:rsidRPr="009A0F9D">
        <w:rPr>
          <w:sz w:val="24"/>
          <w:szCs w:val="24"/>
        </w:rPr>
        <w:t>N</w:t>
      </w:r>
      <w:r w:rsidRPr="009F7A12">
        <w:rPr>
          <w:sz w:val="24"/>
          <w:szCs w:val="24"/>
          <w:vertAlign w:val="subscript"/>
        </w:rPr>
        <w:t>2</w:t>
      </w:r>
      <w:r w:rsidRPr="009A0F9D">
        <w:rPr>
          <w:rFonts w:hint="eastAsia"/>
          <w:sz w:val="24"/>
          <w:szCs w:val="24"/>
        </w:rPr>
        <w:t>、</w:t>
      </w:r>
      <w:r w:rsidRPr="009A0F9D">
        <w:rPr>
          <w:sz w:val="24"/>
          <w:szCs w:val="24"/>
        </w:rPr>
        <w:t>CO</w:t>
      </w:r>
      <w:r w:rsidRPr="009F7A12">
        <w:rPr>
          <w:sz w:val="24"/>
          <w:szCs w:val="24"/>
          <w:vertAlign w:val="subscript"/>
        </w:rPr>
        <w:t>2</w:t>
      </w:r>
      <w:r w:rsidRPr="009A0F9D">
        <w:rPr>
          <w:rFonts w:hint="eastAsia"/>
          <w:sz w:val="24"/>
          <w:szCs w:val="24"/>
        </w:rPr>
        <w:t>。實驗數據如表</w:t>
      </w:r>
      <w:r w:rsidRPr="009A0F9D">
        <w:rPr>
          <w:rFonts w:hint="eastAsia"/>
          <w:sz w:val="24"/>
          <w:szCs w:val="24"/>
        </w:rPr>
        <w:t>(</w:t>
      </w:r>
      <w:r w:rsidRPr="009A0F9D">
        <w:rPr>
          <w:rFonts w:hint="eastAsia"/>
          <w:sz w:val="24"/>
          <w:szCs w:val="24"/>
        </w:rPr>
        <w:t>四</w:t>
      </w:r>
      <w:r w:rsidRPr="009A0F9D">
        <w:rPr>
          <w:sz w:val="24"/>
          <w:szCs w:val="24"/>
        </w:rPr>
        <w:t>)</w:t>
      </w:r>
      <w:r w:rsidRPr="009A0F9D">
        <w:rPr>
          <w:rFonts w:hint="eastAsia"/>
          <w:sz w:val="24"/>
          <w:szCs w:val="24"/>
        </w:rPr>
        <w:t>。</w:t>
      </w:r>
    </w:p>
    <w:p w14:paraId="2DED57D3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ind w:leftChars="59" w:left="130" w:rightChars="58" w:right="128"/>
        <w:rPr>
          <w:sz w:val="24"/>
          <w:szCs w:val="24"/>
        </w:rPr>
      </w:pPr>
      <w:r w:rsidRPr="009A0F9D">
        <w:rPr>
          <w:noProof/>
          <w:sz w:val="24"/>
          <w:szCs w:val="24"/>
        </w:rPr>
        <w:drawing>
          <wp:anchor distT="0" distB="0" distL="114300" distR="114300" simplePos="0" relativeHeight="251658248" behindDoc="0" locked="0" layoutInCell="1" allowOverlap="1" wp14:anchorId="458323BC" wp14:editId="26D3DED0">
            <wp:simplePos x="0" y="0"/>
            <wp:positionH relativeFrom="column">
              <wp:posOffset>1623530</wp:posOffset>
            </wp:positionH>
            <wp:positionV relativeFrom="paragraph">
              <wp:posOffset>92710</wp:posOffset>
            </wp:positionV>
            <wp:extent cx="2771775" cy="1704975"/>
            <wp:effectExtent l="0" t="0" r="0" b="0"/>
            <wp:wrapSquare wrapText="bothSides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4EFAD8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ind w:leftChars="59" w:left="130" w:rightChars="58" w:right="128"/>
        <w:rPr>
          <w:sz w:val="24"/>
          <w:szCs w:val="24"/>
        </w:rPr>
      </w:pPr>
    </w:p>
    <w:p w14:paraId="41F9E4FE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ind w:leftChars="59" w:left="130" w:rightChars="58" w:right="128"/>
        <w:rPr>
          <w:sz w:val="24"/>
          <w:szCs w:val="24"/>
        </w:rPr>
      </w:pPr>
    </w:p>
    <w:p w14:paraId="2AD2CAC7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ind w:leftChars="59" w:left="130" w:rightChars="58" w:right="128"/>
        <w:rPr>
          <w:sz w:val="24"/>
          <w:szCs w:val="24"/>
        </w:rPr>
      </w:pPr>
    </w:p>
    <w:p w14:paraId="73B9FA59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ind w:leftChars="59" w:left="130" w:rightChars="58" w:right="128"/>
        <w:rPr>
          <w:sz w:val="24"/>
          <w:szCs w:val="24"/>
        </w:rPr>
      </w:pPr>
    </w:p>
    <w:p w14:paraId="40C6222A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ind w:leftChars="59" w:left="130" w:rightChars="58" w:right="128"/>
        <w:rPr>
          <w:sz w:val="24"/>
          <w:szCs w:val="24"/>
        </w:rPr>
      </w:pPr>
    </w:p>
    <w:p w14:paraId="0C198C96" w14:textId="77777777" w:rsidR="00284ED2" w:rsidRDefault="00284ED2" w:rsidP="00284ED2">
      <w:pPr>
        <w:tabs>
          <w:tab w:val="left" w:pos="2551"/>
          <w:tab w:val="left" w:pos="4961"/>
          <w:tab w:val="left" w:pos="7370"/>
        </w:tabs>
        <w:ind w:rightChars="58" w:right="128"/>
        <w:rPr>
          <w:sz w:val="24"/>
          <w:szCs w:val="24"/>
        </w:rPr>
      </w:pPr>
    </w:p>
    <w:p w14:paraId="4B331C7A" w14:textId="77777777" w:rsidR="00284ED2" w:rsidRDefault="00284ED2" w:rsidP="00284ED2">
      <w:pPr>
        <w:tabs>
          <w:tab w:val="left" w:pos="2551"/>
          <w:tab w:val="left" w:pos="4961"/>
          <w:tab w:val="left" w:pos="7370"/>
        </w:tabs>
        <w:ind w:rightChars="58" w:right="128"/>
        <w:rPr>
          <w:sz w:val="24"/>
          <w:szCs w:val="24"/>
        </w:rPr>
      </w:pPr>
    </w:p>
    <w:p w14:paraId="02D840D3" w14:textId="77777777" w:rsidR="00284ED2" w:rsidRDefault="00284ED2" w:rsidP="00284ED2">
      <w:pPr>
        <w:tabs>
          <w:tab w:val="left" w:pos="2551"/>
          <w:tab w:val="left" w:pos="4961"/>
          <w:tab w:val="left" w:pos="7370"/>
        </w:tabs>
        <w:ind w:rightChars="58" w:right="128"/>
        <w:rPr>
          <w:sz w:val="24"/>
          <w:szCs w:val="24"/>
        </w:rPr>
      </w:pPr>
    </w:p>
    <w:p w14:paraId="3D3BA396" w14:textId="77777777" w:rsidR="00284ED2" w:rsidRDefault="00284ED2" w:rsidP="00284ED2">
      <w:pPr>
        <w:tabs>
          <w:tab w:val="left" w:pos="2551"/>
          <w:tab w:val="left" w:pos="4961"/>
          <w:tab w:val="left" w:pos="7370"/>
        </w:tabs>
        <w:ind w:rightChars="58" w:right="128"/>
        <w:rPr>
          <w:sz w:val="24"/>
          <w:szCs w:val="24"/>
        </w:rPr>
      </w:pPr>
    </w:p>
    <w:p w14:paraId="33FF8F88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ind w:rightChars="58" w:right="128"/>
        <w:rPr>
          <w:sz w:val="24"/>
          <w:szCs w:val="24"/>
        </w:rPr>
      </w:pPr>
    </w:p>
    <w:p w14:paraId="6E321D4F" w14:textId="4695425F" w:rsidR="00284ED2" w:rsidRPr="009A0F9D" w:rsidRDefault="00284ED2" w:rsidP="0087705A">
      <w:pPr>
        <w:tabs>
          <w:tab w:val="left" w:pos="2551"/>
          <w:tab w:val="left" w:pos="4961"/>
          <w:tab w:val="left" w:pos="7370"/>
        </w:tabs>
        <w:ind w:firstLineChars="200" w:firstLine="480"/>
        <w:jc w:val="both"/>
        <w:rPr>
          <w:sz w:val="24"/>
          <w:szCs w:val="24"/>
        </w:rPr>
      </w:pPr>
      <w:r w:rsidRPr="009A0F9D">
        <w:rPr>
          <w:rFonts w:hint="eastAsia"/>
          <w:sz w:val="24"/>
          <w:szCs w:val="24"/>
          <w:u w:val="single"/>
        </w:rPr>
        <w:t>小仲</w:t>
      </w:r>
      <w:r w:rsidRPr="009A0F9D">
        <w:rPr>
          <w:rFonts w:hint="eastAsia"/>
          <w:sz w:val="24"/>
          <w:szCs w:val="24"/>
        </w:rPr>
        <w:t>發現組別四的數據有變化，和預期的不同。他查詢元素對氧的活性資料如表</w:t>
      </w:r>
      <w:r w:rsidRPr="009A0F9D">
        <w:rPr>
          <w:rFonts w:hint="eastAsia"/>
          <w:sz w:val="24"/>
          <w:szCs w:val="24"/>
        </w:rPr>
        <w:t>(</w:t>
      </w:r>
      <w:r w:rsidRPr="009A0F9D">
        <w:rPr>
          <w:rFonts w:hint="eastAsia"/>
          <w:sz w:val="24"/>
          <w:szCs w:val="24"/>
        </w:rPr>
        <w:t>五</w:t>
      </w:r>
      <w:r w:rsidRPr="009A0F9D">
        <w:rPr>
          <w:sz w:val="24"/>
          <w:szCs w:val="24"/>
        </w:rPr>
        <w:t>)</w:t>
      </w:r>
      <w:r w:rsidRPr="009A0F9D">
        <w:rPr>
          <w:rFonts w:hint="eastAsia"/>
          <w:sz w:val="24"/>
          <w:szCs w:val="24"/>
        </w:rPr>
        <w:t>，欲判斷組別四針筒內是否發生氧化還原反應。</w:t>
      </w:r>
    </w:p>
    <w:p w14:paraId="139B55CA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rPr>
          <w:sz w:val="24"/>
          <w:szCs w:val="24"/>
        </w:rPr>
      </w:pPr>
      <w:r w:rsidRPr="009A0F9D">
        <w:rPr>
          <w:noProof/>
          <w:sz w:val="24"/>
          <w:szCs w:val="24"/>
        </w:rPr>
        <w:drawing>
          <wp:anchor distT="0" distB="0" distL="114300" distR="114300" simplePos="0" relativeHeight="251658250" behindDoc="0" locked="0" layoutInCell="1" allowOverlap="1" wp14:anchorId="14317C4B" wp14:editId="08968871">
            <wp:simplePos x="0" y="0"/>
            <wp:positionH relativeFrom="column">
              <wp:posOffset>2307479</wp:posOffset>
            </wp:positionH>
            <wp:positionV relativeFrom="paragraph">
              <wp:posOffset>32385</wp:posOffset>
            </wp:positionV>
            <wp:extent cx="1771650" cy="638175"/>
            <wp:effectExtent l="0" t="0" r="0" b="0"/>
            <wp:wrapSquare wrapText="bothSides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36E40C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rPr>
          <w:sz w:val="24"/>
          <w:szCs w:val="24"/>
        </w:rPr>
      </w:pPr>
    </w:p>
    <w:p w14:paraId="59D78D01" w14:textId="77777777" w:rsidR="00284ED2" w:rsidRPr="009A0F9D" w:rsidRDefault="00284ED2" w:rsidP="00284ED2">
      <w:pPr>
        <w:tabs>
          <w:tab w:val="left" w:pos="2551"/>
          <w:tab w:val="left" w:pos="4961"/>
          <w:tab w:val="left" w:pos="7370"/>
        </w:tabs>
        <w:rPr>
          <w:sz w:val="24"/>
          <w:szCs w:val="24"/>
        </w:rPr>
      </w:pPr>
    </w:p>
    <w:p w14:paraId="3D4947BD" w14:textId="77777777" w:rsidR="00284ED2" w:rsidRPr="00F06448" w:rsidRDefault="00284ED2" w:rsidP="00284ED2">
      <w:pPr>
        <w:tabs>
          <w:tab w:val="left" w:pos="2551"/>
          <w:tab w:val="left" w:pos="4961"/>
          <w:tab w:val="left" w:pos="7370"/>
        </w:tabs>
      </w:pPr>
    </w:p>
    <w:p w14:paraId="15ACF9DB" w14:textId="3F51F879" w:rsidR="00BE4C02" w:rsidRDefault="00284ED2" w:rsidP="00284ED2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F0E8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E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48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F0EB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0E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FA3F21C" w14:textId="77777777" w:rsidR="005D125E" w:rsidRPr="005D125E" w:rsidRDefault="005D125E" w:rsidP="00750FA8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jc w:val="both"/>
              <w:rPr>
                <w:sz w:val="24"/>
                <w:szCs w:val="24"/>
              </w:rPr>
            </w:pPr>
            <w:r w:rsidRPr="005D125E">
              <w:rPr>
                <w:rFonts w:hint="eastAsia"/>
                <w:sz w:val="24"/>
                <w:szCs w:val="24"/>
              </w:rPr>
              <w:t>組別一、四通入針筒內的兩種氣體，可依序使用下列何種反應來製備？</w:t>
            </w:r>
          </w:p>
          <w:p w14:paraId="0F8C0227" w14:textId="77777777" w:rsidR="005D125E" w:rsidRPr="005D125E" w:rsidRDefault="005D125E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5D125E">
              <w:rPr>
                <w:sz w:val="24"/>
                <w:szCs w:val="24"/>
              </w:rPr>
              <w:t>(A)</w:t>
            </w:r>
            <w:r w:rsidRPr="005D125E">
              <w:rPr>
                <w:rFonts w:hint="eastAsia"/>
                <w:sz w:val="24"/>
                <w:szCs w:val="24"/>
              </w:rPr>
              <w:t>鹽酸和鎂帶反應、雙氧水分解反應</w:t>
            </w:r>
          </w:p>
          <w:p w14:paraId="093B4DD1" w14:textId="77777777" w:rsidR="005D125E" w:rsidRPr="005D125E" w:rsidRDefault="005D125E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5D125E">
              <w:rPr>
                <w:sz w:val="24"/>
                <w:szCs w:val="24"/>
              </w:rPr>
              <w:t>(B)</w:t>
            </w:r>
            <w:r w:rsidRPr="005D125E">
              <w:rPr>
                <w:rFonts w:hint="eastAsia"/>
                <w:sz w:val="24"/>
                <w:szCs w:val="24"/>
              </w:rPr>
              <w:t>鹽酸和鎂帶反應、鹽酸和碳酸鈣反應</w:t>
            </w:r>
          </w:p>
          <w:p w14:paraId="4324EE84" w14:textId="77777777" w:rsidR="005D125E" w:rsidRPr="005D125E" w:rsidRDefault="005D125E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5D125E">
              <w:rPr>
                <w:sz w:val="24"/>
                <w:szCs w:val="24"/>
              </w:rPr>
              <w:t>(C)</w:t>
            </w:r>
            <w:r w:rsidRPr="005D125E">
              <w:rPr>
                <w:rFonts w:hint="eastAsia"/>
                <w:sz w:val="24"/>
                <w:szCs w:val="24"/>
              </w:rPr>
              <w:t>雙氧水分解反應、鹽酸和鎂帶反應</w:t>
            </w:r>
          </w:p>
          <w:p w14:paraId="6CE2F0EA" w14:textId="338D3D5C" w:rsidR="00BE4C02" w:rsidRPr="005D125E" w:rsidRDefault="005D125E" w:rsidP="00A43EB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5D125E">
              <w:rPr>
                <w:sz w:val="24"/>
                <w:szCs w:val="24"/>
              </w:rPr>
              <w:t>(D)</w:t>
            </w:r>
            <w:r w:rsidRPr="005D125E">
              <w:rPr>
                <w:rFonts w:hint="eastAsia"/>
                <w:sz w:val="24"/>
                <w:szCs w:val="24"/>
              </w:rPr>
              <w:t>雙氧水分解反應、鹽酸和碳酸鈣反應</w:t>
            </w:r>
          </w:p>
        </w:tc>
      </w:tr>
      <w:tr w:rsidR="00BE4C02" w14:paraId="6CE2F0ED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EC" w14:textId="77777777" w:rsidR="00BE4C02" w:rsidRDefault="009419A6">
            <w:r>
              <w:rPr>
                <w:sz w:val="24"/>
                <w:szCs w:val="24"/>
              </w:rPr>
              <w:t>評量目標：能了解氣體的製備方法</w:t>
            </w:r>
          </w:p>
        </w:tc>
      </w:tr>
      <w:tr w:rsidR="00BE4C02" w14:paraId="6CE2F0EF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EE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F0F1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F0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F0F3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0F2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Jd-Ⅳ-1</w:t>
            </w:r>
          </w:p>
        </w:tc>
      </w:tr>
      <w:tr w:rsidR="00BE4C02" w14:paraId="6CE2F0F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0F4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F0FB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F0F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F0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F0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F0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0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F102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F0FC" w14:textId="77777777" w:rsidR="00BE4C02" w:rsidRDefault="00BE4C02"/>
        </w:tc>
        <w:tc>
          <w:tcPr>
            <w:tcW w:w="1000" w:type="dxa"/>
            <w:vAlign w:val="center"/>
          </w:tcPr>
          <w:p w14:paraId="6CE2F0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F0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F0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F1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F109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10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F10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0.3462</w:t>
            </w:r>
          </w:p>
        </w:tc>
        <w:tc>
          <w:tcPr>
            <w:tcW w:w="1280" w:type="dxa"/>
            <w:vAlign w:val="center"/>
          </w:tcPr>
          <w:p w14:paraId="6CE2F10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0.4667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</w:tr>
      <w:tr w:rsidR="00BE4C02" w14:paraId="6CE2F11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0A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10B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1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0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10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1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F11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1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1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12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2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13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2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14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F14B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38.46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4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4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</w:tr>
      <w:tr w:rsidR="00BE4C02" w14:paraId="6CE2F156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4C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34.62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5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5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F161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F15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1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1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5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15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5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15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5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6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F162" w14:textId="77777777" w:rsidR="00BE4C02" w:rsidRDefault="00BE4C02"/>
    <w:p w14:paraId="6CE2F163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F165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6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49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F168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16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3CE97EB2" w14:textId="77777777" w:rsidR="00F2553C" w:rsidRPr="00F2553C" w:rsidRDefault="00F2553C" w:rsidP="00750FA8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jc w:val="both"/>
              <w:rPr>
                <w:sz w:val="24"/>
                <w:szCs w:val="24"/>
              </w:rPr>
            </w:pPr>
            <w:r w:rsidRPr="00F2553C">
              <w:rPr>
                <w:rFonts w:hint="eastAsia"/>
                <w:sz w:val="24"/>
                <w:szCs w:val="24"/>
              </w:rPr>
              <w:t>若忽略針筒內鐵粉所占去的體積，試判斷組別二針筒內的氧氣是否完全耗盡？</w:t>
            </w:r>
          </w:p>
          <w:p w14:paraId="64AE4F46" w14:textId="77777777" w:rsidR="00F2553C" w:rsidRPr="00F2553C" w:rsidRDefault="00F2553C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F2553C">
              <w:rPr>
                <w:sz w:val="24"/>
                <w:szCs w:val="24"/>
              </w:rPr>
              <w:t>(A)</w:t>
            </w:r>
            <w:r w:rsidRPr="00F2553C">
              <w:rPr>
                <w:rFonts w:hint="eastAsia"/>
                <w:sz w:val="24"/>
                <w:szCs w:val="24"/>
              </w:rPr>
              <w:t>全耗盡，消耗氣體比例等於氧氣含量</w:t>
            </w:r>
          </w:p>
          <w:p w14:paraId="0E241DC1" w14:textId="77777777" w:rsidR="00F2553C" w:rsidRPr="00F2553C" w:rsidRDefault="00F2553C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F2553C">
              <w:rPr>
                <w:sz w:val="24"/>
                <w:szCs w:val="24"/>
              </w:rPr>
              <w:t>(B)</w:t>
            </w:r>
            <w:r w:rsidRPr="00F2553C">
              <w:rPr>
                <w:rFonts w:hint="eastAsia"/>
                <w:sz w:val="24"/>
                <w:szCs w:val="24"/>
              </w:rPr>
              <w:t>全耗盡，消耗氣體比例已超過氧氣含量</w:t>
            </w:r>
          </w:p>
          <w:p w14:paraId="1A96291E" w14:textId="77777777" w:rsidR="00F2553C" w:rsidRPr="00F2553C" w:rsidRDefault="00F2553C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F2553C">
              <w:rPr>
                <w:sz w:val="24"/>
                <w:szCs w:val="24"/>
              </w:rPr>
              <w:t>(C)</w:t>
            </w:r>
            <w:r w:rsidRPr="00F2553C">
              <w:rPr>
                <w:rFonts w:hint="eastAsia"/>
                <w:sz w:val="24"/>
                <w:szCs w:val="24"/>
              </w:rPr>
              <w:t>未耗盡，消耗氣體比例高於氧氣含量的</w:t>
            </w:r>
            <w:r w:rsidRPr="00F2553C">
              <w:rPr>
                <w:position w:val="-24"/>
                <w:sz w:val="24"/>
                <w:szCs w:val="24"/>
              </w:rPr>
              <w:object w:dxaOrig="240" w:dyaOrig="620" w14:anchorId="55E13CE2">
                <v:shape id="_x0000_i1030" type="#_x0000_t75" style="width:14.25pt;height:28.5pt" o:ole="">
                  <v:imagedata r:id="rId65" o:title=""/>
                </v:shape>
                <o:OLEObject Type="Embed" ProgID="Equation.DSMT4" ShapeID="_x0000_i1030" DrawAspect="Content" ObjectID="_1843289118" r:id="rId66"/>
              </w:object>
            </w:r>
          </w:p>
          <w:p w14:paraId="6CE2F167" w14:textId="4C77AE97" w:rsidR="00BE4C02" w:rsidRPr="00F2553C" w:rsidRDefault="00F2553C" w:rsidP="00A43EB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F2553C">
              <w:rPr>
                <w:sz w:val="24"/>
                <w:szCs w:val="24"/>
              </w:rPr>
              <w:t>(D)</w:t>
            </w:r>
            <w:r w:rsidRPr="00F2553C">
              <w:rPr>
                <w:rFonts w:hint="eastAsia"/>
                <w:sz w:val="24"/>
                <w:szCs w:val="24"/>
              </w:rPr>
              <w:t>未耗盡，消耗氣體比例接近氧氣含量的一半</w:t>
            </w:r>
          </w:p>
        </w:tc>
      </w:tr>
      <w:tr w:rsidR="00BE4C02" w14:paraId="6CE2F16A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69" w14:textId="77777777" w:rsidR="00BE4C02" w:rsidRDefault="009419A6">
            <w:r>
              <w:rPr>
                <w:sz w:val="24"/>
                <w:szCs w:val="24"/>
              </w:rPr>
              <w:t>評量目標：能知道大氣中氧氣的含量並分析數據</w:t>
            </w:r>
          </w:p>
        </w:tc>
      </w:tr>
      <w:tr w:rsidR="00BE4C02" w14:paraId="6CE2F16C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6B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F16E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6D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F170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6F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Fa-Ⅳ-3</w:t>
            </w:r>
          </w:p>
        </w:tc>
      </w:tr>
      <w:tr w:rsidR="00BE4C02" w14:paraId="6CE2F17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71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F178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F17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F17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F17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F17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7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F17F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F179" w14:textId="77777777" w:rsidR="00BE4C02" w:rsidRDefault="00BE4C02"/>
        </w:tc>
        <w:tc>
          <w:tcPr>
            <w:tcW w:w="1000" w:type="dxa"/>
            <w:vAlign w:val="center"/>
          </w:tcPr>
          <w:p w14:paraId="6CE2F17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F17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F17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F17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7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F186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18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F18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0.1154</w:t>
            </w:r>
          </w:p>
        </w:tc>
        <w:tc>
          <w:tcPr>
            <w:tcW w:w="1280" w:type="dxa"/>
            <w:vAlign w:val="center"/>
          </w:tcPr>
          <w:p w14:paraId="6CE2F18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-0.03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8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8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0.0667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8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0.1818</w:t>
            </w:r>
          </w:p>
        </w:tc>
      </w:tr>
      <w:tr w:rsidR="00BE4C02" w14:paraId="6CE2F191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87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188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8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18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8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18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8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18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8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9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F19C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92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9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9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9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9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9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9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9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9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9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1A7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9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9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9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A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A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A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A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A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A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A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1B2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A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A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A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A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15.38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A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A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A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A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B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B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F1BD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B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B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B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B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B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B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B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B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B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B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36.36</w:t>
            </w:r>
          </w:p>
        </w:tc>
      </w:tr>
      <w:tr w:rsidR="00BE4C02" w14:paraId="6CE2F1C8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B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B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C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53.85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C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C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F1D3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C9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1C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C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C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C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1D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D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D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F1DE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F1D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1D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D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1D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D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1D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D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1D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1D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D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F1DF" w14:textId="77777777" w:rsidR="00BE4C02" w:rsidRDefault="00BE4C02"/>
    <w:p w14:paraId="6CE2F1E0" w14:textId="77777777" w:rsidR="00BE4C02" w:rsidRDefault="009419A6">
      <w:r>
        <w:br w:type="page"/>
      </w:r>
    </w:p>
    <w:tbl>
      <w:tblPr>
        <w:tblStyle w:val="aa"/>
        <w:tblW w:w="11640" w:type="dxa"/>
        <w:jc w:val="center"/>
        <w:tblLayout w:type="fixed"/>
        <w:tblLook w:val="04A0" w:firstRow="1" w:lastRow="0" w:firstColumn="1" w:lastColumn="0" w:noHBand="0" w:noVBand="1"/>
      </w:tblPr>
      <w:tblGrid>
        <w:gridCol w:w="400"/>
        <w:gridCol w:w="1000"/>
        <w:gridCol w:w="1280"/>
        <w:gridCol w:w="1280"/>
        <w:gridCol w:w="1280"/>
        <w:gridCol w:w="1280"/>
        <w:gridCol w:w="1280"/>
        <w:gridCol w:w="1280"/>
        <w:gridCol w:w="1280"/>
        <w:gridCol w:w="1280"/>
      </w:tblGrid>
      <w:tr w:rsidR="00BE4C02" w14:paraId="6CE2F1E2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E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lastRenderedPageBreak/>
              <w:t>第</w:t>
            </w:r>
            <w:r>
              <w:rPr>
                <w:sz w:val="24"/>
                <w:szCs w:val="24"/>
              </w:rPr>
              <w:t xml:space="preserve"> 50 </w:t>
            </w:r>
            <w:r>
              <w:rPr>
                <w:sz w:val="24"/>
                <w:szCs w:val="24"/>
              </w:rPr>
              <w:t>題</w:t>
            </w:r>
          </w:p>
        </w:tc>
      </w:tr>
      <w:tr w:rsidR="00BE4C02" w14:paraId="6CE2F1E5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1E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題目</w:t>
            </w:r>
          </w:p>
        </w:tc>
        <w:tc>
          <w:tcPr>
            <w:tcW w:w="1000" w:type="dxa"/>
            <w:gridSpan w:val="8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4F7C867B" w14:textId="77777777" w:rsidR="00750FA8" w:rsidRPr="00750FA8" w:rsidRDefault="00750FA8" w:rsidP="00750FA8">
            <w:pPr>
              <w:tabs>
                <w:tab w:val="left" w:pos="2551"/>
                <w:tab w:val="left" w:pos="4961"/>
                <w:tab w:val="left" w:pos="7370"/>
              </w:tabs>
              <w:ind w:left="420" w:hangingChars="175" w:hanging="420"/>
              <w:jc w:val="both"/>
              <w:rPr>
                <w:sz w:val="24"/>
                <w:szCs w:val="24"/>
              </w:rPr>
            </w:pPr>
            <w:r w:rsidRPr="00750FA8">
              <w:rPr>
                <w:rFonts w:hint="eastAsia"/>
                <w:sz w:val="24"/>
                <w:szCs w:val="24"/>
              </w:rPr>
              <w:t>依據活性大小，判斷組別四針筒內的鐵粉理論上是否與氣體發生氧化還原反應？</w:t>
            </w:r>
          </w:p>
          <w:p w14:paraId="774005BB" w14:textId="77777777" w:rsidR="00750FA8" w:rsidRPr="00750FA8" w:rsidRDefault="00750FA8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750FA8">
              <w:rPr>
                <w:sz w:val="24"/>
                <w:szCs w:val="24"/>
              </w:rPr>
              <w:t>(A)</w:t>
            </w:r>
            <w:r w:rsidRPr="00750FA8">
              <w:rPr>
                <w:rFonts w:hint="eastAsia"/>
                <w:sz w:val="24"/>
                <w:szCs w:val="24"/>
              </w:rPr>
              <w:t>因鐵的活性較小，故鐵粉不會被氧化</w:t>
            </w:r>
          </w:p>
          <w:p w14:paraId="6E28CA19" w14:textId="77777777" w:rsidR="00750FA8" w:rsidRPr="00750FA8" w:rsidRDefault="00750FA8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750FA8">
              <w:rPr>
                <w:sz w:val="24"/>
                <w:szCs w:val="24"/>
              </w:rPr>
              <w:t>(B)</w:t>
            </w:r>
            <w:r w:rsidRPr="00750FA8">
              <w:rPr>
                <w:rFonts w:hint="eastAsia"/>
                <w:sz w:val="24"/>
                <w:szCs w:val="24"/>
              </w:rPr>
              <w:t>因鐵的活性較小，反應後鐵粉會被氧化</w:t>
            </w:r>
          </w:p>
          <w:p w14:paraId="2DDE01F7" w14:textId="77777777" w:rsidR="00750FA8" w:rsidRPr="00750FA8" w:rsidRDefault="00750FA8" w:rsidP="00750FA8">
            <w:pPr>
              <w:tabs>
                <w:tab w:val="left" w:pos="2551"/>
                <w:tab w:val="left" w:pos="4961"/>
                <w:tab w:val="left" w:pos="7370"/>
              </w:tabs>
              <w:jc w:val="both"/>
              <w:rPr>
                <w:sz w:val="24"/>
                <w:szCs w:val="24"/>
              </w:rPr>
            </w:pPr>
            <w:r w:rsidRPr="00750FA8">
              <w:rPr>
                <w:sz w:val="24"/>
                <w:szCs w:val="24"/>
              </w:rPr>
              <w:t>(C)</w:t>
            </w:r>
            <w:r w:rsidRPr="00750FA8">
              <w:rPr>
                <w:rFonts w:hint="eastAsia"/>
                <w:sz w:val="24"/>
                <w:szCs w:val="24"/>
              </w:rPr>
              <w:t>因鐵的活性較小，反應後氣體會被氧化</w:t>
            </w:r>
          </w:p>
          <w:p w14:paraId="6CE2F1E4" w14:textId="2671AB3A" w:rsidR="00750FA8" w:rsidRPr="00750FA8" w:rsidRDefault="00750FA8" w:rsidP="00A43EBE">
            <w:pPr>
              <w:tabs>
                <w:tab w:val="left" w:pos="2551"/>
                <w:tab w:val="left" w:pos="4961"/>
                <w:tab w:val="left" w:pos="7370"/>
              </w:tabs>
              <w:jc w:val="both"/>
            </w:pPr>
            <w:r w:rsidRPr="00750FA8">
              <w:rPr>
                <w:sz w:val="24"/>
                <w:szCs w:val="24"/>
              </w:rPr>
              <w:t>(D)</w:t>
            </w:r>
            <w:r w:rsidRPr="00750FA8">
              <w:rPr>
                <w:rFonts w:hint="eastAsia"/>
                <w:sz w:val="24"/>
                <w:szCs w:val="24"/>
              </w:rPr>
              <w:t>因鐵的活性較大，反應後鐵粉會被氧化</w:t>
            </w:r>
          </w:p>
        </w:tc>
      </w:tr>
      <w:tr w:rsidR="00BE4C02" w14:paraId="6CE2F1E7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E6" w14:textId="77777777" w:rsidR="00BE4C02" w:rsidRDefault="009419A6">
            <w:r>
              <w:rPr>
                <w:sz w:val="24"/>
                <w:szCs w:val="24"/>
              </w:rPr>
              <w:t>評量目標：能依據物質對氧的活性大小，判斷是否發生氧化還原反應</w:t>
            </w:r>
          </w:p>
        </w:tc>
      </w:tr>
      <w:tr w:rsidR="00BE4C02" w14:paraId="6CE2F1E9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E8" w14:textId="77777777" w:rsidR="00BE4C02" w:rsidRDefault="009419A6">
            <w:r>
              <w:rPr>
                <w:sz w:val="24"/>
                <w:szCs w:val="24"/>
              </w:rPr>
              <w:t>命題依據</w:t>
            </w:r>
          </w:p>
        </w:tc>
      </w:tr>
      <w:tr w:rsidR="00BE4C02" w14:paraId="6CE2F1EB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EA" w14:textId="77777777" w:rsidR="00BE4C02" w:rsidRDefault="009419A6">
            <w:r>
              <w:rPr>
                <w:sz w:val="24"/>
                <w:szCs w:val="24"/>
              </w:rPr>
              <w:t>學習表現：科學認知</w:t>
            </w:r>
          </w:p>
        </w:tc>
      </w:tr>
      <w:tr w:rsidR="00BE4C02" w14:paraId="6CE2F1ED" w14:textId="77777777">
        <w:trPr>
          <w:jc w:val="center"/>
        </w:trPr>
        <w:tc>
          <w:tcPr>
            <w:tcW w:w="400" w:type="dxa"/>
            <w:gridSpan w:val="10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1EC" w14:textId="77777777" w:rsidR="00BE4C02" w:rsidRDefault="009419A6">
            <w:r>
              <w:rPr>
                <w:sz w:val="24"/>
                <w:szCs w:val="24"/>
              </w:rPr>
              <w:t>學習內容：</w:t>
            </w:r>
            <w:r>
              <w:rPr>
                <w:sz w:val="24"/>
                <w:szCs w:val="24"/>
              </w:rPr>
              <w:t>Jc-Ⅳ-3</w:t>
            </w:r>
          </w:p>
        </w:tc>
      </w:tr>
      <w:tr w:rsidR="00BE4C02" w14:paraId="6CE2F1EF" w14:textId="77777777">
        <w:trPr>
          <w:jc w:val="center"/>
        </w:trPr>
        <w:tc>
          <w:tcPr>
            <w:tcW w:w="400" w:type="dxa"/>
            <w:gridSpan w:val="10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1EE" w14:textId="77777777" w:rsidR="00BE4C02" w:rsidRDefault="009419A6">
            <w:r>
              <w:rPr>
                <w:sz w:val="24"/>
                <w:szCs w:val="24"/>
              </w:rPr>
              <w:t>試題分析結果：</w:t>
            </w:r>
          </w:p>
        </w:tc>
      </w:tr>
      <w:tr w:rsidR="00BE4C02" w14:paraId="6CE2F1F5" w14:textId="77777777">
        <w:trPr>
          <w:jc w:val="center"/>
        </w:trPr>
        <w:tc>
          <w:tcPr>
            <w:tcW w:w="400" w:type="dxa"/>
            <w:gridSpan w:val="2"/>
            <w:vMerge w:val="restart"/>
            <w:tcBorders>
              <w:left w:val="none" w:sz="2" w:space="0" w:color="FFFFFF"/>
            </w:tcBorders>
            <w:vAlign w:val="center"/>
          </w:tcPr>
          <w:p w14:paraId="6CE2F1F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答案</w:t>
            </w:r>
          </w:p>
        </w:tc>
        <w:tc>
          <w:tcPr>
            <w:tcW w:w="1000" w:type="dxa"/>
            <w:gridSpan w:val="2"/>
            <w:vAlign w:val="center"/>
          </w:tcPr>
          <w:p w14:paraId="6CE2F1F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gridSpan w:val="2"/>
            <w:vAlign w:val="center"/>
          </w:tcPr>
          <w:p w14:paraId="6CE2F1F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精熟</w:t>
            </w:r>
          </w:p>
        </w:tc>
        <w:tc>
          <w:tcPr>
            <w:tcW w:w="1280" w:type="dxa"/>
            <w:gridSpan w:val="2"/>
            <w:vAlign w:val="center"/>
          </w:tcPr>
          <w:p w14:paraId="6CE2F1F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基礎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F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待加強</w:t>
            </w:r>
          </w:p>
        </w:tc>
      </w:tr>
      <w:tr w:rsidR="00BE4C02" w14:paraId="6CE2F1FC" w14:textId="77777777">
        <w:trPr>
          <w:jc w:val="center"/>
        </w:trPr>
        <w:tc>
          <w:tcPr>
            <w:tcW w:w="400" w:type="dxa"/>
            <w:gridSpan w:val="2"/>
            <w:vMerge/>
            <w:tcBorders>
              <w:left w:val="none" w:sz="2" w:space="0" w:color="FFFFFF"/>
            </w:tcBorders>
            <w:vAlign w:val="center"/>
          </w:tcPr>
          <w:p w14:paraId="6CE2F1F6" w14:textId="77777777" w:rsidR="00BE4C02" w:rsidRDefault="00BE4C02"/>
        </w:tc>
        <w:tc>
          <w:tcPr>
            <w:tcW w:w="1000" w:type="dxa"/>
            <w:vAlign w:val="center"/>
          </w:tcPr>
          <w:p w14:paraId="6CE2F1F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vAlign w:val="center"/>
          </w:tcPr>
          <w:p w14:paraId="6CE2F1F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鑑別度</w:t>
            </w:r>
          </w:p>
        </w:tc>
        <w:tc>
          <w:tcPr>
            <w:tcW w:w="1280" w:type="dxa"/>
            <w:gridSpan w:val="2"/>
            <w:vAlign w:val="center"/>
          </w:tcPr>
          <w:p w14:paraId="6CE2F1F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vAlign w:val="center"/>
          </w:tcPr>
          <w:p w14:paraId="6CE2F1F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1F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通過率</w:t>
            </w:r>
          </w:p>
        </w:tc>
      </w:tr>
      <w:tr w:rsidR="00BE4C02" w14:paraId="6CE2F203" w14:textId="77777777">
        <w:trPr>
          <w:jc w:val="center"/>
        </w:trPr>
        <w:tc>
          <w:tcPr>
            <w:tcW w:w="400" w:type="dxa"/>
            <w:gridSpan w:val="2"/>
            <w:tcBorders>
              <w:left w:val="none" w:sz="2" w:space="0" w:color="FFFFFF"/>
            </w:tcBorders>
            <w:vAlign w:val="center"/>
          </w:tcPr>
          <w:p w14:paraId="6CE2F1F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000" w:type="dxa"/>
            <w:tcBorders>
              <w:right w:val="none" w:sz="2" w:space="0" w:color="FFFFFF"/>
            </w:tcBorders>
            <w:vAlign w:val="center"/>
          </w:tcPr>
          <w:p w14:paraId="6CE2F1F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0.0769</w:t>
            </w:r>
          </w:p>
        </w:tc>
        <w:tc>
          <w:tcPr>
            <w:tcW w:w="1280" w:type="dxa"/>
            <w:vAlign w:val="center"/>
          </w:tcPr>
          <w:p w14:paraId="6CE2F1F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0.09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20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20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0.1333</w:t>
            </w:r>
          </w:p>
        </w:tc>
        <w:tc>
          <w:tcPr>
            <w:tcW w:w="1280" w:type="dxa"/>
            <w:gridSpan w:val="2"/>
            <w:tcBorders>
              <w:right w:val="none" w:sz="2" w:space="0" w:color="FFFFFF"/>
            </w:tcBorders>
            <w:vAlign w:val="center"/>
          </w:tcPr>
          <w:p w14:paraId="6CE2F20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0.0000</w:t>
            </w:r>
          </w:p>
        </w:tc>
      </w:tr>
      <w:tr w:rsidR="00BE4C02" w14:paraId="6CE2F20E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04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205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0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20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0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20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0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vAlign w:val="center"/>
          </w:tcPr>
          <w:p w14:paraId="6CE2F20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0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考生人次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0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百分比</w:t>
            </w:r>
          </w:p>
        </w:tc>
      </w:tr>
      <w:tr w:rsidR="00BE4C02" w14:paraId="6CE2F219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0F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21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未作答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1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1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1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1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1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1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1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1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224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1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選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21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複選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1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1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1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1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2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22F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2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項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22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2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7.69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2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2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2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0.00</w:t>
            </w:r>
          </w:p>
        </w:tc>
      </w:tr>
      <w:tr w:rsidR="00BE4C02" w14:paraId="6CE2F23A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3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分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23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3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3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19.23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3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3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3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3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13.33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3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3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27.27</w:t>
            </w:r>
          </w:p>
        </w:tc>
      </w:tr>
      <w:tr w:rsidR="00BE4C02" w14:paraId="6CE2F245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3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析</w:t>
            </w: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23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3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3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3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40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1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4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18.18</w:t>
            </w:r>
          </w:p>
        </w:tc>
      </w:tr>
      <w:tr w:rsidR="00BE4C02" w14:paraId="6CE2F250" w14:textId="77777777">
        <w:trPr>
          <w:jc w:val="center"/>
        </w:trPr>
        <w:tc>
          <w:tcPr>
            <w:tcW w:w="40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46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one" w:sz="2" w:space="0" w:color="FFFFFF"/>
              <w:bottom w:val="none" w:sz="2" w:space="0" w:color="FFFFFF"/>
            </w:tcBorders>
            <w:vAlign w:val="center"/>
          </w:tcPr>
          <w:p w14:paraId="6CE2F24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4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61.54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4B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C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</w:tcBorders>
            <w:vAlign w:val="center"/>
          </w:tcPr>
          <w:p w14:paraId="6CE2F24D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66.67</w:t>
            </w:r>
          </w:p>
        </w:tc>
        <w:tc>
          <w:tcPr>
            <w:tcW w:w="1280" w:type="dxa"/>
            <w:tcBorders>
              <w:top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E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8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CE2F24F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54.55</w:t>
            </w:r>
          </w:p>
        </w:tc>
      </w:tr>
      <w:tr w:rsidR="00BE4C02" w14:paraId="6CE2F25B" w14:textId="77777777">
        <w:trPr>
          <w:jc w:val="center"/>
        </w:trPr>
        <w:tc>
          <w:tcPr>
            <w:tcW w:w="400" w:type="dxa"/>
            <w:tcBorders>
              <w:left w:val="none" w:sz="2" w:space="0" w:color="FFFFFF"/>
            </w:tcBorders>
            <w:vAlign w:val="center"/>
          </w:tcPr>
          <w:p w14:paraId="6CE2F251" w14:textId="77777777" w:rsidR="00BE4C02" w:rsidRDefault="00BE4C0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00" w:type="dxa"/>
            <w:vAlign w:val="center"/>
          </w:tcPr>
          <w:p w14:paraId="6CE2F252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全體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53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254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55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256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57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80" w:type="dxa"/>
            <w:tcBorders>
              <w:left w:val="none" w:sz="2" w:space="0" w:color="FFFFFF"/>
            </w:tcBorders>
            <w:vAlign w:val="center"/>
          </w:tcPr>
          <w:p w14:paraId="6CE2F258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  <w:tc>
          <w:tcPr>
            <w:tcW w:w="1280" w:type="dxa"/>
            <w:tcBorders>
              <w:right w:val="none" w:sz="2" w:space="0" w:color="FFFFFF"/>
            </w:tcBorders>
            <w:vAlign w:val="center"/>
          </w:tcPr>
          <w:p w14:paraId="6CE2F259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80" w:type="dxa"/>
            <w:tcBorders>
              <w:left w:val="none" w:sz="2" w:space="0" w:color="FFFFFF"/>
              <w:right w:val="none" w:sz="2" w:space="0" w:color="FFFFFF"/>
            </w:tcBorders>
            <w:vAlign w:val="center"/>
          </w:tcPr>
          <w:p w14:paraId="6CE2F25A" w14:textId="77777777" w:rsidR="00BE4C02" w:rsidRDefault="009419A6">
            <w:pPr>
              <w:jc w:val="center"/>
            </w:pPr>
            <w:r>
              <w:rPr>
                <w:sz w:val="24"/>
                <w:szCs w:val="24"/>
              </w:rPr>
              <w:t>100.00</w:t>
            </w:r>
          </w:p>
        </w:tc>
      </w:tr>
    </w:tbl>
    <w:p w14:paraId="6CE2F25C" w14:textId="77777777" w:rsidR="00BE4C02" w:rsidRDefault="00BE4C02"/>
    <w:sectPr w:rsidR="00BE4C02" w:rsidSect="00FC3028">
      <w:footerReference w:type="even" r:id="rId67"/>
      <w:footerReference w:type="default" r:id="rId68"/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BF8E7" w14:textId="77777777" w:rsidR="00E106E4" w:rsidRDefault="00E106E4">
      <w:r>
        <w:separator/>
      </w:r>
    </w:p>
  </w:endnote>
  <w:endnote w:type="continuationSeparator" w:id="0">
    <w:p w14:paraId="67125BBF" w14:textId="77777777" w:rsidR="00E106E4" w:rsidRDefault="00E106E4">
      <w:r>
        <w:continuationSeparator/>
      </w:r>
    </w:p>
  </w:endnote>
  <w:endnote w:type="continuationNotice" w:id="1">
    <w:p w14:paraId="02F0F103" w14:textId="77777777" w:rsidR="00E106E4" w:rsidRDefault="00E106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2F273" w14:textId="77777777" w:rsidR="009419A6" w:rsidRDefault="009419A6"/>
  <w:p w14:paraId="6CE2F274" w14:textId="77777777" w:rsidR="00BE4C02" w:rsidRDefault="009419A6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2F275" w14:textId="77777777" w:rsidR="009419A6" w:rsidRDefault="009419A6"/>
  <w:p w14:paraId="6CE2F276" w14:textId="77777777" w:rsidR="00BE4C02" w:rsidRDefault="009419A6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1FBD4" w14:textId="77777777" w:rsidR="00E106E4" w:rsidRDefault="00E106E4">
      <w:r>
        <w:separator/>
      </w:r>
    </w:p>
  </w:footnote>
  <w:footnote w:type="continuationSeparator" w:id="0">
    <w:p w14:paraId="6E20C621" w14:textId="77777777" w:rsidR="00E106E4" w:rsidRDefault="00E106E4">
      <w:r>
        <w:continuationSeparator/>
      </w:r>
    </w:p>
  </w:footnote>
  <w:footnote w:type="continuationNotice" w:id="1">
    <w:p w14:paraId="7D3DD741" w14:textId="77777777" w:rsidR="00E106E4" w:rsidRDefault="00E106E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592BED"/>
    <w:multiLevelType w:val="hybridMultilevel"/>
    <w:tmpl w:val="A076538A"/>
    <w:lvl w:ilvl="0" w:tplc="E104DDC6">
      <w:start w:val="1"/>
      <w:numFmt w:val="upperLetter"/>
      <w:lvlText w:val="(%1)"/>
      <w:lvlJc w:val="left"/>
      <w:pPr>
        <w:ind w:left="4350" w:hanging="43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2346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9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F62"/>
    <w:rsid w:val="00016785"/>
    <w:rsid w:val="00036170"/>
    <w:rsid w:val="00050099"/>
    <w:rsid w:val="00051880"/>
    <w:rsid w:val="00053003"/>
    <w:rsid w:val="00064760"/>
    <w:rsid w:val="000651E6"/>
    <w:rsid w:val="00081BF2"/>
    <w:rsid w:val="00086457"/>
    <w:rsid w:val="0008795B"/>
    <w:rsid w:val="00092288"/>
    <w:rsid w:val="000924DE"/>
    <w:rsid w:val="000D4A7F"/>
    <w:rsid w:val="000D4F34"/>
    <w:rsid w:val="00105545"/>
    <w:rsid w:val="0010725E"/>
    <w:rsid w:val="00120DBF"/>
    <w:rsid w:val="0014114C"/>
    <w:rsid w:val="00174A83"/>
    <w:rsid w:val="001915A3"/>
    <w:rsid w:val="00196DF8"/>
    <w:rsid w:val="001B7023"/>
    <w:rsid w:val="001E5C9E"/>
    <w:rsid w:val="001F1C2B"/>
    <w:rsid w:val="001F49A8"/>
    <w:rsid w:val="00207F4B"/>
    <w:rsid w:val="00217F62"/>
    <w:rsid w:val="00224347"/>
    <w:rsid w:val="002333BA"/>
    <w:rsid w:val="00267EE7"/>
    <w:rsid w:val="00273654"/>
    <w:rsid w:val="00284ED2"/>
    <w:rsid w:val="00293600"/>
    <w:rsid w:val="002B0E59"/>
    <w:rsid w:val="002B231C"/>
    <w:rsid w:val="002C01B5"/>
    <w:rsid w:val="002C7EA7"/>
    <w:rsid w:val="002D24B9"/>
    <w:rsid w:val="002D2C82"/>
    <w:rsid w:val="002E142C"/>
    <w:rsid w:val="002F11D2"/>
    <w:rsid w:val="00302776"/>
    <w:rsid w:val="003273A6"/>
    <w:rsid w:val="003471A1"/>
    <w:rsid w:val="00380AEB"/>
    <w:rsid w:val="00380E67"/>
    <w:rsid w:val="003843E9"/>
    <w:rsid w:val="003B5B08"/>
    <w:rsid w:val="003B6B31"/>
    <w:rsid w:val="00400830"/>
    <w:rsid w:val="00401870"/>
    <w:rsid w:val="00413C59"/>
    <w:rsid w:val="0042356A"/>
    <w:rsid w:val="00432418"/>
    <w:rsid w:val="00444C93"/>
    <w:rsid w:val="0046251F"/>
    <w:rsid w:val="00466A91"/>
    <w:rsid w:val="00477A28"/>
    <w:rsid w:val="00497C45"/>
    <w:rsid w:val="004B179D"/>
    <w:rsid w:val="004B4D46"/>
    <w:rsid w:val="004B5758"/>
    <w:rsid w:val="004C3E06"/>
    <w:rsid w:val="004D5E18"/>
    <w:rsid w:val="004F32E4"/>
    <w:rsid w:val="00536B45"/>
    <w:rsid w:val="00541733"/>
    <w:rsid w:val="00555EBC"/>
    <w:rsid w:val="0056012C"/>
    <w:rsid w:val="0056434C"/>
    <w:rsid w:val="005978DA"/>
    <w:rsid w:val="005A0D31"/>
    <w:rsid w:val="005A6CD6"/>
    <w:rsid w:val="005B402D"/>
    <w:rsid w:val="005C6434"/>
    <w:rsid w:val="005C6DE1"/>
    <w:rsid w:val="005D125E"/>
    <w:rsid w:val="005D7107"/>
    <w:rsid w:val="005D7865"/>
    <w:rsid w:val="005E304B"/>
    <w:rsid w:val="005F68C5"/>
    <w:rsid w:val="00604B79"/>
    <w:rsid w:val="00624BBD"/>
    <w:rsid w:val="00637531"/>
    <w:rsid w:val="0065600C"/>
    <w:rsid w:val="00665E4A"/>
    <w:rsid w:val="00692648"/>
    <w:rsid w:val="00696D09"/>
    <w:rsid w:val="006A670C"/>
    <w:rsid w:val="006D0167"/>
    <w:rsid w:val="006D652F"/>
    <w:rsid w:val="006E691D"/>
    <w:rsid w:val="006F1354"/>
    <w:rsid w:val="00710D5F"/>
    <w:rsid w:val="00712753"/>
    <w:rsid w:val="00750FA8"/>
    <w:rsid w:val="00755C41"/>
    <w:rsid w:val="00761ECE"/>
    <w:rsid w:val="00783F45"/>
    <w:rsid w:val="007C0225"/>
    <w:rsid w:val="007C66B6"/>
    <w:rsid w:val="007D7913"/>
    <w:rsid w:val="007E00B7"/>
    <w:rsid w:val="007E7706"/>
    <w:rsid w:val="007F08C1"/>
    <w:rsid w:val="00824A5E"/>
    <w:rsid w:val="0085394B"/>
    <w:rsid w:val="008548E2"/>
    <w:rsid w:val="0086052E"/>
    <w:rsid w:val="00861518"/>
    <w:rsid w:val="0087705A"/>
    <w:rsid w:val="008803AE"/>
    <w:rsid w:val="00884784"/>
    <w:rsid w:val="008862D9"/>
    <w:rsid w:val="008A11C3"/>
    <w:rsid w:val="008D7DE6"/>
    <w:rsid w:val="008E7972"/>
    <w:rsid w:val="00904AE6"/>
    <w:rsid w:val="00913331"/>
    <w:rsid w:val="009250EA"/>
    <w:rsid w:val="00926219"/>
    <w:rsid w:val="00931C25"/>
    <w:rsid w:val="009419A6"/>
    <w:rsid w:val="009425C3"/>
    <w:rsid w:val="009427C8"/>
    <w:rsid w:val="00952F3A"/>
    <w:rsid w:val="0097464C"/>
    <w:rsid w:val="00991FC5"/>
    <w:rsid w:val="009A0F9D"/>
    <w:rsid w:val="009A3871"/>
    <w:rsid w:val="009E50DB"/>
    <w:rsid w:val="009F420F"/>
    <w:rsid w:val="009F7A12"/>
    <w:rsid w:val="00A01388"/>
    <w:rsid w:val="00A11321"/>
    <w:rsid w:val="00A12616"/>
    <w:rsid w:val="00A127AD"/>
    <w:rsid w:val="00A15B9E"/>
    <w:rsid w:val="00A36D91"/>
    <w:rsid w:val="00A43EBE"/>
    <w:rsid w:val="00A8067E"/>
    <w:rsid w:val="00A87176"/>
    <w:rsid w:val="00A906D8"/>
    <w:rsid w:val="00A95A4E"/>
    <w:rsid w:val="00AA5D85"/>
    <w:rsid w:val="00AB1B61"/>
    <w:rsid w:val="00AB5A74"/>
    <w:rsid w:val="00AB7B83"/>
    <w:rsid w:val="00AC1F89"/>
    <w:rsid w:val="00AC2AA2"/>
    <w:rsid w:val="00AC5075"/>
    <w:rsid w:val="00AF44F7"/>
    <w:rsid w:val="00AF6C56"/>
    <w:rsid w:val="00B11C4A"/>
    <w:rsid w:val="00B30839"/>
    <w:rsid w:val="00B45A23"/>
    <w:rsid w:val="00B53E3E"/>
    <w:rsid w:val="00B56E45"/>
    <w:rsid w:val="00B849F1"/>
    <w:rsid w:val="00B90FD2"/>
    <w:rsid w:val="00B96238"/>
    <w:rsid w:val="00BD0D78"/>
    <w:rsid w:val="00BE1325"/>
    <w:rsid w:val="00BE4C02"/>
    <w:rsid w:val="00BF7BD6"/>
    <w:rsid w:val="00C119C1"/>
    <w:rsid w:val="00C13362"/>
    <w:rsid w:val="00C4183B"/>
    <w:rsid w:val="00C533D5"/>
    <w:rsid w:val="00C60347"/>
    <w:rsid w:val="00C60C57"/>
    <w:rsid w:val="00C62307"/>
    <w:rsid w:val="00C83AAE"/>
    <w:rsid w:val="00C86D8D"/>
    <w:rsid w:val="00CA28A0"/>
    <w:rsid w:val="00CA795A"/>
    <w:rsid w:val="00CC1024"/>
    <w:rsid w:val="00CD1510"/>
    <w:rsid w:val="00CD1BB4"/>
    <w:rsid w:val="00CD3C19"/>
    <w:rsid w:val="00CD4BF8"/>
    <w:rsid w:val="00CF46B8"/>
    <w:rsid w:val="00D30562"/>
    <w:rsid w:val="00D34E46"/>
    <w:rsid w:val="00D4448F"/>
    <w:rsid w:val="00D44502"/>
    <w:rsid w:val="00D472E2"/>
    <w:rsid w:val="00D51C3E"/>
    <w:rsid w:val="00DC0E91"/>
    <w:rsid w:val="00DC69B2"/>
    <w:rsid w:val="00DD1880"/>
    <w:rsid w:val="00DD3B79"/>
    <w:rsid w:val="00DD549C"/>
    <w:rsid w:val="00DF3F99"/>
    <w:rsid w:val="00DF77D0"/>
    <w:rsid w:val="00E106E4"/>
    <w:rsid w:val="00E26D2B"/>
    <w:rsid w:val="00E33F44"/>
    <w:rsid w:val="00E415C7"/>
    <w:rsid w:val="00E4584A"/>
    <w:rsid w:val="00E46848"/>
    <w:rsid w:val="00E536A6"/>
    <w:rsid w:val="00E579DF"/>
    <w:rsid w:val="00E65EE7"/>
    <w:rsid w:val="00E66868"/>
    <w:rsid w:val="00E67E8F"/>
    <w:rsid w:val="00E72D81"/>
    <w:rsid w:val="00E9201F"/>
    <w:rsid w:val="00E977ED"/>
    <w:rsid w:val="00ED1D25"/>
    <w:rsid w:val="00F071AE"/>
    <w:rsid w:val="00F1085B"/>
    <w:rsid w:val="00F10C90"/>
    <w:rsid w:val="00F2553C"/>
    <w:rsid w:val="00F330FB"/>
    <w:rsid w:val="00F34030"/>
    <w:rsid w:val="00F43F14"/>
    <w:rsid w:val="00F76B41"/>
    <w:rsid w:val="00FB0D11"/>
    <w:rsid w:val="00FB65B4"/>
    <w:rsid w:val="00FD57A1"/>
    <w:rsid w:val="00FE13B7"/>
    <w:rsid w:val="00FE3F2D"/>
    <w:rsid w:val="00FE5120"/>
    <w:rsid w:val="00FE7153"/>
    <w:rsid w:val="0894DE80"/>
    <w:rsid w:val="0C0BD0D7"/>
    <w:rsid w:val="17FFF275"/>
    <w:rsid w:val="1832DAE0"/>
    <w:rsid w:val="1B0233A2"/>
    <w:rsid w:val="2554E15F"/>
    <w:rsid w:val="25B5D8E8"/>
    <w:rsid w:val="31092B03"/>
    <w:rsid w:val="3DF6B30A"/>
    <w:rsid w:val="3E830A9B"/>
    <w:rsid w:val="4FBEBB8C"/>
    <w:rsid w:val="6EF26F70"/>
    <w:rsid w:val="6FE6CF58"/>
    <w:rsid w:val="70656915"/>
    <w:rsid w:val="7E6D9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TW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9"/>
    <o:shapelayout v:ext="edit">
      <o:idmap v:ext="edit" data="2"/>
    </o:shapelayout>
  </w:shapeDefaults>
  <w:decimalSymbol w:val="."/>
  <w:listSeparator w:val=","/>
  <w14:docId w14:val="6CE2D2D6"/>
  <w15:docId w15:val="{87A92367-A5FC-4C0C-B874-BDB51E13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65E"/>
  </w:style>
  <w:style w:type="paragraph" w:styleId="1">
    <w:name w:val="heading 1"/>
    <w:basedOn w:val="a"/>
    <w:next w:val="a"/>
    <w:uiPriority w:val="9"/>
    <w:qFormat/>
    <w:rsid w:val="00263428"/>
    <w:pPr>
      <w:keepNext/>
      <w:keepLines/>
      <w:spacing w:before="480"/>
      <w:outlineLvl w:val="0"/>
    </w:pPr>
    <w:rPr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63428"/>
    <w:pPr>
      <w:keepNext/>
      <w:keepLines/>
      <w:spacing w:before="200"/>
      <w:outlineLvl w:val="1"/>
    </w:pPr>
    <w:rPr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63428"/>
    <w:pPr>
      <w:keepNext/>
      <w:keepLines/>
      <w:spacing w:before="200"/>
      <w:outlineLvl w:val="2"/>
    </w:pPr>
    <w:rPr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263428"/>
    <w:pPr>
      <w:keepNext/>
      <w:keepLines/>
      <w:spacing w:before="200"/>
      <w:outlineLvl w:val="3"/>
    </w:pPr>
    <w:rPr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63428"/>
    <w:pPr>
      <w:keepNext/>
      <w:keepLines/>
      <w:spacing w:before="200"/>
      <w:outlineLvl w:val="4"/>
    </w:pPr>
    <w:rPr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263428"/>
    <w:pPr>
      <w:keepNext/>
      <w:keepLines/>
      <w:spacing w:before="200"/>
      <w:outlineLvl w:val="5"/>
    </w:pPr>
    <w:rPr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263428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263428"/>
    <w:pPr>
      <w:keepNext/>
      <w:keepLines/>
      <w:spacing w:before="200"/>
      <w:outlineLvl w:val="7"/>
    </w:pPr>
    <w:rPr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263428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23DB3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sz w:val="26"/>
      <w:szCs w:val="26"/>
      <w:lang w:val="en-US" w:eastAsia="zh-TW"/>
    </w:rPr>
  </w:style>
  <w:style w:type="character" w:customStyle="1" w:styleId="30">
    <w:name w:val="標題 3 字元"/>
    <w:basedOn w:val="a0"/>
    <w:link w:val="3"/>
    <w:uiPriority w:val="9"/>
    <w:rsid w:val="00263428"/>
    <w:rPr>
      <w:rFonts w:ascii="Times New Roman" w:eastAsia="標楷體" w:hAnsi="Times New Roman" w:cs="Times New Roman"/>
      <w:b/>
      <w:bCs/>
      <w:color w:val="156082" w:themeColor="accent1"/>
      <w:lang w:val="en-US" w:eastAsia="zh-TW"/>
    </w:rPr>
  </w:style>
  <w:style w:type="character" w:customStyle="1" w:styleId="40">
    <w:name w:val="標題 4 字元"/>
    <w:basedOn w:val="a0"/>
    <w:link w:val="4"/>
    <w:uiPriority w:val="9"/>
    <w:rsid w:val="00263428"/>
    <w:rPr>
      <w:rFonts w:ascii="Times New Roman" w:eastAsia="標楷體" w:hAnsi="Times New Roman" w:cs="Times New Roman"/>
      <w:b/>
      <w:bCs/>
      <w:i/>
      <w:iCs/>
      <w:color w:val="156082" w:themeColor="accent1"/>
      <w:lang w:val="en-US" w:eastAsia="zh-TW"/>
    </w:rPr>
  </w:style>
  <w:style w:type="character" w:customStyle="1" w:styleId="50">
    <w:name w:val="標題 5 字元"/>
    <w:basedOn w:val="a0"/>
    <w:link w:val="5"/>
    <w:uiPriority w:val="9"/>
    <w:rsid w:val="00263428"/>
    <w:rPr>
      <w:rFonts w:ascii="Times New Roman" w:eastAsia="標楷體" w:hAnsi="Times New Roman" w:cs="Times New Roman"/>
      <w:color w:val="0A2F40" w:themeColor="accent1" w:themeShade="7F"/>
      <w:lang w:val="en-US" w:eastAsia="zh-TW"/>
    </w:rPr>
  </w:style>
  <w:style w:type="character" w:customStyle="1" w:styleId="60">
    <w:name w:val="標題 6 字元"/>
    <w:basedOn w:val="a0"/>
    <w:link w:val="6"/>
    <w:uiPriority w:val="9"/>
    <w:rsid w:val="00263428"/>
    <w:rPr>
      <w:rFonts w:ascii="Times New Roman" w:eastAsia="標楷體" w:hAnsi="Times New Roman" w:cs="Times New Roman"/>
      <w:i/>
      <w:iCs/>
      <w:color w:val="0A2F40" w:themeColor="accent1" w:themeShade="7F"/>
      <w:lang w:val="en-US" w:eastAsia="zh-TW"/>
    </w:rPr>
  </w:style>
  <w:style w:type="character" w:customStyle="1" w:styleId="70">
    <w:name w:val="標題 7 字元"/>
    <w:basedOn w:val="a0"/>
    <w:link w:val="7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lang w:val="en-US" w:eastAsia="zh-TW"/>
    </w:rPr>
  </w:style>
  <w:style w:type="character" w:customStyle="1" w:styleId="80">
    <w:name w:val="標題 8 字元"/>
    <w:basedOn w:val="a0"/>
    <w:link w:val="8"/>
    <w:uiPriority w:val="9"/>
    <w:rsid w:val="00263428"/>
    <w:rPr>
      <w:rFonts w:ascii="Times New Roman" w:eastAsia="標楷體" w:hAnsi="Times New Roman" w:cs="Times New Roman"/>
      <w:color w:val="404040" w:themeColor="text1" w:themeTint="BF"/>
      <w:sz w:val="20"/>
      <w:szCs w:val="20"/>
      <w:lang w:val="en-US" w:eastAsia="zh-TW"/>
    </w:rPr>
  </w:style>
  <w:style w:type="character" w:customStyle="1" w:styleId="90">
    <w:name w:val="標題 9 字元"/>
    <w:basedOn w:val="a0"/>
    <w:link w:val="9"/>
    <w:uiPriority w:val="9"/>
    <w:rsid w:val="00263428"/>
    <w:rPr>
      <w:rFonts w:ascii="Times New Roman" w:eastAsia="標楷體" w:hAnsi="Times New Roman" w:cs="Times New Roman"/>
      <w:i/>
      <w:iCs/>
      <w:color w:val="404040" w:themeColor="text1" w:themeTint="BF"/>
      <w:sz w:val="20"/>
      <w:szCs w:val="20"/>
      <w:lang w:val="en-US" w:eastAsia="zh-TW"/>
    </w:rPr>
  </w:style>
  <w:style w:type="paragraph" w:styleId="a4">
    <w:name w:val="footnote text"/>
    <w:basedOn w:val="a"/>
    <w:link w:val="a5"/>
    <w:uiPriority w:val="99"/>
    <w:semiHidden/>
    <w:unhideWhenUsed/>
    <w:rsid w:val="00E541C0"/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semiHidden/>
    <w:rsid w:val="00E541C0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6">
    <w:name w:val="footnote reference"/>
    <w:basedOn w:val="a0"/>
    <w:uiPriority w:val="99"/>
    <w:semiHidden/>
    <w:unhideWhenUsed/>
    <w:rsid w:val="00E541C0"/>
    <w:rPr>
      <w:rFonts w:ascii="Times New Roman" w:eastAsia="標楷體" w:hAnsi="Times New Roman" w:cs="Times New Roman"/>
      <w:vertAlign w:val="superscript"/>
      <w:lang w:val="en-US" w:eastAsia="zh-TW"/>
    </w:rPr>
  </w:style>
  <w:style w:type="paragraph" w:styleId="a7">
    <w:name w:val="endnote text"/>
    <w:basedOn w:val="a"/>
    <w:link w:val="a8"/>
    <w:uiPriority w:val="99"/>
    <w:semiHidden/>
    <w:unhideWhenUsed/>
    <w:rsid w:val="0054139F"/>
    <w:rPr>
      <w:sz w:val="20"/>
      <w:szCs w:val="20"/>
    </w:rPr>
  </w:style>
  <w:style w:type="character" w:customStyle="1" w:styleId="a8">
    <w:name w:val="章節附註文字 字元"/>
    <w:basedOn w:val="a0"/>
    <w:link w:val="a7"/>
    <w:uiPriority w:val="99"/>
    <w:semiHidden/>
    <w:rsid w:val="0054139F"/>
    <w:rPr>
      <w:rFonts w:ascii="Times New Roman" w:eastAsia="標楷體" w:hAnsi="Times New Roman" w:cs="Times New Roman"/>
      <w:sz w:val="20"/>
      <w:szCs w:val="20"/>
      <w:lang w:val="en-US" w:eastAsia="zh-TW"/>
    </w:rPr>
  </w:style>
  <w:style w:type="character" w:styleId="a9">
    <w:name w:val="endnote reference"/>
    <w:basedOn w:val="a0"/>
    <w:uiPriority w:val="99"/>
    <w:semiHidden/>
    <w:unhideWhenUsed/>
    <w:rsid w:val="0054139F"/>
    <w:rPr>
      <w:rFonts w:ascii="Times New Roman" w:eastAsia="標楷體" w:hAnsi="Times New Roman" w:cs="Times New Roman"/>
      <w:vertAlign w:val="superscript"/>
      <w:lang w:val="en-US" w:eastAsia="zh-TW"/>
    </w:rPr>
  </w:style>
  <w:style w:type="table" w:styleId="aa">
    <w:name w:val="Table Grid"/>
    <w:basedOn w:val="a1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link w:val="ac"/>
    <w:uiPriority w:val="99"/>
    <w:unhideWhenUsed/>
    <w:rsid w:val="005643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56434C"/>
    <w:rPr>
      <w:sz w:val="20"/>
      <w:szCs w:val="20"/>
    </w:rPr>
  </w:style>
  <w:style w:type="character" w:customStyle="1" w:styleId="A90">
    <w:name w:val="A9"/>
    <w:uiPriority w:val="99"/>
    <w:rsid w:val="00D44502"/>
    <w:rPr>
      <w:rFonts w:cs="標楷體"/>
      <w:color w:val="000000"/>
      <w:sz w:val="26"/>
      <w:szCs w:val="26"/>
      <w:u w:val="single"/>
    </w:rPr>
  </w:style>
  <w:style w:type="paragraph" w:styleId="ad">
    <w:name w:val="List Paragraph"/>
    <w:basedOn w:val="a"/>
    <w:uiPriority w:val="34"/>
    <w:qFormat/>
    <w:rsid w:val="00466A91"/>
    <w:pPr>
      <w:ind w:leftChars="200" w:left="480"/>
    </w:pPr>
  </w:style>
  <w:style w:type="character" w:customStyle="1" w:styleId="A10">
    <w:name w:val="A10"/>
    <w:uiPriority w:val="99"/>
    <w:rsid w:val="003843E9"/>
    <w:rPr>
      <w:rFonts w:cs="標楷體"/>
      <w:strike/>
      <w:color w:val="000000"/>
      <w:sz w:val="26"/>
      <w:szCs w:val="26"/>
    </w:rPr>
  </w:style>
  <w:style w:type="paragraph" w:styleId="ae">
    <w:name w:val="footer"/>
    <w:basedOn w:val="a"/>
    <w:link w:val="af"/>
    <w:uiPriority w:val="99"/>
    <w:unhideWhenUsed/>
    <w:rsid w:val="00CD4B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CD4BF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4.wmf"/><Relationship Id="rId47" Type="http://schemas.openxmlformats.org/officeDocument/2006/relationships/oleObject" Target="embeddings/oleObject5.bin"/><Relationship Id="rId63" Type="http://schemas.openxmlformats.org/officeDocument/2006/relationships/image" Target="media/image52.jpeg"/><Relationship Id="rId68" Type="http://schemas.openxmlformats.org/officeDocument/2006/relationships/footer" Target="footer2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3.wmf"/><Relationship Id="rId45" Type="http://schemas.openxmlformats.org/officeDocument/2006/relationships/oleObject" Target="embeddings/oleObject4.bin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66" Type="http://schemas.openxmlformats.org/officeDocument/2006/relationships/oleObject" Target="embeddings/oleObject6.bin"/><Relationship Id="rId5" Type="http://schemas.openxmlformats.org/officeDocument/2006/relationships/footnotes" Target="footnotes.xml"/><Relationship Id="rId61" Type="http://schemas.openxmlformats.org/officeDocument/2006/relationships/image" Target="media/image50.jpeg"/><Relationship Id="rId19" Type="http://schemas.openxmlformats.org/officeDocument/2006/relationships/image" Target="media/image13.jpeg"/><Relationship Id="rId14" Type="http://schemas.openxmlformats.org/officeDocument/2006/relationships/image" Target="media/image8.jp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oleObject" Target="embeddings/oleObject3.bin"/><Relationship Id="rId48" Type="http://schemas.openxmlformats.org/officeDocument/2006/relationships/image" Target="media/image37.jpeg"/><Relationship Id="rId56" Type="http://schemas.openxmlformats.org/officeDocument/2006/relationships/image" Target="media/image45.jpeg"/><Relationship Id="rId64" Type="http://schemas.openxmlformats.org/officeDocument/2006/relationships/image" Target="media/image53.jpeg"/><Relationship Id="rId69" Type="http://schemas.openxmlformats.org/officeDocument/2006/relationships/fontTable" Target="fontTable.xml"/><Relationship Id="rId8" Type="http://schemas.openxmlformats.org/officeDocument/2006/relationships/image" Target="media/image2.jpg"/><Relationship Id="rId51" Type="http://schemas.openxmlformats.org/officeDocument/2006/relationships/image" Target="media/image40.jpe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wmf"/><Relationship Id="rId46" Type="http://schemas.openxmlformats.org/officeDocument/2006/relationships/image" Target="media/image36.wmf"/><Relationship Id="rId59" Type="http://schemas.openxmlformats.org/officeDocument/2006/relationships/image" Target="media/image48.jpeg"/><Relationship Id="rId67" Type="http://schemas.openxmlformats.org/officeDocument/2006/relationships/footer" Target="footer1.xml"/><Relationship Id="rId20" Type="http://schemas.openxmlformats.org/officeDocument/2006/relationships/image" Target="media/image14.jpeg"/><Relationship Id="rId41" Type="http://schemas.openxmlformats.org/officeDocument/2006/relationships/oleObject" Target="embeddings/oleObject2.bin"/><Relationship Id="rId54" Type="http://schemas.openxmlformats.org/officeDocument/2006/relationships/image" Target="media/image43.jpeg"/><Relationship Id="rId62" Type="http://schemas.openxmlformats.org/officeDocument/2006/relationships/image" Target="media/image51.jpe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38.jpeg"/><Relationship Id="rId57" Type="http://schemas.openxmlformats.org/officeDocument/2006/relationships/image" Target="media/image46.jpeg"/><Relationship Id="rId10" Type="http://schemas.openxmlformats.org/officeDocument/2006/relationships/image" Target="media/image4.jpg"/><Relationship Id="rId31" Type="http://schemas.openxmlformats.org/officeDocument/2006/relationships/image" Target="media/image25.jpeg"/><Relationship Id="rId44" Type="http://schemas.openxmlformats.org/officeDocument/2006/relationships/image" Target="media/image35.wmf"/><Relationship Id="rId52" Type="http://schemas.openxmlformats.org/officeDocument/2006/relationships/image" Target="media/image41.jpeg"/><Relationship Id="rId60" Type="http://schemas.openxmlformats.org/officeDocument/2006/relationships/image" Target="media/image49.jpeg"/><Relationship Id="rId65" Type="http://schemas.openxmlformats.org/officeDocument/2006/relationships/image" Target="media/image54.wmf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eg"/><Relationship Id="rId39" Type="http://schemas.openxmlformats.org/officeDocument/2006/relationships/oleObject" Target="embeddings/oleObject1.bin"/><Relationship Id="rId34" Type="http://schemas.openxmlformats.org/officeDocument/2006/relationships/image" Target="media/image28.jpeg"/><Relationship Id="rId50" Type="http://schemas.openxmlformats.org/officeDocument/2006/relationships/image" Target="media/image39.jpeg"/><Relationship Id="rId55" Type="http://schemas.openxmlformats.org/officeDocument/2006/relationships/image" Target="media/image4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9283</Words>
  <Characters>52914</Characters>
  <Application>Microsoft Office Word</Application>
  <DocSecurity>0</DocSecurity>
  <Lines>440</Lines>
  <Paragraphs>124</Paragraphs>
  <ScaleCrop>false</ScaleCrop>
  <Company/>
  <LinksUpToDate>false</LinksUpToDate>
  <CharactersWithSpaces>62073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蔡逸凡</cp:lastModifiedBy>
  <cp:revision>177</cp:revision>
  <dcterms:created xsi:type="dcterms:W3CDTF">2026-06-08T04:45:00Z</dcterms:created>
  <dcterms:modified xsi:type="dcterms:W3CDTF">2026-06-18T03:59:00Z</dcterms:modified>
</cp:coreProperties>
</file>