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FX AI 自動売買システム</w:t>
      </w:r>
    </w:p>
    <w:p>
      <w:pPr>
        <w:spacing w:before="0" w:after="240"/>
        <w:jc w:val="center"/>
      </w:pPr>
      <w:r>
        <w:rPr>
          <w:rFonts w:ascii="Arial" w:cs="Arial" w:eastAsia="Arial" w:hAnsi="Arial"/>
          <w:color w:val="2E5F8A"/>
          <w:sz w:val="30"/>
          <w:szCs w:val="30"/>
        </w:rPr>
        <w:t xml:space="preserve">開発記録・設計思想・議論の全記録</w:t>
      </w:r>
    </w:p>
    <w:p>
      <w:pPr>
        <w:spacing w:before="0" w:after="80"/>
        <w:jc w:val="center"/>
      </w:pPr>
      <w:r>
        <w:rPr>
          <w:rFonts w:ascii="Arial" w:cs="Arial" w:eastAsia="Arial" w:hAnsi="Arial"/>
          <w:color w:val="666666"/>
          <w:sz w:val="20"/>
          <w:szCs w:val="20"/>
        </w:rPr>
        <w:t xml:space="preserve">作成日：2026年3月16日　　Version 4.0（GPTレビュー確認用）</w:t>
      </w:r>
    </w:p>
    <w:p>
      <w:pPr>
        <w:spacing w:before="0" w:after="1440"/>
        <w:jc w:val="center"/>
      </w:pPr>
      <w:r>
        <w:rPr>
          <w:rFonts w:ascii="Arial" w:cs="Arial" w:eastAsia="Arial" w:hAnsi="Arial"/>
          <w:i/>
          <w:iCs/>
          <w:color w:val="888888"/>
          <w:sz w:val="18"/>
          <w:szCs w:val="18"/>
        </w:rPr>
        <w:t xml:space="preserve">Claude（Anthropic）設計 ／ GPT第三者レビュー×2回済み ／ 開発者：kawanoyuu</w:t>
      </w:r>
    </w:p>
    <w:p>
      <w:pPr>
        <w:pBdr>
          <w:bottom w:val="single" w:color="CCCCCC" w:sz="4" w:space="1"/>
        </w:pBdr>
        <w:spacing w:before="200" w:after="200"/>
      </w:pPr>
    </w:p>
    <w:p>
      <w:r>
        <w:br w:type="page"/>
      </w:r>
    </w:p>
    <w:p>
      <w:pPr>
        <w:pStyle w:val="Heading1"/>
        <w:spacing w:before="400" w:after="200"/>
      </w:pPr>
      <w:r>
        <w:rPr>
          <w:rFonts w:ascii="Arial" w:cs="Arial" w:eastAsia="Arial" w:hAnsi="Arial"/>
          <w:b/>
          <w:bCs/>
          <w:color w:val="1F3864"/>
          <w:sz w:val="32"/>
          <w:szCs w:val="32"/>
        </w:rPr>
        <w:t xml:space="preserve">第1章　プロジェクト概要</w:t>
      </w:r>
    </w:p>
    <w:p>
      <w:pPr>
        <w:spacing w:before="80" w:after="80"/>
      </w:pPr>
      <w:r>
        <w:rPr>
          <w:rFonts w:ascii="Arial" w:cs="Arial" w:eastAsia="Arial" w:hAnsi="Arial"/>
          <w:sz w:val="20"/>
          <w:szCs w:val="20"/>
        </w:rPr>
        <w:t xml:space="preserve">本プロジェクトは、FX市場における強化学習AIシステムの個人開発と、その過程を活用したコンテンツ収益化を同時に行うものです。開発開始時はPythonも未インストールの完全初心者の状態から、約3時間でシステムの骨格を完成させました。</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1-1　収益の2本柱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収益源</w:t>
            </w:r>
          </w:p>
        </w:tc>
        <w:tc>
          <w:tcPr>
            <w:tcW w:type="dxa" w:w="18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開始時期</w:t>
            </w:r>
          </w:p>
        </w:tc>
        <w:tc>
          <w:tcPr>
            <w:tcW w:type="dxa" w:w="396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現状</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コンテンツ収益（note・Substack・WordPress・X）</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1〜</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自動生成システム完成済み</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トレード収益（FX AI自動売買）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ペーパートレード準備中</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1-2　開発環境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7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詳細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OS</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Windows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CPU</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Ryzen 7 3800X（8コア16スレッド）</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GPU</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RTX 2070 Super（VRAM 8GB）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3.11.9</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IDE</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Cursor（Claude課金済み）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AIアシスタント</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Claude（Anthropic）+ GPT（検証用）</w:t>
            </w:r>
          </w:p>
        </w:tc>
      </w:tr>
    </w:tbl>
    <w:p>
      <w:r>
        <w:br w:type="page"/>
      </w:r>
    </w:p>
    <w:p>
      <w:pPr>
        <w:pStyle w:val="Heading1"/>
        <w:spacing w:before="400" w:after="200"/>
      </w:pPr>
      <w:r>
        <w:rPr>
          <w:rFonts w:ascii="Arial" w:cs="Arial" w:eastAsia="Arial" w:hAnsi="Arial"/>
          <w:b/>
          <w:bCs/>
          <w:color w:val="1F3864"/>
          <w:sz w:val="32"/>
          <w:szCs w:val="32"/>
        </w:rPr>
        <w:t xml:space="preserve">第2章　実装済みファイル一覧</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2-1　researchフォルダ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400"/>
        <w:gridCol w:w="19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状態</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精度</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01_data_fetch.py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02_visualize.py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ドル円チャート表示</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03_hmm_regime.py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HMMレジーム検知（3状態）</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04_lightgbm_model.py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LightGBM基本モデル</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50.80%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05_lightgbm_with_regime.py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52.36%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06_purged_cv.py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Purged K-Fold CV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50.94%</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07_walk_forward.py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Walk-Forward最適化</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51.27%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08_pbo_dsr.py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PBO・DSR過学習評価</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PBO:99.9%</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09_meta_labeling.py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Meta-Labeling（採用可否）</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52.36%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10_monitor.py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監視・異常停止システム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10_regime_mode_switcher.py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レジーム別モード切替</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11_optuna_optimize.py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Optuna自動最適化</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54.74%</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12_news_features.py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ニュース・経済指標特徴量</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49.66%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13_ppo_position_sizing.py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PPO強化学習（ポジションサイズ）</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損失抑制</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14_main_system.py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統合システム</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15_dashboard.py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Streamlitダッシュボード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特徴量エンジン（実装予定）</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条件自動探索（実装予定）</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並列モデル比較（実装予定）</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2-2　contentフォルダ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4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状態</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01_content_generator.py</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Claude APIで記事自動生成</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02_auto_post.py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各媒体への自動投稿</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週次自動スケジューラ</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実装中</w:t>
            </w:r>
          </w:p>
        </w:tc>
      </w:tr>
    </w:tbl>
    <w:p>
      <w:r>
        <w:br w:type="page"/>
      </w:r>
    </w:p>
    <w:p>
      <w:pPr>
        <w:pStyle w:val="Heading1"/>
        <w:spacing w:before="400" w:after="200"/>
      </w:pPr>
      <w:r>
        <w:rPr>
          <w:rFonts w:ascii="Arial" w:cs="Arial" w:eastAsia="Arial" w:hAnsi="Arial"/>
          <w:b/>
          <w:bCs/>
          <w:color w:val="1F3864"/>
          <w:sz w:val="32"/>
          <w:szCs w:val="32"/>
        </w:rPr>
        <w:t xml:space="preserve">第3章　精度の推移と分析</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200"/>
        <w:gridCol w:w="3360"/>
      </w:tblGrid>
      <w:tr>
        <w:trPr>
          <w:tblHeader/>
        </w:trPr>
        <w:tc>
          <w:tcPr>
            <w:tcW w:type="dxa" w:w="1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ステップ</w:t>
            </w:r>
          </w:p>
        </w:tc>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手法</w:t>
            </w:r>
          </w:p>
        </w:tc>
        <w:tc>
          <w:tcPr>
            <w:tcW w:type="dxa" w:w="1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正解率</w:t>
            </w:r>
          </w:p>
        </w:tc>
        <w:tc>
          <w:tcPr>
            <w:tcW w:type="dxa" w:w="1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変化</w:t>
            </w:r>
          </w:p>
        </w:tc>
        <w:tc>
          <w:tcPr>
            <w:tcW w:type="dxa" w:w="3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備考</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LightGBM基本</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基準</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RSI・MACD・BBのみ</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3レジーム分類</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Purged CV検証</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50.94%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-1.42%</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リーク防止後の実態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Walk-Forward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時系列安定性確認</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モード切替</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49.02%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-2.25%</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現時点の最高精度</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ニュース追加</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49.66%</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金利+日足追加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最適化前は逆効果</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9</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Optuna再最適化</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+10.74%</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金利・日足込みで回復</w:t>
            </w:r>
          </w:p>
        </w:tc>
      </w:tr>
    </w:tbl>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重要な学び：特徴量を追加するだけでは精度は下がる。必ずOptunaで再最適化が必要。</w:t>
      </w:r>
    </w:p>
    <w:p>
      <w:r>
        <w:br w:type="page"/>
      </w:r>
    </w:p>
    <w:p>
      <w:pPr>
        <w:pStyle w:val="Heading1"/>
        <w:spacing w:before="400" w:after="200"/>
      </w:pPr>
      <w:r>
        <w:rPr>
          <w:rFonts w:ascii="Arial" w:cs="Arial" w:eastAsia="Arial" w:hAnsi="Arial"/>
          <w:b/>
          <w:bCs/>
          <w:color w:val="1F3864"/>
          <w:sz w:val="32"/>
          <w:szCs w:val="32"/>
        </w:rPr>
        <w:t xml:space="preserve">第4章　削除・無効化した機能（復活候補）</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GPT確認事項：以下の機能は精度低下を理由に無効化されたが、最適化すれば有効になる可能性がある。</w:t>
      </w:r>
    </w:p>
    <w:p>
      <w:pPr>
        <w:spacing w:before="80" w:after="80"/>
      </w:pPr>
      <w:r>
        <w:rPr>
          <w:rFonts w:ascii="Arial" w:cs="Arial" w:eastAsia="Arial" w:hAnsi="Arial"/>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無効化した理由</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復活方法</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GDELTニュース感情スコア</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NewsAPI無料プランで過去データ取得不可</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GDELTで取得・Optunaで最適化</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5レジームHMM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データ量不足で分類精度が低下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条件ON/OFFでOptunaが自動探索</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中</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経済指標タイミング特徴量</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待機条件に変更したため特徴量として削除</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特徴量と待機条件の両方として復活</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 API自動投稿</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従量課金化でコスト増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コンテンツの話なのでモデルと無関係</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低</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4-1　ニュースと値動きの関係性学習（未実装）</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現在の設計で抜けている重要な要素</w:t>
      </w:r>
    </w:p>
    <w:p>
      <w:pPr>
        <w:spacing w:before="80" w:after="8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ニュースのカテゴリ分類（金融政策系・雇用系・地政学リスク系）</w:t>
      </w:r>
    </w:p>
    <w:p>
      <w:pPr>
        <w:pStyle w:val="ListParagraph"/>
        <w:numPr>
          <w:ilvl w:val="0"/>
          <w:numId w:val="2"/>
        </w:numPr>
        <w:spacing w:before="40" w:after="40"/>
      </w:pPr>
      <w:r>
        <w:rPr>
          <w:rFonts w:ascii="Arial" w:cs="Arial" w:eastAsia="Arial" w:hAnsi="Arial"/>
          <w:sz w:val="20"/>
          <w:szCs w:val="20"/>
        </w:rPr>
        <w:t xml:space="preserve">発表後の値動きとの相関学習</w:t>
      </w:r>
    </w:p>
    <w:p>
      <w:pPr>
        <w:pStyle w:val="ListParagraph"/>
        <w:numPr>
          <w:ilvl w:val="0"/>
          <w:numId w:val="2"/>
        </w:numPr>
        <w:spacing w:before="40" w:after="40"/>
      </w:pPr>
      <w:r>
        <w:rPr>
          <w:rFonts w:ascii="Arial" w:cs="Arial" w:eastAsia="Arial" w:hAnsi="Arial"/>
          <w:sz w:val="20"/>
          <w:szCs w:val="20"/>
        </w:rPr>
        <w:t xml:space="preserve">サプライズ度の数値化（予想値vs実績値の乖離度）</w:t>
      </w:r>
    </w:p>
    <w:p>
      <w:pPr>
        <w:pStyle w:val="ListParagraph"/>
        <w:numPr>
          <w:ilvl w:val="0"/>
          <w:numId w:val="2"/>
        </w:numPr>
        <w:spacing w:before="40" w:after="40"/>
      </w:pPr>
      <w:r>
        <w:rPr>
          <w:rFonts w:ascii="Arial" w:cs="Arial" w:eastAsia="Arial" w:hAnsi="Arial"/>
          <w:sz w:val="20"/>
          <w:szCs w:val="20"/>
        </w:rPr>
        <w:t xml:space="preserve">カテゴリ別の値動きパターンの学習</w:t>
      </w:r>
    </w:p>
    <w:p>
      <w:r>
        <w:br w:type="page"/>
      </w:r>
    </w:p>
    <w:p>
      <w:pPr>
        <w:pStyle w:val="Heading1"/>
        <w:spacing w:before="400" w:after="200"/>
      </w:pPr>
      <w:r>
        <w:rPr>
          <w:rFonts w:ascii="Arial" w:cs="Arial" w:eastAsia="Arial" w:hAnsi="Arial"/>
          <w:b/>
          <w:bCs/>
          <w:color w:val="1F3864"/>
          <w:sz w:val="32"/>
          <w:szCs w:val="32"/>
        </w:rPr>
        <w:t xml:space="preserve">第5章　設計思想の進化（議論の記録）</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5-1　グラフの形は時代を超えるという発見</w:t>
      </w:r>
    </w:p>
    <w:p>
      <w:pPr>
        <w:spacing w:before="80" w:after="80"/>
      </w:pPr>
      <w:r>
        <w:rPr>
          <w:rFonts w:ascii="Arial" w:cs="Arial" w:eastAsia="Arial" w:hAnsi="Arial"/>
          <w:sz w:val="20"/>
          <w:szCs w:val="20"/>
        </w:rPr>
        <w:t xml:space="preserve">開発者の指摘：「グラフの形から短期的な学習はできない？長期的な盤面の読みと比べて時代による差は少なそう」</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この発想はテクニカル分析の本質を突いている。価格の動きは人間の心理が作るため、ローソク足パターン・サポート・レジスタンス・移動平均の位置関係は時代を超えて機能する。</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時代を超えるもの（形）</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時代で変わるもの（文脈）</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値動きの速さ（HFTの影響）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サポート・レジスタンス</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ボラティリティの大きさ</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移動平均の位置関係</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トレンドの持続期間</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ボリンジャーバンドの形状</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特定価格水準の意味</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RSI・MACDのパターン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金利環境による相場構造</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5-2　条件の自動探索という発想</w:t>
      </w:r>
    </w:p>
    <w:p>
      <w:pPr>
        <w:spacing w:before="80" w:after="80"/>
      </w:pPr>
      <w:r>
        <w:rPr>
          <w:rFonts w:ascii="Arial" w:cs="Arial" w:eastAsia="Arial" w:hAnsi="Arial"/>
          <w:sz w:val="20"/>
          <w:szCs w:val="20"/>
        </w:rPr>
        <w:t xml:space="preserve">開発者の指摘：「条件も自動で学習させれる？」「この条件は最適ではないって学習もできるのでは？」</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これはAutoMLの考え方そのもの。どの特徴量グループを使うかをOptunaがON/OFFで自動探索することで、人間が決めた条件の有効性をAIが自動検証できる。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5-3　並列モデルによる条件検証</w:t>
      </w:r>
    </w:p>
    <w:p>
      <w:pPr>
        <w:spacing w:before="80" w:after="80"/>
      </w:pPr>
      <w:r>
        <w:rPr>
          <w:rFonts w:ascii="Arial" w:cs="Arial" w:eastAsia="Arial" w:hAnsi="Arial"/>
          <w:sz w:val="20"/>
          <w:szCs w:val="20"/>
        </w:rPr>
        <w:t xml:space="preserve">開発者の発想：「条件ありと条件なしの両方を同時学習して比較できれば、条件が最適でないことも学習できる」</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これはGSや Two Sigmaが採用している「どのモデルが今の相場に合うか」を自動選択する設計思想と一致している。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5-4　複数時間足の学習</w:t>
      </w:r>
    </w:p>
    <w:p>
      <w:pPr>
        <w:spacing w:before="80" w:after="80"/>
      </w:pPr>
      <w:r>
        <w:rPr>
          <w:rFonts w:ascii="Arial" w:cs="Arial" w:eastAsia="Arial" w:hAnsi="Arial"/>
          <w:sz w:val="20"/>
          <w:szCs w:val="20"/>
        </w:rPr>
        <w:t xml:space="preserve">開発者の指摘：「時間間隔の足のそれぞれの学習も行うべき」</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時間足</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データ期間</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更新頻度</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1時間足</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短期予測の主力</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直近2年</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4時間足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中期パターン検出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直近2年から集計</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毎日</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日足</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長期トレンドフラグ</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直近10年</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超長期環境把握</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直近20〜30年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月次</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5-5　過去データの扱いに関する議論</w:t>
      </w:r>
    </w:p>
    <w:p>
      <w:pPr>
        <w:spacing w:before="80" w:after="80"/>
      </w:pPr>
      <w:r>
        <w:rPr>
          <w:rFonts w:ascii="Arial" w:cs="Arial" w:eastAsia="Arial" w:hAnsi="Arial"/>
          <w:sz w:val="20"/>
          <w:szCs w:val="20"/>
        </w:rPr>
        <w:t xml:space="preserve">開発者の問い：「過去数年だけの学習でいいの？GSなどはどうしているのか？」</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アプローチ</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採用判断</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全期間均等</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全データを同じ重みで学習</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構造変化に対応できない</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直近のみ</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直近2年だけを学習</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稀なパターンを学習できない</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サンプルウェイト</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古いデータを低い重みで学習</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採用済み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類似時代検索</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現在に似た過去の時代を重点学習</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実装予定</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Optunaで重みを最適化</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重みの値もAIが自動決定</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採用済み</w:t>
            </w:r>
          </w:p>
        </w:tc>
      </w:tr>
    </w:tbl>
    <w:p>
      <w:r>
        <w:br w:type="page"/>
      </w:r>
    </w:p>
    <w:p>
      <w:pPr>
        <w:pStyle w:val="Heading1"/>
        <w:spacing w:before="400" w:after="200"/>
      </w:pPr>
      <w:r>
        <w:rPr>
          <w:rFonts w:ascii="Arial" w:cs="Arial" w:eastAsia="Arial" w:hAnsi="Arial"/>
          <w:b/>
          <w:bCs/>
          <w:color w:val="1F3864"/>
          <w:sz w:val="32"/>
          <w:szCs w:val="32"/>
        </w:rPr>
        <w:t xml:space="preserve">第6章　次に実装する機能（優先順位付き）</w:t>
      </w:r>
    </w:p>
    <w:p>
      <w:pPr>
        <w:spacing w:before="80" w:after="80"/>
      </w:pPr>
      <w:r>
        <w:rPr>
          <w:rFonts w:ascii="Arial" w:cs="Arial" w:eastAsia="Arial" w:hAnsi="Arial"/>
          <w:sz w:val="20"/>
          <w:szCs w:val="2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1400"/>
        <w:gridCol w:w="300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期待効果</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ローソク足パターン特徴量</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時代を超える普遍的パターン</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マルチ時間足特徴量（4h・週足）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精度+1〜2%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異なる視点での相場把握</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ニュースと値動きの関係性学習</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因果関係の学習</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GDELTニュース感情スコア復活</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精度+0〜2%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過去データとの統合</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条件ON/OFF自動探索</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精度+2〜5%</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人間の思い込みを排除</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並列モデル比較システム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安定性向上</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条件の有効性を自動検証</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イベント駆動型再学習</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過学習防止</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必要な時だけ再学習</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類似時代検索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精度+1〜3%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現在に似た過去を重点学習</w:t>
            </w:r>
          </w:p>
        </w:tc>
      </w:tr>
    </w:tbl>
    <w:p>
      <w:r>
        <w:br w:type="page"/>
      </w:r>
    </w:p>
    <w:p>
      <w:pPr>
        <w:pStyle w:val="Heading1"/>
        <w:spacing w:before="400" w:after="200"/>
      </w:pPr>
      <w:r>
        <w:rPr>
          <w:rFonts w:ascii="Arial" w:cs="Arial" w:eastAsia="Arial" w:hAnsi="Arial"/>
          <w:b/>
          <w:bCs/>
          <w:color w:val="1F3864"/>
          <w:sz w:val="32"/>
          <w:szCs w:val="32"/>
        </w:rPr>
        <w:t xml:space="preserve">第7章　再学習頻度の最終設計</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議論の結論：時間ベースではなくイベント駆動型が最適。週1回の定期再学習＋イベント発生時の臨時再学習。</w:t>
      </w:r>
    </w:p>
    <w:p>
      <w:pPr>
        <w:spacing w:before="80" w:after="8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スケジュール</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00:00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常に最新データが必要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00:30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モデル再学習</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週次で最低限の鮮度を保証</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月1回（第1月曜）02:00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月次サイクルを反映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03:00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記事生成・下書き保存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コンテンツ収益化</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01:30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X投稿文生成</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毎日の発信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イベント発生時</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臨時再学習（24時間に1回まで）</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相場変化への即時対応</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7-1　臨時再学習の発動条件</w:t>
      </w:r>
    </w:p>
    <w:p>
      <w:pPr>
        <w:pStyle w:val="ListParagraph"/>
        <w:numPr>
          <w:ilvl w:val="0"/>
          <w:numId w:val="2"/>
        </w:numPr>
        <w:spacing w:before="40" w:after="40"/>
      </w:pPr>
      <w:r>
        <w:rPr>
          <w:rFonts w:ascii="Arial" w:cs="Arial" w:eastAsia="Arial" w:hAnsi="Arial"/>
          <w:sz w:val="20"/>
          <w:szCs w:val="20"/>
        </w:rPr>
        <w:t xml:space="preserve">直近100件の正解率 &lt; 48%</w:t>
      </w:r>
    </w:p>
    <w:p>
      <w:pPr>
        <w:pStyle w:val="ListParagraph"/>
        <w:numPr>
          <w:ilvl w:val="0"/>
          <w:numId w:val="2"/>
        </w:numPr>
        <w:spacing w:before="40" w:after="40"/>
      </w:pPr>
      <w:r>
        <w:rPr>
          <w:rFonts w:ascii="Arial" w:cs="Arial" w:eastAsia="Arial" w:hAnsi="Arial"/>
          <w:sz w:val="20"/>
          <w:szCs w:val="20"/>
        </w:rPr>
        <w:t xml:space="preserve">直近24hボラティリティ &gt; 過去30日平均の2倍</w:t>
      </w:r>
    </w:p>
    <w:p>
      <w:pPr>
        <w:pStyle w:val="ListParagraph"/>
        <w:numPr>
          <w:ilvl w:val="0"/>
          <w:numId w:val="2"/>
        </w:numPr>
        <w:spacing w:before="40" w:after="40"/>
      </w:pPr>
      <w:r>
        <w:rPr>
          <w:rFonts w:ascii="Arial" w:cs="Arial" w:eastAsia="Arial" w:hAnsi="Arial"/>
          <w:sz w:val="20"/>
          <w:szCs w:val="20"/>
        </w:rPr>
        <w:t xml:space="preserve">FOMC・雇用統計・日銀会合の翌朝</w:t>
      </w:r>
    </w:p>
    <w:p>
      <w:pPr>
        <w:pStyle w:val="ListParagraph"/>
        <w:numPr>
          <w:ilvl w:val="0"/>
          <w:numId w:val="2"/>
        </w:numPr>
        <w:spacing w:before="40" w:after="40"/>
      </w:pPr>
      <w:r>
        <w:rPr>
          <w:rFonts w:ascii="Arial" w:cs="Arial" w:eastAsia="Arial" w:hAnsi="Arial"/>
          <w:sz w:val="20"/>
          <w:szCs w:val="20"/>
        </w:rPr>
        <w:t xml:space="preserve">レジームが1時間に3回以上変化</w:t>
      </w:r>
    </w:p>
    <w:p>
      <w:r>
        <w:br w:type="page"/>
      </w:r>
    </w:p>
    <w:p>
      <w:pPr>
        <w:pStyle w:val="Heading1"/>
        <w:spacing w:before="400" w:after="200"/>
      </w:pPr>
      <w:r>
        <w:rPr>
          <w:rFonts w:ascii="Arial" w:cs="Arial" w:eastAsia="Arial" w:hAnsi="Arial"/>
          <w:b/>
          <w:bCs/>
          <w:color w:val="1F3864"/>
          <w:sz w:val="32"/>
          <w:szCs w:val="32"/>
        </w:rPr>
        <w:t xml:space="preserve">第8章　GPTへの確認事項</w:t>
      </w:r>
    </w:p>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以下の項目についてGPTの意見を求めています</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確認事項①：削除・無効化した機能の復活</w:t>
      </w:r>
    </w:p>
    <w:p>
      <w:pPr>
        <w:spacing w:before="80" w:after="80"/>
      </w:pPr>
      <w:r>
        <w:rPr>
          <w:rFonts w:ascii="Arial" w:cs="Arial" w:eastAsia="Arial" w:hAnsi="Arial"/>
          <w:sz w:val="20"/>
          <w:szCs w:val="20"/>
        </w:rPr>
        <w:t xml:space="preserve">精度低下を理由に無効化した以下の機能は、最適化を行えば有効になる可能性があるか？</w:t>
      </w:r>
    </w:p>
    <w:p>
      <w:pPr>
        <w:pStyle w:val="ListParagraph"/>
        <w:numPr>
          <w:ilvl w:val="0"/>
          <w:numId w:val="2"/>
        </w:numPr>
        <w:spacing w:before="40" w:after="40"/>
      </w:pPr>
      <w:r>
        <w:rPr>
          <w:rFonts w:ascii="Arial" w:cs="Arial" w:eastAsia="Arial" w:hAnsi="Arial"/>
          <w:sz w:val="20"/>
          <w:szCs w:val="20"/>
        </w:rPr>
        <w:t xml:space="preserve">GDELTニュース感情スコア</w:t>
      </w:r>
    </w:p>
    <w:p>
      <w:pPr>
        <w:pStyle w:val="ListParagraph"/>
        <w:numPr>
          <w:ilvl w:val="0"/>
          <w:numId w:val="2"/>
        </w:numPr>
        <w:spacing w:before="40" w:after="40"/>
      </w:pPr>
      <w:r>
        <w:rPr>
          <w:rFonts w:ascii="Arial" w:cs="Arial" w:eastAsia="Arial" w:hAnsi="Arial"/>
          <w:sz w:val="20"/>
          <w:szCs w:val="20"/>
        </w:rPr>
        <w:t xml:space="preserve">5レジームHMM</w:t>
      </w:r>
    </w:p>
    <w:p>
      <w:pPr>
        <w:pStyle w:val="ListParagraph"/>
        <w:numPr>
          <w:ilvl w:val="0"/>
          <w:numId w:val="2"/>
        </w:numPr>
        <w:spacing w:before="40" w:after="40"/>
      </w:pPr>
      <w:r>
        <w:rPr>
          <w:rFonts w:ascii="Arial" w:cs="Arial" w:eastAsia="Arial" w:hAnsi="Arial"/>
          <w:sz w:val="20"/>
          <w:szCs w:val="20"/>
        </w:rPr>
        <w:t xml:space="preserve">経済指標タイミング特徴量</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確認事項②：ニュースと値動きの関係性学習</w:t>
      </w:r>
    </w:p>
    <w:p>
      <w:pPr>
        <w:spacing w:before="80" w:after="80"/>
      </w:pPr>
      <w:r>
        <w:rPr>
          <w:rFonts w:ascii="Arial" w:cs="Arial" w:eastAsia="Arial" w:hAnsi="Arial"/>
          <w:sz w:val="20"/>
          <w:szCs w:val="20"/>
        </w:rPr>
        <w:t xml:space="preserve">現在の設計ではニュースの感情スコアのみを特徴量にしているが、「ニュースのカテゴリ×発表後の値動き」という因果関係の学習は有効か？実装方法は？</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確認事項③：マルチ時間足の設計</w:t>
      </w:r>
    </w:p>
    <w:p>
      <w:pPr>
        <w:spacing w:before="80" w:after="80"/>
      </w:pPr>
      <w:r>
        <w:rPr>
          <w:rFonts w:ascii="Arial" w:cs="Arial" w:eastAsia="Arial" w:hAnsi="Arial"/>
          <w:sz w:val="20"/>
          <w:szCs w:val="20"/>
        </w:rPr>
        <w:t xml:space="preserve">1時間足・4時間足・日足・週足を組み合わせる設計は有効か？各時間足の役割分担と統合方法について意見を求める。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確認事項④：条件ON/OFF自動探索</w:t>
      </w:r>
    </w:p>
    <w:p>
      <w:pPr>
        <w:spacing w:before="80" w:after="80"/>
      </w:pPr>
      <w:r>
        <w:rPr>
          <w:rFonts w:ascii="Arial" w:cs="Arial" w:eastAsia="Arial" w:hAnsi="Arial"/>
          <w:sz w:val="20"/>
          <w:szCs w:val="20"/>
        </w:rPr>
        <w:t xml:space="preserve">Optunaで特徴量グループのON/OFFを探索する設計について、過学習リスクと有効性のバランスはどう評価するか？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確認事項⑤：並列モデル比較システム</w:t>
      </w:r>
    </w:p>
    <w:p>
      <w:pPr>
        <w:spacing w:before="80" w:after="80"/>
      </w:pPr>
      <w:r>
        <w:rPr>
          <w:rFonts w:ascii="Arial" w:cs="Arial" w:eastAsia="Arial" w:hAnsi="Arial"/>
          <w:sz w:val="20"/>
          <w:szCs w:val="20"/>
        </w:rPr>
        <w:t xml:space="preserve">複数のモデルを並列で動かして最良を自動選択する設計について、実装上の注意点や改善案はあるか？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確認事項⑥：全体設計の問題点</w:t>
      </w:r>
    </w:p>
    <w:p>
      <w:pPr>
        <w:spacing w:before="80" w:after="80"/>
      </w:pPr>
      <w:r>
        <w:rPr>
          <w:rFonts w:ascii="Arial" w:cs="Arial" w:eastAsia="Arial" w:hAnsi="Arial"/>
          <w:sz w:val="20"/>
          <w:szCs w:val="20"/>
        </w:rPr>
        <w:t xml:space="preserve">現在の設計（v4.0）で見落としている重要な手法や、致命的な問題点はあるか？</w:t>
      </w:r>
    </w:p>
    <w:p>
      <w:pPr>
        <w:spacing w:before="80" w:after="8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F3864"/>
          <w:sz w:val="32"/>
          <w:szCs w:val="32"/>
        </w:rPr>
        <w:t xml:space="preserve">第9章　相関関係と因果関係の学習（新規追加）</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開発者の指摘：「過去のニュースと値動きの相関関係も調べるべき。値動きがなぜ起きたのかという因果関係を同時に学習させると効率がよさそう。今のところ相関関係しか学習できないのでは？」</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9-1　相関と因果の違い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31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種別</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現在の設計</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問題点</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相関関係</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一緒に起きている統計的パターン</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学習済み</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環境変化で機能しなくなる</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因果関係</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なぜ起きるかのメカニズム</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未実装</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実装が難しい</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現在の設計は相関関係しか学習していない。これが「ブラックボックス問題」の本質。</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例：コロナ前に「人が集まるニュース→株が上がる」を学習したAIは、コロナ後に「人が集まるニュース→感染拡大→株が下がる」という逆転した因果関係に対応できない。</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9-2　過去ニュースと値動きの相関学習（実装可能）</w:t>
      </w:r>
    </w:p>
    <w:p>
      <w:pPr>
        <w:pStyle w:val="ListParagraph"/>
        <w:numPr>
          <w:ilvl w:val="0"/>
          <w:numId w:val="2"/>
        </w:numPr>
        <w:spacing w:before="40" w:after="40"/>
      </w:pPr>
      <w:r>
        <w:rPr>
          <w:rFonts w:ascii="Arial" w:cs="Arial" w:eastAsia="Arial" w:hAnsi="Arial"/>
          <w:sz w:val="20"/>
          <w:szCs w:val="20"/>
        </w:rPr>
        <w:t xml:space="preserve">GDELTで過去2年分のニュースを取得</w:t>
      </w:r>
    </w:p>
    <w:p>
      <w:pPr>
        <w:pStyle w:val="ListParagraph"/>
        <w:numPr>
          <w:ilvl w:val="0"/>
          <w:numId w:val="2"/>
        </w:numPr>
        <w:spacing w:before="40" w:after="40"/>
      </w:pPr>
      <w:r>
        <w:rPr>
          <w:rFonts w:ascii="Arial" w:cs="Arial" w:eastAsia="Arial" w:hAnsi="Arial"/>
          <w:sz w:val="20"/>
          <w:szCs w:val="20"/>
        </w:rPr>
        <w:t xml:space="preserve">各ニュース発表から1時間後・4時間後・24時間後の価格変動を計算</w:t>
      </w:r>
    </w:p>
    <w:p>
      <w:pPr>
        <w:pStyle w:val="ListParagraph"/>
        <w:numPr>
          <w:ilvl w:val="0"/>
          <w:numId w:val="2"/>
        </w:numPr>
        <w:spacing w:before="40" w:after="40"/>
      </w:pPr>
      <w:r>
        <w:rPr>
          <w:rFonts w:ascii="Arial" w:cs="Arial" w:eastAsia="Arial" w:hAnsi="Arial"/>
          <w:sz w:val="20"/>
          <w:szCs w:val="20"/>
        </w:rPr>
        <w:t xml:space="preserve">ニュースのカテゴリ×価格変動をデータセットとして保存</w:t>
      </w:r>
    </w:p>
    <w:p>
      <w:pPr>
        <w:pStyle w:val="ListParagraph"/>
        <w:numPr>
          <w:ilvl w:val="0"/>
          <w:numId w:val="2"/>
        </w:numPr>
        <w:spacing w:before="40" w:after="40"/>
      </w:pPr>
      <w:r>
        <w:rPr>
          <w:rFonts w:ascii="Arial" w:cs="Arial" w:eastAsia="Arial" w:hAnsi="Arial"/>
          <w:sz w:val="20"/>
          <w:szCs w:val="20"/>
        </w:rPr>
        <w:t xml:space="preserve">LightGBMで学習 → 今すぐ実装可能</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9-3　因果関係の学習手法（3段階）</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E7A4A"/>
          <w:sz w:val="22"/>
          <w:szCs w:val="22"/>
        </w:rPr>
        <w:t xml:space="preserve">方法①：過去ニュースと値動きの相関学習（難易度⭐⭐）</w:t>
      </w:r>
    </w:p>
    <w:p>
      <w:pPr>
        <w:pStyle w:val="ListParagraph"/>
        <w:numPr>
          <w:ilvl w:val="0"/>
          <w:numId w:val="2"/>
        </w:numPr>
        <w:spacing w:before="40" w:after="40"/>
      </w:pPr>
      <w:r>
        <w:rPr>
          <w:rFonts w:ascii="Arial" w:cs="Arial" w:eastAsia="Arial" w:hAnsi="Arial"/>
          <w:sz w:val="20"/>
          <w:szCs w:val="20"/>
        </w:rPr>
        <w:t xml:space="preserve">GDELTで過去データ取得</w:t>
      </w:r>
    </w:p>
    <w:p>
      <w:pPr>
        <w:pStyle w:val="ListParagraph"/>
        <w:numPr>
          <w:ilvl w:val="0"/>
          <w:numId w:val="2"/>
        </w:numPr>
        <w:spacing w:before="40" w:after="40"/>
      </w:pPr>
      <w:r>
        <w:rPr>
          <w:rFonts w:ascii="Arial" w:cs="Arial" w:eastAsia="Arial" w:hAnsi="Arial"/>
          <w:sz w:val="20"/>
          <w:szCs w:val="20"/>
        </w:rPr>
        <w:t xml:space="preserve">発表後の実際の値動きと照合</w:t>
      </w:r>
    </w:p>
    <w:p>
      <w:pPr>
        <w:pStyle w:val="ListParagraph"/>
        <w:numPr>
          <w:ilvl w:val="0"/>
          <w:numId w:val="2"/>
        </w:numPr>
        <w:spacing w:before="40" w:after="40"/>
      </w:pPr>
      <w:r>
        <w:rPr>
          <w:rFonts w:ascii="Arial" w:cs="Arial" w:eastAsia="Arial" w:hAnsi="Arial"/>
          <w:sz w:val="20"/>
          <w:szCs w:val="20"/>
        </w:rPr>
        <w:t xml:space="preserve">相関パターンをデータベース化</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E7A4A"/>
          <w:sz w:val="22"/>
          <w:szCs w:val="22"/>
        </w:rPr>
        <w:t xml:space="preserve">方法②：Claude APIによる因果関係抽出（難易度⭐⭐⭐）← 最も現実的</w:t>
      </w:r>
    </w:p>
    <w:p>
      <w:pPr>
        <w:spacing w:before="80" w:after="80"/>
      </w:pPr>
      <w:r>
        <w:rPr>
          <w:rFonts w:ascii="Arial" w:cs="Arial" w:eastAsia="Arial" w:hAnsi="Arial"/>
          <w:sz w:val="20"/>
          <w:szCs w:val="20"/>
        </w:rPr>
        <w:t xml:space="preserve">Claude APIでニュース記事から因果関係を自動抽出して特徴量化する。</w:t>
      </w:r>
    </w:p>
    <w:p>
      <w:pPr>
        <w:pStyle w:val="ListParagraph"/>
        <w:numPr>
          <w:ilvl w:val="0"/>
          <w:numId w:val="2"/>
        </w:numPr>
        <w:spacing w:before="40" w:after="40"/>
      </w:pPr>
      <w:r>
        <w:rPr>
          <w:rFonts w:ascii="Arial" w:cs="Arial" w:eastAsia="Arial" w:hAnsi="Arial"/>
          <w:sz w:val="20"/>
          <w:szCs w:val="20"/>
        </w:rPr>
        <w:t xml:space="preserve">原因・手段・予測効果・サプライズ度を数値化</w:t>
      </w:r>
    </w:p>
    <w:p>
      <w:pPr>
        <w:pStyle w:val="ListParagraph"/>
        <w:numPr>
          <w:ilvl w:val="0"/>
          <w:numId w:val="2"/>
        </w:numPr>
        <w:spacing w:before="40" w:after="40"/>
      </w:pPr>
      <w:r>
        <w:rPr>
          <w:rFonts w:ascii="Arial" w:cs="Arial" w:eastAsia="Arial" w:hAnsi="Arial"/>
          <w:sz w:val="20"/>
          <w:szCs w:val="20"/>
        </w:rPr>
        <w:t xml:space="preserve">APIキーはすでに.envに設定済みなので追加コストが少ない</w:t>
      </w:r>
    </w:p>
    <w:p>
      <w:pPr>
        <w:pStyle w:val="ListParagraph"/>
        <w:numPr>
          <w:ilvl w:val="0"/>
          <w:numId w:val="2"/>
        </w:numPr>
        <w:spacing w:before="40" w:after="40"/>
      </w:pPr>
      <w:r>
        <w:rPr>
          <w:rFonts w:ascii="Arial" w:cs="Arial" w:eastAsia="Arial" w:hAnsi="Arial"/>
          <w:sz w:val="20"/>
          <w:szCs w:val="20"/>
        </w:rPr>
        <w:t xml:space="preserve">日本語・英語両方に対応</w:t>
      </w:r>
    </w:p>
    <w:p>
      <w:pPr>
        <w:pStyle w:val="ListParagraph"/>
        <w:numPr>
          <w:ilvl w:val="0"/>
          <w:numId w:val="2"/>
        </w:numPr>
        <w:spacing w:before="40" w:after="40"/>
      </w:pPr>
      <w:r>
        <w:rPr>
          <w:rFonts w:ascii="Arial" w:cs="Arial" w:eastAsia="Arial" w:hAnsi="Arial"/>
          <w:sz w:val="20"/>
          <w:szCs w:val="20"/>
        </w:rPr>
        <w:t xml:space="preserve">過去ニュースに対して一括処理可能</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出力例：</w:t>
      </w:r>
    </w:p>
    <w:p>
      <w:pPr>
        <w:pBdr>
          <w:left w:val="thick" w:color="2E5F8A" w:sz="8"/>
        </w:pBdr>
        <w:shd w:fill="F0F4F8" w:val="clear"/>
        <w:spacing w:before="100" w:after="100"/>
      </w:pPr>
      <w:r>
        <w:rPr>
          <w:rFonts w:ascii="Courier New" w:cs="Courier New" w:eastAsia="Courier New" w:hAnsi="Courier New"/>
          <w:sz w:val="18"/>
          <w:szCs w:val="18"/>
        </w:rPr>
        <w:t xml:space="preserve">{ "cause": "インフレ高止まり", "action": "利上げ0.5%", "expected_effect_usd": "上昇", "surprise_level": 0.3, "confidence": 0.85 }</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E7A4A"/>
          <w:sz w:val="22"/>
          <w:szCs w:val="22"/>
        </w:rPr>
        <w:t xml:space="preserve">方法③：Causal Inference・DoWhy（難易度⭐⭐⭐⭐）← 1ヶ月後以降</w:t>
      </w:r>
    </w:p>
    <w:p>
      <w:pPr>
        <w:pStyle w:val="ListParagraph"/>
        <w:numPr>
          <w:ilvl w:val="0"/>
          <w:numId w:val="2"/>
        </w:numPr>
        <w:spacing w:before="40" w:after="40"/>
      </w:pPr>
      <w:r>
        <w:rPr>
          <w:rFonts w:ascii="Arial" w:cs="Arial" w:eastAsia="Arial" w:hAnsi="Arial"/>
          <w:sz w:val="20"/>
          <w:szCs w:val="20"/>
        </w:rPr>
        <w:t xml:space="preserve">統計的な因果推論ライブラリ</w:t>
      </w:r>
    </w:p>
    <w:p>
      <w:pPr>
        <w:pStyle w:val="ListParagraph"/>
        <w:numPr>
          <w:ilvl w:val="0"/>
          <w:numId w:val="2"/>
        </w:numPr>
        <w:spacing w:before="40" w:after="40"/>
      </w:pPr>
      <w:r>
        <w:rPr>
          <w:rFonts w:ascii="Arial" w:cs="Arial" w:eastAsia="Arial" w:hAnsi="Arial"/>
          <w:sz w:val="20"/>
          <w:szCs w:val="20"/>
        </w:rPr>
        <w:t xml:space="preserve">「金利差の変化だけがドル円に与える影響」を他の要因をコントロールして測定</w:t>
      </w:r>
    </w:p>
    <w:p>
      <w:pPr>
        <w:pStyle w:val="ListParagraph"/>
        <w:numPr>
          <w:ilvl w:val="0"/>
          <w:numId w:val="2"/>
        </w:numPr>
        <w:spacing w:before="40" w:after="40"/>
      </w:pPr>
      <w:r>
        <w:rPr>
          <w:rFonts w:ascii="Arial" w:cs="Arial" w:eastAsia="Arial" w:hAnsi="Arial"/>
          <w:sz w:val="20"/>
          <w:szCs w:val="20"/>
        </w:rPr>
        <w:t xml:space="preserve">研究レベルの手法で精度向上が期待できる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9-4　因果関係学習の正直な限界</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完全な因果学習は現時点では不可能。目標は「相関より因果に近い学習」。</w:t>
      </w:r>
    </w:p>
    <w:p>
      <w:pPr>
        <w:spacing w:before="80" w:after="8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同時に複数の要因が動く → どれが原因か特定困難</w:t>
      </w:r>
    </w:p>
    <w:p>
      <w:pPr>
        <w:pStyle w:val="ListParagraph"/>
        <w:numPr>
          <w:ilvl w:val="0"/>
          <w:numId w:val="2"/>
        </w:numPr>
        <w:spacing w:before="40" w:after="40"/>
      </w:pPr>
      <w:r>
        <w:rPr>
          <w:rFonts w:ascii="Arial" w:cs="Arial" w:eastAsia="Arial" w:hAnsi="Arial"/>
          <w:sz w:val="20"/>
          <w:szCs w:val="20"/>
        </w:rPr>
        <w:t xml:space="preserve">市場参加者の「解釈」が変わる → 同じニュースでも影響が逆転することがある</w:t>
      </w:r>
    </w:p>
    <w:p>
      <w:pPr>
        <w:pStyle w:val="ListParagraph"/>
        <w:numPr>
          <w:ilvl w:val="0"/>
          <w:numId w:val="2"/>
        </w:numPr>
        <w:spacing w:before="40" w:after="40"/>
      </w:pPr>
      <w:r>
        <w:rPr>
          <w:rFonts w:ascii="Arial" w:cs="Arial" w:eastAsia="Arial" w:hAnsi="Arial"/>
          <w:sz w:val="20"/>
          <w:szCs w:val="20"/>
        </w:rPr>
        <w:t xml:space="preserve">反実仮想が検証できない → 「もし利上げしなかったら」は観測不可能</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9-5　実装予定ファイル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4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research/19_causal_features.py</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ニュース因果関係抽出・相関学習</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GDELTデータ収集の強化</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カテゴリ分類・発表後の値動き照合</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Claude APIバッチ処理</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過去ニュースの因果関係一括抽出</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中</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9-6　GPTへの追加確認事項</w:t>
      </w:r>
    </w:p>
    <w:p>
      <w:pPr>
        <w:pStyle w:val="ListParagraph"/>
        <w:numPr>
          <w:ilvl w:val="0"/>
          <w:numId w:val="2"/>
        </w:numPr>
        <w:spacing w:before="40" w:after="40"/>
      </w:pPr>
      <w:r>
        <w:rPr>
          <w:rFonts w:ascii="Arial" w:cs="Arial" w:eastAsia="Arial" w:hAnsi="Arial"/>
          <w:sz w:val="20"/>
          <w:szCs w:val="20"/>
        </w:rPr>
        <w:t xml:space="preserve">因果関係の学習においてDoWhyの個人開発への適用可能性は？</w:t>
      </w:r>
    </w:p>
    <w:p>
      <w:pPr>
        <w:pStyle w:val="ListParagraph"/>
        <w:numPr>
          <w:ilvl w:val="0"/>
          <w:numId w:val="2"/>
        </w:numPr>
        <w:spacing w:before="40" w:after="40"/>
      </w:pPr>
      <w:r>
        <w:rPr>
          <w:rFonts w:ascii="Arial" w:cs="Arial" w:eastAsia="Arial" w:hAnsi="Arial"/>
          <w:sz w:val="20"/>
          <w:szCs w:val="20"/>
        </w:rPr>
        <w:t xml:space="preserve">LLMによる因果関係抽出の精度と信頼性はどう評価するか？</w:t>
      </w:r>
    </w:p>
    <w:p>
      <w:pPr>
        <w:pStyle w:val="ListParagraph"/>
        <w:numPr>
          <w:ilvl w:val="0"/>
          <w:numId w:val="2"/>
        </w:numPr>
        <w:spacing w:before="40" w:after="40"/>
      </w:pPr>
      <w:r>
        <w:rPr>
          <w:rFonts w:ascii="Arial" w:cs="Arial" w:eastAsia="Arial" w:hAnsi="Arial"/>
          <w:sz w:val="20"/>
          <w:szCs w:val="20"/>
        </w:rPr>
        <w:t xml:space="preserve">ニュースカテゴリ分類の最適な設計方法は？</w:t>
      </w:r>
    </w:p>
    <w:p>
      <w:pPr>
        <w:pStyle w:val="ListParagraph"/>
        <w:numPr>
          <w:ilvl w:val="0"/>
          <w:numId w:val="2"/>
        </w:numPr>
        <w:spacing w:before="40" w:after="40"/>
      </w:pPr>
      <w:r>
        <w:rPr>
          <w:rFonts w:ascii="Arial" w:cs="Arial" w:eastAsia="Arial" w:hAnsi="Arial"/>
          <w:sz w:val="20"/>
          <w:szCs w:val="20"/>
        </w:rPr>
        <w:t xml:space="preserve">相関から因果に近づけることで期待できる精度向上の幅は？</w:t>
      </w:r>
    </w:p>
    <w:p>
      <w:pPr>
        <w:spacing w:before="80" w:after="80"/>
      </w:pPr>
      <w:r>
        <w:rPr>
          <w:rFonts w:ascii="Arial" w:cs="Arial" w:eastAsia="Arial" w:hAnsi="Arial"/>
          <w:sz w:val="20"/>
          <w:szCs w:val="20"/>
        </w:rPr>
        <w:t xml:space="preserve"/>
      </w:r>
    </w:p>
    <w:p>
      <w:pPr>
        <w:pBdr>
          <w:bottom w:val="single" w:color="CCCCCC" w:sz="4" w:space="1"/>
        </w:pBdr>
        <w:spacing w:before="200" w:after="200"/>
      </w:pPr>
    </w:p>
    <w:p>
      <w:pPr>
        <w:spacing w:before="240" w:after="0"/>
        <w:jc w:val="center"/>
      </w:pPr>
      <w:r>
        <w:rPr>
          <w:rFonts w:ascii="Arial" w:cs="Arial" w:eastAsia="Arial" w:hAnsi="Arial"/>
          <w:i/>
          <w:iCs/>
          <w:color w:val="888888"/>
          <w:sz w:val="18"/>
          <w:szCs w:val="18"/>
        </w:rPr>
        <w:t xml:space="preserve">本ドキュメントはGPT確認用として作成 ／ Version 5.0 ／ 2026年3月16日</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2026-03-16T11:36:33.578Z</dcterms:created>
  <dcterms:modified xsi:type="dcterms:W3CDTF">2026-03-16T11:36:33.579Z</dcterms:modified>
</cp:coreProperties>
</file>

<file path=docProps/custom.xml><?xml version="1.0" encoding="utf-8"?>
<Properties xmlns="http://schemas.openxmlformats.org/officeDocument/2006/custom-properties" xmlns:vt="http://schemas.openxmlformats.org/officeDocument/2006/docPropsVTypes"/>
</file>