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760869" w:rsidRDefault="00760869" w:rsidP="00585AE9">
      <w:pPr>
        <w:jc w:val="center"/>
        <w:rPr>
          <w:sz w:val="48"/>
          <w:szCs w:val="48"/>
        </w:rPr>
      </w:pPr>
    </w:p>
    <w:p w:rsidR="00A74342" w:rsidRPr="00585AE9" w:rsidRDefault="00585AE9" w:rsidP="00585AE9">
      <w:pPr>
        <w:jc w:val="center"/>
        <w:rPr>
          <w:sz w:val="48"/>
          <w:szCs w:val="48"/>
        </w:rPr>
      </w:pPr>
      <w:r w:rsidRPr="00585AE9">
        <w:rPr>
          <w:rFonts w:hint="eastAsia"/>
          <w:sz w:val="48"/>
          <w:szCs w:val="48"/>
        </w:rPr>
        <w:t>项目开发简明教程</w:t>
      </w:r>
      <w:r>
        <w:rPr>
          <w:rFonts w:hint="eastAsia"/>
          <w:sz w:val="48"/>
          <w:szCs w:val="48"/>
        </w:rPr>
        <w:t>v0.1</w:t>
      </w:r>
    </w:p>
    <w:p w:rsidR="00585AE9" w:rsidRDefault="00585AE9" w:rsidP="00585AE9">
      <w:pPr>
        <w:jc w:val="center"/>
        <w:rPr>
          <w:sz w:val="48"/>
          <w:szCs w:val="48"/>
        </w:rPr>
      </w:pPr>
      <w:r w:rsidRPr="00585AE9">
        <w:rPr>
          <w:rFonts w:hint="eastAsia"/>
          <w:sz w:val="48"/>
          <w:szCs w:val="48"/>
        </w:rPr>
        <w:t>（</w:t>
      </w:r>
      <w:r w:rsidRPr="00585AE9">
        <w:rPr>
          <w:rFonts w:hint="eastAsia"/>
          <w:sz w:val="48"/>
          <w:szCs w:val="48"/>
        </w:rPr>
        <w:t>SVN</w:t>
      </w:r>
      <w:r w:rsidRPr="00585AE9">
        <w:rPr>
          <w:rFonts w:hint="eastAsia"/>
          <w:sz w:val="48"/>
          <w:szCs w:val="48"/>
        </w:rPr>
        <w:t>版）</w:t>
      </w: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585AE9" w:rsidRDefault="00585AE9" w:rsidP="00585AE9">
      <w:pPr>
        <w:jc w:val="center"/>
        <w:rPr>
          <w:sz w:val="48"/>
          <w:szCs w:val="48"/>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Pr="00585AE9" w:rsidRDefault="00585AE9" w:rsidP="00585AE9">
      <w:pPr>
        <w:jc w:val="right"/>
        <w:rPr>
          <w:sz w:val="30"/>
          <w:szCs w:val="30"/>
        </w:rPr>
      </w:pPr>
      <w:r w:rsidRPr="00585AE9">
        <w:rPr>
          <w:rFonts w:hint="eastAsia"/>
          <w:sz w:val="30"/>
          <w:szCs w:val="30"/>
        </w:rPr>
        <w:t>余林丰</w:t>
      </w:r>
    </w:p>
    <w:p w:rsidR="00585AE9" w:rsidRDefault="00760869" w:rsidP="00585AE9">
      <w:pPr>
        <w:jc w:val="right"/>
        <w:rPr>
          <w:sz w:val="30"/>
          <w:szCs w:val="30"/>
        </w:rPr>
      </w:pPr>
      <w:r w:rsidRPr="00760869">
        <w:rPr>
          <w:rFonts w:hint="eastAsia"/>
          <w:sz w:val="30"/>
          <w:szCs w:val="30"/>
        </w:rPr>
        <w:t>yulinfeng510@foxmail.com</w:t>
      </w:r>
    </w:p>
    <w:p w:rsidR="00760869" w:rsidRDefault="00760869" w:rsidP="00760869">
      <w:pPr>
        <w:jc w:val="center"/>
        <w:rPr>
          <w:sz w:val="30"/>
          <w:szCs w:val="30"/>
        </w:rPr>
      </w:pPr>
      <w:r>
        <w:rPr>
          <w:rFonts w:hint="eastAsia"/>
          <w:sz w:val="30"/>
          <w:szCs w:val="30"/>
        </w:rPr>
        <w:lastRenderedPageBreak/>
        <w:t>前言</w:t>
      </w:r>
    </w:p>
    <w:p w:rsidR="00AB1DA6" w:rsidRDefault="00DF5DF0" w:rsidP="00424E97">
      <w:pPr>
        <w:ind w:firstLineChars="200" w:firstLine="560"/>
        <w:jc w:val="left"/>
        <w:rPr>
          <w:sz w:val="28"/>
          <w:szCs w:val="28"/>
        </w:rPr>
      </w:pPr>
      <w:r w:rsidRPr="00DF5DF0">
        <w:rPr>
          <w:rFonts w:hint="eastAsia"/>
          <w:sz w:val="28"/>
          <w:szCs w:val="28"/>
        </w:rPr>
        <w:t>笔者距今工作</w:t>
      </w:r>
      <w:r w:rsidRPr="00DF5DF0">
        <w:rPr>
          <w:rFonts w:hint="eastAsia"/>
          <w:sz w:val="28"/>
          <w:szCs w:val="28"/>
        </w:rPr>
        <w:t>1</w:t>
      </w:r>
      <w:r w:rsidRPr="00DF5DF0">
        <w:rPr>
          <w:rFonts w:hint="eastAsia"/>
          <w:sz w:val="28"/>
          <w:szCs w:val="28"/>
        </w:rPr>
        <w:t>年有余，</w:t>
      </w:r>
      <w:r w:rsidR="00AB1DA6">
        <w:rPr>
          <w:rFonts w:hint="eastAsia"/>
          <w:sz w:val="28"/>
          <w:szCs w:val="28"/>
        </w:rPr>
        <w:t>对于项目开发的经验有限，不过是在工作中有多留意，以及在平时中有多学习仅此而已，但笔者还是斗胆标明“教程”两字，实则言过其实。</w:t>
      </w:r>
    </w:p>
    <w:p w:rsidR="00760869" w:rsidRDefault="00AB1DA6" w:rsidP="00424E97">
      <w:pPr>
        <w:ind w:firstLineChars="200" w:firstLine="560"/>
        <w:jc w:val="left"/>
        <w:rPr>
          <w:sz w:val="28"/>
          <w:szCs w:val="28"/>
        </w:rPr>
      </w:pPr>
      <w:r>
        <w:rPr>
          <w:rFonts w:hint="eastAsia"/>
          <w:sz w:val="28"/>
          <w:szCs w:val="28"/>
        </w:rPr>
        <w:t>有此想法实际源于笔者大学时期常对好友在卧谈会、“茶话会”（吃饭）时常常聊起的话题——一个项目到底是怎么开始的？又该是什么样子？</w:t>
      </w:r>
    </w:p>
    <w:p w:rsidR="00AB1DA6" w:rsidRDefault="00AB1DA6" w:rsidP="00424E97">
      <w:pPr>
        <w:ind w:firstLineChars="200" w:firstLine="560"/>
        <w:jc w:val="left"/>
        <w:rPr>
          <w:sz w:val="28"/>
          <w:szCs w:val="28"/>
        </w:rPr>
      </w:pPr>
      <w:r>
        <w:rPr>
          <w:rFonts w:hint="eastAsia"/>
          <w:sz w:val="28"/>
          <w:szCs w:val="28"/>
        </w:rPr>
        <w:t>笔者和好友在大学时期常常感到叹息“我们并不是技术能力不行，只是我们是在不知道项目该怎么开始，一个项目到底需要建立哪些包，包结构是怎么样的，所谓的协同开发又是什么样”，好在后来进入实验室长了见识才零零散散对此有了认识。</w:t>
      </w:r>
    </w:p>
    <w:p w:rsidR="00AB1DA6" w:rsidRDefault="00AB1DA6" w:rsidP="00424E97">
      <w:pPr>
        <w:ind w:firstLineChars="200" w:firstLine="560"/>
        <w:jc w:val="left"/>
        <w:rPr>
          <w:sz w:val="28"/>
          <w:szCs w:val="28"/>
        </w:rPr>
      </w:pPr>
      <w:r>
        <w:rPr>
          <w:rFonts w:hint="eastAsia"/>
          <w:sz w:val="28"/>
          <w:szCs w:val="28"/>
        </w:rPr>
        <w:t>写此“教程”的目的是希望为了让正处于大学阶段的朋友</w:t>
      </w:r>
      <w:r w:rsidR="00046A8E">
        <w:rPr>
          <w:rFonts w:hint="eastAsia"/>
          <w:sz w:val="28"/>
          <w:szCs w:val="28"/>
        </w:rPr>
        <w:t>或者初学者</w:t>
      </w:r>
      <w:r>
        <w:rPr>
          <w:rFonts w:hint="eastAsia"/>
          <w:sz w:val="28"/>
          <w:szCs w:val="28"/>
        </w:rPr>
        <w:t>能对项目开发有所理解，也是希望能多建立自己的项目，而不是因为不清楚流程而阻碍了自己前进的步伐。实践是检验真理的唯一标准。这就好在学了</w:t>
      </w:r>
      <w:r>
        <w:rPr>
          <w:rFonts w:hint="eastAsia"/>
          <w:sz w:val="28"/>
          <w:szCs w:val="28"/>
        </w:rPr>
        <w:t>Spring</w:t>
      </w:r>
      <w:r>
        <w:rPr>
          <w:rFonts w:hint="eastAsia"/>
          <w:sz w:val="28"/>
          <w:szCs w:val="28"/>
        </w:rPr>
        <w:t>，但苦于不知道如何配置</w:t>
      </w:r>
      <w:r>
        <w:rPr>
          <w:rFonts w:hint="eastAsia"/>
          <w:sz w:val="28"/>
          <w:szCs w:val="28"/>
        </w:rPr>
        <w:t>Spring</w:t>
      </w:r>
      <w:r>
        <w:rPr>
          <w:rFonts w:hint="eastAsia"/>
          <w:sz w:val="28"/>
          <w:szCs w:val="28"/>
        </w:rPr>
        <w:t>环境而停滞不前；学了</w:t>
      </w:r>
      <w:proofErr w:type="spellStart"/>
      <w:r>
        <w:rPr>
          <w:rFonts w:hint="eastAsia"/>
          <w:sz w:val="28"/>
          <w:szCs w:val="28"/>
        </w:rPr>
        <w:t>MyBatis</w:t>
      </w:r>
      <w:proofErr w:type="spellEnd"/>
      <w:r>
        <w:rPr>
          <w:rFonts w:hint="eastAsia"/>
          <w:sz w:val="28"/>
          <w:szCs w:val="28"/>
        </w:rPr>
        <w:t>，却不知道如何整合</w:t>
      </w:r>
      <w:r>
        <w:rPr>
          <w:rFonts w:hint="eastAsia"/>
          <w:sz w:val="28"/>
          <w:szCs w:val="28"/>
        </w:rPr>
        <w:t>Spring</w:t>
      </w:r>
      <w:r>
        <w:rPr>
          <w:rFonts w:hint="eastAsia"/>
          <w:sz w:val="28"/>
          <w:szCs w:val="28"/>
        </w:rPr>
        <w:t>而纸上谈兵。</w:t>
      </w:r>
    </w:p>
    <w:p w:rsidR="00AB1DA6" w:rsidRDefault="00424E97" w:rsidP="00424E97">
      <w:pPr>
        <w:ind w:firstLineChars="200" w:firstLine="560"/>
        <w:jc w:val="left"/>
        <w:rPr>
          <w:sz w:val="28"/>
          <w:szCs w:val="28"/>
        </w:rPr>
      </w:pPr>
      <w:r>
        <w:rPr>
          <w:rFonts w:hint="eastAsia"/>
          <w:sz w:val="28"/>
          <w:szCs w:val="28"/>
        </w:rPr>
        <w:t>了解项目搭建以及开发流程也许并不会影响你在面试官面前的技术能力，但笔者认为这能使你敢于创建自己的项目，敢于写更多的代码。这也就是“万事开头难”的道理。</w:t>
      </w:r>
    </w:p>
    <w:p w:rsidR="00571B19" w:rsidRDefault="00424E97" w:rsidP="00424E97">
      <w:pPr>
        <w:ind w:firstLineChars="200" w:firstLine="560"/>
        <w:jc w:val="left"/>
        <w:rPr>
          <w:sz w:val="28"/>
          <w:szCs w:val="28"/>
        </w:rPr>
      </w:pPr>
      <w:r>
        <w:rPr>
          <w:rFonts w:hint="eastAsia"/>
          <w:sz w:val="28"/>
          <w:szCs w:val="28"/>
        </w:rPr>
        <w:t>此简明教程采用的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，版本控制系统采用</w:t>
      </w:r>
      <w:r>
        <w:rPr>
          <w:rFonts w:hint="eastAsia"/>
          <w:sz w:val="28"/>
          <w:szCs w:val="28"/>
        </w:rPr>
        <w:t>SVN</w:t>
      </w:r>
      <w:r>
        <w:rPr>
          <w:rFonts w:hint="eastAsia"/>
          <w:sz w:val="28"/>
          <w:szCs w:val="28"/>
        </w:rPr>
        <w:t>。将介绍如何开始一个项目，以及在开发过程中的一些非技术性问题，笔者不才，</w:t>
      </w:r>
      <w:r w:rsidRPr="00424E97">
        <w:rPr>
          <w:rFonts w:hint="eastAsia"/>
          <w:sz w:val="28"/>
          <w:szCs w:val="28"/>
        </w:rPr>
        <w:t>如文中有误请与</w:t>
      </w:r>
      <w:r w:rsidR="00571B19">
        <w:rPr>
          <w:rFonts w:hint="eastAsia"/>
          <w:sz w:val="28"/>
          <w:szCs w:val="28"/>
        </w:rPr>
        <w:t>笔者</w:t>
      </w:r>
      <w:r w:rsidRPr="00424E97">
        <w:rPr>
          <w:rFonts w:hint="eastAsia"/>
          <w:sz w:val="28"/>
          <w:szCs w:val="28"/>
        </w:rPr>
        <w:t>联系</w:t>
      </w:r>
      <w:r w:rsidRPr="00424E97">
        <w:rPr>
          <w:rFonts w:hint="eastAsia"/>
          <w:sz w:val="28"/>
          <w:szCs w:val="28"/>
        </w:rPr>
        <w:lastRenderedPageBreak/>
        <w:t>yulinfeng510@foxmail.com</w:t>
      </w:r>
      <w:r>
        <w:rPr>
          <w:rFonts w:hint="eastAsia"/>
          <w:sz w:val="28"/>
          <w:szCs w:val="28"/>
        </w:rPr>
        <w:t>。</w:t>
      </w:r>
    </w:p>
    <w:p w:rsidR="00571B19" w:rsidRDefault="00571B19">
      <w:pPr>
        <w:widowControl/>
        <w:jc w:val="left"/>
        <w:rPr>
          <w:sz w:val="28"/>
          <w:szCs w:val="28"/>
        </w:rPr>
      </w:pPr>
      <w:r>
        <w:rPr>
          <w:sz w:val="28"/>
          <w:szCs w:val="28"/>
        </w:rPr>
        <w:br w:type="page"/>
      </w:r>
    </w:p>
    <w:p w:rsidR="00424E97" w:rsidRPr="00732846" w:rsidRDefault="00732846" w:rsidP="00732846">
      <w:pPr>
        <w:pStyle w:val="1"/>
      </w:pPr>
      <w:r>
        <w:rPr>
          <w:rFonts w:hint="eastAsia"/>
        </w:rPr>
        <w:lastRenderedPageBreak/>
        <w:t>1.</w:t>
      </w:r>
      <w:r w:rsidRPr="00732846">
        <w:rPr>
          <w:rFonts w:hint="eastAsia"/>
        </w:rPr>
        <w:t>准备</w:t>
      </w:r>
    </w:p>
    <w:p w:rsidR="00732846" w:rsidRDefault="00732846" w:rsidP="00732846">
      <w:pPr>
        <w:rPr>
          <w:sz w:val="28"/>
          <w:szCs w:val="28"/>
        </w:rPr>
      </w:pPr>
      <w:r>
        <w:rPr>
          <w:rFonts w:hint="eastAsia"/>
          <w:sz w:val="28"/>
          <w:szCs w:val="28"/>
        </w:rPr>
        <w:t>前言中提到此教程的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，版本控制采用</w:t>
      </w:r>
      <w:r>
        <w:rPr>
          <w:rFonts w:hint="eastAsia"/>
          <w:sz w:val="28"/>
          <w:szCs w:val="28"/>
        </w:rPr>
        <w:t>SVN</w:t>
      </w:r>
      <w:r>
        <w:rPr>
          <w:rFonts w:hint="eastAsia"/>
          <w:sz w:val="28"/>
          <w:szCs w:val="28"/>
        </w:rPr>
        <w:t>。此教程不会细致说明</w:t>
      </w:r>
      <w:r>
        <w:rPr>
          <w:rFonts w:hint="eastAsia"/>
          <w:sz w:val="28"/>
          <w:szCs w:val="28"/>
        </w:rPr>
        <w:t>Eclipse</w:t>
      </w:r>
      <w:r>
        <w:rPr>
          <w:rFonts w:hint="eastAsia"/>
          <w:sz w:val="28"/>
          <w:szCs w:val="28"/>
        </w:rPr>
        <w:t>、</w:t>
      </w:r>
      <w:r>
        <w:rPr>
          <w:rFonts w:hint="eastAsia"/>
          <w:sz w:val="28"/>
          <w:szCs w:val="28"/>
        </w:rPr>
        <w:t>Maven</w:t>
      </w:r>
      <w:r>
        <w:rPr>
          <w:rFonts w:hint="eastAsia"/>
          <w:sz w:val="28"/>
          <w:szCs w:val="28"/>
        </w:rPr>
        <w:t>以及</w:t>
      </w:r>
      <w:r>
        <w:rPr>
          <w:rFonts w:hint="eastAsia"/>
          <w:sz w:val="28"/>
          <w:szCs w:val="28"/>
        </w:rPr>
        <w:t>SVN</w:t>
      </w:r>
      <w:r>
        <w:rPr>
          <w:rFonts w:hint="eastAsia"/>
          <w:sz w:val="28"/>
          <w:szCs w:val="28"/>
        </w:rPr>
        <w:t>的安装配置方式，但会在此章节中大致说明，</w:t>
      </w:r>
      <w:r w:rsidR="00332BEA">
        <w:rPr>
          <w:rFonts w:hint="eastAsia"/>
          <w:sz w:val="28"/>
          <w:szCs w:val="28"/>
        </w:rPr>
        <w:t>且版本可能会有编码，</w:t>
      </w:r>
      <w:r w:rsidR="00332BEA" w:rsidRPr="00332BEA">
        <w:rPr>
          <w:rFonts w:hint="eastAsia"/>
          <w:b/>
          <w:sz w:val="28"/>
          <w:szCs w:val="28"/>
        </w:rPr>
        <w:t>并不需要完全对应教程中的版本</w:t>
      </w:r>
      <w:r w:rsidR="00332BEA">
        <w:rPr>
          <w:rFonts w:hint="eastAsia"/>
          <w:sz w:val="28"/>
          <w:szCs w:val="28"/>
        </w:rPr>
        <w:t>，</w:t>
      </w:r>
      <w:r>
        <w:rPr>
          <w:rFonts w:hint="eastAsia"/>
          <w:sz w:val="28"/>
          <w:szCs w:val="28"/>
        </w:rPr>
        <w:t>若不能照此教程进行安装配置，请自行搜索并安装。</w:t>
      </w:r>
    </w:p>
    <w:p w:rsidR="00732846" w:rsidRDefault="002911C6" w:rsidP="002911C6">
      <w:pPr>
        <w:pStyle w:val="2"/>
      </w:pPr>
      <w:r>
        <w:rPr>
          <w:rFonts w:hint="eastAsia"/>
        </w:rPr>
        <w:t>1.1</w:t>
      </w:r>
      <w:r w:rsidR="00886A25">
        <w:rPr>
          <w:rFonts w:hint="eastAsia"/>
        </w:rPr>
        <w:t xml:space="preserve"> </w:t>
      </w:r>
      <w:r>
        <w:rPr>
          <w:rFonts w:hint="eastAsia"/>
        </w:rPr>
        <w:t>开发环境配置</w:t>
      </w:r>
    </w:p>
    <w:p w:rsidR="002911C6" w:rsidRDefault="002911C6" w:rsidP="002911C6">
      <w:pPr>
        <w:pStyle w:val="a4"/>
        <w:numPr>
          <w:ilvl w:val="0"/>
          <w:numId w:val="2"/>
        </w:numPr>
        <w:ind w:firstLineChars="0"/>
        <w:rPr>
          <w:b/>
          <w:sz w:val="28"/>
          <w:szCs w:val="28"/>
        </w:rPr>
      </w:pPr>
      <w:r w:rsidRPr="002911C6">
        <w:rPr>
          <w:b/>
          <w:sz w:val="28"/>
          <w:szCs w:val="28"/>
        </w:rPr>
        <w:t>jdk1.8.0_1</w:t>
      </w:r>
      <w:r w:rsidR="00332BEA">
        <w:rPr>
          <w:rFonts w:hint="eastAsia"/>
          <w:b/>
          <w:sz w:val="28"/>
          <w:szCs w:val="28"/>
        </w:rPr>
        <w:t>44</w:t>
      </w:r>
      <w:r>
        <w:rPr>
          <w:rFonts w:hint="eastAsia"/>
          <w:b/>
          <w:sz w:val="28"/>
          <w:szCs w:val="28"/>
        </w:rPr>
        <w:tab/>
      </w:r>
    </w:p>
    <w:p w:rsidR="002911C6" w:rsidRDefault="002911C6" w:rsidP="002911C6">
      <w:pPr>
        <w:pStyle w:val="a4"/>
        <w:wordWrap w:val="0"/>
        <w:ind w:left="420" w:firstLineChars="0" w:firstLine="0"/>
        <w:rPr>
          <w:sz w:val="28"/>
          <w:szCs w:val="28"/>
        </w:rPr>
      </w:pPr>
      <w:r w:rsidRPr="002911C6">
        <w:rPr>
          <w:rFonts w:hint="eastAsia"/>
          <w:sz w:val="28"/>
          <w:szCs w:val="28"/>
        </w:rPr>
        <w:t>下载</w:t>
      </w:r>
      <w:r>
        <w:rPr>
          <w:rFonts w:hint="eastAsia"/>
          <w:sz w:val="28"/>
          <w:szCs w:val="28"/>
        </w:rPr>
        <w:t>地址：</w:t>
      </w:r>
      <w:hyperlink r:id="rId6" w:history="1">
        <w:r w:rsidRPr="00557FEC">
          <w:rPr>
            <w:rStyle w:val="a3"/>
            <w:sz w:val="28"/>
            <w:szCs w:val="28"/>
          </w:rPr>
          <w:t>http://www.oracle.com/technetwork/java/javase/downloads/jdk8-downloads-2133151.html</w:t>
        </w:r>
      </w:hyperlink>
    </w:p>
    <w:p w:rsidR="002911C6" w:rsidRDefault="002911C6" w:rsidP="002911C6">
      <w:pPr>
        <w:pStyle w:val="a4"/>
        <w:wordWrap w:val="0"/>
        <w:ind w:left="420" w:firstLineChars="0" w:firstLine="0"/>
        <w:rPr>
          <w:sz w:val="28"/>
          <w:szCs w:val="28"/>
        </w:rPr>
      </w:pPr>
      <w:r>
        <w:rPr>
          <w:rFonts w:hint="eastAsia"/>
          <w:sz w:val="28"/>
          <w:szCs w:val="28"/>
        </w:rPr>
        <w:t>安装配置：略</w:t>
      </w:r>
    </w:p>
    <w:p w:rsidR="002911C6" w:rsidRPr="002911C6" w:rsidRDefault="002911C6" w:rsidP="002911C6">
      <w:pPr>
        <w:pStyle w:val="a4"/>
        <w:numPr>
          <w:ilvl w:val="0"/>
          <w:numId w:val="2"/>
        </w:numPr>
        <w:ind w:firstLineChars="0"/>
        <w:rPr>
          <w:b/>
          <w:sz w:val="28"/>
          <w:szCs w:val="28"/>
        </w:rPr>
      </w:pPr>
      <w:r w:rsidRPr="002911C6">
        <w:rPr>
          <w:rFonts w:hint="eastAsia"/>
          <w:b/>
          <w:sz w:val="28"/>
          <w:szCs w:val="28"/>
        </w:rPr>
        <w:t>eclipse-jee-mars-2</w:t>
      </w:r>
    </w:p>
    <w:p w:rsidR="002911C6" w:rsidRDefault="002911C6" w:rsidP="002911C6">
      <w:pPr>
        <w:wordWrap w:val="0"/>
        <w:ind w:left="420"/>
        <w:rPr>
          <w:sz w:val="28"/>
          <w:szCs w:val="28"/>
        </w:rPr>
      </w:pPr>
      <w:r>
        <w:rPr>
          <w:rFonts w:hint="eastAsia"/>
          <w:sz w:val="28"/>
          <w:szCs w:val="28"/>
        </w:rPr>
        <w:t>下载地址：</w:t>
      </w:r>
      <w:r>
        <w:rPr>
          <w:sz w:val="28"/>
          <w:szCs w:val="28"/>
        </w:rPr>
        <w:fldChar w:fldCharType="begin"/>
      </w:r>
      <w:r>
        <w:rPr>
          <w:sz w:val="28"/>
          <w:szCs w:val="28"/>
        </w:rPr>
        <w:instrText xml:space="preserve"> HYPERLINK "</w:instrText>
      </w:r>
      <w:r w:rsidRPr="002911C6">
        <w:rPr>
          <w:sz w:val="28"/>
          <w:szCs w:val="28"/>
        </w:rPr>
        <w:instrText>http://www.eclipse.org/downloads/packages/eclipse-ide-java-ee-developers/mars2</w:instrText>
      </w:r>
      <w:r>
        <w:rPr>
          <w:sz w:val="28"/>
          <w:szCs w:val="28"/>
        </w:rPr>
        <w:instrText xml:space="preserve">" </w:instrText>
      </w:r>
      <w:r>
        <w:rPr>
          <w:sz w:val="28"/>
          <w:szCs w:val="28"/>
        </w:rPr>
        <w:fldChar w:fldCharType="separate"/>
      </w:r>
      <w:r w:rsidRPr="00557FEC">
        <w:rPr>
          <w:rStyle w:val="a3"/>
          <w:sz w:val="28"/>
          <w:szCs w:val="28"/>
        </w:rPr>
        <w:t>http://www.eclipse.org/downloads/packages/eclipse-ide-java-ee-developers/mars2</w:t>
      </w:r>
      <w:r>
        <w:rPr>
          <w:sz w:val="28"/>
          <w:szCs w:val="28"/>
        </w:rPr>
        <w:fldChar w:fldCharType="end"/>
      </w:r>
    </w:p>
    <w:p w:rsidR="002911C6" w:rsidRDefault="002911C6" w:rsidP="002911C6">
      <w:pPr>
        <w:wordWrap w:val="0"/>
        <w:ind w:left="420"/>
        <w:rPr>
          <w:sz w:val="28"/>
          <w:szCs w:val="28"/>
        </w:rPr>
      </w:pPr>
      <w:r>
        <w:rPr>
          <w:rFonts w:hint="eastAsia"/>
          <w:sz w:val="28"/>
          <w:szCs w:val="28"/>
        </w:rPr>
        <w:t>安装配置：略</w:t>
      </w:r>
    </w:p>
    <w:p w:rsidR="00780E81" w:rsidRDefault="00886A25" w:rsidP="00780E81">
      <w:pPr>
        <w:wordWrap w:val="0"/>
        <w:rPr>
          <w:sz w:val="28"/>
          <w:szCs w:val="28"/>
        </w:rPr>
      </w:pPr>
      <w:r>
        <w:rPr>
          <w:rFonts w:hint="eastAsia"/>
          <w:sz w:val="28"/>
          <w:szCs w:val="28"/>
        </w:rPr>
        <w:t>JDK</w:t>
      </w:r>
      <w:r w:rsidR="00780E81">
        <w:rPr>
          <w:rFonts w:hint="eastAsia"/>
          <w:sz w:val="28"/>
          <w:szCs w:val="28"/>
        </w:rPr>
        <w:t>和</w:t>
      </w:r>
      <w:r>
        <w:rPr>
          <w:rFonts w:hint="eastAsia"/>
          <w:sz w:val="28"/>
          <w:szCs w:val="28"/>
        </w:rPr>
        <w:t>E</w:t>
      </w:r>
      <w:r w:rsidR="00780E81">
        <w:rPr>
          <w:rFonts w:hint="eastAsia"/>
          <w:sz w:val="28"/>
          <w:szCs w:val="28"/>
        </w:rPr>
        <w:t>clipse</w:t>
      </w:r>
      <w:r w:rsidR="00780E81">
        <w:rPr>
          <w:rFonts w:hint="eastAsia"/>
          <w:sz w:val="28"/>
          <w:szCs w:val="28"/>
        </w:rPr>
        <w:t>的安装配置好过后就能进行项目开发了，但是此教程会使用</w:t>
      </w:r>
      <w:r w:rsidR="00780E81">
        <w:rPr>
          <w:rFonts w:hint="eastAsia"/>
          <w:sz w:val="28"/>
          <w:szCs w:val="28"/>
        </w:rPr>
        <w:t>Maven</w:t>
      </w:r>
      <w:r w:rsidR="00780E81">
        <w:rPr>
          <w:rFonts w:hint="eastAsia"/>
          <w:sz w:val="28"/>
          <w:szCs w:val="28"/>
        </w:rPr>
        <w:t>进行管理以及使用</w:t>
      </w:r>
      <w:r w:rsidR="00780E81">
        <w:rPr>
          <w:rFonts w:hint="eastAsia"/>
          <w:sz w:val="28"/>
          <w:szCs w:val="28"/>
        </w:rPr>
        <w:t>SVN</w:t>
      </w:r>
      <w:r w:rsidR="00780E81">
        <w:rPr>
          <w:rFonts w:hint="eastAsia"/>
          <w:sz w:val="28"/>
          <w:szCs w:val="28"/>
        </w:rPr>
        <w:t>来进行版本控制。</w:t>
      </w:r>
    </w:p>
    <w:p w:rsidR="00780E81" w:rsidRPr="00EB1C1A" w:rsidRDefault="00DD2179" w:rsidP="00DD2179">
      <w:pPr>
        <w:pStyle w:val="a4"/>
        <w:numPr>
          <w:ilvl w:val="0"/>
          <w:numId w:val="2"/>
        </w:numPr>
        <w:wordWrap w:val="0"/>
        <w:ind w:firstLineChars="0"/>
        <w:rPr>
          <w:b/>
          <w:sz w:val="28"/>
          <w:szCs w:val="28"/>
        </w:rPr>
      </w:pPr>
      <w:r w:rsidRPr="00EB1C1A">
        <w:rPr>
          <w:rFonts w:hint="eastAsia"/>
          <w:b/>
          <w:sz w:val="28"/>
          <w:szCs w:val="28"/>
        </w:rPr>
        <w:t>maven-3.5.0</w:t>
      </w:r>
    </w:p>
    <w:p w:rsidR="00DD2179" w:rsidRDefault="00DD2179" w:rsidP="00DD2179">
      <w:pPr>
        <w:wordWrap w:val="0"/>
        <w:ind w:left="420"/>
        <w:rPr>
          <w:sz w:val="28"/>
          <w:szCs w:val="28"/>
        </w:rPr>
      </w:pPr>
      <w:r>
        <w:rPr>
          <w:rFonts w:hint="eastAsia"/>
          <w:sz w:val="28"/>
          <w:szCs w:val="28"/>
        </w:rPr>
        <w:t>下载地址：</w:t>
      </w:r>
      <w:hyperlink r:id="rId7" w:history="1">
        <w:r w:rsidRPr="00557FEC">
          <w:rPr>
            <w:rStyle w:val="a3"/>
            <w:sz w:val="28"/>
            <w:szCs w:val="28"/>
          </w:rPr>
          <w:t>https://maven.apache.org/download.cgi</w:t>
        </w:r>
      </w:hyperlink>
    </w:p>
    <w:p w:rsidR="00DD2179" w:rsidRDefault="00DD2179" w:rsidP="00DD2179">
      <w:pPr>
        <w:wordWrap w:val="0"/>
        <w:ind w:left="420"/>
        <w:rPr>
          <w:sz w:val="28"/>
          <w:szCs w:val="28"/>
        </w:rPr>
      </w:pPr>
      <w:r>
        <w:rPr>
          <w:rFonts w:hint="eastAsia"/>
          <w:sz w:val="28"/>
          <w:szCs w:val="28"/>
        </w:rPr>
        <w:t>安装配置：</w:t>
      </w:r>
    </w:p>
    <w:p w:rsidR="00DD2179" w:rsidRDefault="00DD2179" w:rsidP="00DD2179">
      <w:pPr>
        <w:wordWrap w:val="0"/>
        <w:ind w:left="420"/>
        <w:rPr>
          <w:sz w:val="28"/>
          <w:szCs w:val="28"/>
        </w:rPr>
      </w:pPr>
      <w:r>
        <w:rPr>
          <w:rFonts w:hint="eastAsia"/>
          <w:sz w:val="28"/>
          <w:szCs w:val="28"/>
        </w:rPr>
        <w:t>①下载</w:t>
      </w:r>
      <w:r w:rsidRPr="00DD2179">
        <w:rPr>
          <w:b/>
          <w:sz w:val="28"/>
          <w:szCs w:val="28"/>
        </w:rPr>
        <w:fldChar w:fldCharType="begin"/>
      </w:r>
      <w:r w:rsidRPr="00DD2179">
        <w:rPr>
          <w:b/>
          <w:sz w:val="28"/>
          <w:szCs w:val="28"/>
        </w:rPr>
        <w:instrText xml:space="preserve"> HYPERLINK "http://mirrors.hust.edu.cn/apache/maven/maven-3/3.5.2/binaries/apache-maven-3.5.2-bin.tar.gz" </w:instrText>
      </w:r>
      <w:r w:rsidRPr="00DD2179">
        <w:rPr>
          <w:b/>
          <w:sz w:val="28"/>
          <w:szCs w:val="28"/>
        </w:rPr>
        <w:fldChar w:fldCharType="separate"/>
      </w:r>
      <w:r w:rsidRPr="00DD2179">
        <w:rPr>
          <w:b/>
          <w:sz w:val="28"/>
          <w:szCs w:val="28"/>
        </w:rPr>
        <w:t>apache-maven-3.5.</w:t>
      </w:r>
      <w:r>
        <w:rPr>
          <w:rFonts w:hint="eastAsia"/>
          <w:b/>
          <w:sz w:val="28"/>
          <w:szCs w:val="28"/>
        </w:rPr>
        <w:t>0</w:t>
      </w:r>
      <w:r w:rsidRPr="00DD2179">
        <w:rPr>
          <w:b/>
          <w:sz w:val="28"/>
          <w:szCs w:val="28"/>
        </w:rPr>
        <w:t>-bin.tar.gz</w:t>
      </w:r>
      <w:r w:rsidRPr="00DD2179">
        <w:rPr>
          <w:b/>
          <w:sz w:val="28"/>
          <w:szCs w:val="28"/>
        </w:rPr>
        <w:fldChar w:fldCharType="end"/>
      </w:r>
      <w:r w:rsidRPr="00DD2179">
        <w:rPr>
          <w:rFonts w:hint="eastAsia"/>
          <w:sz w:val="28"/>
          <w:szCs w:val="28"/>
        </w:rPr>
        <w:t>到本地</w:t>
      </w:r>
      <w:r>
        <w:rPr>
          <w:rFonts w:hint="eastAsia"/>
          <w:sz w:val="28"/>
          <w:szCs w:val="28"/>
        </w:rPr>
        <w:t>，解压至</w:t>
      </w:r>
      <w:r>
        <w:rPr>
          <w:rFonts w:hint="eastAsia"/>
          <w:sz w:val="28"/>
          <w:szCs w:val="28"/>
        </w:rPr>
        <w:t>D</w:t>
      </w:r>
      <w:r>
        <w:rPr>
          <w:rFonts w:hint="eastAsia"/>
          <w:sz w:val="28"/>
          <w:szCs w:val="28"/>
        </w:rPr>
        <w:t>盘，如图</w:t>
      </w:r>
      <w:r>
        <w:rPr>
          <w:rFonts w:hint="eastAsia"/>
          <w:sz w:val="28"/>
          <w:szCs w:val="28"/>
        </w:rPr>
        <w:lastRenderedPageBreak/>
        <w:t>1-1-1</w:t>
      </w:r>
      <w:r>
        <w:rPr>
          <w:rFonts w:hint="eastAsia"/>
          <w:sz w:val="28"/>
          <w:szCs w:val="28"/>
        </w:rPr>
        <w:t>所示。</w:t>
      </w:r>
    </w:p>
    <w:p w:rsidR="00DD2179" w:rsidRDefault="00DD2179" w:rsidP="00DD2179">
      <w:pPr>
        <w:ind w:left="420"/>
        <w:jc w:val="center"/>
        <w:rPr>
          <w:sz w:val="28"/>
          <w:szCs w:val="28"/>
        </w:rPr>
      </w:pPr>
      <w:r>
        <w:rPr>
          <w:noProof/>
        </w:rPr>
        <w:drawing>
          <wp:inline distT="0" distB="0" distL="0" distR="0" wp14:anchorId="0A79BEFF" wp14:editId="698FAA0A">
            <wp:extent cx="4257675" cy="1647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7675" cy="1647825"/>
                    </a:xfrm>
                    <a:prstGeom prst="rect">
                      <a:avLst/>
                    </a:prstGeom>
                  </pic:spPr>
                </pic:pic>
              </a:graphicData>
            </a:graphic>
          </wp:inline>
        </w:drawing>
      </w:r>
    </w:p>
    <w:p w:rsidR="00DD2179" w:rsidRDefault="00DD2179" w:rsidP="00DD2179">
      <w:pPr>
        <w:ind w:left="420"/>
        <w:jc w:val="center"/>
        <w:rPr>
          <w:szCs w:val="21"/>
        </w:rPr>
      </w:pPr>
      <w:r w:rsidRPr="00DD2179">
        <w:rPr>
          <w:rFonts w:hint="eastAsia"/>
          <w:szCs w:val="21"/>
        </w:rPr>
        <w:t>图</w:t>
      </w:r>
      <w:r w:rsidRPr="00DD2179">
        <w:rPr>
          <w:rFonts w:hint="eastAsia"/>
          <w:szCs w:val="21"/>
        </w:rPr>
        <w:t>1-1-1</w:t>
      </w:r>
    </w:p>
    <w:p w:rsidR="00DD2179" w:rsidRPr="00DD2179" w:rsidRDefault="00DD2179" w:rsidP="00EB1C1A">
      <w:pPr>
        <w:wordWrap w:val="0"/>
        <w:ind w:left="420"/>
        <w:jc w:val="left"/>
        <w:rPr>
          <w:sz w:val="28"/>
          <w:szCs w:val="28"/>
        </w:rPr>
      </w:pPr>
      <w:r w:rsidRPr="00DD2179">
        <w:rPr>
          <w:rFonts w:hint="eastAsia"/>
          <w:sz w:val="28"/>
          <w:szCs w:val="28"/>
        </w:rPr>
        <w:t>②修改</w:t>
      </w:r>
      <w:r w:rsidRPr="00DD2179">
        <w:rPr>
          <w:sz w:val="28"/>
          <w:szCs w:val="28"/>
        </w:rPr>
        <w:t>D:\apache-maven-3.5.0\conf</w:t>
      </w:r>
      <w:r w:rsidRPr="00DD2179">
        <w:rPr>
          <w:rFonts w:hint="eastAsia"/>
          <w:sz w:val="28"/>
          <w:szCs w:val="28"/>
        </w:rPr>
        <w:t>\settings.xml</w:t>
      </w:r>
      <w:r w:rsidRPr="00DD2179">
        <w:rPr>
          <w:rFonts w:hint="eastAsia"/>
          <w:sz w:val="28"/>
          <w:szCs w:val="28"/>
        </w:rPr>
        <w:t>文件以下两处：</w:t>
      </w:r>
      <w:r w:rsidRPr="00DD2179">
        <w:rPr>
          <w:rFonts w:hint="eastAsia"/>
          <w:sz w:val="28"/>
          <w:szCs w:val="28"/>
        </w:rPr>
        <w:t>1</w:t>
      </w:r>
      <w:r w:rsidRPr="00DD2179">
        <w:rPr>
          <w:rFonts w:hint="eastAsia"/>
          <w:sz w:val="28"/>
          <w:szCs w:val="28"/>
        </w:rPr>
        <w:t>、修改镜像为国内阿里云；</w:t>
      </w:r>
      <w:r w:rsidRPr="00DD2179">
        <w:rPr>
          <w:rFonts w:hint="eastAsia"/>
          <w:sz w:val="28"/>
          <w:szCs w:val="28"/>
        </w:rPr>
        <w:t>2</w:t>
      </w:r>
      <w:r w:rsidRPr="00DD2179">
        <w:rPr>
          <w:rFonts w:hint="eastAsia"/>
          <w:sz w:val="28"/>
          <w:szCs w:val="28"/>
        </w:rPr>
        <w:t>、修改本地仓库地址为</w:t>
      </w:r>
      <w:r w:rsidRPr="00DD2179">
        <w:rPr>
          <w:sz w:val="28"/>
          <w:szCs w:val="28"/>
        </w:rPr>
        <w:t>D:\apache-maven-3.5.0\local</w:t>
      </w:r>
      <w:r w:rsidRPr="00DD2179">
        <w:rPr>
          <w:rFonts w:hint="eastAsia"/>
          <w:sz w:val="28"/>
          <w:szCs w:val="28"/>
        </w:rPr>
        <w:t>。如图</w:t>
      </w:r>
      <w:r w:rsidRPr="00DD2179">
        <w:rPr>
          <w:rFonts w:hint="eastAsia"/>
          <w:sz w:val="28"/>
          <w:szCs w:val="28"/>
        </w:rPr>
        <w:t>1-1-2</w:t>
      </w:r>
      <w:r w:rsidRPr="00DD2179">
        <w:rPr>
          <w:rFonts w:hint="eastAsia"/>
          <w:sz w:val="28"/>
          <w:szCs w:val="28"/>
        </w:rPr>
        <w:t>所示。</w:t>
      </w:r>
    </w:p>
    <w:p w:rsidR="00DD2179" w:rsidRDefault="00EB1C1A" w:rsidP="00EB1C1A">
      <w:pPr>
        <w:ind w:left="420"/>
        <w:jc w:val="center"/>
        <w:rPr>
          <w:szCs w:val="21"/>
        </w:rPr>
      </w:pPr>
      <w:r>
        <w:rPr>
          <w:noProof/>
        </w:rPr>
        <w:drawing>
          <wp:inline distT="0" distB="0" distL="0" distR="0" wp14:anchorId="714B249E" wp14:editId="2FAFE59D">
            <wp:extent cx="5274310" cy="3095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95605"/>
                    </a:xfrm>
                    <a:prstGeom prst="rect">
                      <a:avLst/>
                    </a:prstGeom>
                  </pic:spPr>
                </pic:pic>
              </a:graphicData>
            </a:graphic>
          </wp:inline>
        </w:drawing>
      </w:r>
    </w:p>
    <w:p w:rsidR="00EB1C1A" w:rsidRDefault="00EB1C1A" w:rsidP="00EB1C1A">
      <w:pPr>
        <w:ind w:left="420"/>
        <w:rPr>
          <w:szCs w:val="21"/>
        </w:rPr>
      </w:pPr>
      <w:r>
        <w:rPr>
          <w:noProof/>
        </w:rPr>
        <w:drawing>
          <wp:inline distT="0" distB="0" distL="0" distR="0" wp14:anchorId="02E18C66" wp14:editId="61B98D75">
            <wp:extent cx="5274310" cy="1609763"/>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09763"/>
                    </a:xfrm>
                    <a:prstGeom prst="rect">
                      <a:avLst/>
                    </a:prstGeom>
                  </pic:spPr>
                </pic:pic>
              </a:graphicData>
            </a:graphic>
          </wp:inline>
        </w:drawing>
      </w:r>
    </w:p>
    <w:p w:rsidR="00EB1C1A" w:rsidRDefault="00EB1C1A" w:rsidP="00EB1C1A">
      <w:pPr>
        <w:ind w:left="420"/>
        <w:jc w:val="center"/>
        <w:rPr>
          <w:szCs w:val="21"/>
        </w:rPr>
      </w:pPr>
      <w:r>
        <w:rPr>
          <w:rFonts w:hint="eastAsia"/>
          <w:szCs w:val="21"/>
        </w:rPr>
        <w:t>图</w:t>
      </w:r>
      <w:r>
        <w:rPr>
          <w:rFonts w:hint="eastAsia"/>
          <w:szCs w:val="21"/>
        </w:rPr>
        <w:t>1-1-2</w:t>
      </w:r>
    </w:p>
    <w:tbl>
      <w:tblPr>
        <w:tblStyle w:val="a6"/>
        <w:tblW w:w="8522" w:type="dxa"/>
        <w:tblInd w:w="450" w:type="dxa"/>
        <w:tblLook w:val="04A0" w:firstRow="1" w:lastRow="0" w:firstColumn="1" w:lastColumn="0" w:noHBand="0" w:noVBand="1"/>
      </w:tblPr>
      <w:tblGrid>
        <w:gridCol w:w="8522"/>
      </w:tblGrid>
      <w:tr w:rsidR="00EB1C1A" w:rsidTr="00EB1C1A">
        <w:tc>
          <w:tcPr>
            <w:tcW w:w="8522" w:type="dxa"/>
          </w:tcPr>
          <w:p w:rsidR="00EB1C1A" w:rsidRDefault="00EB1C1A" w:rsidP="00EB1C1A">
            <w:r>
              <w:rPr>
                <w:rFonts w:hint="eastAsia"/>
              </w:rPr>
              <w:lastRenderedPageBreak/>
              <w:t>&lt;!</w:t>
            </w:r>
            <w:r>
              <w:t>—</w:t>
            </w:r>
            <w:r>
              <w:rPr>
                <w:rFonts w:hint="eastAsia"/>
              </w:rPr>
              <w:t>阿里云镜像</w:t>
            </w:r>
            <w:r>
              <w:rPr>
                <w:rFonts w:hint="eastAsia"/>
              </w:rPr>
              <w:t>--&gt;</w:t>
            </w:r>
          </w:p>
          <w:p w:rsidR="00EB1C1A" w:rsidRPr="00EB1C1A" w:rsidRDefault="00EB1C1A" w:rsidP="00EB1C1A">
            <w:r w:rsidRPr="00EB1C1A">
              <w:t>&lt;mirror&gt;</w:t>
            </w:r>
          </w:p>
          <w:p w:rsidR="00EB1C1A" w:rsidRPr="00EB1C1A" w:rsidRDefault="00EB1C1A" w:rsidP="00EB1C1A">
            <w:r w:rsidRPr="00EB1C1A">
              <w:t xml:space="preserve">        &lt;id&gt;nexus-</w:t>
            </w:r>
            <w:proofErr w:type="spellStart"/>
            <w:r w:rsidRPr="00EB1C1A">
              <w:t>aliyun</w:t>
            </w:r>
            <w:proofErr w:type="spellEnd"/>
            <w:r w:rsidRPr="00EB1C1A">
              <w:t>&lt;/id&gt;</w:t>
            </w:r>
          </w:p>
          <w:p w:rsidR="00EB1C1A" w:rsidRPr="00EB1C1A" w:rsidRDefault="00EB1C1A" w:rsidP="00EB1C1A">
            <w:r w:rsidRPr="00EB1C1A">
              <w:t xml:space="preserve">        &lt;</w:t>
            </w:r>
            <w:proofErr w:type="spellStart"/>
            <w:r w:rsidRPr="00EB1C1A">
              <w:t>mirrorOf</w:t>
            </w:r>
            <w:proofErr w:type="spellEnd"/>
            <w:r w:rsidRPr="00EB1C1A">
              <w:t>&gt;*&lt;/</w:t>
            </w:r>
            <w:proofErr w:type="spellStart"/>
            <w:r w:rsidRPr="00EB1C1A">
              <w:t>mirrorOf</w:t>
            </w:r>
            <w:proofErr w:type="spellEnd"/>
            <w:r w:rsidRPr="00EB1C1A">
              <w:t>&gt;</w:t>
            </w:r>
          </w:p>
          <w:p w:rsidR="00EB1C1A" w:rsidRPr="00EB1C1A" w:rsidRDefault="00EB1C1A" w:rsidP="00EB1C1A">
            <w:r w:rsidRPr="00EB1C1A">
              <w:t xml:space="preserve">        &lt;name&gt;Nexus </w:t>
            </w:r>
            <w:proofErr w:type="spellStart"/>
            <w:r w:rsidRPr="00EB1C1A">
              <w:t>aliyun</w:t>
            </w:r>
            <w:proofErr w:type="spellEnd"/>
            <w:r w:rsidRPr="00EB1C1A">
              <w:t>&lt;/name&gt;</w:t>
            </w:r>
          </w:p>
          <w:p w:rsidR="00EB1C1A" w:rsidRPr="00EB1C1A" w:rsidRDefault="00EB1C1A" w:rsidP="00EB1C1A">
            <w:r w:rsidRPr="00EB1C1A">
              <w:t xml:space="preserve">        &lt;</w:t>
            </w:r>
            <w:proofErr w:type="spellStart"/>
            <w:r w:rsidRPr="00EB1C1A">
              <w:t>url</w:t>
            </w:r>
            <w:proofErr w:type="spellEnd"/>
            <w:r w:rsidRPr="00EB1C1A">
              <w:t>&gt;http://maven.aliyun.com/nexus/content/groups/public&lt;/url&gt;</w:t>
            </w:r>
          </w:p>
          <w:p w:rsidR="00EB1C1A" w:rsidRPr="00EB1C1A" w:rsidRDefault="00EB1C1A" w:rsidP="00EB1C1A">
            <w:r w:rsidRPr="00EB1C1A">
              <w:t>&lt;/mirror&gt;</w:t>
            </w:r>
          </w:p>
        </w:tc>
      </w:tr>
    </w:tbl>
    <w:p w:rsidR="00EB1C1A" w:rsidRDefault="00EB1C1A" w:rsidP="00EB1C1A">
      <w:pPr>
        <w:ind w:left="420"/>
        <w:jc w:val="left"/>
        <w:rPr>
          <w:sz w:val="28"/>
          <w:szCs w:val="28"/>
        </w:rPr>
      </w:pPr>
      <w:r>
        <w:rPr>
          <w:rFonts w:hint="eastAsia"/>
          <w:sz w:val="28"/>
          <w:szCs w:val="28"/>
        </w:rPr>
        <w:t>③</w:t>
      </w:r>
      <w:r w:rsidR="003B4569">
        <w:rPr>
          <w:rFonts w:hint="eastAsia"/>
          <w:sz w:val="28"/>
          <w:szCs w:val="28"/>
        </w:rPr>
        <w:t>配置系统环境变量</w:t>
      </w:r>
      <w:r w:rsidR="003B4569">
        <w:rPr>
          <w:rFonts w:hint="eastAsia"/>
          <w:sz w:val="28"/>
          <w:szCs w:val="28"/>
        </w:rPr>
        <w:t>MAVEN_HOME</w:t>
      </w:r>
      <w:r w:rsidR="003B4569">
        <w:rPr>
          <w:rFonts w:hint="eastAsia"/>
          <w:sz w:val="28"/>
          <w:szCs w:val="28"/>
        </w:rPr>
        <w:t>，并在</w:t>
      </w:r>
      <w:r w:rsidR="003B4569">
        <w:rPr>
          <w:rFonts w:hint="eastAsia"/>
          <w:sz w:val="28"/>
          <w:szCs w:val="28"/>
        </w:rPr>
        <w:t>Path</w:t>
      </w:r>
      <w:r w:rsidR="003B4569">
        <w:rPr>
          <w:rFonts w:hint="eastAsia"/>
          <w:sz w:val="28"/>
          <w:szCs w:val="28"/>
        </w:rPr>
        <w:t>变量末尾加入</w:t>
      </w:r>
      <w:r w:rsidR="003B4569" w:rsidRPr="003B4569">
        <w:rPr>
          <w:rFonts w:hint="eastAsia"/>
          <w:b/>
          <w:sz w:val="28"/>
          <w:szCs w:val="28"/>
        </w:rPr>
        <w:t>%MAVEN_HOME%\bin;</w:t>
      </w:r>
      <w:r w:rsidR="003B4569">
        <w:rPr>
          <w:rFonts w:hint="eastAsia"/>
          <w:sz w:val="28"/>
          <w:szCs w:val="28"/>
        </w:rPr>
        <w:t>，如图</w:t>
      </w:r>
      <w:r w:rsidR="003B4569">
        <w:rPr>
          <w:rFonts w:hint="eastAsia"/>
          <w:sz w:val="28"/>
          <w:szCs w:val="28"/>
        </w:rPr>
        <w:t>1-1-3</w:t>
      </w:r>
      <w:r w:rsidR="003B4569">
        <w:rPr>
          <w:rFonts w:hint="eastAsia"/>
          <w:sz w:val="28"/>
          <w:szCs w:val="28"/>
        </w:rPr>
        <w:t>所示。</w:t>
      </w:r>
    </w:p>
    <w:p w:rsidR="003B4569" w:rsidRDefault="003B4569" w:rsidP="003B4569">
      <w:pPr>
        <w:ind w:left="420"/>
        <w:jc w:val="center"/>
        <w:rPr>
          <w:sz w:val="28"/>
          <w:szCs w:val="28"/>
        </w:rPr>
      </w:pPr>
      <w:r>
        <w:rPr>
          <w:noProof/>
        </w:rPr>
        <w:drawing>
          <wp:inline distT="0" distB="0" distL="0" distR="0" wp14:anchorId="27EB6FC3" wp14:editId="0E2B5666">
            <wp:extent cx="3752850" cy="3867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52850" cy="3867150"/>
                    </a:xfrm>
                    <a:prstGeom prst="rect">
                      <a:avLst/>
                    </a:prstGeom>
                  </pic:spPr>
                </pic:pic>
              </a:graphicData>
            </a:graphic>
          </wp:inline>
        </w:drawing>
      </w:r>
    </w:p>
    <w:p w:rsidR="003B4569" w:rsidRDefault="003B4569" w:rsidP="003B4569">
      <w:pPr>
        <w:ind w:left="420"/>
        <w:jc w:val="center"/>
        <w:rPr>
          <w:sz w:val="28"/>
          <w:szCs w:val="28"/>
        </w:rPr>
      </w:pPr>
      <w:r>
        <w:rPr>
          <w:noProof/>
        </w:rPr>
        <w:lastRenderedPageBreak/>
        <w:drawing>
          <wp:inline distT="0" distB="0" distL="0" distR="0" wp14:anchorId="32860C88" wp14:editId="5B9B9B37">
            <wp:extent cx="375285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3867150"/>
                    </a:xfrm>
                    <a:prstGeom prst="rect">
                      <a:avLst/>
                    </a:prstGeom>
                  </pic:spPr>
                </pic:pic>
              </a:graphicData>
            </a:graphic>
          </wp:inline>
        </w:drawing>
      </w:r>
    </w:p>
    <w:p w:rsidR="003B4569" w:rsidRDefault="003B4569" w:rsidP="003B4569">
      <w:pPr>
        <w:ind w:left="420"/>
        <w:jc w:val="center"/>
        <w:rPr>
          <w:szCs w:val="21"/>
        </w:rPr>
      </w:pPr>
      <w:r w:rsidRPr="003B4569">
        <w:rPr>
          <w:rFonts w:hint="eastAsia"/>
          <w:szCs w:val="21"/>
        </w:rPr>
        <w:t>图</w:t>
      </w:r>
      <w:r w:rsidRPr="003B4569">
        <w:rPr>
          <w:rFonts w:hint="eastAsia"/>
          <w:szCs w:val="21"/>
        </w:rPr>
        <w:t>1-1-3</w:t>
      </w:r>
    </w:p>
    <w:p w:rsidR="003B4569" w:rsidRPr="003B4569" w:rsidRDefault="003B4569" w:rsidP="003B4569">
      <w:pPr>
        <w:ind w:left="420"/>
        <w:jc w:val="left"/>
        <w:rPr>
          <w:sz w:val="28"/>
          <w:szCs w:val="28"/>
        </w:rPr>
      </w:pPr>
      <w:r w:rsidRPr="003B4569">
        <w:rPr>
          <w:rFonts w:hint="eastAsia"/>
          <w:sz w:val="28"/>
          <w:szCs w:val="28"/>
        </w:rPr>
        <w:t>④打开命令提示符，输入</w:t>
      </w:r>
      <w:proofErr w:type="spellStart"/>
      <w:r w:rsidRPr="003B4569">
        <w:rPr>
          <w:rFonts w:hint="eastAsia"/>
          <w:b/>
          <w:sz w:val="28"/>
          <w:szCs w:val="28"/>
        </w:rPr>
        <w:t>mvn</w:t>
      </w:r>
      <w:proofErr w:type="spellEnd"/>
      <w:r w:rsidRPr="003B4569">
        <w:rPr>
          <w:rFonts w:hint="eastAsia"/>
          <w:b/>
          <w:sz w:val="28"/>
          <w:szCs w:val="28"/>
        </w:rPr>
        <w:t xml:space="preserve"> </w:t>
      </w:r>
      <w:r w:rsidRPr="003B4569">
        <w:rPr>
          <w:b/>
          <w:sz w:val="28"/>
          <w:szCs w:val="28"/>
        </w:rPr>
        <w:t>–</w:t>
      </w:r>
      <w:r w:rsidRPr="003B4569">
        <w:rPr>
          <w:rFonts w:hint="eastAsia"/>
          <w:b/>
          <w:sz w:val="28"/>
          <w:szCs w:val="28"/>
        </w:rPr>
        <w:t>version</w:t>
      </w:r>
      <w:r w:rsidRPr="003B4569">
        <w:rPr>
          <w:rFonts w:hint="eastAsia"/>
          <w:sz w:val="28"/>
          <w:szCs w:val="28"/>
        </w:rPr>
        <w:t>，查看是否正确安装配置</w:t>
      </w:r>
      <w:r w:rsidRPr="003B4569">
        <w:rPr>
          <w:rFonts w:hint="eastAsia"/>
          <w:sz w:val="28"/>
          <w:szCs w:val="28"/>
        </w:rPr>
        <w:t>Maven</w:t>
      </w:r>
      <w:r w:rsidRPr="003B4569">
        <w:rPr>
          <w:rFonts w:hint="eastAsia"/>
          <w:sz w:val="28"/>
          <w:szCs w:val="28"/>
        </w:rPr>
        <w:t>，如图</w:t>
      </w:r>
      <w:r w:rsidRPr="003B4569">
        <w:rPr>
          <w:rFonts w:hint="eastAsia"/>
          <w:sz w:val="28"/>
          <w:szCs w:val="28"/>
        </w:rPr>
        <w:t>1-1-4</w:t>
      </w:r>
      <w:r w:rsidRPr="003B4569">
        <w:rPr>
          <w:rFonts w:hint="eastAsia"/>
          <w:sz w:val="28"/>
          <w:szCs w:val="28"/>
        </w:rPr>
        <w:t>。</w:t>
      </w:r>
    </w:p>
    <w:p w:rsidR="003B4569" w:rsidRDefault="003B4569" w:rsidP="003B4569">
      <w:pPr>
        <w:ind w:left="420"/>
        <w:jc w:val="left"/>
        <w:rPr>
          <w:szCs w:val="21"/>
        </w:rPr>
      </w:pPr>
      <w:r>
        <w:rPr>
          <w:noProof/>
        </w:rPr>
        <w:drawing>
          <wp:inline distT="0" distB="0" distL="0" distR="0" wp14:anchorId="5275D8C6" wp14:editId="2FB855DE">
            <wp:extent cx="5274310" cy="13082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08200"/>
                    </a:xfrm>
                    <a:prstGeom prst="rect">
                      <a:avLst/>
                    </a:prstGeom>
                  </pic:spPr>
                </pic:pic>
              </a:graphicData>
            </a:graphic>
          </wp:inline>
        </w:drawing>
      </w:r>
    </w:p>
    <w:p w:rsidR="003B4569" w:rsidRDefault="003B4569" w:rsidP="003B4569">
      <w:pPr>
        <w:ind w:left="420"/>
        <w:jc w:val="center"/>
        <w:rPr>
          <w:szCs w:val="21"/>
        </w:rPr>
      </w:pPr>
      <w:r>
        <w:rPr>
          <w:rFonts w:hint="eastAsia"/>
          <w:szCs w:val="21"/>
        </w:rPr>
        <w:t>图</w:t>
      </w:r>
      <w:r>
        <w:rPr>
          <w:rFonts w:hint="eastAsia"/>
          <w:szCs w:val="21"/>
        </w:rPr>
        <w:t>1-1-4</w:t>
      </w:r>
    </w:p>
    <w:p w:rsidR="00332BEA" w:rsidRPr="00332BEA" w:rsidRDefault="00332BEA" w:rsidP="00332BEA">
      <w:pPr>
        <w:pStyle w:val="a4"/>
        <w:numPr>
          <w:ilvl w:val="0"/>
          <w:numId w:val="2"/>
        </w:numPr>
        <w:ind w:firstLineChars="0"/>
        <w:jc w:val="left"/>
        <w:rPr>
          <w:b/>
          <w:sz w:val="28"/>
          <w:szCs w:val="28"/>
        </w:rPr>
      </w:pPr>
      <w:r w:rsidRPr="00332BEA">
        <w:rPr>
          <w:rFonts w:hint="eastAsia"/>
          <w:b/>
          <w:sz w:val="28"/>
          <w:szCs w:val="28"/>
        </w:rPr>
        <w:t>SVN</w:t>
      </w:r>
    </w:p>
    <w:p w:rsidR="00332BEA" w:rsidRDefault="00332BEA" w:rsidP="00332BEA">
      <w:pPr>
        <w:ind w:left="420"/>
        <w:jc w:val="left"/>
        <w:rPr>
          <w:sz w:val="28"/>
          <w:szCs w:val="28"/>
        </w:rPr>
      </w:pPr>
      <w:r>
        <w:rPr>
          <w:rFonts w:hint="eastAsia"/>
          <w:sz w:val="28"/>
          <w:szCs w:val="28"/>
        </w:rPr>
        <w:t>此教程中需要使用</w:t>
      </w:r>
      <w:r>
        <w:rPr>
          <w:rFonts w:hint="eastAsia"/>
          <w:sz w:val="28"/>
          <w:szCs w:val="28"/>
        </w:rPr>
        <w:t>SVN</w:t>
      </w:r>
      <w:r>
        <w:rPr>
          <w:rFonts w:hint="eastAsia"/>
          <w:sz w:val="28"/>
          <w:szCs w:val="28"/>
        </w:rPr>
        <w:t>对项目进行版本控制，所以就需要一个</w:t>
      </w:r>
      <w:r>
        <w:rPr>
          <w:rFonts w:hint="eastAsia"/>
          <w:sz w:val="28"/>
          <w:szCs w:val="28"/>
        </w:rPr>
        <w:t>SVN</w:t>
      </w:r>
      <w:r>
        <w:rPr>
          <w:rFonts w:hint="eastAsia"/>
          <w:sz w:val="28"/>
          <w:szCs w:val="28"/>
        </w:rPr>
        <w:t>版本控制服务器。有条件的朋友可以自行使用</w:t>
      </w:r>
      <w:r>
        <w:rPr>
          <w:rFonts w:hint="eastAsia"/>
          <w:sz w:val="28"/>
          <w:szCs w:val="28"/>
        </w:rPr>
        <w:t>Linux</w:t>
      </w:r>
      <w:r>
        <w:rPr>
          <w:rFonts w:hint="eastAsia"/>
          <w:sz w:val="28"/>
          <w:szCs w:val="28"/>
        </w:rPr>
        <w:t>搭建一台</w:t>
      </w:r>
      <w:r>
        <w:rPr>
          <w:rFonts w:hint="eastAsia"/>
          <w:sz w:val="28"/>
          <w:szCs w:val="28"/>
        </w:rPr>
        <w:t>SVN</w:t>
      </w:r>
      <w:r>
        <w:rPr>
          <w:rFonts w:hint="eastAsia"/>
          <w:sz w:val="28"/>
          <w:szCs w:val="28"/>
        </w:rPr>
        <w:t>版本控制服务器，此教程对此不做讲解，而是使用淘宝提供的网络仓库（类似</w:t>
      </w:r>
      <w:proofErr w:type="spellStart"/>
      <w:r>
        <w:rPr>
          <w:rFonts w:hint="eastAsia"/>
          <w:sz w:val="28"/>
          <w:szCs w:val="28"/>
        </w:rPr>
        <w:t>GitHub</w:t>
      </w:r>
      <w:proofErr w:type="spellEnd"/>
      <w:r>
        <w:rPr>
          <w:rFonts w:hint="eastAsia"/>
          <w:sz w:val="28"/>
          <w:szCs w:val="28"/>
        </w:rPr>
        <w:t>）——</w:t>
      </w:r>
      <w:proofErr w:type="spellStart"/>
      <w:r>
        <w:rPr>
          <w:rFonts w:hint="eastAsia"/>
          <w:sz w:val="28"/>
          <w:szCs w:val="28"/>
        </w:rPr>
        <w:t>TaoCode</w:t>
      </w:r>
      <w:proofErr w:type="spellEnd"/>
      <w:r>
        <w:rPr>
          <w:rFonts w:hint="eastAsia"/>
          <w:sz w:val="28"/>
          <w:szCs w:val="28"/>
        </w:rPr>
        <w:t>。</w:t>
      </w:r>
    </w:p>
    <w:p w:rsidR="00332BEA" w:rsidRDefault="00332BEA" w:rsidP="00332BEA">
      <w:pPr>
        <w:ind w:left="420"/>
        <w:jc w:val="left"/>
        <w:rPr>
          <w:sz w:val="28"/>
          <w:szCs w:val="28"/>
        </w:rPr>
      </w:pPr>
      <w:proofErr w:type="spellStart"/>
      <w:r>
        <w:rPr>
          <w:rFonts w:hint="eastAsia"/>
          <w:sz w:val="28"/>
          <w:szCs w:val="28"/>
        </w:rPr>
        <w:t>TaoCode</w:t>
      </w:r>
      <w:proofErr w:type="spellEnd"/>
      <w:r>
        <w:rPr>
          <w:rFonts w:hint="eastAsia"/>
          <w:sz w:val="28"/>
          <w:szCs w:val="28"/>
        </w:rPr>
        <w:t>——</w:t>
      </w:r>
      <w:r w:rsidRPr="00332BEA">
        <w:rPr>
          <w:sz w:val="28"/>
          <w:szCs w:val="28"/>
        </w:rPr>
        <w:t>http://code.taobao.org</w:t>
      </w:r>
    </w:p>
    <w:p w:rsidR="00332BEA" w:rsidRPr="00D311E0" w:rsidRDefault="00332BEA" w:rsidP="00D311E0">
      <w:pPr>
        <w:ind w:left="420"/>
        <w:jc w:val="left"/>
        <w:rPr>
          <w:sz w:val="28"/>
          <w:szCs w:val="28"/>
        </w:rPr>
      </w:pPr>
      <w:r>
        <w:rPr>
          <w:rFonts w:hint="eastAsia"/>
          <w:sz w:val="28"/>
          <w:szCs w:val="28"/>
        </w:rPr>
        <w:lastRenderedPageBreak/>
        <w:t>请自行在此网站中注册账号并创建一个仓库，如图</w:t>
      </w:r>
      <w:r>
        <w:rPr>
          <w:rFonts w:hint="eastAsia"/>
          <w:sz w:val="28"/>
          <w:szCs w:val="28"/>
        </w:rPr>
        <w:t>1-1-5</w:t>
      </w:r>
      <w:r>
        <w:rPr>
          <w:rFonts w:hint="eastAsia"/>
          <w:sz w:val="28"/>
          <w:szCs w:val="28"/>
        </w:rPr>
        <w:t>所示。</w:t>
      </w:r>
    </w:p>
    <w:p w:rsidR="00332BEA" w:rsidRDefault="00332BEA" w:rsidP="00332BEA">
      <w:pPr>
        <w:ind w:left="420"/>
        <w:jc w:val="center"/>
        <w:rPr>
          <w:sz w:val="28"/>
          <w:szCs w:val="28"/>
        </w:rPr>
      </w:pPr>
      <w:r>
        <w:rPr>
          <w:noProof/>
        </w:rPr>
        <w:drawing>
          <wp:anchor distT="0" distB="0" distL="114300" distR="114300" simplePos="0" relativeHeight="251658240" behindDoc="0" locked="0" layoutInCell="1" allowOverlap="1" wp14:anchorId="48885AD2" wp14:editId="32110D45">
            <wp:simplePos x="0" y="0"/>
            <wp:positionH relativeFrom="column">
              <wp:posOffset>-822960</wp:posOffset>
            </wp:positionH>
            <wp:positionV relativeFrom="paragraph">
              <wp:posOffset>4842510</wp:posOffset>
            </wp:positionV>
            <wp:extent cx="7065645" cy="2929890"/>
            <wp:effectExtent l="0" t="0" r="190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65645" cy="29298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5238051" wp14:editId="1DFE86DC">
            <wp:extent cx="4429125" cy="4714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9125" cy="4714875"/>
                    </a:xfrm>
                    <a:prstGeom prst="rect">
                      <a:avLst/>
                    </a:prstGeom>
                  </pic:spPr>
                </pic:pic>
              </a:graphicData>
            </a:graphic>
          </wp:inline>
        </w:drawing>
      </w:r>
    </w:p>
    <w:p w:rsidR="00332BEA" w:rsidRDefault="00332BEA" w:rsidP="00332BEA">
      <w:pPr>
        <w:ind w:left="420"/>
        <w:jc w:val="center"/>
        <w:rPr>
          <w:szCs w:val="21"/>
        </w:rPr>
      </w:pPr>
      <w:r w:rsidRPr="00332BEA">
        <w:rPr>
          <w:rFonts w:hint="eastAsia"/>
          <w:szCs w:val="21"/>
        </w:rPr>
        <w:t>图</w:t>
      </w:r>
      <w:r w:rsidRPr="00332BEA">
        <w:rPr>
          <w:rFonts w:hint="eastAsia"/>
          <w:szCs w:val="21"/>
        </w:rPr>
        <w:t>1-1-5</w:t>
      </w:r>
    </w:p>
    <w:p w:rsidR="00332BEA" w:rsidRDefault="00886A25" w:rsidP="00886A25">
      <w:pPr>
        <w:pStyle w:val="2"/>
        <w:rPr>
          <w:rFonts w:hint="eastAsia"/>
        </w:rPr>
      </w:pPr>
      <w:r>
        <w:rPr>
          <w:rFonts w:hint="eastAsia"/>
        </w:rPr>
        <w:lastRenderedPageBreak/>
        <w:t>1.2 Eclipse</w:t>
      </w:r>
      <w:r>
        <w:rPr>
          <w:rFonts w:hint="eastAsia"/>
        </w:rPr>
        <w:t>环境配置</w:t>
      </w:r>
    </w:p>
    <w:p w:rsidR="00534FD5" w:rsidRPr="00534FD5" w:rsidRDefault="00534FD5" w:rsidP="00534FD5">
      <w:r>
        <w:rPr>
          <w:rFonts w:hint="eastAsia"/>
        </w:rPr>
        <w:t>测试</w:t>
      </w:r>
      <w:bookmarkStart w:id="0" w:name="_GoBack"/>
      <w:bookmarkEnd w:id="0"/>
    </w:p>
    <w:sectPr w:rsidR="00534FD5" w:rsidRPr="00534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E6F"/>
    <w:multiLevelType w:val="hybridMultilevel"/>
    <w:tmpl w:val="636A61E6"/>
    <w:lvl w:ilvl="0" w:tplc="59382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D7F77"/>
    <w:multiLevelType w:val="hybridMultilevel"/>
    <w:tmpl w:val="D0EEC3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77"/>
    <w:rsid w:val="00046A8E"/>
    <w:rsid w:val="00062C77"/>
    <w:rsid w:val="002911C6"/>
    <w:rsid w:val="00332BEA"/>
    <w:rsid w:val="003B4569"/>
    <w:rsid w:val="00424E97"/>
    <w:rsid w:val="00534FD5"/>
    <w:rsid w:val="00571B19"/>
    <w:rsid w:val="00585AE9"/>
    <w:rsid w:val="00732846"/>
    <w:rsid w:val="00760869"/>
    <w:rsid w:val="00780E81"/>
    <w:rsid w:val="00886A25"/>
    <w:rsid w:val="00A74342"/>
    <w:rsid w:val="00AB1DA6"/>
    <w:rsid w:val="00D311E0"/>
    <w:rsid w:val="00DD2179"/>
    <w:rsid w:val="00DF5DF0"/>
    <w:rsid w:val="00EB1C1A"/>
    <w:rsid w:val="00FF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DD2179"/>
    <w:rPr>
      <w:sz w:val="18"/>
      <w:szCs w:val="18"/>
    </w:rPr>
  </w:style>
  <w:style w:type="character" w:customStyle="1" w:styleId="Char">
    <w:name w:val="批注框文本 Char"/>
    <w:basedOn w:val="a0"/>
    <w:link w:val="a5"/>
    <w:uiPriority w:val="99"/>
    <w:semiHidden/>
    <w:rsid w:val="00DD2179"/>
    <w:rPr>
      <w:sz w:val="18"/>
      <w:szCs w:val="18"/>
    </w:rPr>
  </w:style>
  <w:style w:type="table" w:styleId="a6">
    <w:name w:val="Table Grid"/>
    <w:basedOn w:val="a1"/>
    <w:uiPriority w:val="59"/>
    <w:rsid w:val="00EB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 w:type="paragraph" w:styleId="a5">
    <w:name w:val="Balloon Text"/>
    <w:basedOn w:val="a"/>
    <w:link w:val="Char"/>
    <w:uiPriority w:val="99"/>
    <w:semiHidden/>
    <w:unhideWhenUsed/>
    <w:rsid w:val="00DD2179"/>
    <w:rPr>
      <w:sz w:val="18"/>
      <w:szCs w:val="18"/>
    </w:rPr>
  </w:style>
  <w:style w:type="character" w:customStyle="1" w:styleId="Char">
    <w:name w:val="批注框文本 Char"/>
    <w:basedOn w:val="a0"/>
    <w:link w:val="a5"/>
    <w:uiPriority w:val="99"/>
    <w:semiHidden/>
    <w:rsid w:val="00DD2179"/>
    <w:rPr>
      <w:sz w:val="18"/>
      <w:szCs w:val="18"/>
    </w:rPr>
  </w:style>
  <w:style w:type="table" w:styleId="a6">
    <w:name w:val="Table Grid"/>
    <w:basedOn w:val="a1"/>
    <w:uiPriority w:val="59"/>
    <w:rsid w:val="00EB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968154">
      <w:bodyDiv w:val="1"/>
      <w:marLeft w:val="0"/>
      <w:marRight w:val="0"/>
      <w:marTop w:val="0"/>
      <w:marBottom w:val="0"/>
      <w:divBdr>
        <w:top w:val="none" w:sz="0" w:space="0" w:color="auto"/>
        <w:left w:val="none" w:sz="0" w:space="0" w:color="auto"/>
        <w:bottom w:val="none" w:sz="0" w:space="0" w:color="auto"/>
        <w:right w:val="none" w:sz="0" w:space="0" w:color="auto"/>
      </w:divBdr>
      <w:divsChild>
        <w:div w:id="548153526">
          <w:marLeft w:val="0"/>
          <w:marRight w:val="0"/>
          <w:marTop w:val="0"/>
          <w:marBottom w:val="0"/>
          <w:divBdr>
            <w:top w:val="none" w:sz="0" w:space="0" w:color="auto"/>
            <w:left w:val="none" w:sz="0" w:space="0" w:color="auto"/>
            <w:bottom w:val="none" w:sz="0" w:space="0" w:color="auto"/>
            <w:right w:val="none" w:sz="0" w:space="0" w:color="auto"/>
          </w:divBdr>
          <w:divsChild>
            <w:div w:id="1066803149">
              <w:marLeft w:val="0"/>
              <w:marRight w:val="0"/>
              <w:marTop w:val="0"/>
              <w:marBottom w:val="0"/>
              <w:divBdr>
                <w:top w:val="none" w:sz="0" w:space="0" w:color="auto"/>
                <w:left w:val="none" w:sz="0" w:space="0" w:color="auto"/>
                <w:bottom w:val="none" w:sz="0" w:space="0" w:color="auto"/>
                <w:right w:val="none" w:sz="0" w:space="0" w:color="auto"/>
              </w:divBdr>
            </w:div>
            <w:div w:id="67970527">
              <w:marLeft w:val="0"/>
              <w:marRight w:val="0"/>
              <w:marTop w:val="0"/>
              <w:marBottom w:val="0"/>
              <w:divBdr>
                <w:top w:val="none" w:sz="0" w:space="0" w:color="auto"/>
                <w:left w:val="none" w:sz="0" w:space="0" w:color="auto"/>
                <w:bottom w:val="none" w:sz="0" w:space="0" w:color="auto"/>
                <w:right w:val="none" w:sz="0" w:space="0" w:color="auto"/>
              </w:divBdr>
            </w:div>
            <w:div w:id="1737312598">
              <w:marLeft w:val="0"/>
              <w:marRight w:val="0"/>
              <w:marTop w:val="0"/>
              <w:marBottom w:val="0"/>
              <w:divBdr>
                <w:top w:val="none" w:sz="0" w:space="0" w:color="auto"/>
                <w:left w:val="none" w:sz="0" w:space="0" w:color="auto"/>
                <w:bottom w:val="none" w:sz="0" w:space="0" w:color="auto"/>
                <w:right w:val="none" w:sz="0" w:space="0" w:color="auto"/>
              </w:divBdr>
            </w:div>
            <w:div w:id="140662598">
              <w:marLeft w:val="0"/>
              <w:marRight w:val="0"/>
              <w:marTop w:val="0"/>
              <w:marBottom w:val="0"/>
              <w:divBdr>
                <w:top w:val="none" w:sz="0" w:space="0" w:color="auto"/>
                <w:left w:val="none" w:sz="0" w:space="0" w:color="auto"/>
                <w:bottom w:val="none" w:sz="0" w:space="0" w:color="auto"/>
                <w:right w:val="none" w:sz="0" w:space="0" w:color="auto"/>
              </w:divBdr>
            </w:div>
            <w:div w:id="778986837">
              <w:marLeft w:val="0"/>
              <w:marRight w:val="0"/>
              <w:marTop w:val="0"/>
              <w:marBottom w:val="0"/>
              <w:divBdr>
                <w:top w:val="none" w:sz="0" w:space="0" w:color="auto"/>
                <w:left w:val="none" w:sz="0" w:space="0" w:color="auto"/>
                <w:bottom w:val="none" w:sz="0" w:space="0" w:color="auto"/>
                <w:right w:val="none" w:sz="0" w:space="0" w:color="auto"/>
              </w:divBdr>
            </w:div>
            <w:div w:id="569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maven.apache.org/download.cgi"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1602</TotalTime>
  <Pages>9</Pages>
  <Words>335</Words>
  <Characters>1914</Characters>
  <Application>Microsoft Office Word</Application>
  <DocSecurity>0</DocSecurity>
  <Lines>15</Lines>
  <Paragraphs>4</Paragraphs>
  <ScaleCrop>false</ScaleCrop>
  <Company>Microsoft</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2017-12-28T01:32:00Z</dcterms:created>
  <dcterms:modified xsi:type="dcterms:W3CDTF">2018-01-02T12:08:00Z</dcterms:modified>
</cp:coreProperties>
</file>